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FD" w:rsidRDefault="000F5BFD" w:rsidP="000F5BFD">
      <w:pPr>
        <w:jc w:val="center"/>
        <w:outlineLvl w:val="0"/>
        <w:rPr>
          <w:b/>
          <w:sz w:val="16"/>
          <w:szCs w:val="16"/>
        </w:rPr>
      </w:pPr>
      <w:r w:rsidRPr="000154F9">
        <w:rPr>
          <w:b/>
          <w:sz w:val="16"/>
          <w:szCs w:val="16"/>
          <w:u w:val="single"/>
        </w:rPr>
        <w:t>График работы отделения врачей общей практики</w:t>
      </w:r>
      <w:r w:rsidR="00C059C0">
        <w:rPr>
          <w:b/>
          <w:sz w:val="16"/>
          <w:szCs w:val="16"/>
          <w:u w:val="single"/>
        </w:rPr>
        <w:t xml:space="preserve"> </w:t>
      </w:r>
      <w:proofErr w:type="gramStart"/>
      <w:r w:rsidR="00C059C0">
        <w:rPr>
          <w:b/>
          <w:sz w:val="16"/>
          <w:szCs w:val="16"/>
          <w:u w:val="single"/>
        </w:rPr>
        <w:t>( семейных</w:t>
      </w:r>
      <w:proofErr w:type="gramEnd"/>
      <w:r w:rsidR="00C059C0">
        <w:rPr>
          <w:b/>
          <w:sz w:val="16"/>
          <w:szCs w:val="16"/>
          <w:u w:val="single"/>
        </w:rPr>
        <w:t xml:space="preserve"> врачей)</w:t>
      </w:r>
      <w:r w:rsidRPr="000154F9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на </w:t>
      </w:r>
      <w:r w:rsidR="004D7B96">
        <w:rPr>
          <w:b/>
          <w:sz w:val="16"/>
          <w:szCs w:val="16"/>
          <w:u w:val="single"/>
        </w:rPr>
        <w:t>март</w:t>
      </w:r>
      <w:r w:rsidRPr="000154F9">
        <w:rPr>
          <w:b/>
          <w:sz w:val="16"/>
          <w:szCs w:val="16"/>
          <w:u w:val="single"/>
        </w:rPr>
        <w:t xml:space="preserve">  2019 г.</w:t>
      </w:r>
      <w:r w:rsidRPr="000154F9">
        <w:rPr>
          <w:b/>
          <w:sz w:val="16"/>
          <w:szCs w:val="16"/>
        </w:rPr>
        <w:t xml:space="preserve">                 </w:t>
      </w:r>
    </w:p>
    <w:p w:rsidR="000F5BFD" w:rsidRDefault="000F5BFD" w:rsidP="000F5BFD">
      <w:pPr>
        <w:jc w:val="center"/>
        <w:outlineLvl w:val="0"/>
        <w:rPr>
          <w:b/>
          <w:sz w:val="16"/>
          <w:szCs w:val="16"/>
        </w:rPr>
      </w:pPr>
    </w:p>
    <w:p w:rsidR="000F5BFD" w:rsidRDefault="000F5BFD" w:rsidP="000F5BFD">
      <w:pPr>
        <w:jc w:val="center"/>
        <w:outlineLvl w:val="0"/>
        <w:rPr>
          <w:b/>
          <w:sz w:val="16"/>
          <w:szCs w:val="16"/>
        </w:rPr>
      </w:pPr>
    </w:p>
    <w:p w:rsidR="000F5BFD" w:rsidRDefault="000F5BFD" w:rsidP="008646B9">
      <w:pPr>
        <w:jc w:val="center"/>
        <w:outlineLvl w:val="0"/>
        <w:rPr>
          <w:b/>
          <w:sz w:val="16"/>
          <w:szCs w:val="16"/>
        </w:rPr>
      </w:pPr>
    </w:p>
    <w:p w:rsidR="006715F0" w:rsidRPr="000154F9" w:rsidRDefault="006715F0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6553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426"/>
        <w:gridCol w:w="567"/>
        <w:gridCol w:w="425"/>
        <w:gridCol w:w="425"/>
        <w:gridCol w:w="425"/>
        <w:gridCol w:w="567"/>
        <w:gridCol w:w="567"/>
        <w:gridCol w:w="432"/>
        <w:gridCol w:w="567"/>
        <w:gridCol w:w="425"/>
        <w:gridCol w:w="425"/>
        <w:gridCol w:w="419"/>
        <w:gridCol w:w="567"/>
        <w:gridCol w:w="426"/>
        <w:gridCol w:w="425"/>
        <w:gridCol w:w="567"/>
      </w:tblGrid>
      <w:tr w:rsidR="00815F48" w:rsidRPr="000F5BFD" w:rsidTr="004D7B96">
        <w:trPr>
          <w:cantSplit/>
          <w:trHeight w:val="113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0F5BFD">
              <w:rPr>
                <w:b/>
                <w:color w:val="auto"/>
                <w:sz w:val="14"/>
                <w:szCs w:val="14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0F5BFD">
              <w:rPr>
                <w:b/>
                <w:color w:val="auto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 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715F0" w:rsidRPr="000F5BFD" w:rsidRDefault="006715F0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6715F0" w:rsidRPr="000F5BFD" w:rsidRDefault="008C739D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</w:t>
            </w:r>
            <w:r w:rsidR="006715F0" w:rsidRPr="000F5BFD">
              <w:rPr>
                <w:b/>
                <w:color w:val="auto"/>
                <w:sz w:val="14"/>
                <w:szCs w:val="14"/>
              </w:rPr>
              <w:t>31</w:t>
            </w:r>
          </w:p>
        </w:tc>
      </w:tr>
      <w:tr w:rsidR="00815F48" w:rsidRPr="000F5BFD" w:rsidTr="004D7B96">
        <w:trPr>
          <w:trHeight w:val="50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F7815" w:rsidRPr="000F5BFD" w:rsidRDefault="005F7815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5F7815" w:rsidRPr="000F5BFD" w:rsidRDefault="005F7815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Зав.отделением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5" w:rsidRPr="000F5BFD" w:rsidRDefault="005F7815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7815" w:rsidRPr="000F5BFD" w:rsidRDefault="005F7815" w:rsidP="007717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7815" w:rsidRPr="000F5BFD" w:rsidRDefault="005F7815" w:rsidP="007717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7815" w:rsidRPr="000F5BFD" w:rsidRDefault="004D7B96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7815" w:rsidRPr="000F5BFD" w:rsidRDefault="005F7815" w:rsidP="005F781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7815" w:rsidRPr="000F5BFD" w:rsidRDefault="005F7815" w:rsidP="005F781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7815" w:rsidRPr="000F5BFD" w:rsidRDefault="005F7815" w:rsidP="005F781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7815" w:rsidRPr="000F5BFD" w:rsidRDefault="005F7815" w:rsidP="005F781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7815" w:rsidRPr="000F5BFD" w:rsidRDefault="005F7815" w:rsidP="005F781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7815" w:rsidRPr="000F5BFD" w:rsidRDefault="005F7815" w:rsidP="005F781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F7815" w:rsidRPr="000F5BFD" w:rsidRDefault="005F7815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815" w:rsidRPr="000F5BFD" w:rsidRDefault="005F7815" w:rsidP="0024390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815" w:rsidRPr="000F5BFD" w:rsidRDefault="004D7B96" w:rsidP="0024390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F7815" w:rsidRPr="000F5BFD" w:rsidRDefault="004D7B96" w:rsidP="0024390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в</w:t>
            </w:r>
          </w:p>
        </w:tc>
      </w:tr>
      <w:tr w:rsidR="00EA55C3" w:rsidRPr="000F5BFD" w:rsidTr="004D7B96">
        <w:trPr>
          <w:trHeight w:val="472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5C3" w:rsidRPr="000F5BFD" w:rsidRDefault="00EA55C3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5C3" w:rsidRPr="000F5BFD" w:rsidRDefault="00EA55C3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55C3" w:rsidRPr="000F5BFD" w:rsidRDefault="00EA55C3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55C3" w:rsidRPr="000F5BFD" w:rsidRDefault="00EA55C3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55C3" w:rsidRPr="000F5BFD" w:rsidRDefault="004D7B96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55C3" w:rsidRPr="000F5BFD" w:rsidRDefault="00EA55C3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55C3" w:rsidRPr="000F5BFD" w:rsidRDefault="00EA55C3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55C3" w:rsidRPr="000F5BFD" w:rsidRDefault="00EA55C3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55C3" w:rsidRPr="000F5BFD" w:rsidRDefault="00EA55C3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16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55C3" w:rsidRPr="000F5BFD" w:rsidRDefault="00EA55C3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55C3" w:rsidRPr="000F5BFD" w:rsidRDefault="00EA55C3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A55C3" w:rsidRPr="000F5BFD" w:rsidRDefault="00EA55C3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5C3" w:rsidRPr="000F5BFD" w:rsidRDefault="00EA55C3" w:rsidP="0024390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55C3" w:rsidRPr="000F5BFD" w:rsidRDefault="004D7B96" w:rsidP="0024390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A55C3" w:rsidRPr="000F5BFD" w:rsidRDefault="004D7B96" w:rsidP="0024390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в</w:t>
            </w:r>
          </w:p>
        </w:tc>
      </w:tr>
      <w:tr w:rsidR="004D7B96" w:rsidRPr="000F5BFD" w:rsidTr="004D7B96">
        <w:trPr>
          <w:trHeight w:val="472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D7B96" w:rsidRPr="000F5BFD" w:rsidRDefault="004D7B9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Меланина Л.М.</w:t>
            </w:r>
          </w:p>
          <w:p w:rsidR="004D7B96" w:rsidRPr="000F5BFD" w:rsidRDefault="004D7B9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4D7B96" w:rsidRPr="000F5BFD" w:rsidRDefault="004D7B9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96" w:rsidRPr="000F5BFD" w:rsidRDefault="004D7B96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D7B96" w:rsidRPr="000F5BFD" w:rsidRDefault="004D7B96" w:rsidP="007717BA">
            <w:pPr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  <w:highlight w:val="yellow"/>
              </w:rPr>
            </w:pPr>
            <w:r w:rsidRPr="000F5BFD">
              <w:rPr>
                <w:b/>
                <w:sz w:val="14"/>
                <w:szCs w:val="14"/>
                <w:highlight w:val="yellow"/>
              </w:rPr>
              <w:t>Л/Н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  <w:highlight w:val="yellow"/>
              </w:rPr>
            </w:pPr>
            <w:r w:rsidRPr="000F5BFD">
              <w:rPr>
                <w:b/>
                <w:sz w:val="14"/>
                <w:szCs w:val="14"/>
                <w:highlight w:val="yellow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D7B96" w:rsidRPr="000F5BFD" w:rsidRDefault="004D7B96" w:rsidP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4D7B96" w:rsidRPr="000F5BFD" w:rsidRDefault="004D7B96" w:rsidP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D7B96" w:rsidRPr="000F5BFD" w:rsidRDefault="004D7B96" w:rsidP="004D7B96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Л/Н</w:t>
            </w:r>
          </w:p>
        </w:tc>
      </w:tr>
      <w:tr w:rsidR="004D7B96" w:rsidRPr="000F5BFD" w:rsidTr="004D7B96">
        <w:trPr>
          <w:trHeight w:val="624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96" w:rsidRPr="000F5BFD" w:rsidRDefault="004D7B96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96" w:rsidRPr="000F5BFD" w:rsidRDefault="004D7B96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D7B96" w:rsidRPr="000F5BFD" w:rsidRDefault="004D7B96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D7B96" w:rsidRPr="000F5BFD" w:rsidRDefault="004D7B96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D7B96" w:rsidRPr="000F5BFD" w:rsidRDefault="004D7B96">
            <w:pPr>
              <w:rPr>
                <w:sz w:val="14"/>
                <w:szCs w:val="14"/>
              </w:rPr>
            </w:pPr>
          </w:p>
        </w:tc>
      </w:tr>
      <w:tr w:rsidR="00063D8E" w:rsidRPr="000F5BFD" w:rsidTr="005A1DD4">
        <w:trPr>
          <w:trHeight w:val="671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63D8E" w:rsidRPr="000F5BFD" w:rsidRDefault="00063D8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Швецов С.В.</w:t>
            </w:r>
          </w:p>
          <w:p w:rsidR="00063D8E" w:rsidRPr="000F5BFD" w:rsidRDefault="00063D8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063D8E" w:rsidRPr="000F5BFD" w:rsidRDefault="00063D8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3D8E" w:rsidRPr="000F5BFD" w:rsidRDefault="00063D8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4D7B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8E" w:rsidRPr="000F5BFD" w:rsidRDefault="00063D8E" w:rsidP="00334D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334D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8E" w:rsidRPr="000F5BFD" w:rsidRDefault="00063D8E" w:rsidP="00EA55C3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EA55C3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D8E" w:rsidRPr="000F5BFD" w:rsidRDefault="00063D8E" w:rsidP="00334D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334DE6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334DE6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334D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D8E" w:rsidRPr="000F5BFD" w:rsidRDefault="00063D8E" w:rsidP="00EA55C3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EA55C3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334D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D8E" w:rsidRPr="000F5BFD" w:rsidRDefault="00063D8E" w:rsidP="00334D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334DE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D8E" w:rsidRPr="000F5BFD" w:rsidRDefault="00063D8E" w:rsidP="00EA55C3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EA55C3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D8E" w:rsidRPr="000F5BFD" w:rsidRDefault="00063D8E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3D8E" w:rsidRPr="000F5BFD" w:rsidRDefault="00063D8E" w:rsidP="00EA55C3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EA55C3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63D8E" w:rsidRPr="000F5BFD" w:rsidRDefault="00063D8E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3D8E" w:rsidRPr="000F5BFD" w:rsidRDefault="00063D8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63D8E" w:rsidRPr="000F5BFD" w:rsidRDefault="00063D8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в</w:t>
            </w:r>
          </w:p>
        </w:tc>
      </w:tr>
      <w:tr w:rsidR="00063D8E" w:rsidRPr="000F5BFD" w:rsidTr="005A1DD4">
        <w:trPr>
          <w:trHeight w:val="553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8E" w:rsidRPr="000F5BFD" w:rsidRDefault="00063D8E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3D8E" w:rsidRPr="000F5BFD" w:rsidRDefault="00063D8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4D7B9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8E" w:rsidRPr="000F5BFD" w:rsidRDefault="00063D8E" w:rsidP="00334D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334D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8E" w:rsidRPr="000F5BFD" w:rsidRDefault="00063D8E" w:rsidP="00EA55C3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EA55C3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D8E" w:rsidRPr="000F5BFD" w:rsidRDefault="00063D8E" w:rsidP="00334D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334D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334DE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63D8E" w:rsidRPr="000F5BFD" w:rsidRDefault="00063D8E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63D8E" w:rsidRPr="000F5BFD" w:rsidRDefault="00063D8E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334DE6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D8E" w:rsidRPr="000F5BFD" w:rsidRDefault="00063D8E" w:rsidP="00EA55C3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EA55C3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334D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334DE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D8E" w:rsidRPr="000F5BFD" w:rsidRDefault="00063D8E" w:rsidP="00334D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334DE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D8E" w:rsidRPr="000F5BFD" w:rsidRDefault="00063D8E" w:rsidP="00EA55C3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EA55C3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3D8E" w:rsidRPr="000F5BFD" w:rsidRDefault="00063D8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D8E" w:rsidRPr="000F5BFD" w:rsidRDefault="00063D8E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3D8E" w:rsidRPr="000F5BFD" w:rsidRDefault="00063D8E" w:rsidP="00EA55C3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EA55C3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63D8E" w:rsidRPr="000F5BFD" w:rsidRDefault="00063D8E" w:rsidP="00EA55C3">
            <w:pPr>
              <w:pStyle w:val="af0"/>
              <w:snapToGrid w:val="0"/>
              <w:jc w:val="center"/>
              <w:rPr>
                <w:b/>
                <w:bCs/>
                <w:color w:val="FFFFFF" w:themeColor="background1"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63D8E" w:rsidRPr="000F5BFD" w:rsidRDefault="00063D8E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063D8E" w:rsidRPr="000F5BFD" w:rsidRDefault="00063D8E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3D8E" w:rsidRPr="000F5BFD" w:rsidRDefault="00063D8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63D8E" w:rsidRPr="000F5BFD" w:rsidRDefault="00063D8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в</w:t>
            </w:r>
          </w:p>
        </w:tc>
      </w:tr>
      <w:tr w:rsidR="00D3363A" w:rsidRPr="000F5BFD" w:rsidTr="005A1DD4">
        <w:trPr>
          <w:trHeight w:val="419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363A" w:rsidRPr="000F5BFD" w:rsidRDefault="00D3363A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D3363A" w:rsidRPr="000F5BFD" w:rsidRDefault="00D3363A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63A" w:rsidRPr="000F5BFD" w:rsidRDefault="00D3363A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EA55C3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EA55C3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7717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63A" w:rsidRPr="000F5BFD" w:rsidRDefault="00D3363A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63A" w:rsidRPr="000F5BFD" w:rsidRDefault="00D3363A" w:rsidP="00EA55C3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EA55C3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63A" w:rsidRPr="000F5BFD" w:rsidRDefault="00D3363A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EA55C3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63A" w:rsidRPr="000F5BFD" w:rsidRDefault="00D3363A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63A" w:rsidRPr="000F5BFD" w:rsidRDefault="00D3363A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363A" w:rsidRPr="000F5BFD" w:rsidRDefault="00D3363A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363A" w:rsidRPr="000F5BFD" w:rsidRDefault="00D3363A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363A" w:rsidRPr="000F5BFD" w:rsidRDefault="00D3363A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3363A" w:rsidRPr="000F5BFD" w:rsidRDefault="00D3363A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3363A" w:rsidRPr="000F5BFD" w:rsidRDefault="00D3363A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3363A" w:rsidRPr="000F5BFD" w:rsidRDefault="00D3363A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в</w:t>
            </w:r>
          </w:p>
        </w:tc>
      </w:tr>
      <w:tr w:rsidR="00D3363A" w:rsidRPr="000F5BFD" w:rsidTr="005A1DD4">
        <w:trPr>
          <w:trHeight w:val="554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3A" w:rsidRPr="000F5BFD" w:rsidRDefault="00D3363A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63A" w:rsidRPr="000F5BFD" w:rsidRDefault="00D3363A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63A" w:rsidRPr="000F5BFD" w:rsidRDefault="00D3363A" w:rsidP="00EA55C3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EA55C3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63A" w:rsidRPr="000F5BFD" w:rsidRDefault="00D3363A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63A" w:rsidRPr="000F5BFD" w:rsidRDefault="00D3363A" w:rsidP="00EA55C3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EA55C3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63A" w:rsidRPr="000F5BFD" w:rsidRDefault="00D3363A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363A" w:rsidRPr="000F5BFD" w:rsidRDefault="00D3363A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363A" w:rsidRPr="000F5BFD" w:rsidRDefault="00D3363A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63A" w:rsidRPr="000F5BFD" w:rsidRDefault="00D3363A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3363A" w:rsidRPr="000F5BFD" w:rsidRDefault="00D3363A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63A" w:rsidRPr="000F5BFD" w:rsidRDefault="00D3363A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363A" w:rsidRPr="000F5BFD" w:rsidRDefault="00D3363A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363A" w:rsidRPr="000F5BFD" w:rsidRDefault="00D3363A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3363A" w:rsidRPr="000F5BFD" w:rsidRDefault="00D3363A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3363A" w:rsidRPr="000F5BFD" w:rsidRDefault="00D3363A" w:rsidP="0024390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363A" w:rsidRPr="000F5BFD" w:rsidRDefault="00D3363A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363A" w:rsidRPr="000F5BFD" w:rsidRDefault="00D3363A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3363A" w:rsidRPr="000F5BFD" w:rsidRDefault="00D3363A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3363A" w:rsidRPr="000F5BFD" w:rsidRDefault="00D3363A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3A" w:rsidRPr="000F5BFD" w:rsidRDefault="00D3363A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3363A" w:rsidRPr="000F5BFD" w:rsidRDefault="00D3363A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D3363A" w:rsidRPr="000F5BFD" w:rsidRDefault="00D3363A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3363A" w:rsidRPr="000F5BFD" w:rsidRDefault="00D3363A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</w:tr>
      <w:tr w:rsidR="00CE4443" w:rsidRPr="000F5BFD" w:rsidTr="005A1DD4">
        <w:trPr>
          <w:trHeight w:val="662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4443" w:rsidRPr="000F5BFD" w:rsidRDefault="00CE4443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lastRenderedPageBreak/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CE4443" w:rsidRPr="000F5BFD" w:rsidRDefault="00CE4443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443" w:rsidRPr="000F5BFD" w:rsidRDefault="00CE4443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E4443" w:rsidRPr="000F5BFD" w:rsidRDefault="00CE4443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rFonts w:ascii="Calibri" w:hAnsi="Calibri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E4443" w:rsidRPr="000F5BFD" w:rsidRDefault="00CE4443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CE4443" w:rsidRPr="000F5BFD" w:rsidTr="005A1DD4">
        <w:trPr>
          <w:trHeight w:val="730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43" w:rsidRPr="000F5BFD" w:rsidRDefault="00CE4443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443" w:rsidRPr="000F5BFD" w:rsidRDefault="00CE4443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F670A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4443" w:rsidRPr="000F5BFD" w:rsidRDefault="00CE4443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443" w:rsidRPr="000F5BFD" w:rsidRDefault="00CE4443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4443" w:rsidRPr="000F5BFD" w:rsidRDefault="00CE4443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24390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4443" w:rsidRPr="000F5BFD" w:rsidRDefault="00CE4443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4443" w:rsidRPr="000F5BFD" w:rsidRDefault="00CE4443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E4443" w:rsidRPr="000F5BFD" w:rsidRDefault="00CE4443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CE4443" w:rsidRPr="000F5BFD" w:rsidTr="005A1DD4">
        <w:trPr>
          <w:trHeight w:val="1128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4443" w:rsidRPr="000F5BFD" w:rsidRDefault="00CE4443" w:rsidP="007717BA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Вольнова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Д.Т.</w:t>
            </w:r>
          </w:p>
          <w:p w:rsidR="00CE4443" w:rsidRPr="000F5BFD" w:rsidRDefault="00CE4443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443" w:rsidRPr="000F5BFD" w:rsidRDefault="00CE4443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E4443" w:rsidRPr="000F5BFD" w:rsidRDefault="00CE4443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4443" w:rsidRPr="000F5BFD" w:rsidRDefault="00CE4443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E4443" w:rsidRPr="000F5BFD" w:rsidRDefault="00CE4443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CE4443" w:rsidRPr="000F5BFD" w:rsidTr="005A1DD4">
        <w:trPr>
          <w:trHeight w:val="730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43" w:rsidRPr="000F5BFD" w:rsidRDefault="00CE4443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443" w:rsidRPr="000F5BFD" w:rsidRDefault="00CE4443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4443" w:rsidRPr="000F5BFD" w:rsidRDefault="00CE4443" w:rsidP="00CE3CE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4443" w:rsidRPr="000F5BFD" w:rsidRDefault="00CE4443" w:rsidP="00CE3CE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4443" w:rsidRPr="000F5BFD" w:rsidRDefault="00CE4443" w:rsidP="00CE3CE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4443" w:rsidRPr="000F5BFD" w:rsidRDefault="00CE4443" w:rsidP="00CE3CE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4443" w:rsidRPr="000F5BFD" w:rsidRDefault="00CE4443" w:rsidP="00CE3CE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4443" w:rsidRPr="000F5BFD" w:rsidRDefault="00CE4443" w:rsidP="00CE3CE0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4443" w:rsidRPr="000F5BFD" w:rsidRDefault="00CE4443" w:rsidP="00CE3CE0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E4443" w:rsidRPr="000F5BFD" w:rsidRDefault="00CE4443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E4443" w:rsidRPr="000F5BFD" w:rsidRDefault="00CE4443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4443" w:rsidRPr="000F5BFD" w:rsidRDefault="00CE4443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E4443" w:rsidRPr="000F5BFD" w:rsidRDefault="00CE4443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E954B2" w:rsidRPr="000F5BFD" w:rsidTr="005A1DD4">
        <w:trPr>
          <w:trHeight w:val="73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4B2" w:rsidRPr="000F5BFD" w:rsidRDefault="00E954B2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E954B2" w:rsidRPr="000F5BFD" w:rsidRDefault="00E954B2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4B2" w:rsidRPr="000F5BFD" w:rsidRDefault="00E954B2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54B2" w:rsidRPr="000F5BFD" w:rsidRDefault="00E954B2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rFonts w:ascii="Calibri" w:hAnsi="Calibri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54B2" w:rsidRPr="000F5BFD" w:rsidRDefault="00E954B2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54B2" w:rsidRPr="000F5BFD" w:rsidRDefault="00E954B2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rFonts w:ascii="Calibri" w:hAnsi="Calibri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54B2" w:rsidRPr="000F5BFD" w:rsidRDefault="00E954B2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54B2" w:rsidRPr="000F5BFD" w:rsidRDefault="00E954B2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54B2" w:rsidRPr="000F5BFD" w:rsidRDefault="00E954B2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954B2" w:rsidRPr="000F5BFD" w:rsidRDefault="00E954B2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E954B2" w:rsidRPr="000F5BFD" w:rsidTr="005A1DD4">
        <w:trPr>
          <w:trHeight w:val="730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4B2" w:rsidRPr="000F5BFD" w:rsidRDefault="00E954B2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4B2" w:rsidRPr="000F5BFD" w:rsidRDefault="00E954B2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24390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54B2" w:rsidRPr="000F5BFD" w:rsidRDefault="00E954B2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954B2" w:rsidRPr="000F5BFD" w:rsidRDefault="00E954B2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54B2" w:rsidRPr="000F5BFD" w:rsidRDefault="00E954B2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54B2" w:rsidRPr="000F5BFD" w:rsidRDefault="00E954B2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954B2" w:rsidRPr="000F5BFD" w:rsidRDefault="00E954B2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54B2" w:rsidRPr="000F5BFD" w:rsidRDefault="00E954B2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954B2" w:rsidRPr="000F5BFD" w:rsidRDefault="00E954B2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954B2" w:rsidRPr="000F5BFD" w:rsidRDefault="00E954B2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54B2" w:rsidRPr="000F5BFD" w:rsidRDefault="00E954B2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954B2" w:rsidRPr="000F5BFD" w:rsidRDefault="00E954B2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54B2" w:rsidRPr="000F5BFD" w:rsidRDefault="00E954B2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E954B2" w:rsidRPr="000F5BFD" w:rsidRDefault="00E954B2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954B2" w:rsidRPr="000F5BFD" w:rsidRDefault="00E954B2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CA374D" w:rsidRPr="000F5BFD" w:rsidTr="005A1DD4">
        <w:trPr>
          <w:trHeight w:val="73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A374D" w:rsidRPr="000F5BFD" w:rsidRDefault="00CA374D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Панова Л.П.</w:t>
            </w:r>
          </w:p>
          <w:p w:rsidR="00CA374D" w:rsidRPr="000F5BFD" w:rsidRDefault="00CA374D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D" w:rsidRPr="000F5BFD" w:rsidRDefault="00CA374D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74D" w:rsidRPr="000F5BFD" w:rsidRDefault="00CA374D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374D" w:rsidRPr="000F5BFD" w:rsidRDefault="00CA374D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CA374D" w:rsidRPr="000F5BFD" w:rsidTr="005A1DD4">
        <w:trPr>
          <w:trHeight w:val="730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D" w:rsidRPr="000F5BFD" w:rsidRDefault="00CA374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D" w:rsidRPr="000F5BFD" w:rsidRDefault="00CA374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24390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586C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74D" w:rsidRPr="000F5BFD" w:rsidRDefault="00CA374D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374D" w:rsidRPr="000F5BFD" w:rsidRDefault="00CA374D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CA374D" w:rsidRPr="000F5BFD" w:rsidTr="005A1DD4">
        <w:trPr>
          <w:trHeight w:val="73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A374D" w:rsidRPr="000F5BFD" w:rsidRDefault="00CA374D" w:rsidP="007717BA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Зугайраева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К.М.</w:t>
            </w:r>
          </w:p>
          <w:p w:rsidR="00CA374D" w:rsidRPr="000F5BFD" w:rsidRDefault="00CA374D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D" w:rsidRPr="000F5BFD" w:rsidRDefault="00CA374D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rFonts w:ascii="Calibri" w:hAnsi="Calibri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74D" w:rsidRPr="000F5BFD" w:rsidRDefault="00CA374D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74D" w:rsidRPr="000F5BFD" w:rsidRDefault="00CA374D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374D" w:rsidRPr="000F5BFD" w:rsidRDefault="00CA374D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CA374D" w:rsidRPr="000F5BFD" w:rsidTr="005A1DD4">
        <w:trPr>
          <w:trHeight w:val="730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4D" w:rsidRPr="000F5BFD" w:rsidRDefault="00CA374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4D" w:rsidRPr="000F5BFD" w:rsidRDefault="00CA374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F670A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A374D" w:rsidRPr="000F5BFD" w:rsidRDefault="00CA374D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74D" w:rsidRPr="000F5BFD" w:rsidRDefault="00CA374D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74D" w:rsidRPr="000F5BFD" w:rsidRDefault="00CA374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CA374D" w:rsidRPr="000F5BFD" w:rsidRDefault="00CA374D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A374D" w:rsidRPr="000F5BFD" w:rsidRDefault="00CA374D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374D" w:rsidRPr="000F5BFD" w:rsidRDefault="00CA374D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5A1DD4" w:rsidRPr="000F5BFD" w:rsidTr="005A1DD4">
        <w:trPr>
          <w:trHeight w:val="730"/>
        </w:trPr>
        <w:tc>
          <w:tcPr>
            <w:tcW w:w="124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A1DD4" w:rsidRPr="000F5BFD" w:rsidRDefault="005A1D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5A1DD4" w:rsidRPr="000F5BFD" w:rsidRDefault="005A1D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1DD4" w:rsidRPr="000F5BFD" w:rsidRDefault="005A1DD4" w:rsidP="0024390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DD4" w:rsidRPr="000F5BFD" w:rsidRDefault="005A1DD4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A1DD4" w:rsidRPr="000F5BFD" w:rsidRDefault="005A1DD4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DD4" w:rsidRPr="000F5BFD" w:rsidRDefault="005A1DD4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DD4" w:rsidRPr="000F5BFD" w:rsidRDefault="005A1DD4" w:rsidP="005A1DD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DD4" w:rsidRPr="000F5BFD" w:rsidRDefault="005A1DD4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DD4" w:rsidRPr="000F5BFD" w:rsidRDefault="005A1DD4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DD4" w:rsidRPr="000F5BFD" w:rsidRDefault="005A1DD4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DD4" w:rsidRPr="000F5BFD" w:rsidRDefault="005A1DD4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1DD4" w:rsidRPr="000F5BFD" w:rsidRDefault="005A1DD4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A1DD4" w:rsidRPr="000F5BFD" w:rsidRDefault="005A1DD4" w:rsidP="00CE3CE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D4" w:rsidRPr="000F5BFD" w:rsidRDefault="005A1DD4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A1DD4" w:rsidRPr="000F5BFD" w:rsidRDefault="005A1DD4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1DD4" w:rsidRPr="000F5BFD" w:rsidRDefault="005A1DD4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A1DD4" w:rsidRPr="000F5BFD" w:rsidRDefault="005A1DD4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5A1DD4" w:rsidRPr="000F5BFD" w:rsidTr="005A1DD4">
        <w:trPr>
          <w:trHeight w:val="730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D4" w:rsidRPr="000F5BFD" w:rsidRDefault="005A1D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1DD4" w:rsidRPr="000F5BFD" w:rsidRDefault="005A1DD4" w:rsidP="0024390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DD4" w:rsidRPr="000F5BFD" w:rsidRDefault="005A1DD4" w:rsidP="005A1DD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DD4" w:rsidRPr="000F5BFD" w:rsidRDefault="005A1DD4" w:rsidP="007717B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1DD4" w:rsidRPr="000F5BFD" w:rsidRDefault="005A1DD4" w:rsidP="005B3CB3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A1DD4" w:rsidRPr="000F5BFD" w:rsidRDefault="005A1DD4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DD4" w:rsidRPr="000F5BFD" w:rsidRDefault="005A1DD4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1DD4" w:rsidRPr="000F5BFD" w:rsidRDefault="005A1DD4" w:rsidP="00CE3CE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D4" w:rsidRPr="000F5BFD" w:rsidRDefault="005A1DD4" w:rsidP="00CE3CE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DD4" w:rsidRPr="000F5BFD" w:rsidRDefault="005A1DD4" w:rsidP="00CE3CE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A1DD4" w:rsidRPr="000F5BFD" w:rsidRDefault="005A1DD4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A1DD4" w:rsidRPr="000F5BFD" w:rsidRDefault="005A1DD4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DD4" w:rsidRPr="000F5BFD" w:rsidRDefault="005A1DD4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1DD4" w:rsidRPr="000F5BFD" w:rsidRDefault="005A1DD4" w:rsidP="00CE3CE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A1DD4" w:rsidRPr="000F5BFD" w:rsidRDefault="005A1DD4" w:rsidP="00CE3CE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A1DD4" w:rsidRPr="000F5BFD" w:rsidRDefault="005A1DD4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D4" w:rsidRPr="000F5BFD" w:rsidRDefault="005A1DD4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A1DD4" w:rsidRPr="000F5BFD" w:rsidRDefault="005A1DD4" w:rsidP="005A1DD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1DD4" w:rsidRPr="000F5BFD" w:rsidRDefault="005A1DD4" w:rsidP="005A1DD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5A1DD4" w:rsidRPr="000F5BFD" w:rsidRDefault="005A1DD4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A1DD4" w:rsidRPr="000F5BFD" w:rsidRDefault="005A1DD4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306D8D" w:rsidRPr="000F5BFD" w:rsidTr="00867351">
        <w:trPr>
          <w:trHeight w:val="73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6D8D" w:rsidRPr="000F5BFD" w:rsidRDefault="00306D8D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Ильясова Л.Х.</w:t>
            </w:r>
          </w:p>
          <w:p w:rsidR="00306D8D" w:rsidRPr="000F5BFD" w:rsidRDefault="00306D8D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D8D" w:rsidRPr="000F5BFD" w:rsidRDefault="00306D8D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2F0A2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2F0A2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24390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2F0A2B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2F0A2B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243901">
            <w:pPr>
              <w:pStyle w:val="af0"/>
              <w:snapToGrid w:val="0"/>
              <w:rPr>
                <w:b/>
                <w:bCs/>
                <w:sz w:val="14"/>
                <w:szCs w:val="14"/>
              </w:rPr>
            </w:pPr>
            <w:r w:rsidRPr="000F5BFD">
              <w:rPr>
                <w:rFonts w:ascii="Calibri" w:hAnsi="Calibri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CE3CE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D8D" w:rsidRPr="000F5BFD" w:rsidRDefault="00306D8D" w:rsidP="004D7B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4D7B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D8D" w:rsidRPr="000F5BFD" w:rsidRDefault="00306D8D" w:rsidP="004D7B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6D8D" w:rsidRPr="000F5BFD" w:rsidRDefault="00306D8D" w:rsidP="002F0A2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06D8D" w:rsidRPr="000F5BFD" w:rsidRDefault="00306D8D" w:rsidP="002F0A2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06D8D" w:rsidRPr="000F5BFD" w:rsidTr="00227184">
        <w:trPr>
          <w:trHeight w:val="730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8D" w:rsidRPr="000F5BFD" w:rsidRDefault="00306D8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D8D" w:rsidRPr="000F5BFD" w:rsidRDefault="00306D8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F670A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2F0A2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2F0A2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2F0A2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2F0A2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243901">
            <w:pPr>
              <w:pStyle w:val="af0"/>
              <w:snapToGrid w:val="0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06D8D" w:rsidRPr="000F5BFD" w:rsidRDefault="00306D8D" w:rsidP="00243901">
            <w:pPr>
              <w:pStyle w:val="af0"/>
              <w:snapToGrid w:val="0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2F0A2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CE3CE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06D8D" w:rsidRPr="000F5BFD" w:rsidRDefault="00306D8D" w:rsidP="005F7815">
            <w:pPr>
              <w:pStyle w:val="af0"/>
              <w:snapToGrid w:val="0"/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06D8D" w:rsidRPr="000F5BFD" w:rsidRDefault="00306D8D" w:rsidP="005F7815">
            <w:pPr>
              <w:pStyle w:val="af0"/>
              <w:snapToGrid w:val="0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D8D" w:rsidRPr="000F5BFD" w:rsidRDefault="00306D8D" w:rsidP="004D7B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4D7B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D8D" w:rsidRPr="000F5BFD" w:rsidRDefault="00306D8D" w:rsidP="004D7B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2F0A2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06D8D" w:rsidRPr="000F5BFD" w:rsidRDefault="00306D8D" w:rsidP="005F7815">
            <w:pPr>
              <w:pStyle w:val="af0"/>
              <w:snapToGrid w:val="0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306D8D" w:rsidRPr="000F5BFD" w:rsidTr="004D7B96">
        <w:trPr>
          <w:trHeight w:val="73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6D8D" w:rsidRPr="000F5BFD" w:rsidRDefault="00306D8D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306D8D" w:rsidRPr="000F5BFD" w:rsidRDefault="00306D8D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8D" w:rsidRPr="000F5BFD" w:rsidRDefault="00306D8D" w:rsidP="002F0A2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2F0A2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2F0A2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6D8D" w:rsidRPr="000F5BFD" w:rsidRDefault="00306D8D" w:rsidP="002F0A2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06D8D" w:rsidRPr="000F5BFD" w:rsidRDefault="00306D8D" w:rsidP="002F0A2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06D8D" w:rsidRPr="000F5BFD" w:rsidTr="004D7B96">
        <w:trPr>
          <w:trHeight w:val="730"/>
        </w:trPr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6D8D" w:rsidRPr="000F5BFD" w:rsidRDefault="00306D8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6D8D" w:rsidRPr="000F5BFD" w:rsidRDefault="00306D8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F670A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16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8D" w:rsidRPr="000F5BFD" w:rsidRDefault="00306D8D" w:rsidP="002F0A2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2F0A2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6D8D" w:rsidRPr="000F5BFD" w:rsidRDefault="00306D8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06D8D" w:rsidRPr="000F5BFD" w:rsidRDefault="00306D8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306D8D" w:rsidRPr="000F5BFD" w:rsidTr="004D7B96">
        <w:trPr>
          <w:trHeight w:val="730"/>
        </w:trPr>
        <w:tc>
          <w:tcPr>
            <w:tcW w:w="124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6D8D" w:rsidRPr="000F5BFD" w:rsidRDefault="00306D8D" w:rsidP="007717BA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Мироновская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Е.М.</w:t>
            </w:r>
          </w:p>
          <w:p w:rsidR="00306D8D" w:rsidRPr="000F5BFD" w:rsidRDefault="00306D8D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профилактики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D8D" w:rsidRPr="000F5BFD" w:rsidRDefault="00306D8D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0F5BF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0F5BF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2F0A2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11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4D7B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4D7B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4D7B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306D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9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06D8D" w:rsidRPr="000F5BFD" w:rsidRDefault="00306D8D" w:rsidP="00306D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6D8D" w:rsidRPr="000F5BFD" w:rsidRDefault="00306D8D" w:rsidP="002F0A2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06D8D" w:rsidRPr="000F5BFD" w:rsidRDefault="00306D8D" w:rsidP="002F0A2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06D8D" w:rsidRPr="000F5BFD" w:rsidTr="004D7B96">
        <w:trPr>
          <w:trHeight w:val="730"/>
        </w:trPr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6D8D" w:rsidRPr="000F5BFD" w:rsidRDefault="00306D8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D8D" w:rsidRPr="000F5BFD" w:rsidRDefault="00306D8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7717BA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7717B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7717B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6D8D" w:rsidRPr="000F5BFD" w:rsidRDefault="00306D8D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06D8D" w:rsidRPr="000F5BFD" w:rsidRDefault="00306D8D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B17D9" w:rsidRPr="000F5BFD" w:rsidRDefault="004B17D9" w:rsidP="00722E02">
      <w:pPr>
        <w:rPr>
          <w:sz w:val="14"/>
          <w:szCs w:val="14"/>
        </w:rPr>
      </w:pPr>
      <w:bookmarkStart w:id="0" w:name="_GoBack"/>
      <w:bookmarkEnd w:id="0"/>
    </w:p>
    <w:sectPr w:rsidR="004B17D9" w:rsidRPr="000F5BFD" w:rsidSect="005579B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1B9"/>
    <w:rsid w:val="00014399"/>
    <w:rsid w:val="000154F9"/>
    <w:rsid w:val="00023429"/>
    <w:rsid w:val="000247AC"/>
    <w:rsid w:val="00027C97"/>
    <w:rsid w:val="00063D8E"/>
    <w:rsid w:val="00077673"/>
    <w:rsid w:val="000A09EC"/>
    <w:rsid w:val="000A60B0"/>
    <w:rsid w:val="000C65A6"/>
    <w:rsid w:val="000C7705"/>
    <w:rsid w:val="000D014E"/>
    <w:rsid w:val="000D4172"/>
    <w:rsid w:val="000D6D05"/>
    <w:rsid w:val="000E1405"/>
    <w:rsid w:val="000F4489"/>
    <w:rsid w:val="000F5BFD"/>
    <w:rsid w:val="00107941"/>
    <w:rsid w:val="00115725"/>
    <w:rsid w:val="001247CA"/>
    <w:rsid w:val="0012636B"/>
    <w:rsid w:val="00130455"/>
    <w:rsid w:val="001304B8"/>
    <w:rsid w:val="00175105"/>
    <w:rsid w:val="00182E89"/>
    <w:rsid w:val="001848B9"/>
    <w:rsid w:val="001C6A2A"/>
    <w:rsid w:val="001E32EB"/>
    <w:rsid w:val="00223B16"/>
    <w:rsid w:val="002265EC"/>
    <w:rsid w:val="002318CA"/>
    <w:rsid w:val="00243901"/>
    <w:rsid w:val="0025256D"/>
    <w:rsid w:val="002754FD"/>
    <w:rsid w:val="002771EE"/>
    <w:rsid w:val="002A2409"/>
    <w:rsid w:val="002B07D4"/>
    <w:rsid w:val="002C0EE6"/>
    <w:rsid w:val="002C1EFC"/>
    <w:rsid w:val="002C549C"/>
    <w:rsid w:val="002C5DD8"/>
    <w:rsid w:val="002F0426"/>
    <w:rsid w:val="002F3EA0"/>
    <w:rsid w:val="002F751C"/>
    <w:rsid w:val="003066D5"/>
    <w:rsid w:val="00306D8D"/>
    <w:rsid w:val="003126C5"/>
    <w:rsid w:val="00334DE6"/>
    <w:rsid w:val="003659FD"/>
    <w:rsid w:val="003B0CE6"/>
    <w:rsid w:val="003B3D54"/>
    <w:rsid w:val="003D245B"/>
    <w:rsid w:val="003E320A"/>
    <w:rsid w:val="0040715E"/>
    <w:rsid w:val="0043395D"/>
    <w:rsid w:val="00452CA2"/>
    <w:rsid w:val="00457304"/>
    <w:rsid w:val="004720C0"/>
    <w:rsid w:val="004863B1"/>
    <w:rsid w:val="004A1AEE"/>
    <w:rsid w:val="004B17D9"/>
    <w:rsid w:val="004B31B9"/>
    <w:rsid w:val="004C062C"/>
    <w:rsid w:val="004C7CDB"/>
    <w:rsid w:val="004D7B96"/>
    <w:rsid w:val="004E0099"/>
    <w:rsid w:val="004E7E7A"/>
    <w:rsid w:val="00505C0E"/>
    <w:rsid w:val="00505FA4"/>
    <w:rsid w:val="00533FA5"/>
    <w:rsid w:val="00535777"/>
    <w:rsid w:val="00541FB4"/>
    <w:rsid w:val="00543419"/>
    <w:rsid w:val="005579B1"/>
    <w:rsid w:val="005607E1"/>
    <w:rsid w:val="005824F9"/>
    <w:rsid w:val="005856E0"/>
    <w:rsid w:val="00586CB5"/>
    <w:rsid w:val="00592F90"/>
    <w:rsid w:val="0059673D"/>
    <w:rsid w:val="005A1DD4"/>
    <w:rsid w:val="005A426D"/>
    <w:rsid w:val="005A61A2"/>
    <w:rsid w:val="005B0400"/>
    <w:rsid w:val="005B3CB3"/>
    <w:rsid w:val="005B5D73"/>
    <w:rsid w:val="005C1154"/>
    <w:rsid w:val="005C1293"/>
    <w:rsid w:val="005F7815"/>
    <w:rsid w:val="00610E3F"/>
    <w:rsid w:val="00614A74"/>
    <w:rsid w:val="0061563D"/>
    <w:rsid w:val="006322A7"/>
    <w:rsid w:val="00654A52"/>
    <w:rsid w:val="00654BD2"/>
    <w:rsid w:val="006715F0"/>
    <w:rsid w:val="0067452D"/>
    <w:rsid w:val="006871EB"/>
    <w:rsid w:val="00693734"/>
    <w:rsid w:val="006A0F2F"/>
    <w:rsid w:val="006A767E"/>
    <w:rsid w:val="006B7B74"/>
    <w:rsid w:val="006D5AF6"/>
    <w:rsid w:val="006F3340"/>
    <w:rsid w:val="007148B2"/>
    <w:rsid w:val="00722E02"/>
    <w:rsid w:val="00752D64"/>
    <w:rsid w:val="007717BA"/>
    <w:rsid w:val="0077411E"/>
    <w:rsid w:val="007963F6"/>
    <w:rsid w:val="007C4DBF"/>
    <w:rsid w:val="007D0362"/>
    <w:rsid w:val="007D3F39"/>
    <w:rsid w:val="007E04E6"/>
    <w:rsid w:val="007F180E"/>
    <w:rsid w:val="00815F48"/>
    <w:rsid w:val="00853A37"/>
    <w:rsid w:val="00861C67"/>
    <w:rsid w:val="008646B9"/>
    <w:rsid w:val="00873DAF"/>
    <w:rsid w:val="008900AD"/>
    <w:rsid w:val="00894621"/>
    <w:rsid w:val="00897393"/>
    <w:rsid w:val="008A46B5"/>
    <w:rsid w:val="008B06EB"/>
    <w:rsid w:val="008C5C34"/>
    <w:rsid w:val="008C681F"/>
    <w:rsid w:val="008C739D"/>
    <w:rsid w:val="008E3F69"/>
    <w:rsid w:val="008F6102"/>
    <w:rsid w:val="009328AB"/>
    <w:rsid w:val="00955DFB"/>
    <w:rsid w:val="0096765E"/>
    <w:rsid w:val="0098194B"/>
    <w:rsid w:val="0099799F"/>
    <w:rsid w:val="009D4757"/>
    <w:rsid w:val="009D4969"/>
    <w:rsid w:val="009D6323"/>
    <w:rsid w:val="009E0BF3"/>
    <w:rsid w:val="00A113CB"/>
    <w:rsid w:val="00A518B8"/>
    <w:rsid w:val="00A569EB"/>
    <w:rsid w:val="00A60BA7"/>
    <w:rsid w:val="00A76642"/>
    <w:rsid w:val="00A85B41"/>
    <w:rsid w:val="00A92023"/>
    <w:rsid w:val="00A93BD0"/>
    <w:rsid w:val="00AA28AA"/>
    <w:rsid w:val="00AB2348"/>
    <w:rsid w:val="00AD1D0C"/>
    <w:rsid w:val="00AF3B46"/>
    <w:rsid w:val="00AF595D"/>
    <w:rsid w:val="00B121B5"/>
    <w:rsid w:val="00B1579A"/>
    <w:rsid w:val="00B33850"/>
    <w:rsid w:val="00B723A0"/>
    <w:rsid w:val="00B81A73"/>
    <w:rsid w:val="00B85DCF"/>
    <w:rsid w:val="00B87FA3"/>
    <w:rsid w:val="00B90B49"/>
    <w:rsid w:val="00B9440A"/>
    <w:rsid w:val="00BD0541"/>
    <w:rsid w:val="00BE015F"/>
    <w:rsid w:val="00BE0477"/>
    <w:rsid w:val="00BE1595"/>
    <w:rsid w:val="00BE627F"/>
    <w:rsid w:val="00C059C0"/>
    <w:rsid w:val="00C20814"/>
    <w:rsid w:val="00C37841"/>
    <w:rsid w:val="00C44E41"/>
    <w:rsid w:val="00C53D6F"/>
    <w:rsid w:val="00C57899"/>
    <w:rsid w:val="00C62C5D"/>
    <w:rsid w:val="00C704D6"/>
    <w:rsid w:val="00C70D2B"/>
    <w:rsid w:val="00C75227"/>
    <w:rsid w:val="00C84706"/>
    <w:rsid w:val="00C91B86"/>
    <w:rsid w:val="00CA374D"/>
    <w:rsid w:val="00CA527E"/>
    <w:rsid w:val="00CA6D5F"/>
    <w:rsid w:val="00CB6A29"/>
    <w:rsid w:val="00CB6E26"/>
    <w:rsid w:val="00CE3CE0"/>
    <w:rsid w:val="00CE4443"/>
    <w:rsid w:val="00CF68D7"/>
    <w:rsid w:val="00D235CE"/>
    <w:rsid w:val="00D304FF"/>
    <w:rsid w:val="00D31F11"/>
    <w:rsid w:val="00D3363A"/>
    <w:rsid w:val="00D437C5"/>
    <w:rsid w:val="00D54D6D"/>
    <w:rsid w:val="00D609E0"/>
    <w:rsid w:val="00D64440"/>
    <w:rsid w:val="00D7607D"/>
    <w:rsid w:val="00D87FEC"/>
    <w:rsid w:val="00D9338B"/>
    <w:rsid w:val="00DB1FC8"/>
    <w:rsid w:val="00DC1AB6"/>
    <w:rsid w:val="00DE011A"/>
    <w:rsid w:val="00DF1347"/>
    <w:rsid w:val="00E16F75"/>
    <w:rsid w:val="00E66076"/>
    <w:rsid w:val="00E669AC"/>
    <w:rsid w:val="00E67F30"/>
    <w:rsid w:val="00E84B34"/>
    <w:rsid w:val="00E86E26"/>
    <w:rsid w:val="00E87B48"/>
    <w:rsid w:val="00E954B2"/>
    <w:rsid w:val="00EA55C3"/>
    <w:rsid w:val="00EB6C2A"/>
    <w:rsid w:val="00EB6D60"/>
    <w:rsid w:val="00EC77A0"/>
    <w:rsid w:val="00ED56AE"/>
    <w:rsid w:val="00EE0540"/>
    <w:rsid w:val="00EE6304"/>
    <w:rsid w:val="00F07E76"/>
    <w:rsid w:val="00F34055"/>
    <w:rsid w:val="00F34493"/>
    <w:rsid w:val="00F357BB"/>
    <w:rsid w:val="00F43B50"/>
    <w:rsid w:val="00F461B9"/>
    <w:rsid w:val="00F670AB"/>
    <w:rsid w:val="00F85437"/>
    <w:rsid w:val="00FC66C1"/>
    <w:rsid w:val="00FC7728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6F3E"/>
  <w15:docId w15:val="{326C7FF4-B4BD-4043-AB5B-CC076725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69CC1-788F-4B10-A802-7D663F5B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gkp5admin</cp:lastModifiedBy>
  <cp:revision>133</cp:revision>
  <cp:lastPrinted>2019-02-11T05:59:00Z</cp:lastPrinted>
  <dcterms:created xsi:type="dcterms:W3CDTF">2018-11-22T05:40:00Z</dcterms:created>
  <dcterms:modified xsi:type="dcterms:W3CDTF">2019-02-19T06:00:00Z</dcterms:modified>
</cp:coreProperties>
</file>