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A3884" w:rsidRDefault="000A3884" w:rsidP="000A3884">
      <w:pPr>
        <w:jc w:val="center"/>
        <w:rPr>
          <w:rFonts w:ascii="Times New Roman" w:hAnsi="Times New Roman" w:cs="Times New Roman"/>
          <w:sz w:val="36"/>
          <w:szCs w:val="36"/>
        </w:rPr>
      </w:pPr>
      <w:r w:rsidRPr="000A3884">
        <w:rPr>
          <w:rFonts w:ascii="Times New Roman" w:hAnsi="Times New Roman" w:cs="Times New Roman"/>
          <w:sz w:val="36"/>
          <w:szCs w:val="36"/>
        </w:rPr>
        <w:t>УВАЖАЕМЫЕ ПАЦИЕНТЫ!</w:t>
      </w:r>
    </w:p>
    <w:p w:rsidR="00DA450C" w:rsidRDefault="000A3884" w:rsidP="000A388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0A3884">
        <w:rPr>
          <w:rFonts w:ascii="Times New Roman" w:hAnsi="Times New Roman" w:cs="Times New Roman"/>
          <w:sz w:val="36"/>
          <w:szCs w:val="36"/>
        </w:rPr>
        <w:t>В соответствии с требованием Территориальной программы государственных гарантий бесплатного оказания гражданам медицинской помощи на территории Ставропольского края на 2016 год</w:t>
      </w:r>
    </w:p>
    <w:p w:rsidR="00DA450C" w:rsidRDefault="000A3884" w:rsidP="000A388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A45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A450C" w:rsidRPr="00DA450C">
        <w:rPr>
          <w:rFonts w:ascii="Times New Roman" w:hAnsi="Times New Roman" w:cs="Times New Roman"/>
          <w:b/>
          <w:sz w:val="36"/>
          <w:szCs w:val="36"/>
        </w:rPr>
        <w:t>направление граждан, застрахованных в системе ОМС,  в поликлиническое отделение</w:t>
      </w:r>
      <w:r w:rsidRPr="00DA450C">
        <w:rPr>
          <w:rFonts w:ascii="Times New Roman" w:hAnsi="Times New Roman" w:cs="Times New Roman"/>
          <w:b/>
          <w:sz w:val="36"/>
          <w:szCs w:val="36"/>
        </w:rPr>
        <w:t xml:space="preserve"> ГБУЗ СК «Краевой клинический кожно-венерологический диспансер»</w:t>
      </w:r>
    </w:p>
    <w:p w:rsidR="004B758D" w:rsidRDefault="00DA450C" w:rsidP="004B75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осуществляет</w:t>
      </w:r>
    </w:p>
    <w:p w:rsidR="00DA450C" w:rsidRDefault="00DA450C" w:rsidP="004B75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врач-терапевт участковый,</w:t>
      </w:r>
    </w:p>
    <w:p w:rsidR="00DA450C" w:rsidRDefault="00DA450C" w:rsidP="004B75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врач-педиатр участковый,</w:t>
      </w:r>
    </w:p>
    <w:p w:rsidR="00DA450C" w:rsidRDefault="00DA450C" w:rsidP="004B75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врач общей практики (семейный врач),</w:t>
      </w:r>
    </w:p>
    <w:p w:rsidR="000A3884" w:rsidRDefault="00DA450C" w:rsidP="004B758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врач-специалист</w:t>
      </w:r>
      <w:r w:rsidR="000A3884" w:rsidRPr="000A3884">
        <w:rPr>
          <w:rFonts w:ascii="Times New Roman" w:hAnsi="Times New Roman" w:cs="Times New Roman"/>
          <w:sz w:val="36"/>
          <w:szCs w:val="36"/>
        </w:rPr>
        <w:t>.</w:t>
      </w:r>
    </w:p>
    <w:p w:rsidR="00DA450C" w:rsidRDefault="00DA450C" w:rsidP="004B758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450C" w:rsidRPr="000A3884" w:rsidRDefault="00DA450C" w:rsidP="000A3884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DA450C" w:rsidRPr="000A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884"/>
    <w:rsid w:val="000A3884"/>
    <w:rsid w:val="004B758D"/>
    <w:rsid w:val="00DA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НикифоренкоОВ</dc:creator>
  <cp:keywords/>
  <dc:description/>
  <cp:lastModifiedBy>НикифоренкоОВ</cp:lastModifiedBy>
  <cp:revision>4</cp:revision>
  <dcterms:created xsi:type="dcterms:W3CDTF">2016-03-21T12:05:00Z</dcterms:created>
  <dcterms:modified xsi:type="dcterms:W3CDTF">2016-03-21T12:15:00Z</dcterms:modified>
</cp:coreProperties>
</file>