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5.xml" ContentType="application/vnd.openxmlformats-officedocument.wordprocessingml.header+xml"/>
  <Override PartName="/word/footer3.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4.xml" ContentType="application/vnd.openxmlformats-officedocument.wordprocessingml.header+xml"/>
  <Override PartName="/word/footer2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133.xml" ContentType="application/vnd.openxmlformats-officedocument.wordprocessingml.header+xml"/>
  <Override PartName="/word/footer51.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140.xml" ContentType="application/vnd.openxmlformats-officedocument.wordprocessingml.header+xml"/>
  <Override PartName="/word/footer58.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143.xml" ContentType="application/vnd.openxmlformats-officedocument.wordprocessingml.header+xml"/>
  <Override PartName="/word/footer61.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34" w:rsidRDefault="002E1134">
      <w:pPr>
        <w:spacing w:line="1" w:lineRule="exact"/>
      </w:pPr>
    </w:p>
    <w:p w:rsidR="009216DA" w:rsidRDefault="002E1134" w:rsidP="009216DA">
      <w:pPr>
        <w:pStyle w:val="a8"/>
        <w:spacing w:line="271" w:lineRule="auto"/>
        <w:ind w:firstLine="0"/>
        <w:jc w:val="right"/>
      </w:pPr>
      <w:r>
        <w:t>УТВЕРЖДЕ</w:t>
      </w:r>
      <w:r w:rsidR="009216DA">
        <w:t>НА</w:t>
      </w:r>
      <w:r w:rsidR="009216DA">
        <w:br/>
        <w:t xml:space="preserve">постановлением Правительства </w:t>
      </w:r>
    </w:p>
    <w:p w:rsidR="002E1134" w:rsidRDefault="009216DA" w:rsidP="009216DA">
      <w:pPr>
        <w:pStyle w:val="a8"/>
        <w:spacing w:line="271" w:lineRule="auto"/>
        <w:ind w:firstLine="0"/>
        <w:jc w:val="right"/>
      </w:pPr>
      <w:r>
        <w:t>Став</w:t>
      </w:r>
      <w:r w:rsidR="002E1134">
        <w:t>ропольского края</w:t>
      </w:r>
    </w:p>
    <w:p w:rsidR="009216DA" w:rsidRDefault="009216DA" w:rsidP="009216DA">
      <w:pPr>
        <w:pStyle w:val="a8"/>
        <w:spacing w:line="271" w:lineRule="auto"/>
        <w:ind w:firstLine="0"/>
        <w:jc w:val="right"/>
      </w:pPr>
      <w:r>
        <w:t>от 31 декабря 2023 г. № 842-п</w:t>
      </w:r>
    </w:p>
    <w:p w:rsidR="009216DA" w:rsidRDefault="009216DA" w:rsidP="009216DA">
      <w:pPr>
        <w:pStyle w:val="a8"/>
        <w:spacing w:line="271" w:lineRule="auto"/>
        <w:ind w:firstLine="0"/>
        <w:jc w:val="right"/>
      </w:pPr>
    </w:p>
    <w:p w:rsidR="009216DA" w:rsidRDefault="009216DA" w:rsidP="009216DA">
      <w:pPr>
        <w:pStyle w:val="a8"/>
        <w:spacing w:line="271" w:lineRule="auto"/>
        <w:ind w:firstLine="0"/>
        <w:jc w:val="right"/>
      </w:pPr>
      <w:bookmarkStart w:id="0" w:name="_GoBack"/>
      <w:bookmarkEnd w:id="0"/>
    </w:p>
    <w:p w:rsidR="002E1134" w:rsidRDefault="002E1134">
      <w:pPr>
        <w:pStyle w:val="a8"/>
        <w:spacing w:after="180"/>
        <w:ind w:firstLine="0"/>
        <w:jc w:val="center"/>
      </w:pPr>
      <w:r>
        <w:t>ТЕРРИТОРИАЛЬНАЯ ПРОГРАММА</w:t>
      </w:r>
    </w:p>
    <w:p w:rsidR="002E1134" w:rsidRDefault="002E1134">
      <w:pPr>
        <w:pStyle w:val="a8"/>
        <w:spacing w:after="180" w:line="175" w:lineRule="auto"/>
        <w:ind w:firstLine="0"/>
        <w:jc w:val="both"/>
      </w:pPr>
      <w:r>
        <w:t>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p>
    <w:p w:rsidR="002E1134" w:rsidRDefault="002E1134">
      <w:pPr>
        <w:pStyle w:val="a8"/>
        <w:spacing w:after="300"/>
        <w:ind w:firstLine="0"/>
        <w:jc w:val="center"/>
      </w:pPr>
      <w:r>
        <w:t>I. Общие положения</w:t>
      </w:r>
    </w:p>
    <w:p w:rsidR="002E1134" w:rsidRDefault="002E1134">
      <w:pPr>
        <w:pStyle w:val="a8"/>
        <w:ind w:firstLine="720"/>
        <w:jc w:val="both"/>
      </w:pPr>
      <w:r>
        <w:t>В соответствии с Федеральным законом «Об основах охраны здоровья граждан в Российской Федерации» каждый имеет право на медицинскую по</w:t>
      </w:r>
      <w:r>
        <w:softHyphen/>
        <w:t>мощь в гарантированном объеме, оказываемую без взимания платы в соот</w:t>
      </w:r>
      <w:r>
        <w:softHyphen/>
        <w:t>ветствии с программой государственных гарантий бесплатного оказания гражданам медицинской помощи (далее - Программа).</w:t>
      </w:r>
    </w:p>
    <w:p w:rsidR="002E1134" w:rsidRDefault="002E1134">
      <w:pPr>
        <w:pStyle w:val="a8"/>
        <w:ind w:firstLine="720"/>
        <w:jc w:val="both"/>
      </w:pPr>
      <w:r>
        <w:t>Территориальная программа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(далее - Территори</w:t>
      </w:r>
      <w:r>
        <w:softHyphen/>
        <w:t>альная программа) устанавливает перечень видов, форм и условий предо</w:t>
      </w:r>
      <w:r>
        <w:softHyphen/>
        <w:t>ставления медицинской помощи, оказание которой осуществляется бесплат</w:t>
      </w:r>
      <w:r>
        <w:softHyphen/>
        <w:t>но, перечень заболеваний и состояний, оказание медицинской помощи при которых осуществляется бесплатно, категории граждан, оказание медицин</w:t>
      </w:r>
      <w:r>
        <w:softHyphen/>
        <w:t>ской помощи которым осуществляется бесплатно, нормативы объема меди</w:t>
      </w:r>
      <w:r>
        <w:softHyphen/>
        <w:t>цинской помощи, нормативы финансовых затрат на единицу объема меди</w:t>
      </w:r>
      <w:r>
        <w:softHyphen/>
        <w:t>цинской помощи, подушевые нормативы финансирования, способы оплаты медицинской помощи, порядок формирования и структуру тарифов на опла</w:t>
      </w:r>
      <w:r>
        <w:softHyphen/>
        <w:t>ту медицинской помощи, а также определяет порядок и условия оказания ме</w:t>
      </w:r>
      <w:r>
        <w:softHyphen/>
        <w:t>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w:t>
      </w:r>
      <w:r>
        <w:softHyphen/>
        <w:t>ской помощи в экстренной форме, перечень видов высокотехнологичной ме</w:t>
      </w:r>
      <w:r>
        <w:softHyphen/>
        <w:t>дицинской помощи, содержащий в том числе методы лечения и источники финансового обеспечения высокотехнологичной медицинской помощи (да</w:t>
      </w:r>
      <w:r>
        <w:softHyphen/>
        <w:t>лее - перечень 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2E1134" w:rsidRDefault="002E1134">
      <w:pPr>
        <w:pStyle w:val="a8"/>
        <w:ind w:firstLine="720"/>
        <w:jc w:val="both"/>
      </w:pPr>
      <w:r>
        <w:t>Территориальная 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w:t>
      </w:r>
      <w:r>
        <w:softHyphen/>
        <w:t>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w:t>
      </w:r>
      <w:r>
        <w:softHyphen/>
        <w:t xml:space="preserve">стей </w:t>
      </w:r>
      <w:r>
        <w:lastRenderedPageBreak/>
        <w:t>Ставропольского края и транспортной доступности медицинских орга</w:t>
      </w:r>
      <w:r>
        <w:softHyphen/>
        <w:t>низаций Ставропольского края.</w:t>
      </w:r>
    </w:p>
    <w:p w:rsidR="002E1134" w:rsidRDefault="002E1134">
      <w:pPr>
        <w:pStyle w:val="a8"/>
        <w:ind w:firstLine="720"/>
        <w:jc w:val="both"/>
      </w:pPr>
      <w:r>
        <w:t>В состав Территориальной программы включена территориальная программа обязательного медицинского страхования на 2024 год и плановый период 2025 и 2026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2E1134" w:rsidRDefault="002E1134">
      <w:pPr>
        <w:pStyle w:val="a8"/>
        <w:spacing w:after="400"/>
        <w:ind w:firstLine="720"/>
        <w:jc w:val="both"/>
      </w:pPr>
      <w:r>
        <w:t>Понятие «медицинская организация», используемое в Территориальной программе, применяется в том же значении, что и в федеральных законах «Об основах охраны здоровья граждан в Российской Федерации» и «Об обя</w:t>
      </w:r>
      <w:r>
        <w:softHyphen/>
        <w:t>зательном медицинском страховании в Российской Федерации».</w:t>
      </w:r>
    </w:p>
    <w:p w:rsidR="002E1134" w:rsidRDefault="002E1134">
      <w:pPr>
        <w:pStyle w:val="a8"/>
        <w:spacing w:after="340" w:line="175" w:lineRule="auto"/>
        <w:ind w:firstLine="0"/>
        <w:jc w:val="center"/>
      </w:pPr>
      <w:r>
        <w:t>II. Перечень видов, форм и условий предоставления медицинской помощи,</w:t>
      </w:r>
      <w:r>
        <w:br/>
        <w:t>оказание которой осуществляется бесплатно</w:t>
      </w:r>
    </w:p>
    <w:p w:rsidR="002E1134" w:rsidRDefault="002E1134">
      <w:pPr>
        <w:pStyle w:val="a8"/>
        <w:ind w:firstLine="720"/>
        <w:jc w:val="both"/>
      </w:pPr>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2E1134" w:rsidRDefault="002E1134">
      <w:pPr>
        <w:pStyle w:val="a8"/>
        <w:ind w:firstLine="72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E1134" w:rsidRDefault="002E1134">
      <w:pPr>
        <w:pStyle w:val="a8"/>
        <w:ind w:firstLine="720"/>
        <w:jc w:val="both"/>
      </w:pPr>
      <w:r>
        <w:t>специализированная, в том числе высокотехнологичная, медицинская помощь;</w:t>
      </w:r>
    </w:p>
    <w:p w:rsidR="002E1134" w:rsidRDefault="002E1134">
      <w:pPr>
        <w:pStyle w:val="a8"/>
        <w:ind w:firstLine="720"/>
        <w:jc w:val="both"/>
      </w:pPr>
      <w:r>
        <w:t>скорая, в том числе скорая специализированная, медицинская помощь;</w:t>
      </w:r>
    </w:p>
    <w:p w:rsidR="002E1134" w:rsidRDefault="002E1134">
      <w:pPr>
        <w:pStyle w:val="a8"/>
        <w:ind w:firstLine="720"/>
        <w:jc w:val="both"/>
      </w:pPr>
      <w:r>
        <w:t>паллиативная медицинская помощь, в том числе паллиативная первич</w:t>
      </w:r>
      <w:r>
        <w:softHyphen/>
        <w:t>ная медицинская помощь, включая доврачебную и врачебную медицинскую помощь, и паллиативная специализированная медицинская помощь.</w:t>
      </w:r>
    </w:p>
    <w:p w:rsidR="002E1134" w:rsidRDefault="002E1134">
      <w:pPr>
        <w:pStyle w:val="a8"/>
        <w:spacing w:after="160"/>
        <w:ind w:firstLine="720"/>
        <w:jc w:val="both"/>
      </w:pPr>
      <w:r>
        <w:t>Ветеранам боевых действий оказание медицинской помощи в рамках Территориальной программы осуществляется во внеочередном порядке.</w:t>
      </w:r>
    </w:p>
    <w:p w:rsidR="002E1134" w:rsidRDefault="002E1134">
      <w:pPr>
        <w:pStyle w:val="a8"/>
        <w:spacing w:after="280"/>
        <w:ind w:firstLine="0"/>
        <w:jc w:val="center"/>
      </w:pPr>
      <w:r>
        <w:t>Первичная медико-санитарная помощь</w:t>
      </w:r>
    </w:p>
    <w:p w:rsidR="002E1134" w:rsidRDefault="002E1134">
      <w:pPr>
        <w:pStyle w:val="a8"/>
        <w:ind w:firstLine="720"/>
        <w:jc w:val="both"/>
      </w:pPr>
      <w:r>
        <w:t>Первичная медико-санитарная помощь является основой системы ока</w:t>
      </w:r>
      <w:r>
        <w:softHyphen/>
        <w:t>зания медицинской помощи и включает в себя мероприятия по профилакти</w:t>
      </w:r>
      <w:r>
        <w:softHyphen/>
        <w:t>ке, диагностике, лечению заболеваний и состояний, медицинской реабилита</w:t>
      </w:r>
      <w:r>
        <w:softHyphen/>
        <w:t>ции, наблюдению за течением беременности, формированию здорового обра</w:t>
      </w:r>
      <w:r>
        <w:softHyphen/>
        <w:t>за жизни и санитарно-гигиеническому просвещению населения Ставрополь</w:t>
      </w:r>
      <w:r>
        <w:softHyphen/>
        <w:t>ского края.</w:t>
      </w:r>
    </w:p>
    <w:p w:rsidR="002E1134" w:rsidRDefault="002E1134">
      <w:pPr>
        <w:pStyle w:val="a8"/>
        <w:ind w:firstLine="720"/>
        <w:jc w:val="both"/>
      </w:pPr>
      <w:r>
        <w:t>Первичная • медико-санитарная помощь оказывается в амбулаторных условиях и в условиях дневного стационара в плановой и неотложной фор</w:t>
      </w:r>
      <w:r>
        <w:softHyphen/>
        <w:t>мах.</w:t>
      </w:r>
    </w:p>
    <w:p w:rsidR="002E1134" w:rsidRDefault="002E1134">
      <w:pPr>
        <w:pStyle w:val="a8"/>
        <w:spacing w:after="320"/>
        <w:ind w:firstLine="720"/>
        <w:jc w:val="both"/>
      </w:pPr>
      <w:r>
        <w:t>Первичная доврачебная медико-санитарная помощь оказывается фель</w:t>
      </w:r>
      <w:r>
        <w:softHyphen/>
        <w:t>дшерами, акушерами и другими медицинскими работниками со средним профессиональным медицинским образованием.</w:t>
      </w:r>
    </w:p>
    <w:p w:rsidR="002E1134" w:rsidRDefault="002E1134">
      <w:pPr>
        <w:pStyle w:val="a8"/>
        <w:ind w:firstLine="720"/>
        <w:jc w:val="both"/>
      </w:pPr>
      <w:r>
        <w:t>Первичная врачебная медико-санитарная помощь оказывается врачами- терапевтами, врачами-терапевтами участковыми, врачами-педиатрами, вра</w:t>
      </w:r>
      <w:r>
        <w:softHyphen/>
      </w:r>
      <w:r>
        <w:lastRenderedPageBreak/>
        <w:t>чами-педиатрами участковыми и врачами общей практики (семейными вра</w:t>
      </w:r>
      <w:r>
        <w:softHyphen/>
        <w:t>чами).</w:t>
      </w:r>
    </w:p>
    <w:p w:rsidR="002E1134" w:rsidRDefault="002E1134">
      <w:pPr>
        <w:pStyle w:val="a8"/>
        <w:ind w:firstLine="720"/>
        <w:jc w:val="both"/>
      </w:pPr>
      <w:r>
        <w:t>Первичная специализированная медико-санитарная помощь оказывает</w:t>
      </w:r>
      <w:r>
        <w:softHyphen/>
        <w:t>ся врачами-специалистами, включая врачей-специалистов медицинских ор</w:t>
      </w:r>
      <w:r>
        <w:softHyphen/>
        <w:t>ганизаций Ставропольского края, оказывающих специализированную, в том числе высокотехнологичную, медицинскую помощь.</w:t>
      </w:r>
    </w:p>
    <w:p w:rsidR="002E1134" w:rsidRDefault="002E1134">
      <w:pPr>
        <w:pStyle w:val="a8"/>
        <w:spacing w:after="300"/>
        <w:ind w:firstLine="720"/>
        <w:jc w:val="both"/>
      </w:pPr>
      <w:r>
        <w:t>Для получения первичной врачебной медико-санитарной помощи гражданин выбирает одну медицинскую организацию Ставропольского края, в том числе по территориально-участковому принципу (далее - прикреплен</w:t>
      </w:r>
      <w:r>
        <w:softHyphen/>
        <w:t>ное население), не чаще, чем один раз в год (за исключением случаев изме</w:t>
      </w:r>
      <w:r>
        <w:softHyphen/>
        <w:t>нения места жительства или места пребывания гражданина).</w:t>
      </w:r>
    </w:p>
    <w:p w:rsidR="002E1134" w:rsidRDefault="002E1134">
      <w:pPr>
        <w:pStyle w:val="a8"/>
        <w:spacing w:after="300" w:line="182" w:lineRule="auto"/>
        <w:ind w:firstLine="0"/>
        <w:jc w:val="center"/>
      </w:pPr>
      <w:r>
        <w:t>Специализированная, в том числе высокотехнологичная, медицинская</w:t>
      </w:r>
      <w:r>
        <w:br/>
        <w:t>помощь</w:t>
      </w:r>
    </w:p>
    <w:p w:rsidR="002E1134" w:rsidRDefault="002E1134">
      <w:pPr>
        <w:pStyle w:val="a8"/>
        <w:ind w:firstLine="720"/>
        <w:jc w:val="both"/>
      </w:pPr>
      <w: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w:t>
      </w:r>
      <w:r>
        <w:softHyphen/>
        <w:t>болеваний и состояний (в том числе в период беременности, родов и после</w:t>
      </w:r>
      <w:r>
        <w:softHyphen/>
        <w:t>родовой период), требующих использования специальных методов и слож</w:t>
      </w:r>
      <w:r>
        <w:softHyphen/>
        <w:t>ных медицинских технологий, а также медицинскую реабилитацию.</w:t>
      </w:r>
    </w:p>
    <w:p w:rsidR="002E1134" w:rsidRDefault="002E1134">
      <w:pPr>
        <w:pStyle w:val="a8"/>
        <w:ind w:firstLine="720"/>
        <w:jc w:val="both"/>
      </w:pPr>
      <w:r>
        <w:t>Высокотехнологичная медицинская помощь, являющаяся частью спе</w:t>
      </w:r>
      <w:r>
        <w:softHyphen/>
        <w:t>циализированной медицинской помощи, включает в себя применение новых сложных и (или) уникальных методов лечения, а также ресурсоемких мето</w:t>
      </w:r>
      <w:r>
        <w:softHyphen/>
        <w:t>дов лечения с научно доказанной эффективностью, в том числе клеточных технологий, роботизированной техники, информационных технологий и ме</w:t>
      </w:r>
      <w:r>
        <w:softHyphen/>
        <w:t>тодов генной инженерии, разработанных на основе достижений медицинской науки и смежных отраслей науки и техники.</w:t>
      </w:r>
    </w:p>
    <w:p w:rsidR="002E1134" w:rsidRDefault="002E1134">
      <w:pPr>
        <w:pStyle w:val="a8"/>
        <w:spacing w:after="240"/>
        <w:ind w:firstLine="720"/>
        <w:jc w:val="both"/>
      </w:pPr>
      <w:r>
        <w:t>Высокотехнологичная медицинская помощь, являющаяся частью спе</w:t>
      </w:r>
      <w:r>
        <w:softHyphen/>
        <w:t>циализированной медицинской помощи, оказывается медицинскими органи</w:t>
      </w:r>
      <w:r>
        <w:softHyphen/>
        <w:t>зациями Ставропольского края в соответствии с перечнем видов высокотех</w:t>
      </w:r>
      <w:r>
        <w:softHyphen/>
        <w:t>нологичной медицинской помощи, являющимся приложением 13 к Террито</w:t>
      </w:r>
      <w:r>
        <w:softHyphen/>
        <w:t>риальной программе.</w:t>
      </w:r>
    </w:p>
    <w:p w:rsidR="002E1134" w:rsidRDefault="002E1134">
      <w:pPr>
        <w:pStyle w:val="a8"/>
        <w:spacing w:after="240"/>
        <w:ind w:firstLine="0"/>
        <w:jc w:val="center"/>
      </w:pPr>
      <w:r>
        <w:t>Скорая, в том числе скорая специализированная, медицинская помощь</w:t>
      </w:r>
    </w:p>
    <w:p w:rsidR="002E1134" w:rsidRDefault="002E1134">
      <w:pPr>
        <w:pStyle w:val="a8"/>
        <w:spacing w:after="280"/>
        <w:ind w:firstLine="720"/>
        <w:jc w:val="both"/>
      </w:pPr>
      <w:r>
        <w:t>Скорая, в том числе скорая специализированная, медицинская помощь оказывается гражданам в экстренной или неотложной форме вне медицин</w:t>
      </w:r>
      <w:r>
        <w:softHyphen/>
        <w:t>ской организации Ставропольского края, а также в амбулаторных и стацио</w:t>
      </w:r>
      <w:r>
        <w:softHyphen/>
        <w:t>нарных условиях при заболеваниях, несчастных случаях, травмах, отравле</w:t>
      </w:r>
      <w:r>
        <w:softHyphen/>
        <w:t>ниях и других состояниях, требующих срочного медицинского вмешатель</w:t>
      </w:r>
      <w:r>
        <w:softHyphen/>
        <w:t>ства.</w:t>
      </w:r>
    </w:p>
    <w:p w:rsidR="002E1134" w:rsidRDefault="002E1134">
      <w:pPr>
        <w:pStyle w:val="a8"/>
        <w:ind w:firstLine="740"/>
        <w:jc w:val="both"/>
      </w:pPr>
      <w:r>
        <w:t>Скорая, в том числе скорая специализированная, медицинская помощь оказывается медицинскими организациями государственной системы здраво</w:t>
      </w:r>
      <w:r>
        <w:softHyphen/>
        <w:t>охранения Ставропольского края бесплатно.</w:t>
      </w:r>
    </w:p>
    <w:p w:rsidR="002E1134" w:rsidRDefault="002E1134">
      <w:pPr>
        <w:pStyle w:val="a8"/>
        <w:ind w:firstLine="740"/>
        <w:jc w:val="both"/>
      </w:pPr>
      <w:r>
        <w:t xml:space="preserve">При оказании скорой медицинской помощи в случае необходимости </w:t>
      </w:r>
      <w:r>
        <w:lastRenderedPageBreak/>
        <w:t>осуществляется медицинская эвакуация, представляющая собой транспорти</w:t>
      </w:r>
      <w:r>
        <w:softHyphen/>
        <w:t>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w:t>
      </w:r>
      <w:r>
        <w:softHyphen/>
        <w:t>ской помощи при угрожающих жизни состояниях, женщин в период бере</w:t>
      </w:r>
      <w:r>
        <w:softHyphen/>
        <w:t>менности, родов, послеродовой период и новорожденных, лиц, пострадавших в результате чрезвычайных ситуаций и стихийных бедствий).</w:t>
      </w:r>
    </w:p>
    <w:p w:rsidR="002E1134" w:rsidRDefault="002E1134">
      <w:pPr>
        <w:pStyle w:val="a8"/>
        <w:ind w:firstLine="740"/>
        <w:jc w:val="both"/>
      </w:pPr>
      <w:r>
        <w:t>Медицинская эвакуация, в том числе между субъектами Российской Федерации, осуществляется выездными бригадами скорой медицинской по</w:t>
      </w:r>
      <w:r>
        <w:softHyphen/>
        <w:t>мощи с проведением во время транспортировки мероприятий по оказанию медицинской помощи, в том числе с применением медицинского оборудова</w:t>
      </w:r>
      <w:r>
        <w:softHyphen/>
        <w:t>ния.</w:t>
      </w:r>
    </w:p>
    <w:p w:rsidR="002E1134" w:rsidRDefault="002E1134">
      <w:pPr>
        <w:pStyle w:val="a8"/>
        <w:spacing w:after="240"/>
        <w:ind w:firstLine="740"/>
        <w:jc w:val="both"/>
      </w:pPr>
      <w:r>
        <w:t>В соответствии с Программой медицинские организации, функции и полномочия учредителей в отношении которых осуществляют Правитель</w:t>
      </w:r>
      <w:r>
        <w:softHyphen/>
        <w:t>ство Российской Федерации или федеральные органы исполнительной власти (далее - федеральные медицинские организации), вправе осуществлять ме</w:t>
      </w:r>
      <w:r>
        <w:softHyphen/>
        <w:t>дицинскую эвакуацию.</w:t>
      </w:r>
    </w:p>
    <w:p w:rsidR="002E1134" w:rsidRDefault="002E1134">
      <w:pPr>
        <w:pStyle w:val="a8"/>
        <w:spacing w:after="280"/>
        <w:ind w:firstLine="0"/>
        <w:jc w:val="center"/>
      </w:pPr>
      <w:r>
        <w:t>Медицинская реабилитация</w:t>
      </w:r>
    </w:p>
    <w:p w:rsidR="002E1134" w:rsidRDefault="002E1134">
      <w:pPr>
        <w:pStyle w:val="a8"/>
        <w:ind w:firstLine="740"/>
        <w:jc w:val="both"/>
      </w:pPr>
      <w:r>
        <w:t>Медицинская реабилитация осуществляется в медицинских организа</w:t>
      </w:r>
      <w:r>
        <w:softHyphen/>
        <w:t>циях Ставропольского края и включает в себя комплексное применение при</w:t>
      </w:r>
      <w:r>
        <w:softHyphen/>
        <w:t>родных лечебных факторов, лекарственной, немедикаментозной терапии и других методов.</w:t>
      </w:r>
    </w:p>
    <w:p w:rsidR="002E1134" w:rsidRDefault="002E1134">
      <w:pPr>
        <w:pStyle w:val="a8"/>
        <w:ind w:firstLine="740"/>
        <w:jc w:val="both"/>
      </w:pPr>
      <w:r>
        <w:t>Медицинская реабилитация граждан на всех этапах осуществляется мультидисциплинарной реабилитационной командой в соответствии с поряд</w:t>
      </w:r>
      <w:r>
        <w:softHyphen/>
        <w:t>ком организации медицинской реабилитации, на основе клинических реко</w:t>
      </w:r>
      <w:r>
        <w:softHyphen/>
        <w:t>мендаций и с учетом стандартов медицинской помощи.</w:t>
      </w:r>
    </w:p>
    <w:p w:rsidR="002E1134" w:rsidRDefault="002E1134">
      <w:pPr>
        <w:pStyle w:val="a8"/>
        <w:ind w:firstLine="7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w:t>
      </w:r>
      <w:r>
        <w:softHyphen/>
        <w:t>билитацию, включая случаи проживания пациента в отдаленном от медицин</w:t>
      </w:r>
      <w:r>
        <w:softHyphen/>
        <w:t>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E1134" w:rsidRDefault="002E1134">
      <w:pPr>
        <w:pStyle w:val="a8"/>
        <w:spacing w:after="240"/>
        <w:ind w:firstLine="7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E1134" w:rsidRDefault="002E1134">
      <w:pPr>
        <w:pStyle w:val="a8"/>
        <w:ind w:firstLine="720"/>
        <w:jc w:val="both"/>
      </w:pPr>
      <w:r>
        <w:t>Порядок организации медицинской реабилитации на дому, включая перечень медицинских вмешательств, оказываемых при медицинской реаби</w:t>
      </w:r>
      <w:r>
        <w:softHyphen/>
        <w:t xml:space="preserve">литации на дому, порядок предоставления пациенту медицинских изделий, а </w:t>
      </w:r>
      <w:r>
        <w:lastRenderedPageBreak/>
        <w:t>также порядок оплаты указанной медицинской помощи устанавливаются Министерством здравоохранения Российской Федерации.</w:t>
      </w:r>
    </w:p>
    <w:p w:rsidR="002E1134" w:rsidRDefault="002E1134">
      <w:pPr>
        <w:pStyle w:val="a8"/>
        <w:ind w:firstLine="720"/>
        <w:jc w:val="both"/>
      </w:pPr>
      <w:r>
        <w:t>При завершении пациентом лечения в стационарных условиях и при наличии у него медицинских показаний к продолжению медицинской реаби</w:t>
      </w:r>
      <w:r>
        <w:softHyphen/>
        <w:t>литации в условиях дневного стационара или в амбулаторных условиях по месту жительства медицинская организация Ставропольского края, оказав</w:t>
      </w:r>
      <w:r>
        <w:softHyphen/>
        <w:t>шая пациенту специализированную медицинскую помощь, оформляет паци</w:t>
      </w:r>
      <w:r>
        <w:softHyphen/>
        <w:t>енту рекомендации по дальнейшему прохождению медицинской реабилита</w:t>
      </w:r>
      <w:r>
        <w:softHyphen/>
        <w:t>ции, содержащие перечень рекомендуемых мероприятий по медицинской ре</w:t>
      </w:r>
      <w:r>
        <w:softHyphen/>
        <w:t>абилитации.</w:t>
      </w:r>
    </w:p>
    <w:p w:rsidR="002E1134" w:rsidRDefault="002E1134">
      <w:pPr>
        <w:pStyle w:val="a8"/>
        <w:ind w:firstLine="720"/>
        <w:jc w:val="both"/>
      </w:pPr>
      <w:r>
        <w:t>В случае проживания пациента в отдаленном или труднодоступном населенном пункте Ставропольского края информация о пациенте, нуждаю</w:t>
      </w:r>
      <w:r>
        <w:softHyphen/>
        <w:t>щемся в продолжении медицинской реабилитации, направляется медицин</w:t>
      </w:r>
      <w:r>
        <w:softHyphen/>
        <w:t>ской организацией Ставропольского края, в которой пациент получил специ</w:t>
      </w:r>
      <w:r>
        <w:softHyphen/>
        <w:t>ализированную медицинскую помощь, в медицинскую организацию Ставро</w:t>
      </w:r>
      <w:r>
        <w:softHyphen/>
        <w:t>польского края, к которой пациент прикреплен для получения первичной ме</w:t>
      </w:r>
      <w:r>
        <w:softHyphen/>
        <w:t>дико-санитарной медицинской помощи, для организации ему медицинской реабилитации.</w:t>
      </w:r>
    </w:p>
    <w:p w:rsidR="002E1134" w:rsidRDefault="002E1134">
      <w:pPr>
        <w:pStyle w:val="a8"/>
        <w:ind w:firstLine="72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w:t>
      </w:r>
      <w:r>
        <w:softHyphen/>
        <w:t>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2E1134" w:rsidRDefault="002E1134">
      <w:pPr>
        <w:pStyle w:val="a8"/>
        <w:ind w:firstLine="720"/>
        <w:jc w:val="both"/>
      </w:pPr>
      <w:r>
        <w:t>Медицинская реабилитация включает в том числе продолжительную медицинскую реабилитацию (длительностью 30 суток и более) для пациен</w:t>
      </w:r>
      <w:r>
        <w:softHyphen/>
        <w:t>тов - ветеранов боевых действий, принимавших участие (содействовавших выполнению задач) в специальной военной операции на территориях Донец</w:t>
      </w:r>
      <w:r>
        <w:softHyphen/>
        <w:t>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w:t>
      </w:r>
      <w:r>
        <w:softHyphen/>
        <w:t>боты).</w:t>
      </w:r>
    </w:p>
    <w:p w:rsidR="002E1134" w:rsidRDefault="002E1134">
      <w:pPr>
        <w:pStyle w:val="a8"/>
        <w:ind w:firstLine="720"/>
        <w:jc w:val="both"/>
      </w:pPr>
      <w:r>
        <w:t>В случае отсутствия в медицинской организации Ставропольского края, к которой пациент прикреплен для получения первичной медико- 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w:t>
      </w:r>
      <w:r>
        <w:softHyphen/>
        <w:t>скую реабилитацию, организует при необходимости проведение консульта</w:t>
      </w:r>
      <w:r>
        <w:softHyphen/>
        <w:t>ции пациента врачом по медицинской реабилитации медицинской организа</w:t>
      </w:r>
      <w:r>
        <w:softHyphen/>
        <w:t>ции (включая федеральные медицинские организации и медицинские органи</w:t>
      </w:r>
      <w:r>
        <w:softHyphen/>
        <w:t>зации, не участвующие в реализации Территориальной программы ОМС),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2E1134" w:rsidRDefault="002E1134">
      <w:pPr>
        <w:pStyle w:val="a8"/>
        <w:ind w:firstLine="720"/>
        <w:jc w:val="both"/>
      </w:pPr>
      <w:r>
        <w:t>В этом случае оплата такой консультации осуществляется на основа</w:t>
      </w:r>
      <w:r>
        <w:softHyphen/>
        <w:t xml:space="preserve">нии </w:t>
      </w:r>
      <w:r>
        <w:lastRenderedPageBreak/>
        <w:t>гражданско-правового договора между медицинской организацией Став</w:t>
      </w:r>
      <w:r>
        <w:softHyphen/>
        <w:t>ропольского края, предоставляющей пациенту медицинскую реабилитацию, и медицинской организацией, проводившей консультацию врача по меди</w:t>
      </w:r>
      <w:r>
        <w:softHyphen/>
        <w:t>цинской реабилитации с использованием дистанционных (телемедицинских) технологий.</w:t>
      </w:r>
    </w:p>
    <w:p w:rsidR="002E1134" w:rsidRDefault="002E1134">
      <w:pPr>
        <w:pStyle w:val="a8"/>
        <w:spacing w:after="240"/>
        <w:ind w:firstLine="720"/>
        <w:jc w:val="both"/>
      </w:pPr>
      <w:r>
        <w:t>Министерство здравоохранения Российской Федерации определяет пе</w:t>
      </w:r>
      <w:r>
        <w:softHyphen/>
        <w:t>речень федеральных медицинских организаций, осуществляющих организа</w:t>
      </w:r>
      <w:r>
        <w:softHyphen/>
        <w:t>ционно-методическую помощь и поддержку медицинских организаций субъ</w:t>
      </w:r>
      <w:r>
        <w:softHyphen/>
        <w:t>ектов Российской Федерации, проводящих медицинскую реабилитацию.</w:t>
      </w:r>
    </w:p>
    <w:p w:rsidR="002E1134" w:rsidRDefault="002E1134">
      <w:pPr>
        <w:pStyle w:val="a8"/>
        <w:spacing w:after="300"/>
        <w:ind w:firstLine="0"/>
        <w:jc w:val="center"/>
      </w:pPr>
      <w:r>
        <w:t>Паллиативная медицинская помощь</w:t>
      </w:r>
    </w:p>
    <w:p w:rsidR="002E1134" w:rsidRDefault="002E1134">
      <w:pPr>
        <w:pStyle w:val="a8"/>
        <w:ind w:firstLine="720"/>
        <w:jc w:val="both"/>
      </w:pPr>
      <w:r>
        <w:t>Паллиативная медицинская помощь оказывается бесплатно в амбула</w:t>
      </w:r>
      <w:r>
        <w:softHyphen/>
        <w:t>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E1134" w:rsidRDefault="002E1134">
      <w:pPr>
        <w:pStyle w:val="a8"/>
        <w:ind w:firstLine="720"/>
        <w:jc w:val="both"/>
      </w:pPr>
      <w:r>
        <w:t>Ветеранам боевых действий паллиативная медицинская помощь оказывается во внеочередном порядке.</w:t>
      </w:r>
    </w:p>
    <w:p w:rsidR="002E1134" w:rsidRDefault="002E1134">
      <w:pPr>
        <w:pStyle w:val="a8"/>
        <w:ind w:firstLine="720"/>
        <w:jc w:val="both"/>
      </w:pPr>
      <w:r>
        <w:t>Медицинские организации Ставропольского края, оказывающие палли</w:t>
      </w:r>
      <w:r>
        <w:softHyphen/>
        <w:t>ативную медицинскую помощь, осуществляют взаимодействие с родствен</w:t>
      </w:r>
      <w:r>
        <w:softHyphen/>
        <w:t>никами и иными членами семьи пациента или законным представителем па</w:t>
      </w:r>
      <w:r>
        <w:softHyphen/>
        <w:t>циента, лицами, осуществляющими уход за пациентом, добровольцами (во</w:t>
      </w:r>
      <w:r>
        <w:softHyphen/>
        <w:t>лонтерами), а также организациями социального обслуживания, религиоз</w:t>
      </w:r>
      <w:r>
        <w:softHyphen/>
        <w:t>ными организациями и организациями, указанными в части 2 статьи 6 Феде</w:t>
      </w:r>
      <w:r>
        <w:softHyphen/>
        <w:t>рального закона «Об основах охраны здоровья граждан в Российской Феде</w:t>
      </w:r>
      <w:r>
        <w:softHyphen/>
        <w:t>рации», в том числе в целях предоставления такому пациенту социальных услуг, мер социальной защиты (поддержки) в соответствии с законодатель</w:t>
      </w:r>
      <w:r>
        <w:softHyphen/>
        <w:t>ством Российской Федерации, мер психологической поддержки и духовной помощи.</w:t>
      </w:r>
    </w:p>
    <w:p w:rsidR="002E1134" w:rsidRDefault="002E1134">
      <w:pPr>
        <w:pStyle w:val="a8"/>
        <w:spacing w:after="240"/>
        <w:ind w:firstLine="720"/>
        <w:jc w:val="both"/>
      </w:pPr>
      <w:r>
        <w:t>Медицинская организация Ставропольского края, к которой пациент прикреплен для получения первичной медико-санитарной помощи, организу</w:t>
      </w:r>
      <w:r>
        <w:softHyphen/>
        <w:t>ет оказание ему паллиативной первичной медицинской помощи медицин</w:t>
      </w:r>
      <w:r>
        <w:softHyphen/>
        <w:t>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Ставропольского края, ока</w:t>
      </w:r>
      <w:r>
        <w:softHyphen/>
        <w:t>зывающих первичную медико-санитарную помощь, во взаимодействии с вы</w:t>
      </w:r>
      <w:r>
        <w:softHyphen/>
        <w:t>ездными патронажными бригадами медицинских организаций Ставрополь</w:t>
      </w:r>
      <w:r>
        <w:softHyphen/>
        <w:t>ского края, оказывающих паллиативную медицинскую помощь, и во взаимо</w:t>
      </w:r>
      <w:r>
        <w:softHyphen/>
        <w:t>действии с медицинскими организациями Ставропольского края, оказываю</w:t>
      </w:r>
      <w:r>
        <w:softHyphen/>
        <w:t>щими паллиативную специализированную медицинскую помощь.</w:t>
      </w:r>
    </w:p>
    <w:p w:rsidR="002E1134" w:rsidRDefault="002E1134">
      <w:pPr>
        <w:pStyle w:val="a8"/>
        <w:ind w:firstLine="720"/>
        <w:jc w:val="both"/>
      </w:pPr>
      <w:r>
        <w:t>Медицинские организации Ставропольского края, оказывающие специ</w:t>
      </w:r>
      <w:r>
        <w:softHyphen/>
        <w:t>ализированную медицинскую помощь, в том числе паллиативную специали</w:t>
      </w:r>
      <w:r>
        <w:softHyphen/>
        <w:t>зированную медицинскую помощь, в случае выявления пациента, нуждаю</w:t>
      </w:r>
      <w:r>
        <w:softHyphen/>
        <w:t>щегося в паллиативной первичной медицинской помощи в амбулаторных условиях, в том числе на дому, за 3 дня до осуществления выписки указанно</w:t>
      </w:r>
      <w:r>
        <w:softHyphen/>
        <w:t xml:space="preserve">го </w:t>
      </w:r>
      <w:r>
        <w:lastRenderedPageBreak/>
        <w:t>пациента из медицинской организации Ставропольского края, оказываю</w:t>
      </w:r>
      <w:r>
        <w:softHyphen/>
        <w:t>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w:t>
      </w:r>
      <w:r>
        <w:softHyphen/>
        <w:t>цию Ставропольского края, к которой такой пациент прикреплен для получе</w:t>
      </w:r>
      <w:r>
        <w:softHyphen/>
        <w:t>ния первичной медико-санитарной помощи, или близлежащую к месту его пребывания медицинскую организацию Ставропольского края, оказываю</w:t>
      </w:r>
      <w:r>
        <w:softHyphen/>
        <w:t>щую первичную медико-санитарную помощь.</w:t>
      </w:r>
    </w:p>
    <w:p w:rsidR="002E1134" w:rsidRDefault="002E1134">
      <w:pPr>
        <w:pStyle w:val="a8"/>
        <w:ind w:firstLine="720"/>
        <w:jc w:val="both"/>
      </w:pPr>
      <w:r>
        <w:t>За счет бюджетных ассигнований бюджета Ставропольского края такие медицинские организации Ставропольского края и их подразделения обеспе</w:t>
      </w:r>
      <w:r>
        <w:softHyphen/>
        <w:t>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w:t>
      </w:r>
      <w:r>
        <w:softHyphen/>
        <w:t>ле наркотическими лекарственными препаратами и психотропными лекар</w:t>
      </w:r>
      <w:r>
        <w:softHyphen/>
        <w:t>ственными препаратами, используемыми при посещениях на дому, и продук</w:t>
      </w:r>
      <w:r>
        <w:softHyphen/>
        <w:t>тами лечебного(энтерального) питания.</w:t>
      </w:r>
    </w:p>
    <w:p w:rsidR="002E1134" w:rsidRDefault="002E1134">
      <w:pPr>
        <w:pStyle w:val="a8"/>
        <w:spacing w:after="300"/>
        <w:ind w:firstLine="720"/>
        <w:jc w:val="both"/>
      </w:pPr>
      <w:r>
        <w:t>Мероприятия по развитию паллиативной медицинской помощи осу</w:t>
      </w:r>
      <w:r>
        <w:softHyphen/>
        <w:t>ществляются в рамках государственной программы Ставропольского края «Развитие здравоохранения», утвержденной постановлением Правительства Ставропольского края от 24 декабря 2018 г. № 582-п, включающей указанные мероприятия, а также целевые показатели их результативности.</w:t>
      </w:r>
    </w:p>
    <w:p w:rsidR="002E1134" w:rsidRDefault="002E1134">
      <w:pPr>
        <w:pStyle w:val="a8"/>
        <w:spacing w:after="300" w:line="180" w:lineRule="auto"/>
        <w:ind w:firstLine="0"/>
        <w:jc w:val="center"/>
      </w:pPr>
      <w:r>
        <w:t>Оказание медицинской помощи гражданам, находящимся в стационарных</w:t>
      </w:r>
      <w:r>
        <w:br/>
        <w:t>организациях социального обслуживания Ставропольского края</w:t>
      </w:r>
    </w:p>
    <w:p w:rsidR="002E1134" w:rsidRDefault="002E1134">
      <w:pPr>
        <w:pStyle w:val="a8"/>
        <w:ind w:firstLine="720"/>
        <w:jc w:val="both"/>
      </w:pPr>
      <w:r>
        <w:t>В целях оказания гражданам, находящимся в стационарных организа</w:t>
      </w:r>
      <w:r>
        <w:softHyphen/>
        <w:t>циях социального обслуживания Ставропольского края, медицинской помо</w:t>
      </w:r>
      <w:r>
        <w:softHyphen/>
        <w:t>щи министерством здравоохранения Ставропольского края организуется вза</w:t>
      </w:r>
      <w:r>
        <w:softHyphen/>
        <w:t>имодействие стационарных организаций социального обслуживания Ставро</w:t>
      </w:r>
      <w:r>
        <w:softHyphen/>
        <w:t>польского края с близлежащими медицинскими организациями Ставрополь</w:t>
      </w:r>
      <w:r>
        <w:softHyphen/>
        <w:t>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2E1134" w:rsidRDefault="002E1134">
      <w:pPr>
        <w:pStyle w:val="a8"/>
        <w:ind w:firstLine="720"/>
        <w:jc w:val="both"/>
      </w:pPr>
      <w:r>
        <w:t>В отношении лиц, находящихся в стационарных организациях соци</w:t>
      </w:r>
      <w:r>
        <w:softHyphen/>
        <w:t>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в приоритетном порядке диспансеризация, а при наличии хронических заболеваний - диспансерное наблюдение в соот</w:t>
      </w:r>
      <w:r>
        <w:softHyphen/>
        <w:t>ветствии с порядками, установленными Министерством здравоохранения Российской Федерации.</w:t>
      </w:r>
    </w:p>
    <w:p w:rsidR="002E1134" w:rsidRDefault="002E1134">
      <w:pPr>
        <w:pStyle w:val="a8"/>
        <w:ind w:firstLine="740"/>
        <w:jc w:val="both"/>
      </w:pPr>
      <w: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w:t>
      </w:r>
      <w:r>
        <w:softHyphen/>
        <w:t xml:space="preserve">рых застрахованы по обязательному медицинскому страхованию лица (далее - </w:t>
      </w:r>
      <w:r>
        <w:lastRenderedPageBreak/>
        <w:t>застрахованные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 (далее - Территориальный фонд).</w:t>
      </w:r>
    </w:p>
    <w:p w:rsidR="002E1134" w:rsidRDefault="002E1134">
      <w:pPr>
        <w:pStyle w:val="a8"/>
        <w:spacing w:after="300"/>
        <w:ind w:firstLine="740"/>
        <w:jc w:val="both"/>
      </w:pPr>
      <w:r>
        <w:t>При выявлении в рамках диспансеризации и диспансерного наблюде</w:t>
      </w:r>
      <w:r>
        <w:softHyphen/>
        <w:t>ния показаний к оказанию специализированной, в том числе высокотехноло</w:t>
      </w:r>
      <w:r>
        <w:softHyphen/>
        <w:t>гичной, медицинской помощи лица, находящиеся в стационарных организа</w:t>
      </w:r>
      <w:r>
        <w:softHyphen/>
        <w:t>циях социального обслуживания Ставропольского края, переводятся в специ</w:t>
      </w:r>
      <w:r>
        <w:softHyphen/>
        <w:t>ализированные медицинские организации Ставропольского края в сроки, установленные Территориальной программой.</w:t>
      </w:r>
    </w:p>
    <w:p w:rsidR="002E1134" w:rsidRDefault="002E1134">
      <w:pPr>
        <w:pStyle w:val="a8"/>
        <w:spacing w:after="300" w:line="175" w:lineRule="auto"/>
        <w:ind w:firstLine="0"/>
        <w:jc w:val="center"/>
      </w:pPr>
      <w:r>
        <w:t>Оказание медицинской помощи лицам с психическими расстройствами и</w:t>
      </w:r>
      <w:r>
        <w:br/>
        <w:t>расстройствами поведения</w:t>
      </w:r>
    </w:p>
    <w:p w:rsidR="002E1134" w:rsidRDefault="002E1134">
      <w:pPr>
        <w:pStyle w:val="a8"/>
        <w:ind w:firstLine="740"/>
        <w:jc w:val="both"/>
      </w:pPr>
      <w:r>
        <w:t>В отношении лиц с психическими расстройствами и расстройствами поведения, в том числе находящихся в стационарных организациях социаль</w:t>
      </w:r>
      <w:r>
        <w:softHyphen/>
        <w:t>ного обслуживания Ставропольского края, а также в условиях сопровож</w:t>
      </w:r>
      <w:r>
        <w:softHyphen/>
        <w:t>даемого проживания, включая совместное проживание таких лиц в отдель</w:t>
      </w:r>
      <w:r>
        <w:softHyphen/>
        <w:t>ных жилых помещениях, за счет бюджетных ассигнований бюджета Ставро</w:t>
      </w:r>
      <w:r>
        <w:softHyphen/>
        <w:t>польского края проводится диспансерное наблюдение медицинскими органи</w:t>
      </w:r>
      <w:r>
        <w:softHyphen/>
        <w:t>зациями Ставропольского края, оказывающими первичную специализиро</w:t>
      </w:r>
      <w:r>
        <w:softHyphen/>
        <w:t>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2E1134" w:rsidRDefault="002E1134">
      <w:pPr>
        <w:pStyle w:val="a8"/>
        <w:spacing w:after="300"/>
        <w:ind w:firstLine="740"/>
        <w:jc w:val="both"/>
      </w:pPr>
      <w:r>
        <w:t>Для лиц с психическими расстройствами и расстройствами поведения, проживающих в сельской местности, рабочих поселках и поселках городско</w:t>
      </w:r>
      <w:r>
        <w:softHyphen/>
        <w:t>го типа, организация медицинской помощи, в том числе по профилю «психи</w:t>
      </w:r>
      <w:r>
        <w:softHyphen/>
        <w:t>атрия», осуществляется во взаимодействии медицинских работников, вклю</w:t>
      </w:r>
      <w:r>
        <w:softHyphen/>
        <w:t>чая медицинских работников фельдшерских здравпунктов, фельдшерско- 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w:t>
      </w:r>
      <w:r>
        <w:softHyphen/>
        <w:t>ствах поведения, в том числе силами специализированных выездных психи</w:t>
      </w:r>
      <w:r>
        <w:softHyphen/>
        <w:t>атрических бригад, в порядке, установленном Министерством здравоохране</w:t>
      </w:r>
      <w:r>
        <w:softHyphen/>
        <w:t>ния Российской Федерации.</w:t>
      </w:r>
    </w:p>
    <w:p w:rsidR="002E1134" w:rsidRDefault="002E1134">
      <w:pPr>
        <w:pStyle w:val="a8"/>
        <w:spacing w:after="240"/>
        <w:ind w:firstLine="740"/>
        <w:jc w:val="both"/>
      </w:pPr>
      <w:r>
        <w:t>При организации медицинскими организациями Ставропольского края, оказывающими первичную специализированную медико-санитарную по</w:t>
      </w:r>
      <w:r>
        <w:softHyphen/>
        <w:t>мощь при психических расстройствах и расстройствах поведения, медицин</w:t>
      </w:r>
      <w:r>
        <w:softHyphen/>
        <w:t>ской помощи лицам с психическими расстройствами и расстройствами пове</w:t>
      </w:r>
      <w:r>
        <w:softHyphen/>
        <w:t>дения, проживающим в сельской местности, рабочих поселках и поселках городского типа, осуществляется лекарственное обеспечение таких пациен</w:t>
      </w:r>
      <w:r>
        <w:softHyphen/>
        <w:t>тов, в том числе доставка лекарственных препаратов по месту жительства.</w:t>
      </w:r>
    </w:p>
    <w:p w:rsidR="002E1134" w:rsidRDefault="002E1134">
      <w:pPr>
        <w:pStyle w:val="a8"/>
        <w:spacing w:after="300"/>
        <w:ind w:firstLine="0"/>
        <w:jc w:val="center"/>
      </w:pPr>
      <w:r>
        <w:lastRenderedPageBreak/>
        <w:t>Формы оказания медицинской помощи</w:t>
      </w:r>
    </w:p>
    <w:p w:rsidR="002E1134" w:rsidRDefault="002E1134">
      <w:pPr>
        <w:pStyle w:val="a8"/>
        <w:ind w:firstLine="740"/>
        <w:jc w:val="both"/>
      </w:pPr>
      <w:r>
        <w:t>Медицинская помощь оказывается в следующих формах:</w:t>
      </w:r>
    </w:p>
    <w:p w:rsidR="002E1134" w:rsidRDefault="002E1134">
      <w:pPr>
        <w:pStyle w:val="a8"/>
        <w:ind w:firstLine="740"/>
        <w:jc w:val="both"/>
      </w:pPr>
      <w:r>
        <w:t>экстренная - медицинская помощь, оказываемая при внезапных острых заболеваниях, состояниях, обострении хронических заболеваний, пред</w:t>
      </w:r>
      <w:r>
        <w:softHyphen/>
        <w:t>ставляющих угрозу жизни пациента;</w:t>
      </w:r>
    </w:p>
    <w:p w:rsidR="002E1134" w:rsidRDefault="002E1134">
      <w:pPr>
        <w:pStyle w:val="a8"/>
        <w:ind w:firstLine="740"/>
        <w:jc w:val="both"/>
      </w:pPr>
      <w:r>
        <w:t>неотложная - медицинская помощь, оказываемая при внезапных ост</w:t>
      </w:r>
      <w:r>
        <w:softHyphen/>
        <w:t>рых заболеваниях, состояниях, обострении хронических заболеваний без яв</w:t>
      </w:r>
      <w:r>
        <w:softHyphen/>
        <w:t>ных признаков угрозы жизни пациента;</w:t>
      </w:r>
    </w:p>
    <w:p w:rsidR="002E1134" w:rsidRDefault="002E1134">
      <w:pPr>
        <w:pStyle w:val="a8"/>
        <w:ind w:firstLine="740"/>
        <w:jc w:val="both"/>
      </w:pPr>
      <w:r>
        <w:t>плановая - медицинская помощь, оказываемая при проведении профи</w:t>
      </w:r>
      <w:r>
        <w:softHyphen/>
        <w:t>лактических мероприятий, при заболеваниях и состояниях, не сопровожда</w:t>
      </w:r>
      <w:r>
        <w:softHyphen/>
        <w:t>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w:t>
      </w:r>
      <w:r>
        <w:softHyphen/>
        <w:t>вью.</w:t>
      </w:r>
    </w:p>
    <w:p w:rsidR="002E1134" w:rsidRDefault="002E1134">
      <w:pPr>
        <w:pStyle w:val="a8"/>
        <w:ind w:firstLine="740"/>
        <w:jc w:val="both"/>
      </w:pPr>
      <w:r>
        <w:t>Гражданам, проживающим на отдаленных территориях и в сельской местности, первичная специализированная медико-санитарная помощь ока</w:t>
      </w:r>
      <w:r>
        <w:softHyphen/>
        <w:t>зывается выездными медицинскими бригадами по графику, устанавливаемо</w:t>
      </w:r>
      <w:r>
        <w:softHyphen/>
        <w:t>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w:t>
      </w:r>
      <w:r>
        <w:softHyphen/>
        <w:t>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медицинской ор</w:t>
      </w:r>
      <w:r>
        <w:softHyphen/>
        <w:t>ганизации Ставропольского края любым доступным способом с привлечени</w:t>
      </w:r>
      <w:r>
        <w:softHyphen/>
        <w:t>ем органов местного самоуправления муниципальных образований Ставро</w:t>
      </w:r>
      <w:r>
        <w:softHyphen/>
        <w:t>польского края.</w:t>
      </w:r>
    </w:p>
    <w:p w:rsidR="002E1134" w:rsidRDefault="002E1134">
      <w:pPr>
        <w:pStyle w:val="a8"/>
        <w:ind w:firstLine="740"/>
        <w:jc w:val="both"/>
      </w:pPr>
      <w:r>
        <w:t>В соответствии с Программой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w:t>
      </w:r>
      <w:r>
        <w:softHyphen/>
        <w:t>ганизовать оказание первичной медико-санитарной помощи, специализиро</w:t>
      </w:r>
      <w:r>
        <w:softHyphen/>
        <w:t>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w:t>
      </w:r>
      <w:r>
        <w:softHyphen/>
        <w:t>рального закона «Об основах охраны здоровья граждан в Российской Феде</w:t>
      </w:r>
      <w:r>
        <w:softHyphen/>
        <w:t>рации», в том числе при оказании медицинской помощи в неотложной фор</w:t>
      </w:r>
      <w:r>
        <w:softHyphen/>
        <w:t>ме, включая медицинскую помощь при острых респираторных вирусных ин</w:t>
      </w:r>
      <w:r>
        <w:softHyphen/>
        <w:t>фекциях и новой коронавирусной инфекции (COVID-19).</w:t>
      </w:r>
    </w:p>
    <w:p w:rsidR="002E1134" w:rsidRDefault="002E1134">
      <w:pPr>
        <w:pStyle w:val="a8"/>
        <w:ind w:firstLine="700"/>
        <w:jc w:val="both"/>
      </w:pPr>
      <w:r>
        <w:t>При оказании в рамках реализации Территориальной программы пер</w:t>
      </w:r>
      <w:r>
        <w:softHyphen/>
        <w:t>вичной медико-санитарной помощи в условиях дневного стационара и в не</w:t>
      </w:r>
      <w:r>
        <w:softHyphen/>
        <w:t>отложной форме, специализированной, в том числе высокотехнологичной, медицинской помощи, скорой, в том числе скорой специализированной, ме</w:t>
      </w:r>
      <w:r>
        <w:softHyphen/>
        <w:t>дицинской помощи, паллиативной медицинской помощи в стационарных условиях, условиях дневного стационара и при посещениях на дому осу</w:t>
      </w:r>
      <w:r>
        <w:softHyphen/>
        <w:t>ществляется обеспечение граждан лекарственными препаратами для меди</w:t>
      </w:r>
      <w:r>
        <w:softHyphen/>
      </w:r>
      <w:r>
        <w:lastRenderedPageBreak/>
        <w:t>цинского применения и медицинскими изделиями, включенными в утвер</w:t>
      </w:r>
      <w:r>
        <w:softHyphen/>
        <w:t>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w:t>
      </w:r>
      <w:r>
        <w:softHyphen/>
        <w:t>цинскими изделиями, предназначенными для поддержания функций органов и систем организма человека, для использования на дому при оказании пал</w:t>
      </w:r>
      <w:r>
        <w:softHyphen/>
        <w:t>лиативной медицинской помощи в соответствии с перечнем, утверждаемым Министерством здравоохранения Российской Федерации.</w:t>
      </w:r>
    </w:p>
    <w:p w:rsidR="002E1134" w:rsidRDefault="002E1134">
      <w:pPr>
        <w:pStyle w:val="a8"/>
        <w:spacing w:after="300"/>
        <w:ind w:firstLine="700"/>
        <w:jc w:val="both"/>
      </w:pPr>
      <w: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w:t>
      </w:r>
      <w:r>
        <w:softHyphen/>
        <w:t>вания на дому при оказании паллиативной медицинской помощи осуществ</w:t>
      </w:r>
      <w:r>
        <w:softHyphen/>
        <w:t>ляется в порядке, устанавливаемом Министерством здравоохранения Россий</w:t>
      </w:r>
      <w:r>
        <w:softHyphen/>
        <w:t>ской Федерации.</w:t>
      </w:r>
    </w:p>
    <w:p w:rsidR="002E1134" w:rsidRDefault="002E1134">
      <w:pPr>
        <w:pStyle w:val="a8"/>
        <w:spacing w:after="300" w:line="178" w:lineRule="auto"/>
        <w:ind w:firstLine="0"/>
        <w:jc w:val="center"/>
      </w:pPr>
      <w:r>
        <w:t>III. Перечень заболеваний и состояний, оказание медицинской помощи</w:t>
      </w:r>
      <w:r>
        <w:br/>
        <w:t>при которых осуществляется бесплатно, и категории граждан,</w:t>
      </w:r>
      <w:r>
        <w:br/>
        <w:t>оказание медицинской помощи которым осуществляется бесплатно</w:t>
      </w:r>
    </w:p>
    <w:p w:rsidR="002E1134" w:rsidRDefault="002E1134">
      <w:pPr>
        <w:pStyle w:val="a8"/>
        <w:ind w:firstLine="700"/>
        <w:jc w:val="both"/>
      </w:pPr>
      <w:r>
        <w:t>Гражданин имеет право на бесплатное получение медицинской помо</w:t>
      </w:r>
      <w:r>
        <w:softHyphen/>
        <w:t>щи по видам, формам и условиям ее оказания в соответствии с разделом II Территориальной программы при следующих заболеваниях и состояниях:</w:t>
      </w:r>
    </w:p>
    <w:p w:rsidR="002E1134" w:rsidRDefault="002E1134">
      <w:pPr>
        <w:pStyle w:val="a8"/>
        <w:ind w:firstLine="700"/>
      </w:pPr>
      <w:r>
        <w:t>инфекционные и паразитарные болезни;</w:t>
      </w:r>
    </w:p>
    <w:p w:rsidR="002E1134" w:rsidRDefault="002E1134">
      <w:pPr>
        <w:pStyle w:val="a8"/>
        <w:ind w:firstLine="700"/>
      </w:pPr>
      <w:r>
        <w:t>новообразования;</w:t>
      </w:r>
    </w:p>
    <w:p w:rsidR="002E1134" w:rsidRDefault="002E1134">
      <w:pPr>
        <w:pStyle w:val="a8"/>
        <w:ind w:firstLine="700"/>
      </w:pPr>
      <w:r>
        <w:t>болезни эндокринной системы;</w:t>
      </w:r>
    </w:p>
    <w:p w:rsidR="002E1134" w:rsidRDefault="002E1134">
      <w:pPr>
        <w:pStyle w:val="a8"/>
        <w:ind w:firstLine="700"/>
      </w:pPr>
      <w:r>
        <w:t>расстройства питания и нарушения обмена веществ;</w:t>
      </w:r>
    </w:p>
    <w:p w:rsidR="002E1134" w:rsidRDefault="002E1134">
      <w:pPr>
        <w:pStyle w:val="a8"/>
        <w:ind w:firstLine="700"/>
      </w:pPr>
      <w:r>
        <w:t>болезни нервной системы;</w:t>
      </w:r>
    </w:p>
    <w:p w:rsidR="002E1134" w:rsidRDefault="002E1134">
      <w:pPr>
        <w:pStyle w:val="a8"/>
        <w:ind w:firstLine="700"/>
      </w:pPr>
      <w:r>
        <w:t>болезни крови, кроветворных органов;</w:t>
      </w:r>
    </w:p>
    <w:p w:rsidR="002E1134" w:rsidRDefault="002E1134">
      <w:pPr>
        <w:pStyle w:val="a8"/>
        <w:ind w:firstLine="700"/>
      </w:pPr>
      <w:r>
        <w:t>отдельные нарушения, вовлекающие иммунный механизм;</w:t>
      </w:r>
    </w:p>
    <w:p w:rsidR="002E1134" w:rsidRDefault="002E1134">
      <w:pPr>
        <w:pStyle w:val="a8"/>
        <w:ind w:firstLine="700"/>
      </w:pPr>
      <w:r>
        <w:t>болезни глаза и его придаточного аппарата;</w:t>
      </w:r>
    </w:p>
    <w:p w:rsidR="002E1134" w:rsidRDefault="002E1134">
      <w:pPr>
        <w:pStyle w:val="a8"/>
        <w:ind w:firstLine="700"/>
      </w:pPr>
      <w:r>
        <w:t>болезни уха и сосцевидного отростка;</w:t>
      </w:r>
    </w:p>
    <w:p w:rsidR="002E1134" w:rsidRDefault="002E1134">
      <w:pPr>
        <w:pStyle w:val="a8"/>
        <w:ind w:firstLine="700"/>
      </w:pPr>
      <w:r>
        <w:t>болезни системы кровообращения;</w:t>
      </w:r>
    </w:p>
    <w:p w:rsidR="002E1134" w:rsidRDefault="002E1134">
      <w:pPr>
        <w:pStyle w:val="a8"/>
        <w:ind w:firstLine="700"/>
      </w:pPr>
      <w:r>
        <w:t>болезни органов дыхания;</w:t>
      </w:r>
    </w:p>
    <w:p w:rsidR="002E1134" w:rsidRDefault="002E1134">
      <w:pPr>
        <w:pStyle w:val="a8"/>
        <w:ind w:firstLine="700"/>
        <w:jc w:val="both"/>
      </w:pPr>
      <w:r>
        <w:t>болезни органов пищеварения, в том числе болезни полости рта, слюн</w:t>
      </w:r>
      <w:r>
        <w:softHyphen/>
        <w:t>ных желез и челюстей (за исключением зубного протезирования);</w:t>
      </w:r>
    </w:p>
    <w:p w:rsidR="002E1134" w:rsidRDefault="002E1134">
      <w:pPr>
        <w:pStyle w:val="a8"/>
        <w:ind w:firstLine="700"/>
        <w:jc w:val="both"/>
      </w:pPr>
      <w:r>
        <w:t>болезни мочеполовой системы;</w:t>
      </w:r>
    </w:p>
    <w:p w:rsidR="002E1134" w:rsidRDefault="002E1134">
      <w:pPr>
        <w:pStyle w:val="a8"/>
        <w:spacing w:after="140"/>
        <w:ind w:firstLine="700"/>
        <w:sectPr w:rsidR="002E1134">
          <w:headerReference w:type="even" r:id="rId7"/>
          <w:headerReference w:type="default" r:id="rId8"/>
          <w:headerReference w:type="first" r:id="rId9"/>
          <w:pgSz w:w="11900" w:h="16840"/>
          <w:pgMar w:top="1211" w:right="404" w:bottom="1051" w:left="1982" w:header="0" w:footer="3" w:gutter="0"/>
          <w:pgNumType w:start="1"/>
          <w:cols w:space="720"/>
          <w:noEndnote/>
          <w:titlePg/>
          <w:docGrid w:linePitch="360"/>
        </w:sectPr>
      </w:pPr>
      <w:r>
        <w:t>болезни кожи и подкожной клетчатки;</w:t>
      </w:r>
    </w:p>
    <w:p w:rsidR="002E1134" w:rsidRDefault="002E1134">
      <w:pPr>
        <w:pStyle w:val="a8"/>
        <w:ind w:firstLine="700"/>
        <w:jc w:val="both"/>
      </w:pPr>
      <w:r>
        <w:lastRenderedPageBreak/>
        <w:t>болезни костно-мышечной системы и соединительной ткани;</w:t>
      </w:r>
    </w:p>
    <w:p w:rsidR="002E1134" w:rsidRDefault="002E1134">
      <w:pPr>
        <w:pStyle w:val="a8"/>
        <w:ind w:firstLine="740"/>
        <w:jc w:val="both"/>
      </w:pPr>
      <w:r>
        <w:t>травмы, отравления и некоторые другие последствия воздействия внешних причин;</w:t>
      </w:r>
    </w:p>
    <w:p w:rsidR="002E1134" w:rsidRDefault="002E1134">
      <w:pPr>
        <w:pStyle w:val="a8"/>
        <w:ind w:firstLine="740"/>
        <w:jc w:val="both"/>
      </w:pPr>
      <w:r>
        <w:t>врожденные аномалии (пороки развития);</w:t>
      </w:r>
    </w:p>
    <w:p w:rsidR="002E1134" w:rsidRDefault="002E1134">
      <w:pPr>
        <w:pStyle w:val="a8"/>
        <w:ind w:firstLine="740"/>
        <w:jc w:val="both"/>
      </w:pPr>
      <w:r>
        <w:t>деформации и хромосомные нарушения;</w:t>
      </w:r>
    </w:p>
    <w:p w:rsidR="002E1134" w:rsidRDefault="002E1134">
      <w:pPr>
        <w:pStyle w:val="a8"/>
        <w:ind w:firstLine="740"/>
        <w:jc w:val="both"/>
      </w:pPr>
      <w:r>
        <w:t>беременность, роды, послеродовой период и аборты;</w:t>
      </w:r>
    </w:p>
    <w:p w:rsidR="002E1134" w:rsidRDefault="002E1134">
      <w:pPr>
        <w:pStyle w:val="a8"/>
        <w:ind w:firstLine="740"/>
        <w:jc w:val="both"/>
      </w:pPr>
      <w:r>
        <w:t>отдельные состояния, возникающие у детей в перинатальный период;</w:t>
      </w:r>
    </w:p>
    <w:p w:rsidR="002E1134" w:rsidRDefault="002E1134">
      <w:pPr>
        <w:pStyle w:val="a8"/>
        <w:ind w:firstLine="740"/>
        <w:jc w:val="both"/>
      </w:pPr>
      <w:r>
        <w:t>психические расстройства и расстройства поведения;</w:t>
      </w:r>
    </w:p>
    <w:p w:rsidR="002E1134" w:rsidRDefault="002E1134">
      <w:pPr>
        <w:pStyle w:val="a8"/>
        <w:ind w:firstLine="740"/>
        <w:jc w:val="both"/>
      </w:pPr>
      <w:r>
        <w:t>симптомы, признаки и отклонения от нормы, не отнесенные к заболе</w:t>
      </w:r>
      <w:r>
        <w:softHyphen/>
        <w:t>ваниям и состояниям.</w:t>
      </w:r>
    </w:p>
    <w:p w:rsidR="002E1134" w:rsidRDefault="002E1134">
      <w:pPr>
        <w:pStyle w:val="a8"/>
        <w:ind w:firstLine="740"/>
        <w:jc w:val="both"/>
      </w:pPr>
      <w:r>
        <w:t>Гражданин имеет право не реже одного раза в год на бесплатный про</w:t>
      </w:r>
      <w:r>
        <w:softHyphen/>
        <w:t>филактический медицинский осмотр, в том числе в рамках диспансеризации.</w:t>
      </w:r>
    </w:p>
    <w:p w:rsidR="002E1134" w:rsidRDefault="002E1134">
      <w:pPr>
        <w:pStyle w:val="a8"/>
        <w:ind w:firstLine="740"/>
        <w:jc w:val="both"/>
      </w:pPr>
      <w:r>
        <w:t>В соответствии с законодательством Российской Федерации отдельные категории граждан имеют право на:</w:t>
      </w:r>
    </w:p>
    <w:p w:rsidR="002E1134" w:rsidRDefault="002E1134">
      <w:pPr>
        <w:pStyle w:val="a8"/>
        <w:ind w:firstLine="740"/>
        <w:jc w:val="both"/>
      </w:pPr>
      <w:r>
        <w:t>обеспечение лекарственными препаратами (в соответствии с разде</w:t>
      </w:r>
      <w:r>
        <w:softHyphen/>
        <w:t>лом V Территориальной программы);</w:t>
      </w:r>
    </w:p>
    <w:p w:rsidR="002E1134" w:rsidRDefault="002E1134">
      <w:pPr>
        <w:pStyle w:val="a8"/>
        <w:ind w:firstLine="740"/>
        <w:jc w:val="both"/>
      </w:pPr>
      <w:r>
        <w:t>профилактические медицинские осмотры и диспансеризацию - опреде</w:t>
      </w:r>
      <w:r>
        <w:softHyphen/>
        <w:t>ленные группы взрослого населения (в возрасте 18 лет и старше), включаю</w:t>
      </w:r>
      <w:r>
        <w:softHyphen/>
        <w:t>щие работающих и неработающих граждан, обучающихся в образовательных организациях по очной форме;</w:t>
      </w:r>
    </w:p>
    <w:p w:rsidR="002E1134" w:rsidRDefault="002E1134">
      <w:pPr>
        <w:pStyle w:val="a8"/>
        <w:ind w:firstLine="740"/>
        <w:jc w:val="both"/>
      </w:pPr>
      <w:r>
        <w:t>медицинские осмотры, в том числе профилактические медицинские осмотры, в связи с занятиями физической культурой и спортом - несовер</w:t>
      </w:r>
      <w:r>
        <w:softHyphen/>
        <w:t>шеннолетние граждане;</w:t>
      </w:r>
    </w:p>
    <w:p w:rsidR="002E1134" w:rsidRDefault="002E1134">
      <w:pPr>
        <w:pStyle w:val="a8"/>
        <w:ind w:firstLine="740"/>
        <w:jc w:val="both"/>
      </w:pPr>
      <w:r>
        <w:t>диспансеризацию - пребывающие в стационарных организациях Став</w:t>
      </w:r>
      <w:r>
        <w:softHyphen/>
        <w:t>ропольского края дети-сироты и дети, находящиеся в трудной жизненной си</w:t>
      </w:r>
      <w:r>
        <w:softHyphen/>
        <w:t>туации, а также дети-сироты и дети, оставшиеся без попечения родителей, в том числе усыновленные (удочеренные), принятые под опеку (попечитель</w:t>
      </w:r>
      <w:r>
        <w:softHyphen/>
        <w:t>ство), в приемную или патронатную семью;</w:t>
      </w:r>
    </w:p>
    <w:p w:rsidR="002E1134" w:rsidRDefault="002E1134">
      <w:pPr>
        <w:pStyle w:val="a8"/>
        <w:ind w:firstLine="740"/>
        <w:jc w:val="both"/>
      </w:pPr>
      <w:r>
        <w:t>диспансерное наблюдение - граждане, страдающие социально значи</w:t>
      </w:r>
      <w:r>
        <w:softHyphen/>
        <w:t>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E1134" w:rsidRDefault="002E1134">
      <w:pPr>
        <w:pStyle w:val="a8"/>
        <w:ind w:firstLine="740"/>
        <w:jc w:val="both"/>
      </w:pPr>
      <w:r>
        <w:t>медицинское обследование, лечение и медицинскую реабилитацию в рамках Программы - донор, давший письменное информированное добро</w:t>
      </w:r>
      <w:r>
        <w:softHyphen/>
        <w:t>вольное согласие на изъятие своих органов и (или) тканей для транспланта</w:t>
      </w:r>
      <w:r>
        <w:softHyphen/>
        <w:t>ции;</w:t>
      </w:r>
    </w:p>
    <w:p w:rsidR="002E1134" w:rsidRDefault="002E1134">
      <w:pPr>
        <w:pStyle w:val="a8"/>
        <w:ind w:firstLine="740"/>
        <w:jc w:val="both"/>
      </w:pPr>
      <w:r>
        <w:t>пренатальную (дородовую) диагностику нарушений развития ребенка - беременные женщины;</w:t>
      </w:r>
    </w:p>
    <w:p w:rsidR="002E1134" w:rsidRDefault="002E1134">
      <w:pPr>
        <w:pStyle w:val="a8"/>
        <w:ind w:firstLine="740"/>
        <w:jc w:val="both"/>
      </w:pPr>
      <w:r>
        <w:t>аудиологический - новорожденные дети и дети первого года жизни;</w:t>
      </w:r>
    </w:p>
    <w:p w:rsidR="002E1134" w:rsidRDefault="002E1134">
      <w:pPr>
        <w:pStyle w:val="a8"/>
        <w:ind w:firstLine="740"/>
        <w:jc w:val="both"/>
      </w:pPr>
      <w:r>
        <w:t>неонатальный скрининг (классическая фенилкетонурия; фенилкетону</w:t>
      </w:r>
      <w:r>
        <w:softHyphen/>
        <w:t>рия В; врожденный гипотиреоз с диффузным зобом; врожденный гипотиреоз без зоба; кистозный фиброз неуточненный (муковисцидоз); нарушение обме</w:t>
      </w:r>
      <w:r>
        <w:softHyphen/>
        <w:t>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E1134" w:rsidRDefault="002E1134">
      <w:pPr>
        <w:pStyle w:val="a8"/>
        <w:ind w:firstLine="720"/>
        <w:jc w:val="both"/>
      </w:pPr>
      <w:r>
        <w:lastRenderedPageBreak/>
        <w:t>расширенный неонатальный скрининг (недостаточность других уточ</w:t>
      </w:r>
      <w:r>
        <w:softHyphen/>
        <w:t>ненных витаминов группы В (дефицит биотинидазы (дефицит биотин- зависимой карбоксилазы; недостаточность синтетазы голокарбоксилаз (недо</w:t>
      </w:r>
      <w:r>
        <w:softHyphen/>
        <w:t>статочность биотина); другие виды гиперфенилаланинемии (дефицит синтеза биоптерина (тетрагидробиоптерина), дефицит реактивации биоптерина (тет</w:t>
      </w:r>
      <w:r>
        <w:softHyphen/>
        <w:t>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w:t>
      </w:r>
      <w:r>
        <w:softHyphen/>
        <w:t>демия); метилмалоновая метилмалонил КоА-мутазы (ацидемия метилмало</w:t>
      </w:r>
      <w:r>
        <w:softHyphen/>
        <w:t>новая); метилмалоновая ацидемия (недостаточность кобаламина А); метил</w:t>
      </w:r>
      <w:r>
        <w:softHyphen/>
        <w:t>малоновая ацидемия (недостаточность кобаламина В); метилмалоновая аци</w:t>
      </w:r>
      <w:r>
        <w:softHyphen/>
        <w:t>демия (дефицит метилмалонил КоА-эпимеразы); метилмалоновая ацидемия (недостаточность кобаламина D); метилмалоновая ацидемия (недостаточ</w:t>
      </w:r>
      <w:r>
        <w:softHyphen/>
        <w:t>ность кобаламина С); изовалериановая ацидемия (ацидемия изовалериано- вая); З-гидрокси-З-метилглутаровая недостаточность; бета-кетотиолазная не</w:t>
      </w:r>
      <w:r>
        <w:softHyphen/>
        <w:t>достаточность; нарушения обмена жирных кислот (первичная карнитиновая недостаточность; среднецепочечная ацил-КоА дегидрогеназная недостаточ</w:t>
      </w:r>
      <w:r>
        <w:softHyphen/>
        <w:t>ность; длинноцепочечная ацетил-КоА дегидрогеназная недостаточность (де</w:t>
      </w:r>
      <w:r>
        <w:softHyphen/>
        <w:t>фицит очень длинной цепи ацил-КоА-дегидрогеназы (VLCAD); очень длин</w:t>
      </w:r>
      <w:r>
        <w:softHyphen/>
        <w:t>ноцепочечная ацетил-КоА дегидрогеназная недостаточность (дефицит очень длинной цепи ацил-КоА-дегидрогеназы (VLCAD); недостаточность мито</w:t>
      </w:r>
      <w:r>
        <w:softHyphen/>
        <w:t>хондриального трифункционального белка; недостаточность карнитинпаль- митоилтрансферазы, тип I; недостаточность карнитин-пальмитоилтранс- феразы, тип II; недостаточность карнитин/ацилкарнитин-транслоказы; нарушения обмена серосодержащих аминокислот (гомоцистинурия); нару</w:t>
      </w:r>
      <w:r>
        <w:softHyphen/>
        <w:t>шения обмена цикла мочевины (цитруллинемия, тип I; аргиназная недоста</w:t>
      </w:r>
      <w:r>
        <w:softHyphen/>
        <w:t>точность); нарушения обмена лизина и гидроксилизина (глутаровая ациде- мея, тип I; глутаровая ацидемия, тип II (рибофлавин - чувствительная фор</w:t>
      </w:r>
      <w:r>
        <w:softHyphen/>
        <w:t>ма); детская спинальная мышечная атрофия, I тип (Вердинга-Гоффмана); другие наследственные спинальные мышечные атрофии; первичные иммуно</w:t>
      </w:r>
      <w:r>
        <w:softHyphen/>
        <w:t>дефициты) - новорожденные, родившиеся живыми.</w:t>
      </w:r>
    </w:p>
    <w:p w:rsidR="002E1134" w:rsidRDefault="002E1134">
      <w:pPr>
        <w:pStyle w:val="a8"/>
        <w:ind w:firstLine="720"/>
        <w:jc w:val="both"/>
      </w:pPr>
      <w:r>
        <w:t>Беременные женщины, обратившиеся в медицинские организации Ставропольского края и иные организации, оказывающие медицинскую по</w:t>
      </w:r>
      <w:r>
        <w:softHyphen/>
        <w:t>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E1134" w:rsidRDefault="002E1134">
      <w:pPr>
        <w:pStyle w:val="a8"/>
        <w:ind w:firstLine="720"/>
        <w:jc w:val="both"/>
      </w:pPr>
      <w:r>
        <w:t>Министерство здравоохранения Ставропольского края в порядке, утверждаемом Министерством здравоохранения Российской Федерации, осуществляет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2E1134" w:rsidRDefault="002E1134">
      <w:pPr>
        <w:pStyle w:val="a8"/>
        <w:ind w:firstLine="740"/>
        <w:jc w:val="both"/>
      </w:pPr>
      <w:r>
        <w:t>Дополнительно к объемам медицинской помощи, оказываемой гражда</w:t>
      </w:r>
      <w:r>
        <w:softHyphen/>
      </w:r>
      <w:r>
        <w:lastRenderedPageBreak/>
        <w:t>нам в рамках Программы, осуществляется дополнительное финансовое обес</w:t>
      </w:r>
      <w:r>
        <w:softHyphen/>
        <w:t>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w:t>
      </w:r>
      <w:r>
        <w:softHyphen/>
        <w:t>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E1134" w:rsidRDefault="002E1134">
      <w:pPr>
        <w:pStyle w:val="a8"/>
        <w:ind w:firstLine="740"/>
        <w:jc w:val="both"/>
      </w:pPr>
      <w:r>
        <w:t>Регистрация и учет впервые выявленных пациентов со злокачествен</w:t>
      </w:r>
      <w:r>
        <w:softHyphen/>
        <w:t>ными новообразованиями, в том числе диагноз которых установлен меди</w:t>
      </w:r>
      <w:r>
        <w:softHyphen/>
        <w:t>цинскими организациями Ставропольского края, не являющимися специали</w:t>
      </w:r>
      <w:r>
        <w:softHyphen/>
        <w:t>зированными онкологическими медицинскими организациями, включая по</w:t>
      </w:r>
      <w:r>
        <w:softHyphen/>
        <w:t>ложения о передаче сведений о таких больных в профильные медицинские организации Ставропольского края, осуществляются в соответствии с поряд</w:t>
      </w:r>
      <w:r>
        <w:softHyphen/>
        <w:t>ком оказания медицинской помощи, утвержденным Министерством здраво</w:t>
      </w:r>
      <w:r>
        <w:softHyphen/>
        <w:t>охранения Российской Федерации.</w:t>
      </w:r>
    </w:p>
    <w:p w:rsidR="002E1134" w:rsidRDefault="002E1134">
      <w:pPr>
        <w:pStyle w:val="a8"/>
        <w:spacing w:after="120"/>
        <w:ind w:firstLine="740"/>
        <w:jc w:val="both"/>
      </w:pPr>
      <w:r>
        <w:t>Пациентам в возрасте до 21 года при отдельных онкологических забо</w:t>
      </w:r>
      <w:r>
        <w:softHyphen/>
        <w:t>леваниях с целью продолжения лечения, которое начато в возрасте до 18 лет, первичная специализированная медико-санитарная помощь, специализиро</w:t>
      </w:r>
      <w:r>
        <w:softHyphen/>
        <w:t>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w:t>
      </w:r>
      <w:r>
        <w:softHyphen/>
        <w:t>рации.</w:t>
      </w:r>
    </w:p>
    <w:p w:rsidR="002E1134" w:rsidRDefault="002E1134">
      <w:pPr>
        <w:pStyle w:val="a8"/>
        <w:spacing w:after="160"/>
        <w:ind w:firstLine="0"/>
        <w:jc w:val="center"/>
      </w:pPr>
      <w:r>
        <w:t>IV. Территориальная программа ОМС</w:t>
      </w:r>
    </w:p>
    <w:p w:rsidR="002E1134" w:rsidRDefault="002E1134">
      <w:pPr>
        <w:pStyle w:val="a8"/>
        <w:ind w:firstLine="740"/>
        <w:jc w:val="both"/>
      </w:pPr>
      <w:r>
        <w:t>Территориальная программа ОМС является составной частью Террито</w:t>
      </w:r>
      <w:r>
        <w:softHyphen/>
        <w:t>риальной программы.</w:t>
      </w:r>
    </w:p>
    <w:p w:rsidR="002E1134" w:rsidRDefault="002E1134">
      <w:pPr>
        <w:pStyle w:val="a8"/>
        <w:ind w:firstLine="740"/>
        <w:jc w:val="both"/>
      </w:pPr>
      <w:r>
        <w:t>В рамках Территориальной программы ОМС застрахованным лицам:</w:t>
      </w:r>
    </w:p>
    <w:p w:rsidR="002E1134" w:rsidRDefault="002E1134">
      <w:pPr>
        <w:pStyle w:val="a8"/>
        <w:ind w:firstLine="740"/>
        <w:jc w:val="both"/>
      </w:pPr>
      <w:r>
        <w:t>оказывается первичная медико-санитарная помощь, включая профи</w:t>
      </w:r>
      <w:r>
        <w:softHyphen/>
        <w:t>лактическую помощь, а также консультирование медицинским психологом по направлению лечащего врача по вопросам, связанным с имеющимся забо</w:t>
      </w:r>
      <w:r>
        <w:softHyphen/>
        <w:t>леванием и (или) состоянием, включенным в базовую программу обязатель</w:t>
      </w:r>
      <w:r>
        <w:softHyphen/>
        <w:t>ного медицинского страхования (далее - базовая программа ОМС), пациен</w:t>
      </w:r>
      <w:r>
        <w:softHyphen/>
        <w:t>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w:t>
      </w:r>
      <w:r>
        <w:softHyphen/>
        <w:t>ации), специализированная медицинская помощь, в том числе высокотехно</w:t>
      </w:r>
      <w:r>
        <w:softHyphen/>
        <w:t>логичная медицинская помощь, включенная в перечень видов высокотехно</w:t>
      </w:r>
      <w:r>
        <w:softHyphen/>
        <w:t>логичной медицинской помощи, финансовое обеспечение которых осу</w:t>
      </w:r>
      <w:r>
        <w:softHyphen/>
        <w:t>ществляется за счет средств обязательного медицинского страхования (да</w:t>
      </w:r>
      <w:r>
        <w:softHyphen/>
        <w:t xml:space="preserve">лее - средства ОМС), при заболеваниях и состояниях, указанных в разделе III Территориальной программы, за исключением заболеваний, передаваемых </w:t>
      </w:r>
      <w:r>
        <w:lastRenderedPageBreak/>
        <w:t>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1134" w:rsidRDefault="002E1134">
      <w:pPr>
        <w:pStyle w:val="a8"/>
        <w:ind w:firstLine="740"/>
        <w:jc w:val="both"/>
      </w:pPr>
      <w:r>
        <w:t>осуществляются профилактические мероприятия, включая диспансери</w:t>
      </w:r>
      <w:r>
        <w:softHyphen/>
        <w:t>зацию, диспансерное наблюдение (при заболеваниях и состояниях, указан</w:t>
      </w:r>
      <w:r>
        <w:softHyphen/>
        <w:t>ных в разделе III Территориальной программы, за исключением заболеваний, передаваемых половым путем, вызванных вирусом иммунодефицита челове</w:t>
      </w:r>
      <w:r>
        <w:softHyphen/>
        <w:t>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w:t>
      </w:r>
      <w:r>
        <w:softHyphen/>
        <w:t>деле III Территориальной программы, мероприятия по медицинской реа</w:t>
      </w:r>
      <w:r>
        <w:softHyphen/>
        <w:t>билитации, осуществляемой в медицинских организациях Ставропольского края амбулаторно, стационарно и в условиях дневного стационара, а при не</w:t>
      </w:r>
      <w:r>
        <w:softHyphen/>
        <w:t>возможности такого осуществления - вне медицинской организации Ставро</w:t>
      </w:r>
      <w:r>
        <w:softHyphen/>
        <w:t>польского края на дому или силами выездных медицинских бригад, аудиоло- гическому скринингу, а также по применению вспомогательных репродук</w:t>
      </w:r>
      <w:r>
        <w:softHyphen/>
        <w:t>тивных технологий (экстракорпорального оплодотворения), включая обеспе</w:t>
      </w:r>
      <w:r>
        <w:softHyphen/>
        <w:t>чение лекарственными препаратами в соответствии с законодательством Рос</w:t>
      </w:r>
      <w:r>
        <w:softHyphen/>
        <w:t>сийской Федерации.</w:t>
      </w:r>
    </w:p>
    <w:p w:rsidR="002E1134" w:rsidRDefault="002E1134">
      <w:pPr>
        <w:pStyle w:val="a8"/>
        <w:ind w:firstLine="740"/>
        <w:jc w:val="both"/>
      </w:pPr>
      <w:r>
        <w:t>В рамках реализации Территориальной программы ОМС дополнитель</w:t>
      </w:r>
      <w:r>
        <w:softHyphen/>
        <w:t>но к видам медицинской помощи, установленным базовой программой ОМС, оказывается медицинская помощь в центрах охраны здоровья семьи и репро</w:t>
      </w:r>
      <w:r>
        <w:softHyphen/>
        <w:t>дукции с использованием современных медицинских технологий (за исклю</w:t>
      </w:r>
      <w:r>
        <w:softHyphen/>
        <w:t>чением методов вспомогательной репродукции) лицам, нуждающимся в со</w:t>
      </w:r>
      <w:r>
        <w:softHyphen/>
        <w:t>хранении или восстановлении анатомофункционального состояния репро</w:t>
      </w:r>
      <w:r>
        <w:softHyphen/>
        <w:t>дуктивной системы, имеющим генетически детерминированные нарушения репродукции и состояния, приводящие к репродуктивным потерям.</w:t>
      </w:r>
    </w:p>
    <w:p w:rsidR="002E1134" w:rsidRDefault="002E1134">
      <w:pPr>
        <w:pStyle w:val="a8"/>
        <w:ind w:firstLine="740"/>
        <w:jc w:val="both"/>
      </w:pPr>
      <w:r>
        <w:t>Маршрутизация застрахованных лиц, в том числе проживающих в ма</w:t>
      </w:r>
      <w:r>
        <w:softHyphen/>
        <w:t>лонаселенных, отдаленных и (или) труднодоступных населенных пунктах Ставропольского края, а также в сельской местности, при наступлении стра</w:t>
      </w:r>
      <w:r>
        <w:softHyphen/>
        <w:t>хового случая осуществляется в соответствии с приказами министерства здравоохранения Ставропольского края, перечень которых приведен в при</w:t>
      </w:r>
      <w:r>
        <w:softHyphen/>
        <w:t>ложении 15 к Территориальной программе.</w:t>
      </w:r>
    </w:p>
    <w:p w:rsidR="002E1134" w:rsidRDefault="002E1134">
      <w:pPr>
        <w:pStyle w:val="a8"/>
        <w:ind w:firstLine="7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w:t>
      </w:r>
      <w:r>
        <w:softHyphen/>
        <w:t>ховании в Российской Федерации».</w:t>
      </w:r>
    </w:p>
    <w:p w:rsidR="002E1134" w:rsidRDefault="002E1134">
      <w:pPr>
        <w:pStyle w:val="a8"/>
        <w:ind w:firstLine="740"/>
        <w:jc w:val="both"/>
      </w:pPr>
      <w:r>
        <w:t>Тарифы на оплату медицинской помощи, за исключением тарифов на оплату специализированной, в том числе высокотехнологичной, медицин</w:t>
      </w:r>
      <w:r>
        <w:softHyphen/>
        <w:t>ской помощи, оказываемой при заболеваниях, состояниях (группах заболева</w:t>
      </w:r>
      <w:r>
        <w:softHyphen/>
        <w:t>ний, состояний) в стационарных условиях и условиях дневного стационара в рамках базовой программы ОМС федеральными медицинскими организаци</w:t>
      </w:r>
      <w:r>
        <w:softHyphen/>
        <w:t>ями (далее - специализированная медицинская помощь в рамках базовой программы ОМС), устанавливаются в соответствии со статьей 30 Федераль</w:t>
      </w:r>
      <w:r>
        <w:softHyphen/>
        <w:t>ного закона «Об обязательном медицинском страховании в Российской Фе</w:t>
      </w:r>
      <w:r>
        <w:softHyphen/>
      </w:r>
      <w:r>
        <w:lastRenderedPageBreak/>
        <w:t>дерации» тарифным соглашением, заключаемым между министерством здра</w:t>
      </w:r>
      <w:r>
        <w:softHyphen/>
        <w:t>воохранения Ставропольского края, Территориальным фондом, страховыми медицинскими организациями, медицинскими профессиональными неком</w:t>
      </w:r>
      <w:r>
        <w:softHyphen/>
        <w:t>мерческими организациями, созданными в соответствии со статьей 76 Феде</w:t>
      </w:r>
      <w:r>
        <w:softHyphen/>
        <w:t>рального закона «Об основах охраны здоровья граждан в Российской Феде</w:t>
      </w:r>
      <w:r>
        <w:softHyphen/>
        <w:t>рации», профессиональными союзами медицинских работников или их объ</w:t>
      </w:r>
      <w:r>
        <w:softHyphen/>
        <w:t>единениями (ассоциациями), представители которых включены в состав ко</w:t>
      </w:r>
      <w:r>
        <w:softHyphen/>
        <w:t>миссии по разработке территориальной программы обязательного медицин</w:t>
      </w:r>
      <w:r>
        <w:softHyphen/>
        <w:t>ского страхования в Ставропольском крае, образованной постановлением Правительства Ставропольского края от 03 октября 2012 г. № 365-п (далее - тарифное соглашение).</w:t>
      </w:r>
    </w:p>
    <w:p w:rsidR="002E1134" w:rsidRDefault="002E1134">
      <w:pPr>
        <w:pStyle w:val="a8"/>
        <w:ind w:firstLine="720"/>
        <w:jc w:val="both"/>
      </w:pPr>
      <w:r>
        <w:t>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w:t>
      </w:r>
      <w:r>
        <w:softHyphen/>
        <w:t>ту, начисления на оплату труда, прочие выплаты, приобретение лекарствен</w:t>
      </w:r>
      <w:r>
        <w:softHyphen/>
        <w:t>ных средств, расходных материалов, продуктов питания, мягкого инвентаря, медицинского инструментария, реактивов и химикатов, прочих материаль</w:t>
      </w:r>
      <w:r>
        <w:softHyphen/>
        <w:t>ных запасов, на оплату стоимости лабораторных и инструментальных иссле</w:t>
      </w:r>
      <w:r>
        <w:softHyphen/>
        <w:t>дований, проводимых в других медицинских организациях (при отсутствии в медицинской организации Ставропольского края лаборатории и диагности</w:t>
      </w:r>
      <w:r>
        <w:softHyphen/>
        <w:t>ческого оборудования), организацию питания (при отсутствии организован</w:t>
      </w:r>
      <w:r>
        <w:softHyphen/>
        <w:t>ного питания в медицинской организации Ставропольского края), на оплату услуг связи, транспортных услуг, коммунальных услуг, работ и услуг по со</w:t>
      </w:r>
      <w:r>
        <w:softHyphen/>
        <w:t>держанию имущества, на арендную плату за пользование имуществом, опла</w:t>
      </w:r>
      <w:r>
        <w:softHyphen/>
        <w:t>ту программного обеспечения и прочих услуг, социальное обеспечение ра</w:t>
      </w:r>
      <w:r>
        <w:softHyphen/>
        <w:t>ботников медицинских организаций Ставропольского края, установленное законодательством Российской Федерации, прочие расходы, расходы на при</w:t>
      </w:r>
      <w:r>
        <w:softHyphen/>
        <w:t>обретение основных средств (оборудования, производственного и хозяй</w:t>
      </w:r>
      <w:r>
        <w:softHyphen/>
        <w:t>ственного инвентаря) стоимостью до 100 тыс. рублей за единицу, а также до</w:t>
      </w:r>
      <w:r>
        <w:softHyphen/>
        <w:t>пускается приобретение основных средств (медицинских изделий, использу</w:t>
      </w:r>
      <w:r>
        <w:softHyphen/>
        <w:t>емых для проведения медицинских вмешательств, лабораторных и инстру</w:t>
      </w:r>
      <w:r>
        <w:softHyphen/>
        <w:t>ментальных исследований) стоимостью до 1 млн. рублей при отсутствии у медицинской организации Ставропольского края не погашенной в тече</w:t>
      </w:r>
      <w:r>
        <w:softHyphen/>
        <w:t>ние 3 месяцев кредиторской задолженности за счет средств ОМС.</w:t>
      </w:r>
    </w:p>
    <w:p w:rsidR="002E1134" w:rsidRDefault="002E1134">
      <w:pPr>
        <w:pStyle w:val="a8"/>
        <w:ind w:firstLine="720"/>
        <w:jc w:val="both"/>
      </w:pPr>
      <w:r>
        <w:t>В случае получения от Федерального фонда обязательного медицин</w:t>
      </w:r>
      <w:r>
        <w:softHyphen/>
        <w:t>ского страхования (далее - Фонд) информации о повышении доли в структу</w:t>
      </w:r>
      <w:r>
        <w:softHyphen/>
        <w:t>ре затрат расходов на оплату услуг связи, транспортных услуг, коммуналь</w:t>
      </w:r>
      <w:r>
        <w:softHyphen/>
        <w:t>ных услуг, работ и услуг по содержанию имущества, расходов на арендную плату за пользование имуществом, оплату программного обеспечения, про</w:t>
      </w:r>
      <w:r>
        <w:softHyphen/>
        <w:t>чих услуг и расходов по сравнению с аналогичным периодом предыдущего года с одновременным снижением доли оплаты труда медицинских работни</w:t>
      </w:r>
      <w:r>
        <w:softHyphen/>
        <w:t xml:space="preserve">ков медицинских организации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пункта 3 статьи 8 Федерального закона «Об обязательном </w:t>
      </w:r>
      <w:r>
        <w:lastRenderedPageBreak/>
        <w:t>медицинском страховании в Российской Федерации», и информирует о при</w:t>
      </w:r>
      <w:r>
        <w:softHyphen/>
        <w:t>нятых мерах Министерство здравоохранения Российской Федерации и Фонд.</w:t>
      </w:r>
    </w:p>
    <w:p w:rsidR="002E1134" w:rsidRDefault="002E1134">
      <w:pPr>
        <w:pStyle w:val="a8"/>
        <w:ind w:firstLine="720"/>
        <w:jc w:val="both"/>
      </w:pPr>
      <w:r>
        <w:t>Тарифы на оплату медицинской помощи по обязательному медицин</w:t>
      </w:r>
      <w:r>
        <w:softHyphen/>
        <w:t>скому страхованию формируются в соответствии с принятыми в Территори</w:t>
      </w:r>
      <w:r>
        <w:softHyphen/>
        <w:t>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1134" w:rsidRDefault="002E1134">
      <w:pPr>
        <w:pStyle w:val="a8"/>
        <w:ind w:firstLine="720"/>
        <w:jc w:val="both"/>
      </w:pPr>
      <w:r>
        <w:t>врачам-терапевтам участковым, врачам-педиатрам участковым, врачам общей практики (семейным врачам), медицинским сестрам участковым вра</w:t>
      </w:r>
      <w:r>
        <w:softHyphen/>
        <w:t>чей-терапевтов участковых, врачей-педиатров участковых и медицинским сестрам врачей общей практики (семейных врачей) за оказанную медицин</w:t>
      </w:r>
      <w:r>
        <w:softHyphen/>
        <w:t>скую помощь в амбулаторных условиях;</w:t>
      </w:r>
    </w:p>
    <w:p w:rsidR="002E1134" w:rsidRDefault="002E1134">
      <w:pPr>
        <w:pStyle w:val="a8"/>
        <w:ind w:firstLine="720"/>
        <w:jc w:val="both"/>
      </w:pPr>
      <w:r>
        <w:t>медицинским работникам фельдшерских здравпунктов и фельдшерско- 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E1134" w:rsidRDefault="002E1134">
      <w:pPr>
        <w:pStyle w:val="a8"/>
        <w:ind w:firstLine="720"/>
        <w:jc w:val="both"/>
      </w:pPr>
      <w:r>
        <w:t>врачам, фельдшерам и медицинским сестрам медицинских организаций Ставропольского края и подразделений скорой медицинской помощи за ока</w:t>
      </w:r>
      <w:r>
        <w:softHyphen/>
        <w:t>занную скорую медицинскую помощь вне медицинской организации Став</w:t>
      </w:r>
      <w:r>
        <w:softHyphen/>
        <w:t>ропольского края;</w:t>
      </w:r>
    </w:p>
    <w:p w:rsidR="002E1134" w:rsidRDefault="002E1134">
      <w:pPr>
        <w:pStyle w:val="a8"/>
        <w:ind w:firstLine="720"/>
        <w:jc w:val="both"/>
      </w:pPr>
      <w:r>
        <w:t>врачам-специалистам за оказанную медицинскую помощь в амбула</w:t>
      </w:r>
      <w:r>
        <w:softHyphen/>
        <w:t>торных условиях.</w:t>
      </w:r>
    </w:p>
    <w:p w:rsidR="002E1134" w:rsidRDefault="002E1134">
      <w:pPr>
        <w:pStyle w:val="a8"/>
        <w:ind w:firstLine="720"/>
        <w:jc w:val="both"/>
      </w:pPr>
      <w:r>
        <w:t>Территориальный фонд осуществляет ежеквартально мониторинг и анализ уровня оплаты труда медицинских работников медицинских органи</w:t>
      </w:r>
      <w:r>
        <w:softHyphen/>
        <w:t>заций государственной системы здравоохранения Ставропольского края, участвующих в реализации Территориальной программы ОМС, в разрезе от</w:t>
      </w:r>
      <w:r>
        <w:softHyphen/>
        <w:t>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w:t>
      </w:r>
      <w:r>
        <w:softHyphen/>
        <w:t>ты труда медицинских работников.</w:t>
      </w:r>
    </w:p>
    <w:p w:rsidR="002E1134" w:rsidRDefault="002E1134">
      <w:pPr>
        <w:pStyle w:val="a8"/>
        <w:ind w:firstLine="720"/>
        <w:jc w:val="both"/>
      </w:pPr>
      <w:r>
        <w:t>При невозможности оказать в полном объеме медицинские услуги, включенные в тариф на оплату медицинской помощи по обязательному ме</w:t>
      </w:r>
      <w:r>
        <w:softHyphen/>
        <w:t>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w:t>
      </w:r>
      <w:r>
        <w:softHyphen/>
        <w:t>циалиста и оплатить данные медицинские услуги.</w:t>
      </w:r>
    </w:p>
    <w:p w:rsidR="002E1134" w:rsidRDefault="002E1134">
      <w:pPr>
        <w:pStyle w:val="a8"/>
        <w:spacing w:after="200" w:line="182" w:lineRule="auto"/>
        <w:ind w:firstLine="0"/>
        <w:jc w:val="center"/>
      </w:pPr>
      <w:r>
        <w:t>Профилактические медицинские осмотры и диспансеризация</w:t>
      </w:r>
      <w:r>
        <w:br/>
        <w:t>граждан</w:t>
      </w:r>
    </w:p>
    <w:p w:rsidR="002E1134" w:rsidRDefault="002E1134">
      <w:pPr>
        <w:pStyle w:val="a8"/>
        <w:ind w:firstLine="720"/>
        <w:jc w:val="both"/>
      </w:pPr>
      <w:r>
        <w:t xml:space="preserve">В рамках проведения профилактических мероприятий министерство здравоохранения Ставропольского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w:t>
      </w:r>
      <w:r>
        <w:lastRenderedPageBreak/>
        <w:t>проведения профилактических медицинских осмотров и диспансеризации размещается медицинской организацией Ставрополь</w:t>
      </w:r>
      <w:r>
        <w:softHyphen/>
        <w:t>ского края в открытом доступе на стенде при входе в медицинскую организацию Ставропольского края, а также на официальном сайте медицинской организации Ставропольского края в информационно</w:t>
      </w:r>
      <w:r>
        <w:softHyphen/>
        <w:t>телекоммуникационной сети «Интернет».</w:t>
      </w:r>
    </w:p>
    <w:p w:rsidR="002E1134" w:rsidRDefault="002E1134">
      <w:pPr>
        <w:pStyle w:val="a8"/>
        <w:ind w:firstLine="720"/>
        <w:jc w:val="both"/>
      </w:pPr>
      <w:r>
        <w:t>Ветераны боевых действий имеют право на прохождение диспансе</w:t>
      </w:r>
      <w:r>
        <w:softHyphen/>
        <w:t>ризации и профилактических осмотров во внеочередном порядке.</w:t>
      </w:r>
    </w:p>
    <w:p w:rsidR="002E1134" w:rsidRDefault="002E1134">
      <w:pPr>
        <w:pStyle w:val="a8"/>
        <w:ind w:firstLine="720"/>
        <w:jc w:val="both"/>
      </w:pPr>
      <w:r>
        <w:t>Профилактические мероприятия организуются в том числе для выявления болезней системы кровообращения и онкологических забо</w:t>
      </w:r>
      <w:r>
        <w:softHyphen/>
        <w:t>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E1134" w:rsidRPr="003F4AFB" w:rsidRDefault="002E1134">
      <w:pPr>
        <w:pStyle w:val="a8"/>
        <w:ind w:firstLine="720"/>
        <w:jc w:val="both"/>
        <w:rPr>
          <w:color w:val="auto"/>
        </w:rPr>
      </w:pPr>
      <w:r w:rsidRPr="003F4AFB">
        <w:rPr>
          <w:color w:val="auto"/>
          <w:highlight w:val="cyan"/>
        </w:rP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w:t>
      </w:r>
      <w:r w:rsidRPr="003F4AFB">
        <w:rPr>
          <w:color w:val="auto"/>
          <w:highlight w:val="cyan"/>
        </w:rPr>
        <w:softHyphen/>
        <w:t>тельства по перечню, приведенному в приложении 14 к Территориальной программе (далее - углубленная диспансеризация).</w:t>
      </w:r>
    </w:p>
    <w:p w:rsidR="002E1134" w:rsidRDefault="002E1134">
      <w:pPr>
        <w:pStyle w:val="a8"/>
        <w:ind w:firstLine="720"/>
        <w:jc w:val="both"/>
      </w:pPr>
      <w:r w:rsidRPr="003F4AFB">
        <w:rPr>
          <w:highlight w:val="cyan"/>
        </w:rPr>
        <w:t>Углубленная диспансеризация также может быть проведена по инициа</w:t>
      </w:r>
      <w:r w:rsidRPr="003F4AFB">
        <w:rPr>
          <w:highlight w:val="cyan"/>
        </w:rPr>
        <w:softHyphen/>
        <w:t>тиве гражданина, в отношении которого отсутствуют сведения о перенесен</w:t>
      </w:r>
      <w:r w:rsidRPr="003F4AFB">
        <w:rPr>
          <w:highlight w:val="cyan"/>
        </w:rPr>
        <w:softHyphen/>
        <w:t>ном заболевании новой коронавирусной инфекцией (COVID-19).</w:t>
      </w:r>
    </w:p>
    <w:p w:rsidR="002E1134" w:rsidRDefault="002E1134">
      <w:pPr>
        <w:pStyle w:val="a8"/>
        <w:ind w:firstLine="720"/>
        <w:jc w:val="both"/>
      </w:pPr>
      <w:r>
        <w:t>Порядок направления граждан на прохождение углубленной диспансе</w:t>
      </w:r>
      <w:r>
        <w:softHyphen/>
        <w:t>ризации, включая категории граждан, проходящих углубленную диспансери</w:t>
      </w:r>
      <w:r>
        <w:softHyphen/>
        <w:t>зацию в первоочередном порядке, устанавливается Министерством здраво</w:t>
      </w:r>
      <w:r>
        <w:softHyphen/>
        <w:t>охранения Российской Федерации.</w:t>
      </w:r>
    </w:p>
    <w:p w:rsidR="002E1134" w:rsidRDefault="002E1134">
      <w:pPr>
        <w:pStyle w:val="a8"/>
        <w:spacing w:after="100"/>
        <w:ind w:firstLine="720"/>
        <w:jc w:val="both"/>
      </w:pPr>
      <w:r>
        <w:t>Медицинские организации Ставропольского края, в том числе феде</w:t>
      </w:r>
      <w:r>
        <w:softHyphen/>
        <w:t>ральные медицинские организации, имеющие прикрепленный контингент, в соответствии с порядком направления граждан на прохождение углублен</w:t>
      </w:r>
      <w:r>
        <w:softHyphen/>
        <w:t>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w:t>
      </w:r>
      <w:r>
        <w:softHyphen/>
        <w:t>альный фонд. Территориальный фонд доводит указанный перечень до стра</w:t>
      </w:r>
      <w:r>
        <w:softHyphen/>
        <w:t>ховых медицинских организаций, в которых застрахованы граждане, подле</w:t>
      </w:r>
      <w:r>
        <w:softHyphen/>
        <w:t>жащие углубленной диспансеризации.</w:t>
      </w:r>
    </w:p>
    <w:p w:rsidR="002E1134" w:rsidRDefault="002E1134">
      <w:pPr>
        <w:pStyle w:val="a8"/>
        <w:ind w:firstLine="740"/>
        <w:jc w:val="both"/>
      </w:pPr>
      <w:r>
        <w:t>Информирование граждан о возможности пройти углубленную диспан</w:t>
      </w:r>
      <w:r>
        <w:softHyphen/>
        <w:t>серизацию осуществляется с привлечением страховых медицинских органи</w:t>
      </w:r>
      <w:r>
        <w:softHyphen/>
        <w:t>заций с использованием официального сайта федеральной государственной информационной системы «Единый портал государственных и муниципаль</w:t>
      </w:r>
      <w:r>
        <w:softHyphen/>
        <w:t>ных услуг (функций)» в информационно-телекоммуникационной сети «Ин</w:t>
      </w:r>
      <w:r>
        <w:softHyphen/>
        <w:t>тернет» (далее - единый портал), сети радиотелефонной связи (смс- сообщения) и иных доступных средств связи.</w:t>
      </w:r>
    </w:p>
    <w:p w:rsidR="002E1134" w:rsidRDefault="002E1134">
      <w:pPr>
        <w:pStyle w:val="a8"/>
        <w:ind w:firstLine="740"/>
        <w:jc w:val="both"/>
      </w:pPr>
      <w:r>
        <w:t>Запись граждан на углубленную диспансеризацию осуществляется, в том числе с использованием единого портала.</w:t>
      </w:r>
    </w:p>
    <w:p w:rsidR="002E1134" w:rsidRDefault="002E1134">
      <w:pPr>
        <w:pStyle w:val="a8"/>
        <w:ind w:firstLine="740"/>
        <w:jc w:val="both"/>
      </w:pPr>
      <w:r w:rsidRPr="003F4AFB">
        <w:rPr>
          <w:highlight w:val="cyan"/>
        </w:rPr>
        <w:t>Медицинские организации Ставропольского края организуют прохож</w:t>
      </w:r>
      <w:r w:rsidRPr="003F4AFB">
        <w:rPr>
          <w:highlight w:val="cyan"/>
        </w:rPr>
        <w:softHyphen/>
      </w:r>
      <w:r w:rsidRPr="003F4AFB">
        <w:rPr>
          <w:highlight w:val="cyan"/>
        </w:rPr>
        <w:lastRenderedPageBreak/>
        <w:t>дение в течение одного дня углубленной диспансеризации</w:t>
      </w:r>
      <w:r>
        <w:t xml:space="preserve">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14 к Территориальной программе.</w:t>
      </w:r>
    </w:p>
    <w:p w:rsidR="002E1134" w:rsidRDefault="002E1134">
      <w:pPr>
        <w:pStyle w:val="a8"/>
        <w:ind w:firstLine="740"/>
        <w:jc w:val="both"/>
      </w:pPr>
      <w:r w:rsidRPr="003F4AFB">
        <w:rPr>
          <w:highlight w:val="cyan"/>
        </w:rPr>
        <w:t>По результатам углубленной диспансеризации в случае выявления у гражданина хронических неинфекционных заболеваний, в том числе связан</w:t>
      </w:r>
      <w:r w:rsidRPr="003F4AFB">
        <w:rPr>
          <w:highlight w:val="cyan"/>
        </w:rPr>
        <w:softHyphen/>
        <w:t>ных с перенесенной новой коронавирусной инфекцией (COVID-19), гражда</w:t>
      </w:r>
      <w:r w:rsidRPr="003F4AFB">
        <w:rPr>
          <w:highlight w:val="cyan"/>
        </w:rPr>
        <w:softHyphen/>
        <w:t>нин в течение трех рабочих дней в установленном порядке направляется</w:t>
      </w:r>
      <w:r>
        <w:t xml:space="preserve"> на дополнительные обследования, ставится на диспансерное наблюдение. При наличии показаний ему оказываются соответствующее лечение и медицин</w:t>
      </w:r>
      <w:r>
        <w:softHyphen/>
        <w:t>ская реабилитация в порядке, устанавливаемом Министерством здравоохра</w:t>
      </w:r>
      <w:r>
        <w:softHyphen/>
        <w:t>нения Российской Федерации, а также предоставляются лекарственные пре</w:t>
      </w:r>
      <w:r>
        <w:softHyphen/>
        <w:t>параты в соответствии с законодательством Российской Федерации.</w:t>
      </w:r>
    </w:p>
    <w:p w:rsidR="002E1134" w:rsidRDefault="002E1134">
      <w:pPr>
        <w:pStyle w:val="a8"/>
        <w:ind w:firstLine="740"/>
        <w:jc w:val="both"/>
      </w:pPr>
      <w:r>
        <w:t>При необходимости для проведения медицинских исследований в рам</w:t>
      </w:r>
      <w:r>
        <w:softHyphen/>
        <w:t>ках прохождения профилактических медицинских осмотров, диспансериза</w:t>
      </w:r>
      <w:r>
        <w:softHyphen/>
        <w:t>ции, в том числе углубленной диспансеризации, могут привлекаться меди</w:t>
      </w:r>
      <w:r>
        <w:softHyphen/>
        <w:t>цинские работники медицинских организаций Ставропольского края, оказы</w:t>
      </w:r>
      <w:r>
        <w:softHyphen/>
        <w:t>вающих специализированную медицинскую помощь.</w:t>
      </w:r>
    </w:p>
    <w:p w:rsidR="002E1134" w:rsidRDefault="002E1134">
      <w:pPr>
        <w:pStyle w:val="a8"/>
        <w:ind w:firstLine="7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2E1134" w:rsidRDefault="002E1134">
      <w:pPr>
        <w:pStyle w:val="a8"/>
        <w:ind w:firstLine="740"/>
        <w:jc w:val="both"/>
      </w:pPr>
      <w:r>
        <w:t>Информация о медицинских организациях Ставропольского края, на базе которых граждане могут пройти профилактические медицинские осмот</w:t>
      </w:r>
      <w:r>
        <w:softHyphen/>
        <w:t>ры и диспансеризацию, включая перечень медицинских организаций, осу</w:t>
      </w:r>
      <w:r>
        <w:softHyphen/>
        <w:t>ществляющих углубленную диспансеризацию и диспансеризацию, направ</w:t>
      </w:r>
      <w:r>
        <w:softHyphen/>
        <w:t>ленную на оценку репродуктивного здоровья женщин и мужчин, а также по</w:t>
      </w:r>
      <w:r>
        <w:softHyphen/>
        <w:t>рядок их работы, размещается на официальном сайте министерства здраво</w:t>
      </w:r>
      <w:r>
        <w:softHyphen/>
        <w:t>охранения Ставропольского края в информационно-телекоммуникационной сети «Интернет».</w:t>
      </w:r>
    </w:p>
    <w:p w:rsidR="002E1134" w:rsidRDefault="002E1134">
      <w:pPr>
        <w:pStyle w:val="a8"/>
        <w:ind w:firstLine="7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Ставропольского края формируют выездные медицинские бригады. О дате и месте выезда такой бригады медицинские организации Ставропольского края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медицинской бригады, о дате выезда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w:t>
      </w:r>
    </w:p>
    <w:p w:rsidR="002E1134" w:rsidRDefault="002E1134">
      <w:pPr>
        <w:pStyle w:val="a8"/>
        <w:ind w:firstLine="720"/>
        <w:jc w:val="both"/>
      </w:pPr>
      <w:r>
        <w:lastRenderedPageBreak/>
        <w:t>Территориальный фонд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w:t>
      </w:r>
      <w:r>
        <w:softHyphen/>
        <w:t>дуктивного здоровья женщин и мужчин, результатах проведенных мероприятий и передают агрегированные сведения Фонду в порядке, установленном законодательством Российской Федерации.</w:t>
      </w:r>
    </w:p>
    <w:p w:rsidR="002E1134" w:rsidRDefault="002E1134">
      <w:pPr>
        <w:pStyle w:val="a8"/>
        <w:ind w:firstLine="720"/>
        <w:jc w:val="both"/>
      </w:pPr>
      <w:r>
        <w:t>Дополнительная оплата труда медицинских работников по проведе</w:t>
      </w:r>
      <w:r>
        <w:softHyphen/>
        <w:t>нию профилактических медицинских осмотров, в том числе в рамках дис</w:t>
      </w:r>
      <w:r>
        <w:softHyphen/>
        <w:t>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E1134" w:rsidRDefault="002E1134">
      <w:pPr>
        <w:pStyle w:val="a8"/>
        <w:ind w:firstLine="720"/>
        <w:jc w:val="both"/>
      </w:pPr>
      <w:r>
        <w:t>При проведении профилактического медицинского осмотра, диспансеризации могут учитываться результаты ранее проведенных (не позднее 1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2E1134" w:rsidRDefault="002E1134">
      <w:pPr>
        <w:pStyle w:val="a8"/>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2E1134" w:rsidRDefault="002E1134">
      <w:pPr>
        <w:pStyle w:val="a8"/>
        <w:ind w:firstLine="540"/>
        <w:jc w:val="both"/>
      </w:pPr>
      <w:r>
        <w:t>Работодатель и (или) образовательная организация Ставропольского края могут организовывать проведение диспансеризации работников и (или) обучающихся в медицинских организациях работодателя и (или) образовательной организации Ставропольского края и их структурных подразделениях (кабинете врача, здравпункте, медицинском кабинете, медицинской части и других подразделениях), осуществляющих медицинское обслуживание работающих граждан и (или) обучающихся в образовательных организациях Ставропольского края.</w:t>
      </w:r>
    </w:p>
    <w:p w:rsidR="002E1134" w:rsidRDefault="002E1134">
      <w:pPr>
        <w:pStyle w:val="a8"/>
        <w:ind w:firstLine="600"/>
        <w:jc w:val="both"/>
      </w:pPr>
      <w:r>
        <w:t>Результаты диспансеризации, организованной работодателем и (или) образовательной организацией Ставропольского края, передаются в государственную информационную систему Ставропольского края в сфере здравоохранения в виде электронного медицинского документа.</w:t>
      </w:r>
    </w:p>
    <w:p w:rsidR="002E1134" w:rsidRDefault="002E1134">
      <w:pPr>
        <w:pStyle w:val="a8"/>
        <w:spacing w:after="240"/>
        <w:ind w:firstLine="600"/>
        <w:jc w:val="both"/>
      </w:pPr>
      <w:r>
        <w:t>В случае участия работодателя и (или) образовательной организации Ставропольского края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ОМС.</w:t>
      </w:r>
    </w:p>
    <w:p w:rsidR="002E1134" w:rsidRDefault="002E1134">
      <w:pPr>
        <w:pStyle w:val="a8"/>
        <w:spacing w:after="300"/>
        <w:ind w:firstLine="0"/>
        <w:jc w:val="center"/>
      </w:pPr>
      <w:r>
        <w:t>Диспансерное наблюдение граждан</w:t>
      </w:r>
    </w:p>
    <w:p w:rsidR="002E1134" w:rsidRDefault="002E1134">
      <w:pPr>
        <w:pStyle w:val="a8"/>
        <w:ind w:firstLine="720"/>
        <w:jc w:val="both"/>
      </w:pPr>
      <w:r>
        <w:t xml:space="preserve">Диспансерное наблюдение представляет собой проводимое с </w:t>
      </w:r>
      <w:r>
        <w:lastRenderedPageBreak/>
        <w:t>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E1134" w:rsidRDefault="002E1134">
      <w:pPr>
        <w:pStyle w:val="a8"/>
        <w:ind w:firstLine="720"/>
        <w:jc w:val="both"/>
      </w:pPr>
      <w:r>
        <w:t>Диспансерное наблюдение проводится в порядке, утвержденном Министерством здравоохранения Российской Федерации.</w:t>
      </w:r>
    </w:p>
    <w:p w:rsidR="002E1134" w:rsidRDefault="002E1134">
      <w:pPr>
        <w:pStyle w:val="a8"/>
        <w:ind w:firstLine="72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Ставропольского края и Территориальному фонду для осуществления ведомственного контроля качества и безопасности медицинской деятельности.</w:t>
      </w:r>
    </w:p>
    <w:p w:rsidR="002E1134" w:rsidRDefault="002E1134">
      <w:pPr>
        <w:pStyle w:val="a8"/>
        <w:spacing w:after="300"/>
        <w:ind w:firstLine="720"/>
        <w:jc w:val="both"/>
      </w:pPr>
      <w:r>
        <w:t>Медицинские организации Ставропольского края с использованием единого портала,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E1134" w:rsidRDefault="002E1134">
      <w:pPr>
        <w:pStyle w:val="a8"/>
        <w:spacing w:after="300" w:line="175" w:lineRule="auto"/>
        <w:ind w:firstLine="0"/>
        <w:jc w:val="center"/>
      </w:pPr>
      <w:r>
        <w:t>Способы оплаты медицинской помощи, оказываемой застрахованным лицам</w:t>
      </w:r>
      <w:r>
        <w:br/>
        <w:t>в Ставропольском крае</w:t>
      </w:r>
    </w:p>
    <w:p w:rsidR="002E1134" w:rsidRDefault="002E1134">
      <w:pPr>
        <w:pStyle w:val="a8"/>
        <w:ind w:firstLine="720"/>
        <w:jc w:val="both"/>
      </w:pPr>
      <w:r>
        <w:t>Тарифы на оплату медицинской помощи по обязательному медицин</w:t>
      </w:r>
      <w:r>
        <w:softHyphen/>
        <w:t>скому страхованию, в том числе по установленным в дополнение к базовой программе ОМС страховым случаям, устанавливаются тарифным соглаше</w:t>
      </w:r>
      <w:r>
        <w:softHyphen/>
        <w:t>нием в соответствии со способами оплаты медицинской помощи, оказывае</w:t>
      </w:r>
      <w:r>
        <w:softHyphen/>
        <w:t>мой по обязательному медицинскому страхованию застрахованным лицам.</w:t>
      </w:r>
    </w:p>
    <w:p w:rsidR="002E1134" w:rsidRDefault="002E1134">
      <w:pPr>
        <w:pStyle w:val="a8"/>
        <w:ind w:firstLine="720"/>
        <w:jc w:val="both"/>
      </w:pPr>
      <w:r>
        <w:t>При реализации Территориальной программы ОМС применяются сле</w:t>
      </w:r>
      <w:r>
        <w:softHyphen/>
        <w:t>дующие способы оплаты медицинской помощи:</w:t>
      </w:r>
    </w:p>
    <w:p w:rsidR="002E1134" w:rsidRDefault="002E1134">
      <w:pPr>
        <w:pStyle w:val="a8"/>
        <w:ind w:firstLine="720"/>
        <w:jc w:val="both"/>
      </w:pPr>
      <w:r>
        <w:t>при оплате медицинской помощи, оказанной в амбулаторных условиях: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softHyphen/>
        <w:t>сосудистой системы, эндоскопических диагностических исследований, молекулярно-генетических исследований и патолого-анатомических иссле</w:t>
      </w:r>
      <w:r>
        <w:softHyphen/>
        <w:t>дований биопсийного (операционного) материала с целью диагностики онко</w:t>
      </w:r>
      <w:r>
        <w:softHyphen/>
        <w:t>логических заболеваний и подбора противоопухолевой лекарственной тера</w:t>
      </w:r>
      <w:r>
        <w:softHyphen/>
        <w:t>пии (далее - молекулярно-генетические исследования и патолого</w:t>
      </w:r>
      <w:r>
        <w:softHyphen/>
        <w:t>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w:t>
      </w:r>
      <w:r>
        <w:softHyphen/>
        <w:t>продуктивного здоровья женщин и мужчин, а также средств на оплату дис</w:t>
      </w:r>
      <w:r>
        <w:softHyphen/>
        <w:t>пансерного наблюдения и финансовое обеспечение фельдшерских здравпунктов и фельдшерско-акушерских пунктов) с учетом показателей ре</w:t>
      </w:r>
      <w:r>
        <w:softHyphen/>
      </w:r>
      <w:r>
        <w:lastRenderedPageBreak/>
        <w:t>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2E1134" w:rsidRDefault="002E1134">
      <w:pPr>
        <w:pStyle w:val="a8"/>
        <w:ind w:firstLine="720"/>
        <w:jc w:val="both"/>
      </w:pPr>
      <w: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w:t>
      </w:r>
      <w:r>
        <w:softHyphen/>
        <w:t>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w:t>
      </w:r>
      <w:r>
        <w:softHyphen/>
        <w:t>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w:t>
      </w:r>
      <w:r>
        <w:softHyphen/>
        <w:t>сирования на прикрепившихся лиц, получаемые иной медицинской органи</w:t>
      </w:r>
      <w:r>
        <w:softHyphen/>
        <w:t>зацией Ставропольского края, отдельных диагностических (лабораторных) исследований: компьютерной томографии, магнитно-резонансной томо</w:t>
      </w:r>
      <w:r>
        <w:softHyphen/>
        <w:t>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w:t>
      </w:r>
      <w:r>
        <w:softHyphen/>
        <w:t>ционного) материала, тестирования на выявление новой коронавирусной инфекции (COVID-19), профилактических медицинских осмотров и диспан</w:t>
      </w:r>
      <w:r>
        <w:softHyphen/>
        <w:t>серизации, в том числе углубленной диспансеризации и диспансеризации для оценки репродуктивного здоровья женщин и мужчин, включая диспансерное наблюдение работающих граждан и (или) обучающихся в образовательных организациях Ставропольского края,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2E1134" w:rsidRDefault="002E1134">
      <w:pPr>
        <w:pStyle w:val="a8"/>
        <w:ind w:firstLine="720"/>
        <w:jc w:val="both"/>
      </w:pPr>
      <w:r>
        <w:t>при оплате медицинской помощи, оказанной в стационарных условиях (далее - госпитализация), в том числе для медицинской реабилитации в спе</w:t>
      </w:r>
      <w:r>
        <w:softHyphen/>
        <w:t>циализированных медицинских организациях Ставропольского края (струк</w:t>
      </w:r>
      <w:r>
        <w:softHyphen/>
        <w:t>турных подразделениях):</w:t>
      </w:r>
    </w:p>
    <w:p w:rsidR="002E1134" w:rsidRDefault="002E1134">
      <w:pPr>
        <w:pStyle w:val="a8"/>
        <w:ind w:firstLine="720"/>
        <w:jc w:val="both"/>
      </w:pPr>
      <w:r>
        <w:t>за случай госпитализации (законченный случай лечения) по поводу за</w:t>
      </w:r>
      <w:r>
        <w:softHyphen/>
        <w:t>болевания, включенного в соответствующую группу заболеваний (в том чис</w:t>
      </w:r>
      <w:r>
        <w:softHyphen/>
        <w:t>ле клинико-статистическую группу заболеваний (далее - КСГ), группу высо</w:t>
      </w:r>
      <w:r>
        <w:softHyphen/>
        <w:t>котехнологичной медицинской помощи), в том числе в сочетании с оплатой за услугу диализа;</w:t>
      </w:r>
    </w:p>
    <w:p w:rsidR="002E1134" w:rsidRDefault="002E1134">
      <w:pPr>
        <w:pStyle w:val="a8"/>
        <w:ind w:firstLine="720"/>
        <w:jc w:val="both"/>
      </w:pPr>
      <w:r>
        <w:t>за прерванный случай госпитализации в случаях прерывания лечения по медицинским показаниям, перевода пациента из одного отделения меди</w:t>
      </w:r>
      <w:r>
        <w:softHyphen/>
        <w:t>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w:t>
      </w:r>
      <w:r>
        <w:softHyphen/>
        <w:t xml:space="preserve">ственной терапии при злокачественных новообразованиях, в ходе которой </w:t>
      </w:r>
      <w:r>
        <w:lastRenderedPageBreak/>
        <w:t>медицинская помощь по объективным причинам оказана пациенту не в пол</w:t>
      </w:r>
      <w:r>
        <w:softHyphen/>
        <w:t>ном объеме по сравнению с выбранной для оплаты схемой лекарственной те</w:t>
      </w:r>
      <w:r>
        <w:softHyphen/>
        <w:t>рапии, в том числе в случае прерывания лечения при возникновении абсо</w:t>
      </w:r>
      <w:r>
        <w:softHyphen/>
        <w:t>лютных противопоказаний к продолжению лечения, не купируемых при про</w:t>
      </w:r>
      <w:r>
        <w:softHyphen/>
        <w:t>ведении симптоматического лечения, перевода пациента в другую медицин</w:t>
      </w:r>
      <w:r>
        <w:softHyphen/>
        <w:t>скую организацию, преждевременной выписки пациента из медицинской ор</w:t>
      </w:r>
      <w:r>
        <w:softHyphen/>
        <w:t>ганизации Ставропольского края при его письменном отказе от дальнейшего лечения, смерти пациента, выписки пациента до истечения 3 дней (включи</w:t>
      </w:r>
      <w:r>
        <w:softHyphen/>
        <w:t>тельно) со дня госпитализации (начала лечения), за исключением случаев оказания медицинской помощи по группам заболеваний, состояний, приве</w:t>
      </w:r>
      <w:r>
        <w:softHyphen/>
        <w:t>денных в приложении № 5 «Примерный перечень заболеваний, состояний (групп заболеваний, состояний) с оптимальной длительностью лечения до 3 дней включительно» к Программе, в том числе в сочетании с оплатой за услугу диализа;</w:t>
      </w:r>
    </w:p>
    <w:p w:rsidR="002E1134" w:rsidRDefault="002E1134">
      <w:pPr>
        <w:pStyle w:val="a8"/>
        <w:ind w:firstLine="720"/>
        <w:jc w:val="both"/>
      </w:pPr>
      <w:r>
        <w:t>при оплате медицинской помощи, оказанной в условиях дневного ста</w:t>
      </w:r>
      <w:r>
        <w:softHyphen/>
        <w:t>ционара:</w:t>
      </w:r>
    </w:p>
    <w:p w:rsidR="002E1134" w:rsidRDefault="002E1134">
      <w:pPr>
        <w:pStyle w:val="a8"/>
        <w:ind w:firstLine="720"/>
        <w:jc w:val="both"/>
      </w:pPr>
      <w:r>
        <w:t>за случай (законченный случай) лечения заболевания, включенного в соответствующую группу заболеваний (в том числе КСГ, группу высокотех</w:t>
      </w:r>
      <w:r>
        <w:softHyphen/>
        <w:t>нологичной медицинской помощи), за услугу диализа (в том числе в соче</w:t>
      </w:r>
      <w:r>
        <w:softHyphen/>
        <w:t>тании с оплатой по КСГ, группе высокотехнологичной медицинской помо</w:t>
      </w:r>
      <w:r>
        <w:softHyphen/>
        <w:t>щи);</w:t>
      </w:r>
    </w:p>
    <w:p w:rsidR="002E1134" w:rsidRDefault="002E1134">
      <w:pPr>
        <w:pStyle w:val="a8"/>
        <w:ind w:firstLine="720"/>
        <w:jc w:val="both"/>
      </w:pPr>
      <w:r>
        <w:t>за прерванный случай оказания медицинской помощи в случаях преры</w:t>
      </w:r>
      <w:r>
        <w:softHyphen/>
        <w:t>вания лечения по медицинским показаниям, перевода пациента из одного отделения медицинской организации Ставропольского края в другое, изме</w:t>
      </w:r>
      <w:r>
        <w:softHyphen/>
        <w:t>нения условий оказания медицинской помощи пациенту с дневного стацио</w:t>
      </w:r>
      <w:r>
        <w:softHyphen/>
        <w:t>нара на круглосуточный стационар, оказания медицинской помощи с прове</w:t>
      </w:r>
      <w:r>
        <w:softHyphen/>
        <w:t>дением лекарственной терапии при злокачественных новообразованиях, в ходе которой медицинская помощь по объективным причинам оказайа паци</w:t>
      </w:r>
      <w:r>
        <w:softHyphen/>
        <w:t>енту не в полном объеме по сравнению с выбранной для оплаты схемой ле</w:t>
      </w:r>
      <w:r>
        <w:softHyphen/>
        <w:t>карственной терапии, в том числе в случае прерывания лечения при возник</w:t>
      </w:r>
      <w:r>
        <w:softHyphen/>
        <w:t>новении абсолютных противопоказаний к продолжению лечения, не купиру</w:t>
      </w:r>
      <w:r>
        <w:softHyphen/>
        <w:t>емых при проведении симптоматического лечения, перевода пациента в дру</w:t>
      </w:r>
      <w:r>
        <w:softHyphen/>
        <w:t>гую медицинскую организацию, преждевременной выписки пациента из ме</w:t>
      </w:r>
      <w:r>
        <w:softHyphen/>
        <w:t>дицинской организации Ставропольского края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w:t>
      </w:r>
      <w:r>
        <w:softHyphen/>
        <w:t>ем случаев оказания медицинской помощи по группам заболеваний, состоя</w:t>
      </w:r>
      <w:r>
        <w:softHyphen/>
        <w:t>ний, приведенных в приложении № 5 «Примерный перечень заболеваний, состояний (групп заболеваний, состояний) с оптимальной длительностью ле</w:t>
      </w:r>
      <w:r>
        <w:softHyphen/>
        <w:t>чения до 3 дней включительно» к Программе, за услугу диализа (в том числе в сочетании с оплатой по КСГ, группе высокотехнологичной медицинской помощи);</w:t>
      </w:r>
    </w:p>
    <w:p w:rsidR="002E1134" w:rsidRDefault="002E1134">
      <w:pPr>
        <w:pStyle w:val="a8"/>
        <w:ind w:firstLine="720"/>
        <w:jc w:val="both"/>
      </w:pPr>
      <w:r>
        <w:t>при оплате скорой медицинской помощи, оказанной вне медицинской организации Ставропольского края (по месту вызова бригады скорой меди</w:t>
      </w:r>
      <w:r>
        <w:softHyphen/>
        <w:t>цинской помощи, в том числе скорой специализированной медицинской по</w:t>
      </w:r>
      <w:r>
        <w:softHyphen/>
        <w:t>мощи, а также в транспортном средстве при медицинской эвакуации):</w:t>
      </w:r>
    </w:p>
    <w:p w:rsidR="002E1134" w:rsidRDefault="002E1134">
      <w:pPr>
        <w:pStyle w:val="a8"/>
        <w:ind w:firstLine="720"/>
        <w:jc w:val="both"/>
      </w:pPr>
      <w:r>
        <w:lastRenderedPageBreak/>
        <w:t>по подушевому нормативу финансирования;</w:t>
      </w:r>
    </w:p>
    <w:p w:rsidR="002E1134" w:rsidRDefault="002E1134">
      <w:pPr>
        <w:pStyle w:val="a8"/>
        <w:ind w:firstLine="720"/>
        <w:jc w:val="both"/>
      </w:pPr>
      <w:r>
        <w:t>за единицу объема медицинской помощи - за вызов скорой медицин</w:t>
      </w:r>
      <w:r>
        <w:softHyphen/>
        <w:t>ской помощи при оплате медицинской помощи, оказанной за пределами тер</w:t>
      </w:r>
      <w:r>
        <w:softHyphen/>
        <w:t>ритории Ставропольского края застрахованным лицам, полис обязательного медицинского страхования которым выдан в Ставропольском крае, медицин</w:t>
      </w:r>
      <w:r>
        <w:softHyphen/>
        <w:t>ской помощи, оказанной в медицинских организациях Ставропольского края, не имеющих прикрепившихся лиц.</w:t>
      </w:r>
    </w:p>
    <w:p w:rsidR="002E1134" w:rsidRDefault="002E1134">
      <w:pPr>
        <w:pStyle w:val="a8"/>
        <w:ind w:firstLine="720"/>
        <w:jc w:val="both"/>
      </w:pPr>
      <w:r>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w:t>
      </w:r>
      <w:r>
        <w:softHyphen/>
        <w:t>ровья граждан в Российской Федерации», осуществляется за единицу объема медицинской помощи (комплексное посещение).</w:t>
      </w:r>
    </w:p>
    <w:p w:rsidR="002E1134" w:rsidRDefault="002E1134">
      <w:pPr>
        <w:pStyle w:val="a8"/>
        <w:ind w:firstLine="720"/>
        <w:jc w:val="both"/>
      </w:pPr>
      <w:r>
        <w:t>Подушевой норматив финансирования медицинской помощи в амбула</w:t>
      </w:r>
      <w:r>
        <w:softHyphen/>
        <w:t>торных условиях (за исключением медицинской помощи по профилю «меди</w:t>
      </w:r>
      <w:r>
        <w:softHyphen/>
        <w:t>цинская реабилитация», оказанной гражданам на дому) на прикрепившихся лиц включает в том числе расходы на оказание медицинской помощи с при</w:t>
      </w:r>
      <w:r>
        <w:softHyphen/>
        <w:t>менением телемедицинских (дистанционных) технологий, в том числе в ре</w:t>
      </w:r>
      <w:r>
        <w:softHyphen/>
        <w:t>ференс-центрах, проведение по направлению лечащего врача медицинским психологом консультирования пациентов из числа ветеранов боевых дей</w:t>
      </w:r>
      <w:r>
        <w:softHyphen/>
        <w:t>ствий, лиц, состоящих на диспансерном наблюдении, женщин в период бе</w:t>
      </w:r>
      <w:r>
        <w:softHyphen/>
        <w:t>ременности, родов и послеродовой период по вопросам, связанным с имею</w:t>
      </w:r>
      <w:r>
        <w:softHyphen/>
        <w:t>щимся заболеванием и (или) состоянием, включенным в базовую программу ОМС. Также возможно установление отдельных тарифов на оплату медицин</w:t>
      </w:r>
      <w:r>
        <w:softHyphen/>
        <w:t>ской помощи с применением телемедицинских технологий в целях проведе</w:t>
      </w:r>
      <w:r>
        <w:softHyphen/>
        <w:t>ния взаиморасчетов между медицинскими организациями Ставропольского края, в том числе для оплаты медицинских услуг референс-центров.</w:t>
      </w:r>
    </w:p>
    <w:p w:rsidR="002E1134" w:rsidRDefault="002E1134">
      <w:pPr>
        <w:pStyle w:val="a8"/>
        <w:ind w:firstLine="720"/>
        <w:jc w:val="both"/>
      </w:pPr>
      <w:r>
        <w:t>По медицинским показаниям и в соответствии с клиническими рекомендациями медицинские работники медицинских организаций Ставропольского края, расположенных в малонаселенных, отдаленных и (или) труднодоступных населенных пунктах Ставропольского края,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2E1134" w:rsidRDefault="002E1134">
      <w:pPr>
        <w:pStyle w:val="a8"/>
        <w:ind w:firstLine="720"/>
        <w:jc w:val="both"/>
      </w:pPr>
      <w:r>
        <w:t>При этом финансовое обеспечение оказания медицинской помощи осуществляется с учетом передачи медицинскими организациями структури</w:t>
      </w:r>
      <w:r>
        <w:softHyphen/>
        <w:t>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2E1134" w:rsidRDefault="002E1134">
      <w:pPr>
        <w:pStyle w:val="a8"/>
        <w:ind w:firstLine="720"/>
        <w:jc w:val="both"/>
      </w:pPr>
      <w:r>
        <w:t>Распределение объема отдельных диагностических (лабораторных) ис</w:t>
      </w:r>
      <w:r>
        <w:softHyphen/>
        <w:t>следований (компьютерной томографии, магнитно-резонансной томографии, ультразвукового исследования сердечно-сосудистой системы, эндоскопиче</w:t>
      </w:r>
      <w:r>
        <w:softHyphen/>
        <w:t>ских диагностических исследований, молекулярно-генетических исследова</w:t>
      </w:r>
      <w:r>
        <w:softHyphen/>
        <w:t xml:space="preserve">ний и патолого-анатомических исследований биопсийного (операционного) </w:t>
      </w:r>
      <w:r>
        <w:lastRenderedPageBreak/>
        <w:t>материала) между медицинскими организациями Ставропольского края, ока</w:t>
      </w:r>
      <w:r>
        <w:softHyphen/>
        <w:t>зывающими медицинскую помощь в амбулаторных условиях, осуществляет</w:t>
      </w:r>
      <w:r>
        <w:softHyphen/>
        <w:t>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2E1134" w:rsidRDefault="002E1134">
      <w:pPr>
        <w:pStyle w:val="a8"/>
        <w:ind w:firstLine="720"/>
        <w:jc w:val="both"/>
      </w:pPr>
      <w:r>
        <w:t>Назначение отдельных диагностических (лабораторных) исследований (компьютерной томографии, магнитно-резонансной томографии, ультразву</w:t>
      </w:r>
      <w:r>
        <w:softHyphen/>
        <w:t>кового исследования сердечно-сосудистой системы, эндоскопических диа</w:t>
      </w:r>
      <w:r>
        <w:softHyphen/>
        <w:t>гностических исследований, молекулярно-генетических исследований и па</w:t>
      </w:r>
      <w:r>
        <w:softHyphen/>
        <w:t>толого-анатомических исследований биопсийного (операционного) материа</w:t>
      </w:r>
      <w:r>
        <w:softHyphen/>
        <w:t>ла) осуществляется лечащим врачом, оказывающим первичную медико- санитарную помощь, в том числе первичную специализированную медико- санитарную помощь, при наличии медицинских показаний, в сроки, установ</w:t>
      </w:r>
      <w:r>
        <w:softHyphen/>
        <w:t>ленные разделом V приложения 5 к Территориальной программе.</w:t>
      </w:r>
    </w:p>
    <w:p w:rsidR="002E1134" w:rsidRDefault="002E1134">
      <w:pPr>
        <w:pStyle w:val="a8"/>
        <w:ind w:firstLine="720"/>
        <w:jc w:val="both"/>
      </w:pPr>
      <w:r>
        <w:t>В рамках реализации базовой программы ОМС и Территориальной программы ОМС осуществляется проведение исследований на наличие но</w:t>
      </w:r>
      <w:r>
        <w:softHyphen/>
        <w:t>вой коронавирусной инфекции (COVID-19) методом полимеразной цепной реакции, на наличие вирусов респираторных инфекций, включая вирус грип</w:t>
      </w:r>
      <w:r>
        <w:softHyphen/>
        <w:t>па (любым из методов), в случае наличия у застрахованных граждан призна</w:t>
      </w:r>
      <w:r>
        <w:softHyphen/>
        <w:t>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w:t>
      </w:r>
      <w:r>
        <w:softHyphen/>
        <w:t>спираторной вирусной инфекции, включая грипп, полученного с использова</w:t>
      </w:r>
      <w:r>
        <w:softHyphen/>
        <w:t>нием экспресс-теста (при условии передачи гражданином или уполномочен</w:t>
      </w:r>
      <w:r>
        <w:softHyphen/>
        <w:t>ной на экспресс-тестирование организацией указанного теста медицинской организации Ставропольского края).</w:t>
      </w:r>
    </w:p>
    <w:p w:rsidR="002E1134" w:rsidRDefault="002E1134">
      <w:pPr>
        <w:pStyle w:val="a8"/>
        <w:ind w:firstLine="720"/>
        <w:jc w:val="both"/>
      </w:pPr>
      <w:r>
        <w:t>В целях соблюдения сроков оказания медицинской помощи в экстрен</w:t>
      </w:r>
      <w:r>
        <w:softHyphen/>
        <w:t>ной и неотложной форме маршрутизация пациентов осуществляется в наибо</w:t>
      </w:r>
      <w:r>
        <w:softHyphen/>
        <w:t>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E1134" w:rsidRDefault="002E1134">
      <w:pPr>
        <w:pStyle w:val="a8"/>
        <w:ind w:firstLine="720"/>
        <w:jc w:val="both"/>
      </w:pPr>
      <w:r>
        <w:t>С 2025 года распределение объемов медицинской помощи по проведению экстракорпорального оплодотворения осуществляется для медицинских организаций Ставропольского края,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2E1134" w:rsidRDefault="002E1134">
      <w:pPr>
        <w:pStyle w:val="a8"/>
        <w:ind w:firstLine="720"/>
        <w:jc w:val="both"/>
      </w:pPr>
      <w:r>
        <w:t>При формировании тарифов на оплату специализированной, в том чис</w:t>
      </w:r>
      <w:r>
        <w:softHyphen/>
        <w:t>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w:t>
      </w:r>
      <w:r>
        <w:softHyphen/>
        <w:t>ственных препаратов, ранее централизованно закупаемых по отдельным ре</w:t>
      </w:r>
      <w:r>
        <w:softHyphen/>
        <w:t>шениям Правительства Российской Федерации.</w:t>
      </w:r>
    </w:p>
    <w:p w:rsidR="002E1134" w:rsidRDefault="002E1134">
      <w:pPr>
        <w:pStyle w:val="a8"/>
        <w:ind w:firstLine="720"/>
        <w:jc w:val="both"/>
      </w:pPr>
      <w:r>
        <w:lastRenderedPageBreak/>
        <w:t>Оказание медицинской помощи в рамках указанных тарифов осу</w:t>
      </w:r>
      <w:r>
        <w:softHyphen/>
        <w:t>ществляется при наличии медицинских показаний, решения соответствую</w:t>
      </w:r>
      <w:r>
        <w:softHyphen/>
        <w:t>щей врачебной комиссии (консилиума) или рекомендаций профильной феде</w:t>
      </w:r>
      <w:r>
        <w:softHyphen/>
        <w:t>ральной медицинской организации (национального медицинского исследова</w:t>
      </w:r>
      <w:r>
        <w:softHyphen/>
        <w:t>тельского центра), в том числе по результатам консультации с использовани</w:t>
      </w:r>
      <w:r>
        <w:softHyphen/>
        <w:t>ем телемедицинских (дистанционных) технологий.</w:t>
      </w:r>
    </w:p>
    <w:p w:rsidR="002E1134" w:rsidRDefault="002E1134">
      <w:pPr>
        <w:pStyle w:val="a8"/>
        <w:ind w:firstLine="720"/>
        <w:jc w:val="both"/>
      </w:pPr>
      <w:r>
        <w:t>С учетом особенностей организации оказания медицинской помощи в Ставропольском крае устанавливаются тарифы на оплату медицинских услуг, включенных в номенклатуру медицинских услуг, утвержденную при</w:t>
      </w:r>
      <w:r>
        <w:softHyphen/>
        <w:t>казом Министерства здравоохранения Российской Федерации от 13 октября 2017 г. № 804н «Об утверждении номенклатуры медицинских услуг», по сле</w:t>
      </w:r>
      <w:r>
        <w:softHyphen/>
        <w:t>дующим видам медицинских услуг:</w:t>
      </w:r>
    </w:p>
    <w:p w:rsidR="002E1134" w:rsidRDefault="002E1134">
      <w:pPr>
        <w:pStyle w:val="a8"/>
        <w:ind w:firstLine="700"/>
        <w:jc w:val="both"/>
      </w:pPr>
      <w:r>
        <w:t>исследование с применением иммуногистохимических методов;</w:t>
      </w:r>
    </w:p>
    <w:p w:rsidR="002E1134" w:rsidRDefault="002E1134">
      <w:pPr>
        <w:pStyle w:val="a8"/>
        <w:ind w:firstLine="700"/>
        <w:jc w:val="both"/>
      </w:pPr>
      <w:r>
        <w:t>исследование методом радиоизотопной диагностики;</w:t>
      </w:r>
    </w:p>
    <w:p w:rsidR="002E1134" w:rsidRDefault="002E1134">
      <w:pPr>
        <w:pStyle w:val="a8"/>
        <w:ind w:firstLine="700"/>
        <w:jc w:val="both"/>
      </w:pPr>
      <w:r>
        <w:t>исследование методом сцинтиграфии;</w:t>
      </w:r>
    </w:p>
    <w:p w:rsidR="002E1134" w:rsidRDefault="002E1134">
      <w:pPr>
        <w:pStyle w:val="a8"/>
        <w:ind w:firstLine="700"/>
        <w:jc w:val="both"/>
      </w:pPr>
      <w:r>
        <w:t>диализ;</w:t>
      </w:r>
    </w:p>
    <w:p w:rsidR="002E1134" w:rsidRDefault="002E1134">
      <w:pPr>
        <w:pStyle w:val="a8"/>
        <w:ind w:firstLine="720"/>
        <w:jc w:val="both"/>
      </w:pPr>
      <w:r>
        <w:t>иные дорогостоящие диагностические и лечебные услуги</w:t>
      </w:r>
      <w:r>
        <w:rPr>
          <w:vertAlign w:val="superscript"/>
        </w:rPr>
        <w:t>1</w:t>
      </w:r>
      <w:r>
        <w:t>.</w:t>
      </w:r>
    </w:p>
    <w:p w:rsidR="002E1134" w:rsidRDefault="002E1134">
      <w:pPr>
        <w:pStyle w:val="a8"/>
        <w:ind w:firstLine="720"/>
        <w:jc w:val="both"/>
      </w:pPr>
      <w:r>
        <w:t>Оплата вышеуказанных медицинских услуг за счет средств ОМС про</w:t>
      </w:r>
      <w:r>
        <w:softHyphen/>
        <w:t>изводится дополнительно к оплате по тарифу на оплату единицы объема ме</w:t>
      </w:r>
      <w:r>
        <w:softHyphen/>
        <w:t>дицинской помощи в случае, если данные медицинские услуги не включены в тариф на оплату медицинской помощи, оказанной в амбулаторных услови</w:t>
      </w:r>
      <w:r>
        <w:softHyphen/>
        <w:t>ях, скорой медицинской помощи, оказанной вне медицинской организации Ставропольского края.</w:t>
      </w:r>
    </w:p>
    <w:p w:rsidR="002E1134" w:rsidRDefault="002E1134">
      <w:pPr>
        <w:pStyle w:val="a8"/>
        <w:ind w:firstLine="720"/>
        <w:jc w:val="both"/>
      </w:pPr>
      <w:r>
        <w:t>Оплата экстренной и неотложной медицинской помощи, предостав</w:t>
      </w:r>
      <w:r>
        <w:softHyphen/>
        <w:t>ляемой в амбулаторных условиях медицинскими организациями Ставрополь</w:t>
      </w:r>
      <w:r>
        <w:softHyphen/>
        <w:t>ского края или их соответствующими структурными подразделениями, предоставляющими специализированную медицинскую помощь, подразде</w:t>
      </w:r>
      <w:r>
        <w:softHyphen/>
        <w:t>лениями скорой медицинской помощи, а также медицинской помощи, пре</w:t>
      </w:r>
      <w:r>
        <w:softHyphen/>
        <w:t>доставляемой в амбулаторных условиях персоналом медицинских организа</w:t>
      </w:r>
      <w:r>
        <w:softHyphen/>
        <w:t>ций Ставропольского края или их соответствующих структурных подразде</w:t>
      </w:r>
      <w:r>
        <w:softHyphen/>
        <w:t>лений, для определения показаний к госпитализации пациента осуществляет</w:t>
      </w:r>
      <w:r>
        <w:softHyphen/>
        <w:t>ся за 1 посещение.</w:t>
      </w:r>
    </w:p>
    <w:p w:rsidR="002E1134" w:rsidRDefault="002E1134">
      <w:pPr>
        <w:pStyle w:val="a8"/>
        <w:ind w:firstLine="740"/>
        <w:jc w:val="both"/>
      </w:pPr>
      <w:r>
        <w:t>Финансовое обеспечение Территориальной программы ОМС осу</w:t>
      </w:r>
      <w:r>
        <w:softHyphen/>
        <w:t>ществляется в соответствии с разделом V Территориальной программы.</w:t>
      </w:r>
    </w:p>
    <w:p w:rsidR="002E1134" w:rsidRDefault="002E1134">
      <w:pPr>
        <w:pStyle w:val="a8"/>
        <w:ind w:firstLine="740"/>
        <w:jc w:val="both"/>
      </w:pPr>
      <w:r>
        <w:t>В соответствии с Программой федеральная медицинская организация вправе оказывать высокотехнологичную медицинскую помощь с использо</w:t>
      </w:r>
      <w:r>
        <w:softHyphen/>
        <w:t>ванием ряда уникальных методов лечения, применяемых при сердечнососу</w:t>
      </w:r>
      <w:r>
        <w:softHyphen/>
        <w:t>дистой хирургии и трансплантации органов, в соответствии с разделом III приложения № 1 «Перечень видов высокотехнологичной медицинской помо</w:t>
      </w:r>
      <w:r>
        <w:softHyphen/>
        <w:t>щи, содержащий в том числе методы лечения и источники финансового обеспечения высокотехнологичной медицинской помощи» к Программе.</w:t>
      </w:r>
    </w:p>
    <w:p w:rsidR="002E1134" w:rsidRDefault="002E1134">
      <w:pPr>
        <w:pStyle w:val="a8"/>
        <w:ind w:firstLine="740"/>
        <w:jc w:val="both"/>
      </w:pPr>
      <w:r>
        <w:t>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w:t>
      </w:r>
      <w:r>
        <w:softHyphen/>
        <w:t>ции Территориальной программы ОМС. Федеральные медицинские органи</w:t>
      </w:r>
      <w:r>
        <w:softHyphen/>
      </w:r>
      <w:r>
        <w:lastRenderedPageBreak/>
        <w:t>зации вправе оказывать специализированную, в том числе высокотехноло</w:t>
      </w:r>
      <w:r>
        <w:softHyphen/>
        <w:t>гичную, медицинскую помощь в рамках реализации Территориальной про</w:t>
      </w:r>
      <w:r>
        <w:softHyphen/>
        <w:t>граммы ОМС в случае распределения им объемов предоставления медицин</w:t>
      </w:r>
      <w:r>
        <w:softHyphen/>
        <w:t>ской помощи в соответствии с частью 10 статьи 36 Федерального закона «Об обязательном медицинском страховании в Российской Федерации».</w:t>
      </w:r>
    </w:p>
    <w:p w:rsidR="002E1134" w:rsidRDefault="002E1134">
      <w:pPr>
        <w:pStyle w:val="a8"/>
        <w:spacing w:after="240"/>
        <w:ind w:firstLine="740"/>
        <w:jc w:val="both"/>
      </w:pPr>
      <w:r>
        <w:t>В случае выявления у пациента, которому оказывается специализиро</w:t>
      </w:r>
      <w:r>
        <w:softHyphen/>
        <w:t>ванная медицинская помощь в федеральной медицинской организации, иного заболевания в стадии декомпенсации, не позволяющего оказать ему меди</w:t>
      </w:r>
      <w:r>
        <w:softHyphen/>
        <w:t>цинскую помощь в плановой форме в этой федеральной медицинской орга</w:t>
      </w:r>
      <w:r>
        <w:softHyphen/>
        <w:t>низации, или заболевания, требующего медицинского наблюдения в стацио</w:t>
      </w:r>
      <w:r>
        <w:softHyphen/>
        <w:t>нарных условиях, не позволяющего оказать ему медицинскую помощь в пла</w:t>
      </w:r>
      <w:r>
        <w:softHyphen/>
        <w:t>новой форме в этой федеральной медицинской организации, и при отсут</w:t>
      </w:r>
      <w:r>
        <w:softHyphen/>
        <w:t>ствии у федеральной медицинской организации возможности оказать паци</w:t>
      </w:r>
      <w:r>
        <w:softHyphen/>
        <w:t>енту необходимую медицинскую помощь в экстренной или неотложной форме пациент переводится в иную медицинскую организацию, оказываю</w:t>
      </w:r>
      <w:r>
        <w:softHyphen/>
        <w:t>щую медицинскую помощь по соответствующему профилю.</w:t>
      </w:r>
    </w:p>
    <w:p w:rsidR="002E1134" w:rsidRDefault="002E1134">
      <w:pPr>
        <w:pStyle w:val="a8"/>
        <w:spacing w:after="200"/>
        <w:ind w:firstLine="0"/>
        <w:jc w:val="center"/>
      </w:pPr>
      <w:r>
        <w:t>Структура Территориальной программы ОМС</w:t>
      </w:r>
    </w:p>
    <w:p w:rsidR="002E1134" w:rsidRDefault="002E1134">
      <w:pPr>
        <w:pStyle w:val="a8"/>
        <w:spacing w:after="300"/>
        <w:ind w:firstLine="740"/>
        <w:jc w:val="both"/>
      </w:pPr>
      <w:r>
        <w:t>Территориальная программа ОМС включает нормативы объема меди</w:t>
      </w:r>
      <w:r>
        <w:softHyphen/>
        <w:t>цинской помощи (за исключением специализированной, в том числе высоко</w:t>
      </w:r>
      <w:r>
        <w:softHyphen/>
        <w:t>технологичной, медицинской помощи в стационарных условиях и в условиях дневного стационара, оказываемой федеральными медицинскими организа</w:t>
      </w:r>
      <w:r>
        <w:softHyphen/>
        <w:t>циями) в расчете на 1 застрахованное лицо, в том числе медицинской помо</w:t>
      </w:r>
      <w:r>
        <w:softHyphen/>
        <w:t>щи за пределами территории Ставропольского края застрахованным лицам, полис обязательного медицинского страхования которым выдан в Ставро</w:t>
      </w:r>
      <w:r>
        <w:softHyphen/>
        <w:t>польском крае, и нормативы финансовых затрат на единицу объема меди</w:t>
      </w:r>
      <w:r>
        <w:softHyphen/>
        <w:t>цинской помощи (в соответствии с приложением 1 к Территориальной про</w:t>
      </w:r>
      <w:r>
        <w:softHyphen/>
        <w:t>грамме), подушевые нормативы финансирования Территориальной програм</w:t>
      </w:r>
      <w:r>
        <w:softHyphen/>
        <w:t>мы ОМС в расчете на 1 застрахованное лицо (в соответствии с разделом VI Территориальной программы), порядок и условия оказания медицинской по</w:t>
      </w:r>
      <w:r>
        <w:softHyphen/>
        <w:t>мощи в рамках Территориальной программы, включая Территориальную программу ОМС (в соответствии с приложением 5 к Территориальной про</w:t>
      </w:r>
      <w:r>
        <w:softHyphen/>
        <w:t>грамме), целевые значения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2E1134" w:rsidRDefault="002E1134">
      <w:pPr>
        <w:pStyle w:val="a8"/>
        <w:spacing w:after="340"/>
        <w:ind w:firstLine="0"/>
        <w:jc w:val="center"/>
      </w:pPr>
      <w:r>
        <w:t>V. Финансовое обеспечение Территориальной программы</w:t>
      </w:r>
    </w:p>
    <w:p w:rsidR="002E1134" w:rsidRDefault="002E1134">
      <w:pPr>
        <w:pStyle w:val="a8"/>
        <w:ind w:firstLine="720"/>
        <w:jc w:val="both"/>
      </w:pPr>
      <w: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2E1134" w:rsidRDefault="002E1134">
      <w:pPr>
        <w:pStyle w:val="a8"/>
        <w:ind w:firstLine="720"/>
        <w:jc w:val="both"/>
      </w:pPr>
      <w:r>
        <w:t>За счет средств ОМС оплачивается медицинская помощь, предоставля</w:t>
      </w:r>
      <w:r>
        <w:softHyphen/>
        <w:t>емая в соответствии с Территориальной программой ОМС.</w:t>
      </w:r>
    </w:p>
    <w:p w:rsidR="002E1134" w:rsidRDefault="002E1134">
      <w:pPr>
        <w:pStyle w:val="a8"/>
        <w:ind w:firstLine="720"/>
        <w:jc w:val="both"/>
      </w:pPr>
      <w:r>
        <w:t>За счет средств ОМС в рамках Территориальной программы ОМС со</w:t>
      </w:r>
      <w:r>
        <w:softHyphen/>
      </w:r>
      <w:r>
        <w:lastRenderedPageBreak/>
        <w:t>гласно базовой программе ОМС:</w:t>
      </w:r>
    </w:p>
    <w:p w:rsidR="002E1134" w:rsidRDefault="002E1134">
      <w:pPr>
        <w:pStyle w:val="a8"/>
        <w:ind w:firstLine="720"/>
        <w:jc w:val="both"/>
      </w:pPr>
      <w:r>
        <w:t>застрахованным лицам, в том числе находящимся в стационарных ор</w:t>
      </w:r>
      <w:r>
        <w:softHyphen/>
        <w:t>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w:t>
      </w:r>
      <w:r>
        <w:softHyphen/>
        <w:t>ации), специализированная медицинская помощь, в том числе высокотехно</w:t>
      </w:r>
      <w:r>
        <w:softHyphen/>
        <w:t>логичная медицинская помощь, включенная в таблицу 1 перечня видов высо</w:t>
      </w:r>
      <w:r>
        <w:softHyphen/>
        <w:t>котехнологичной медицинской помощи, являющегося приложением 13 к Территориальной программе, при заболеваниях и состояниях, указанных в разделе III Территориальной программы, за исключением заболеваний, пере</w:t>
      </w:r>
      <w:r>
        <w:softHyphen/>
        <w:t>даваемых половым путем, вызванных вирусом иммунодефицита человека, синдрома приобретенного иммунодефицита, туберкулеза, психических рас</w:t>
      </w:r>
      <w:r>
        <w:softHyphen/>
        <w:t>стройств и расстройств поведения;</w:t>
      </w:r>
    </w:p>
    <w:p w:rsidR="002E1134" w:rsidRDefault="002E1134">
      <w:pPr>
        <w:pStyle w:val="a8"/>
        <w:ind w:firstLine="720"/>
        <w:jc w:val="both"/>
      </w:pPr>
      <w:r>
        <w:t>осуществляется финансовое обеспечение профилактических мероприя</w:t>
      </w:r>
      <w:r>
        <w:softHyphen/>
        <w:t>тий, включая профилактические медицинские осмотры граждан и их отдель</w:t>
      </w:r>
      <w:r>
        <w:softHyphen/>
        <w:t>ных категорий, указанных в разделе III Территориальной программы, в том числе в рамках диспансеризации, углубленную диспансеризацию, диспансе</w:t>
      </w:r>
      <w:r>
        <w:softHyphen/>
        <w:t>ризацию (при заболеваниях и состояниях, указанных в разделе III Террито</w:t>
      </w:r>
      <w:r>
        <w:softHyphen/>
        <w:t>риальной программы, за исключением заболеваний, передаваемых половым путем, вызванных вирусом иммунодефицита человека, синдрома приобре</w:t>
      </w:r>
      <w:r>
        <w:softHyphen/>
        <w:t>тенного иммунодефицита, туберкулеза, психических расстройств и рас</w:t>
      </w:r>
      <w:r>
        <w:softHyphen/>
        <w:t>стройств поведения), включая транспортные расходы мобильных медицин</w:t>
      </w:r>
      <w:r>
        <w:softHyphen/>
        <w:t>ских бригад, диспансерное наблюдение, а также мероприятий по медицин</w:t>
      </w:r>
      <w:r>
        <w:softHyphen/>
        <w:t>ской реабилитации, осуществляемой в медицинских организациях Ставро</w:t>
      </w:r>
      <w:r>
        <w:softHyphen/>
        <w:t>польского края амбулаторно и в стационарных условиях и условиях дневного стационара, аудиологическому скринингу, применению вспомогательных ре</w:t>
      </w:r>
      <w:r>
        <w:softHyphen/>
        <w:t>продуктивных технологий (экстракорпорального оплодотворения), включая обеспечение лекарственными препаратами в соответствии с законодатель</w:t>
      </w:r>
      <w:r>
        <w:softHyphen/>
        <w:t>ством Российской Федерации.</w:t>
      </w:r>
    </w:p>
    <w:p w:rsidR="002E1134" w:rsidRDefault="002E1134">
      <w:pPr>
        <w:pStyle w:val="a8"/>
        <w:ind w:firstLine="740"/>
        <w:jc w:val="both"/>
      </w:pPr>
      <w:r>
        <w:t>За счет средств ОМС в рамках базовой программы ОМС осуществляет</w:t>
      </w:r>
      <w:r>
        <w:softHyphen/>
        <w:t>ся финансовое обеспечение оказания медицинской помощи больным онколо</w:t>
      </w:r>
      <w:r>
        <w:softHyphen/>
        <w:t>гическими заболеваниями в соответствии с клиническими рекомендациями, оказания медицинской помощи больным с гепатитом С в условиях дневного стационара и стационарных условиях в соответствии с клиническими реко</w:t>
      </w:r>
      <w:r>
        <w:softHyphen/>
        <w:t>мендациями и критериями оказания медицинской помощи больным с гепати</w:t>
      </w:r>
      <w:r>
        <w:softHyphen/>
        <w:t>том С в условиях дневного стационара и стационарных условиях (за исклю</w:t>
      </w:r>
      <w:r>
        <w:softHyphen/>
        <w:t>чением обеспечения лекарственными препаратами, которое осуществляется в соответствии с постановлением Правительства Российской Федерации от 28 декабря 2016 г. №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В и С, антивирусными лекар</w:t>
      </w:r>
      <w:r>
        <w:softHyphen/>
        <w:t>ственными препаратами для медицинского применения и Положения об ор</w:t>
      </w:r>
      <w:r>
        <w:softHyphen/>
        <w:t>ганизации обеспечения лиц, больных туберкулезом с множественной лекар</w:t>
      </w:r>
      <w:r>
        <w:softHyphen/>
        <w:t>ственной устойчивостью возбудителя, антибактериальными и противотубер</w:t>
      </w:r>
      <w:r>
        <w:softHyphen/>
        <w:t xml:space="preserve">кулезными лекарственными препаратами для медицинского применения»), </w:t>
      </w:r>
      <w:r>
        <w:lastRenderedPageBreak/>
        <w:t>установленными Министерством здравоохранения Российской Федерации, проведения углубленной диспансеризации, проведения медицинской реаби</w:t>
      </w:r>
      <w:r>
        <w:softHyphen/>
        <w:t>литации, в том числе за счет межбюджетных трансфертов из федерального бюджета, предоставляемых бюджету Фонда, проведения консультирования медицинским психологом по направлению лечащего врача по вопросам, свя</w:t>
      </w:r>
      <w:r>
        <w:softHyphen/>
        <w:t>занным с имеющимся заболеванием и (или) состоянием, включенным в базо</w:t>
      </w:r>
      <w:r>
        <w:softHyphen/>
        <w:t>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w:t>
      </w:r>
      <w:r>
        <w:softHyphen/>
        <w:t>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 в указанных меди</w:t>
      </w:r>
      <w:r>
        <w:softHyphen/>
        <w:t>цинских организациях.</w:t>
      </w:r>
    </w:p>
    <w:p w:rsidR="002E1134" w:rsidRDefault="002E1134">
      <w:pPr>
        <w:pStyle w:val="a8"/>
        <w:ind w:firstLine="740"/>
        <w:jc w:val="both"/>
      </w:pPr>
      <w: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разделом II приложения № 1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2E1134" w:rsidRDefault="002E1134">
      <w:pPr>
        <w:pStyle w:val="a8"/>
        <w:ind w:firstLine="720"/>
        <w:jc w:val="both"/>
      </w:pPr>
      <w:r>
        <w:t>За счет бюджетных ассигнований федерального бюджета осуществляется финансовое обеспечение:</w:t>
      </w:r>
    </w:p>
    <w:p w:rsidR="002E1134" w:rsidRDefault="002E1134">
      <w:pPr>
        <w:pStyle w:val="a8"/>
        <w:ind w:firstLine="72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2E1134" w:rsidRDefault="002E1134">
      <w:pPr>
        <w:pStyle w:val="a8"/>
        <w:ind w:firstLine="72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2E1134" w:rsidRDefault="002E1134">
      <w:pPr>
        <w:pStyle w:val="a8"/>
        <w:ind w:firstLine="720"/>
        <w:jc w:val="both"/>
      </w:pPr>
      <w:r>
        <w:t>скорой, в том числе скорой специализированной, медицинской помо</w:t>
      </w:r>
      <w:r>
        <w:softHyphen/>
        <w:t xml:space="preserve">щи, </w:t>
      </w:r>
      <w:r>
        <w:lastRenderedPageBreak/>
        <w:t>первичной медико-санитарной и специализированной медицинской по</w:t>
      </w:r>
      <w:r>
        <w:softHyphen/>
        <w:t>мощи, оказываемой медицинскими организациями, подведомственными Фе</w:t>
      </w:r>
      <w:r>
        <w:softHyphen/>
        <w:t>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w:t>
      </w:r>
      <w:r>
        <w:softHyphen/>
        <w:t>стративно-территориальных образований, территорий с опасными для здоро</w:t>
      </w:r>
      <w:r>
        <w:softHyphen/>
        <w:t>вья человека физическими, химическими и биологическими факторами, включенных в соответствующий перечень, работникам организаций, вклю</w:t>
      </w:r>
      <w:r>
        <w:softHyphen/>
        <w:t>ченных в перечень организаций отдельных отраслей промышленности с осо</w:t>
      </w:r>
      <w:r>
        <w:softHyphen/>
        <w:t>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w:t>
      </w:r>
      <w:r>
        <w:softHyphen/>
        <w:t>вой программой ОМС);</w:t>
      </w:r>
    </w:p>
    <w:p w:rsidR="002E1134" w:rsidRDefault="002E1134">
      <w:pPr>
        <w:pStyle w:val="a8"/>
        <w:ind w:firstLine="720"/>
        <w:jc w:val="both"/>
      </w:pPr>
      <w:r>
        <w:t>расширенного неонатального скрининга;</w:t>
      </w:r>
    </w:p>
    <w:p w:rsidR="002E1134" w:rsidRDefault="002E1134">
      <w:pPr>
        <w:pStyle w:val="a8"/>
        <w:ind w:firstLine="72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E1134" w:rsidRDefault="002E1134">
      <w:pPr>
        <w:pStyle w:val="a8"/>
        <w:ind w:firstLine="720"/>
        <w:jc w:val="both"/>
      </w:pPr>
      <w:r w:rsidRPr="003F4AFB">
        <w:rPr>
          <w:highlight w:val="cyan"/>
        </w:rPr>
        <w:t>лечения граждан Российской Федерации за пределами территории Рос</w:t>
      </w:r>
      <w:r w:rsidRPr="003F4AFB">
        <w:rPr>
          <w:highlight w:val="cyan"/>
        </w:rPr>
        <w:softHyphen/>
        <w:t>сийской Федерации, направленных в порядке, установленном Министер</w:t>
      </w:r>
      <w:r w:rsidRPr="003F4AFB">
        <w:rPr>
          <w:highlight w:val="cyan"/>
        </w:rPr>
        <w:softHyphen/>
        <w:t>ством здравоохранения Российской Федерации;</w:t>
      </w:r>
    </w:p>
    <w:p w:rsidR="002E1134" w:rsidRDefault="002E1134">
      <w:pPr>
        <w:pStyle w:val="a8"/>
        <w:ind w:firstLine="720"/>
        <w:jc w:val="both"/>
      </w:pPr>
      <w:r>
        <w:t>санаторно-курортного лечения отдельных категорий граждан в соот</w:t>
      </w:r>
      <w:r>
        <w:softHyphen/>
        <w:t>ветствии с законодательством Российской Федерации;</w:t>
      </w:r>
    </w:p>
    <w:p w:rsidR="002E1134" w:rsidRDefault="002E1134">
      <w:pPr>
        <w:pStyle w:val="a8"/>
        <w:ind w:firstLine="72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w:t>
      </w:r>
      <w:r>
        <w:softHyphen/>
        <w:t>зом I, II и VI типов, апластической анемией неуточненной, наследственным дефицитом факторов II (фибриногена), VII (лабильного), X (Стюарта- Прауэра), лиц после трансплантации органов и (или) тканей по перечню ле</w:t>
      </w:r>
      <w:r>
        <w:softHyphen/>
        <w:t>карственных препаратов, сформированному в установленном порядке и утверждаемому Правительством Российской Федерации, в том числе в отно</w:t>
      </w:r>
      <w:r>
        <w:softHyphen/>
        <w:t>шении взрослых в возрасте 18 лет и старше за счет бюджетных ассигнований, предусмотренных в федеральном бюджете Министерству здравоохранения Российской Федерации, в отношении детей в возрасте от 0 до 18 лет за счет бюджетных ассигнований, предусмотренных в федеральном бюджете Мини</w:t>
      </w:r>
      <w:r>
        <w:softHyphen/>
        <w:t>стерству здравоохранения Российской Федерации для нужд Фонда поддерж</w:t>
      </w:r>
      <w:r>
        <w:softHyphen/>
        <w:t>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w:t>
      </w:r>
      <w:r>
        <w:softHyphen/>
        <w:t>паратов и медицинских изделий для конкретного ребенка с тяжелым жиз</w:t>
      </w:r>
      <w:r>
        <w:softHyphen/>
        <w:t>неугрожающим или хроническим заболеванием, в том числе редким (орфан</w:t>
      </w:r>
      <w:r>
        <w:softHyphen/>
        <w:t>ным) заболеванием, либо для групп таких детей, установленным Правитель</w:t>
      </w:r>
      <w:r>
        <w:softHyphen/>
        <w:t>ством Российской Федерации;</w:t>
      </w:r>
    </w:p>
    <w:p w:rsidR="002E1134" w:rsidRDefault="002E1134">
      <w:pPr>
        <w:pStyle w:val="a8"/>
        <w:ind w:firstLine="720"/>
        <w:jc w:val="both"/>
      </w:pPr>
      <w:r>
        <w:t xml:space="preserve">закупки антивирусных лекарственных препаратов для медицинского </w:t>
      </w:r>
      <w:r>
        <w:lastRenderedPageBreak/>
        <w:t>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2E1134" w:rsidRDefault="002E1134">
      <w:pPr>
        <w:pStyle w:val="a8"/>
        <w:ind w:firstLine="72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E1134" w:rsidRDefault="002E1134">
      <w:pPr>
        <w:pStyle w:val="a8"/>
        <w:ind w:firstLine="72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E1134" w:rsidRDefault="002E1134">
      <w:pPr>
        <w:pStyle w:val="a8"/>
        <w:ind w:firstLine="720"/>
        <w:jc w:val="both"/>
      </w:pPr>
      <w:r>
        <w:t>предоставления в установленном порядке бюджету Ставропольского края субвенций на оказание государственной социальной помощи отдельным категориям граждан в виде набора социальных услуг в части обеспечения не</w:t>
      </w:r>
      <w:r>
        <w:softHyphen/>
        <w:t>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vertAlign w:val="superscript"/>
        </w:rPr>
        <w:t>2</w:t>
      </w:r>
      <w:r>
        <w:t xml:space="preserve"> Федерального закона «О государственной социальной помощи»;</w:t>
      </w:r>
    </w:p>
    <w:p w:rsidR="002E1134" w:rsidRDefault="002E1134">
      <w:pPr>
        <w:pStyle w:val="a8"/>
        <w:ind w:firstLine="720"/>
        <w:jc w:val="both"/>
      </w:pPr>
      <w:r>
        <w:t>мероприятий, предусмотренных национальным календарем профилак</w:t>
      </w:r>
      <w:r>
        <w:softHyphen/>
        <w:t>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w:t>
      </w:r>
      <w:r>
        <w:softHyphen/>
        <w:t>ции «Развитие здравоохранения», утвержденной постановлением Правитель</w:t>
      </w:r>
      <w:r>
        <w:softHyphen/>
        <w:t>ства Российской Федерации от 26 декабря 2017 г. № 1640 «Об утверждении государственной программы Российской Федерации «Развитие здравоохра</w:t>
      </w:r>
      <w:r>
        <w:softHyphen/>
        <w:t>нения»;</w:t>
      </w:r>
    </w:p>
    <w:p w:rsidR="002E1134" w:rsidRDefault="002E1134">
      <w:pPr>
        <w:pStyle w:val="a8"/>
        <w:ind w:firstLine="720"/>
        <w:jc w:val="both"/>
      </w:pPr>
      <w:r>
        <w:t>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мероприятия в соответствии с Указом Президента Российской Федерации от 5 января 2021 г. №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rsidR="002E1134" w:rsidRDefault="002E1134">
      <w:pPr>
        <w:pStyle w:val="a8"/>
        <w:ind w:firstLine="720"/>
        <w:jc w:val="both"/>
      </w:pPr>
      <w:r>
        <w:t>За счет бюджетных ассигнований бюджета Ставропольского края осу</w:t>
      </w:r>
      <w:r>
        <w:softHyphen/>
        <w:t>ществляется финансовое обеспечение:</w:t>
      </w:r>
    </w:p>
    <w:p w:rsidR="002E1134" w:rsidRDefault="002E1134">
      <w:pPr>
        <w:pStyle w:val="a8"/>
        <w:ind w:firstLine="720"/>
        <w:jc w:val="both"/>
      </w:pPr>
      <w:r>
        <w:lastRenderedPageBreak/>
        <w:t>скорой, в том числе скорой специализированной, медицинской помо</w:t>
      </w:r>
      <w:r>
        <w:softHyphen/>
        <w:t>щи, не включенной в Территориальную программу ОМС, санитарно</w:t>
      </w:r>
      <w:r>
        <w:softHyphen/>
        <w:t>авиационной эвакуации, осуществляемой воздушными судами, а также рас</w:t>
      </w:r>
      <w:r>
        <w:softHyphen/>
        <w:t>ходов, не включенных в структуру тарифов на оплату медицинской помощи, предусмотренную Территориальной программой ОМС;</w:t>
      </w:r>
    </w:p>
    <w:p w:rsidR="002E1134" w:rsidRDefault="002E1134">
      <w:pPr>
        <w:pStyle w:val="a8"/>
        <w:ind w:firstLine="72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E1134" w:rsidRDefault="002E1134">
      <w:pPr>
        <w:pStyle w:val="a8"/>
        <w:ind w:firstLine="720"/>
        <w:jc w:val="both"/>
      </w:pPr>
      <w:r>
        <w:t>первичной медико-санитарной, первичной специализированной меди</w:t>
      </w:r>
      <w:r>
        <w:softHyphen/>
        <w:t>ко-санитарной помощи при заболеваниях, не включенных в базовую про</w:t>
      </w:r>
      <w:r>
        <w:softHyphen/>
        <w:t>грамму ОМС (при заболеваниях, передаваемых половым путем, вызванных вирусом иммунодефицита человека, синдроме приобретенного иммунодефи</w:t>
      </w:r>
      <w:r>
        <w:softHyphen/>
        <w:t>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w:t>
      </w:r>
      <w:r>
        <w:softHyphen/>
        <w:t>лях раннего (своевременного) выявления незаконного потребления наркоти</w:t>
      </w:r>
      <w:r>
        <w:softHyphen/>
        <w:t>ческих средств и психотропных веществ, а также консультаций врачами- психиатрами, наркологами при проведении профилактического медицинско</w:t>
      </w:r>
      <w:r>
        <w:softHyphen/>
        <w:t>го осмотра, консультаций пациентов врачами-психиатрами и врачами- фтизиатрами при заболеваниях, включенных в базовую программу ОМС, а также лиц, находящихся в стационарных организациях социального обслу</w:t>
      </w:r>
      <w:r>
        <w:softHyphen/>
        <w:t>живания Ставропольского края, включая медицинскую помощь, оказывае</w:t>
      </w:r>
      <w:r>
        <w:softHyphen/>
        <w:t>мую выездными психиатрическими бригадами;</w:t>
      </w:r>
    </w:p>
    <w:p w:rsidR="002E1134" w:rsidRDefault="002E1134">
      <w:pPr>
        <w:pStyle w:val="a8"/>
        <w:ind w:firstLine="740"/>
        <w:jc w:val="both"/>
      </w:pPr>
      <w:r>
        <w:t>специализированной медицинской помощи в части медицинской по</w:t>
      </w:r>
      <w:r>
        <w:softHyphen/>
        <w:t>мощи при заболеваниях, не включенных в базовую программу ОМС (при за</w:t>
      </w:r>
      <w:r>
        <w:softHyphen/>
        <w:t>болеваниях, передаваемых половым путем, вызванных вирусом иммуноде</w:t>
      </w:r>
      <w:r>
        <w:softHyphen/>
        <w:t>фицита человека, синдроме приобретенного иммунодефицита, туберкулезе, психических расстройствах и расстройствах поведения, связанных в том чис</w:t>
      </w:r>
      <w:r>
        <w:softHyphen/>
        <w:t>ле с употреблением психоактивных веществ);</w:t>
      </w:r>
    </w:p>
    <w:p w:rsidR="002E1134" w:rsidRDefault="002E1134">
      <w:pPr>
        <w:pStyle w:val="a8"/>
        <w:ind w:firstLine="740"/>
        <w:jc w:val="both"/>
      </w:pPr>
      <w:r>
        <w:t>паллиативной медицинской помощи, в том числе детям, оказываемой амбулаторно, в том числе на дому, включая медицинскую помощь, оказыва</w:t>
      </w:r>
      <w:r>
        <w:softHyphen/>
        <w:t>емую выездными патронажными бригадами, в дневном стационаре и стацио</w:t>
      </w:r>
      <w:r>
        <w:softHyphen/>
        <w:t>нарно, включая койки паллиативной медицинской помощи и койки сестрин</w:t>
      </w:r>
      <w:r>
        <w:softHyphen/>
        <w:t>ского ухода;</w:t>
      </w:r>
    </w:p>
    <w:p w:rsidR="002E1134" w:rsidRDefault="002E1134">
      <w:pPr>
        <w:pStyle w:val="a8"/>
        <w:ind w:firstLine="740"/>
        <w:jc w:val="both"/>
      </w:pPr>
      <w:r>
        <w:t>высокотехнологичной медицинской помощи, оказываемой в медицин</w:t>
      </w:r>
      <w:r>
        <w:softHyphen/>
        <w:t>ских организациях государственной системы здравоохранения Ставрополь</w:t>
      </w:r>
      <w:r>
        <w:softHyphen/>
        <w:t>ского края, в соответствии с таблицей 2 перечня видов высокотехнологичной медицинской помощи, являющегося приложением 13 к Территориальной программе;</w:t>
      </w:r>
    </w:p>
    <w:p w:rsidR="002E1134" w:rsidRDefault="002E1134">
      <w:pPr>
        <w:pStyle w:val="a8"/>
        <w:ind w:firstLine="740"/>
        <w:jc w:val="both"/>
      </w:pPr>
      <w:r>
        <w:t>проведения медицинским психологом консультирования пациентов по вопросам, связанным с имеющимся заболеванием и (или) состоянием, в ам</w:t>
      </w:r>
      <w:r>
        <w:softHyphen/>
        <w:t>булаторных условиях, в условиях дневного стационара и стационарных усло</w:t>
      </w:r>
      <w:r>
        <w:softHyphen/>
        <w:t xml:space="preserve">виях в специализированных медицинских организациях при заболеваниях, не включенных в базовую программу ОМС, а также пациентов, получающих </w:t>
      </w:r>
      <w:r>
        <w:lastRenderedPageBreak/>
        <w:t>паллиативную медицинскую помощь в хосписах и домах сестринского ухода;</w:t>
      </w:r>
    </w:p>
    <w:p w:rsidR="002E1134" w:rsidRDefault="002E1134">
      <w:pPr>
        <w:pStyle w:val="a8"/>
        <w:ind w:firstLine="740"/>
        <w:jc w:val="both"/>
      </w:pPr>
      <w:r>
        <w:t>медицинской деятельности, связанной с донорством органов и тканей человека в целях трансплантации (пересадки), в том числе обследование до</w:t>
      </w:r>
      <w:r>
        <w:softHyphen/>
        <w:t>нора, давшего письменное информированное добровольное согласие на изъя</w:t>
      </w:r>
      <w:r>
        <w:softHyphen/>
        <w:t>тие своих органов и (или) тканей для трансплантации, в медицинских орга</w:t>
      </w:r>
      <w:r>
        <w:softHyphen/>
        <w:t>низациях государственной системы здравоохранения Ставропольского края;</w:t>
      </w:r>
    </w:p>
    <w:p w:rsidR="002E1134" w:rsidRDefault="002E1134">
      <w:pPr>
        <w:pStyle w:val="a8"/>
        <w:ind w:firstLine="740"/>
        <w:jc w:val="both"/>
      </w:pPr>
      <w:r>
        <w:t>санаторно-курортной медицинской помощи по восстановительному ле</w:t>
      </w:r>
      <w:r>
        <w:softHyphen/>
        <w:t>чению и реабилитации работающих граждан непосредственно после стацио</w:t>
      </w:r>
      <w:r>
        <w:softHyphen/>
        <w:t>нарного лечения, оказываемой в санаториях, расположенных на территории Ставропольского края;</w:t>
      </w:r>
    </w:p>
    <w:p w:rsidR="002E1134" w:rsidRDefault="002E1134">
      <w:pPr>
        <w:pStyle w:val="a8"/>
        <w:ind w:firstLine="740"/>
        <w:jc w:val="both"/>
      </w:pPr>
      <w:r>
        <w:t>транспортировки пациентов, страдающих хронической почечной недо</w:t>
      </w:r>
      <w:r>
        <w:softHyphen/>
        <w:t>статочностью, от места их фактического проживания до места получения медицинской помощи методом заместительной почечной терапии и обратно;</w:t>
      </w:r>
    </w:p>
    <w:p w:rsidR="002E1134" w:rsidRDefault="002E1134">
      <w:pPr>
        <w:pStyle w:val="a8"/>
        <w:ind w:firstLine="740"/>
        <w:jc w:val="both"/>
      </w:pPr>
      <w:r>
        <w:t>предоставления в медицинских организациях государственной системы здравоохранения Ставропольского края, оказывающих паллиативную меди</w:t>
      </w:r>
      <w:r>
        <w:softHyphen/>
        <w:t>цинскую помощь, психологической помощи пациенту, получающему палли</w:t>
      </w:r>
      <w:r>
        <w:softHyphen/>
        <w:t>ативную медицинскую помощь, и членам семьи пациента, а также медицин</w:t>
      </w:r>
      <w:r>
        <w:softHyphen/>
        <w:t>ской помощи врачами-психотерапевтами пациенту и членам семьи пациента</w:t>
      </w:r>
    </w:p>
    <w:p w:rsidR="002E1134" w:rsidRDefault="002E1134">
      <w:pPr>
        <w:pStyle w:val="a8"/>
        <w:ind w:firstLine="0"/>
        <w:jc w:val="both"/>
      </w:pPr>
      <w:r>
        <w:t>или членам семьи пациента после его смерти в случае их обращения в меди</w:t>
      </w:r>
      <w:r>
        <w:softHyphen/>
        <w:t>цинскую организацию Ставропольского края;</w:t>
      </w:r>
    </w:p>
    <w:p w:rsidR="002E1134" w:rsidRDefault="002E1134">
      <w:pPr>
        <w:pStyle w:val="a8"/>
        <w:ind w:firstLine="720"/>
        <w:jc w:val="both"/>
      </w:pPr>
      <w:r>
        <w:t>расходов медицинских организаций Ставропольского края, не вклю</w:t>
      </w:r>
      <w:r>
        <w:softHyphen/>
        <w:t>ченных в структуру тарифов на оплату медицинской помощи, предусмотрен</w:t>
      </w:r>
      <w:r>
        <w:softHyphen/>
        <w:t>ную территориальной программой ОМС.</w:t>
      </w:r>
    </w:p>
    <w:p w:rsidR="002E1134" w:rsidRDefault="002E1134">
      <w:pPr>
        <w:pStyle w:val="a8"/>
        <w:ind w:firstLine="720"/>
        <w:jc w:val="both"/>
      </w:pPr>
      <w:r>
        <w:t>Финансовое обеспечение оказания социальных услуг и предоставления мер социальной защиты (поддержки) пациента, в том числе в рамках дея</w:t>
      </w:r>
      <w:r>
        <w:softHyphen/>
        <w:t>тельности выездных патронажных бригад, осуществляется в соответствии с законодательством Российской Федерации.</w:t>
      </w:r>
    </w:p>
    <w:p w:rsidR="002E1134" w:rsidRDefault="002E1134">
      <w:pPr>
        <w:pStyle w:val="a8"/>
        <w:ind w:firstLine="720"/>
        <w:jc w:val="both"/>
      </w:pPr>
      <w:r>
        <w:t>Субъектом Российской Федерации, на территории которого гражданин зарегистрирован по месту жительства, в порядке, установленном законом та</w:t>
      </w:r>
      <w:r>
        <w:softHyphen/>
        <w:t>кого субъекта Российской Федерации, осуществляется возмещение субъекту Российской Федерации, на территории которого гражданину фактически ока</w:t>
      </w:r>
      <w:r>
        <w:softHyphen/>
        <w:t>зана медицинская помощь, затрат, связанных с оказанием медицинской по</w:t>
      </w:r>
      <w:r>
        <w:softHyphen/>
        <w:t>мощи при заболеваниях, не включенных в базовую программу ОМС, и пал</w:t>
      </w:r>
      <w:r>
        <w:softHyphen/>
        <w:t>лиативной медицинской помощи, на основании межрегионального соглаше</w:t>
      </w:r>
      <w:r>
        <w:softHyphen/>
        <w:t>ния, заключаемого субъектами Российской Федерации, включающего дву</w:t>
      </w:r>
      <w:r>
        <w:softHyphen/>
        <w:t>стороннее урегулирование вопроса возмещения затрат.</w:t>
      </w:r>
    </w:p>
    <w:p w:rsidR="002E1134" w:rsidRDefault="002E1134">
      <w:pPr>
        <w:pStyle w:val="a8"/>
        <w:ind w:firstLine="720"/>
        <w:jc w:val="both"/>
      </w:pPr>
      <w:r>
        <w:t>За счет бюджетных ассигнований бюджета Ставропольского края осу</w:t>
      </w:r>
      <w:r>
        <w:softHyphen/>
        <w:t>ществляется:</w:t>
      </w:r>
    </w:p>
    <w:p w:rsidR="002E1134" w:rsidRDefault="002E1134">
      <w:pPr>
        <w:pStyle w:val="a8"/>
        <w:ind w:firstLine="720"/>
        <w:jc w:val="both"/>
      </w:pPr>
      <w:r>
        <w:t>обеспечение граждан зарегистрированными в установленном порядке на территории Российской Федерации лекарственными препаратами и специ</w:t>
      </w:r>
      <w:r>
        <w:softHyphen/>
        <w:t>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w:t>
      </w:r>
      <w:r>
        <w:softHyphen/>
        <w:t>ности жизни граждан или к их инвалидности, утвержденный Правительством Российской Федерации;</w:t>
      </w:r>
    </w:p>
    <w:p w:rsidR="002E1134" w:rsidRDefault="002E1134">
      <w:pPr>
        <w:pStyle w:val="a8"/>
        <w:ind w:firstLine="720"/>
        <w:jc w:val="both"/>
      </w:pPr>
      <w:r>
        <w:lastRenderedPageBreak/>
        <w:t>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w:t>
      </w:r>
      <w:r>
        <w:softHyphen/>
        <w:t>булаторном лечении которых лекарственные препараты и медицинские изде</w:t>
      </w:r>
      <w:r>
        <w:softHyphen/>
        <w:t>лия в соответствии с законодательством Российской Федерации отпускаются по рецептам врачей бесплатно, являющимся приложением 9 к Территориаль</w:t>
      </w:r>
      <w:r>
        <w:softHyphen/>
        <w:t>ной программе;</w:t>
      </w:r>
    </w:p>
    <w:p w:rsidR="002E1134" w:rsidRDefault="002E1134">
      <w:pPr>
        <w:pStyle w:val="a8"/>
        <w:ind w:firstLine="72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w:t>
      </w:r>
      <w:r>
        <w:softHyphen/>
        <w:t>емых медико-генетическими центрами (консультациями), а также медико</w:t>
      </w:r>
      <w:r>
        <w:softHyphen/>
        <w:t>генетических исследований в соответствующих структурных подразделениях медицинских организаций Ставропольского края;</w:t>
      </w:r>
    </w:p>
    <w:p w:rsidR="002E1134" w:rsidRDefault="002E1134">
      <w:pPr>
        <w:pStyle w:val="a8"/>
        <w:ind w:firstLine="720"/>
        <w:jc w:val="both"/>
      </w:pPr>
      <w:r w:rsidRPr="003F4AFB">
        <w:rPr>
          <w:highlight w:val="cyan"/>
        </w:rPr>
        <w:t>предоставление в рамках оказания паллиативной медицинской помо</w:t>
      </w:r>
      <w:r w:rsidRPr="003F4AFB">
        <w:rPr>
          <w:highlight w:val="cyan"/>
        </w:rPr>
        <w:softHyphen/>
        <w:t>щи, в том числе детям, для использования на дому медицинских изделий, предназначенных для поддержания функций органов и систем организма че</w:t>
      </w:r>
      <w:r w:rsidRPr="003F4AFB">
        <w:rPr>
          <w:highlight w:val="cyan"/>
        </w:rPr>
        <w:softHyphen/>
        <w:t>ловека, по перечню, утверждаемому Министерством здравоохранения Рос</w:t>
      </w:r>
      <w:r w:rsidRPr="003F4AFB">
        <w:rPr>
          <w:highlight w:val="cyan"/>
        </w:rPr>
        <w:softHyphen/>
        <w:t>сийской Федерации, а также обеспечение лекарственными препаратами для обезболивания, включая наркотические лекарственные препараты и психо</w:t>
      </w:r>
      <w:r w:rsidRPr="003F4AFB">
        <w:rPr>
          <w:highlight w:val="cyan"/>
        </w:rPr>
        <w:softHyphen/>
        <w:t>тропные лекарственные препараты, при посещениях на дому и продуктами лечебного (энтерального) питания;</w:t>
      </w:r>
    </w:p>
    <w:p w:rsidR="002E1134" w:rsidRDefault="002E1134">
      <w:pPr>
        <w:pStyle w:val="a8"/>
        <w:ind w:firstLine="740"/>
        <w:jc w:val="both"/>
      </w:pPr>
      <w:r>
        <w:t>обеспечение медицинской деятельности, связанной с донорством орга</w:t>
      </w:r>
      <w:r>
        <w:softHyphen/>
        <w:t>нов и тканей человека в целях трансплантации (пересадки), в медицинских ор</w:t>
      </w:r>
      <w:r>
        <w:softHyphen/>
        <w:t>ганизациях государственной системы здравоохранения Ставропольского края.</w:t>
      </w:r>
    </w:p>
    <w:p w:rsidR="002E1134" w:rsidRDefault="002E1134">
      <w:pPr>
        <w:pStyle w:val="a8"/>
        <w:ind w:firstLine="740"/>
        <w:jc w:val="both"/>
      </w:pPr>
      <w:r>
        <w:t>В рамках Территориальной программы за счет бюджетных ассигнова</w:t>
      </w:r>
      <w:r>
        <w:softHyphen/>
        <w:t>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w:t>
      </w:r>
      <w:r>
        <w:softHyphen/>
        <w:t>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w:t>
      </w:r>
      <w:r>
        <w:softHyphen/>
        <w:t>лей, медицинского обследования детей-сирот и детей, оставшихся без попе</w:t>
      </w:r>
      <w:r>
        <w:softHyphen/>
        <w:t>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w:t>
      </w:r>
      <w:r>
        <w:softHyphen/>
        <w:t>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w:t>
      </w:r>
      <w:r>
        <w:softHyphen/>
        <w:t>ные профессиональные образовательные организации или военные образова</w:t>
      </w:r>
      <w:r>
        <w:softHyphen/>
        <w:t>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w:t>
      </w:r>
      <w:r>
        <w:softHyphen/>
        <w:t>зовательной организации высшего образования по программе военной подго</w:t>
      </w:r>
      <w:r>
        <w:softHyphen/>
      </w:r>
      <w:r>
        <w:lastRenderedPageBreak/>
        <w:t>товки сержантов, старшин запаса либо программе военной подготовки сол</w:t>
      </w:r>
      <w:r>
        <w:softHyphen/>
        <w:t>дат, матросов запаса, призыве на военные сборы, а также при направлении на альтернативную гражданскую службу, за исключением медицинского осви</w:t>
      </w:r>
      <w:r>
        <w:softHyphen/>
        <w:t>детельствования в целях определения годности граждан к военной или при</w:t>
      </w:r>
      <w:r>
        <w:softHyphen/>
        <w:t>равненной к ней службе.</w:t>
      </w:r>
    </w:p>
    <w:p w:rsidR="002E1134" w:rsidRDefault="002E1134">
      <w:pPr>
        <w:pStyle w:val="a8"/>
        <w:ind w:firstLine="740"/>
        <w:jc w:val="both"/>
      </w:pPr>
      <w:r>
        <w:t>Кроме того, за счет бюджетных ассигнований федерального бюджета и бюджета Ставропольского края в установленном порядке оказывается меди</w:t>
      </w:r>
      <w:r>
        <w:softHyphen/>
        <w:t>цинская помощь и предоставляются иные государственные услуги (выпол</w:t>
      </w:r>
      <w:r>
        <w:softHyphen/>
        <w:t>няются работы) в федеральных медицинских организациях, медицинских ор</w:t>
      </w:r>
      <w:r>
        <w:softHyphen/>
        <w:t>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w:t>
      </w:r>
      <w:r>
        <w:softHyphen/>
        <w:t>разделениях медицинских организаций, центрах профилактики и борьбы со СПИДом, врачебно-физкультурных диспансерах, медико-генетических цен</w:t>
      </w:r>
      <w:r>
        <w:softHyphen/>
        <w:t>трах (консультациях) и соответствующих структурных подразделениях меди</w:t>
      </w:r>
      <w:r>
        <w:softHyphen/>
        <w:t>цинских организаций, центрах охраны репродуктивного здоровья подростков, центрах медицинской профилактики (за исключением первичной медико- санитарной помощи, включенной в базовую программу ОМС), центрах про</w:t>
      </w:r>
      <w:r>
        <w:softHyphen/>
        <w:t>фессиональной патологии и соответствующих структурных подразделениях медицинских организаций, бюро судебно-медицинской экспертизы, патолого</w:t>
      </w:r>
      <w:r>
        <w:softHyphen/>
        <w:t>анатомических бюро и патологоанатомических отделениях медицинских ор</w:t>
      </w:r>
      <w:r>
        <w:softHyphen/>
        <w:t>ганизаций Ставропольского края (за исключением диагностических исследо</w:t>
      </w:r>
      <w:r>
        <w:softHyphen/>
        <w:t>ваний, проводимых по заболеваниям, указанным в разделе III Территориаль</w:t>
      </w:r>
      <w:r>
        <w:softHyphen/>
        <w:t>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Ставрополь</w:t>
      </w:r>
      <w:r>
        <w:softHyphen/>
        <w:t>ского края, в домах ребенка, включая специализированные, молочных кухнях и в прочих медицинских организациях, входящих в номенклатуру медицин</w:t>
      </w:r>
      <w:r>
        <w:softHyphen/>
        <w:t>ских организаций, утверждаемую Министерством здравоохранения Россий</w:t>
      </w:r>
      <w:r>
        <w:softHyphen/>
        <w:t>ской Федерации, а также осуществляется финансовое обеспечение авиацион</w:t>
      </w:r>
      <w:r>
        <w:softHyphen/>
        <w:t>ных работ при санитарно-авиационной эвакуации, осуществляемой воздуш</w:t>
      </w:r>
      <w:r>
        <w:softHyphen/>
        <w:t>ными судами, медицинской помощи в специализированных медицинских ор</w:t>
      </w:r>
      <w:r>
        <w:softHyphen/>
        <w:t>ганизациях и соответствующих структурных подразделениях медицинских организаций, оказывающих медицинскую помощь по профилю «медицин</w:t>
      </w:r>
      <w:r>
        <w:softHyphen/>
        <w:t>ская реабилитация»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w:t>
      </w:r>
      <w:r>
        <w:softHyphen/>
        <w:t>беркулезе, психических расстройствах и расстройствах поведения, в том чис</w:t>
      </w:r>
      <w:r>
        <w:softHyphen/>
        <w:t>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E1134" w:rsidRDefault="002E1134">
      <w:pPr>
        <w:pStyle w:val="a8"/>
        <w:ind w:firstLine="720"/>
        <w:jc w:val="both"/>
      </w:pPr>
      <w:r>
        <w:lastRenderedPageBreak/>
        <w:t>Проведение патолого-анатомических вскрытий (посмертное патолого</w:t>
      </w:r>
      <w:r>
        <w:softHyphen/>
        <w:t>анатомическое исследование внутренних органов и тканей умершего челове</w:t>
      </w:r>
      <w:r>
        <w:softHyphen/>
        <w:t>ка, новорожденных, а также мертворожденных и плодов) в патолого</w:t>
      </w:r>
      <w:r>
        <w:softHyphen/>
        <w:t>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w:t>
      </w:r>
      <w:r>
        <w:softHyphen/>
        <w:t>ных ассигнований федерального бюджета и соответствующих бюджетов с учетом подведомственности медицинских организаций федеральным орга</w:t>
      </w:r>
      <w:r>
        <w:softHyphen/>
        <w:t>нам исполнительной власти, исполнительным органам субъектов Российской Федерации и органам местного самоуправления соответственно в случае смерти пациента при оказании медицинской помощи в стационарных усло</w:t>
      </w:r>
      <w:r>
        <w:softHyphen/>
        <w:t>виях (результат госпитализации) в медицинской организации, оказывающей медицинскую помощь при заболеваниях, передаваемых половым путем, вы</w:t>
      </w:r>
      <w:r>
        <w:softHyphen/>
        <w:t>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w:t>
      </w:r>
      <w:r>
        <w:softHyphen/>
        <w:t>тивных веществ, а также умерших в хосписах и больницах сестринского ухо</w:t>
      </w:r>
      <w:r>
        <w:softHyphen/>
        <w:t>да, в случае смерти гражданина в медицинской организации, оказывающей медицинскую помощь в амбулаторных условиях и условиях дневного стаци</w:t>
      </w:r>
      <w:r>
        <w:softHyphen/>
        <w:t>онара, а также вне медицинской организации, когда обязательность проведе</w:t>
      </w:r>
      <w:r>
        <w:softHyphen/>
        <w:t>ния патолого-анатомических вскрытий в целях установления причины смер</w:t>
      </w:r>
      <w:r>
        <w:softHyphen/>
        <w:t>ти установлена законодательством Российской Федерации.</w:t>
      </w:r>
    </w:p>
    <w:p w:rsidR="002E1134" w:rsidRDefault="002E1134">
      <w:pPr>
        <w:pStyle w:val="a8"/>
        <w:spacing w:after="240"/>
        <w:ind w:firstLine="740"/>
        <w:jc w:val="both"/>
      </w:pPr>
      <w:r>
        <w:t>Финансовое обеспечение компенсационных выплат отдельным катего</w:t>
      </w:r>
      <w:r>
        <w:softHyphen/>
        <w:t>риям лиц, подвергающихся риску заражения новой коронавирусной инфек</w:t>
      </w:r>
      <w:r>
        <w:softHyphen/>
        <w:t>цией (COVID-19), порядок предоставления которых установлен постановле</w:t>
      </w:r>
      <w:r>
        <w:softHyphen/>
        <w:t>нием Правительства Российской Федерации от 15 июля 2022 г. № 1268, осу</w:t>
      </w:r>
      <w:r>
        <w:softHyphen/>
        <w:t>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2E1134" w:rsidRDefault="002E1134">
      <w:pPr>
        <w:pStyle w:val="a8"/>
        <w:spacing w:after="240" w:line="180" w:lineRule="auto"/>
        <w:ind w:firstLine="0"/>
        <w:jc w:val="center"/>
      </w:pPr>
      <w:r>
        <w:t>VI. Нормативы объема медицинской помощи, нормативы финансовых затрат</w:t>
      </w:r>
      <w:r>
        <w:br/>
        <w:t>на единицу объема медицинской помощи, подушевые нормативы</w:t>
      </w:r>
      <w:r>
        <w:br/>
        <w:t>финансирования</w:t>
      </w:r>
    </w:p>
    <w:p w:rsidR="002E1134" w:rsidRDefault="002E1134">
      <w:pPr>
        <w:pStyle w:val="a8"/>
        <w:ind w:firstLine="740"/>
        <w:jc w:val="both"/>
      </w:pPr>
      <w:r>
        <w:t>Нормативы объема медицинской помощи по видам, условиям и фор</w:t>
      </w:r>
      <w:r>
        <w:softHyphen/>
        <w:t>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E1134" w:rsidRDefault="002E1134">
      <w:pPr>
        <w:pStyle w:val="a8"/>
        <w:ind w:firstLine="740"/>
        <w:jc w:val="both"/>
      </w:pPr>
      <w:r>
        <w:t>В нормативы объема медицинской помощи за счет бюджетных ассиг</w:t>
      </w:r>
      <w:r>
        <w:softHyphen/>
        <w:t>нований бюджета Ставропольского края, оказываемой в амбулаторных и ста</w:t>
      </w:r>
      <w:r>
        <w:softHyphen/>
        <w:t>ционарных условиях, включаются объемы медицинской помощи, оказывае</w:t>
      </w:r>
      <w:r>
        <w:softHyphen/>
        <w:t>мой не застрахованным по обязательному медицинскому страхованию граж</w:t>
      </w:r>
      <w:r>
        <w:softHyphen/>
        <w:t xml:space="preserve">данам в экстренной форме при внезапных острых заболеваниях, состояниях, </w:t>
      </w:r>
      <w:r>
        <w:lastRenderedPageBreak/>
        <w:t>обострении хронических заболеваний, представляющих угрозу жизни паци</w:t>
      </w:r>
      <w:r>
        <w:softHyphen/>
        <w:t>ента, входящих в базовую программу ОМС.</w:t>
      </w:r>
    </w:p>
    <w:p w:rsidR="002E1134" w:rsidRDefault="002E1134">
      <w:pPr>
        <w:pStyle w:val="a8"/>
        <w:ind w:firstLine="740"/>
        <w:jc w:val="both"/>
      </w:pPr>
      <w:r>
        <w:t>Планирование объема и финансового обеспечения медицинской помо</w:t>
      </w:r>
      <w:r>
        <w:softHyphen/>
        <w:t>щи пациентам с новой коронавирусной инфекции (COVID-19) осуществляет</w:t>
      </w:r>
      <w:r>
        <w:softHyphen/>
        <w:t>ся в рамках установленных в Территориальной программе ОМС нормативов медицинской помощи по соответствующим ее видам по профилю медицин</w:t>
      </w:r>
      <w:r>
        <w:softHyphen/>
        <w:t>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w:t>
      </w:r>
      <w:r>
        <w:softHyphen/>
        <w:t>дицинской помощи пациентам с новой коронавирусной инфекцией (COVID-19) не включают проведение гражданам, в отношении которых от</w:t>
      </w:r>
      <w:r>
        <w:softHyphen/>
        <w:t>сутствуют сведения о перенесенном заболевании новой коронавирусной ин</w:t>
      </w:r>
      <w:r>
        <w:softHyphen/>
        <w:t>фекцией (COVID-19), исследований на наличие антител к возбудителю новой коронавирусной инфекции (COVID-19) любым из методов в целях подтвер</w:t>
      </w:r>
      <w:r>
        <w:softHyphen/>
        <w:t>ждения факта ранее перенесенного заболевания новой коронавирусной ин</w:t>
      </w:r>
      <w:r>
        <w:softHyphen/>
        <w:t>фекцией (COVID-19).</w:t>
      </w:r>
    </w:p>
    <w:p w:rsidR="002E1134" w:rsidRDefault="002E1134">
      <w:pPr>
        <w:pStyle w:val="a8"/>
        <w:ind w:firstLine="720"/>
        <w:jc w:val="both"/>
      </w:pPr>
      <w:r>
        <w:t>Нормативы объема медицинской помощи и нормативы финансовых за</w:t>
      </w:r>
      <w:r>
        <w:softHyphen/>
        <w:t>трат на единицу объема медицинской помощи в рамках Территориальной программы установлены в приложении 1 к Территориальной программе.</w:t>
      </w:r>
    </w:p>
    <w:p w:rsidR="002E1134" w:rsidRDefault="002E1134">
      <w:pPr>
        <w:pStyle w:val="a8"/>
        <w:ind w:firstLine="720"/>
        <w:jc w:val="both"/>
      </w:pPr>
      <w:r>
        <w:t>Нормативы объема патологоанатомических исследований биопсийного (операционного) материала включают отдельные исследования, которые мо</w:t>
      </w:r>
      <w:r>
        <w:softHyphen/>
        <w:t>гут быть проведены в иных медицинских организациях и оплачены в соот</w:t>
      </w:r>
      <w:r>
        <w:softHyphen/>
        <w:t>ветствии с законодательством Российской Федерации.</w:t>
      </w:r>
    </w:p>
    <w:p w:rsidR="002E1134" w:rsidRDefault="002E1134">
      <w:pPr>
        <w:pStyle w:val="a8"/>
        <w:ind w:firstLine="720"/>
        <w:jc w:val="both"/>
      </w:pPr>
      <w:r>
        <w:t>Дифференцированные нормативы объема медицинской помощи с уче</w:t>
      </w:r>
      <w:r>
        <w:softHyphen/>
        <w:t>том этапов оказания медицинской помощи в рамках Территориальной про</w:t>
      </w:r>
      <w:r>
        <w:softHyphen/>
        <w:t>граммы установлены в приложении 2 к Территориальной программе.</w:t>
      </w:r>
    </w:p>
    <w:p w:rsidR="002E1134" w:rsidRDefault="002E1134">
      <w:pPr>
        <w:pStyle w:val="a8"/>
        <w:ind w:firstLine="720"/>
        <w:jc w:val="both"/>
      </w:pPr>
      <w:r>
        <w:t>Подушевые нормативы финансирования, предусмотренные Территори</w:t>
      </w:r>
      <w:r>
        <w:softHyphen/>
        <w:t>альной программой (без учета расходов федерального бюджета), составляют: 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на финансовое обеспечение дополнительных видов и условий оказания медицинской помо</w:t>
      </w:r>
      <w:r>
        <w:softHyphen/>
        <w:t>щи, не установленных базовой программой ОМС) в расчете на 1 жителя в 2024 году - 3 751,48 рубля, в 2025 году - 4 460,02 рубля, в 2026 году - 4 479,10 рубля;</w:t>
      </w:r>
    </w:p>
    <w:p w:rsidR="002E1134" w:rsidRDefault="002E1134">
      <w:pPr>
        <w:pStyle w:val="a8"/>
        <w:ind w:firstLine="720"/>
        <w:jc w:val="both"/>
      </w:pPr>
      <w:r>
        <w:t>за счет средств ОМС на финансирование базовой программы ОМС за счет субвенций Фонда и прочих поступлений в части оказания медицин</w:t>
      </w:r>
      <w:r>
        <w:softHyphen/>
        <w:t>ской помощи медицинскими организациями Ставропольского края (за ис</w:t>
      </w:r>
      <w:r>
        <w:softHyphen/>
        <w:t>ключением федеральных медицинских организаций) в расчете на 1 застрахо</w:t>
      </w:r>
      <w:r>
        <w:softHyphen/>
        <w:t>ванное лицо в 2024 году - 17 859,48 рубля, в том числе для оказания меди</w:t>
      </w:r>
      <w:r>
        <w:softHyphen/>
        <w:t>цинской помощи по профилю «медицинская реабилитация» - 389,67 рубля, в 2025 году - 19 117,76 рубля, в том числе для оказания медицинской помо</w:t>
      </w:r>
      <w:r>
        <w:softHyphen/>
        <w:t>щи по профилю «медицинская реабилитация» - 412,23 рубля, в 2026 году - 20 402,55 рубля, в том числе для оказания медицинской помощи по профилю «медицинская реабилитация» - 435,03 рубля.</w:t>
      </w:r>
    </w:p>
    <w:p w:rsidR="002E1134" w:rsidRDefault="002E1134">
      <w:pPr>
        <w:pStyle w:val="a8"/>
        <w:ind w:firstLine="720"/>
        <w:jc w:val="both"/>
      </w:pPr>
      <w:r>
        <w:lastRenderedPageBreak/>
        <w:t>Нормативы финансовых затрат на единицу объема медицинской помо</w:t>
      </w:r>
      <w:r>
        <w:softHyphen/>
        <w:t>щи для проведения профилактических медицинских осмотров и диспансери</w:t>
      </w:r>
      <w:r>
        <w:softHyphen/>
        <w:t>зации за счет средств ОМС установлены с учетом в том числе расходов, свя</w:t>
      </w:r>
      <w:r>
        <w:softHyphen/>
        <w:t>занных с использованием систем поддержки принятия врачебных решений (медицинских изделий с применением искусственного интеллекта, зареги</w:t>
      </w:r>
      <w:r>
        <w:softHyphen/>
        <w:t>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Ставропольском крае).</w:t>
      </w:r>
    </w:p>
    <w:p w:rsidR="002E1134" w:rsidRDefault="002E1134">
      <w:pPr>
        <w:pStyle w:val="a8"/>
        <w:ind w:firstLine="720"/>
        <w:jc w:val="both"/>
      </w:pPr>
      <w:r>
        <w:t>Для расчета стоимости медицинской помощи, оказываемой в медицин</w:t>
      </w:r>
      <w:r>
        <w:softHyphen/>
        <w:t>ских организациях Ставропольского края и их обособленных подразделени</w:t>
      </w:r>
      <w:r>
        <w:softHyphen/>
        <w:t>ях, расположенных в сельской местности, на отдаленных территориях, в по</w:t>
      </w:r>
      <w:r>
        <w:softHyphen/>
        <w:t>селках городского типа и малых городах с численностью населения до 50 ты</w:t>
      </w:r>
      <w:r>
        <w:softHyphen/>
        <w:t>сяч человек, применяются следующие коэффициенты дифференциации к по</w:t>
      </w:r>
      <w:r>
        <w:softHyphen/>
        <w:t>душевому нормативу финансирования на прикрепившихся к медицинской организации Ставропольского края лиц с учетом наличия указанных подраз</w:t>
      </w:r>
      <w:r>
        <w:softHyphen/>
        <w:t>делений и расходов на их содержание и оплату труда персонала: для меди</w:t>
      </w:r>
      <w:r>
        <w:softHyphen/>
        <w:t>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2E1134" w:rsidRDefault="002E1134">
      <w:pPr>
        <w:pStyle w:val="a8"/>
        <w:ind w:firstLine="740"/>
        <w:jc w:val="both"/>
      </w:pPr>
      <w:r>
        <w:t>Для расчета стоимости медицинской помощи в амбулаторных услови</w:t>
      </w:r>
      <w:r>
        <w:softHyphen/>
        <w:t>ях, оказываемой лицам в возрасте 65 лет и старше, применяется коэффициент дифференциации для подушевого норматива финансирования на прикрепив</w:t>
      </w:r>
      <w:r>
        <w:softHyphen/>
        <w:t>шихся к медицинской организации Ставропольского края лиц не менее 1,6.</w:t>
      </w:r>
    </w:p>
    <w:p w:rsidR="002E1134" w:rsidRDefault="002E1134">
      <w:pPr>
        <w:pStyle w:val="a8"/>
        <w:ind w:firstLine="740"/>
        <w:jc w:val="both"/>
      </w:pPr>
      <w:r>
        <w:t>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w:t>
      </w:r>
      <w:r>
        <w:softHyphen/>
        <w:t>том 6 части 1 статьи 7 Федерального закона «Об обязательном медицинском страховании в Российской Федерации».</w:t>
      </w:r>
    </w:p>
    <w:p w:rsidR="002E1134" w:rsidRDefault="002E1134">
      <w:pPr>
        <w:pStyle w:val="a8"/>
        <w:ind w:firstLine="740"/>
        <w:jc w:val="both"/>
      </w:pPr>
      <w:r>
        <w:t>Размер финансового обеспечения фельдшерских здравпунктов и фель</w:t>
      </w:r>
      <w:r>
        <w:softHyphen/>
        <w:t>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w:t>
      </w:r>
      <w:r>
        <w:softHyphen/>
        <w:t>дерации, на 2024 год составляет: для фельдшерского здравпункта или фель</w:t>
      </w:r>
      <w:r>
        <w:softHyphen/>
        <w:t>дшерско-акушерского пункта, обслуживающего от 101 до 900 жителей, - 1 234,2 тыс. рублей; для фельдшерского здравпункта или фельдшерско- акушерского пункта, обслуживающего от 901 до 1500 жителей, - 2 468,3 тыс. рублей; для фельдшерского здравпункта или фельдшерско-акушерского пункта, обслуживающего от 1501 до 2000 жителей, - 2 915,8 тыс. рублей.</w:t>
      </w:r>
    </w:p>
    <w:p w:rsidR="002E1134" w:rsidRDefault="002E1134">
      <w:pPr>
        <w:pStyle w:val="a8"/>
        <w:ind w:firstLine="740"/>
        <w:jc w:val="both"/>
      </w:pPr>
      <w:r>
        <w:lastRenderedPageBreak/>
        <w:t>В случае оказания медицинской помощи фельдшерским здравпунктом и фельдшерско-акушерским пунктом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общей численности прикрепленного населения.</w:t>
      </w:r>
    </w:p>
    <w:p w:rsidR="002E1134" w:rsidRDefault="002E1134">
      <w:pPr>
        <w:pStyle w:val="a8"/>
        <w:ind w:firstLine="720"/>
        <w:jc w:val="both"/>
      </w:pPr>
      <w:r>
        <w:t>Размер финансового обеспечения фельдшерских здравпунктов, фельд</w:t>
      </w:r>
      <w:r>
        <w:softHyphen/>
        <w:t>шерско-акушерских пунктов медицинских организаций Ставропольского края, обслуживающих до 100 жителей и более 2 000 жителей, на 2024 год установлен в Ставропольском крае с учетом понижающего или повышающе</w:t>
      </w:r>
      <w:r>
        <w:softHyphen/>
        <w:t>го коэффициента в зависимости от численности населения, обслуживаемого фельдшерским здравпунктом или фельдшерско-акушерским пунктом, к раз</w:t>
      </w:r>
      <w:r>
        <w:softHyphen/>
        <w:t>меру финансового обеспечения фельдшерского здравпункта или фельдшер</w:t>
      </w:r>
      <w:r>
        <w:softHyphen/>
        <w:t>ско-акушерского пункта, обслуживающего от 101 до 900 жителей и обслужи</w:t>
      </w:r>
      <w:r>
        <w:softHyphen/>
        <w:t>вающего от 1 501 до 2 000 жителей.</w:t>
      </w:r>
    </w:p>
    <w:p w:rsidR="002E1134" w:rsidRDefault="002E1134">
      <w:pPr>
        <w:pStyle w:val="a8"/>
        <w:ind w:firstLine="720"/>
        <w:jc w:val="both"/>
      </w:pPr>
      <w:r>
        <w:t>При этом размер финансового обеспечения фельдшерских здравпунк</w:t>
      </w:r>
      <w:r>
        <w:softHyphen/>
        <w:t>тов, фельдшерско-акушерских пунктов должен обеспечивать сохранение до</w:t>
      </w:r>
      <w:r>
        <w:softHyphen/>
        <w:t>стигнутого соотношения между уровнем оплаты труда отдельных категорий работников бюджетной сферы, определенных Указом Президента Россий</w:t>
      </w:r>
      <w:r>
        <w:softHyphen/>
        <w:t>ской Федерации от 7 мая 2012 года № 597 «О мероприятиях по реализации государственной социальной политики», и уровнем средней заработной пла</w:t>
      </w:r>
      <w:r>
        <w:softHyphen/>
        <w:t>ты наемных работников в Ставропольском крае.</w:t>
      </w:r>
    </w:p>
    <w:p w:rsidR="002E1134" w:rsidRDefault="002E1134">
      <w:pPr>
        <w:pStyle w:val="a8"/>
        <w:ind w:firstLine="720"/>
        <w:jc w:val="both"/>
      </w:pPr>
      <w:r>
        <w:t>Размер финансового обеспечения медицинской организации Ставро</w:t>
      </w:r>
      <w:r>
        <w:softHyphen/>
        <w:t>польского края, в состав которой входят фельдшерские здравпункты, фельд</w:t>
      </w:r>
      <w:r>
        <w:softHyphen/>
        <w:t>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Ставропольского края и установленного абзацем четырнадцатым настоящего раздела размера их фи</w:t>
      </w:r>
      <w:r>
        <w:softHyphen/>
        <w:t>нансового обеспечения.</w:t>
      </w:r>
    </w:p>
    <w:p w:rsidR="002E1134" w:rsidRDefault="002E1134">
      <w:pPr>
        <w:pStyle w:val="a8"/>
        <w:ind w:firstLine="720"/>
        <w:jc w:val="both"/>
      </w:pPr>
      <w:r>
        <w:t>Прогнозный объем специализированной, в том числе высокотехноло</w:t>
      </w:r>
      <w:r>
        <w:softHyphen/>
        <w:t>гичной, медицинской помощи, оказываемой в стационарных условиях и в условиях дневных стационаров в рамках базовой программы ОМС федераль</w:t>
      </w:r>
      <w:r>
        <w:softHyphen/>
        <w:t>ными медицинскими организациями застрахованным лицам, полис обяза</w:t>
      </w:r>
      <w:r>
        <w:softHyphen/>
        <w:t>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w:t>
      </w:r>
      <w:r>
        <w:softHyphen/>
        <w:t>мой, и на 2024-2026 годы составляет:</w:t>
      </w:r>
    </w:p>
    <w:p w:rsidR="002E1134" w:rsidRDefault="002E1134">
      <w:pPr>
        <w:pStyle w:val="a8"/>
        <w:ind w:firstLine="720"/>
        <w:jc w:val="both"/>
      </w:pPr>
      <w:r>
        <w:t xml:space="preserve">для медицинской помощи в условиях дневных стационаров - 7 401 случай лечения, в том числе для медицинской помощи по профилю </w:t>
      </w:r>
      <w:r>
        <w:lastRenderedPageBreak/>
        <w:t>«онкология» - 2 031 случай лечения, для медицинской помощи при экстра</w:t>
      </w:r>
      <w:r>
        <w:softHyphen/>
        <w:t>корпоральном оплодотворении - 200 случаев лечения, для медицинской реа</w:t>
      </w:r>
      <w:r>
        <w:softHyphen/>
        <w:t>билитации - 338 случаев лечения;</w:t>
      </w:r>
    </w:p>
    <w:p w:rsidR="002E1134" w:rsidRDefault="002E1134">
      <w:pPr>
        <w:pStyle w:val="a8"/>
        <w:spacing w:after="240"/>
        <w:ind w:firstLine="720"/>
        <w:jc w:val="both"/>
      </w:pPr>
      <w:r>
        <w:t>для медицинской помощи в стационарных условиях - 32 136 случаев госпитализации, в том числе для медицинской помощи по профилю «онколо</w:t>
      </w:r>
      <w:r>
        <w:softHyphen/>
        <w:t>гия» - 4 291 случай госпитализации, для медицинской реабилитации в специ</w:t>
      </w:r>
      <w:r>
        <w:softHyphen/>
        <w:t>ализированных медицинских организациях, оказывающих медицинскую по</w:t>
      </w:r>
      <w:r>
        <w:softHyphen/>
        <w:t>мощь по профилю «медицинская реабилитация», и реабилитационных отде</w:t>
      </w:r>
      <w:r>
        <w:softHyphen/>
        <w:t>лениях медицинских организаций - 3 331 случай госпитализации.</w:t>
      </w:r>
    </w:p>
    <w:p w:rsidR="002E1134" w:rsidRDefault="002E1134">
      <w:pPr>
        <w:pStyle w:val="a8"/>
        <w:spacing w:after="120"/>
        <w:ind w:firstLine="0"/>
        <w:jc w:val="center"/>
      </w:pPr>
      <w:r>
        <w:t>VII. Структура Территориальной программы и основные</w:t>
      </w:r>
    </w:p>
    <w:p w:rsidR="002E1134" w:rsidRDefault="002E1134">
      <w:pPr>
        <w:pStyle w:val="a8"/>
        <w:spacing w:after="220"/>
        <w:ind w:firstLine="0"/>
        <w:jc w:val="center"/>
      </w:pPr>
      <w:r>
        <w:t>принципы ее формирования</w:t>
      </w:r>
    </w:p>
    <w:p w:rsidR="002E1134" w:rsidRDefault="002E1134">
      <w:pPr>
        <w:pStyle w:val="a8"/>
        <w:ind w:firstLine="720"/>
        <w:jc w:val="both"/>
      </w:pPr>
      <w:r>
        <w:t>Территориальная программа, включающая Территориальную програм</w:t>
      </w:r>
      <w:r>
        <w:softHyphen/>
        <w:t>му ОМС, включает в себя:</w:t>
      </w:r>
    </w:p>
    <w:p w:rsidR="002E1134" w:rsidRDefault="002E1134">
      <w:pPr>
        <w:pStyle w:val="a8"/>
        <w:ind w:firstLine="720"/>
        <w:jc w:val="both"/>
      </w:pPr>
      <w:r>
        <w:t>Нормативы объема медицинской помощи и нормативы финансовых за</w:t>
      </w:r>
      <w:r>
        <w:softHyphen/>
        <w:t>трат на единицу объема медицинской помощи в рамках Территориальной программы согласно приложению 1 к Территориальной программе;</w:t>
      </w:r>
    </w:p>
    <w:p w:rsidR="002E1134" w:rsidRDefault="002E1134">
      <w:pPr>
        <w:pStyle w:val="a8"/>
        <w:ind w:firstLine="720"/>
        <w:jc w:val="both"/>
      </w:pPr>
      <w:r>
        <w:t>дифференцированные нормативы объема медицинской помощи с уче</w:t>
      </w:r>
      <w:r>
        <w:softHyphen/>
        <w:t>том этапов оказания медицинской помощи в рамках Территориальной про</w:t>
      </w:r>
      <w:r>
        <w:softHyphen/>
        <w:t>граммы согласно приложению 2 к Территориальной программе;</w:t>
      </w:r>
    </w:p>
    <w:p w:rsidR="002E1134" w:rsidRDefault="002E1134">
      <w:pPr>
        <w:pStyle w:val="a8"/>
        <w:ind w:firstLine="720"/>
        <w:jc w:val="both"/>
      </w:pPr>
      <w:r>
        <w:t>утвержденную стоимость Территориальной программы по источникам ее финансового обеспечения согласно приложению 3 к Территориальной программе;</w:t>
      </w:r>
    </w:p>
    <w:p w:rsidR="002E1134" w:rsidRDefault="002E1134">
      <w:pPr>
        <w:pStyle w:val="a8"/>
        <w:ind w:firstLine="720"/>
        <w:jc w:val="both"/>
      </w:pPr>
      <w:r>
        <w:t>утвержденную стоимость Территориальной программы по условиям ее оказания согласно приложению 4 к Территориальной программе;</w:t>
      </w:r>
    </w:p>
    <w:p w:rsidR="002E1134" w:rsidRDefault="002E1134">
      <w:pPr>
        <w:pStyle w:val="a8"/>
        <w:ind w:firstLine="720"/>
        <w:jc w:val="both"/>
      </w:pPr>
      <w:r>
        <w:t>порядок и условия оказания медицинской помощи в рамках Террито</w:t>
      </w:r>
      <w:r>
        <w:softHyphen/>
        <w:t>риальной программы, включая Территориальную программу ОМС, согласно приложению 5 к Территориальной программе;</w:t>
      </w:r>
    </w:p>
    <w:p w:rsidR="002E1134" w:rsidRDefault="002E1134">
      <w:pPr>
        <w:pStyle w:val="a8"/>
        <w:ind w:firstLine="720"/>
        <w:jc w:val="both"/>
      </w:pPr>
      <w:r>
        <w:t>перечень мероприятий по профилактике заболеваний и формированию здорового образа жизни, осуществляемых в рамках Территориальной про</w:t>
      </w:r>
      <w:r>
        <w:softHyphen/>
        <w:t>граммы, включая меры по профилактике распространения ВИЧ-инфекции и гепатита С, согласно приложению 6 к Территориальной программе;</w:t>
      </w:r>
    </w:p>
    <w:p w:rsidR="002E1134" w:rsidRDefault="002E1134">
      <w:pPr>
        <w:pStyle w:val="a8"/>
        <w:ind w:firstLine="720"/>
        <w:jc w:val="both"/>
      </w:pPr>
      <w:r>
        <w:t>перечень медицинских организаций Ставропольского края, участвую</w:t>
      </w:r>
      <w:r>
        <w:softHyphen/>
        <w:t>щих в реализации Территориальной программы, в том числе Территориаль</w:t>
      </w:r>
      <w:r>
        <w:softHyphen/>
        <w:t>ной программы ОМС, с указанием медицинских организаций Ставрополь</w:t>
      </w:r>
      <w:r>
        <w:softHyphen/>
        <w:t>ского края, проводящих профилактические медицинские осмотры и диспан</w:t>
      </w:r>
      <w:r>
        <w:softHyphen/>
        <w:t>серизацию, в том числе углубленную диспансеризацию, согласно приложе</w:t>
      </w:r>
      <w:r>
        <w:softHyphen/>
        <w:t>нию 7 к Территориальной программе;</w:t>
      </w:r>
    </w:p>
    <w:p w:rsidR="002E1134" w:rsidRDefault="002E1134">
      <w:pPr>
        <w:pStyle w:val="a8"/>
        <w:ind w:firstLine="720"/>
        <w:jc w:val="both"/>
      </w:pPr>
      <w:r>
        <w:t>целевые значения критериев доступности и качества медицинской по</w:t>
      </w:r>
      <w:r>
        <w:softHyphen/>
        <w:t>мощи, оказываемой в рамках Территориальной программы, согласно прило</w:t>
      </w:r>
      <w:r>
        <w:softHyphen/>
        <w:t>жению 8 к Территориальной программе;</w:t>
      </w:r>
    </w:p>
    <w:p w:rsidR="002E1134" w:rsidRDefault="002E1134">
      <w:pPr>
        <w:pStyle w:val="a8"/>
        <w:ind w:firstLine="720"/>
        <w:jc w:val="both"/>
      </w:pPr>
      <w:r>
        <w:t>перечень лекарственных препаратов, отпускаемых населению Ставро</w:t>
      </w:r>
      <w:r>
        <w:softHyphen/>
        <w:t>польского края в соответствии с перечнем групп населения и категорий забо</w:t>
      </w:r>
      <w:r>
        <w:softHyphen/>
        <w:t xml:space="preserve">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w:t>
      </w:r>
      <w:r>
        <w:softHyphen/>
        <w:t>рации отпускаются по рецептам врачей бесплатно, согласно приложению 9 к Территориальной программе;</w:t>
      </w:r>
    </w:p>
    <w:p w:rsidR="002E1134" w:rsidRDefault="002E1134">
      <w:pPr>
        <w:pStyle w:val="a8"/>
        <w:spacing w:after="100"/>
        <w:ind w:firstLine="720"/>
        <w:jc w:val="both"/>
      </w:pPr>
      <w:r>
        <w:t>перечень лекарственных препаратов, специализированных продуктов лечебного питания, используемых для оказания медицинской помощи в ам</w:t>
      </w:r>
      <w:r>
        <w:softHyphen/>
        <w:t>булаторных условиях для лиц, страдающих жизнеугрожающими и хрониче</w:t>
      </w:r>
      <w:r>
        <w:softHyphen/>
        <w:t>скими прогрессирующими редкими (орфанными) заболеваниями, приводя</w:t>
      </w:r>
      <w:r>
        <w:softHyphen/>
        <w:t>щими к сокращению продолжительности жизни граждан или их инвалидно</w:t>
      </w:r>
      <w:r>
        <w:softHyphen/>
        <w:t>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2E1134" w:rsidRDefault="002E1134">
      <w:pPr>
        <w:pStyle w:val="a8"/>
        <w:ind w:firstLine="740"/>
        <w:jc w:val="both"/>
      </w:pPr>
      <w:r>
        <w:t>порядок и размеры возмещения расходов, связанных с оказанием граж</w:t>
      </w:r>
      <w:r>
        <w:softHyphen/>
        <w:t>данам медицинской помощи в экстренной форме, согласно приложению 11 к Территориальной программе;</w:t>
      </w:r>
    </w:p>
    <w:p w:rsidR="002E1134" w:rsidRDefault="002E1134">
      <w:pPr>
        <w:pStyle w:val="a8"/>
        <w:ind w:firstLine="740"/>
        <w:jc w:val="both"/>
      </w:pPr>
      <w:r>
        <w:t>объем медицинской помощи в амбулаторных условиях, оказываемой с профилактической и иными целями, в расчете на 1 жителя (на 1 застрахован</w:t>
      </w:r>
      <w:r>
        <w:softHyphen/>
        <w:t>ное лицо) в рамках Территориальной программы согласно приложению 12 к Территориальной программе;</w:t>
      </w:r>
    </w:p>
    <w:p w:rsidR="002E1134" w:rsidRDefault="002E1134">
      <w:pPr>
        <w:pStyle w:val="a8"/>
        <w:ind w:firstLine="740"/>
        <w:jc w:val="both"/>
      </w:pPr>
      <w:r>
        <w:t>перечень видов высокотехнологичной медицинской помощи согласно приложению 13 к Территориальной программе;</w:t>
      </w:r>
    </w:p>
    <w:p w:rsidR="002E1134" w:rsidRDefault="002E1134">
      <w:pPr>
        <w:pStyle w:val="a8"/>
        <w:ind w:firstLine="740"/>
        <w:jc w:val="both"/>
      </w:pPr>
      <w:r>
        <w:t>перечень исследований и иных медицинских вмешательств, проводи</w:t>
      </w:r>
      <w:r>
        <w:softHyphen/>
        <w:t>мых в рамках углубленной диспансеризации, согласно приложению 14 к Территориальной программе;</w:t>
      </w:r>
    </w:p>
    <w:p w:rsidR="002E1134" w:rsidRDefault="002E1134">
      <w:pPr>
        <w:pStyle w:val="a8"/>
        <w:ind w:firstLine="740"/>
        <w:jc w:val="both"/>
      </w:pPr>
      <w:r>
        <w:t>перечень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w:t>
      </w:r>
      <w:r>
        <w:softHyphen/>
        <w:t>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2E1134" w:rsidRDefault="002E1134">
      <w:pPr>
        <w:pStyle w:val="a8"/>
        <w:ind w:firstLine="740"/>
        <w:jc w:val="both"/>
      </w:pPr>
      <w:r>
        <w:t>перечень медицинских организаций Ставропольского края, участвую</w:t>
      </w:r>
      <w:r>
        <w:softHyphen/>
        <w:t>щих в реализации Территориальной программы, осуществляющих деятель</w:t>
      </w:r>
      <w:r>
        <w:softHyphen/>
        <w:t>ность по медицинской реабилитации в условиях круглосуточного стациона</w:t>
      </w:r>
      <w:r>
        <w:softHyphen/>
        <w:t>ра, дневного стационара и в амбулаторных условиях, согласно приложению 16 к Территориальной программе.</w:t>
      </w:r>
    </w:p>
    <w:p w:rsidR="002E1134" w:rsidRDefault="002E1134">
      <w:pPr>
        <w:pStyle w:val="a8"/>
        <w:ind w:firstLine="740"/>
        <w:jc w:val="both"/>
      </w:pPr>
      <w:r>
        <w:t>Порядок и условия оказания медицинской помощи по Территориаль</w:t>
      </w:r>
      <w:r>
        <w:softHyphen/>
        <w:t>ной программе, включая Территориальную программу ОМС, в соответствии с законодательством Российской Федерации включают:</w:t>
      </w:r>
    </w:p>
    <w:p w:rsidR="002E1134" w:rsidRDefault="002E1134">
      <w:pPr>
        <w:pStyle w:val="a8"/>
        <w:ind w:firstLine="740"/>
        <w:jc w:val="both"/>
      </w:pPr>
      <w:r>
        <w:t>условия предоставления медицинской помощи в рамках Территориаль</w:t>
      </w:r>
      <w:r>
        <w:softHyphen/>
        <w:t>ной программы, включая Территориальную программу ОМС;</w:t>
      </w:r>
    </w:p>
    <w:p w:rsidR="002E1134" w:rsidRDefault="002E1134">
      <w:pPr>
        <w:pStyle w:val="a8"/>
        <w:ind w:firstLine="740"/>
        <w:jc w:val="both"/>
      </w:pPr>
      <w:r>
        <w:t>условия реализации установленного законодательством Российской Федерации права на выбор врача, в том числе врача общей практики (семей</w:t>
      </w:r>
      <w:r>
        <w:softHyphen/>
        <w:t>ного врача) и лечащего врача (с учетом согласия врача);</w:t>
      </w:r>
    </w:p>
    <w:p w:rsidR="002E1134" w:rsidRDefault="002E1134">
      <w:pPr>
        <w:pStyle w:val="a8"/>
        <w:ind w:firstLine="740"/>
        <w:jc w:val="both"/>
      </w:pPr>
      <w:r>
        <w:t>условия предоставления детям-сиротам и детям, оставшимся без попе</w:t>
      </w:r>
      <w:r>
        <w:softHyphen/>
        <w:t>чения родителей, в случае выявления у них заболеваний, медицинской по</w:t>
      </w:r>
      <w:r>
        <w:softHyphen/>
      </w:r>
      <w:r>
        <w:lastRenderedPageBreak/>
        <w:t>мощи всех видов, включая специализированную, в том числе высокотехноло</w:t>
      </w:r>
      <w:r>
        <w:softHyphen/>
        <w:t>гичную, медицинскую помощь, а также медицинскую реабилитацию;</w:t>
      </w:r>
    </w:p>
    <w:p w:rsidR="002E1134" w:rsidRDefault="002E1134">
      <w:pPr>
        <w:pStyle w:val="a8"/>
        <w:ind w:firstLine="7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E1134" w:rsidRDefault="002E1134">
      <w:pPr>
        <w:pStyle w:val="a8"/>
        <w:ind w:firstLine="740"/>
        <w:jc w:val="both"/>
      </w:pPr>
      <w: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w:t>
      </w:r>
      <w:r>
        <w:softHyphen/>
        <w:t>ских организациях Ставропольского края;</w:t>
      </w:r>
    </w:p>
    <w:p w:rsidR="002E1134" w:rsidRDefault="002E1134">
      <w:pPr>
        <w:pStyle w:val="a8"/>
        <w:ind w:firstLine="72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w:t>
      </w:r>
      <w:r>
        <w:softHyphen/>
        <w:t>чебного питания, в том числе специализированных продуктов лечебного пи</w:t>
      </w:r>
      <w:r>
        <w:softHyphen/>
        <w:t>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E1134" w:rsidRDefault="002E1134">
      <w:pPr>
        <w:pStyle w:val="a8"/>
        <w:ind w:firstLine="720"/>
        <w:jc w:val="both"/>
      </w:pPr>
      <w:r>
        <w:t>порядок оказания медицинской помощи гражданам и их маршрутиза</w:t>
      </w:r>
      <w:r>
        <w:softHyphen/>
        <w:t>ции при проведении медицинской реабилитации на всех этапах ее оказания;</w:t>
      </w:r>
    </w:p>
    <w:p w:rsidR="002E1134" w:rsidRDefault="002E1134">
      <w:pPr>
        <w:pStyle w:val="a8"/>
        <w:ind w:firstLine="720"/>
        <w:jc w:val="both"/>
      </w:pPr>
      <w:r>
        <w:t>порядок обеспечения граждан, в том числе детей, в рамках оказания паллиативной медицинской помощи для использования на дому медицин</w:t>
      </w:r>
      <w:r>
        <w:softHyphen/>
        <w:t>скими изделиями, предназначенными для поддержания функций органов и систем организма человека, а также наркотическими лекарственными препа</w:t>
      </w:r>
      <w:r>
        <w:softHyphen/>
        <w:t>ратами и психотропными лекарственными препаратами при посещениях на дому;</w:t>
      </w:r>
    </w:p>
    <w:p w:rsidR="002E1134" w:rsidRDefault="002E1134">
      <w:pPr>
        <w:pStyle w:val="a8"/>
        <w:ind w:firstLine="720"/>
        <w:jc w:val="both"/>
      </w:pPr>
      <w: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w:t>
      </w:r>
      <w:r>
        <w:softHyphen/>
        <w:t>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w:t>
      </w:r>
      <w:r>
        <w:softHyphen/>
        <w:t>занного возраста - при наличии медицинских показаний;</w:t>
      </w:r>
    </w:p>
    <w:p w:rsidR="002E1134" w:rsidRDefault="002E1134">
      <w:pPr>
        <w:pStyle w:val="a8"/>
        <w:ind w:firstLine="720"/>
        <w:jc w:val="both"/>
      </w:pPr>
      <w:r>
        <w:t>условия размещения пациентов в маломестных палатах (боксах) по ме</w:t>
      </w:r>
      <w:r>
        <w:softHyphen/>
        <w:t>дицинским и (или) эпидемиологическим показаниям, установленным Мини</w:t>
      </w:r>
      <w:r>
        <w:softHyphen/>
        <w:t>стерством здравоохранения Российской Федерации;</w:t>
      </w:r>
    </w:p>
    <w:p w:rsidR="002E1134" w:rsidRDefault="002E1134">
      <w:pPr>
        <w:pStyle w:val="a8"/>
        <w:ind w:firstLine="720"/>
        <w:jc w:val="both"/>
      </w:pPr>
      <w:r>
        <w:t>порядок предоставления транспортных услуг при сопровождении ме</w:t>
      </w:r>
      <w:r>
        <w:softHyphen/>
        <w:t>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w:t>
      </w:r>
      <w:r>
        <w:softHyphen/>
        <w:t>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2E1134" w:rsidRDefault="002E1134">
      <w:pPr>
        <w:pStyle w:val="a8"/>
        <w:ind w:firstLine="720"/>
        <w:jc w:val="both"/>
      </w:pPr>
      <w:r>
        <w:t xml:space="preserve">условия и сроки диспансеризации для отдельных категорий населения </w:t>
      </w:r>
      <w:r>
        <w:lastRenderedPageBreak/>
        <w:t>Ставропольского края, профилактических осмотров несовершеннолетних;</w:t>
      </w:r>
    </w:p>
    <w:p w:rsidR="002E1134" w:rsidRDefault="002E1134">
      <w:pPr>
        <w:pStyle w:val="a8"/>
        <w:ind w:firstLine="720"/>
        <w:jc w:val="both"/>
      </w:pPr>
      <w:r>
        <w:t>порядок взаимодействия медицинских организаций государственной системы здравоохранения Ставропольского края с референс-центрами Мини</w:t>
      </w:r>
      <w:r>
        <w:softHyphen/>
        <w:t>стерства здравоохранения Российской Федерации, созданными в целях пре</w:t>
      </w:r>
      <w:r>
        <w:softHyphen/>
        <w:t>дупреждения распространения биологических угроз (опасностей), а также порядок взаимодействия с референс-центрами иммуногистохимических, па- томорфологических и лучевых методов исследований, функционирующими на базе медицинских организаций, подведомственных Министерству здраво</w:t>
      </w:r>
      <w:r>
        <w:softHyphen/>
        <w:t>охранения Российской Федерации;</w:t>
      </w:r>
    </w:p>
    <w:p w:rsidR="002E1134" w:rsidRDefault="002E1134">
      <w:pPr>
        <w:pStyle w:val="a8"/>
        <w:ind w:firstLine="720"/>
        <w:jc w:val="both"/>
      </w:pPr>
      <w:r>
        <w:t>условия оказания медицинской помощи, предоставляемой в дополне</w:t>
      </w:r>
      <w:r>
        <w:softHyphen/>
        <w:t>ние к базовой программе ОМС.</w:t>
      </w:r>
    </w:p>
    <w:p w:rsidR="002E1134" w:rsidRDefault="002E1134">
      <w:pPr>
        <w:pStyle w:val="a8"/>
        <w:ind w:firstLine="720"/>
        <w:jc w:val="both"/>
      </w:pPr>
      <w:r>
        <w:t>При формировании Территориальной программы учтены:</w:t>
      </w:r>
    </w:p>
    <w:p w:rsidR="002E1134" w:rsidRDefault="002E1134">
      <w:pPr>
        <w:pStyle w:val="a8"/>
        <w:ind w:firstLine="720"/>
        <w:jc w:val="both"/>
      </w:pPr>
      <w:r>
        <w:t>порядки оказания медицинской помощи, стандарты медицинской по</w:t>
      </w:r>
      <w:r>
        <w:softHyphen/>
        <w:t>мощи, и клинические рекомендации;</w:t>
      </w:r>
    </w:p>
    <w:p w:rsidR="002E1134" w:rsidRDefault="002E1134">
      <w:pPr>
        <w:pStyle w:val="a8"/>
        <w:ind w:firstLine="720"/>
        <w:jc w:val="both"/>
      </w:pPr>
      <w:r>
        <w:t>особенности половозрастного состава населения Ставропольского края;</w:t>
      </w:r>
    </w:p>
    <w:p w:rsidR="002E1134" w:rsidRDefault="002E1134">
      <w:pPr>
        <w:pStyle w:val="a8"/>
        <w:ind w:firstLine="720"/>
        <w:jc w:val="both"/>
      </w:pPr>
      <w:r>
        <w:t>уровень и структура заболеваемости населения Ставропольского края, основанные на данных медицинской статистики;</w:t>
      </w:r>
    </w:p>
    <w:p w:rsidR="002E1134" w:rsidRDefault="002E1134">
      <w:pPr>
        <w:pStyle w:val="a8"/>
        <w:ind w:firstLine="720"/>
        <w:jc w:val="both"/>
      </w:pPr>
      <w: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2E1134" w:rsidRDefault="002E1134">
      <w:pPr>
        <w:pStyle w:val="a8"/>
        <w:ind w:firstLine="720"/>
        <w:jc w:val="both"/>
      </w:pPr>
      <w:r>
        <w:t>сбалансированность объема медицинской помощи и ее финансового обеспечения, в том числе уплата страховых взносов на обязательное меди</w:t>
      </w:r>
      <w:r>
        <w:softHyphen/>
        <w:t>цинское страхование неработающего населения Ставропольского края в по</w:t>
      </w:r>
      <w:r>
        <w:softHyphen/>
        <w:t>рядке, установленном законодательством Российской Федерации об обяза</w:t>
      </w:r>
      <w:r>
        <w:softHyphen/>
        <w:t>тельном медицинском страховании;</w:t>
      </w:r>
    </w:p>
    <w:p w:rsidR="002E1134" w:rsidRDefault="002E1134">
      <w:pPr>
        <w:pStyle w:val="a8"/>
        <w:spacing w:after="820"/>
        <w:ind w:firstLine="720"/>
        <w:jc w:val="both"/>
      </w:pPr>
      <w:r>
        <w:t>положения краевой программы «Программа модернизации первичного звена здравоохранения в Ставропольском крае», в том числе в части обеспе</w:t>
      </w:r>
      <w:r>
        <w:softHyphen/>
        <w:t>чения создаваемой и модернизируемой инфраструктуры медицинских орга</w:t>
      </w:r>
      <w:r>
        <w:softHyphen/>
        <w:t>низаций Ставропольского края.</w:t>
      </w:r>
    </w:p>
    <w:p w:rsidR="002E1134" w:rsidRDefault="002E1134">
      <w:pPr>
        <w:pStyle w:val="50"/>
        <w:jc w:val="both"/>
        <w:sectPr w:rsidR="002E1134">
          <w:headerReference w:type="even" r:id="rId10"/>
          <w:headerReference w:type="default" r:id="rId11"/>
          <w:headerReference w:type="first" r:id="rId12"/>
          <w:pgSz w:w="11900" w:h="16840"/>
          <w:pgMar w:top="1211" w:right="404" w:bottom="1051" w:left="1982" w:header="0" w:footer="3" w:gutter="0"/>
          <w:cols w:space="720"/>
          <w:noEndnote/>
          <w:titlePg/>
          <w:docGrid w:linePitch="360"/>
        </w:sectPr>
      </w:pPr>
      <w:r>
        <w:t>’К иным дорогостоящим диагностическим и лечебным услугам относятся дорогостоящие диагно</w:t>
      </w:r>
      <w:r>
        <w:softHyphen/>
        <w:t>стические и лечебные услуги, определенные тарифным соглашением.</w:t>
      </w:r>
    </w:p>
    <w:p w:rsidR="002E1134" w:rsidRDefault="002E1134">
      <w:pPr>
        <w:pStyle w:val="a8"/>
        <w:spacing w:after="180"/>
        <w:ind w:right="1480" w:firstLine="0"/>
        <w:jc w:val="right"/>
      </w:pPr>
      <w:r>
        <w:lastRenderedPageBreak/>
        <w:t>Приложение 1</w:t>
      </w:r>
    </w:p>
    <w:p w:rsidR="002E1134" w:rsidRDefault="002E1134">
      <w:pPr>
        <w:pStyle w:val="a8"/>
        <w:spacing w:after="380" w:line="178" w:lineRule="auto"/>
        <w:ind w:left="11120" w:firstLine="0"/>
        <w:jc w:val="both"/>
      </w:pPr>
      <w:r>
        <w:t>к Территориальной программе госу</w:t>
      </w:r>
      <w:r>
        <w:softHyphen/>
        <w:t>дарственных гарантий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180"/>
        <w:ind w:firstLine="0"/>
        <w:jc w:val="center"/>
        <w:rPr>
          <w:sz w:val="24"/>
          <w:szCs w:val="24"/>
        </w:rPr>
      </w:pPr>
      <w:r>
        <w:t>НОРМАТИВЫ</w:t>
      </w:r>
      <w:r>
        <w:br/>
        <w:t>объема медицинской помощи и нормативы финансовых затрат на единицу объема медицинской помощи в рамках</w:t>
      </w:r>
      <w:r>
        <w:br/>
        <w:t>Территориальной программы государственных гарантий бесплатного оказания гражданам медицинской помощи</w:t>
      </w:r>
      <w:r>
        <w:br/>
      </w:r>
      <w:r>
        <w:rPr>
          <w:sz w:val="24"/>
          <w:szCs w:val="24"/>
        </w:rPr>
        <w:t>на территории Ставропольского края на 2024 год и плановый период 2025 и 2026 годов</w:t>
      </w:r>
    </w:p>
    <w:p w:rsidR="002E1134" w:rsidRDefault="002E1134">
      <w:pPr>
        <w:pStyle w:val="a8"/>
        <w:spacing w:after="240" w:line="185" w:lineRule="auto"/>
        <w:ind w:firstLine="0"/>
        <w:jc w:val="right"/>
      </w:pPr>
      <w:r>
        <w:t>Таблица 1</w:t>
      </w:r>
    </w:p>
    <w:p w:rsidR="002E1134" w:rsidRDefault="002E1134">
      <w:pPr>
        <w:pStyle w:val="a8"/>
        <w:spacing w:after="180" w:line="180" w:lineRule="auto"/>
        <w:ind w:firstLine="0"/>
        <w:jc w:val="center"/>
      </w:pPr>
      <w:r>
        <w:t>Нормативы объема медицинской помощи и нормативы финансовых затрат на единицу объема медицинской помощи, предостав-</w:t>
      </w:r>
      <w:r>
        <w:br/>
        <w:t>ляемой за счет бюджетных ассигнований бюджета Ставропольского края на 2024 год и плановый период 2025 и 2026 годов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3269"/>
        <w:gridCol w:w="1296"/>
        <w:gridCol w:w="1555"/>
        <w:gridCol w:w="1555"/>
        <w:gridCol w:w="1848"/>
        <w:gridCol w:w="1699"/>
        <w:gridCol w:w="1694"/>
        <w:gridCol w:w="1718"/>
      </w:tblGrid>
      <w:tr w:rsidR="002E1134">
        <w:trPr>
          <w:trHeight w:hRule="exact" w:val="494"/>
          <w:jc w:val="center"/>
        </w:trPr>
        <w:tc>
          <w:tcPr>
            <w:tcW w:w="1061"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 п/п</w:t>
            </w:r>
          </w:p>
        </w:tc>
        <w:tc>
          <w:tcPr>
            <w:tcW w:w="3269"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Виды и условия оказания медицинской помощи</w:t>
            </w:r>
          </w:p>
        </w:tc>
        <w:tc>
          <w:tcPr>
            <w:tcW w:w="1296"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Единица измере</w:t>
            </w:r>
            <w:r>
              <w:softHyphen/>
              <w:t>ния</w:t>
            </w:r>
          </w:p>
        </w:tc>
        <w:tc>
          <w:tcPr>
            <w:tcW w:w="3110" w:type="dxa"/>
            <w:gridSpan w:val="2"/>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2024 год</w:t>
            </w:r>
          </w:p>
        </w:tc>
        <w:tc>
          <w:tcPr>
            <w:tcW w:w="6959" w:type="dxa"/>
            <w:gridSpan w:val="4"/>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Плановый период</w:t>
            </w:r>
          </w:p>
        </w:tc>
      </w:tr>
      <w:tr w:rsidR="002E1134">
        <w:trPr>
          <w:trHeight w:hRule="exact" w:val="422"/>
          <w:jc w:val="center"/>
        </w:trPr>
        <w:tc>
          <w:tcPr>
            <w:tcW w:w="1061" w:type="dxa"/>
            <w:vMerge/>
            <w:tcBorders>
              <w:left w:val="single" w:sz="4" w:space="0" w:color="auto"/>
            </w:tcBorders>
            <w:shd w:val="clear" w:color="auto" w:fill="FFFFFF"/>
            <w:vAlign w:val="center"/>
          </w:tcPr>
          <w:p w:rsidR="002E1134" w:rsidRDefault="002E1134"/>
        </w:tc>
        <w:tc>
          <w:tcPr>
            <w:tcW w:w="3269" w:type="dxa"/>
            <w:vMerge/>
            <w:tcBorders>
              <w:left w:val="single" w:sz="4" w:space="0" w:color="auto"/>
            </w:tcBorders>
            <w:shd w:val="clear" w:color="auto" w:fill="FFFFFF"/>
            <w:vAlign w:val="center"/>
          </w:tcPr>
          <w:p w:rsidR="002E1134" w:rsidRDefault="002E1134"/>
        </w:tc>
        <w:tc>
          <w:tcPr>
            <w:tcW w:w="1296" w:type="dxa"/>
            <w:vMerge/>
            <w:tcBorders>
              <w:left w:val="single" w:sz="4" w:space="0" w:color="auto"/>
            </w:tcBorders>
            <w:shd w:val="clear" w:color="auto" w:fill="FFFFFF"/>
            <w:vAlign w:val="center"/>
          </w:tcPr>
          <w:p w:rsidR="002E1134" w:rsidRDefault="002E1134"/>
        </w:tc>
        <w:tc>
          <w:tcPr>
            <w:tcW w:w="3110" w:type="dxa"/>
            <w:gridSpan w:val="2"/>
            <w:vMerge/>
            <w:tcBorders>
              <w:left w:val="single" w:sz="4" w:space="0" w:color="auto"/>
            </w:tcBorders>
            <w:shd w:val="clear" w:color="auto" w:fill="FFFFFF"/>
            <w:vAlign w:val="center"/>
          </w:tcPr>
          <w:p w:rsidR="002E1134" w:rsidRDefault="002E1134"/>
        </w:tc>
        <w:tc>
          <w:tcPr>
            <w:tcW w:w="3547" w:type="dxa"/>
            <w:gridSpan w:val="2"/>
            <w:tcBorders>
              <w:top w:val="single" w:sz="4" w:space="0" w:color="auto"/>
              <w:left w:val="single" w:sz="4" w:space="0" w:color="auto"/>
            </w:tcBorders>
            <w:shd w:val="clear" w:color="auto" w:fill="FFFFFF"/>
          </w:tcPr>
          <w:p w:rsidR="002E1134" w:rsidRDefault="002E1134">
            <w:pPr>
              <w:pStyle w:val="ac"/>
              <w:ind w:firstLine="0"/>
              <w:jc w:val="center"/>
            </w:pPr>
            <w:r>
              <w:t>2025 год</w:t>
            </w:r>
          </w:p>
        </w:tc>
        <w:tc>
          <w:tcPr>
            <w:tcW w:w="3412" w:type="dxa"/>
            <w:gridSpan w:val="2"/>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2026 год</w:t>
            </w:r>
          </w:p>
        </w:tc>
      </w:tr>
      <w:tr w:rsidR="002E1134">
        <w:trPr>
          <w:trHeight w:hRule="exact" w:val="1958"/>
          <w:jc w:val="center"/>
        </w:trPr>
        <w:tc>
          <w:tcPr>
            <w:tcW w:w="1061" w:type="dxa"/>
            <w:vMerge/>
            <w:tcBorders>
              <w:left w:val="single" w:sz="4" w:space="0" w:color="auto"/>
            </w:tcBorders>
            <w:shd w:val="clear" w:color="auto" w:fill="FFFFFF"/>
            <w:vAlign w:val="center"/>
          </w:tcPr>
          <w:p w:rsidR="002E1134" w:rsidRDefault="002E1134"/>
        </w:tc>
        <w:tc>
          <w:tcPr>
            <w:tcW w:w="3269" w:type="dxa"/>
            <w:vMerge/>
            <w:tcBorders>
              <w:left w:val="single" w:sz="4" w:space="0" w:color="auto"/>
            </w:tcBorders>
            <w:shd w:val="clear" w:color="auto" w:fill="FFFFFF"/>
            <w:vAlign w:val="center"/>
          </w:tcPr>
          <w:p w:rsidR="002E1134" w:rsidRDefault="002E1134"/>
        </w:tc>
        <w:tc>
          <w:tcPr>
            <w:tcW w:w="1296" w:type="dxa"/>
            <w:vMerge/>
            <w:tcBorders>
              <w:left w:val="single" w:sz="4" w:space="0" w:color="auto"/>
            </w:tcBorders>
            <w:shd w:val="clear" w:color="auto" w:fill="FFFFFF"/>
            <w:vAlign w:val="center"/>
          </w:tcPr>
          <w:p w:rsidR="002E1134" w:rsidRDefault="002E1134"/>
        </w:tc>
        <w:tc>
          <w:tcPr>
            <w:tcW w:w="1555"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нормативы объема ме</w:t>
            </w:r>
            <w:r>
              <w:softHyphen/>
              <w:t>дицинской помощи на 1 жителя</w:t>
            </w:r>
          </w:p>
          <w:p w:rsidR="002E1134" w:rsidRDefault="002E1134">
            <w:pPr>
              <w:pStyle w:val="ac"/>
              <w:spacing w:line="180" w:lineRule="auto"/>
              <w:ind w:firstLine="0"/>
              <w:jc w:val="center"/>
            </w:pPr>
            <w:r>
              <w:t>в год</w:t>
            </w:r>
          </w:p>
        </w:tc>
        <w:tc>
          <w:tcPr>
            <w:tcW w:w="1555" w:type="dxa"/>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нормативы финансо</w:t>
            </w:r>
            <w:r>
              <w:softHyphen/>
              <w:t>вых затрат на единицу объема ме</w:t>
            </w:r>
            <w:r>
              <w:softHyphen/>
              <w:t>дицинской помощи (рублей)</w:t>
            </w:r>
          </w:p>
        </w:tc>
        <w:tc>
          <w:tcPr>
            <w:tcW w:w="1848"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нормативы объема ме</w:t>
            </w:r>
            <w:r>
              <w:softHyphen/>
              <w:t>дицинской помощи на 1 жителя</w:t>
            </w:r>
          </w:p>
          <w:p w:rsidR="002E1134" w:rsidRDefault="002E1134">
            <w:pPr>
              <w:pStyle w:val="ac"/>
              <w:spacing w:line="180" w:lineRule="auto"/>
              <w:ind w:firstLine="0"/>
              <w:jc w:val="center"/>
            </w:pPr>
            <w:r>
              <w:t>в год</w:t>
            </w:r>
          </w:p>
        </w:tc>
        <w:tc>
          <w:tcPr>
            <w:tcW w:w="1699" w:type="dxa"/>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нормативы финансо</w:t>
            </w:r>
            <w:r>
              <w:softHyphen/>
              <w:t>вых затрат на единицу объема ме</w:t>
            </w:r>
            <w:r>
              <w:softHyphen/>
              <w:t>дицинской помощи (рублей)</w:t>
            </w:r>
          </w:p>
        </w:tc>
        <w:tc>
          <w:tcPr>
            <w:tcW w:w="1694"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нормативы объема ме</w:t>
            </w:r>
            <w:r>
              <w:softHyphen/>
              <w:t>дицинской помощи на 1 жителя</w:t>
            </w:r>
          </w:p>
          <w:p w:rsidR="002E1134" w:rsidRDefault="002E1134">
            <w:pPr>
              <w:pStyle w:val="ac"/>
              <w:spacing w:line="180" w:lineRule="auto"/>
              <w:ind w:firstLine="0"/>
              <w:jc w:val="center"/>
            </w:pPr>
            <w:r>
              <w:t>в год</w:t>
            </w:r>
          </w:p>
        </w:tc>
        <w:tc>
          <w:tcPr>
            <w:tcW w:w="171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0" w:lineRule="auto"/>
              <w:ind w:firstLine="0"/>
              <w:jc w:val="center"/>
            </w:pPr>
            <w:r>
              <w:t>нормативы финансо</w:t>
            </w:r>
            <w:r>
              <w:softHyphen/>
              <w:t>вых затрат на единицу объема ме</w:t>
            </w:r>
            <w:r>
              <w:softHyphen/>
              <w:t>дицинской помощи (рублей)</w:t>
            </w:r>
          </w:p>
        </w:tc>
      </w:tr>
      <w:tr w:rsidR="002E1134">
        <w:trPr>
          <w:trHeight w:hRule="exact" w:val="350"/>
          <w:jc w:val="center"/>
        </w:trPr>
        <w:tc>
          <w:tcPr>
            <w:tcW w:w="1061"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26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9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55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55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69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69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9</w:t>
            </w:r>
          </w:p>
        </w:tc>
      </w:tr>
    </w:tbl>
    <w:p w:rsidR="002E1134" w:rsidRDefault="002E1134">
      <w:pPr>
        <w:pStyle w:val="aa"/>
        <w:tabs>
          <w:tab w:val="left" w:pos="7603"/>
          <w:tab w:val="left" w:pos="9374"/>
          <w:tab w:val="left" w:pos="11280"/>
          <w:tab w:val="left" w:pos="12773"/>
          <w:tab w:val="left" w:pos="14530"/>
        </w:tabs>
        <w:ind w:left="432"/>
      </w:pPr>
      <w:r>
        <w:t>1. Скорая, в том числе вызовов 0,016885</w:t>
      </w:r>
      <w:r>
        <w:tab/>
        <w:t>3 822,50</w:t>
      </w:r>
      <w:r>
        <w:tab/>
        <w:t>0,016885</w:t>
      </w:r>
      <w:r>
        <w:tab/>
        <w:t>4 067,2</w:t>
      </w:r>
      <w:r>
        <w:tab/>
        <w:t>0,016885</w:t>
      </w:r>
      <w:r>
        <w:tab/>
        <w:t>4 317,21</w:t>
      </w:r>
    </w:p>
    <w:p w:rsidR="002E1134" w:rsidRDefault="002E1134">
      <w:pPr>
        <w:pStyle w:val="aa"/>
        <w:ind w:left="1190"/>
      </w:pPr>
      <w:r>
        <w:t>скорая специализиро-</w:t>
      </w:r>
    </w:p>
    <w:p w:rsidR="002E1134" w:rsidRDefault="002E1134">
      <w:pPr>
        <w:spacing w:line="1" w:lineRule="exact"/>
        <w:sectPr w:rsidR="002E1134">
          <w:headerReference w:type="even" r:id="rId13"/>
          <w:headerReference w:type="default" r:id="rId14"/>
          <w:pgSz w:w="16840" w:h="11900" w:orient="landscape"/>
          <w:pgMar w:top="1771" w:right="737" w:bottom="936" w:left="383" w:header="1343" w:footer="50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3278"/>
        <w:gridCol w:w="1291"/>
        <w:gridCol w:w="1565"/>
        <w:gridCol w:w="1570"/>
        <w:gridCol w:w="1843"/>
        <w:gridCol w:w="1699"/>
        <w:gridCol w:w="1694"/>
        <w:gridCol w:w="1709"/>
      </w:tblGrid>
      <w:tr w:rsidR="002E1134">
        <w:trPr>
          <w:trHeight w:hRule="exact" w:val="350"/>
          <w:jc w:val="center"/>
        </w:trPr>
        <w:tc>
          <w:tcPr>
            <w:tcW w:w="1046"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2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9" w:type="dxa"/>
            <w:tcBorders>
              <w:top w:val="single" w:sz="4" w:space="0" w:color="auto"/>
              <w:left w:val="single" w:sz="4" w:space="0" w:color="auto"/>
            </w:tcBorders>
            <w:shd w:val="clear" w:color="auto" w:fill="FFFFFF"/>
            <w:vAlign w:val="bottom"/>
          </w:tcPr>
          <w:p w:rsidR="002E1134" w:rsidRDefault="002E1134">
            <w:pPr>
              <w:pStyle w:val="ac"/>
              <w:ind w:firstLine="84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760"/>
            </w:pPr>
            <w:r>
              <w:t>9</w:t>
            </w:r>
          </w:p>
        </w:tc>
      </w:tr>
      <w:tr w:rsidR="002E1134">
        <w:trPr>
          <w:trHeight w:hRule="exact" w:val="2482"/>
          <w:jc w:val="center"/>
        </w:trPr>
        <w:tc>
          <w:tcPr>
            <w:tcW w:w="1046" w:type="dxa"/>
            <w:tcBorders>
              <w:top w:val="single" w:sz="4" w:space="0" w:color="auto"/>
            </w:tcBorders>
            <w:shd w:val="clear" w:color="auto" w:fill="FFFFFF"/>
          </w:tcPr>
          <w:p w:rsidR="002E1134" w:rsidRDefault="002E1134">
            <w:pPr>
              <w:rPr>
                <w:sz w:val="10"/>
                <w:szCs w:val="10"/>
              </w:rPr>
            </w:pPr>
          </w:p>
        </w:tc>
        <w:tc>
          <w:tcPr>
            <w:tcW w:w="3278" w:type="dxa"/>
            <w:tcBorders>
              <w:top w:val="single" w:sz="4" w:space="0" w:color="auto"/>
            </w:tcBorders>
            <w:shd w:val="clear" w:color="auto" w:fill="FFFFFF"/>
            <w:vAlign w:val="bottom"/>
          </w:tcPr>
          <w:p w:rsidR="002E1134" w:rsidRDefault="002E1134">
            <w:pPr>
              <w:pStyle w:val="ac"/>
              <w:spacing w:after="240"/>
              <w:ind w:firstLine="140"/>
            </w:pPr>
            <w:r>
              <w:t>ванная, медицинская помощь, не включенная в территориальную про</w:t>
            </w:r>
            <w:r>
              <w:softHyphen/>
              <w:t>грамму обязательного медицинского страхо</w:t>
            </w:r>
            <w:r>
              <w:softHyphen/>
              <w:t>вания, всего</w:t>
            </w:r>
          </w:p>
          <w:p w:rsidR="002E1134" w:rsidRDefault="002E1134">
            <w:pPr>
              <w:pStyle w:val="ac"/>
              <w:ind w:firstLine="0"/>
            </w:pPr>
            <w:r>
              <w:t>в том числе скорая ме-</w:t>
            </w:r>
          </w:p>
        </w:tc>
        <w:tc>
          <w:tcPr>
            <w:tcW w:w="1291" w:type="dxa"/>
            <w:tcBorders>
              <w:top w:val="single" w:sz="4" w:space="0" w:color="auto"/>
            </w:tcBorders>
            <w:shd w:val="clear" w:color="auto" w:fill="FFFFFF"/>
            <w:vAlign w:val="bottom"/>
          </w:tcPr>
          <w:p w:rsidR="002E1134" w:rsidRDefault="002E1134">
            <w:pPr>
              <w:pStyle w:val="ac"/>
              <w:ind w:firstLine="0"/>
              <w:jc w:val="center"/>
            </w:pPr>
            <w:r>
              <w:t>вызовов</w:t>
            </w:r>
          </w:p>
        </w:tc>
        <w:tc>
          <w:tcPr>
            <w:tcW w:w="1565" w:type="dxa"/>
            <w:tcBorders>
              <w:top w:val="single" w:sz="4" w:space="0" w:color="auto"/>
            </w:tcBorders>
            <w:shd w:val="clear" w:color="auto" w:fill="FFFFFF"/>
            <w:vAlign w:val="bottom"/>
          </w:tcPr>
          <w:p w:rsidR="002E1134" w:rsidRDefault="002E1134">
            <w:pPr>
              <w:pStyle w:val="ac"/>
              <w:ind w:firstLine="360"/>
            </w:pPr>
            <w:r>
              <w:t>0,000056</w:t>
            </w:r>
          </w:p>
        </w:tc>
        <w:tc>
          <w:tcPr>
            <w:tcW w:w="1570" w:type="dxa"/>
            <w:tcBorders>
              <w:top w:val="single" w:sz="4" w:space="0" w:color="auto"/>
            </w:tcBorders>
            <w:shd w:val="clear" w:color="auto" w:fill="FFFFFF"/>
            <w:vAlign w:val="bottom"/>
          </w:tcPr>
          <w:p w:rsidR="002E1134" w:rsidRDefault="002E1134">
            <w:pPr>
              <w:pStyle w:val="ac"/>
              <w:ind w:firstLine="0"/>
              <w:jc w:val="center"/>
            </w:pPr>
            <w:r>
              <w:t>7 542,40</w:t>
            </w:r>
          </w:p>
        </w:tc>
        <w:tc>
          <w:tcPr>
            <w:tcW w:w="1843" w:type="dxa"/>
            <w:tcBorders>
              <w:top w:val="single" w:sz="4" w:space="0" w:color="auto"/>
            </w:tcBorders>
            <w:shd w:val="clear" w:color="auto" w:fill="FFFFFF"/>
            <w:vAlign w:val="bottom"/>
          </w:tcPr>
          <w:p w:rsidR="002E1134" w:rsidRDefault="002E1134">
            <w:pPr>
              <w:pStyle w:val="ac"/>
              <w:ind w:firstLine="620"/>
            </w:pPr>
            <w:r>
              <w:t>0,000056</w:t>
            </w:r>
          </w:p>
        </w:tc>
        <w:tc>
          <w:tcPr>
            <w:tcW w:w="1699" w:type="dxa"/>
            <w:tcBorders>
              <w:top w:val="single" w:sz="4" w:space="0" w:color="auto"/>
            </w:tcBorders>
            <w:shd w:val="clear" w:color="auto" w:fill="FFFFFF"/>
            <w:vAlign w:val="bottom"/>
          </w:tcPr>
          <w:p w:rsidR="002E1134" w:rsidRDefault="002E1134">
            <w:pPr>
              <w:pStyle w:val="ac"/>
              <w:ind w:firstLine="560"/>
            </w:pPr>
            <w:r>
              <w:t>7 881,80</w:t>
            </w:r>
          </w:p>
        </w:tc>
        <w:tc>
          <w:tcPr>
            <w:tcW w:w="1694" w:type="dxa"/>
            <w:tcBorders>
              <w:top w:val="single" w:sz="4" w:space="0" w:color="auto"/>
            </w:tcBorders>
            <w:shd w:val="clear" w:color="auto" w:fill="FFFFFF"/>
            <w:vAlign w:val="bottom"/>
          </w:tcPr>
          <w:p w:rsidR="002E1134" w:rsidRDefault="002E1134">
            <w:pPr>
              <w:pStyle w:val="ac"/>
              <w:ind w:firstLine="480"/>
            </w:pPr>
            <w:r>
              <w:t>0,000056</w:t>
            </w:r>
          </w:p>
        </w:tc>
        <w:tc>
          <w:tcPr>
            <w:tcW w:w="1709" w:type="dxa"/>
            <w:tcBorders>
              <w:top w:val="single" w:sz="4" w:space="0" w:color="auto"/>
            </w:tcBorders>
            <w:shd w:val="clear" w:color="auto" w:fill="FFFFFF"/>
            <w:vAlign w:val="bottom"/>
          </w:tcPr>
          <w:p w:rsidR="002E1134" w:rsidRDefault="002E1134">
            <w:pPr>
              <w:pStyle w:val="ac"/>
              <w:ind w:firstLine="560"/>
            </w:pPr>
            <w:r>
              <w:t>8 236,50</w:t>
            </w:r>
          </w:p>
        </w:tc>
      </w:tr>
      <w:tr w:rsidR="002E1134">
        <w:trPr>
          <w:trHeight w:hRule="exact" w:val="1584"/>
          <w:jc w:val="center"/>
        </w:trPr>
        <w:tc>
          <w:tcPr>
            <w:tcW w:w="1046" w:type="dxa"/>
            <w:shd w:val="clear" w:color="auto" w:fill="FFFFFF"/>
            <w:vAlign w:val="bottom"/>
          </w:tcPr>
          <w:p w:rsidR="002E1134" w:rsidRDefault="002E1134">
            <w:pPr>
              <w:pStyle w:val="ac"/>
              <w:ind w:firstLine="0"/>
              <w:jc w:val="center"/>
            </w:pPr>
            <w:r>
              <w:t>2.</w:t>
            </w:r>
          </w:p>
        </w:tc>
        <w:tc>
          <w:tcPr>
            <w:tcW w:w="3278" w:type="dxa"/>
            <w:shd w:val="clear" w:color="auto" w:fill="FFFFFF"/>
          </w:tcPr>
          <w:p w:rsidR="002E1134" w:rsidRDefault="002E1134">
            <w:pPr>
              <w:pStyle w:val="ac"/>
              <w:spacing w:after="320" w:line="233" w:lineRule="auto"/>
              <w:ind w:firstLine="140"/>
            </w:pPr>
            <w:r>
              <w:t>дицинская помощь при санитарно-авиационной эвакуации</w:t>
            </w:r>
          </w:p>
          <w:p w:rsidR="002E1134" w:rsidRDefault="002E1134">
            <w:pPr>
              <w:pStyle w:val="ac"/>
              <w:spacing w:line="233" w:lineRule="auto"/>
              <w:ind w:firstLine="0"/>
            </w:pPr>
            <w:r>
              <w:t>Первичная медико-</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r>
      <w:tr w:rsidR="002E1134">
        <w:trPr>
          <w:trHeight w:hRule="exact" w:val="1896"/>
          <w:jc w:val="center"/>
        </w:trPr>
        <w:tc>
          <w:tcPr>
            <w:tcW w:w="1046" w:type="dxa"/>
            <w:shd w:val="clear" w:color="auto" w:fill="FFFFFF"/>
            <w:vAlign w:val="bottom"/>
          </w:tcPr>
          <w:p w:rsidR="002E1134" w:rsidRDefault="002E1134">
            <w:pPr>
              <w:pStyle w:val="ac"/>
              <w:ind w:firstLine="0"/>
              <w:jc w:val="center"/>
            </w:pPr>
            <w:r>
              <w:t>2.1.</w:t>
            </w:r>
          </w:p>
        </w:tc>
        <w:tc>
          <w:tcPr>
            <w:tcW w:w="3278" w:type="dxa"/>
            <w:shd w:val="clear" w:color="auto" w:fill="FFFFFF"/>
            <w:vAlign w:val="bottom"/>
          </w:tcPr>
          <w:p w:rsidR="002E1134" w:rsidRDefault="002E1134">
            <w:pPr>
              <w:pStyle w:val="ac"/>
              <w:tabs>
                <w:tab w:val="left" w:pos="1958"/>
              </w:tabs>
              <w:ind w:firstLine="0"/>
            </w:pPr>
            <w:r>
              <w:t>санитарная</w:t>
            </w:r>
            <w:r>
              <w:tab/>
              <w:t>помощь,</w:t>
            </w:r>
          </w:p>
          <w:p w:rsidR="002E1134" w:rsidRDefault="002E1134">
            <w:pPr>
              <w:pStyle w:val="ac"/>
              <w:spacing w:after="320"/>
              <w:ind w:firstLine="0"/>
            </w:pPr>
            <w:r>
              <w:t>всего</w:t>
            </w:r>
          </w:p>
          <w:p w:rsidR="002E1134" w:rsidRDefault="002E1134">
            <w:pPr>
              <w:pStyle w:val="ac"/>
              <w:spacing w:after="320"/>
              <w:ind w:firstLine="0"/>
            </w:pPr>
            <w:r>
              <w:t>в том числе:</w:t>
            </w:r>
          </w:p>
          <w:p w:rsidR="002E1134" w:rsidRDefault="002E1134">
            <w:pPr>
              <w:pStyle w:val="ac"/>
              <w:spacing w:after="320"/>
              <w:ind w:firstLine="0"/>
            </w:pPr>
            <w:r>
              <w:t>Медицинская помощь в</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r>
      <w:tr w:rsidR="002E1134">
        <w:trPr>
          <w:trHeight w:hRule="exact" w:val="1930"/>
          <w:jc w:val="center"/>
        </w:trPr>
        <w:tc>
          <w:tcPr>
            <w:tcW w:w="1046" w:type="dxa"/>
            <w:shd w:val="clear" w:color="auto" w:fill="FFFFFF"/>
            <w:vAlign w:val="bottom"/>
          </w:tcPr>
          <w:p w:rsidR="002E1134" w:rsidRDefault="002E1134">
            <w:pPr>
              <w:pStyle w:val="ac"/>
              <w:ind w:firstLine="0"/>
              <w:jc w:val="center"/>
            </w:pPr>
            <w:r>
              <w:t>2.1.1.</w:t>
            </w:r>
          </w:p>
        </w:tc>
        <w:tc>
          <w:tcPr>
            <w:tcW w:w="3278" w:type="dxa"/>
            <w:shd w:val="clear" w:color="auto" w:fill="FFFFFF"/>
          </w:tcPr>
          <w:p w:rsidR="002E1134" w:rsidRDefault="002E1134">
            <w:pPr>
              <w:pStyle w:val="ac"/>
              <w:spacing w:after="300"/>
              <w:ind w:firstLine="140"/>
            </w:pPr>
            <w:r>
              <w:t>амбулаторных условиях, всего</w:t>
            </w:r>
          </w:p>
          <w:p w:rsidR="002E1134" w:rsidRDefault="002E1134">
            <w:pPr>
              <w:pStyle w:val="ac"/>
              <w:spacing w:after="300"/>
              <w:ind w:firstLine="0"/>
            </w:pPr>
            <w:r>
              <w:t>в том числе:</w:t>
            </w:r>
          </w:p>
          <w:p w:rsidR="002E1134" w:rsidRDefault="002E1134">
            <w:pPr>
              <w:pStyle w:val="ac"/>
              <w:spacing w:after="300"/>
              <w:ind w:firstLine="0"/>
            </w:pPr>
            <w:r>
              <w:t>Медицинская помощь,</w:t>
            </w:r>
          </w:p>
        </w:tc>
        <w:tc>
          <w:tcPr>
            <w:tcW w:w="1291" w:type="dxa"/>
            <w:shd w:val="clear" w:color="auto" w:fill="FFFFFF"/>
            <w:vAlign w:val="bottom"/>
          </w:tcPr>
          <w:p w:rsidR="002E1134" w:rsidRDefault="002E1134">
            <w:pPr>
              <w:pStyle w:val="ac"/>
              <w:ind w:firstLine="0"/>
              <w:jc w:val="center"/>
            </w:pPr>
            <w:r>
              <w:t>посе-</w:t>
            </w:r>
          </w:p>
        </w:tc>
        <w:tc>
          <w:tcPr>
            <w:tcW w:w="1565" w:type="dxa"/>
            <w:shd w:val="clear" w:color="auto" w:fill="FFFFFF"/>
            <w:vAlign w:val="bottom"/>
          </w:tcPr>
          <w:p w:rsidR="002E1134" w:rsidRDefault="002E1134">
            <w:pPr>
              <w:pStyle w:val="ac"/>
              <w:ind w:firstLine="360"/>
            </w:pPr>
            <w:r>
              <w:t>0,511000</w:t>
            </w:r>
          </w:p>
        </w:tc>
        <w:tc>
          <w:tcPr>
            <w:tcW w:w="1570" w:type="dxa"/>
            <w:shd w:val="clear" w:color="auto" w:fill="FFFFFF"/>
            <w:vAlign w:val="bottom"/>
          </w:tcPr>
          <w:p w:rsidR="002E1134" w:rsidRDefault="002E1134">
            <w:pPr>
              <w:pStyle w:val="ac"/>
              <w:ind w:firstLine="640"/>
            </w:pPr>
            <w:r>
              <w:t>563,30</w:t>
            </w:r>
          </w:p>
        </w:tc>
        <w:tc>
          <w:tcPr>
            <w:tcW w:w="1843" w:type="dxa"/>
            <w:shd w:val="clear" w:color="auto" w:fill="FFFFFF"/>
            <w:vAlign w:val="bottom"/>
          </w:tcPr>
          <w:p w:rsidR="002E1134" w:rsidRDefault="002E1134">
            <w:pPr>
              <w:pStyle w:val="ac"/>
              <w:ind w:firstLine="620"/>
            </w:pPr>
            <w:r>
              <w:t>0,511000</w:t>
            </w:r>
          </w:p>
        </w:tc>
        <w:tc>
          <w:tcPr>
            <w:tcW w:w="1699" w:type="dxa"/>
            <w:shd w:val="clear" w:color="auto" w:fill="FFFFFF"/>
            <w:vAlign w:val="bottom"/>
          </w:tcPr>
          <w:p w:rsidR="002E1134" w:rsidRDefault="002E1134">
            <w:pPr>
              <w:pStyle w:val="ac"/>
              <w:ind w:firstLine="780"/>
            </w:pPr>
            <w:r>
              <w:t>610,00</w:t>
            </w:r>
          </w:p>
        </w:tc>
        <w:tc>
          <w:tcPr>
            <w:tcW w:w="1694" w:type="dxa"/>
            <w:shd w:val="clear" w:color="auto" w:fill="FFFFFF"/>
            <w:vAlign w:val="bottom"/>
          </w:tcPr>
          <w:p w:rsidR="002E1134" w:rsidRDefault="002E1134">
            <w:pPr>
              <w:pStyle w:val="ac"/>
              <w:ind w:firstLine="480"/>
            </w:pPr>
            <w:r>
              <w:t>0,511000</w:t>
            </w:r>
          </w:p>
        </w:tc>
        <w:tc>
          <w:tcPr>
            <w:tcW w:w="1709" w:type="dxa"/>
            <w:shd w:val="clear" w:color="auto" w:fill="FFFFFF"/>
            <w:vAlign w:val="bottom"/>
          </w:tcPr>
          <w:p w:rsidR="002E1134" w:rsidRDefault="002E1134">
            <w:pPr>
              <w:pStyle w:val="ac"/>
              <w:ind w:firstLine="760"/>
            </w:pPr>
            <w:r>
              <w:t>660,60</w:t>
            </w:r>
          </w:p>
        </w:tc>
      </w:tr>
      <w:tr w:rsidR="002E1134">
        <w:trPr>
          <w:trHeight w:hRule="exact" w:val="936"/>
          <w:jc w:val="center"/>
        </w:trPr>
        <w:tc>
          <w:tcPr>
            <w:tcW w:w="1046" w:type="dxa"/>
            <w:shd w:val="clear" w:color="auto" w:fill="FFFFFF"/>
          </w:tcPr>
          <w:p w:rsidR="002E1134" w:rsidRDefault="002E1134">
            <w:pPr>
              <w:rPr>
                <w:sz w:val="10"/>
                <w:szCs w:val="10"/>
              </w:rPr>
            </w:pPr>
          </w:p>
        </w:tc>
        <w:tc>
          <w:tcPr>
            <w:tcW w:w="3278" w:type="dxa"/>
            <w:shd w:val="clear" w:color="auto" w:fill="FFFFFF"/>
            <w:vAlign w:val="bottom"/>
          </w:tcPr>
          <w:p w:rsidR="002E1134" w:rsidRDefault="002E1134">
            <w:pPr>
              <w:pStyle w:val="ac"/>
              <w:ind w:firstLine="140"/>
            </w:pPr>
            <w:r>
              <w:t>оказываемая с профи</w:t>
            </w:r>
            <w:r>
              <w:softHyphen/>
              <w:t>лактической и иными целями</w:t>
            </w:r>
            <w:r>
              <w:rPr>
                <w:vertAlign w:val="superscript"/>
              </w:rPr>
              <w:t>1</w:t>
            </w:r>
            <w:r>
              <w:t>, всего</w:t>
            </w:r>
          </w:p>
        </w:tc>
        <w:tc>
          <w:tcPr>
            <w:tcW w:w="1291" w:type="dxa"/>
            <w:shd w:val="clear" w:color="auto" w:fill="FFFFFF"/>
          </w:tcPr>
          <w:p w:rsidR="002E1134" w:rsidRDefault="002E1134">
            <w:pPr>
              <w:pStyle w:val="ac"/>
              <w:ind w:firstLine="0"/>
              <w:jc w:val="center"/>
            </w:pPr>
            <w:r>
              <w:t>щений</w:t>
            </w: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3278"/>
        <w:gridCol w:w="1296"/>
        <w:gridCol w:w="1565"/>
        <w:gridCol w:w="1560"/>
        <w:gridCol w:w="1843"/>
        <w:gridCol w:w="1704"/>
        <w:gridCol w:w="1694"/>
        <w:gridCol w:w="1714"/>
      </w:tblGrid>
      <w:tr w:rsidR="002E1134">
        <w:trPr>
          <w:trHeight w:hRule="exact" w:val="355"/>
          <w:jc w:val="center"/>
        </w:trPr>
        <w:tc>
          <w:tcPr>
            <w:tcW w:w="9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60"/>
            </w:pPr>
            <w:r>
              <w:t>5</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72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1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720"/>
            </w:pPr>
            <w:r>
              <w:t>9</w:t>
            </w:r>
          </w:p>
        </w:tc>
      </w:tr>
      <w:tr w:rsidR="002E1134">
        <w:trPr>
          <w:trHeight w:hRule="exact" w:val="1142"/>
          <w:jc w:val="center"/>
        </w:trPr>
        <w:tc>
          <w:tcPr>
            <w:tcW w:w="970" w:type="dxa"/>
            <w:tcBorders>
              <w:top w:val="single" w:sz="4" w:space="0" w:color="auto"/>
            </w:tcBorders>
            <w:shd w:val="clear" w:color="auto" w:fill="FFFFFF"/>
          </w:tcPr>
          <w:p w:rsidR="002E1134" w:rsidRDefault="002E1134">
            <w:pPr>
              <w:rPr>
                <w:sz w:val="10"/>
                <w:szCs w:val="10"/>
              </w:rPr>
            </w:pPr>
          </w:p>
        </w:tc>
        <w:tc>
          <w:tcPr>
            <w:tcW w:w="3278" w:type="dxa"/>
            <w:tcBorders>
              <w:top w:val="single" w:sz="4" w:space="0" w:color="auto"/>
            </w:tcBorders>
            <w:shd w:val="clear" w:color="auto" w:fill="FFFFFF"/>
          </w:tcPr>
          <w:p w:rsidR="002E1134" w:rsidRDefault="002E1134">
            <w:pPr>
              <w:pStyle w:val="ac"/>
              <w:ind w:firstLine="0"/>
              <w:jc w:val="both"/>
            </w:pPr>
            <w:r>
              <w:t>в том числе медицин</w:t>
            </w:r>
            <w:r>
              <w:softHyphen/>
              <w:t>ская помощь больным с ВИЧ-инфекцией</w:t>
            </w:r>
          </w:p>
        </w:tc>
        <w:tc>
          <w:tcPr>
            <w:tcW w:w="1296" w:type="dxa"/>
            <w:tcBorders>
              <w:top w:val="single" w:sz="4" w:space="0" w:color="auto"/>
            </w:tcBorders>
            <w:shd w:val="clear" w:color="auto" w:fill="FFFFFF"/>
          </w:tcPr>
          <w:p w:rsidR="002E1134" w:rsidRDefault="002E1134">
            <w:pPr>
              <w:pStyle w:val="ac"/>
              <w:spacing w:line="233" w:lineRule="auto"/>
              <w:ind w:firstLine="0"/>
              <w:jc w:val="center"/>
            </w:pPr>
            <w:r>
              <w:t>посе</w:t>
            </w:r>
            <w:r>
              <w:softHyphen/>
              <w:t>щений</w:t>
            </w:r>
          </w:p>
        </w:tc>
        <w:tc>
          <w:tcPr>
            <w:tcW w:w="1565" w:type="dxa"/>
            <w:tcBorders>
              <w:top w:val="single" w:sz="4" w:space="0" w:color="auto"/>
            </w:tcBorders>
            <w:shd w:val="clear" w:color="auto" w:fill="FFFFFF"/>
          </w:tcPr>
          <w:p w:rsidR="002E1134" w:rsidRDefault="002E1134">
            <w:pPr>
              <w:pStyle w:val="ac"/>
              <w:ind w:firstLine="340"/>
            </w:pPr>
            <w:r>
              <w:t>0,011435</w:t>
            </w:r>
          </w:p>
        </w:tc>
        <w:tc>
          <w:tcPr>
            <w:tcW w:w="1560" w:type="dxa"/>
            <w:tcBorders>
              <w:top w:val="single" w:sz="4" w:space="0" w:color="auto"/>
            </w:tcBorders>
            <w:shd w:val="clear" w:color="auto" w:fill="FFFFFF"/>
          </w:tcPr>
          <w:p w:rsidR="002E1134" w:rsidRDefault="002E1134">
            <w:pPr>
              <w:pStyle w:val="ac"/>
            </w:pPr>
            <w:r>
              <w:t>4 408,26</w:t>
            </w:r>
          </w:p>
        </w:tc>
        <w:tc>
          <w:tcPr>
            <w:tcW w:w="1843" w:type="dxa"/>
            <w:tcBorders>
              <w:top w:val="single" w:sz="4" w:space="0" w:color="auto"/>
            </w:tcBorders>
            <w:shd w:val="clear" w:color="auto" w:fill="FFFFFF"/>
          </w:tcPr>
          <w:p w:rsidR="002E1134" w:rsidRDefault="002E1134">
            <w:pPr>
              <w:pStyle w:val="ac"/>
              <w:ind w:firstLine="620"/>
            </w:pPr>
            <w:r>
              <w:t>0,011435</w:t>
            </w:r>
          </w:p>
        </w:tc>
        <w:tc>
          <w:tcPr>
            <w:tcW w:w="1704" w:type="dxa"/>
            <w:tcBorders>
              <w:top w:val="single" w:sz="4" w:space="0" w:color="auto"/>
            </w:tcBorders>
            <w:shd w:val="clear" w:color="auto" w:fill="FFFFFF"/>
          </w:tcPr>
          <w:p w:rsidR="002E1134" w:rsidRDefault="002E1134">
            <w:pPr>
              <w:pStyle w:val="ac"/>
              <w:ind w:firstLine="540"/>
            </w:pPr>
            <w:r>
              <w:t>4 411,23</w:t>
            </w:r>
          </w:p>
        </w:tc>
        <w:tc>
          <w:tcPr>
            <w:tcW w:w="1694" w:type="dxa"/>
            <w:tcBorders>
              <w:top w:val="single" w:sz="4" w:space="0" w:color="auto"/>
            </w:tcBorders>
            <w:shd w:val="clear" w:color="auto" w:fill="FFFFFF"/>
          </w:tcPr>
          <w:p w:rsidR="002E1134" w:rsidRDefault="002E1134">
            <w:pPr>
              <w:pStyle w:val="ac"/>
              <w:ind w:firstLine="480"/>
            </w:pPr>
            <w:r>
              <w:t>0,011435</w:t>
            </w:r>
          </w:p>
        </w:tc>
        <w:tc>
          <w:tcPr>
            <w:tcW w:w="1714" w:type="dxa"/>
            <w:tcBorders>
              <w:top w:val="single" w:sz="4" w:space="0" w:color="auto"/>
            </w:tcBorders>
            <w:shd w:val="clear" w:color="auto" w:fill="FFFFFF"/>
          </w:tcPr>
          <w:p w:rsidR="002E1134" w:rsidRDefault="002E1134">
            <w:pPr>
              <w:pStyle w:val="ac"/>
              <w:ind w:firstLine="560"/>
            </w:pPr>
            <w:r>
              <w:t>4 411,23</w:t>
            </w:r>
          </w:p>
        </w:tc>
      </w:tr>
      <w:tr w:rsidR="002E1134">
        <w:trPr>
          <w:trHeight w:hRule="exact" w:val="1267"/>
          <w:jc w:val="center"/>
        </w:trPr>
        <w:tc>
          <w:tcPr>
            <w:tcW w:w="970" w:type="dxa"/>
            <w:shd w:val="clear" w:color="auto" w:fill="FFFFFF"/>
          </w:tcPr>
          <w:p w:rsidR="002E1134" w:rsidRDefault="002E1134">
            <w:pPr>
              <w:pStyle w:val="ac"/>
              <w:spacing w:before="120"/>
              <w:ind w:firstLine="0"/>
              <w:jc w:val="center"/>
            </w:pPr>
            <w:r>
              <w:t>2.1.2.</w:t>
            </w:r>
          </w:p>
        </w:tc>
        <w:tc>
          <w:tcPr>
            <w:tcW w:w="3278" w:type="dxa"/>
            <w:shd w:val="clear" w:color="auto" w:fill="FFFFFF"/>
            <w:vAlign w:val="center"/>
          </w:tcPr>
          <w:p w:rsidR="002E1134" w:rsidRDefault="002E1134">
            <w:pPr>
              <w:pStyle w:val="ac"/>
              <w:ind w:firstLine="0"/>
              <w:jc w:val="both"/>
            </w:pPr>
            <w:r>
              <w:t>Медицинская помощь, оказываемая в связи с заболеваниями</w:t>
            </w:r>
            <w:r>
              <w:rPr>
                <w:vertAlign w:val="superscript"/>
              </w:rPr>
              <w:t>2</w:t>
            </w:r>
          </w:p>
        </w:tc>
        <w:tc>
          <w:tcPr>
            <w:tcW w:w="1296" w:type="dxa"/>
            <w:shd w:val="clear" w:color="auto" w:fill="FFFFFF"/>
          </w:tcPr>
          <w:p w:rsidR="002E1134" w:rsidRDefault="002E1134">
            <w:pPr>
              <w:pStyle w:val="ac"/>
              <w:spacing w:before="120"/>
              <w:ind w:firstLine="0"/>
              <w:jc w:val="center"/>
            </w:pPr>
            <w:r>
              <w:t>обра</w:t>
            </w:r>
            <w:r>
              <w:softHyphen/>
              <w:t>щений</w:t>
            </w:r>
          </w:p>
        </w:tc>
        <w:tc>
          <w:tcPr>
            <w:tcW w:w="1565" w:type="dxa"/>
            <w:shd w:val="clear" w:color="auto" w:fill="FFFFFF"/>
          </w:tcPr>
          <w:p w:rsidR="002E1134" w:rsidRDefault="002E1134">
            <w:pPr>
              <w:pStyle w:val="ac"/>
              <w:spacing w:before="140"/>
              <w:ind w:firstLine="340"/>
            </w:pPr>
            <w:r>
              <w:t>0,124730</w:t>
            </w:r>
          </w:p>
        </w:tc>
        <w:tc>
          <w:tcPr>
            <w:tcW w:w="1560" w:type="dxa"/>
            <w:shd w:val="clear" w:color="auto" w:fill="FFFFFF"/>
          </w:tcPr>
          <w:p w:rsidR="002E1134" w:rsidRDefault="002E1134">
            <w:pPr>
              <w:pStyle w:val="ac"/>
              <w:spacing w:before="140"/>
            </w:pPr>
            <w:r>
              <w:t>1 633,60</w:t>
            </w:r>
          </w:p>
        </w:tc>
        <w:tc>
          <w:tcPr>
            <w:tcW w:w="1843" w:type="dxa"/>
            <w:shd w:val="clear" w:color="auto" w:fill="FFFFFF"/>
          </w:tcPr>
          <w:p w:rsidR="002E1134" w:rsidRDefault="002E1134">
            <w:pPr>
              <w:pStyle w:val="ac"/>
              <w:spacing w:before="140"/>
              <w:ind w:firstLine="620"/>
            </w:pPr>
            <w:r>
              <w:t>0,124730</w:t>
            </w:r>
          </w:p>
        </w:tc>
        <w:tc>
          <w:tcPr>
            <w:tcW w:w="1704" w:type="dxa"/>
            <w:shd w:val="clear" w:color="auto" w:fill="FFFFFF"/>
          </w:tcPr>
          <w:p w:rsidR="002E1134" w:rsidRDefault="002E1134">
            <w:pPr>
              <w:pStyle w:val="ac"/>
              <w:spacing w:before="140"/>
              <w:ind w:firstLine="540"/>
            </w:pPr>
            <w:r>
              <w:t>1 769,00</w:t>
            </w:r>
          </w:p>
        </w:tc>
        <w:tc>
          <w:tcPr>
            <w:tcW w:w="1694" w:type="dxa"/>
            <w:shd w:val="clear" w:color="auto" w:fill="FFFFFF"/>
          </w:tcPr>
          <w:p w:rsidR="002E1134" w:rsidRDefault="002E1134">
            <w:pPr>
              <w:pStyle w:val="ac"/>
              <w:spacing w:before="160"/>
              <w:ind w:firstLine="480"/>
            </w:pPr>
            <w:r>
              <w:t>0,124730</w:t>
            </w:r>
          </w:p>
        </w:tc>
        <w:tc>
          <w:tcPr>
            <w:tcW w:w="1714" w:type="dxa"/>
            <w:shd w:val="clear" w:color="auto" w:fill="FFFFFF"/>
          </w:tcPr>
          <w:p w:rsidR="002E1134" w:rsidRDefault="002E1134">
            <w:pPr>
              <w:pStyle w:val="ac"/>
              <w:spacing w:before="160"/>
              <w:ind w:firstLine="560"/>
            </w:pPr>
            <w:r>
              <w:t>1 915,60</w:t>
            </w:r>
          </w:p>
        </w:tc>
      </w:tr>
      <w:tr w:rsidR="002E1134">
        <w:trPr>
          <w:trHeight w:hRule="exact" w:val="1306"/>
          <w:jc w:val="center"/>
        </w:trPr>
        <w:tc>
          <w:tcPr>
            <w:tcW w:w="970" w:type="dxa"/>
            <w:shd w:val="clear" w:color="auto" w:fill="FFFFFF"/>
          </w:tcPr>
          <w:p w:rsidR="002E1134" w:rsidRDefault="002E1134">
            <w:pPr>
              <w:pStyle w:val="ac"/>
              <w:spacing w:before="140"/>
              <w:ind w:firstLine="220"/>
            </w:pPr>
            <w:r>
              <w:t>2.2.</w:t>
            </w:r>
          </w:p>
        </w:tc>
        <w:tc>
          <w:tcPr>
            <w:tcW w:w="3278"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r>
              <w:rPr>
                <w:vertAlign w:val="superscript"/>
              </w:rPr>
              <w:t>3</w:t>
            </w:r>
          </w:p>
        </w:tc>
        <w:tc>
          <w:tcPr>
            <w:tcW w:w="129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60"/>
              <w:ind w:firstLine="340"/>
            </w:pPr>
            <w:r>
              <w:t>0,001213</w:t>
            </w:r>
          </w:p>
        </w:tc>
        <w:tc>
          <w:tcPr>
            <w:tcW w:w="1560" w:type="dxa"/>
            <w:shd w:val="clear" w:color="auto" w:fill="FFFFFF"/>
          </w:tcPr>
          <w:p w:rsidR="002E1134" w:rsidRDefault="002E1134">
            <w:pPr>
              <w:pStyle w:val="ac"/>
              <w:spacing w:before="160"/>
              <w:ind w:firstLine="300"/>
              <w:jc w:val="both"/>
            </w:pPr>
            <w:r>
              <w:t>13 777,00</w:t>
            </w:r>
          </w:p>
        </w:tc>
        <w:tc>
          <w:tcPr>
            <w:tcW w:w="1843" w:type="dxa"/>
            <w:shd w:val="clear" w:color="auto" w:fill="FFFFFF"/>
          </w:tcPr>
          <w:p w:rsidR="002E1134" w:rsidRDefault="002E1134">
            <w:pPr>
              <w:pStyle w:val="ac"/>
              <w:spacing w:before="160"/>
              <w:ind w:firstLine="620"/>
            </w:pPr>
            <w:r>
              <w:t>0,001213</w:t>
            </w:r>
          </w:p>
        </w:tc>
        <w:tc>
          <w:tcPr>
            <w:tcW w:w="1704" w:type="dxa"/>
            <w:shd w:val="clear" w:color="auto" w:fill="FFFFFF"/>
          </w:tcPr>
          <w:p w:rsidR="002E1134" w:rsidRDefault="002E1134">
            <w:pPr>
              <w:pStyle w:val="ac"/>
              <w:spacing w:before="180"/>
              <w:ind w:firstLine="440"/>
            </w:pPr>
            <w:r>
              <w:t>14 934,40</w:t>
            </w:r>
          </w:p>
        </w:tc>
        <w:tc>
          <w:tcPr>
            <w:tcW w:w="1694" w:type="dxa"/>
            <w:shd w:val="clear" w:color="auto" w:fill="FFFFFF"/>
          </w:tcPr>
          <w:p w:rsidR="002E1134" w:rsidRDefault="002E1134">
            <w:pPr>
              <w:pStyle w:val="ac"/>
              <w:spacing w:before="180"/>
              <w:ind w:firstLine="480"/>
            </w:pPr>
            <w:r>
              <w:t>0,001213</w:t>
            </w:r>
          </w:p>
        </w:tc>
        <w:tc>
          <w:tcPr>
            <w:tcW w:w="1714" w:type="dxa"/>
            <w:shd w:val="clear" w:color="auto" w:fill="FFFFFF"/>
          </w:tcPr>
          <w:p w:rsidR="002E1134" w:rsidRDefault="002E1134">
            <w:pPr>
              <w:pStyle w:val="ac"/>
              <w:spacing w:before="180"/>
            </w:pPr>
            <w:r>
              <w:t>16 189,00</w:t>
            </w:r>
          </w:p>
        </w:tc>
      </w:tr>
      <w:tr w:rsidR="002E1134">
        <w:trPr>
          <w:trHeight w:hRule="exact" w:val="1622"/>
          <w:jc w:val="center"/>
        </w:trPr>
        <w:tc>
          <w:tcPr>
            <w:tcW w:w="970" w:type="dxa"/>
            <w:shd w:val="clear" w:color="auto" w:fill="FFFFFF"/>
          </w:tcPr>
          <w:p w:rsidR="002E1134" w:rsidRDefault="002E1134">
            <w:pPr>
              <w:pStyle w:val="ac"/>
              <w:spacing w:before="120"/>
              <w:ind w:left="60" w:firstLine="0"/>
              <w:jc w:val="center"/>
            </w:pPr>
            <w:r>
              <w:t>3.</w:t>
            </w:r>
          </w:p>
        </w:tc>
        <w:tc>
          <w:tcPr>
            <w:tcW w:w="3278" w:type="dxa"/>
            <w:shd w:val="clear" w:color="auto" w:fill="FFFFFF"/>
            <w:vAlign w:val="center"/>
          </w:tcPr>
          <w:p w:rsidR="002E1134" w:rsidRDefault="002E1134">
            <w:pPr>
              <w:pStyle w:val="ac"/>
              <w:ind w:firstLine="0"/>
              <w:jc w:val="both"/>
            </w:pPr>
            <w:r>
              <w:t>Специализированная, в том числе высокотехно</w:t>
            </w:r>
            <w:r>
              <w:softHyphen/>
              <w:t>логичная, медицинская помощь, всего</w:t>
            </w:r>
          </w:p>
        </w:tc>
        <w:tc>
          <w:tcPr>
            <w:tcW w:w="1296" w:type="dxa"/>
            <w:shd w:val="clear" w:color="auto" w:fill="FFFFFF"/>
          </w:tcPr>
          <w:p w:rsidR="002E1134" w:rsidRDefault="002E1134">
            <w:pPr>
              <w:pStyle w:val="ac"/>
              <w:spacing w:before="300"/>
              <w:ind w:firstLine="0"/>
              <w:jc w:val="center"/>
            </w:pPr>
            <w:r>
              <w:t>—</w:t>
            </w:r>
          </w:p>
        </w:tc>
        <w:tc>
          <w:tcPr>
            <w:tcW w:w="1565"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20"/>
              <w:ind w:firstLine="660"/>
            </w:pPr>
            <w:r>
              <w:t>—</w:t>
            </w:r>
          </w:p>
        </w:tc>
        <w:tc>
          <w:tcPr>
            <w:tcW w:w="1843" w:type="dxa"/>
            <w:shd w:val="clear" w:color="auto" w:fill="FFFFFF"/>
          </w:tcPr>
          <w:p w:rsidR="002E1134" w:rsidRDefault="002E1134">
            <w:pPr>
              <w:pStyle w:val="ac"/>
              <w:spacing w:before="320"/>
              <w:ind w:firstLine="800"/>
            </w:pPr>
            <w:r>
              <w:t>—</w:t>
            </w:r>
          </w:p>
        </w:tc>
        <w:tc>
          <w:tcPr>
            <w:tcW w:w="1704" w:type="dxa"/>
            <w:shd w:val="clear" w:color="auto" w:fill="FFFFFF"/>
          </w:tcPr>
          <w:p w:rsidR="002E1134" w:rsidRDefault="002E1134">
            <w:pPr>
              <w:pStyle w:val="ac"/>
              <w:spacing w:before="320"/>
              <w:ind w:firstLine="720"/>
            </w:pPr>
            <w:r>
              <w:t>—</w:t>
            </w:r>
          </w:p>
        </w:tc>
        <w:tc>
          <w:tcPr>
            <w:tcW w:w="1694" w:type="dxa"/>
            <w:shd w:val="clear" w:color="auto" w:fill="FFFFFF"/>
          </w:tcPr>
          <w:p w:rsidR="002E1134" w:rsidRDefault="002E1134">
            <w:pPr>
              <w:pStyle w:val="ac"/>
              <w:spacing w:before="340"/>
              <w:ind w:firstLine="720"/>
            </w:pPr>
            <w:r>
              <w:t>—</w:t>
            </w:r>
          </w:p>
        </w:tc>
        <w:tc>
          <w:tcPr>
            <w:tcW w:w="1714" w:type="dxa"/>
            <w:shd w:val="clear" w:color="auto" w:fill="FFFFFF"/>
          </w:tcPr>
          <w:p w:rsidR="002E1134" w:rsidRDefault="002E1134">
            <w:pPr>
              <w:pStyle w:val="ac"/>
              <w:spacing w:before="340"/>
              <w:ind w:firstLine="720"/>
            </w:pPr>
            <w:r>
              <w:t>—</w:t>
            </w:r>
          </w:p>
        </w:tc>
      </w:tr>
      <w:tr w:rsidR="002E1134">
        <w:trPr>
          <w:trHeight w:hRule="exact" w:val="610"/>
          <w:jc w:val="center"/>
        </w:trPr>
        <w:tc>
          <w:tcPr>
            <w:tcW w:w="970" w:type="dxa"/>
            <w:shd w:val="clear" w:color="auto" w:fill="FFFFFF"/>
          </w:tcPr>
          <w:p w:rsidR="002E1134" w:rsidRDefault="002E1134">
            <w:pPr>
              <w:rPr>
                <w:sz w:val="10"/>
                <w:szCs w:val="10"/>
              </w:rPr>
            </w:pPr>
          </w:p>
        </w:tc>
        <w:tc>
          <w:tcPr>
            <w:tcW w:w="3278" w:type="dxa"/>
            <w:shd w:val="clear" w:color="auto" w:fill="FFFFFF"/>
            <w:vAlign w:val="center"/>
          </w:tcPr>
          <w:p w:rsidR="002E1134" w:rsidRDefault="002E1134">
            <w:pPr>
              <w:pStyle w:val="ac"/>
              <w:ind w:firstLine="0"/>
            </w:pPr>
            <w:r>
              <w:t>в том числе:</w:t>
            </w:r>
          </w:p>
        </w:tc>
        <w:tc>
          <w:tcPr>
            <w:tcW w:w="129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14" w:type="dxa"/>
            <w:shd w:val="clear" w:color="auto" w:fill="FFFFFF"/>
          </w:tcPr>
          <w:p w:rsidR="002E1134" w:rsidRDefault="002E1134">
            <w:pPr>
              <w:rPr>
                <w:sz w:val="10"/>
                <w:szCs w:val="10"/>
              </w:rPr>
            </w:pPr>
          </w:p>
        </w:tc>
      </w:tr>
      <w:tr w:rsidR="002E1134">
        <w:trPr>
          <w:trHeight w:hRule="exact" w:val="1310"/>
          <w:jc w:val="center"/>
        </w:trPr>
        <w:tc>
          <w:tcPr>
            <w:tcW w:w="970" w:type="dxa"/>
            <w:shd w:val="clear" w:color="auto" w:fill="FFFFFF"/>
          </w:tcPr>
          <w:p w:rsidR="002E1134" w:rsidRDefault="002E1134">
            <w:pPr>
              <w:pStyle w:val="ac"/>
              <w:spacing w:before="140"/>
              <w:ind w:firstLine="220"/>
            </w:pPr>
            <w:r>
              <w:t>3.1.</w:t>
            </w:r>
          </w:p>
        </w:tc>
        <w:tc>
          <w:tcPr>
            <w:tcW w:w="3278"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r>
              <w:rPr>
                <w:vertAlign w:val="superscript"/>
              </w:rPr>
              <w:t>3</w:t>
            </w:r>
          </w:p>
        </w:tc>
        <w:tc>
          <w:tcPr>
            <w:tcW w:w="129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40"/>
            </w:pPr>
            <w:r>
              <w:t>0,002114</w:t>
            </w:r>
          </w:p>
        </w:tc>
        <w:tc>
          <w:tcPr>
            <w:tcW w:w="1560" w:type="dxa"/>
            <w:shd w:val="clear" w:color="auto" w:fill="FFFFFF"/>
          </w:tcPr>
          <w:p w:rsidR="002E1134" w:rsidRDefault="002E1134">
            <w:pPr>
              <w:pStyle w:val="ac"/>
              <w:spacing w:before="160"/>
              <w:ind w:firstLine="300"/>
              <w:jc w:val="both"/>
            </w:pPr>
            <w:r>
              <w:t>17 650,80</w:t>
            </w:r>
          </w:p>
        </w:tc>
        <w:tc>
          <w:tcPr>
            <w:tcW w:w="1843" w:type="dxa"/>
            <w:shd w:val="clear" w:color="auto" w:fill="FFFFFF"/>
          </w:tcPr>
          <w:p w:rsidR="002E1134" w:rsidRDefault="002E1134">
            <w:pPr>
              <w:pStyle w:val="ac"/>
              <w:spacing w:before="160"/>
              <w:ind w:firstLine="620"/>
            </w:pPr>
            <w:r>
              <w:t>0,002114</w:t>
            </w:r>
          </w:p>
        </w:tc>
        <w:tc>
          <w:tcPr>
            <w:tcW w:w="1704" w:type="dxa"/>
            <w:shd w:val="clear" w:color="auto" w:fill="FFFFFF"/>
          </w:tcPr>
          <w:p w:rsidR="002E1134" w:rsidRDefault="002E1134">
            <w:pPr>
              <w:pStyle w:val="ac"/>
              <w:spacing w:before="160"/>
              <w:ind w:firstLine="440"/>
            </w:pPr>
            <w:r>
              <w:t>19 133,60</w:t>
            </w:r>
          </w:p>
        </w:tc>
        <w:tc>
          <w:tcPr>
            <w:tcW w:w="1694" w:type="dxa"/>
            <w:shd w:val="clear" w:color="auto" w:fill="FFFFFF"/>
          </w:tcPr>
          <w:p w:rsidR="002E1134" w:rsidRDefault="002E1134">
            <w:pPr>
              <w:pStyle w:val="ac"/>
              <w:spacing w:before="160"/>
              <w:ind w:firstLine="480"/>
            </w:pPr>
            <w:r>
              <w:t>0,002114</w:t>
            </w:r>
          </w:p>
        </w:tc>
        <w:tc>
          <w:tcPr>
            <w:tcW w:w="1714" w:type="dxa"/>
            <w:shd w:val="clear" w:color="auto" w:fill="FFFFFF"/>
          </w:tcPr>
          <w:p w:rsidR="002E1134" w:rsidRDefault="002E1134">
            <w:pPr>
              <w:pStyle w:val="ac"/>
              <w:spacing w:before="180"/>
            </w:pPr>
            <w:r>
              <w:t>20 741,00</w:t>
            </w:r>
          </w:p>
        </w:tc>
      </w:tr>
      <w:tr w:rsidR="002E1134">
        <w:trPr>
          <w:trHeight w:hRule="exact" w:val="1402"/>
          <w:jc w:val="center"/>
        </w:trPr>
        <w:tc>
          <w:tcPr>
            <w:tcW w:w="970" w:type="dxa"/>
            <w:shd w:val="clear" w:color="auto" w:fill="FFFFFF"/>
          </w:tcPr>
          <w:p w:rsidR="002E1134" w:rsidRDefault="002E1134">
            <w:pPr>
              <w:pStyle w:val="ac"/>
              <w:spacing w:before="100"/>
              <w:ind w:firstLine="0"/>
              <w:jc w:val="center"/>
            </w:pPr>
            <w:r>
              <w:t>3.2.</w:t>
            </w:r>
          </w:p>
        </w:tc>
        <w:tc>
          <w:tcPr>
            <w:tcW w:w="3278" w:type="dxa"/>
            <w:shd w:val="clear" w:color="auto" w:fill="FFFFFF"/>
          </w:tcPr>
          <w:p w:rsidR="002E1134" w:rsidRDefault="002E1134">
            <w:pPr>
              <w:pStyle w:val="ac"/>
              <w:spacing w:before="120" w:line="233" w:lineRule="auto"/>
              <w:ind w:firstLine="0"/>
              <w:jc w:val="both"/>
            </w:pPr>
            <w:r>
              <w:t>Медицинская помощь в стационарных условиях</w:t>
            </w:r>
          </w:p>
        </w:tc>
        <w:tc>
          <w:tcPr>
            <w:tcW w:w="1296" w:type="dxa"/>
            <w:shd w:val="clear" w:color="auto" w:fill="FFFFFF"/>
            <w:vAlign w:val="bottom"/>
          </w:tcPr>
          <w:p w:rsidR="002E1134" w:rsidRDefault="002E1134">
            <w:pPr>
              <w:pStyle w:val="ac"/>
              <w:ind w:firstLine="0"/>
              <w:jc w:val="center"/>
            </w:pPr>
            <w:r>
              <w:t>случаев госпи</w:t>
            </w:r>
            <w:r>
              <w:softHyphen/>
            </w:r>
          </w:p>
          <w:p w:rsidR="002E1134" w:rsidRDefault="002E1134">
            <w:pPr>
              <w:pStyle w:val="ac"/>
              <w:ind w:firstLine="220"/>
            </w:pPr>
            <w:r>
              <w:t>тализа</w:t>
            </w:r>
            <w:r>
              <w:softHyphen/>
            </w:r>
          </w:p>
          <w:p w:rsidR="002E1134" w:rsidRDefault="002E1134">
            <w:pPr>
              <w:pStyle w:val="ac"/>
              <w:ind w:firstLine="420"/>
            </w:pPr>
            <w:r>
              <w:t>ции</w:t>
            </w:r>
          </w:p>
        </w:tc>
        <w:tc>
          <w:tcPr>
            <w:tcW w:w="1565" w:type="dxa"/>
            <w:shd w:val="clear" w:color="auto" w:fill="FFFFFF"/>
          </w:tcPr>
          <w:p w:rsidR="002E1134" w:rsidRDefault="002E1134">
            <w:pPr>
              <w:pStyle w:val="ac"/>
              <w:spacing w:before="120"/>
              <w:ind w:firstLine="340"/>
            </w:pPr>
            <w:r>
              <w:t>0,010875</w:t>
            </w:r>
          </w:p>
        </w:tc>
        <w:tc>
          <w:tcPr>
            <w:tcW w:w="1560" w:type="dxa"/>
            <w:shd w:val="clear" w:color="auto" w:fill="FFFFFF"/>
          </w:tcPr>
          <w:p w:rsidR="002E1134" w:rsidRDefault="002E1134">
            <w:pPr>
              <w:pStyle w:val="ac"/>
              <w:spacing w:before="120"/>
              <w:ind w:firstLine="160"/>
            </w:pPr>
            <w:r>
              <w:t>102 172,90</w:t>
            </w:r>
          </w:p>
        </w:tc>
        <w:tc>
          <w:tcPr>
            <w:tcW w:w="1843" w:type="dxa"/>
            <w:shd w:val="clear" w:color="auto" w:fill="FFFFFF"/>
          </w:tcPr>
          <w:p w:rsidR="002E1134" w:rsidRDefault="002E1134">
            <w:pPr>
              <w:pStyle w:val="ac"/>
              <w:spacing w:before="140"/>
              <w:ind w:firstLine="620"/>
            </w:pPr>
            <w:r>
              <w:t>0,010875</w:t>
            </w:r>
          </w:p>
        </w:tc>
        <w:tc>
          <w:tcPr>
            <w:tcW w:w="1704" w:type="dxa"/>
            <w:shd w:val="clear" w:color="auto" w:fill="FFFFFF"/>
          </w:tcPr>
          <w:p w:rsidR="002E1134" w:rsidRDefault="002E1134">
            <w:pPr>
              <w:pStyle w:val="ac"/>
              <w:spacing w:before="140"/>
              <w:ind w:firstLine="300"/>
              <w:jc w:val="both"/>
            </w:pPr>
            <w:r>
              <w:t>110 658,80</w:t>
            </w:r>
          </w:p>
        </w:tc>
        <w:tc>
          <w:tcPr>
            <w:tcW w:w="1694" w:type="dxa"/>
            <w:shd w:val="clear" w:color="auto" w:fill="FFFFFF"/>
          </w:tcPr>
          <w:p w:rsidR="002E1134" w:rsidRDefault="002E1134">
            <w:pPr>
              <w:pStyle w:val="ac"/>
              <w:spacing w:before="140"/>
              <w:ind w:firstLine="480"/>
            </w:pPr>
            <w:r>
              <w:t>0,010875</w:t>
            </w:r>
          </w:p>
        </w:tc>
        <w:tc>
          <w:tcPr>
            <w:tcW w:w="1714" w:type="dxa"/>
            <w:shd w:val="clear" w:color="auto" w:fill="FFFFFF"/>
          </w:tcPr>
          <w:p w:rsidR="002E1134" w:rsidRDefault="002E1134">
            <w:pPr>
              <w:pStyle w:val="ac"/>
              <w:spacing w:before="140"/>
              <w:ind w:firstLine="280"/>
            </w:pPr>
            <w:r>
              <w:t>119 849,50</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3278"/>
        <w:gridCol w:w="1286"/>
        <w:gridCol w:w="1570"/>
        <w:gridCol w:w="1560"/>
        <w:gridCol w:w="1848"/>
        <w:gridCol w:w="1694"/>
        <w:gridCol w:w="1690"/>
        <w:gridCol w:w="1709"/>
      </w:tblGrid>
      <w:tr w:rsidR="002E1134">
        <w:trPr>
          <w:trHeight w:hRule="exact" w:val="360"/>
          <w:jc w:val="center"/>
        </w:trPr>
        <w:tc>
          <w:tcPr>
            <w:tcW w:w="104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40"/>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20"/>
            </w:pPr>
            <w:r>
              <w:t>5</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7</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780" w:firstLine="0"/>
              <w:jc w:val="right"/>
            </w:pPr>
            <w:r>
              <w:t>9</w:t>
            </w:r>
          </w:p>
        </w:tc>
      </w:tr>
      <w:tr w:rsidR="002E1134">
        <w:trPr>
          <w:trHeight w:hRule="exact" w:val="1421"/>
          <w:jc w:val="center"/>
        </w:trPr>
        <w:tc>
          <w:tcPr>
            <w:tcW w:w="1046" w:type="dxa"/>
            <w:tcBorders>
              <w:top w:val="single" w:sz="4" w:space="0" w:color="auto"/>
            </w:tcBorders>
            <w:shd w:val="clear" w:color="auto" w:fill="FFFFFF"/>
          </w:tcPr>
          <w:p w:rsidR="002E1134" w:rsidRDefault="002E1134">
            <w:pPr>
              <w:pStyle w:val="ac"/>
              <w:ind w:firstLine="0"/>
              <w:jc w:val="center"/>
            </w:pPr>
            <w:r>
              <w:t>4.</w:t>
            </w:r>
          </w:p>
        </w:tc>
        <w:tc>
          <w:tcPr>
            <w:tcW w:w="3278" w:type="dxa"/>
            <w:tcBorders>
              <w:top w:val="single" w:sz="4" w:space="0" w:color="auto"/>
            </w:tcBorders>
            <w:shd w:val="clear" w:color="auto" w:fill="FFFFFF"/>
          </w:tcPr>
          <w:p w:rsidR="002E1134" w:rsidRDefault="002E1134">
            <w:pPr>
              <w:pStyle w:val="ac"/>
              <w:ind w:firstLine="0"/>
              <w:jc w:val="both"/>
            </w:pPr>
            <w:r>
              <w:t>Паллиативная медицин-</w:t>
            </w:r>
          </w:p>
          <w:p w:rsidR="002E1134" w:rsidRDefault="002E1134">
            <w:pPr>
              <w:pStyle w:val="ac"/>
              <w:spacing w:line="180" w:lineRule="auto"/>
              <w:ind w:left="1680" w:firstLine="0"/>
            </w:pPr>
            <w:r>
              <w:t>4</w:t>
            </w:r>
          </w:p>
          <w:p w:rsidR="002E1134" w:rsidRDefault="002E1134">
            <w:pPr>
              <w:pStyle w:val="ac"/>
              <w:spacing w:after="340" w:line="180" w:lineRule="auto"/>
              <w:ind w:firstLine="0"/>
              <w:jc w:val="both"/>
            </w:pPr>
            <w:r>
              <w:t>ская помощь , всего</w:t>
            </w:r>
          </w:p>
          <w:p w:rsidR="002E1134" w:rsidRDefault="002E1134">
            <w:pPr>
              <w:pStyle w:val="ac"/>
              <w:ind w:firstLine="0"/>
              <w:jc w:val="both"/>
            </w:pPr>
            <w:r>
              <w:t>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690" w:type="dxa"/>
            <w:tcBorders>
              <w:top w:val="single" w:sz="4" w:space="0" w:color="auto"/>
            </w:tcBorders>
            <w:shd w:val="clear" w:color="auto" w:fill="FFFFFF"/>
          </w:tcPr>
          <w:p w:rsidR="002E1134" w:rsidRDefault="002E1134">
            <w:pPr>
              <w:pStyle w:val="ac"/>
              <w:spacing w:before="200"/>
              <w:ind w:firstLine="720"/>
            </w:pPr>
            <w:r>
              <w:t>—</w:t>
            </w:r>
          </w:p>
        </w:tc>
        <w:tc>
          <w:tcPr>
            <w:tcW w:w="1709" w:type="dxa"/>
            <w:tcBorders>
              <w:top w:val="single" w:sz="4" w:space="0" w:color="auto"/>
            </w:tcBorders>
            <w:shd w:val="clear" w:color="auto" w:fill="FFFFFF"/>
          </w:tcPr>
          <w:p w:rsidR="002E1134" w:rsidRDefault="002E1134">
            <w:pPr>
              <w:pStyle w:val="ac"/>
              <w:spacing w:before="200"/>
              <w:ind w:firstLine="720"/>
            </w:pPr>
            <w:r>
              <w:t>—</w:t>
            </w:r>
          </w:p>
        </w:tc>
      </w:tr>
      <w:tr w:rsidR="002E1134">
        <w:trPr>
          <w:trHeight w:hRule="exact" w:val="2558"/>
          <w:jc w:val="center"/>
        </w:trPr>
        <w:tc>
          <w:tcPr>
            <w:tcW w:w="1046" w:type="dxa"/>
            <w:shd w:val="clear" w:color="auto" w:fill="FFFFFF"/>
          </w:tcPr>
          <w:p w:rsidR="002E1134" w:rsidRDefault="002E1134">
            <w:pPr>
              <w:pStyle w:val="ac"/>
              <w:spacing w:before="120"/>
              <w:ind w:firstLine="0"/>
              <w:jc w:val="center"/>
            </w:pPr>
            <w:r>
              <w:t>4.1.</w:t>
            </w:r>
          </w:p>
        </w:tc>
        <w:tc>
          <w:tcPr>
            <w:tcW w:w="3278" w:type="dxa"/>
            <w:shd w:val="clear" w:color="auto" w:fill="FFFFFF"/>
            <w:vAlign w:val="center"/>
          </w:tcPr>
          <w:p w:rsidR="002E1134" w:rsidRDefault="002E1134">
            <w:pPr>
              <w:pStyle w:val="ac"/>
              <w:spacing w:after="320"/>
              <w:ind w:firstLine="140"/>
              <w:jc w:val="both"/>
            </w:pPr>
            <w:r>
              <w:t>Паллиативная первич</w:t>
            </w:r>
            <w:r>
              <w:softHyphen/>
              <w:t>ная медицинская по</w:t>
            </w:r>
            <w:r>
              <w:softHyphen/>
              <w:t>мощь, в том числе дов</w:t>
            </w:r>
            <w:r>
              <w:softHyphen/>
              <w:t>рачебная и врачебная</w:t>
            </w:r>
            <w:r>
              <w:rPr>
                <w:vertAlign w:val="superscript"/>
              </w:rPr>
              <w:t>5</w:t>
            </w:r>
            <w:r>
              <w:t>, всего</w:t>
            </w:r>
          </w:p>
          <w:p w:rsidR="002E1134" w:rsidRDefault="002E1134">
            <w:pPr>
              <w:pStyle w:val="ac"/>
              <w:ind w:firstLine="0"/>
              <w:jc w:val="both"/>
            </w:pPr>
            <w:r>
              <w:t>в том числе:</w:t>
            </w:r>
          </w:p>
        </w:tc>
        <w:tc>
          <w:tcPr>
            <w:tcW w:w="1286" w:type="dxa"/>
            <w:shd w:val="clear" w:color="auto" w:fill="FFFFFF"/>
          </w:tcPr>
          <w:p w:rsidR="002E1134" w:rsidRDefault="002E1134">
            <w:pPr>
              <w:pStyle w:val="ac"/>
              <w:spacing w:before="120"/>
              <w:ind w:firstLine="0"/>
              <w:jc w:val="center"/>
            </w:pPr>
            <w:r>
              <w:t>посе</w:t>
            </w:r>
            <w:r>
              <w:softHyphen/>
              <w:t>щений</w:t>
            </w:r>
          </w:p>
        </w:tc>
        <w:tc>
          <w:tcPr>
            <w:tcW w:w="1570" w:type="dxa"/>
            <w:shd w:val="clear" w:color="auto" w:fill="FFFFFF"/>
          </w:tcPr>
          <w:p w:rsidR="002E1134" w:rsidRDefault="002E1134">
            <w:pPr>
              <w:pStyle w:val="ac"/>
              <w:spacing w:before="140"/>
              <w:ind w:firstLine="360"/>
            </w:pPr>
            <w:r>
              <w:t>0,027740</w:t>
            </w:r>
          </w:p>
        </w:tc>
        <w:tc>
          <w:tcPr>
            <w:tcW w:w="1560"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60"/>
              <w:ind w:firstLine="620"/>
            </w:pPr>
            <w:r>
              <w:t>0,027740</w:t>
            </w:r>
          </w:p>
        </w:tc>
        <w:tc>
          <w:tcPr>
            <w:tcW w:w="1694" w:type="dxa"/>
            <w:shd w:val="clear" w:color="auto" w:fill="FFFFFF"/>
          </w:tcPr>
          <w:p w:rsidR="002E1134" w:rsidRDefault="002E1134">
            <w:pPr>
              <w:rPr>
                <w:sz w:val="10"/>
                <w:szCs w:val="10"/>
              </w:rPr>
            </w:pPr>
          </w:p>
        </w:tc>
        <w:tc>
          <w:tcPr>
            <w:tcW w:w="1690" w:type="dxa"/>
            <w:shd w:val="clear" w:color="auto" w:fill="FFFFFF"/>
          </w:tcPr>
          <w:p w:rsidR="002E1134" w:rsidRDefault="002E1134">
            <w:pPr>
              <w:pStyle w:val="ac"/>
              <w:spacing w:before="160"/>
              <w:ind w:firstLine="0"/>
              <w:jc w:val="center"/>
            </w:pPr>
            <w:r>
              <w:t>0,027740</w:t>
            </w:r>
          </w:p>
        </w:tc>
        <w:tc>
          <w:tcPr>
            <w:tcW w:w="1709" w:type="dxa"/>
            <w:shd w:val="clear" w:color="auto" w:fill="FFFFFF"/>
          </w:tcPr>
          <w:p w:rsidR="002E1134" w:rsidRDefault="002E1134">
            <w:pPr>
              <w:rPr>
                <w:sz w:val="10"/>
                <w:szCs w:val="10"/>
              </w:rPr>
            </w:pPr>
          </w:p>
        </w:tc>
      </w:tr>
      <w:tr w:rsidR="002E1134">
        <w:trPr>
          <w:trHeight w:hRule="exact" w:val="2270"/>
          <w:jc w:val="center"/>
        </w:trPr>
        <w:tc>
          <w:tcPr>
            <w:tcW w:w="1046" w:type="dxa"/>
            <w:shd w:val="clear" w:color="auto" w:fill="FFFFFF"/>
          </w:tcPr>
          <w:p w:rsidR="002E1134" w:rsidRDefault="002E1134">
            <w:pPr>
              <w:pStyle w:val="ac"/>
              <w:spacing w:before="140"/>
              <w:ind w:firstLine="0"/>
              <w:jc w:val="center"/>
            </w:pPr>
            <w:r>
              <w:t>4.1.1.</w:t>
            </w:r>
          </w:p>
        </w:tc>
        <w:tc>
          <w:tcPr>
            <w:tcW w:w="3278" w:type="dxa"/>
            <w:shd w:val="clear" w:color="auto" w:fill="FFFFFF"/>
            <w:vAlign w:val="center"/>
          </w:tcPr>
          <w:p w:rsidR="002E1134" w:rsidRDefault="002E1134">
            <w:pPr>
              <w:pStyle w:val="ac"/>
              <w:ind w:firstLine="140"/>
              <w:jc w:val="both"/>
            </w:pPr>
            <w:r>
              <w:t>Паллиативная медицин</w:t>
            </w:r>
            <w:r>
              <w:softHyphen/>
              <w:t>ская помощь, в том чис</w:t>
            </w:r>
            <w:r>
              <w:softHyphen/>
              <w:t>ле на дому (за исключе</w:t>
            </w:r>
            <w:r>
              <w:softHyphen/>
              <w:t>нием посещений на до</w:t>
            </w:r>
            <w:r>
              <w:softHyphen/>
              <w:t>му выездными патро</w:t>
            </w:r>
            <w:r>
              <w:softHyphen/>
              <w:t>нажными бригадами)</w:t>
            </w:r>
          </w:p>
        </w:tc>
        <w:tc>
          <w:tcPr>
            <w:tcW w:w="1286" w:type="dxa"/>
            <w:shd w:val="clear" w:color="auto" w:fill="FFFFFF"/>
          </w:tcPr>
          <w:p w:rsidR="002E1134" w:rsidRDefault="002E1134">
            <w:pPr>
              <w:pStyle w:val="ac"/>
              <w:spacing w:before="140"/>
              <w:ind w:firstLine="0"/>
              <w:jc w:val="center"/>
            </w:pPr>
            <w:r>
              <w:t>посе</w:t>
            </w:r>
            <w:r>
              <w:softHyphen/>
              <w:t>щений</w:t>
            </w:r>
          </w:p>
        </w:tc>
        <w:tc>
          <w:tcPr>
            <w:tcW w:w="1570" w:type="dxa"/>
            <w:shd w:val="clear" w:color="auto" w:fill="FFFFFF"/>
          </w:tcPr>
          <w:p w:rsidR="002E1134" w:rsidRDefault="002E1134">
            <w:pPr>
              <w:pStyle w:val="ac"/>
              <w:spacing w:before="160"/>
              <w:ind w:firstLine="360"/>
            </w:pPr>
            <w:r>
              <w:t>0,021120</w:t>
            </w:r>
          </w:p>
        </w:tc>
        <w:tc>
          <w:tcPr>
            <w:tcW w:w="1560" w:type="dxa"/>
            <w:shd w:val="clear" w:color="auto" w:fill="FFFFFF"/>
          </w:tcPr>
          <w:p w:rsidR="002E1134" w:rsidRDefault="002E1134">
            <w:pPr>
              <w:pStyle w:val="ac"/>
              <w:spacing w:before="160"/>
              <w:ind w:firstLine="620"/>
            </w:pPr>
            <w:r>
              <w:t>506,40</w:t>
            </w:r>
          </w:p>
        </w:tc>
        <w:tc>
          <w:tcPr>
            <w:tcW w:w="1848" w:type="dxa"/>
            <w:shd w:val="clear" w:color="auto" w:fill="FFFFFF"/>
          </w:tcPr>
          <w:p w:rsidR="002E1134" w:rsidRDefault="002E1134">
            <w:pPr>
              <w:pStyle w:val="ac"/>
              <w:spacing w:before="160"/>
              <w:ind w:firstLine="620"/>
            </w:pPr>
            <w:r>
              <w:t>0,021120</w:t>
            </w:r>
          </w:p>
        </w:tc>
        <w:tc>
          <w:tcPr>
            <w:tcW w:w="1694" w:type="dxa"/>
            <w:shd w:val="clear" w:color="auto" w:fill="FFFFFF"/>
          </w:tcPr>
          <w:p w:rsidR="002E1134" w:rsidRDefault="002E1134">
            <w:pPr>
              <w:pStyle w:val="ac"/>
              <w:spacing w:before="180"/>
              <w:ind w:firstLine="720"/>
            </w:pPr>
            <w:r>
              <w:t>548,30</w:t>
            </w:r>
          </w:p>
        </w:tc>
        <w:tc>
          <w:tcPr>
            <w:tcW w:w="1690" w:type="dxa"/>
            <w:shd w:val="clear" w:color="auto" w:fill="FFFFFF"/>
          </w:tcPr>
          <w:p w:rsidR="002E1134" w:rsidRDefault="002E1134">
            <w:pPr>
              <w:pStyle w:val="ac"/>
              <w:spacing w:before="180"/>
              <w:ind w:firstLine="480"/>
            </w:pPr>
            <w:r>
              <w:t>0,021120</w:t>
            </w:r>
          </w:p>
        </w:tc>
        <w:tc>
          <w:tcPr>
            <w:tcW w:w="1709" w:type="dxa"/>
            <w:shd w:val="clear" w:color="auto" w:fill="FFFFFF"/>
          </w:tcPr>
          <w:p w:rsidR="002E1134" w:rsidRDefault="002E1134">
            <w:pPr>
              <w:pStyle w:val="ac"/>
              <w:spacing w:before="160"/>
              <w:ind w:firstLine="720"/>
            </w:pPr>
            <w:r>
              <w:t>593,80</w:t>
            </w:r>
          </w:p>
        </w:tc>
      </w:tr>
      <w:tr w:rsidR="002E1134">
        <w:trPr>
          <w:trHeight w:hRule="exact" w:val="1603"/>
          <w:jc w:val="center"/>
        </w:trPr>
        <w:tc>
          <w:tcPr>
            <w:tcW w:w="1046" w:type="dxa"/>
            <w:shd w:val="clear" w:color="auto" w:fill="FFFFFF"/>
          </w:tcPr>
          <w:p w:rsidR="002E1134" w:rsidRDefault="002E1134">
            <w:pPr>
              <w:pStyle w:val="ac"/>
              <w:spacing w:before="120"/>
              <w:ind w:firstLine="0"/>
              <w:jc w:val="center"/>
            </w:pPr>
            <w:r>
              <w:t>4.1.2.</w:t>
            </w:r>
          </w:p>
        </w:tc>
        <w:tc>
          <w:tcPr>
            <w:tcW w:w="3278" w:type="dxa"/>
            <w:shd w:val="clear" w:color="auto" w:fill="FFFFFF"/>
            <w:vAlign w:val="center"/>
          </w:tcPr>
          <w:p w:rsidR="002E1134" w:rsidRDefault="002E1134">
            <w:pPr>
              <w:pStyle w:val="ac"/>
              <w:ind w:firstLine="140"/>
              <w:jc w:val="both"/>
            </w:pPr>
            <w:r>
              <w:t>Паллиативная медицин</w:t>
            </w:r>
            <w:r>
              <w:softHyphen/>
              <w:t>ская помощь на дому выездными патронаж</w:t>
            </w:r>
            <w:r>
              <w:softHyphen/>
              <w:t>ными бригадами</w:t>
            </w:r>
          </w:p>
        </w:tc>
        <w:tc>
          <w:tcPr>
            <w:tcW w:w="1286" w:type="dxa"/>
            <w:shd w:val="clear" w:color="auto" w:fill="FFFFFF"/>
          </w:tcPr>
          <w:p w:rsidR="002E1134" w:rsidRDefault="002E1134">
            <w:pPr>
              <w:pStyle w:val="ac"/>
              <w:spacing w:before="120"/>
              <w:ind w:firstLine="0"/>
              <w:jc w:val="center"/>
            </w:pPr>
            <w:r>
              <w:t>посе</w:t>
            </w:r>
            <w:r>
              <w:softHyphen/>
              <w:t>щений</w:t>
            </w:r>
          </w:p>
        </w:tc>
        <w:tc>
          <w:tcPr>
            <w:tcW w:w="1570" w:type="dxa"/>
            <w:shd w:val="clear" w:color="auto" w:fill="FFFFFF"/>
          </w:tcPr>
          <w:p w:rsidR="002E1134" w:rsidRDefault="002E1134">
            <w:pPr>
              <w:pStyle w:val="ac"/>
              <w:spacing w:before="140"/>
              <w:ind w:firstLine="360"/>
            </w:pPr>
            <w:r>
              <w:t>0,006620</w:t>
            </w:r>
          </w:p>
        </w:tc>
        <w:tc>
          <w:tcPr>
            <w:tcW w:w="1560" w:type="dxa"/>
            <w:shd w:val="clear" w:color="auto" w:fill="FFFFFF"/>
          </w:tcPr>
          <w:p w:rsidR="002E1134" w:rsidRDefault="002E1134">
            <w:pPr>
              <w:pStyle w:val="ac"/>
              <w:spacing w:before="140"/>
            </w:pPr>
            <w:r>
              <w:t>2 514,00</w:t>
            </w:r>
          </w:p>
        </w:tc>
        <w:tc>
          <w:tcPr>
            <w:tcW w:w="1848" w:type="dxa"/>
            <w:shd w:val="clear" w:color="auto" w:fill="FFFFFF"/>
          </w:tcPr>
          <w:p w:rsidR="002E1134" w:rsidRDefault="002E1134">
            <w:pPr>
              <w:pStyle w:val="ac"/>
              <w:spacing w:before="140"/>
              <w:ind w:firstLine="620"/>
            </w:pPr>
            <w:r>
              <w:t>0,006620</w:t>
            </w:r>
          </w:p>
        </w:tc>
        <w:tc>
          <w:tcPr>
            <w:tcW w:w="1694" w:type="dxa"/>
            <w:shd w:val="clear" w:color="auto" w:fill="FFFFFF"/>
          </w:tcPr>
          <w:p w:rsidR="002E1134" w:rsidRDefault="002E1134">
            <w:pPr>
              <w:pStyle w:val="ac"/>
              <w:spacing w:before="140"/>
              <w:ind w:firstLine="540"/>
            </w:pPr>
            <w:r>
              <w:t>2 703,00</w:t>
            </w:r>
          </w:p>
        </w:tc>
        <w:tc>
          <w:tcPr>
            <w:tcW w:w="1690" w:type="dxa"/>
            <w:shd w:val="clear" w:color="auto" w:fill="FFFFFF"/>
          </w:tcPr>
          <w:p w:rsidR="002E1134" w:rsidRDefault="002E1134">
            <w:pPr>
              <w:pStyle w:val="ac"/>
              <w:spacing w:before="160"/>
              <w:ind w:firstLine="480"/>
            </w:pPr>
            <w:r>
              <w:t>0,006620</w:t>
            </w:r>
          </w:p>
        </w:tc>
        <w:tc>
          <w:tcPr>
            <w:tcW w:w="1709" w:type="dxa"/>
            <w:shd w:val="clear" w:color="auto" w:fill="FFFFFF"/>
          </w:tcPr>
          <w:p w:rsidR="002E1134" w:rsidRDefault="002E1134">
            <w:pPr>
              <w:pStyle w:val="ac"/>
              <w:spacing w:before="140"/>
              <w:ind w:firstLine="560"/>
            </w:pPr>
            <w:r>
              <w:t>2 906,10</w:t>
            </w:r>
          </w:p>
        </w:tc>
      </w:tr>
      <w:tr w:rsidR="002E1134">
        <w:trPr>
          <w:trHeight w:hRule="exact" w:val="773"/>
          <w:jc w:val="center"/>
        </w:trPr>
        <w:tc>
          <w:tcPr>
            <w:tcW w:w="1046" w:type="dxa"/>
            <w:shd w:val="clear" w:color="auto" w:fill="FFFFFF"/>
            <w:vAlign w:val="center"/>
          </w:tcPr>
          <w:p w:rsidR="002E1134" w:rsidRDefault="002E1134">
            <w:pPr>
              <w:pStyle w:val="ac"/>
              <w:ind w:firstLine="0"/>
              <w:jc w:val="center"/>
            </w:pPr>
            <w:r>
              <w:t>4.2.</w:t>
            </w:r>
          </w:p>
        </w:tc>
        <w:tc>
          <w:tcPr>
            <w:tcW w:w="3278" w:type="dxa"/>
            <w:shd w:val="clear" w:color="auto" w:fill="FFFFFF"/>
            <w:vAlign w:val="bottom"/>
          </w:tcPr>
          <w:p w:rsidR="002E1134" w:rsidRDefault="002E1134">
            <w:pPr>
              <w:pStyle w:val="ac"/>
              <w:spacing w:line="233" w:lineRule="auto"/>
              <w:ind w:firstLine="140"/>
              <w:jc w:val="both"/>
            </w:pPr>
            <w:r>
              <w:t>Паллиативная медицин</w:t>
            </w:r>
            <w:r>
              <w:softHyphen/>
              <w:t>ская помощь в стацио-</w:t>
            </w:r>
          </w:p>
        </w:tc>
        <w:tc>
          <w:tcPr>
            <w:tcW w:w="1286" w:type="dxa"/>
            <w:shd w:val="clear" w:color="auto" w:fill="FFFFFF"/>
            <w:vAlign w:val="bottom"/>
          </w:tcPr>
          <w:p w:rsidR="002E1134" w:rsidRDefault="002E1134">
            <w:pPr>
              <w:pStyle w:val="ac"/>
              <w:ind w:firstLine="0"/>
              <w:jc w:val="center"/>
            </w:pPr>
            <w:r>
              <w:t>койко</w:t>
            </w:r>
            <w:r>
              <w:softHyphen/>
              <w:t>дней</w:t>
            </w:r>
          </w:p>
        </w:tc>
        <w:tc>
          <w:tcPr>
            <w:tcW w:w="1570" w:type="dxa"/>
            <w:shd w:val="clear" w:color="auto" w:fill="FFFFFF"/>
            <w:vAlign w:val="center"/>
          </w:tcPr>
          <w:p w:rsidR="002E1134" w:rsidRDefault="002E1134">
            <w:pPr>
              <w:pStyle w:val="ac"/>
              <w:ind w:firstLine="640"/>
            </w:pPr>
            <w:r>
              <w:t>0,0644</w:t>
            </w:r>
          </w:p>
        </w:tc>
        <w:tc>
          <w:tcPr>
            <w:tcW w:w="1560" w:type="dxa"/>
            <w:shd w:val="clear" w:color="auto" w:fill="FFFFFF"/>
            <w:vAlign w:val="center"/>
          </w:tcPr>
          <w:p w:rsidR="002E1134" w:rsidRDefault="002E1134">
            <w:pPr>
              <w:pStyle w:val="ac"/>
            </w:pPr>
            <w:r>
              <w:t>2 992,30</w:t>
            </w:r>
          </w:p>
        </w:tc>
        <w:tc>
          <w:tcPr>
            <w:tcW w:w="1848" w:type="dxa"/>
            <w:shd w:val="clear" w:color="auto" w:fill="FFFFFF"/>
            <w:vAlign w:val="center"/>
          </w:tcPr>
          <w:p w:rsidR="002E1134" w:rsidRDefault="002E1134">
            <w:pPr>
              <w:pStyle w:val="ac"/>
              <w:ind w:firstLine="900"/>
            </w:pPr>
            <w:r>
              <w:t>0,0644</w:t>
            </w:r>
          </w:p>
        </w:tc>
        <w:tc>
          <w:tcPr>
            <w:tcW w:w="1694" w:type="dxa"/>
            <w:shd w:val="clear" w:color="auto" w:fill="FFFFFF"/>
            <w:vAlign w:val="center"/>
          </w:tcPr>
          <w:p w:rsidR="002E1134" w:rsidRDefault="002E1134">
            <w:pPr>
              <w:pStyle w:val="ac"/>
              <w:ind w:firstLine="540"/>
            </w:pPr>
            <w:r>
              <w:t>3 248,00</w:t>
            </w:r>
          </w:p>
        </w:tc>
        <w:tc>
          <w:tcPr>
            <w:tcW w:w="1690" w:type="dxa"/>
            <w:shd w:val="clear" w:color="auto" w:fill="FFFFFF"/>
            <w:vAlign w:val="center"/>
          </w:tcPr>
          <w:p w:rsidR="002E1134" w:rsidRDefault="002E1134">
            <w:pPr>
              <w:pStyle w:val="ac"/>
              <w:ind w:firstLine="720"/>
            </w:pPr>
            <w:r>
              <w:t>0,0644</w:t>
            </w:r>
          </w:p>
        </w:tc>
        <w:tc>
          <w:tcPr>
            <w:tcW w:w="1709" w:type="dxa"/>
            <w:shd w:val="clear" w:color="auto" w:fill="FFFFFF"/>
            <w:vAlign w:val="center"/>
          </w:tcPr>
          <w:p w:rsidR="002E1134" w:rsidRDefault="002E1134">
            <w:pPr>
              <w:pStyle w:val="ac"/>
              <w:ind w:firstLine="560"/>
            </w:pPr>
            <w:r>
              <w:t>3 515,30</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4411"/>
          <w:tab w:val="left" w:pos="5803"/>
          <w:tab w:val="left" w:pos="7378"/>
          <w:tab w:val="left" w:pos="9082"/>
          <w:tab w:val="left" w:pos="10858"/>
          <w:tab w:val="left" w:pos="12552"/>
          <w:tab w:val="left" w:pos="14242"/>
        </w:tabs>
        <w:ind w:firstLine="0"/>
        <w:jc w:val="center"/>
      </w:pPr>
      <w:r>
        <w:lastRenderedPageBreak/>
        <w:t>1 2</w:t>
      </w:r>
      <w:r>
        <w:tab/>
        <w:t>3</w:t>
      </w:r>
      <w:r>
        <w:tab/>
        <w:t>4</w:t>
      </w:r>
      <w:r>
        <w:tab/>
        <w:t>5</w:t>
      </w:r>
      <w:r>
        <w:tab/>
        <w:t>6</w:t>
      </w:r>
      <w:r>
        <w:tab/>
        <w:t>7</w:t>
      </w:r>
      <w:r>
        <w:tab/>
        <w:t>8</w:t>
      </w:r>
      <w:r>
        <w:tab/>
        <w:t>9</w:t>
      </w:r>
    </w:p>
    <w:p w:rsidR="002E1134" w:rsidRDefault="002E1134">
      <w:pPr>
        <w:pStyle w:val="a8"/>
        <w:spacing w:after="300"/>
        <w:ind w:left="1200" w:firstLine="0"/>
        <w:jc w:val="both"/>
      </w:pPr>
      <w:r>
        <w:t>нарных условиях (включая койки паллиа</w:t>
      </w:r>
      <w:r>
        <w:softHyphen/>
        <w:t>тивной медицинской помощи и койки сест</w:t>
      </w:r>
      <w:r>
        <w:softHyphen/>
        <w:t>ринского ухода), всего</w:t>
      </w:r>
    </w:p>
    <w:p w:rsidR="002E1134" w:rsidRDefault="009216DA">
      <w:pPr>
        <w:pStyle w:val="a8"/>
        <w:spacing w:after="300"/>
        <w:ind w:left="1200" w:firstLine="0"/>
        <w:jc w:val="both"/>
      </w:pPr>
      <w:r>
        <w:rPr>
          <w:noProof/>
        </w:rPr>
        <w:pict>
          <v:shapetype id="_x0000_t202" coordsize="21600,21600" o:spt="202" path="m,l,21600r21600,l21600,xe">
            <v:stroke joinstyle="miter"/>
            <v:path gradientshapeok="t" o:connecttype="rect"/>
          </v:shapetype>
          <v:shape id="_x0000_s1036" type="#_x0000_t202" style="position:absolute;left:0;text-align:left;margin-left:319.85pt;margin-top:1pt;width:133.45pt;height:17.05pt;z-index:-251809280;mso-wrap-distance-right:356.5pt;mso-wrap-distance-bottom:.7pt;mso-position-horizontal-relative:page" filled="f" stroked="f">
            <v:textbox inset="0,0,0,0">
              <w:txbxContent>
                <w:p w:rsidR="002E1134" w:rsidRDefault="002E1134">
                  <w:pPr>
                    <w:pStyle w:val="a8"/>
                    <w:tabs>
                      <w:tab w:val="left" w:pos="1637"/>
                    </w:tabs>
                    <w:ind w:firstLine="0"/>
                  </w:pPr>
                  <w:r>
                    <w:t>0,002054</w:t>
                  </w:r>
                  <w:r>
                    <w:tab/>
                    <w:t>2 992,30</w:t>
                  </w:r>
                </w:p>
              </w:txbxContent>
            </v:textbox>
            <w10:wrap type="square" side="left" anchorx="page"/>
          </v:shape>
        </w:pict>
      </w:r>
      <w:r>
        <w:rPr>
          <w:noProof/>
        </w:rPr>
        <w:pict>
          <v:shape id="_x0000_s1037" type="#_x0000_t202" style="position:absolute;left:0;text-align:left;margin-left:490.75pt;margin-top:1.7pt;width:310.1pt;height:17.05pt;z-index:-251808256;mso-wrap-distance-left:179.9pt;mso-wrap-distance-top:.7pt;mso-wrap-distance-right:8.95pt;mso-position-horizontal-relative:page" filled="f" stroked="f">
            <v:textbox inset="0,0,0,0">
              <w:txbxContent>
                <w:p w:rsidR="002E1134" w:rsidRDefault="002E1134">
                  <w:pPr>
                    <w:pStyle w:val="a8"/>
                    <w:tabs>
                      <w:tab w:val="left" w:pos="1771"/>
                      <w:tab w:val="left" w:pos="3389"/>
                      <w:tab w:val="left" w:pos="5160"/>
                    </w:tabs>
                    <w:ind w:firstLine="0"/>
                    <w:jc w:val="right"/>
                  </w:pPr>
                  <w:r>
                    <w:t>0,002054</w:t>
                  </w:r>
                  <w:r>
                    <w:tab/>
                    <w:t>3 248,00</w:t>
                  </w:r>
                  <w:r>
                    <w:tab/>
                    <w:t>0,002054</w:t>
                  </w:r>
                  <w:r>
                    <w:tab/>
                    <w:t>3 515,30</w:t>
                  </w:r>
                </w:p>
              </w:txbxContent>
            </v:textbox>
            <w10:wrap type="square" side="left" anchorx="page"/>
          </v:shape>
        </w:pict>
      </w:r>
      <w:r w:rsidR="002E1134">
        <w:t>в том числе паллиатив- койко- ная медицинская по- дней мощь детям</w:t>
      </w:r>
    </w:p>
    <w:p w:rsidR="002E1134" w:rsidRDefault="002E1134">
      <w:pPr>
        <w:pStyle w:val="a8"/>
        <w:spacing w:after="300"/>
        <w:ind w:left="1200" w:firstLine="0"/>
        <w:jc w:val="both"/>
        <w:sectPr w:rsidR="002E1134">
          <w:headerReference w:type="even" r:id="rId15"/>
          <w:headerReference w:type="default" r:id="rId16"/>
          <w:pgSz w:w="16840" w:h="11900" w:orient="landscape"/>
          <w:pgMar w:top="1771" w:right="737" w:bottom="936" w:left="383" w:header="0" w:footer="508" w:gutter="0"/>
          <w:pgNumType w:start="2"/>
          <w:cols w:space="720"/>
          <w:noEndnote/>
          <w:docGrid w:linePitch="360"/>
        </w:sectPr>
      </w:pPr>
      <w:r>
        <w:t>Итого</w:t>
      </w:r>
    </w:p>
    <w:p w:rsidR="002E1134" w:rsidRDefault="002E1134">
      <w:pPr>
        <w:spacing w:before="34" w:after="34" w:line="240" w:lineRule="exact"/>
        <w:rPr>
          <w:sz w:val="19"/>
          <w:szCs w:val="19"/>
        </w:rPr>
      </w:pPr>
    </w:p>
    <w:p w:rsidR="002E1134" w:rsidRDefault="002E1134">
      <w:pPr>
        <w:spacing w:line="1" w:lineRule="exact"/>
        <w:sectPr w:rsidR="002E1134">
          <w:pgSz w:w="16840" w:h="11900" w:orient="landscape"/>
          <w:pgMar w:top="1939" w:right="715" w:bottom="587" w:left="352" w:header="0" w:footer="3" w:gutter="0"/>
          <w:cols w:space="720"/>
          <w:noEndnote/>
          <w:docGrid w:linePitch="360"/>
        </w:sectPr>
      </w:pPr>
    </w:p>
    <w:p w:rsidR="002E1134" w:rsidRDefault="002E1134">
      <w:pPr>
        <w:pStyle w:val="a8"/>
        <w:spacing w:after="440"/>
        <w:ind w:firstLine="0"/>
        <w:jc w:val="right"/>
      </w:pPr>
      <w:r>
        <w:t>Таблица 2</w:t>
      </w:r>
    </w:p>
    <w:p w:rsidR="002E1134" w:rsidRDefault="002E1134">
      <w:pPr>
        <w:pStyle w:val="a8"/>
        <w:spacing w:after="220" w:line="194" w:lineRule="auto"/>
        <w:ind w:firstLine="0"/>
        <w:jc w:val="center"/>
      </w:pPr>
      <w:r>
        <w:t>Нормативы объема медицинской помощи и нормативы финансовых затрат на единицу объема медицинской помощи,</w:t>
      </w:r>
      <w:r>
        <w:br/>
        <w:t>предоставляемой в рамках территориальной программы обязательного медицинского страхования на 2024 год и плановый период</w:t>
      </w:r>
      <w:r>
        <w:br/>
        <w:t>2025 и 2026 годов</w:t>
      </w:r>
      <w:r>
        <w:rPr>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3130"/>
        <w:gridCol w:w="1286"/>
        <w:gridCol w:w="1565"/>
        <w:gridCol w:w="1843"/>
        <w:gridCol w:w="1709"/>
        <w:gridCol w:w="1555"/>
        <w:gridCol w:w="1699"/>
        <w:gridCol w:w="1714"/>
      </w:tblGrid>
      <w:tr w:rsidR="002E1134">
        <w:trPr>
          <w:trHeight w:hRule="exact" w:val="763"/>
          <w:jc w:val="center"/>
        </w:trPr>
        <w:tc>
          <w:tcPr>
            <w:tcW w:w="1195" w:type="dxa"/>
            <w:vMerge w:val="restart"/>
            <w:tcBorders>
              <w:top w:val="single" w:sz="4" w:space="0" w:color="auto"/>
              <w:left w:val="single" w:sz="4" w:space="0" w:color="auto"/>
            </w:tcBorders>
            <w:shd w:val="clear" w:color="auto" w:fill="FFFFFF"/>
            <w:vAlign w:val="center"/>
          </w:tcPr>
          <w:p w:rsidR="002E1134" w:rsidRDefault="002E1134">
            <w:pPr>
              <w:pStyle w:val="ac"/>
              <w:spacing w:line="175" w:lineRule="auto"/>
              <w:ind w:firstLine="0"/>
              <w:jc w:val="center"/>
            </w:pPr>
            <w:r>
              <w:t>№ п/п</w:t>
            </w:r>
          </w:p>
        </w:tc>
        <w:tc>
          <w:tcPr>
            <w:tcW w:w="3130" w:type="dxa"/>
            <w:vMerge w:val="restart"/>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Виды и условия оказания медицинской помощи</w:t>
            </w:r>
          </w:p>
        </w:tc>
        <w:tc>
          <w:tcPr>
            <w:tcW w:w="1286" w:type="dxa"/>
            <w:vMerge w:val="restart"/>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Единица измере</w:t>
            </w:r>
            <w:r>
              <w:softHyphen/>
              <w:t>ния</w:t>
            </w:r>
          </w:p>
        </w:tc>
        <w:tc>
          <w:tcPr>
            <w:tcW w:w="5117" w:type="dxa"/>
            <w:gridSpan w:val="3"/>
            <w:tcBorders>
              <w:top w:val="single" w:sz="4" w:space="0" w:color="auto"/>
              <w:left w:val="single" w:sz="4" w:space="0" w:color="auto"/>
            </w:tcBorders>
            <w:shd w:val="clear" w:color="auto" w:fill="FFFFFF"/>
            <w:vAlign w:val="bottom"/>
          </w:tcPr>
          <w:p w:rsidR="002E1134" w:rsidRDefault="002E1134">
            <w:pPr>
              <w:pStyle w:val="ac"/>
              <w:spacing w:line="182" w:lineRule="auto"/>
              <w:ind w:firstLine="0"/>
              <w:jc w:val="center"/>
            </w:pPr>
            <w:r>
              <w:t>Нормативы объема медицинской помощи на 1 застрахованное лицо в год</w:t>
            </w:r>
          </w:p>
        </w:tc>
        <w:tc>
          <w:tcPr>
            <w:tcW w:w="4968" w:type="dxa"/>
            <w:gridSpan w:val="3"/>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0" w:lineRule="auto"/>
              <w:ind w:firstLine="0"/>
              <w:jc w:val="center"/>
            </w:pPr>
            <w:r>
              <w:t>Нормативы финансовых затрат на единицу объема медицинской помощи (рублей)</w:t>
            </w:r>
          </w:p>
        </w:tc>
      </w:tr>
      <w:tr w:rsidR="002E1134">
        <w:trPr>
          <w:trHeight w:hRule="exact" w:val="2174"/>
          <w:jc w:val="center"/>
        </w:trPr>
        <w:tc>
          <w:tcPr>
            <w:tcW w:w="1195" w:type="dxa"/>
            <w:vMerge/>
            <w:tcBorders>
              <w:left w:val="single" w:sz="4" w:space="0" w:color="auto"/>
            </w:tcBorders>
            <w:shd w:val="clear" w:color="auto" w:fill="FFFFFF"/>
            <w:vAlign w:val="center"/>
          </w:tcPr>
          <w:p w:rsidR="002E1134" w:rsidRDefault="002E1134"/>
        </w:tc>
        <w:tc>
          <w:tcPr>
            <w:tcW w:w="3130" w:type="dxa"/>
            <w:vMerge/>
            <w:tcBorders>
              <w:left w:val="single" w:sz="4" w:space="0" w:color="auto"/>
            </w:tcBorders>
            <w:shd w:val="clear" w:color="auto" w:fill="FFFFFF"/>
            <w:vAlign w:val="center"/>
          </w:tcPr>
          <w:p w:rsidR="002E1134" w:rsidRDefault="002E1134"/>
        </w:tc>
        <w:tc>
          <w:tcPr>
            <w:tcW w:w="1286" w:type="dxa"/>
            <w:vMerge/>
            <w:tcBorders>
              <w:left w:val="single" w:sz="4" w:space="0" w:color="auto"/>
            </w:tcBorders>
            <w:shd w:val="clear" w:color="auto" w:fill="FFFFFF"/>
            <w:vAlign w:val="center"/>
          </w:tcPr>
          <w:p w:rsidR="002E1134" w:rsidRDefault="002E1134"/>
        </w:tc>
        <w:tc>
          <w:tcPr>
            <w:tcW w:w="1565" w:type="dxa"/>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по Терри</w:t>
            </w:r>
            <w:r>
              <w:softHyphen/>
              <w:t>ториаль</w:t>
            </w:r>
            <w:r>
              <w:softHyphen/>
              <w:t>ной про</w:t>
            </w:r>
            <w:r>
              <w:softHyphen/>
              <w:t>грамме ОМС</w:t>
            </w:r>
          </w:p>
        </w:tc>
        <w:tc>
          <w:tcPr>
            <w:tcW w:w="1843" w:type="dxa"/>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в том числе по базовой программе обязатель</w:t>
            </w:r>
            <w:r>
              <w:softHyphen/>
              <w:t>ного меди</w:t>
            </w:r>
            <w:r>
              <w:softHyphen/>
              <w:t>цинского страхования</w:t>
            </w:r>
          </w:p>
        </w:tc>
        <w:tc>
          <w:tcPr>
            <w:tcW w:w="1709" w:type="dxa"/>
            <w:tcBorders>
              <w:top w:val="single" w:sz="4" w:space="0" w:color="auto"/>
              <w:left w:val="single" w:sz="4" w:space="0" w:color="auto"/>
            </w:tcBorders>
            <w:shd w:val="clear" w:color="auto" w:fill="FFFFFF"/>
            <w:vAlign w:val="bottom"/>
          </w:tcPr>
          <w:p w:rsidR="002E1134" w:rsidRDefault="002E1134">
            <w:pPr>
              <w:pStyle w:val="ac"/>
              <w:spacing w:line="178" w:lineRule="auto"/>
              <w:ind w:firstLine="0"/>
              <w:jc w:val="center"/>
            </w:pPr>
            <w:r>
              <w:t>в том числе дополни</w:t>
            </w:r>
            <w:r>
              <w:softHyphen/>
              <w:t>тельно к ба</w:t>
            </w:r>
            <w:r>
              <w:softHyphen/>
              <w:t>зовой про</w:t>
            </w:r>
            <w:r>
              <w:softHyphen/>
              <w:t>грамме обя</w:t>
            </w:r>
            <w:r>
              <w:softHyphen/>
              <w:t>зательного медицин</w:t>
            </w:r>
            <w:r>
              <w:softHyphen/>
              <w:t>ского стра</w:t>
            </w:r>
            <w:r>
              <w:softHyphen/>
              <w:t>хования</w:t>
            </w:r>
          </w:p>
        </w:tc>
        <w:tc>
          <w:tcPr>
            <w:tcW w:w="1555" w:type="dxa"/>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по Терри</w:t>
            </w:r>
            <w:r>
              <w:softHyphen/>
              <w:t>ториаль</w:t>
            </w:r>
            <w:r>
              <w:softHyphen/>
              <w:t>ной про</w:t>
            </w:r>
            <w:r>
              <w:softHyphen/>
              <w:t>грамме ОМС</w:t>
            </w:r>
          </w:p>
        </w:tc>
        <w:tc>
          <w:tcPr>
            <w:tcW w:w="1699" w:type="dxa"/>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в том числе по базовой программе обязатель</w:t>
            </w:r>
            <w:r>
              <w:softHyphen/>
              <w:t>ного меди</w:t>
            </w:r>
            <w:r>
              <w:softHyphen/>
              <w:t>цинского страхования</w:t>
            </w:r>
          </w:p>
        </w:tc>
        <w:tc>
          <w:tcPr>
            <w:tcW w:w="171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78" w:lineRule="auto"/>
              <w:ind w:firstLine="0"/>
              <w:jc w:val="center"/>
            </w:pPr>
            <w:r>
              <w:t>в том числе дополни</w:t>
            </w:r>
            <w:r>
              <w:softHyphen/>
              <w:t>тельно к ба</w:t>
            </w:r>
            <w:r>
              <w:softHyphen/>
              <w:t>зовой про</w:t>
            </w:r>
            <w:r>
              <w:softHyphen/>
              <w:t>грамме обя</w:t>
            </w:r>
            <w:r>
              <w:softHyphen/>
              <w:t>зательного медицин</w:t>
            </w:r>
            <w:r>
              <w:softHyphen/>
              <w:t>ского стра</w:t>
            </w:r>
            <w:r>
              <w:softHyphen/>
              <w:t>хования</w:t>
            </w:r>
          </w:p>
        </w:tc>
      </w:tr>
      <w:tr w:rsidR="002E1134">
        <w:trPr>
          <w:trHeight w:hRule="exact" w:val="360"/>
          <w:jc w:val="center"/>
        </w:trPr>
        <w:tc>
          <w:tcPr>
            <w:tcW w:w="119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56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4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70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55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69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9</w:t>
            </w:r>
          </w:p>
        </w:tc>
      </w:tr>
    </w:tbl>
    <w:p w:rsidR="002E1134" w:rsidRDefault="002E1134">
      <w:pPr>
        <w:spacing w:after="219" w:line="1" w:lineRule="exact"/>
      </w:pPr>
    </w:p>
    <w:p w:rsidR="002E1134" w:rsidRDefault="002E1134">
      <w:pPr>
        <w:pStyle w:val="a8"/>
        <w:spacing w:line="175" w:lineRule="auto"/>
        <w:ind w:left="820" w:hanging="280"/>
      </w:pPr>
      <w:r>
        <w:t>I. Нормативы объема медицинской помощи, нормативы финансовых затрат на единицу объема медицинской помощи и по</w:t>
      </w:r>
      <w:r>
        <w:softHyphen/>
        <w:t>душевые нормативы финансирования в рамках Территориальной программы ОМС на 2024 год</w:t>
      </w:r>
    </w:p>
    <w:p w:rsidR="002E1134" w:rsidRDefault="009216DA">
      <w:pPr>
        <w:spacing w:line="1" w:lineRule="exact"/>
      </w:pPr>
      <w:r>
        <w:rPr>
          <w:noProof/>
        </w:rPr>
        <w:pict>
          <v:shape id="_x0000_s1038" type="#_x0000_t202" style="position:absolute;margin-left:44.6pt;margin-top:5.7pt;width:420pt;height:62.15pt;z-index:-251807232;mso-wrap-distance-left:0;mso-wrap-distance-top:5.7pt;mso-wrap-distance-right:0;mso-wrap-distance-bottom:.05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475"/>
                    <w:gridCol w:w="3365"/>
                    <w:gridCol w:w="1387"/>
                    <w:gridCol w:w="1704"/>
                    <w:gridCol w:w="1469"/>
                  </w:tblGrid>
                  <w:tr w:rsidR="002E1134">
                    <w:trPr>
                      <w:trHeight w:hRule="exact" w:val="1243"/>
                      <w:tblHeader/>
                    </w:trPr>
                    <w:tc>
                      <w:tcPr>
                        <w:tcW w:w="475" w:type="dxa"/>
                        <w:shd w:val="clear" w:color="auto" w:fill="FFFFFF"/>
                      </w:tcPr>
                      <w:p w:rsidR="002E1134" w:rsidRDefault="002E1134">
                        <w:pPr>
                          <w:pStyle w:val="ac"/>
                          <w:ind w:firstLine="0"/>
                        </w:pPr>
                        <w:r>
                          <w:t>1.</w:t>
                        </w:r>
                      </w:p>
                    </w:tc>
                    <w:tc>
                      <w:tcPr>
                        <w:tcW w:w="3365" w:type="dxa"/>
                        <w:shd w:val="clear" w:color="auto" w:fill="FFFFFF"/>
                        <w:vAlign w:val="bottom"/>
                      </w:tcPr>
                      <w:p w:rsidR="002E1134" w:rsidRDefault="002E1134">
                        <w:pPr>
                          <w:pStyle w:val="ac"/>
                          <w:ind w:left="340" w:firstLine="20"/>
                          <w:jc w:val="both"/>
                        </w:pPr>
                        <w:r>
                          <w:t>Скорая, в том числе скорая специализиро</w:t>
                        </w:r>
                        <w:r>
                          <w:softHyphen/>
                          <w:t>ванная, медицинская помощь</w:t>
                        </w:r>
                      </w:p>
                    </w:tc>
                    <w:tc>
                      <w:tcPr>
                        <w:tcW w:w="1387" w:type="dxa"/>
                        <w:shd w:val="clear" w:color="auto" w:fill="FFFFFF"/>
                      </w:tcPr>
                      <w:p w:rsidR="002E1134" w:rsidRDefault="002E1134">
                        <w:pPr>
                          <w:pStyle w:val="ac"/>
                          <w:ind w:firstLine="140"/>
                        </w:pPr>
                        <w:r>
                          <w:t>вызовов</w:t>
                        </w:r>
                      </w:p>
                    </w:tc>
                    <w:tc>
                      <w:tcPr>
                        <w:tcW w:w="1704" w:type="dxa"/>
                        <w:shd w:val="clear" w:color="auto" w:fill="FFFFFF"/>
                      </w:tcPr>
                      <w:p w:rsidR="002E1134" w:rsidRDefault="002E1134">
                        <w:pPr>
                          <w:pStyle w:val="ac"/>
                          <w:ind w:firstLine="240"/>
                        </w:pPr>
                        <w:r>
                          <w:t>0,290000</w:t>
                        </w:r>
                      </w:p>
                    </w:tc>
                    <w:tc>
                      <w:tcPr>
                        <w:tcW w:w="1469" w:type="dxa"/>
                        <w:shd w:val="clear" w:color="auto" w:fill="FFFFFF"/>
                      </w:tcPr>
                      <w:p w:rsidR="002E1134" w:rsidRDefault="002E1134">
                        <w:pPr>
                          <w:pStyle w:val="ac"/>
                          <w:ind w:firstLine="0"/>
                          <w:jc w:val="right"/>
                        </w:pPr>
                        <w:r>
                          <w:t>0,290000</w:t>
                        </w:r>
                      </w:p>
                    </w:tc>
                  </w:tr>
                </w:tbl>
                <w:p w:rsidR="002E1134" w:rsidRDefault="002E1134">
                  <w:pPr>
                    <w:spacing w:line="1" w:lineRule="exact"/>
                  </w:pPr>
                </w:p>
              </w:txbxContent>
            </v:textbox>
            <w10:wrap type="topAndBottom" anchorx="page"/>
          </v:shape>
        </w:pict>
      </w:r>
      <w:r>
        <w:rPr>
          <w:noProof/>
        </w:rPr>
        <w:pict>
          <v:shape id="_x0000_s1039" type="#_x0000_t202" style="position:absolute;margin-left:576.7pt;margin-top:5pt;width:135.85pt;height:17.05pt;z-index:-251806208;mso-wrap-distance-left:0;mso-wrap-distance-top:5pt;mso-wrap-distance-right:0;mso-wrap-distance-bottom:45.85pt;mso-position-horizontal-relative:page" filled="f" stroked="f">
            <v:textbox inset="0,0,0,0">
              <w:txbxContent>
                <w:p w:rsidR="002E1134" w:rsidRDefault="002E1134">
                  <w:pPr>
                    <w:pStyle w:val="a8"/>
                    <w:tabs>
                      <w:tab w:val="left" w:pos="1694"/>
                    </w:tabs>
                    <w:ind w:firstLine="0"/>
                    <w:jc w:val="right"/>
                  </w:pPr>
                  <w:r>
                    <w:t>3 668,23</w:t>
                  </w:r>
                  <w:r>
                    <w:tab/>
                    <w:t>3 668,23</w:t>
                  </w:r>
                </w:p>
              </w:txbxContent>
            </v:textbox>
            <w10:wrap type="topAndBottom" anchorx="page"/>
          </v:shape>
        </w:pict>
      </w:r>
    </w:p>
    <w:p w:rsidR="002E1134" w:rsidRDefault="002E1134">
      <w:pPr>
        <w:pStyle w:val="a8"/>
        <w:ind w:left="1340" w:hanging="860"/>
        <w:jc w:val="both"/>
      </w:pPr>
      <w:r>
        <w:t>2. Первичная медико- санитарная помощь, за исключением меди-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3139"/>
        <w:gridCol w:w="1286"/>
        <w:gridCol w:w="1574"/>
        <w:gridCol w:w="1848"/>
        <w:gridCol w:w="1709"/>
        <w:gridCol w:w="1555"/>
        <w:gridCol w:w="1694"/>
        <w:gridCol w:w="1704"/>
      </w:tblGrid>
      <w:tr w:rsidR="002E1134">
        <w:trPr>
          <w:trHeight w:hRule="exact" w:val="355"/>
          <w:jc w:val="center"/>
        </w:trPr>
        <w:tc>
          <w:tcPr>
            <w:tcW w:w="1181"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0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714"/>
          <w:jc w:val="center"/>
        </w:trPr>
        <w:tc>
          <w:tcPr>
            <w:tcW w:w="1181" w:type="dxa"/>
            <w:tcBorders>
              <w:top w:val="single" w:sz="4" w:space="0" w:color="auto"/>
            </w:tcBorders>
            <w:shd w:val="clear" w:color="auto" w:fill="FFFFFF"/>
            <w:vAlign w:val="bottom"/>
          </w:tcPr>
          <w:p w:rsidR="002E1134" w:rsidRDefault="002E1134">
            <w:pPr>
              <w:pStyle w:val="ac"/>
              <w:ind w:firstLine="0"/>
              <w:jc w:val="center"/>
            </w:pPr>
            <w:r>
              <w:t>2.1.</w:t>
            </w:r>
          </w:p>
        </w:tc>
        <w:tc>
          <w:tcPr>
            <w:tcW w:w="3139" w:type="dxa"/>
            <w:tcBorders>
              <w:top w:val="single" w:sz="4" w:space="0" w:color="auto"/>
            </w:tcBorders>
            <w:shd w:val="clear" w:color="auto" w:fill="FFFFFF"/>
          </w:tcPr>
          <w:p w:rsidR="002E1134" w:rsidRDefault="002E1134">
            <w:pPr>
              <w:pStyle w:val="ac"/>
              <w:spacing w:after="200"/>
              <w:ind w:firstLine="0"/>
            </w:pPr>
            <w:r>
              <w:t>цинской реабилитации, всего</w:t>
            </w:r>
          </w:p>
          <w:p w:rsidR="002E1134" w:rsidRDefault="002E1134">
            <w:pPr>
              <w:pStyle w:val="ac"/>
              <w:spacing w:after="200"/>
              <w:ind w:firstLine="0"/>
            </w:pPr>
            <w:r>
              <w:t>в том числе:</w:t>
            </w:r>
          </w:p>
          <w:p w:rsidR="002E1134" w:rsidRDefault="002E1134">
            <w:pPr>
              <w:pStyle w:val="ac"/>
              <w:spacing w:after="200"/>
              <w:ind w:firstLine="0"/>
            </w:pPr>
            <w:r>
              <w:t>Медицинская помощь</w:t>
            </w:r>
          </w:p>
        </w:tc>
        <w:tc>
          <w:tcPr>
            <w:tcW w:w="1286" w:type="dxa"/>
            <w:tcBorders>
              <w:top w:val="single" w:sz="4" w:space="0" w:color="auto"/>
            </w:tcBorders>
            <w:shd w:val="clear" w:color="auto" w:fill="FFFFFF"/>
          </w:tcPr>
          <w:p w:rsidR="002E1134" w:rsidRDefault="002E1134">
            <w:pPr>
              <w:rPr>
                <w:sz w:val="10"/>
                <w:szCs w:val="10"/>
              </w:rPr>
            </w:pPr>
          </w:p>
        </w:tc>
        <w:tc>
          <w:tcPr>
            <w:tcW w:w="1574"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709"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704" w:type="dxa"/>
            <w:tcBorders>
              <w:top w:val="single" w:sz="4" w:space="0" w:color="auto"/>
            </w:tcBorders>
            <w:shd w:val="clear" w:color="auto" w:fill="FFFFFF"/>
          </w:tcPr>
          <w:p w:rsidR="002E1134" w:rsidRDefault="002E1134">
            <w:pPr>
              <w:rPr>
                <w:sz w:val="10"/>
                <w:szCs w:val="10"/>
              </w:rPr>
            </w:pPr>
          </w:p>
        </w:tc>
      </w:tr>
      <w:tr w:rsidR="002E1134">
        <w:trPr>
          <w:trHeight w:hRule="exact" w:val="1742"/>
          <w:jc w:val="center"/>
        </w:trPr>
        <w:tc>
          <w:tcPr>
            <w:tcW w:w="1181" w:type="dxa"/>
            <w:shd w:val="clear" w:color="auto" w:fill="FFFFFF"/>
            <w:vAlign w:val="bottom"/>
          </w:tcPr>
          <w:p w:rsidR="002E1134" w:rsidRDefault="002E1134">
            <w:pPr>
              <w:pStyle w:val="ac"/>
              <w:ind w:firstLine="0"/>
              <w:jc w:val="center"/>
            </w:pPr>
            <w:r>
              <w:t>2.1.1.</w:t>
            </w:r>
          </w:p>
        </w:tc>
        <w:tc>
          <w:tcPr>
            <w:tcW w:w="3139" w:type="dxa"/>
            <w:shd w:val="clear" w:color="auto" w:fill="FFFFFF"/>
          </w:tcPr>
          <w:p w:rsidR="002E1134" w:rsidRDefault="002E1134">
            <w:pPr>
              <w:pStyle w:val="ac"/>
              <w:spacing w:after="200"/>
              <w:ind w:firstLine="0"/>
            </w:pPr>
            <w:r>
              <w:t>в амбулаторных усло</w:t>
            </w:r>
            <w:r>
              <w:softHyphen/>
              <w:t>виях, всего</w:t>
            </w:r>
          </w:p>
          <w:p w:rsidR="002E1134" w:rsidRDefault="002E1134">
            <w:pPr>
              <w:pStyle w:val="ac"/>
              <w:spacing w:after="200"/>
              <w:ind w:firstLine="0"/>
            </w:pPr>
            <w:r>
              <w:t>в том числе:</w:t>
            </w:r>
          </w:p>
          <w:p w:rsidR="002E1134" w:rsidRDefault="002E1134">
            <w:pPr>
              <w:pStyle w:val="ac"/>
              <w:spacing w:after="200"/>
              <w:ind w:firstLine="0"/>
            </w:pPr>
            <w:r>
              <w:t>Проведение профилак-</w:t>
            </w:r>
          </w:p>
        </w:tc>
        <w:tc>
          <w:tcPr>
            <w:tcW w:w="1286" w:type="dxa"/>
            <w:shd w:val="clear" w:color="auto" w:fill="FFFFFF"/>
            <w:vAlign w:val="bottom"/>
          </w:tcPr>
          <w:p w:rsidR="002E1134" w:rsidRDefault="002E1134">
            <w:pPr>
              <w:pStyle w:val="ac"/>
              <w:ind w:firstLine="300"/>
            </w:pPr>
            <w:r>
              <w:t>ком-</w:t>
            </w:r>
          </w:p>
        </w:tc>
        <w:tc>
          <w:tcPr>
            <w:tcW w:w="1574" w:type="dxa"/>
            <w:shd w:val="clear" w:color="auto" w:fill="FFFFFF"/>
            <w:vAlign w:val="bottom"/>
          </w:tcPr>
          <w:p w:rsidR="002E1134" w:rsidRDefault="002E1134">
            <w:pPr>
              <w:pStyle w:val="ac"/>
              <w:ind w:firstLine="360"/>
            </w:pPr>
            <w:r>
              <w:t>0,311412</w:t>
            </w:r>
          </w:p>
        </w:tc>
        <w:tc>
          <w:tcPr>
            <w:tcW w:w="1848" w:type="dxa"/>
            <w:shd w:val="clear" w:color="auto" w:fill="FFFFFF"/>
            <w:vAlign w:val="bottom"/>
          </w:tcPr>
          <w:p w:rsidR="002E1134" w:rsidRDefault="002E1134">
            <w:pPr>
              <w:pStyle w:val="ac"/>
              <w:ind w:firstLine="620"/>
            </w:pPr>
            <w:r>
              <w:t>0,311412</w:t>
            </w:r>
          </w:p>
        </w:tc>
        <w:tc>
          <w:tcPr>
            <w:tcW w:w="1709" w:type="dxa"/>
            <w:shd w:val="clear" w:color="auto" w:fill="FFFFFF"/>
          </w:tcPr>
          <w:p w:rsidR="002E1134" w:rsidRDefault="002E1134">
            <w:pPr>
              <w:rPr>
                <w:sz w:val="10"/>
                <w:szCs w:val="10"/>
              </w:rPr>
            </w:pPr>
          </w:p>
        </w:tc>
        <w:tc>
          <w:tcPr>
            <w:tcW w:w="1555" w:type="dxa"/>
            <w:shd w:val="clear" w:color="auto" w:fill="FFFFFF"/>
            <w:vAlign w:val="bottom"/>
          </w:tcPr>
          <w:p w:rsidR="002E1134" w:rsidRDefault="002E1134">
            <w:pPr>
              <w:pStyle w:val="ac"/>
            </w:pPr>
            <w:r>
              <w:t>2 246,92</w:t>
            </w:r>
          </w:p>
        </w:tc>
        <w:tc>
          <w:tcPr>
            <w:tcW w:w="1694" w:type="dxa"/>
            <w:shd w:val="clear" w:color="auto" w:fill="FFFFFF"/>
            <w:vAlign w:val="bottom"/>
          </w:tcPr>
          <w:p w:rsidR="002E1134" w:rsidRDefault="002E1134">
            <w:pPr>
              <w:pStyle w:val="ac"/>
              <w:ind w:firstLine="540"/>
            </w:pPr>
            <w:r>
              <w:t>2 246,92</w:t>
            </w:r>
          </w:p>
        </w:tc>
        <w:tc>
          <w:tcPr>
            <w:tcW w:w="1704" w:type="dxa"/>
            <w:shd w:val="clear" w:color="auto" w:fill="FFFFFF"/>
          </w:tcPr>
          <w:p w:rsidR="002E1134" w:rsidRDefault="002E1134">
            <w:pPr>
              <w:rPr>
                <w:sz w:val="10"/>
                <w:szCs w:val="10"/>
              </w:rPr>
            </w:pPr>
          </w:p>
        </w:tc>
      </w:tr>
      <w:tr w:rsidR="002E1134">
        <w:trPr>
          <w:trHeight w:hRule="exact" w:val="1483"/>
          <w:jc w:val="center"/>
        </w:trPr>
        <w:tc>
          <w:tcPr>
            <w:tcW w:w="1181" w:type="dxa"/>
            <w:shd w:val="clear" w:color="auto" w:fill="FFFFFF"/>
            <w:vAlign w:val="bottom"/>
          </w:tcPr>
          <w:p w:rsidR="002E1134" w:rsidRDefault="002E1134">
            <w:pPr>
              <w:pStyle w:val="ac"/>
              <w:ind w:firstLine="0"/>
              <w:jc w:val="center"/>
            </w:pPr>
            <w:r>
              <w:t>2.1.2.</w:t>
            </w:r>
          </w:p>
        </w:tc>
        <w:tc>
          <w:tcPr>
            <w:tcW w:w="3139" w:type="dxa"/>
            <w:shd w:val="clear" w:color="auto" w:fill="FFFFFF"/>
            <w:vAlign w:val="bottom"/>
          </w:tcPr>
          <w:p w:rsidR="002E1134" w:rsidRDefault="002E1134">
            <w:pPr>
              <w:pStyle w:val="ac"/>
              <w:spacing w:after="520"/>
              <w:ind w:firstLine="0"/>
            </w:pPr>
            <w:r>
              <w:t>тических медицинских осмотров</w:t>
            </w:r>
          </w:p>
          <w:p w:rsidR="002E1134" w:rsidRDefault="002E1134">
            <w:pPr>
              <w:pStyle w:val="ac"/>
              <w:ind w:firstLine="0"/>
            </w:pPr>
            <w:r>
              <w:t>Проведение диспансе-</w:t>
            </w:r>
          </w:p>
        </w:tc>
        <w:tc>
          <w:tcPr>
            <w:tcW w:w="1286" w:type="dxa"/>
            <w:shd w:val="clear" w:color="auto" w:fill="FFFFFF"/>
            <w:vAlign w:val="bottom"/>
          </w:tcPr>
          <w:p w:rsidR="002E1134" w:rsidRDefault="002E1134">
            <w:pPr>
              <w:pStyle w:val="ac"/>
              <w:spacing w:after="200"/>
              <w:ind w:firstLine="0"/>
              <w:jc w:val="center"/>
            </w:pPr>
            <w:r>
              <w:t>плексных посеще</w:t>
            </w:r>
            <w:r>
              <w:softHyphen/>
              <w:t>ний</w:t>
            </w:r>
          </w:p>
          <w:p w:rsidR="002E1134" w:rsidRDefault="002E1134">
            <w:pPr>
              <w:pStyle w:val="ac"/>
              <w:ind w:firstLine="300"/>
            </w:pPr>
            <w:r>
              <w:t>ком-</w:t>
            </w:r>
          </w:p>
        </w:tc>
        <w:tc>
          <w:tcPr>
            <w:tcW w:w="1574" w:type="dxa"/>
            <w:shd w:val="clear" w:color="auto" w:fill="FFFFFF"/>
            <w:vAlign w:val="bottom"/>
          </w:tcPr>
          <w:p w:rsidR="002E1134" w:rsidRDefault="002E1134">
            <w:pPr>
              <w:pStyle w:val="ac"/>
              <w:ind w:firstLine="360"/>
            </w:pPr>
            <w:r>
              <w:t>0,388591</w:t>
            </w:r>
          </w:p>
        </w:tc>
        <w:tc>
          <w:tcPr>
            <w:tcW w:w="1848" w:type="dxa"/>
            <w:shd w:val="clear" w:color="auto" w:fill="FFFFFF"/>
            <w:vAlign w:val="bottom"/>
          </w:tcPr>
          <w:p w:rsidR="002E1134" w:rsidRDefault="002E1134">
            <w:pPr>
              <w:pStyle w:val="ac"/>
              <w:ind w:firstLine="620"/>
            </w:pPr>
            <w:r>
              <w:t>0,388591</w:t>
            </w:r>
          </w:p>
        </w:tc>
        <w:tc>
          <w:tcPr>
            <w:tcW w:w="1709" w:type="dxa"/>
            <w:shd w:val="clear" w:color="auto" w:fill="FFFFFF"/>
          </w:tcPr>
          <w:p w:rsidR="002E1134" w:rsidRDefault="002E1134">
            <w:pPr>
              <w:rPr>
                <w:sz w:val="10"/>
                <w:szCs w:val="10"/>
              </w:rPr>
            </w:pPr>
          </w:p>
        </w:tc>
        <w:tc>
          <w:tcPr>
            <w:tcW w:w="1555" w:type="dxa"/>
            <w:shd w:val="clear" w:color="auto" w:fill="FFFFFF"/>
            <w:vAlign w:val="bottom"/>
          </w:tcPr>
          <w:p w:rsidR="002E1134" w:rsidRDefault="002E1134">
            <w:pPr>
              <w:pStyle w:val="ac"/>
            </w:pPr>
            <w:r>
              <w:t>3 034,88</w:t>
            </w:r>
          </w:p>
        </w:tc>
        <w:tc>
          <w:tcPr>
            <w:tcW w:w="1694" w:type="dxa"/>
            <w:shd w:val="clear" w:color="auto" w:fill="FFFFFF"/>
            <w:vAlign w:val="bottom"/>
          </w:tcPr>
          <w:p w:rsidR="002E1134" w:rsidRDefault="002E1134">
            <w:pPr>
              <w:pStyle w:val="ac"/>
              <w:ind w:firstLine="540"/>
            </w:pPr>
            <w:r>
              <w:t>3 034,88</w:t>
            </w:r>
          </w:p>
        </w:tc>
        <w:tc>
          <w:tcPr>
            <w:tcW w:w="1704" w:type="dxa"/>
            <w:shd w:val="clear" w:color="auto" w:fill="FFFFFF"/>
          </w:tcPr>
          <w:p w:rsidR="002E1134" w:rsidRDefault="002E1134">
            <w:pPr>
              <w:rPr>
                <w:sz w:val="10"/>
                <w:szCs w:val="10"/>
              </w:rPr>
            </w:pPr>
          </w:p>
        </w:tc>
      </w:tr>
      <w:tr w:rsidR="002E1134">
        <w:trPr>
          <w:trHeight w:hRule="exact" w:val="2030"/>
          <w:jc w:val="center"/>
        </w:trPr>
        <w:tc>
          <w:tcPr>
            <w:tcW w:w="1181" w:type="dxa"/>
            <w:shd w:val="clear" w:color="auto" w:fill="FFFFFF"/>
          </w:tcPr>
          <w:p w:rsidR="002E1134" w:rsidRDefault="002E1134">
            <w:pPr>
              <w:rPr>
                <w:sz w:val="10"/>
                <w:szCs w:val="10"/>
              </w:rPr>
            </w:pPr>
          </w:p>
        </w:tc>
        <w:tc>
          <w:tcPr>
            <w:tcW w:w="3139" w:type="dxa"/>
            <w:shd w:val="clear" w:color="auto" w:fill="FFFFFF"/>
          </w:tcPr>
          <w:p w:rsidR="002E1134" w:rsidRDefault="002E1134">
            <w:pPr>
              <w:pStyle w:val="ac"/>
              <w:spacing w:after="840"/>
              <w:ind w:firstLine="0"/>
            </w:pPr>
            <w:r>
              <w:t>ризации</w:t>
            </w:r>
            <w:r>
              <w:rPr>
                <w:vertAlign w:val="superscript"/>
              </w:rPr>
              <w:t>7</w:t>
            </w:r>
            <w:r>
              <w:t>, всего</w:t>
            </w:r>
          </w:p>
          <w:p w:rsidR="002E1134" w:rsidRDefault="002E1134">
            <w:pPr>
              <w:pStyle w:val="ac"/>
              <w:spacing w:after="200"/>
              <w:ind w:firstLine="0"/>
            </w:pPr>
            <w:r>
              <w:t>в том числе:</w:t>
            </w:r>
          </w:p>
          <w:p w:rsidR="002E1134" w:rsidRDefault="002E1134">
            <w:pPr>
              <w:pStyle w:val="ac"/>
              <w:spacing w:after="520"/>
              <w:ind w:firstLine="0"/>
            </w:pPr>
            <w:r>
              <w:t>проведение углублен-</w:t>
            </w:r>
          </w:p>
        </w:tc>
        <w:tc>
          <w:tcPr>
            <w:tcW w:w="1286" w:type="dxa"/>
            <w:shd w:val="clear" w:color="auto" w:fill="FFFFFF"/>
          </w:tcPr>
          <w:p w:rsidR="002E1134" w:rsidRDefault="002E1134">
            <w:pPr>
              <w:pStyle w:val="ac"/>
              <w:spacing w:after="720"/>
              <w:ind w:firstLine="0"/>
              <w:jc w:val="center"/>
            </w:pPr>
            <w:r>
              <w:t>плексных посеще</w:t>
            </w:r>
            <w:r>
              <w:softHyphen/>
              <w:t>ний</w:t>
            </w:r>
          </w:p>
          <w:p w:rsidR="002E1134" w:rsidRDefault="002E1134">
            <w:pPr>
              <w:pStyle w:val="ac"/>
              <w:ind w:firstLine="300"/>
            </w:pPr>
            <w:r>
              <w:t>ком-</w:t>
            </w:r>
          </w:p>
        </w:tc>
        <w:tc>
          <w:tcPr>
            <w:tcW w:w="1574" w:type="dxa"/>
            <w:shd w:val="clear" w:color="auto" w:fill="FFFFFF"/>
            <w:vAlign w:val="bottom"/>
          </w:tcPr>
          <w:p w:rsidR="002E1134" w:rsidRDefault="002E1134">
            <w:pPr>
              <w:pStyle w:val="ac"/>
              <w:ind w:firstLine="360"/>
            </w:pPr>
            <w:r>
              <w:t>0,050758</w:t>
            </w:r>
          </w:p>
        </w:tc>
        <w:tc>
          <w:tcPr>
            <w:tcW w:w="1848" w:type="dxa"/>
            <w:shd w:val="clear" w:color="auto" w:fill="FFFFFF"/>
            <w:vAlign w:val="bottom"/>
          </w:tcPr>
          <w:p w:rsidR="002E1134" w:rsidRDefault="002E1134">
            <w:pPr>
              <w:pStyle w:val="ac"/>
              <w:ind w:firstLine="620"/>
            </w:pPr>
            <w:r>
              <w:t>0,050758</w:t>
            </w:r>
          </w:p>
        </w:tc>
        <w:tc>
          <w:tcPr>
            <w:tcW w:w="1709" w:type="dxa"/>
            <w:shd w:val="clear" w:color="auto" w:fill="FFFFFF"/>
          </w:tcPr>
          <w:p w:rsidR="002E1134" w:rsidRDefault="002E1134">
            <w:pPr>
              <w:rPr>
                <w:sz w:val="10"/>
                <w:szCs w:val="10"/>
              </w:rPr>
            </w:pPr>
          </w:p>
        </w:tc>
        <w:tc>
          <w:tcPr>
            <w:tcW w:w="1555" w:type="dxa"/>
            <w:shd w:val="clear" w:color="auto" w:fill="FFFFFF"/>
            <w:vAlign w:val="bottom"/>
          </w:tcPr>
          <w:p w:rsidR="002E1134" w:rsidRDefault="002E1134">
            <w:pPr>
              <w:pStyle w:val="ac"/>
            </w:pPr>
            <w:r>
              <w:t>1 180,93</w:t>
            </w:r>
          </w:p>
        </w:tc>
        <w:tc>
          <w:tcPr>
            <w:tcW w:w="1694" w:type="dxa"/>
            <w:shd w:val="clear" w:color="auto" w:fill="FFFFFF"/>
            <w:vAlign w:val="bottom"/>
          </w:tcPr>
          <w:p w:rsidR="002E1134" w:rsidRDefault="002E1134">
            <w:pPr>
              <w:pStyle w:val="ac"/>
              <w:ind w:firstLine="540"/>
            </w:pPr>
            <w:r>
              <w:t>1 180,93</w:t>
            </w:r>
          </w:p>
        </w:tc>
        <w:tc>
          <w:tcPr>
            <w:tcW w:w="1704" w:type="dxa"/>
            <w:shd w:val="clear" w:color="auto" w:fill="FFFFFF"/>
          </w:tcPr>
          <w:p w:rsidR="002E1134" w:rsidRDefault="002E1134">
            <w:pPr>
              <w:rPr>
                <w:sz w:val="10"/>
                <w:szCs w:val="10"/>
              </w:rPr>
            </w:pPr>
          </w:p>
        </w:tc>
      </w:tr>
      <w:tr w:rsidR="002E1134">
        <w:trPr>
          <w:trHeight w:hRule="exact" w:val="1474"/>
          <w:jc w:val="center"/>
        </w:trPr>
        <w:tc>
          <w:tcPr>
            <w:tcW w:w="1181" w:type="dxa"/>
            <w:shd w:val="clear" w:color="auto" w:fill="FFFFFF"/>
          </w:tcPr>
          <w:p w:rsidR="002E1134" w:rsidRDefault="002E1134">
            <w:pPr>
              <w:rPr>
                <w:sz w:val="10"/>
                <w:szCs w:val="10"/>
              </w:rPr>
            </w:pPr>
          </w:p>
        </w:tc>
        <w:tc>
          <w:tcPr>
            <w:tcW w:w="3139" w:type="dxa"/>
            <w:shd w:val="clear" w:color="auto" w:fill="FFFFFF"/>
          </w:tcPr>
          <w:p w:rsidR="002E1134" w:rsidRDefault="002E1134">
            <w:pPr>
              <w:pStyle w:val="ac"/>
              <w:spacing w:after="820"/>
              <w:ind w:firstLine="0"/>
            </w:pPr>
            <w:r>
              <w:t>ной диспансеризации</w:t>
            </w:r>
          </w:p>
          <w:p w:rsidR="002E1134" w:rsidRDefault="002E1134">
            <w:pPr>
              <w:pStyle w:val="ac"/>
              <w:ind w:firstLine="0"/>
            </w:pPr>
            <w:r>
              <w:t>проведение диспансе-</w:t>
            </w:r>
          </w:p>
        </w:tc>
        <w:tc>
          <w:tcPr>
            <w:tcW w:w="1286" w:type="dxa"/>
            <w:shd w:val="clear" w:color="auto" w:fill="FFFFFF"/>
          </w:tcPr>
          <w:p w:rsidR="002E1134" w:rsidRDefault="002E1134">
            <w:pPr>
              <w:pStyle w:val="ac"/>
              <w:spacing w:after="200"/>
              <w:ind w:firstLine="0"/>
              <w:jc w:val="center"/>
            </w:pPr>
            <w:r>
              <w:t>плексных посеще</w:t>
            </w:r>
            <w:r>
              <w:softHyphen/>
              <w:t>ний</w:t>
            </w:r>
          </w:p>
          <w:p w:rsidR="002E1134" w:rsidRDefault="002E1134">
            <w:pPr>
              <w:pStyle w:val="ac"/>
              <w:ind w:firstLine="300"/>
            </w:pPr>
            <w:r>
              <w:t>ком-</w:t>
            </w:r>
          </w:p>
        </w:tc>
        <w:tc>
          <w:tcPr>
            <w:tcW w:w="1574" w:type="dxa"/>
            <w:shd w:val="clear" w:color="auto" w:fill="FFFFFF"/>
            <w:vAlign w:val="bottom"/>
          </w:tcPr>
          <w:p w:rsidR="002E1134" w:rsidRDefault="002E1134">
            <w:pPr>
              <w:pStyle w:val="ac"/>
              <w:ind w:firstLine="360"/>
            </w:pPr>
            <w:r>
              <w:t>0,097368</w:t>
            </w:r>
          </w:p>
        </w:tc>
        <w:tc>
          <w:tcPr>
            <w:tcW w:w="1848" w:type="dxa"/>
            <w:shd w:val="clear" w:color="auto" w:fill="FFFFFF"/>
            <w:vAlign w:val="bottom"/>
          </w:tcPr>
          <w:p w:rsidR="002E1134" w:rsidRDefault="002E1134">
            <w:pPr>
              <w:pStyle w:val="ac"/>
              <w:ind w:firstLine="620"/>
            </w:pPr>
            <w:r>
              <w:t>0,097368</w:t>
            </w:r>
          </w:p>
        </w:tc>
        <w:tc>
          <w:tcPr>
            <w:tcW w:w="1709" w:type="dxa"/>
            <w:shd w:val="clear" w:color="auto" w:fill="FFFFFF"/>
          </w:tcPr>
          <w:p w:rsidR="002E1134" w:rsidRDefault="002E1134">
            <w:pPr>
              <w:rPr>
                <w:sz w:val="10"/>
                <w:szCs w:val="10"/>
              </w:rPr>
            </w:pPr>
          </w:p>
        </w:tc>
        <w:tc>
          <w:tcPr>
            <w:tcW w:w="1555" w:type="dxa"/>
            <w:shd w:val="clear" w:color="auto" w:fill="FFFFFF"/>
            <w:vAlign w:val="bottom"/>
          </w:tcPr>
          <w:p w:rsidR="002E1134" w:rsidRDefault="002E1134">
            <w:pPr>
              <w:pStyle w:val="ac"/>
            </w:pPr>
            <w:r>
              <w:t>1 234,79</w:t>
            </w:r>
          </w:p>
        </w:tc>
        <w:tc>
          <w:tcPr>
            <w:tcW w:w="1694" w:type="dxa"/>
            <w:shd w:val="clear" w:color="auto" w:fill="FFFFFF"/>
            <w:vAlign w:val="bottom"/>
          </w:tcPr>
          <w:p w:rsidR="002E1134" w:rsidRDefault="002E1134">
            <w:pPr>
              <w:pStyle w:val="ac"/>
              <w:ind w:firstLine="540"/>
            </w:pPr>
            <w:r>
              <w:t>1 234,79</w:t>
            </w:r>
          </w:p>
        </w:tc>
        <w:tc>
          <w:tcPr>
            <w:tcW w:w="1704" w:type="dxa"/>
            <w:shd w:val="clear" w:color="auto" w:fill="FFFFFF"/>
          </w:tcPr>
          <w:p w:rsidR="002E1134" w:rsidRDefault="002E1134">
            <w:pPr>
              <w:rPr>
                <w:sz w:val="10"/>
                <w:szCs w:val="10"/>
              </w:rPr>
            </w:pPr>
          </w:p>
        </w:tc>
      </w:tr>
      <w:tr w:rsidR="002E1134">
        <w:trPr>
          <w:trHeight w:hRule="exact" w:val="293"/>
          <w:jc w:val="center"/>
        </w:trPr>
        <w:tc>
          <w:tcPr>
            <w:tcW w:w="1181" w:type="dxa"/>
            <w:shd w:val="clear" w:color="auto" w:fill="FFFFFF"/>
          </w:tcPr>
          <w:p w:rsidR="002E1134" w:rsidRDefault="002E1134">
            <w:pPr>
              <w:rPr>
                <w:sz w:val="10"/>
                <w:szCs w:val="10"/>
              </w:rPr>
            </w:pPr>
          </w:p>
        </w:tc>
        <w:tc>
          <w:tcPr>
            <w:tcW w:w="3139" w:type="dxa"/>
            <w:shd w:val="clear" w:color="auto" w:fill="FFFFFF"/>
            <w:vAlign w:val="bottom"/>
          </w:tcPr>
          <w:p w:rsidR="002E1134" w:rsidRDefault="002E1134">
            <w:pPr>
              <w:pStyle w:val="ac"/>
              <w:ind w:firstLine="0"/>
            </w:pPr>
            <w:r>
              <w:t>ризации для оценки</w:t>
            </w:r>
          </w:p>
        </w:tc>
        <w:tc>
          <w:tcPr>
            <w:tcW w:w="1286" w:type="dxa"/>
            <w:shd w:val="clear" w:color="auto" w:fill="FFFFFF"/>
            <w:vAlign w:val="bottom"/>
          </w:tcPr>
          <w:p w:rsidR="002E1134" w:rsidRDefault="002E1134">
            <w:pPr>
              <w:pStyle w:val="ac"/>
              <w:ind w:firstLine="0"/>
            </w:pPr>
            <w:r>
              <w:t>плексных</w:t>
            </w:r>
          </w:p>
        </w:tc>
        <w:tc>
          <w:tcPr>
            <w:tcW w:w="157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909"/>
          <w:tab w:val="left" w:pos="6006"/>
          <w:tab w:val="left" w:pos="9501"/>
          <w:tab w:val="left" w:pos="11133"/>
          <w:tab w:val="left" w:pos="12765"/>
          <w:tab w:val="left" w:pos="14464"/>
        </w:tabs>
        <w:ind w:firstLine="280"/>
      </w:pPr>
      <w:r>
        <w:rPr>
          <w:u w:val="single"/>
        </w:rPr>
        <w:t>1</w:t>
      </w:r>
      <w:r>
        <w:rPr>
          <w:u w:val="single"/>
        </w:rPr>
        <w:tab/>
      </w:r>
      <w:r>
        <w:t>2</w:t>
      </w:r>
      <w:r>
        <w:rPr>
          <w:u w:val="single"/>
        </w:rPr>
        <w:t>| з |</w:t>
      </w:r>
      <w:r>
        <w:rPr>
          <w:u w:val="single"/>
        </w:rPr>
        <w:tab/>
        <w:t>4 I 5</w:t>
      </w:r>
      <w:r>
        <w:rPr>
          <w:u w:val="single"/>
        </w:rPr>
        <w:tab/>
        <w:t>6</w:t>
      </w:r>
      <w:r>
        <w:rPr>
          <w:u w:val="single"/>
        </w:rPr>
        <w:tab/>
        <w:t>7</w:t>
      </w:r>
      <w:r>
        <w:rPr>
          <w:u w:val="single"/>
        </w:rPr>
        <w:tab/>
        <w:t>8</w:t>
      </w:r>
      <w:r>
        <w:rPr>
          <w:u w:val="single"/>
        </w:rPr>
        <w:tab/>
        <w:t>9</w:t>
      </w:r>
    </w:p>
    <w:p w:rsidR="002E1134" w:rsidRDefault="002E1134">
      <w:pPr>
        <w:pStyle w:val="a8"/>
        <w:spacing w:after="200"/>
        <w:ind w:left="1060" w:firstLine="20"/>
      </w:pPr>
      <w:r>
        <w:t xml:space="preserve">репродуктивного здо- посеще- ровья женщин и муж- ний чин </w:t>
      </w:r>
      <w:r>
        <w:rPr>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235"/>
        <w:gridCol w:w="1363"/>
        <w:gridCol w:w="1762"/>
        <w:gridCol w:w="1776"/>
        <w:gridCol w:w="1685"/>
        <w:gridCol w:w="1622"/>
        <w:gridCol w:w="1690"/>
        <w:gridCol w:w="1358"/>
      </w:tblGrid>
      <w:tr w:rsidR="002E1134">
        <w:trPr>
          <w:trHeight w:hRule="exact" w:val="1051"/>
          <w:jc w:val="center"/>
        </w:trPr>
        <w:tc>
          <w:tcPr>
            <w:tcW w:w="840" w:type="dxa"/>
            <w:shd w:val="clear" w:color="auto" w:fill="FFFFFF"/>
          </w:tcPr>
          <w:p w:rsidR="002E1134" w:rsidRDefault="002E1134">
            <w:pPr>
              <w:pStyle w:val="ac"/>
              <w:ind w:firstLine="0"/>
            </w:pPr>
            <w:r>
              <w:t>2.1.3.</w:t>
            </w:r>
          </w:p>
        </w:tc>
        <w:tc>
          <w:tcPr>
            <w:tcW w:w="3235" w:type="dxa"/>
            <w:shd w:val="clear" w:color="auto" w:fill="FFFFFF"/>
          </w:tcPr>
          <w:p w:rsidR="002E1134" w:rsidRDefault="002E1134">
            <w:pPr>
              <w:pStyle w:val="ac"/>
              <w:ind w:left="220" w:firstLine="20"/>
            </w:pPr>
            <w:r>
              <w:t>Медицинская помощь, оказываемая с иными целями, всего</w:t>
            </w:r>
          </w:p>
        </w:tc>
        <w:tc>
          <w:tcPr>
            <w:tcW w:w="1363" w:type="dxa"/>
            <w:shd w:val="clear" w:color="auto" w:fill="FFFFFF"/>
          </w:tcPr>
          <w:p w:rsidR="002E1134" w:rsidRDefault="002E1134">
            <w:pPr>
              <w:pStyle w:val="ac"/>
              <w:ind w:firstLine="0"/>
              <w:jc w:val="center"/>
            </w:pPr>
            <w:r>
              <w:t>посеще</w:t>
            </w:r>
            <w:r>
              <w:softHyphen/>
              <w:t>ний</w:t>
            </w:r>
          </w:p>
        </w:tc>
        <w:tc>
          <w:tcPr>
            <w:tcW w:w="1762" w:type="dxa"/>
            <w:shd w:val="clear" w:color="auto" w:fill="FFFFFF"/>
          </w:tcPr>
          <w:p w:rsidR="002E1134" w:rsidRDefault="002E1134">
            <w:pPr>
              <w:pStyle w:val="ac"/>
              <w:ind w:firstLine="280"/>
            </w:pPr>
            <w:r>
              <w:t>2,179408</w:t>
            </w:r>
          </w:p>
        </w:tc>
        <w:tc>
          <w:tcPr>
            <w:tcW w:w="1776" w:type="dxa"/>
            <w:shd w:val="clear" w:color="auto" w:fill="FFFFFF"/>
          </w:tcPr>
          <w:p w:rsidR="002E1134" w:rsidRDefault="002E1134">
            <w:pPr>
              <w:pStyle w:val="ac"/>
              <w:ind w:firstLine="360"/>
            </w:pPr>
            <w:r>
              <w:t>2,178904</w:t>
            </w:r>
          </w:p>
        </w:tc>
        <w:tc>
          <w:tcPr>
            <w:tcW w:w="1685" w:type="dxa"/>
            <w:shd w:val="clear" w:color="auto" w:fill="FFFFFF"/>
          </w:tcPr>
          <w:p w:rsidR="002E1134" w:rsidRDefault="002E1134">
            <w:pPr>
              <w:pStyle w:val="ac"/>
              <w:ind w:firstLine="0"/>
              <w:jc w:val="center"/>
            </w:pPr>
            <w:r>
              <w:t>0,000504</w:t>
            </w:r>
          </w:p>
        </w:tc>
        <w:tc>
          <w:tcPr>
            <w:tcW w:w="1622" w:type="dxa"/>
            <w:shd w:val="clear" w:color="auto" w:fill="FFFFFF"/>
          </w:tcPr>
          <w:p w:rsidR="002E1134" w:rsidRDefault="002E1134">
            <w:pPr>
              <w:pStyle w:val="ac"/>
              <w:ind w:firstLine="460"/>
            </w:pPr>
            <w:r>
              <w:t>390,60</w:t>
            </w:r>
          </w:p>
        </w:tc>
        <w:tc>
          <w:tcPr>
            <w:tcW w:w="1690" w:type="dxa"/>
            <w:shd w:val="clear" w:color="auto" w:fill="FFFFFF"/>
          </w:tcPr>
          <w:p w:rsidR="002E1134" w:rsidRDefault="002E1134">
            <w:pPr>
              <w:pStyle w:val="ac"/>
              <w:ind w:firstLine="540"/>
            </w:pPr>
            <w:r>
              <w:t>390,57</w:t>
            </w:r>
          </w:p>
        </w:tc>
        <w:tc>
          <w:tcPr>
            <w:tcW w:w="1358" w:type="dxa"/>
            <w:shd w:val="clear" w:color="auto" w:fill="FFFFFF"/>
          </w:tcPr>
          <w:p w:rsidR="002E1134" w:rsidRDefault="002E1134">
            <w:pPr>
              <w:pStyle w:val="ac"/>
              <w:ind w:firstLine="0"/>
              <w:jc w:val="right"/>
            </w:pPr>
            <w:r>
              <w:t>537,36</w:t>
            </w:r>
          </w:p>
        </w:tc>
      </w:tr>
      <w:tr w:rsidR="002E1134">
        <w:trPr>
          <w:trHeight w:hRule="exact" w:val="1157"/>
          <w:jc w:val="center"/>
        </w:trPr>
        <w:tc>
          <w:tcPr>
            <w:tcW w:w="840" w:type="dxa"/>
            <w:shd w:val="clear" w:color="auto" w:fill="FFFFFF"/>
          </w:tcPr>
          <w:p w:rsidR="002E1134" w:rsidRDefault="002E1134">
            <w:pPr>
              <w:pStyle w:val="ac"/>
              <w:ind w:firstLine="0"/>
            </w:pPr>
            <w:r>
              <w:t>2.1.4.</w:t>
            </w:r>
          </w:p>
        </w:tc>
        <w:tc>
          <w:tcPr>
            <w:tcW w:w="3235" w:type="dxa"/>
            <w:shd w:val="clear" w:color="auto" w:fill="FFFFFF"/>
            <w:vAlign w:val="bottom"/>
          </w:tcPr>
          <w:p w:rsidR="002E1134" w:rsidRDefault="002E1134">
            <w:pPr>
              <w:pStyle w:val="ac"/>
              <w:ind w:left="220" w:firstLine="20"/>
            </w:pPr>
            <w:r>
              <w:t>Медицинская помощь, оказываемая в неот</w:t>
            </w:r>
            <w:r>
              <w:softHyphen/>
              <w:t>ложной форме</w:t>
            </w:r>
          </w:p>
        </w:tc>
        <w:tc>
          <w:tcPr>
            <w:tcW w:w="1363" w:type="dxa"/>
            <w:shd w:val="clear" w:color="auto" w:fill="FFFFFF"/>
          </w:tcPr>
          <w:p w:rsidR="002E1134" w:rsidRDefault="002E1134">
            <w:pPr>
              <w:pStyle w:val="ac"/>
              <w:ind w:firstLine="0"/>
              <w:jc w:val="center"/>
            </w:pPr>
            <w:r>
              <w:t>посеще</w:t>
            </w:r>
            <w:r>
              <w:softHyphen/>
              <w:t>ний</w:t>
            </w:r>
          </w:p>
        </w:tc>
        <w:tc>
          <w:tcPr>
            <w:tcW w:w="1762" w:type="dxa"/>
            <w:shd w:val="clear" w:color="auto" w:fill="FFFFFF"/>
          </w:tcPr>
          <w:p w:rsidR="002E1134" w:rsidRDefault="002E1134">
            <w:pPr>
              <w:pStyle w:val="ac"/>
              <w:spacing w:before="80"/>
              <w:ind w:firstLine="280"/>
            </w:pPr>
            <w:r>
              <w:t>0,540000</w:t>
            </w:r>
          </w:p>
        </w:tc>
        <w:tc>
          <w:tcPr>
            <w:tcW w:w="1776" w:type="dxa"/>
            <w:shd w:val="clear" w:color="auto" w:fill="FFFFFF"/>
          </w:tcPr>
          <w:p w:rsidR="002E1134" w:rsidRDefault="002E1134">
            <w:pPr>
              <w:pStyle w:val="ac"/>
              <w:spacing w:before="80"/>
              <w:ind w:firstLine="360"/>
            </w:pPr>
            <w:r>
              <w:t>0,540000</w:t>
            </w:r>
          </w:p>
        </w:tc>
        <w:tc>
          <w:tcPr>
            <w:tcW w:w="1685" w:type="dxa"/>
            <w:shd w:val="clear" w:color="auto" w:fill="FFFFFF"/>
          </w:tcPr>
          <w:p w:rsidR="002E1134" w:rsidRDefault="002E1134">
            <w:pPr>
              <w:pStyle w:val="ac"/>
              <w:spacing w:before="260"/>
              <w:ind w:firstLine="580"/>
              <w:jc w:val="both"/>
              <w:rPr>
                <w:sz w:val="20"/>
                <w:szCs w:val="20"/>
              </w:rPr>
            </w:pPr>
            <w:r>
              <w:rPr>
                <w:rFonts w:ascii="Arial" w:hAnsi="Arial" w:cs="Arial"/>
                <w:sz w:val="20"/>
                <w:szCs w:val="20"/>
              </w:rPr>
              <w:t>—</w:t>
            </w:r>
          </w:p>
        </w:tc>
        <w:tc>
          <w:tcPr>
            <w:tcW w:w="1622" w:type="dxa"/>
            <w:shd w:val="clear" w:color="auto" w:fill="FFFFFF"/>
          </w:tcPr>
          <w:p w:rsidR="002E1134" w:rsidRDefault="002E1134">
            <w:pPr>
              <w:pStyle w:val="ac"/>
              <w:spacing w:before="80"/>
              <w:ind w:firstLine="460"/>
            </w:pPr>
            <w:r>
              <w:t>838,81</w:t>
            </w:r>
          </w:p>
        </w:tc>
        <w:tc>
          <w:tcPr>
            <w:tcW w:w="1690" w:type="dxa"/>
            <w:shd w:val="clear" w:color="auto" w:fill="FFFFFF"/>
          </w:tcPr>
          <w:p w:rsidR="002E1134" w:rsidRDefault="002E1134">
            <w:pPr>
              <w:pStyle w:val="ac"/>
              <w:spacing w:before="100"/>
              <w:ind w:firstLine="540"/>
            </w:pPr>
            <w:r>
              <w:t>838,81</w:t>
            </w:r>
          </w:p>
        </w:tc>
        <w:tc>
          <w:tcPr>
            <w:tcW w:w="1358" w:type="dxa"/>
            <w:shd w:val="clear" w:color="auto" w:fill="FFFFFF"/>
          </w:tcPr>
          <w:p w:rsidR="002E1134" w:rsidRDefault="002E1134">
            <w:pPr>
              <w:rPr>
                <w:sz w:val="10"/>
                <w:szCs w:val="10"/>
              </w:rPr>
            </w:pPr>
          </w:p>
        </w:tc>
      </w:tr>
      <w:tr w:rsidR="002E1134">
        <w:trPr>
          <w:trHeight w:hRule="exact" w:val="427"/>
          <w:jc w:val="center"/>
        </w:trPr>
        <w:tc>
          <w:tcPr>
            <w:tcW w:w="840" w:type="dxa"/>
            <w:shd w:val="clear" w:color="auto" w:fill="FFFFFF"/>
            <w:vAlign w:val="bottom"/>
          </w:tcPr>
          <w:p w:rsidR="002E1134" w:rsidRDefault="002E1134">
            <w:pPr>
              <w:pStyle w:val="ac"/>
              <w:ind w:firstLine="0"/>
            </w:pPr>
            <w:r>
              <w:t>2.1.5.</w:t>
            </w:r>
          </w:p>
        </w:tc>
        <w:tc>
          <w:tcPr>
            <w:tcW w:w="3235" w:type="dxa"/>
            <w:shd w:val="clear" w:color="auto" w:fill="FFFFFF"/>
            <w:vAlign w:val="bottom"/>
          </w:tcPr>
          <w:p w:rsidR="002E1134" w:rsidRDefault="002E1134">
            <w:pPr>
              <w:pStyle w:val="ac"/>
              <w:ind w:firstLine="220"/>
            </w:pPr>
            <w:r>
              <w:t>Медицинская помощь,</w:t>
            </w:r>
          </w:p>
        </w:tc>
        <w:tc>
          <w:tcPr>
            <w:tcW w:w="1363" w:type="dxa"/>
            <w:shd w:val="clear" w:color="auto" w:fill="FFFFFF"/>
            <w:vAlign w:val="bottom"/>
          </w:tcPr>
          <w:p w:rsidR="002E1134" w:rsidRDefault="002E1134">
            <w:pPr>
              <w:pStyle w:val="ac"/>
              <w:ind w:firstLine="0"/>
              <w:jc w:val="center"/>
            </w:pPr>
            <w:r>
              <w:t>обра-</w:t>
            </w:r>
          </w:p>
        </w:tc>
        <w:tc>
          <w:tcPr>
            <w:tcW w:w="1762" w:type="dxa"/>
            <w:shd w:val="clear" w:color="auto" w:fill="FFFFFF"/>
            <w:vAlign w:val="bottom"/>
          </w:tcPr>
          <w:p w:rsidR="002E1134" w:rsidRDefault="002E1134">
            <w:pPr>
              <w:pStyle w:val="ac"/>
              <w:ind w:firstLine="280"/>
            </w:pPr>
            <w:r>
              <w:t>1,717339</w:t>
            </w:r>
          </w:p>
        </w:tc>
        <w:tc>
          <w:tcPr>
            <w:tcW w:w="1776" w:type="dxa"/>
            <w:shd w:val="clear" w:color="auto" w:fill="FFFFFF"/>
            <w:vAlign w:val="bottom"/>
          </w:tcPr>
          <w:p w:rsidR="002E1134" w:rsidRDefault="002E1134">
            <w:pPr>
              <w:pStyle w:val="ac"/>
              <w:ind w:firstLine="360"/>
            </w:pPr>
            <w:r>
              <w:t>1,713713</w:t>
            </w:r>
          </w:p>
        </w:tc>
        <w:tc>
          <w:tcPr>
            <w:tcW w:w="1685" w:type="dxa"/>
            <w:shd w:val="clear" w:color="auto" w:fill="FFFFFF"/>
            <w:vAlign w:val="bottom"/>
          </w:tcPr>
          <w:p w:rsidR="002E1134" w:rsidRDefault="002E1134">
            <w:pPr>
              <w:pStyle w:val="ac"/>
              <w:ind w:firstLine="0"/>
              <w:jc w:val="center"/>
            </w:pPr>
            <w:r>
              <w:t>0,003626</w:t>
            </w:r>
          </w:p>
        </w:tc>
        <w:tc>
          <w:tcPr>
            <w:tcW w:w="1622" w:type="dxa"/>
            <w:shd w:val="clear" w:color="auto" w:fill="FFFFFF"/>
            <w:vAlign w:val="bottom"/>
          </w:tcPr>
          <w:p w:rsidR="002E1134" w:rsidRDefault="002E1134">
            <w:pPr>
              <w:pStyle w:val="ac"/>
              <w:ind w:firstLine="280"/>
            </w:pPr>
            <w:r>
              <w:t>1 879,61</w:t>
            </w:r>
          </w:p>
        </w:tc>
        <w:tc>
          <w:tcPr>
            <w:tcW w:w="1690" w:type="dxa"/>
            <w:shd w:val="clear" w:color="auto" w:fill="FFFFFF"/>
            <w:vAlign w:val="bottom"/>
          </w:tcPr>
          <w:p w:rsidR="002E1134" w:rsidRDefault="002E1134">
            <w:pPr>
              <w:pStyle w:val="ac"/>
              <w:ind w:firstLine="0"/>
              <w:jc w:val="center"/>
            </w:pPr>
            <w:r>
              <w:t>1 876,51</w:t>
            </w:r>
          </w:p>
        </w:tc>
        <w:tc>
          <w:tcPr>
            <w:tcW w:w="1358" w:type="dxa"/>
            <w:shd w:val="clear" w:color="auto" w:fill="FFFFFF"/>
            <w:vAlign w:val="bottom"/>
          </w:tcPr>
          <w:p w:rsidR="002E1134" w:rsidRDefault="002E1134">
            <w:pPr>
              <w:pStyle w:val="ac"/>
              <w:ind w:firstLine="0"/>
              <w:jc w:val="right"/>
            </w:pPr>
            <w:r>
              <w:t>3 344,25</w:t>
            </w:r>
          </w:p>
        </w:tc>
      </w:tr>
    </w:tbl>
    <w:p w:rsidR="002E1134" w:rsidRDefault="002E1134">
      <w:pPr>
        <w:pStyle w:val="aa"/>
        <w:ind w:left="1080"/>
      </w:pPr>
      <w:r>
        <w:t>оказываемая в связи с щений заболеваниями, всего</w:t>
      </w:r>
    </w:p>
    <w:p w:rsidR="002E1134" w:rsidRDefault="002E1134">
      <w:pPr>
        <w:spacing w:after="99" w:line="1" w:lineRule="exact"/>
      </w:pPr>
    </w:p>
    <w:p w:rsidR="002E1134" w:rsidRDefault="002E1134">
      <w:pPr>
        <w:pStyle w:val="a8"/>
        <w:spacing w:after="200"/>
        <w:ind w:left="1060" w:firstLine="20"/>
      </w:pPr>
      <w:r>
        <w:t>в том числе проведе</w:t>
      </w:r>
      <w:r>
        <w:softHyphen/>
        <w:t>ние следующих от</w:t>
      </w:r>
      <w:r>
        <w:softHyphen/>
        <w:t>дельных диагностиче</w:t>
      </w:r>
      <w:r>
        <w:softHyphen/>
        <w:t>ских (лабораторных) исследований: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1416"/>
        <w:gridCol w:w="1699"/>
        <w:gridCol w:w="1925"/>
        <w:gridCol w:w="1190"/>
        <w:gridCol w:w="1949"/>
        <w:gridCol w:w="1810"/>
        <w:gridCol w:w="624"/>
      </w:tblGrid>
      <w:tr w:rsidR="002E1134">
        <w:trPr>
          <w:trHeight w:hRule="exact" w:val="725"/>
          <w:jc w:val="center"/>
        </w:trPr>
        <w:tc>
          <w:tcPr>
            <w:tcW w:w="2995" w:type="dxa"/>
            <w:shd w:val="clear" w:color="auto" w:fill="FFFFFF"/>
          </w:tcPr>
          <w:p w:rsidR="002E1134" w:rsidRDefault="002E1134">
            <w:pPr>
              <w:pStyle w:val="ac"/>
              <w:ind w:firstLine="0"/>
            </w:pPr>
            <w:r>
              <w:t>компьютерная томо</w:t>
            </w:r>
            <w:r>
              <w:softHyphen/>
              <w:t>графия</w:t>
            </w:r>
          </w:p>
        </w:tc>
        <w:tc>
          <w:tcPr>
            <w:tcW w:w="1416" w:type="dxa"/>
            <w:shd w:val="clear" w:color="auto" w:fill="FFFFFF"/>
          </w:tcPr>
          <w:p w:rsidR="002E1134" w:rsidRDefault="002E1134">
            <w:pPr>
              <w:pStyle w:val="ac"/>
              <w:ind w:firstLine="0"/>
              <w:jc w:val="center"/>
            </w:pPr>
            <w:r>
              <w:t>иссле</w:t>
            </w:r>
            <w:r>
              <w:softHyphen/>
              <w:t>дований</w:t>
            </w:r>
          </w:p>
        </w:tc>
        <w:tc>
          <w:tcPr>
            <w:tcW w:w="1699" w:type="dxa"/>
            <w:shd w:val="clear" w:color="auto" w:fill="FFFFFF"/>
          </w:tcPr>
          <w:p w:rsidR="002E1134" w:rsidRDefault="002E1134">
            <w:pPr>
              <w:pStyle w:val="ac"/>
              <w:ind w:firstLine="240"/>
            </w:pPr>
            <w:r>
              <w:t>0,050465</w:t>
            </w:r>
          </w:p>
        </w:tc>
        <w:tc>
          <w:tcPr>
            <w:tcW w:w="1925" w:type="dxa"/>
            <w:shd w:val="clear" w:color="auto" w:fill="FFFFFF"/>
          </w:tcPr>
          <w:p w:rsidR="002E1134" w:rsidRDefault="002E1134">
            <w:pPr>
              <w:pStyle w:val="ac"/>
              <w:ind w:left="60" w:firstLine="0"/>
              <w:jc w:val="center"/>
            </w:pPr>
            <w:r>
              <w:t>0,050465</w:t>
            </w:r>
          </w:p>
        </w:tc>
        <w:tc>
          <w:tcPr>
            <w:tcW w:w="1190" w:type="dxa"/>
            <w:shd w:val="clear" w:color="auto" w:fill="FFFFFF"/>
          </w:tcPr>
          <w:p w:rsidR="002E1134" w:rsidRDefault="002E1134">
            <w:pPr>
              <w:pStyle w:val="ac"/>
              <w:spacing w:before="140"/>
              <w:ind w:firstLine="440"/>
              <w:jc w:val="both"/>
              <w:rPr>
                <w:sz w:val="20"/>
                <w:szCs w:val="20"/>
              </w:rPr>
            </w:pPr>
            <w:r>
              <w:rPr>
                <w:rFonts w:ascii="Arial" w:hAnsi="Arial" w:cs="Arial"/>
                <w:sz w:val="20"/>
                <w:szCs w:val="20"/>
              </w:rPr>
              <w:t>—</w:t>
            </w:r>
          </w:p>
        </w:tc>
        <w:tc>
          <w:tcPr>
            <w:tcW w:w="1949" w:type="dxa"/>
            <w:shd w:val="clear" w:color="auto" w:fill="FFFFFF"/>
          </w:tcPr>
          <w:p w:rsidR="002E1134" w:rsidRDefault="002E1134">
            <w:pPr>
              <w:pStyle w:val="ac"/>
              <w:ind w:firstLine="600"/>
            </w:pPr>
            <w:r>
              <w:t>2 932,47</w:t>
            </w:r>
          </w:p>
        </w:tc>
        <w:tc>
          <w:tcPr>
            <w:tcW w:w="1810" w:type="dxa"/>
            <w:shd w:val="clear" w:color="auto" w:fill="FFFFFF"/>
          </w:tcPr>
          <w:p w:rsidR="002E1134" w:rsidRDefault="002E1134">
            <w:pPr>
              <w:pStyle w:val="ac"/>
              <w:ind w:firstLine="340"/>
            </w:pPr>
            <w:r>
              <w:t>2 932,47</w:t>
            </w:r>
          </w:p>
        </w:tc>
        <w:tc>
          <w:tcPr>
            <w:tcW w:w="624" w:type="dxa"/>
            <w:shd w:val="clear" w:color="auto" w:fill="FFFFFF"/>
          </w:tcPr>
          <w:p w:rsidR="002E1134" w:rsidRDefault="002E1134">
            <w:pPr>
              <w:pStyle w:val="ac"/>
              <w:spacing w:before="160"/>
              <w:ind w:firstLine="0"/>
              <w:jc w:val="right"/>
              <w:rPr>
                <w:sz w:val="20"/>
                <w:szCs w:val="20"/>
              </w:rPr>
            </w:pPr>
            <w:r>
              <w:rPr>
                <w:rFonts w:ascii="Arial" w:hAnsi="Arial" w:cs="Arial"/>
                <w:sz w:val="20"/>
                <w:szCs w:val="20"/>
              </w:rPr>
              <w:t>—</w:t>
            </w:r>
          </w:p>
        </w:tc>
      </w:tr>
      <w:tr w:rsidR="002E1134">
        <w:trPr>
          <w:trHeight w:hRule="exact" w:val="821"/>
          <w:jc w:val="center"/>
        </w:trPr>
        <w:tc>
          <w:tcPr>
            <w:tcW w:w="2995" w:type="dxa"/>
            <w:shd w:val="clear" w:color="auto" w:fill="FFFFFF"/>
            <w:vAlign w:val="center"/>
          </w:tcPr>
          <w:p w:rsidR="002E1134" w:rsidRDefault="002E1134">
            <w:pPr>
              <w:pStyle w:val="ac"/>
              <w:spacing w:line="233" w:lineRule="auto"/>
              <w:ind w:firstLine="0"/>
            </w:pPr>
            <w:r>
              <w:t>магнитно-резонансная томография</w:t>
            </w:r>
          </w:p>
        </w:tc>
        <w:tc>
          <w:tcPr>
            <w:tcW w:w="1416" w:type="dxa"/>
            <w:shd w:val="clear" w:color="auto" w:fill="FFFFFF"/>
            <w:vAlign w:val="center"/>
          </w:tcPr>
          <w:p w:rsidR="002E1134" w:rsidRDefault="002E1134">
            <w:pPr>
              <w:pStyle w:val="ac"/>
              <w:spacing w:line="233" w:lineRule="auto"/>
              <w:ind w:firstLine="0"/>
              <w:jc w:val="center"/>
            </w:pPr>
            <w:r>
              <w:t>иссле</w:t>
            </w:r>
            <w:r>
              <w:softHyphen/>
              <w:t>дований</w:t>
            </w:r>
          </w:p>
        </w:tc>
        <w:tc>
          <w:tcPr>
            <w:tcW w:w="1699" w:type="dxa"/>
            <w:shd w:val="clear" w:color="auto" w:fill="FFFFFF"/>
          </w:tcPr>
          <w:p w:rsidR="002E1134" w:rsidRDefault="002E1134">
            <w:pPr>
              <w:pStyle w:val="ac"/>
              <w:ind w:firstLine="240"/>
            </w:pPr>
            <w:r>
              <w:t>0,018179</w:t>
            </w:r>
          </w:p>
        </w:tc>
        <w:tc>
          <w:tcPr>
            <w:tcW w:w="1925" w:type="dxa"/>
            <w:shd w:val="clear" w:color="auto" w:fill="FFFFFF"/>
          </w:tcPr>
          <w:p w:rsidR="002E1134" w:rsidRDefault="002E1134">
            <w:pPr>
              <w:pStyle w:val="ac"/>
              <w:ind w:left="60" w:firstLine="0"/>
              <w:jc w:val="center"/>
            </w:pPr>
            <w:r>
              <w:t>0,018179</w:t>
            </w:r>
          </w:p>
        </w:tc>
        <w:tc>
          <w:tcPr>
            <w:tcW w:w="1190" w:type="dxa"/>
            <w:shd w:val="clear" w:color="auto" w:fill="FFFFFF"/>
            <w:vAlign w:val="center"/>
          </w:tcPr>
          <w:p w:rsidR="002E1134" w:rsidRDefault="002E1134">
            <w:pPr>
              <w:pStyle w:val="ac"/>
              <w:ind w:firstLine="440"/>
              <w:jc w:val="both"/>
              <w:rPr>
                <w:sz w:val="20"/>
                <w:szCs w:val="20"/>
              </w:rPr>
            </w:pPr>
            <w:r>
              <w:rPr>
                <w:rFonts w:ascii="Arial" w:hAnsi="Arial" w:cs="Arial"/>
                <w:sz w:val="20"/>
                <w:szCs w:val="20"/>
              </w:rPr>
              <w:t>—</w:t>
            </w:r>
          </w:p>
        </w:tc>
        <w:tc>
          <w:tcPr>
            <w:tcW w:w="1949" w:type="dxa"/>
            <w:shd w:val="clear" w:color="auto" w:fill="FFFFFF"/>
          </w:tcPr>
          <w:p w:rsidR="002E1134" w:rsidRDefault="002E1134">
            <w:pPr>
              <w:pStyle w:val="ac"/>
              <w:ind w:firstLine="600"/>
            </w:pPr>
            <w:r>
              <w:t>4 004,18</w:t>
            </w:r>
          </w:p>
        </w:tc>
        <w:tc>
          <w:tcPr>
            <w:tcW w:w="1810" w:type="dxa"/>
            <w:shd w:val="clear" w:color="auto" w:fill="FFFFFF"/>
          </w:tcPr>
          <w:p w:rsidR="002E1134" w:rsidRDefault="002E1134">
            <w:pPr>
              <w:pStyle w:val="ac"/>
              <w:spacing w:before="80"/>
              <w:ind w:firstLine="340"/>
            </w:pPr>
            <w:r>
              <w:t>4 004,18</w:t>
            </w:r>
          </w:p>
        </w:tc>
        <w:tc>
          <w:tcPr>
            <w:tcW w:w="624" w:type="dxa"/>
            <w:shd w:val="clear" w:color="auto" w:fill="FFFFFF"/>
            <w:vAlign w:val="center"/>
          </w:tcPr>
          <w:p w:rsidR="002E1134" w:rsidRDefault="002E1134">
            <w:pPr>
              <w:pStyle w:val="ac"/>
              <w:ind w:firstLine="0"/>
              <w:jc w:val="right"/>
              <w:rPr>
                <w:sz w:val="20"/>
                <w:szCs w:val="20"/>
              </w:rPr>
            </w:pPr>
            <w:r>
              <w:rPr>
                <w:rFonts w:ascii="Arial" w:hAnsi="Arial" w:cs="Arial"/>
                <w:sz w:val="20"/>
                <w:szCs w:val="20"/>
              </w:rPr>
              <w:t>—</w:t>
            </w:r>
          </w:p>
        </w:tc>
      </w:tr>
      <w:tr w:rsidR="002E1134">
        <w:trPr>
          <w:trHeight w:hRule="exact" w:val="720"/>
          <w:jc w:val="center"/>
        </w:trPr>
        <w:tc>
          <w:tcPr>
            <w:tcW w:w="2995" w:type="dxa"/>
            <w:shd w:val="clear" w:color="auto" w:fill="FFFFFF"/>
            <w:vAlign w:val="bottom"/>
          </w:tcPr>
          <w:p w:rsidR="002E1134" w:rsidRDefault="002E1134">
            <w:pPr>
              <w:pStyle w:val="ac"/>
              <w:ind w:firstLine="0"/>
            </w:pPr>
            <w:r>
              <w:t>ультразвуковое иссле</w:t>
            </w:r>
            <w:r>
              <w:softHyphen/>
              <w:t>дование сердечно-сосу-</w:t>
            </w:r>
          </w:p>
        </w:tc>
        <w:tc>
          <w:tcPr>
            <w:tcW w:w="1416" w:type="dxa"/>
            <w:shd w:val="clear" w:color="auto" w:fill="FFFFFF"/>
            <w:vAlign w:val="bottom"/>
          </w:tcPr>
          <w:p w:rsidR="002E1134" w:rsidRDefault="002E1134">
            <w:pPr>
              <w:pStyle w:val="ac"/>
              <w:ind w:firstLine="0"/>
              <w:jc w:val="center"/>
            </w:pPr>
            <w:r>
              <w:t>иссле</w:t>
            </w:r>
            <w:r>
              <w:softHyphen/>
              <w:t>дований</w:t>
            </w:r>
          </w:p>
        </w:tc>
        <w:tc>
          <w:tcPr>
            <w:tcW w:w="1699" w:type="dxa"/>
            <w:shd w:val="clear" w:color="auto" w:fill="FFFFFF"/>
            <w:vAlign w:val="center"/>
          </w:tcPr>
          <w:p w:rsidR="002E1134" w:rsidRDefault="002E1134">
            <w:pPr>
              <w:pStyle w:val="ac"/>
              <w:ind w:firstLine="240"/>
            </w:pPr>
            <w:r>
              <w:t>0,094890</w:t>
            </w:r>
          </w:p>
        </w:tc>
        <w:tc>
          <w:tcPr>
            <w:tcW w:w="1925" w:type="dxa"/>
            <w:shd w:val="clear" w:color="auto" w:fill="FFFFFF"/>
            <w:vAlign w:val="center"/>
          </w:tcPr>
          <w:p w:rsidR="002E1134" w:rsidRDefault="002E1134">
            <w:pPr>
              <w:pStyle w:val="ac"/>
              <w:ind w:left="60" w:firstLine="0"/>
              <w:jc w:val="center"/>
            </w:pPr>
            <w:r>
              <w:t>0,094890</w:t>
            </w:r>
          </w:p>
        </w:tc>
        <w:tc>
          <w:tcPr>
            <w:tcW w:w="1190" w:type="dxa"/>
            <w:shd w:val="clear" w:color="auto" w:fill="FFFFFF"/>
          </w:tcPr>
          <w:p w:rsidR="002E1134" w:rsidRDefault="002E1134">
            <w:pPr>
              <w:rPr>
                <w:sz w:val="10"/>
                <w:szCs w:val="10"/>
              </w:rPr>
            </w:pPr>
          </w:p>
        </w:tc>
        <w:tc>
          <w:tcPr>
            <w:tcW w:w="1949" w:type="dxa"/>
            <w:shd w:val="clear" w:color="auto" w:fill="FFFFFF"/>
            <w:vAlign w:val="center"/>
          </w:tcPr>
          <w:p w:rsidR="002E1134" w:rsidRDefault="002E1134">
            <w:pPr>
              <w:pStyle w:val="ac"/>
              <w:ind w:firstLine="800"/>
            </w:pPr>
            <w:r>
              <w:t>592,17</w:t>
            </w:r>
          </w:p>
        </w:tc>
        <w:tc>
          <w:tcPr>
            <w:tcW w:w="1810" w:type="dxa"/>
            <w:shd w:val="clear" w:color="auto" w:fill="FFFFFF"/>
            <w:vAlign w:val="center"/>
          </w:tcPr>
          <w:p w:rsidR="002E1134" w:rsidRDefault="002E1134">
            <w:pPr>
              <w:pStyle w:val="ac"/>
              <w:ind w:firstLine="0"/>
              <w:jc w:val="center"/>
            </w:pPr>
            <w:r>
              <w:t>592,17</w:t>
            </w:r>
          </w:p>
        </w:tc>
        <w:tc>
          <w:tcPr>
            <w:tcW w:w="624" w:type="dxa"/>
            <w:shd w:val="clear" w:color="auto" w:fill="FFFFFF"/>
            <w:vAlign w:val="center"/>
          </w:tcPr>
          <w:p w:rsidR="002E1134" w:rsidRDefault="002E1134">
            <w:pPr>
              <w:pStyle w:val="ac"/>
              <w:ind w:firstLine="0"/>
              <w:jc w:val="right"/>
              <w:rPr>
                <w:sz w:val="20"/>
                <w:szCs w:val="20"/>
              </w:rPr>
            </w:pPr>
            <w:r>
              <w:rPr>
                <w:rFonts w:ascii="Arial" w:hAnsi="Arial" w:cs="Arial"/>
                <w:sz w:val="20"/>
                <w:szCs w:val="20"/>
              </w:rPr>
              <w:t>—</w:t>
            </w:r>
          </w:p>
        </w:tc>
      </w:tr>
    </w:tbl>
    <w:p w:rsidR="002E1134" w:rsidRDefault="002E1134">
      <w:pPr>
        <w:pStyle w:val="aa"/>
        <w:ind w:left="5"/>
      </w:pPr>
      <w:r>
        <w:t>диетой системы</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86"/>
        <w:gridCol w:w="1570"/>
        <w:gridCol w:w="1853"/>
        <w:gridCol w:w="1704"/>
        <w:gridCol w:w="1555"/>
        <w:gridCol w:w="1694"/>
        <w:gridCol w:w="1723"/>
      </w:tblGrid>
      <w:tr w:rsidR="002E1134">
        <w:trPr>
          <w:trHeight w:hRule="exact" w:val="35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0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23"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133"/>
          <w:jc w:val="center"/>
        </w:trPr>
        <w:tc>
          <w:tcPr>
            <w:tcW w:w="1186"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ind w:firstLine="140"/>
              <w:jc w:val="both"/>
            </w:pPr>
            <w:r>
              <w:t>эндоскопическое диаг</w:t>
            </w:r>
            <w:r>
              <w:softHyphen/>
              <w:t>ностическое исследо</w:t>
            </w:r>
            <w:r>
              <w:softHyphen/>
              <w:t>вание</w:t>
            </w:r>
          </w:p>
        </w:tc>
        <w:tc>
          <w:tcPr>
            <w:tcW w:w="1286"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70" w:type="dxa"/>
            <w:tcBorders>
              <w:top w:val="single" w:sz="4" w:space="0" w:color="auto"/>
            </w:tcBorders>
            <w:shd w:val="clear" w:color="auto" w:fill="FFFFFF"/>
          </w:tcPr>
          <w:p w:rsidR="002E1134" w:rsidRDefault="002E1134">
            <w:pPr>
              <w:pStyle w:val="ac"/>
              <w:ind w:firstLine="340"/>
            </w:pPr>
            <w:r>
              <w:t>0,030918</w:t>
            </w:r>
          </w:p>
        </w:tc>
        <w:tc>
          <w:tcPr>
            <w:tcW w:w="1853" w:type="dxa"/>
            <w:tcBorders>
              <w:top w:val="single" w:sz="4" w:space="0" w:color="auto"/>
            </w:tcBorders>
            <w:shd w:val="clear" w:color="auto" w:fill="FFFFFF"/>
          </w:tcPr>
          <w:p w:rsidR="002E1134" w:rsidRDefault="002E1134">
            <w:pPr>
              <w:pStyle w:val="ac"/>
              <w:ind w:firstLine="620"/>
            </w:pPr>
            <w:r>
              <w:t>0,030918</w:t>
            </w:r>
          </w:p>
        </w:tc>
        <w:tc>
          <w:tcPr>
            <w:tcW w:w="1704"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555" w:type="dxa"/>
            <w:tcBorders>
              <w:top w:val="single" w:sz="4" w:space="0" w:color="auto"/>
            </w:tcBorders>
            <w:shd w:val="clear" w:color="auto" w:fill="FFFFFF"/>
          </w:tcPr>
          <w:p w:rsidR="002E1134" w:rsidRDefault="002E1134">
            <w:pPr>
              <w:pStyle w:val="ac"/>
            </w:pPr>
            <w:r>
              <w:t>1 085,85</w:t>
            </w:r>
          </w:p>
        </w:tc>
        <w:tc>
          <w:tcPr>
            <w:tcW w:w="1694" w:type="dxa"/>
            <w:tcBorders>
              <w:top w:val="single" w:sz="4" w:space="0" w:color="auto"/>
            </w:tcBorders>
            <w:shd w:val="clear" w:color="auto" w:fill="FFFFFF"/>
          </w:tcPr>
          <w:p w:rsidR="002E1134" w:rsidRDefault="002E1134">
            <w:pPr>
              <w:pStyle w:val="ac"/>
              <w:ind w:firstLine="540"/>
            </w:pPr>
            <w:r>
              <w:t>1 085,85</w:t>
            </w:r>
          </w:p>
        </w:tc>
        <w:tc>
          <w:tcPr>
            <w:tcW w:w="1723"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r>
      <w:tr w:rsidR="002E1134">
        <w:trPr>
          <w:trHeight w:hRule="exact" w:val="1934"/>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молекулярно-генетиче</w:t>
            </w:r>
            <w:r>
              <w:softHyphen/>
              <w:t>ское исследование с целью диагностики он</w:t>
            </w:r>
            <w:r>
              <w:softHyphen/>
              <w:t>кологических заболе</w:t>
            </w:r>
            <w:r>
              <w:softHyphen/>
              <w:t>ваний</w:t>
            </w:r>
          </w:p>
        </w:tc>
        <w:tc>
          <w:tcPr>
            <w:tcW w:w="1286" w:type="dxa"/>
            <w:shd w:val="clear" w:color="auto" w:fill="FFFFFF"/>
          </w:tcPr>
          <w:p w:rsidR="002E1134" w:rsidRDefault="002E1134">
            <w:pPr>
              <w:pStyle w:val="ac"/>
              <w:spacing w:before="140"/>
              <w:ind w:firstLine="0"/>
              <w:jc w:val="center"/>
            </w:pPr>
            <w:r>
              <w:t>иссле</w:t>
            </w:r>
            <w:r>
              <w:softHyphen/>
              <w:t>дований</w:t>
            </w:r>
          </w:p>
        </w:tc>
        <w:tc>
          <w:tcPr>
            <w:tcW w:w="1570" w:type="dxa"/>
            <w:shd w:val="clear" w:color="auto" w:fill="FFFFFF"/>
          </w:tcPr>
          <w:p w:rsidR="002E1134" w:rsidRDefault="002E1134">
            <w:pPr>
              <w:pStyle w:val="ac"/>
              <w:spacing w:before="140"/>
              <w:ind w:firstLine="340"/>
            </w:pPr>
            <w:r>
              <w:t>0,001120</w:t>
            </w:r>
          </w:p>
        </w:tc>
        <w:tc>
          <w:tcPr>
            <w:tcW w:w="1853" w:type="dxa"/>
            <w:shd w:val="clear" w:color="auto" w:fill="FFFFFF"/>
          </w:tcPr>
          <w:p w:rsidR="002E1134" w:rsidRDefault="002E1134">
            <w:pPr>
              <w:pStyle w:val="ac"/>
              <w:spacing w:before="160"/>
              <w:ind w:firstLine="620"/>
            </w:pPr>
            <w:r>
              <w:t>0,001120</w:t>
            </w:r>
          </w:p>
        </w:tc>
        <w:tc>
          <w:tcPr>
            <w:tcW w:w="170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60"/>
            </w:pPr>
            <w:r>
              <w:t>9 118,67</w:t>
            </w:r>
          </w:p>
        </w:tc>
        <w:tc>
          <w:tcPr>
            <w:tcW w:w="1694" w:type="dxa"/>
            <w:shd w:val="clear" w:color="auto" w:fill="FFFFFF"/>
          </w:tcPr>
          <w:p w:rsidR="002E1134" w:rsidRDefault="002E1134">
            <w:pPr>
              <w:pStyle w:val="ac"/>
              <w:spacing w:before="160"/>
              <w:ind w:firstLine="540"/>
            </w:pPr>
            <w:r>
              <w:t>9 118,67</w:t>
            </w:r>
          </w:p>
        </w:tc>
        <w:tc>
          <w:tcPr>
            <w:tcW w:w="1723"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r w:rsidR="002E1134">
        <w:trPr>
          <w:trHeight w:hRule="exact" w:val="3240"/>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w:t>
            </w:r>
            <w:r>
              <w:softHyphen/>
              <w:t>кологических заболе</w:t>
            </w:r>
            <w:r>
              <w:softHyphen/>
              <w:t>ваний и подбора про</w:t>
            </w:r>
            <w:r>
              <w:softHyphen/>
              <w:t>тивоопухолевой лекар</w:t>
            </w:r>
            <w:r>
              <w:softHyphen/>
              <w:t>ственной терапии</w:t>
            </w:r>
          </w:p>
        </w:tc>
        <w:tc>
          <w:tcPr>
            <w:tcW w:w="1286" w:type="dxa"/>
            <w:shd w:val="clear" w:color="auto" w:fill="FFFFFF"/>
          </w:tcPr>
          <w:p w:rsidR="002E1134" w:rsidRDefault="002E1134">
            <w:pPr>
              <w:pStyle w:val="ac"/>
              <w:spacing w:before="140"/>
              <w:ind w:firstLine="0"/>
              <w:jc w:val="center"/>
            </w:pPr>
            <w:r>
              <w:t>иссле</w:t>
            </w:r>
            <w:r>
              <w:softHyphen/>
              <w:t>дований</w:t>
            </w:r>
          </w:p>
        </w:tc>
        <w:tc>
          <w:tcPr>
            <w:tcW w:w="1570" w:type="dxa"/>
            <w:shd w:val="clear" w:color="auto" w:fill="FFFFFF"/>
          </w:tcPr>
          <w:p w:rsidR="002E1134" w:rsidRDefault="002E1134">
            <w:pPr>
              <w:pStyle w:val="ac"/>
              <w:spacing w:before="140"/>
              <w:ind w:firstLine="340"/>
            </w:pPr>
            <w:r>
              <w:t>0,015192</w:t>
            </w:r>
          </w:p>
        </w:tc>
        <w:tc>
          <w:tcPr>
            <w:tcW w:w="1853" w:type="dxa"/>
            <w:shd w:val="clear" w:color="auto" w:fill="FFFFFF"/>
          </w:tcPr>
          <w:p w:rsidR="002E1134" w:rsidRDefault="002E1134">
            <w:pPr>
              <w:pStyle w:val="ac"/>
              <w:spacing w:before="160"/>
              <w:ind w:firstLine="620"/>
            </w:pPr>
            <w:r>
              <w:t>0,015192</w:t>
            </w:r>
          </w:p>
        </w:tc>
        <w:tc>
          <w:tcPr>
            <w:tcW w:w="1704" w:type="dxa"/>
            <w:shd w:val="clear" w:color="auto" w:fill="FFFFFF"/>
          </w:tcPr>
          <w:p w:rsidR="002E1134" w:rsidRDefault="002E1134">
            <w:pPr>
              <w:rPr>
                <w:sz w:val="10"/>
                <w:szCs w:val="10"/>
              </w:rPr>
            </w:pPr>
          </w:p>
        </w:tc>
        <w:tc>
          <w:tcPr>
            <w:tcW w:w="1555" w:type="dxa"/>
            <w:shd w:val="clear" w:color="auto" w:fill="FFFFFF"/>
          </w:tcPr>
          <w:p w:rsidR="002E1134" w:rsidRDefault="002E1134">
            <w:pPr>
              <w:pStyle w:val="ac"/>
              <w:spacing w:before="160"/>
            </w:pPr>
            <w:r>
              <w:t>2 248,83</w:t>
            </w:r>
          </w:p>
        </w:tc>
        <w:tc>
          <w:tcPr>
            <w:tcW w:w="1694" w:type="dxa"/>
            <w:shd w:val="clear" w:color="auto" w:fill="FFFFFF"/>
          </w:tcPr>
          <w:p w:rsidR="002E1134" w:rsidRDefault="002E1134">
            <w:pPr>
              <w:pStyle w:val="ac"/>
              <w:spacing w:before="160"/>
              <w:ind w:firstLine="540"/>
            </w:pPr>
            <w:r>
              <w:t>2 248,83</w:t>
            </w:r>
          </w:p>
        </w:tc>
        <w:tc>
          <w:tcPr>
            <w:tcW w:w="1723" w:type="dxa"/>
            <w:shd w:val="clear" w:color="auto" w:fill="FFFFFF"/>
          </w:tcPr>
          <w:p w:rsidR="002E1134" w:rsidRDefault="002E1134">
            <w:pPr>
              <w:rPr>
                <w:sz w:val="10"/>
                <w:szCs w:val="10"/>
              </w:rPr>
            </w:pPr>
          </w:p>
        </w:tc>
      </w:tr>
      <w:tr w:rsidR="002E1134">
        <w:trPr>
          <w:trHeight w:hRule="exact" w:val="1594"/>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тестирование на выяв</w:t>
            </w:r>
            <w:r>
              <w:softHyphen/>
              <w:t>ление новой корона</w:t>
            </w:r>
            <w:r>
              <w:softHyphen/>
              <w:t>вирусной инфекции (COVID-19)</w:t>
            </w:r>
          </w:p>
        </w:tc>
        <w:tc>
          <w:tcPr>
            <w:tcW w:w="1286" w:type="dxa"/>
            <w:shd w:val="clear" w:color="auto" w:fill="FFFFFF"/>
          </w:tcPr>
          <w:p w:rsidR="002E1134" w:rsidRDefault="002E1134">
            <w:pPr>
              <w:pStyle w:val="ac"/>
              <w:spacing w:before="120"/>
              <w:ind w:firstLine="0"/>
              <w:jc w:val="center"/>
            </w:pPr>
            <w:r>
              <w:t>иссле</w:t>
            </w:r>
            <w:r>
              <w:softHyphen/>
              <w:t>дований</w:t>
            </w:r>
          </w:p>
        </w:tc>
        <w:tc>
          <w:tcPr>
            <w:tcW w:w="1570" w:type="dxa"/>
            <w:shd w:val="clear" w:color="auto" w:fill="FFFFFF"/>
          </w:tcPr>
          <w:p w:rsidR="002E1134" w:rsidRDefault="002E1134">
            <w:pPr>
              <w:pStyle w:val="ac"/>
              <w:spacing w:before="120"/>
              <w:ind w:firstLine="340"/>
            </w:pPr>
            <w:r>
              <w:t>0,102779</w:t>
            </w:r>
          </w:p>
        </w:tc>
        <w:tc>
          <w:tcPr>
            <w:tcW w:w="1853" w:type="dxa"/>
            <w:shd w:val="clear" w:color="auto" w:fill="FFFFFF"/>
          </w:tcPr>
          <w:p w:rsidR="002E1134" w:rsidRDefault="002E1134">
            <w:pPr>
              <w:pStyle w:val="ac"/>
              <w:spacing w:before="140"/>
              <w:ind w:firstLine="620"/>
            </w:pPr>
            <w:r>
              <w:t>0,102779</w:t>
            </w:r>
          </w:p>
        </w:tc>
        <w:tc>
          <w:tcPr>
            <w:tcW w:w="170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40"/>
              <w:ind w:firstLine="600"/>
            </w:pPr>
            <w:r>
              <w:t>435,30</w:t>
            </w:r>
          </w:p>
        </w:tc>
        <w:tc>
          <w:tcPr>
            <w:tcW w:w="1694" w:type="dxa"/>
            <w:shd w:val="clear" w:color="auto" w:fill="FFFFFF"/>
          </w:tcPr>
          <w:p w:rsidR="002E1134" w:rsidRDefault="002E1134">
            <w:pPr>
              <w:pStyle w:val="ac"/>
              <w:spacing w:before="140"/>
              <w:ind w:firstLine="720"/>
            </w:pPr>
            <w:r>
              <w:t>435,30</w:t>
            </w:r>
          </w:p>
        </w:tc>
        <w:tc>
          <w:tcPr>
            <w:tcW w:w="172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r w:rsidR="002E1134">
        <w:trPr>
          <w:trHeight w:hRule="exact" w:val="787"/>
          <w:jc w:val="center"/>
        </w:trPr>
        <w:tc>
          <w:tcPr>
            <w:tcW w:w="1186" w:type="dxa"/>
            <w:shd w:val="clear" w:color="auto" w:fill="FFFFFF"/>
            <w:vAlign w:val="center"/>
          </w:tcPr>
          <w:p w:rsidR="002E1134" w:rsidRDefault="002E1134">
            <w:pPr>
              <w:pStyle w:val="ac"/>
              <w:ind w:firstLine="0"/>
              <w:jc w:val="center"/>
            </w:pPr>
            <w:r>
              <w:t>2.1.6.</w:t>
            </w:r>
          </w:p>
        </w:tc>
        <w:tc>
          <w:tcPr>
            <w:tcW w:w="3139" w:type="dxa"/>
            <w:shd w:val="clear" w:color="auto" w:fill="FFFFFF"/>
            <w:vAlign w:val="bottom"/>
          </w:tcPr>
          <w:p w:rsidR="002E1134" w:rsidRDefault="002E1134">
            <w:pPr>
              <w:pStyle w:val="ac"/>
              <w:ind w:firstLine="140"/>
              <w:jc w:val="both"/>
            </w:pPr>
            <w:r>
              <w:t>Медицинская помощь в связи с диспансер-</w:t>
            </w:r>
          </w:p>
        </w:tc>
        <w:tc>
          <w:tcPr>
            <w:tcW w:w="1286" w:type="dxa"/>
            <w:shd w:val="clear" w:color="auto" w:fill="FFFFFF"/>
            <w:vAlign w:val="bottom"/>
          </w:tcPr>
          <w:p w:rsidR="002E1134" w:rsidRDefault="002E1134">
            <w:pPr>
              <w:pStyle w:val="ac"/>
              <w:ind w:firstLine="0"/>
              <w:jc w:val="center"/>
            </w:pPr>
            <w:r>
              <w:t>ком</w:t>
            </w:r>
            <w:r>
              <w:softHyphen/>
              <w:t>плексных</w:t>
            </w:r>
          </w:p>
        </w:tc>
        <w:tc>
          <w:tcPr>
            <w:tcW w:w="1570" w:type="dxa"/>
            <w:shd w:val="clear" w:color="auto" w:fill="FFFFFF"/>
            <w:vAlign w:val="center"/>
          </w:tcPr>
          <w:p w:rsidR="002E1134" w:rsidRDefault="002E1134">
            <w:pPr>
              <w:pStyle w:val="ac"/>
              <w:ind w:firstLine="340"/>
            </w:pPr>
            <w:r>
              <w:t>0,261736</w:t>
            </w:r>
          </w:p>
        </w:tc>
        <w:tc>
          <w:tcPr>
            <w:tcW w:w="1853" w:type="dxa"/>
            <w:shd w:val="clear" w:color="auto" w:fill="FFFFFF"/>
            <w:vAlign w:val="center"/>
          </w:tcPr>
          <w:p w:rsidR="002E1134" w:rsidRDefault="002E1134">
            <w:pPr>
              <w:pStyle w:val="ac"/>
              <w:ind w:firstLine="620"/>
            </w:pPr>
            <w:r>
              <w:t>0,261736</w:t>
            </w:r>
          </w:p>
        </w:tc>
        <w:tc>
          <w:tcPr>
            <w:tcW w:w="1704"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55" w:type="dxa"/>
            <w:shd w:val="clear" w:color="auto" w:fill="FFFFFF"/>
            <w:vAlign w:val="center"/>
          </w:tcPr>
          <w:p w:rsidR="002E1134" w:rsidRDefault="002E1134">
            <w:pPr>
              <w:pStyle w:val="ac"/>
            </w:pPr>
            <w:r>
              <w:t>2 236,59</w:t>
            </w:r>
          </w:p>
        </w:tc>
        <w:tc>
          <w:tcPr>
            <w:tcW w:w="1694" w:type="dxa"/>
            <w:shd w:val="clear" w:color="auto" w:fill="FFFFFF"/>
            <w:vAlign w:val="center"/>
          </w:tcPr>
          <w:p w:rsidR="002E1134" w:rsidRDefault="002E1134">
            <w:pPr>
              <w:pStyle w:val="ac"/>
              <w:ind w:firstLine="540"/>
            </w:pPr>
            <w:r>
              <w:t>2 236,59</w:t>
            </w:r>
          </w:p>
        </w:tc>
        <w:tc>
          <w:tcPr>
            <w:tcW w:w="172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3139"/>
        <w:gridCol w:w="1291"/>
        <w:gridCol w:w="1570"/>
        <w:gridCol w:w="1843"/>
        <w:gridCol w:w="1714"/>
        <w:gridCol w:w="1550"/>
        <w:gridCol w:w="1694"/>
        <w:gridCol w:w="1066"/>
      </w:tblGrid>
      <w:tr w:rsidR="002E1134">
        <w:trPr>
          <w:trHeight w:hRule="exact" w:val="365"/>
          <w:jc w:val="center"/>
        </w:trPr>
        <w:tc>
          <w:tcPr>
            <w:tcW w:w="989" w:type="dxa"/>
            <w:tcBorders>
              <w:top w:val="single" w:sz="4" w:space="0" w:color="auto"/>
            </w:tcBorders>
            <w:shd w:val="clear" w:color="auto" w:fill="FFFFFF"/>
            <w:vAlign w:val="bottom"/>
          </w:tcPr>
          <w:p w:rsidR="002E1134" w:rsidRDefault="002E1134">
            <w:pPr>
              <w:pStyle w:val="ac"/>
              <w:ind w:firstLine="260"/>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800"/>
            </w:pPr>
            <w:r>
              <w:t>5</w:t>
            </w:r>
          </w:p>
        </w:tc>
        <w:tc>
          <w:tcPr>
            <w:tcW w:w="171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0"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066"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454"/>
          <w:jc w:val="center"/>
        </w:trPr>
        <w:tc>
          <w:tcPr>
            <w:tcW w:w="989"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spacing w:after="320"/>
              <w:ind w:firstLine="0"/>
              <w:jc w:val="both"/>
            </w:pPr>
            <w:r>
              <w:t>ным наблюдением</w:t>
            </w:r>
            <w:r>
              <w:rPr>
                <w:vertAlign w:val="superscript"/>
              </w:rPr>
              <w:t>7</w:t>
            </w:r>
            <w:r>
              <w:t>, всего</w:t>
            </w:r>
          </w:p>
          <w:p w:rsidR="002E1134" w:rsidRDefault="002E1134">
            <w:pPr>
              <w:pStyle w:val="ac"/>
              <w:ind w:firstLine="0"/>
              <w:jc w:val="both"/>
            </w:pPr>
            <w:r>
              <w:t>в том числе:</w:t>
            </w:r>
          </w:p>
        </w:tc>
        <w:tc>
          <w:tcPr>
            <w:tcW w:w="1291" w:type="dxa"/>
            <w:tcBorders>
              <w:top w:val="single" w:sz="4" w:space="0" w:color="auto"/>
            </w:tcBorders>
            <w:shd w:val="clear" w:color="auto" w:fill="FFFFFF"/>
          </w:tcPr>
          <w:p w:rsidR="002E1134" w:rsidRDefault="002E1134">
            <w:pPr>
              <w:pStyle w:val="ac"/>
              <w:ind w:firstLine="0"/>
              <w:jc w:val="center"/>
            </w:pPr>
            <w:r>
              <w:t>посеще</w:t>
            </w:r>
            <w:r>
              <w:softHyphen/>
              <w:t>ний</w:t>
            </w:r>
          </w:p>
        </w:tc>
        <w:tc>
          <w:tcPr>
            <w:tcW w:w="1570"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rPr>
                <w:sz w:val="10"/>
                <w:szCs w:val="10"/>
              </w:rPr>
            </w:pPr>
          </w:p>
        </w:tc>
        <w:tc>
          <w:tcPr>
            <w:tcW w:w="1714" w:type="dxa"/>
            <w:tcBorders>
              <w:top w:val="single" w:sz="4" w:space="0" w:color="auto"/>
            </w:tcBorders>
            <w:shd w:val="clear" w:color="auto" w:fill="FFFFFF"/>
          </w:tcPr>
          <w:p w:rsidR="002E1134" w:rsidRDefault="002E1134">
            <w:pPr>
              <w:rPr>
                <w:sz w:val="10"/>
                <w:szCs w:val="10"/>
              </w:rPr>
            </w:pPr>
          </w:p>
        </w:tc>
        <w:tc>
          <w:tcPr>
            <w:tcW w:w="1550"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066" w:type="dxa"/>
            <w:tcBorders>
              <w:top w:val="single" w:sz="4" w:space="0" w:color="auto"/>
            </w:tcBorders>
            <w:shd w:val="clear" w:color="auto" w:fill="FFFFFF"/>
          </w:tcPr>
          <w:p w:rsidR="002E1134" w:rsidRDefault="002E1134">
            <w:pPr>
              <w:rPr>
                <w:sz w:val="10"/>
                <w:szCs w:val="10"/>
              </w:rPr>
            </w:pPr>
          </w:p>
        </w:tc>
      </w:tr>
      <w:tr w:rsidR="002E1134">
        <w:trPr>
          <w:trHeight w:hRule="exact" w:val="1618"/>
          <w:jc w:val="center"/>
        </w:trPr>
        <w:tc>
          <w:tcPr>
            <w:tcW w:w="989" w:type="dxa"/>
            <w:shd w:val="clear" w:color="auto" w:fill="FFFFFF"/>
          </w:tcPr>
          <w:p w:rsidR="002E1134" w:rsidRDefault="002E1134">
            <w:pPr>
              <w:rPr>
                <w:sz w:val="10"/>
                <w:szCs w:val="10"/>
              </w:rPr>
            </w:pPr>
          </w:p>
        </w:tc>
        <w:tc>
          <w:tcPr>
            <w:tcW w:w="3139" w:type="dxa"/>
            <w:shd w:val="clear" w:color="auto" w:fill="FFFFFF"/>
          </w:tcPr>
          <w:p w:rsidR="002E1134" w:rsidRDefault="002E1134">
            <w:pPr>
              <w:pStyle w:val="ac"/>
              <w:spacing w:before="120"/>
              <w:ind w:firstLine="0"/>
              <w:jc w:val="both"/>
            </w:pPr>
            <w:r>
              <w:t>медицинская помощь при онкологических заболеваниях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0,045050</w:t>
            </w:r>
          </w:p>
        </w:tc>
        <w:tc>
          <w:tcPr>
            <w:tcW w:w="1843" w:type="dxa"/>
            <w:shd w:val="clear" w:color="auto" w:fill="FFFFFF"/>
          </w:tcPr>
          <w:p w:rsidR="002E1134" w:rsidRDefault="002E1134">
            <w:pPr>
              <w:pStyle w:val="ac"/>
              <w:spacing w:before="160"/>
              <w:ind w:firstLine="620"/>
            </w:pPr>
            <w:r>
              <w:t>0,045050</w:t>
            </w:r>
          </w:p>
        </w:tc>
        <w:tc>
          <w:tcPr>
            <w:tcW w:w="171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0" w:type="dxa"/>
            <w:shd w:val="clear" w:color="auto" w:fill="FFFFFF"/>
          </w:tcPr>
          <w:p w:rsidR="002E1134" w:rsidRDefault="002E1134">
            <w:pPr>
              <w:pStyle w:val="ac"/>
              <w:spacing w:before="180"/>
            </w:pPr>
            <w:r>
              <w:t>3 151,73</w:t>
            </w:r>
          </w:p>
        </w:tc>
        <w:tc>
          <w:tcPr>
            <w:tcW w:w="1694" w:type="dxa"/>
            <w:shd w:val="clear" w:color="auto" w:fill="FFFFFF"/>
          </w:tcPr>
          <w:p w:rsidR="002E1134" w:rsidRDefault="002E1134">
            <w:pPr>
              <w:pStyle w:val="ac"/>
              <w:spacing w:before="180"/>
              <w:ind w:firstLine="560"/>
            </w:pPr>
            <w:r>
              <w:t>3 151,73</w:t>
            </w:r>
          </w:p>
        </w:tc>
        <w:tc>
          <w:tcPr>
            <w:tcW w:w="1066" w:type="dxa"/>
            <w:shd w:val="clear" w:color="auto" w:fill="FFFFFF"/>
          </w:tcPr>
          <w:p w:rsidR="002E1134" w:rsidRDefault="002E1134">
            <w:pPr>
              <w:pStyle w:val="ac"/>
              <w:spacing w:before="360"/>
              <w:ind w:firstLine="760"/>
              <w:rPr>
                <w:sz w:val="20"/>
                <w:szCs w:val="20"/>
              </w:rPr>
            </w:pPr>
            <w:r>
              <w:rPr>
                <w:rFonts w:ascii="Arial" w:hAnsi="Arial" w:cs="Arial"/>
                <w:sz w:val="20"/>
                <w:szCs w:val="20"/>
              </w:rPr>
              <w:t>—</w:t>
            </w:r>
          </w:p>
        </w:tc>
      </w:tr>
      <w:tr w:rsidR="002E1134">
        <w:trPr>
          <w:trHeight w:hRule="exact" w:val="1608"/>
          <w:jc w:val="center"/>
        </w:trPr>
        <w:tc>
          <w:tcPr>
            <w:tcW w:w="989" w:type="dxa"/>
            <w:shd w:val="clear" w:color="auto" w:fill="FFFFFF"/>
          </w:tcPr>
          <w:p w:rsidR="002E1134" w:rsidRDefault="002E1134">
            <w:pPr>
              <w:rPr>
                <w:sz w:val="10"/>
                <w:szCs w:val="10"/>
              </w:rPr>
            </w:pPr>
          </w:p>
        </w:tc>
        <w:tc>
          <w:tcPr>
            <w:tcW w:w="3139" w:type="dxa"/>
            <w:shd w:val="clear" w:color="auto" w:fill="FFFFFF"/>
          </w:tcPr>
          <w:p w:rsidR="002E1134" w:rsidRDefault="002E1134">
            <w:pPr>
              <w:pStyle w:val="ac"/>
              <w:spacing w:before="120"/>
              <w:ind w:firstLine="0"/>
              <w:jc w:val="both"/>
            </w:pPr>
            <w:r>
              <w:t>медицинская помощь при сахарном диабете</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0,059800</w:t>
            </w:r>
          </w:p>
        </w:tc>
        <w:tc>
          <w:tcPr>
            <w:tcW w:w="1843" w:type="dxa"/>
            <w:shd w:val="clear" w:color="auto" w:fill="FFFFFF"/>
          </w:tcPr>
          <w:p w:rsidR="002E1134" w:rsidRDefault="002E1134">
            <w:pPr>
              <w:pStyle w:val="ac"/>
              <w:spacing w:before="160"/>
              <w:ind w:firstLine="620"/>
            </w:pPr>
            <w:r>
              <w:t>0,059800</w:t>
            </w:r>
          </w:p>
        </w:tc>
        <w:tc>
          <w:tcPr>
            <w:tcW w:w="171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0" w:type="dxa"/>
            <w:shd w:val="clear" w:color="auto" w:fill="FFFFFF"/>
          </w:tcPr>
          <w:p w:rsidR="002E1134" w:rsidRDefault="002E1134">
            <w:pPr>
              <w:pStyle w:val="ac"/>
              <w:spacing w:before="160"/>
            </w:pPr>
            <w:r>
              <w:t>1 189,96</w:t>
            </w:r>
          </w:p>
        </w:tc>
        <w:tc>
          <w:tcPr>
            <w:tcW w:w="1694" w:type="dxa"/>
            <w:shd w:val="clear" w:color="auto" w:fill="FFFFFF"/>
          </w:tcPr>
          <w:p w:rsidR="002E1134" w:rsidRDefault="002E1134">
            <w:pPr>
              <w:pStyle w:val="ac"/>
              <w:spacing w:before="160"/>
              <w:ind w:firstLine="560"/>
            </w:pPr>
            <w:r>
              <w:t>1 189,96</w:t>
            </w:r>
          </w:p>
        </w:tc>
        <w:tc>
          <w:tcPr>
            <w:tcW w:w="1066" w:type="dxa"/>
            <w:shd w:val="clear" w:color="auto" w:fill="FFFFFF"/>
          </w:tcPr>
          <w:p w:rsidR="002E1134" w:rsidRDefault="002E1134">
            <w:pPr>
              <w:pStyle w:val="ac"/>
              <w:spacing w:before="360"/>
              <w:ind w:firstLine="760"/>
              <w:rPr>
                <w:sz w:val="20"/>
                <w:szCs w:val="20"/>
              </w:rPr>
            </w:pPr>
            <w:r>
              <w:rPr>
                <w:rFonts w:ascii="Arial" w:hAnsi="Arial" w:cs="Arial"/>
                <w:sz w:val="20"/>
                <w:szCs w:val="20"/>
              </w:rPr>
              <w:t>—</w:t>
            </w:r>
          </w:p>
        </w:tc>
      </w:tr>
      <w:tr w:rsidR="002E1134">
        <w:trPr>
          <w:trHeight w:hRule="exact" w:val="1594"/>
          <w:jc w:val="center"/>
        </w:trPr>
        <w:tc>
          <w:tcPr>
            <w:tcW w:w="989"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jc w:val="both"/>
            </w:pPr>
            <w:r>
              <w:t>медицинская помощь при болезнях системы кровообращения</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0,125210</w:t>
            </w:r>
          </w:p>
        </w:tc>
        <w:tc>
          <w:tcPr>
            <w:tcW w:w="1843" w:type="dxa"/>
            <w:shd w:val="clear" w:color="auto" w:fill="FFFFFF"/>
          </w:tcPr>
          <w:p w:rsidR="002E1134" w:rsidRDefault="002E1134">
            <w:pPr>
              <w:pStyle w:val="ac"/>
              <w:spacing w:before="160"/>
              <w:ind w:firstLine="620"/>
            </w:pPr>
            <w:r>
              <w:t>0,125210</w:t>
            </w:r>
          </w:p>
        </w:tc>
        <w:tc>
          <w:tcPr>
            <w:tcW w:w="171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0" w:type="dxa"/>
            <w:shd w:val="clear" w:color="auto" w:fill="FFFFFF"/>
          </w:tcPr>
          <w:p w:rsidR="002E1134" w:rsidRDefault="002E1134">
            <w:pPr>
              <w:pStyle w:val="ac"/>
              <w:spacing w:before="160"/>
            </w:pPr>
            <w:r>
              <w:t>2 646,01</w:t>
            </w:r>
          </w:p>
        </w:tc>
        <w:tc>
          <w:tcPr>
            <w:tcW w:w="1694" w:type="dxa"/>
            <w:shd w:val="clear" w:color="auto" w:fill="FFFFFF"/>
          </w:tcPr>
          <w:p w:rsidR="002E1134" w:rsidRDefault="002E1134">
            <w:pPr>
              <w:pStyle w:val="ac"/>
              <w:spacing w:before="160"/>
              <w:ind w:firstLine="560"/>
            </w:pPr>
            <w:r>
              <w:t>2 646,01</w:t>
            </w:r>
          </w:p>
        </w:tc>
        <w:tc>
          <w:tcPr>
            <w:tcW w:w="1066" w:type="dxa"/>
            <w:shd w:val="clear" w:color="auto" w:fill="FFFFFF"/>
          </w:tcPr>
          <w:p w:rsidR="002E1134" w:rsidRDefault="002E1134">
            <w:pPr>
              <w:pStyle w:val="ac"/>
              <w:spacing w:before="340"/>
              <w:ind w:firstLine="760"/>
              <w:jc w:val="both"/>
              <w:rPr>
                <w:sz w:val="20"/>
                <w:szCs w:val="20"/>
              </w:rPr>
            </w:pPr>
            <w:r>
              <w:rPr>
                <w:rFonts w:ascii="Arial" w:hAnsi="Arial" w:cs="Arial"/>
                <w:sz w:val="20"/>
                <w:szCs w:val="20"/>
              </w:rPr>
              <w:t>—</w:t>
            </w:r>
          </w:p>
        </w:tc>
      </w:tr>
      <w:tr w:rsidR="002E1134">
        <w:trPr>
          <w:trHeight w:hRule="exact" w:val="1306"/>
          <w:jc w:val="center"/>
        </w:trPr>
        <w:tc>
          <w:tcPr>
            <w:tcW w:w="989" w:type="dxa"/>
            <w:shd w:val="clear" w:color="auto" w:fill="FFFFFF"/>
          </w:tcPr>
          <w:p w:rsidR="002E1134" w:rsidRDefault="002E1134">
            <w:pPr>
              <w:pStyle w:val="ac"/>
              <w:spacing w:before="140"/>
              <w:ind w:firstLine="160"/>
            </w:pPr>
            <w:r>
              <w:t>2.2.</w:t>
            </w:r>
          </w:p>
        </w:tc>
        <w:tc>
          <w:tcPr>
            <w:tcW w:w="3139" w:type="dxa"/>
            <w:shd w:val="clear" w:color="auto" w:fill="FFFFFF"/>
            <w:vAlign w:val="center"/>
          </w:tcPr>
          <w:p w:rsidR="002E1134" w:rsidRDefault="002E1134">
            <w:pPr>
              <w:pStyle w:val="ac"/>
              <w:spacing w:line="158" w:lineRule="auto"/>
              <w:ind w:firstLine="0"/>
              <w:jc w:val="both"/>
            </w:pPr>
            <w:r>
              <w:t>Медицинская помощь в условиях дневного 9 стационара</w:t>
            </w:r>
          </w:p>
        </w:tc>
        <w:tc>
          <w:tcPr>
            <w:tcW w:w="1291" w:type="dxa"/>
            <w:shd w:val="clear" w:color="auto" w:fill="FFFFFF"/>
          </w:tcPr>
          <w:p w:rsidR="002E1134" w:rsidRDefault="002E1134">
            <w:pPr>
              <w:pStyle w:val="ac"/>
              <w:spacing w:before="140"/>
              <w:ind w:firstLine="0"/>
            </w:pPr>
            <w:r>
              <w:t>случаев лечения</w:t>
            </w:r>
          </w:p>
        </w:tc>
        <w:tc>
          <w:tcPr>
            <w:tcW w:w="1570"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43" w:type="dxa"/>
            <w:shd w:val="clear" w:color="auto" w:fill="FFFFFF"/>
          </w:tcPr>
          <w:p w:rsidR="002E1134" w:rsidRDefault="002E1134">
            <w:pPr>
              <w:pStyle w:val="ac"/>
              <w:spacing w:before="340"/>
              <w:ind w:firstLine="800"/>
              <w:rPr>
                <w:sz w:val="20"/>
                <w:szCs w:val="20"/>
              </w:rPr>
            </w:pPr>
            <w:r>
              <w:rPr>
                <w:rFonts w:ascii="Arial" w:hAnsi="Arial" w:cs="Arial"/>
                <w:sz w:val="20"/>
                <w:szCs w:val="20"/>
              </w:rPr>
              <w:t>—</w:t>
            </w:r>
          </w:p>
        </w:tc>
        <w:tc>
          <w:tcPr>
            <w:tcW w:w="1714" w:type="dxa"/>
            <w:shd w:val="clear" w:color="auto" w:fill="FFFFFF"/>
          </w:tcPr>
          <w:p w:rsidR="002E1134" w:rsidRDefault="002E1134">
            <w:pPr>
              <w:pStyle w:val="ac"/>
              <w:spacing w:before="360"/>
              <w:ind w:firstLine="0"/>
              <w:jc w:val="center"/>
              <w:rPr>
                <w:sz w:val="20"/>
                <w:szCs w:val="20"/>
              </w:rPr>
            </w:pPr>
            <w:r>
              <w:rPr>
                <w:rFonts w:ascii="Arial" w:hAnsi="Arial" w:cs="Arial"/>
                <w:sz w:val="20"/>
                <w:szCs w:val="20"/>
              </w:rPr>
              <w:t>—</w:t>
            </w:r>
          </w:p>
        </w:tc>
        <w:tc>
          <w:tcPr>
            <w:tcW w:w="1550" w:type="dxa"/>
            <w:shd w:val="clear" w:color="auto" w:fill="FFFFFF"/>
          </w:tcPr>
          <w:p w:rsidR="002E1134" w:rsidRDefault="002E1134">
            <w:pPr>
              <w:pStyle w:val="ac"/>
              <w:spacing w:before="360"/>
              <w:ind w:firstLine="660"/>
              <w:rPr>
                <w:sz w:val="20"/>
                <w:szCs w:val="20"/>
              </w:rPr>
            </w:pPr>
            <w:r>
              <w:rPr>
                <w:rFonts w:ascii="Arial" w:hAnsi="Arial" w:cs="Arial"/>
                <w:sz w:val="20"/>
                <w:szCs w:val="20"/>
              </w:rPr>
              <w:t>—</w:t>
            </w:r>
          </w:p>
        </w:tc>
        <w:tc>
          <w:tcPr>
            <w:tcW w:w="1694" w:type="dxa"/>
            <w:shd w:val="clear" w:color="auto" w:fill="FFFFFF"/>
          </w:tcPr>
          <w:p w:rsidR="002E1134" w:rsidRDefault="002E1134">
            <w:pPr>
              <w:pStyle w:val="ac"/>
              <w:spacing w:before="360"/>
              <w:ind w:firstLine="740"/>
              <w:rPr>
                <w:sz w:val="20"/>
                <w:szCs w:val="20"/>
              </w:rPr>
            </w:pPr>
            <w:r>
              <w:rPr>
                <w:rFonts w:ascii="Arial" w:hAnsi="Arial" w:cs="Arial"/>
                <w:sz w:val="20"/>
                <w:szCs w:val="20"/>
              </w:rPr>
              <w:t>—</w:t>
            </w:r>
          </w:p>
        </w:tc>
        <w:tc>
          <w:tcPr>
            <w:tcW w:w="1066" w:type="dxa"/>
            <w:shd w:val="clear" w:color="auto" w:fill="FFFFFF"/>
          </w:tcPr>
          <w:p w:rsidR="002E1134" w:rsidRDefault="002E1134">
            <w:pPr>
              <w:pStyle w:val="ac"/>
              <w:spacing w:before="360"/>
              <w:ind w:firstLine="760"/>
              <w:jc w:val="both"/>
              <w:rPr>
                <w:sz w:val="20"/>
                <w:szCs w:val="20"/>
              </w:rPr>
            </w:pPr>
            <w:r>
              <w:rPr>
                <w:rFonts w:ascii="Arial" w:hAnsi="Arial" w:cs="Arial"/>
                <w:sz w:val="20"/>
                <w:szCs w:val="20"/>
              </w:rPr>
              <w:t>—</w:t>
            </w:r>
          </w:p>
        </w:tc>
      </w:tr>
      <w:tr w:rsidR="002E1134">
        <w:trPr>
          <w:trHeight w:hRule="exact" w:val="1109"/>
          <w:jc w:val="center"/>
        </w:trPr>
        <w:tc>
          <w:tcPr>
            <w:tcW w:w="989" w:type="dxa"/>
            <w:shd w:val="clear" w:color="auto" w:fill="FFFFFF"/>
          </w:tcPr>
          <w:p w:rsidR="002E1134" w:rsidRDefault="002E1134">
            <w:pPr>
              <w:pStyle w:val="ac"/>
              <w:spacing w:before="100"/>
              <w:ind w:firstLine="260"/>
            </w:pPr>
            <w:r>
              <w:t>3.</w:t>
            </w:r>
          </w:p>
        </w:tc>
        <w:tc>
          <w:tcPr>
            <w:tcW w:w="3139" w:type="dxa"/>
            <w:shd w:val="clear" w:color="auto" w:fill="FFFFFF"/>
            <w:vAlign w:val="bottom"/>
          </w:tcPr>
          <w:p w:rsidR="002E1134" w:rsidRDefault="002E1134">
            <w:pPr>
              <w:pStyle w:val="ac"/>
              <w:ind w:firstLine="0"/>
            </w:pPr>
            <w:r>
              <w:t>Медицинская помощь в условиях дневного стационара (первичная</w:t>
            </w:r>
          </w:p>
        </w:tc>
        <w:tc>
          <w:tcPr>
            <w:tcW w:w="1291" w:type="dxa"/>
            <w:shd w:val="clear" w:color="auto" w:fill="FFFFFF"/>
            <w:vAlign w:val="center"/>
          </w:tcPr>
          <w:p w:rsidR="002E1134" w:rsidRDefault="002E1134">
            <w:pPr>
              <w:pStyle w:val="ac"/>
              <w:ind w:firstLine="0"/>
              <w:jc w:val="center"/>
            </w:pPr>
            <w:r>
              <w:t>случаев лечения</w:t>
            </w:r>
          </w:p>
        </w:tc>
        <w:tc>
          <w:tcPr>
            <w:tcW w:w="1570" w:type="dxa"/>
            <w:shd w:val="clear" w:color="auto" w:fill="FFFFFF"/>
          </w:tcPr>
          <w:p w:rsidR="002E1134" w:rsidRDefault="002E1134">
            <w:pPr>
              <w:pStyle w:val="ac"/>
              <w:spacing w:before="120"/>
              <w:ind w:firstLine="340"/>
            </w:pPr>
            <w:r>
              <w:t>0,070718</w:t>
            </w:r>
          </w:p>
        </w:tc>
        <w:tc>
          <w:tcPr>
            <w:tcW w:w="1843" w:type="dxa"/>
            <w:shd w:val="clear" w:color="auto" w:fill="FFFFFF"/>
          </w:tcPr>
          <w:p w:rsidR="002E1134" w:rsidRDefault="002E1134">
            <w:pPr>
              <w:pStyle w:val="ac"/>
              <w:spacing w:before="140"/>
              <w:ind w:firstLine="620"/>
            </w:pPr>
            <w:r>
              <w:t>0,070718</w:t>
            </w:r>
          </w:p>
        </w:tc>
        <w:tc>
          <w:tcPr>
            <w:tcW w:w="171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50" w:type="dxa"/>
            <w:shd w:val="clear" w:color="auto" w:fill="FFFFFF"/>
          </w:tcPr>
          <w:p w:rsidR="002E1134" w:rsidRDefault="002E1134">
            <w:pPr>
              <w:pStyle w:val="ac"/>
              <w:spacing w:before="140"/>
              <w:ind w:firstLine="260"/>
            </w:pPr>
            <w:r>
              <w:t>26 954,71</w:t>
            </w:r>
          </w:p>
        </w:tc>
        <w:tc>
          <w:tcPr>
            <w:tcW w:w="1694" w:type="dxa"/>
            <w:shd w:val="clear" w:color="auto" w:fill="FFFFFF"/>
          </w:tcPr>
          <w:p w:rsidR="002E1134" w:rsidRDefault="002E1134">
            <w:pPr>
              <w:pStyle w:val="ac"/>
              <w:spacing w:before="140"/>
            </w:pPr>
            <w:r>
              <w:t>26 954,71</w:t>
            </w:r>
          </w:p>
        </w:tc>
        <w:tc>
          <w:tcPr>
            <w:tcW w:w="1066" w:type="dxa"/>
            <w:shd w:val="clear" w:color="auto" w:fill="FFFFFF"/>
          </w:tcPr>
          <w:p w:rsidR="002E1134" w:rsidRDefault="002E1134">
            <w:pPr>
              <w:pStyle w:val="ac"/>
              <w:spacing w:before="340"/>
              <w:ind w:firstLine="760"/>
              <w:jc w:val="both"/>
              <w:rPr>
                <w:sz w:val="20"/>
                <w:szCs w:val="20"/>
              </w:rPr>
            </w:pPr>
            <w:r>
              <w:rPr>
                <w:rFonts w:ascii="Arial" w:hAnsi="Arial" w:cs="Arial"/>
                <w:sz w:val="20"/>
                <w:szCs w:val="20"/>
              </w:rPr>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1064"/>
          <w:tab w:val="left" w:leader="underscore" w:pos="2566"/>
          <w:tab w:val="left" w:leader="underscore" w:pos="4189"/>
          <w:tab w:val="left" w:pos="4779"/>
          <w:tab w:val="left" w:pos="7045"/>
          <w:tab w:val="left" w:pos="7885"/>
          <w:tab w:val="left" w:pos="9656"/>
          <w:tab w:val="left" w:pos="11298"/>
          <w:tab w:val="left" w:pos="12930"/>
          <w:tab w:val="left" w:pos="13861"/>
          <w:tab w:val="left" w:pos="14624"/>
        </w:tabs>
        <w:ind w:firstLine="440"/>
      </w:pPr>
      <w:r>
        <w:rPr>
          <w:u w:val="single"/>
        </w:rPr>
        <w:lastRenderedPageBreak/>
        <w:t>1</w:t>
      </w:r>
      <w:r>
        <w:tab/>
      </w:r>
      <w:r>
        <w:tab/>
        <w:t>2</w:t>
      </w:r>
      <w:r>
        <w:tab/>
      </w:r>
      <w:r>
        <w:rPr>
          <w:u w:val="single"/>
        </w:rPr>
        <w:t>|</w:t>
      </w:r>
      <w:r>
        <w:rPr>
          <w:u w:val="single"/>
        </w:rPr>
        <w:tab/>
        <w:t>3 I 4</w:t>
      </w:r>
      <w:r>
        <w:rPr>
          <w:u w:val="single"/>
        </w:rPr>
        <w:tab/>
        <w:t>|</w:t>
      </w:r>
      <w:r>
        <w:rPr>
          <w:u w:val="single"/>
        </w:rPr>
        <w:tab/>
        <w:t>5</w:t>
      </w:r>
      <w:r>
        <w:rPr>
          <w:u w:val="single"/>
        </w:rPr>
        <w:tab/>
        <w:t>6</w:t>
      </w:r>
      <w:r>
        <w:rPr>
          <w:u w:val="single"/>
        </w:rPr>
        <w:tab/>
        <w:t>7</w:t>
      </w:r>
      <w:r>
        <w:rPr>
          <w:u w:val="single"/>
        </w:rPr>
        <w:tab/>
        <w:t>8</w:t>
      </w:r>
      <w:r>
        <w:rPr>
          <w:u w:val="single"/>
        </w:rPr>
        <w:tab/>
        <w:t>[</w:t>
      </w:r>
      <w:r>
        <w:rPr>
          <w:u w:val="single"/>
        </w:rPr>
        <w:tab/>
        <w:t>9</w:t>
      </w:r>
    </w:p>
    <w:p w:rsidR="002E1134" w:rsidRDefault="002E1134">
      <w:pPr>
        <w:pStyle w:val="a8"/>
        <w:spacing w:after="320"/>
        <w:ind w:left="1260" w:firstLine="40"/>
      </w:pPr>
      <w:r>
        <w:t>медико-санитарная по</w:t>
      </w:r>
      <w:r>
        <w:softHyphen/>
        <w:t>мощь, специализиро</w:t>
      </w:r>
      <w:r>
        <w:softHyphen/>
        <w:t>ванная медицинская помощь), за исключе</w:t>
      </w:r>
      <w:r>
        <w:softHyphen/>
        <w:t>нием медицинской реа</w:t>
      </w:r>
      <w:r>
        <w:softHyphen/>
        <w:t>билитации, всего</w:t>
      </w:r>
    </w:p>
    <w:p w:rsidR="002E1134" w:rsidRDefault="002E1134">
      <w:pPr>
        <w:pStyle w:val="aa"/>
        <w:ind w:left="826"/>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3360"/>
        <w:gridCol w:w="1378"/>
        <w:gridCol w:w="1714"/>
        <w:gridCol w:w="2981"/>
        <w:gridCol w:w="1954"/>
        <w:gridCol w:w="1934"/>
        <w:gridCol w:w="629"/>
      </w:tblGrid>
      <w:tr w:rsidR="002E1134">
        <w:trPr>
          <w:trHeight w:hRule="exact" w:val="1104"/>
          <w:jc w:val="center"/>
        </w:trPr>
        <w:tc>
          <w:tcPr>
            <w:tcW w:w="494" w:type="dxa"/>
            <w:shd w:val="clear" w:color="auto" w:fill="FFFFFF"/>
          </w:tcPr>
          <w:p w:rsidR="002E1134" w:rsidRDefault="002E1134">
            <w:pPr>
              <w:rPr>
                <w:sz w:val="10"/>
                <w:szCs w:val="10"/>
              </w:rPr>
            </w:pPr>
          </w:p>
        </w:tc>
        <w:tc>
          <w:tcPr>
            <w:tcW w:w="3360" w:type="dxa"/>
            <w:shd w:val="clear" w:color="auto" w:fill="FFFFFF"/>
          </w:tcPr>
          <w:p w:rsidR="002E1134" w:rsidRDefault="002E1134">
            <w:pPr>
              <w:pStyle w:val="ac"/>
              <w:ind w:left="340" w:firstLine="0"/>
            </w:pPr>
            <w:r>
              <w:t>медицинская помощь, оказываемая по про</w:t>
            </w:r>
            <w:r>
              <w:softHyphen/>
              <w:t>филю «онкология»</w:t>
            </w:r>
          </w:p>
        </w:tc>
        <w:tc>
          <w:tcPr>
            <w:tcW w:w="1378" w:type="dxa"/>
            <w:shd w:val="clear" w:color="auto" w:fill="FFFFFF"/>
          </w:tcPr>
          <w:p w:rsidR="002E1134" w:rsidRDefault="002E1134">
            <w:pPr>
              <w:pStyle w:val="ac"/>
              <w:ind w:firstLine="140"/>
            </w:pPr>
            <w:r>
              <w:t>случаев лечения</w:t>
            </w:r>
          </w:p>
        </w:tc>
        <w:tc>
          <w:tcPr>
            <w:tcW w:w="1714" w:type="dxa"/>
            <w:shd w:val="clear" w:color="auto" w:fill="FFFFFF"/>
          </w:tcPr>
          <w:p w:rsidR="002E1134" w:rsidRDefault="002E1134">
            <w:pPr>
              <w:pStyle w:val="ac"/>
              <w:ind w:firstLine="240"/>
            </w:pPr>
            <w:r>
              <w:t>0,010964</w:t>
            </w:r>
          </w:p>
        </w:tc>
        <w:tc>
          <w:tcPr>
            <w:tcW w:w="2981" w:type="dxa"/>
            <w:shd w:val="clear" w:color="auto" w:fill="FFFFFF"/>
          </w:tcPr>
          <w:p w:rsidR="002E1134" w:rsidRDefault="002E1134">
            <w:pPr>
              <w:pStyle w:val="ac"/>
              <w:ind w:firstLine="380"/>
            </w:pPr>
            <w:r>
              <w:t>0,010964</w:t>
            </w:r>
          </w:p>
        </w:tc>
        <w:tc>
          <w:tcPr>
            <w:tcW w:w="1954" w:type="dxa"/>
            <w:shd w:val="clear" w:color="auto" w:fill="FFFFFF"/>
          </w:tcPr>
          <w:p w:rsidR="002E1134" w:rsidRDefault="002E1134">
            <w:pPr>
              <w:pStyle w:val="ac"/>
              <w:ind w:firstLine="580"/>
            </w:pPr>
            <w:r>
              <w:t>77 520,27</w:t>
            </w:r>
          </w:p>
        </w:tc>
        <w:tc>
          <w:tcPr>
            <w:tcW w:w="1934" w:type="dxa"/>
            <w:shd w:val="clear" w:color="auto" w:fill="FFFFFF"/>
          </w:tcPr>
          <w:p w:rsidR="002E1134" w:rsidRDefault="002E1134">
            <w:pPr>
              <w:pStyle w:val="ac"/>
              <w:ind w:firstLine="340"/>
            </w:pPr>
            <w:r>
              <w:t>77 520,27</w:t>
            </w:r>
          </w:p>
        </w:tc>
        <w:tc>
          <w:tcPr>
            <w:tcW w:w="629" w:type="dxa"/>
            <w:shd w:val="clear" w:color="auto" w:fill="FFFFFF"/>
          </w:tcPr>
          <w:p w:rsidR="002E1134" w:rsidRDefault="002E1134">
            <w:pPr>
              <w:pStyle w:val="ac"/>
              <w:spacing w:before="160"/>
              <w:ind w:firstLine="420"/>
              <w:jc w:val="both"/>
              <w:rPr>
                <w:sz w:val="20"/>
                <w:szCs w:val="20"/>
              </w:rPr>
            </w:pPr>
            <w:r>
              <w:rPr>
                <w:rFonts w:ascii="Arial" w:hAnsi="Arial" w:cs="Arial"/>
                <w:sz w:val="20"/>
                <w:szCs w:val="20"/>
              </w:rPr>
              <w:t>—</w:t>
            </w:r>
          </w:p>
        </w:tc>
      </w:tr>
      <w:tr w:rsidR="002E1134">
        <w:trPr>
          <w:trHeight w:hRule="exact" w:val="1296"/>
          <w:jc w:val="center"/>
        </w:trPr>
        <w:tc>
          <w:tcPr>
            <w:tcW w:w="494" w:type="dxa"/>
            <w:shd w:val="clear" w:color="auto" w:fill="FFFFFF"/>
          </w:tcPr>
          <w:p w:rsidR="002E1134" w:rsidRDefault="002E1134">
            <w:pPr>
              <w:rPr>
                <w:sz w:val="10"/>
                <w:szCs w:val="10"/>
              </w:rPr>
            </w:pPr>
          </w:p>
        </w:tc>
        <w:tc>
          <w:tcPr>
            <w:tcW w:w="3360" w:type="dxa"/>
            <w:shd w:val="clear" w:color="auto" w:fill="FFFFFF"/>
            <w:vAlign w:val="center"/>
          </w:tcPr>
          <w:p w:rsidR="002E1134" w:rsidRDefault="002E1134">
            <w:pPr>
              <w:pStyle w:val="ac"/>
              <w:ind w:left="340" w:firstLine="0"/>
            </w:pPr>
            <w:r>
              <w:t>медицинская помощь при экстракорпораль</w:t>
            </w:r>
            <w:r>
              <w:softHyphen/>
              <w:t>ном оплодотворении</w:t>
            </w:r>
          </w:p>
        </w:tc>
        <w:tc>
          <w:tcPr>
            <w:tcW w:w="1378" w:type="dxa"/>
            <w:shd w:val="clear" w:color="auto" w:fill="FFFFFF"/>
          </w:tcPr>
          <w:p w:rsidR="002E1134" w:rsidRDefault="002E1134">
            <w:pPr>
              <w:pStyle w:val="ac"/>
              <w:spacing w:before="120"/>
              <w:ind w:firstLine="140"/>
            </w:pPr>
            <w:r>
              <w:t>случаев лечения</w:t>
            </w:r>
          </w:p>
        </w:tc>
        <w:tc>
          <w:tcPr>
            <w:tcW w:w="1714" w:type="dxa"/>
            <w:shd w:val="clear" w:color="auto" w:fill="FFFFFF"/>
          </w:tcPr>
          <w:p w:rsidR="002E1134" w:rsidRDefault="002E1134">
            <w:pPr>
              <w:pStyle w:val="ac"/>
              <w:spacing w:before="120"/>
              <w:ind w:firstLine="240"/>
            </w:pPr>
            <w:r>
              <w:t>0,000800</w:t>
            </w:r>
          </w:p>
        </w:tc>
        <w:tc>
          <w:tcPr>
            <w:tcW w:w="2981" w:type="dxa"/>
            <w:shd w:val="clear" w:color="auto" w:fill="FFFFFF"/>
          </w:tcPr>
          <w:p w:rsidR="002E1134" w:rsidRDefault="002E1134">
            <w:pPr>
              <w:pStyle w:val="ac"/>
              <w:spacing w:before="140"/>
              <w:ind w:firstLine="380"/>
            </w:pPr>
            <w:r>
              <w:t>0,000800</w:t>
            </w:r>
          </w:p>
        </w:tc>
        <w:tc>
          <w:tcPr>
            <w:tcW w:w="1954" w:type="dxa"/>
            <w:shd w:val="clear" w:color="auto" w:fill="FFFFFF"/>
          </w:tcPr>
          <w:p w:rsidR="002E1134" w:rsidRDefault="002E1134">
            <w:pPr>
              <w:pStyle w:val="ac"/>
              <w:spacing w:before="140"/>
              <w:ind w:firstLine="480"/>
            </w:pPr>
            <w:r>
              <w:t>108 751,68</w:t>
            </w:r>
          </w:p>
        </w:tc>
        <w:tc>
          <w:tcPr>
            <w:tcW w:w="1934" w:type="dxa"/>
            <w:shd w:val="clear" w:color="auto" w:fill="FFFFFF"/>
          </w:tcPr>
          <w:p w:rsidR="002E1134" w:rsidRDefault="002E1134">
            <w:pPr>
              <w:pStyle w:val="ac"/>
              <w:spacing w:before="140"/>
              <w:ind w:firstLine="220"/>
            </w:pPr>
            <w:r>
              <w:t>108 751,68</w:t>
            </w:r>
          </w:p>
        </w:tc>
        <w:tc>
          <w:tcPr>
            <w:tcW w:w="62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234"/>
          <w:jc w:val="center"/>
        </w:trPr>
        <w:tc>
          <w:tcPr>
            <w:tcW w:w="494" w:type="dxa"/>
            <w:shd w:val="clear" w:color="auto" w:fill="FFFFFF"/>
          </w:tcPr>
          <w:p w:rsidR="002E1134" w:rsidRDefault="002E1134">
            <w:pPr>
              <w:rPr>
                <w:sz w:val="10"/>
                <w:szCs w:val="10"/>
              </w:rPr>
            </w:pPr>
          </w:p>
        </w:tc>
        <w:tc>
          <w:tcPr>
            <w:tcW w:w="3360" w:type="dxa"/>
            <w:shd w:val="clear" w:color="auto" w:fill="FFFFFF"/>
            <w:vAlign w:val="center"/>
          </w:tcPr>
          <w:p w:rsidR="002E1134" w:rsidRDefault="002E1134">
            <w:pPr>
              <w:pStyle w:val="ac"/>
              <w:ind w:left="340" w:firstLine="0"/>
            </w:pPr>
            <w:r>
              <w:t>медицинская помощь больным с вирусным гепатитом С</w:t>
            </w:r>
          </w:p>
        </w:tc>
        <w:tc>
          <w:tcPr>
            <w:tcW w:w="1378" w:type="dxa"/>
            <w:shd w:val="clear" w:color="auto" w:fill="FFFFFF"/>
          </w:tcPr>
          <w:p w:rsidR="002E1134" w:rsidRDefault="002E1134">
            <w:pPr>
              <w:pStyle w:val="ac"/>
              <w:spacing w:before="120"/>
              <w:ind w:firstLine="140"/>
            </w:pPr>
            <w:r>
              <w:t>случаев лечения</w:t>
            </w:r>
          </w:p>
        </w:tc>
        <w:tc>
          <w:tcPr>
            <w:tcW w:w="1714" w:type="dxa"/>
            <w:shd w:val="clear" w:color="auto" w:fill="FFFFFF"/>
          </w:tcPr>
          <w:p w:rsidR="002E1134" w:rsidRDefault="002E1134">
            <w:pPr>
              <w:pStyle w:val="ac"/>
              <w:spacing w:before="120"/>
              <w:ind w:firstLine="240"/>
            </w:pPr>
            <w:r>
              <w:t>0,000277</w:t>
            </w:r>
          </w:p>
        </w:tc>
        <w:tc>
          <w:tcPr>
            <w:tcW w:w="2981" w:type="dxa"/>
            <w:shd w:val="clear" w:color="auto" w:fill="FFFFFF"/>
          </w:tcPr>
          <w:p w:rsidR="002E1134" w:rsidRDefault="002E1134">
            <w:pPr>
              <w:pStyle w:val="ac"/>
              <w:spacing w:before="120"/>
              <w:ind w:firstLine="380"/>
            </w:pPr>
            <w:r>
              <w:t>0,000277</w:t>
            </w:r>
          </w:p>
        </w:tc>
        <w:tc>
          <w:tcPr>
            <w:tcW w:w="1954" w:type="dxa"/>
            <w:shd w:val="clear" w:color="auto" w:fill="FFFFFF"/>
          </w:tcPr>
          <w:p w:rsidR="002E1134" w:rsidRDefault="002E1134">
            <w:pPr>
              <w:pStyle w:val="ac"/>
              <w:spacing w:before="120"/>
              <w:ind w:firstLine="480"/>
            </w:pPr>
            <w:r>
              <w:t>143 139,23</w:t>
            </w:r>
          </w:p>
        </w:tc>
        <w:tc>
          <w:tcPr>
            <w:tcW w:w="1934" w:type="dxa"/>
            <w:shd w:val="clear" w:color="auto" w:fill="FFFFFF"/>
          </w:tcPr>
          <w:p w:rsidR="002E1134" w:rsidRDefault="002E1134">
            <w:pPr>
              <w:pStyle w:val="ac"/>
              <w:spacing w:before="140"/>
              <w:ind w:firstLine="220"/>
            </w:pPr>
            <w:r>
              <w:t>143 139,23</w:t>
            </w:r>
          </w:p>
        </w:tc>
        <w:tc>
          <w:tcPr>
            <w:tcW w:w="62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480"/>
          <w:jc w:val="center"/>
        </w:trPr>
        <w:tc>
          <w:tcPr>
            <w:tcW w:w="494" w:type="dxa"/>
            <w:shd w:val="clear" w:color="auto" w:fill="FFFFFF"/>
            <w:vAlign w:val="bottom"/>
          </w:tcPr>
          <w:p w:rsidR="002E1134" w:rsidRDefault="002E1134">
            <w:pPr>
              <w:pStyle w:val="ac"/>
              <w:ind w:firstLine="0"/>
              <w:jc w:val="both"/>
            </w:pPr>
            <w:r>
              <w:t>4.</w:t>
            </w:r>
          </w:p>
        </w:tc>
        <w:tc>
          <w:tcPr>
            <w:tcW w:w="3360" w:type="dxa"/>
            <w:shd w:val="clear" w:color="auto" w:fill="FFFFFF"/>
            <w:vAlign w:val="bottom"/>
          </w:tcPr>
          <w:p w:rsidR="002E1134" w:rsidRDefault="002E1134">
            <w:pPr>
              <w:pStyle w:val="ac"/>
              <w:ind w:firstLine="340"/>
            </w:pPr>
            <w:r>
              <w:t>Специализированная, в</w:t>
            </w:r>
          </w:p>
        </w:tc>
        <w:tc>
          <w:tcPr>
            <w:tcW w:w="1378" w:type="dxa"/>
            <w:shd w:val="clear" w:color="auto" w:fill="FFFFFF"/>
            <w:vAlign w:val="bottom"/>
          </w:tcPr>
          <w:p w:rsidR="002E1134" w:rsidRDefault="002E1134">
            <w:pPr>
              <w:pStyle w:val="ac"/>
              <w:ind w:firstLine="0"/>
              <w:jc w:val="center"/>
              <w:rPr>
                <w:sz w:val="20"/>
                <w:szCs w:val="20"/>
              </w:rPr>
            </w:pPr>
            <w:r>
              <w:rPr>
                <w:rFonts w:ascii="Arial" w:hAnsi="Arial" w:cs="Arial"/>
                <w:sz w:val="20"/>
                <w:szCs w:val="20"/>
              </w:rPr>
              <w:t>—</w:t>
            </w:r>
          </w:p>
        </w:tc>
        <w:tc>
          <w:tcPr>
            <w:tcW w:w="1714" w:type="dxa"/>
            <w:shd w:val="clear" w:color="auto" w:fill="FFFFFF"/>
            <w:vAlign w:val="bottom"/>
          </w:tcPr>
          <w:p w:rsidR="002E1134" w:rsidRDefault="002E1134">
            <w:pPr>
              <w:pStyle w:val="ac"/>
              <w:ind w:firstLine="600"/>
              <w:rPr>
                <w:sz w:val="20"/>
                <w:szCs w:val="20"/>
              </w:rPr>
            </w:pPr>
            <w:r>
              <w:rPr>
                <w:rFonts w:ascii="Arial" w:hAnsi="Arial" w:cs="Arial"/>
                <w:sz w:val="20"/>
                <w:szCs w:val="20"/>
              </w:rPr>
              <w:t>—</w:t>
            </w:r>
          </w:p>
        </w:tc>
        <w:tc>
          <w:tcPr>
            <w:tcW w:w="2981" w:type="dxa"/>
            <w:shd w:val="clear" w:color="auto" w:fill="FFFFFF"/>
            <w:vAlign w:val="bottom"/>
          </w:tcPr>
          <w:p w:rsidR="002E1134" w:rsidRDefault="002E1134">
            <w:pPr>
              <w:pStyle w:val="ac"/>
              <w:ind w:firstLine="580"/>
            </w:pPr>
            <w:r>
              <w:t>— _</w:t>
            </w:r>
          </w:p>
        </w:tc>
        <w:tc>
          <w:tcPr>
            <w:tcW w:w="1954" w:type="dxa"/>
            <w:shd w:val="clear" w:color="auto" w:fill="FFFFFF"/>
            <w:vAlign w:val="bottom"/>
          </w:tcPr>
          <w:p w:rsidR="002E1134" w:rsidRDefault="002E1134">
            <w:pPr>
              <w:pStyle w:val="ac"/>
              <w:ind w:firstLine="1000"/>
              <w:rPr>
                <w:sz w:val="20"/>
                <w:szCs w:val="20"/>
              </w:rPr>
            </w:pPr>
            <w:r>
              <w:rPr>
                <w:rFonts w:ascii="Arial" w:hAnsi="Arial" w:cs="Arial"/>
                <w:sz w:val="20"/>
                <w:szCs w:val="20"/>
              </w:rPr>
              <w:t>—</w:t>
            </w:r>
          </w:p>
        </w:tc>
        <w:tc>
          <w:tcPr>
            <w:tcW w:w="1934" w:type="dxa"/>
            <w:shd w:val="clear" w:color="auto" w:fill="FFFFFF"/>
            <w:vAlign w:val="bottom"/>
          </w:tcPr>
          <w:p w:rsidR="002E1134" w:rsidRDefault="002E1134">
            <w:pPr>
              <w:pStyle w:val="ac"/>
              <w:ind w:firstLine="680"/>
              <w:jc w:val="both"/>
            </w:pPr>
            <w:r>
              <w:t>—</w:t>
            </w:r>
          </w:p>
        </w:tc>
        <w:tc>
          <w:tcPr>
            <w:tcW w:w="629" w:type="dxa"/>
            <w:shd w:val="clear" w:color="auto" w:fill="FFFFFF"/>
            <w:vAlign w:val="bottom"/>
          </w:tcPr>
          <w:p w:rsidR="002E1134" w:rsidRDefault="002E1134">
            <w:pPr>
              <w:pStyle w:val="ac"/>
              <w:ind w:firstLine="420"/>
              <w:jc w:val="both"/>
              <w:rPr>
                <w:sz w:val="20"/>
                <w:szCs w:val="20"/>
              </w:rPr>
            </w:pPr>
            <w:r>
              <w:rPr>
                <w:rFonts w:ascii="Arial" w:hAnsi="Arial" w:cs="Arial"/>
                <w:sz w:val="20"/>
                <w:szCs w:val="20"/>
              </w:rPr>
              <w:t>—</w:t>
            </w:r>
          </w:p>
        </w:tc>
      </w:tr>
    </w:tbl>
    <w:p w:rsidR="002E1134" w:rsidRDefault="002E1134">
      <w:pPr>
        <w:pStyle w:val="a8"/>
        <w:ind w:left="1260" w:firstLine="40"/>
        <w:jc w:val="both"/>
      </w:pPr>
      <w:r>
        <w:t>том числе высокотех</w:t>
      </w:r>
      <w:r>
        <w:softHyphen/>
        <w:t>нологичная, медицин</w:t>
      </w:r>
      <w:r>
        <w:softHyphen/>
        <w:t>ская помощь, за ис</w:t>
      </w:r>
      <w:r>
        <w:softHyphen/>
        <w:t>ключением медицин</w:t>
      </w:r>
      <w:r>
        <w:softHyphen/>
        <w:t>ской реабилитации, всего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4"/>
        <w:gridCol w:w="1296"/>
        <w:gridCol w:w="1570"/>
        <w:gridCol w:w="1853"/>
        <w:gridCol w:w="1704"/>
        <w:gridCol w:w="1550"/>
        <w:gridCol w:w="1694"/>
        <w:gridCol w:w="1714"/>
      </w:tblGrid>
      <w:tr w:rsidR="002E1134">
        <w:trPr>
          <w:trHeight w:hRule="exact" w:val="36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71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451"/>
          <w:jc w:val="center"/>
        </w:trPr>
        <w:tc>
          <w:tcPr>
            <w:tcW w:w="1186"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pPr>
            <w:r>
              <w:t>в том числе:</w:t>
            </w:r>
          </w:p>
        </w:tc>
        <w:tc>
          <w:tcPr>
            <w:tcW w:w="1296"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704" w:type="dxa"/>
            <w:tcBorders>
              <w:top w:val="single" w:sz="4" w:space="0" w:color="auto"/>
            </w:tcBorders>
            <w:shd w:val="clear" w:color="auto" w:fill="FFFFFF"/>
          </w:tcPr>
          <w:p w:rsidR="002E1134" w:rsidRDefault="002E1134">
            <w:pPr>
              <w:rPr>
                <w:sz w:val="10"/>
                <w:szCs w:val="10"/>
              </w:rPr>
            </w:pPr>
          </w:p>
        </w:tc>
        <w:tc>
          <w:tcPr>
            <w:tcW w:w="1550"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714" w:type="dxa"/>
            <w:tcBorders>
              <w:top w:val="single" w:sz="4" w:space="0" w:color="auto"/>
            </w:tcBorders>
            <w:shd w:val="clear" w:color="auto" w:fill="FFFFFF"/>
          </w:tcPr>
          <w:p w:rsidR="002E1134" w:rsidRDefault="002E1134">
            <w:pPr>
              <w:rPr>
                <w:sz w:val="10"/>
                <w:szCs w:val="10"/>
              </w:rPr>
            </w:pPr>
          </w:p>
        </w:tc>
      </w:tr>
      <w:tr w:rsidR="002E1134">
        <w:trPr>
          <w:trHeight w:hRule="exact" w:val="1291"/>
          <w:jc w:val="center"/>
        </w:trPr>
        <w:tc>
          <w:tcPr>
            <w:tcW w:w="1186" w:type="dxa"/>
            <w:shd w:val="clear" w:color="auto" w:fill="FFFFFF"/>
          </w:tcPr>
          <w:p w:rsidR="002E1134" w:rsidRDefault="002E1134">
            <w:pPr>
              <w:pStyle w:val="ac"/>
              <w:spacing w:before="120"/>
              <w:ind w:firstLine="0"/>
              <w:jc w:val="center"/>
            </w:pPr>
            <w:r>
              <w:t>4.1.</w:t>
            </w:r>
          </w:p>
        </w:tc>
        <w:tc>
          <w:tcPr>
            <w:tcW w:w="3134" w:type="dxa"/>
            <w:shd w:val="clear" w:color="auto" w:fill="FFFFFF"/>
            <w:vAlign w:val="center"/>
          </w:tcPr>
          <w:p w:rsidR="002E1134" w:rsidRDefault="002E1134">
            <w:pPr>
              <w:pStyle w:val="ac"/>
              <w:spacing w:line="163" w:lineRule="auto"/>
              <w:ind w:firstLine="140"/>
              <w:jc w:val="both"/>
            </w:pPr>
            <w:r>
              <w:t>Медицинская помощь в условиях дневного 9 стационара , всего</w:t>
            </w:r>
          </w:p>
        </w:tc>
        <w:tc>
          <w:tcPr>
            <w:tcW w:w="1296" w:type="dxa"/>
            <w:shd w:val="clear" w:color="auto" w:fill="FFFFFF"/>
          </w:tcPr>
          <w:p w:rsidR="002E1134" w:rsidRDefault="002E1134">
            <w:pPr>
              <w:pStyle w:val="ac"/>
              <w:spacing w:before="120"/>
              <w:ind w:left="140" w:firstLine="20"/>
            </w:pPr>
            <w:r>
              <w:t>случаев лечения</w:t>
            </w:r>
          </w:p>
        </w:tc>
        <w:tc>
          <w:tcPr>
            <w:tcW w:w="1570" w:type="dxa"/>
            <w:shd w:val="clear" w:color="auto" w:fill="FFFFFF"/>
          </w:tcPr>
          <w:p w:rsidR="002E1134" w:rsidRDefault="002E1134">
            <w:pPr>
              <w:pStyle w:val="ac"/>
              <w:spacing w:before="300"/>
              <w:ind w:firstLine="0"/>
              <w:jc w:val="center"/>
            </w:pPr>
            <w:r>
              <w:t>—</w:t>
            </w:r>
          </w:p>
        </w:tc>
        <w:tc>
          <w:tcPr>
            <w:tcW w:w="1853" w:type="dxa"/>
            <w:shd w:val="clear" w:color="auto" w:fill="FFFFFF"/>
          </w:tcPr>
          <w:p w:rsidR="002E1134" w:rsidRDefault="002E1134">
            <w:pPr>
              <w:pStyle w:val="ac"/>
              <w:spacing w:before="320"/>
              <w:ind w:firstLine="0"/>
              <w:jc w:val="center"/>
            </w:pPr>
            <w:r>
              <w:t>—</w:t>
            </w:r>
          </w:p>
        </w:tc>
        <w:tc>
          <w:tcPr>
            <w:tcW w:w="1704" w:type="dxa"/>
            <w:shd w:val="clear" w:color="auto" w:fill="FFFFFF"/>
          </w:tcPr>
          <w:p w:rsidR="002E1134" w:rsidRDefault="002E1134">
            <w:pPr>
              <w:pStyle w:val="ac"/>
              <w:spacing w:before="320"/>
              <w:ind w:firstLine="0"/>
              <w:jc w:val="center"/>
            </w:pPr>
            <w:r>
              <w:t>—</w:t>
            </w:r>
          </w:p>
        </w:tc>
        <w:tc>
          <w:tcPr>
            <w:tcW w:w="1550" w:type="dxa"/>
            <w:shd w:val="clear" w:color="auto" w:fill="FFFFFF"/>
          </w:tcPr>
          <w:p w:rsidR="002E1134" w:rsidRDefault="002E1134">
            <w:pPr>
              <w:pStyle w:val="ac"/>
              <w:spacing w:before="340"/>
              <w:ind w:firstLine="700"/>
              <w:jc w:val="both"/>
            </w:pPr>
            <w:r>
              <w:t>—</w:t>
            </w:r>
          </w:p>
        </w:tc>
        <w:tc>
          <w:tcPr>
            <w:tcW w:w="1694" w:type="dxa"/>
            <w:shd w:val="clear" w:color="auto" w:fill="FFFFFF"/>
          </w:tcPr>
          <w:p w:rsidR="002E1134" w:rsidRDefault="002E1134">
            <w:pPr>
              <w:pStyle w:val="ac"/>
              <w:spacing w:before="340"/>
              <w:ind w:firstLine="0"/>
              <w:jc w:val="center"/>
            </w:pPr>
            <w:r>
              <w:t>—</w:t>
            </w:r>
          </w:p>
        </w:tc>
        <w:tc>
          <w:tcPr>
            <w:tcW w:w="1714" w:type="dxa"/>
            <w:shd w:val="clear" w:color="auto" w:fill="FFFFFF"/>
          </w:tcPr>
          <w:p w:rsidR="002E1134" w:rsidRDefault="002E1134">
            <w:pPr>
              <w:pStyle w:val="ac"/>
              <w:spacing w:before="340"/>
              <w:ind w:firstLine="0"/>
              <w:jc w:val="center"/>
            </w:pPr>
            <w:r>
              <w:t>—</w:t>
            </w:r>
          </w:p>
        </w:tc>
      </w:tr>
      <w:tr w:rsidR="002E1134">
        <w:trPr>
          <w:trHeight w:hRule="exact" w:val="581"/>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0"/>
            </w:pPr>
            <w:r>
              <w:t>в том числе:</w:t>
            </w:r>
          </w:p>
        </w:tc>
        <w:tc>
          <w:tcPr>
            <w:tcW w:w="129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50"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14" w:type="dxa"/>
            <w:shd w:val="clear" w:color="auto" w:fill="FFFFFF"/>
          </w:tcPr>
          <w:p w:rsidR="002E1134" w:rsidRDefault="002E1134">
            <w:pPr>
              <w:rPr>
                <w:sz w:val="10"/>
                <w:szCs w:val="10"/>
              </w:rPr>
            </w:pPr>
          </w:p>
        </w:tc>
      </w:tr>
      <w:tr w:rsidR="002E1134">
        <w:trPr>
          <w:trHeight w:hRule="exact" w:val="1253"/>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140"/>
              <w:jc w:val="both"/>
            </w:pPr>
            <w:r>
              <w:t>медицинская помощь, оказываемая по про</w:t>
            </w:r>
            <w:r>
              <w:softHyphen/>
              <w:t>филю «онкология»</w:t>
            </w:r>
          </w:p>
        </w:tc>
        <w:tc>
          <w:tcPr>
            <w:tcW w:w="1296" w:type="dxa"/>
            <w:shd w:val="clear" w:color="auto" w:fill="FFFFFF"/>
          </w:tcPr>
          <w:p w:rsidR="002E1134" w:rsidRDefault="002E1134">
            <w:pPr>
              <w:pStyle w:val="ac"/>
              <w:spacing w:before="100"/>
              <w:ind w:left="140" w:firstLine="20"/>
            </w:pPr>
            <w:r>
              <w:t>случаев лечения</w:t>
            </w:r>
          </w:p>
        </w:tc>
        <w:tc>
          <w:tcPr>
            <w:tcW w:w="1570" w:type="dxa"/>
            <w:shd w:val="clear" w:color="auto" w:fill="FFFFFF"/>
          </w:tcPr>
          <w:p w:rsidR="002E1134" w:rsidRDefault="002E1134">
            <w:pPr>
              <w:pStyle w:val="ac"/>
              <w:spacing w:before="280"/>
              <w:ind w:firstLine="0"/>
              <w:jc w:val="center"/>
            </w:pPr>
            <w:r>
              <w:t>—</w:t>
            </w:r>
          </w:p>
        </w:tc>
        <w:tc>
          <w:tcPr>
            <w:tcW w:w="1853" w:type="dxa"/>
            <w:shd w:val="clear" w:color="auto" w:fill="FFFFFF"/>
          </w:tcPr>
          <w:p w:rsidR="002E1134" w:rsidRDefault="002E1134">
            <w:pPr>
              <w:rPr>
                <w:sz w:val="10"/>
                <w:szCs w:val="10"/>
              </w:rPr>
            </w:pPr>
          </w:p>
        </w:tc>
        <w:tc>
          <w:tcPr>
            <w:tcW w:w="1704" w:type="dxa"/>
            <w:shd w:val="clear" w:color="auto" w:fill="FFFFFF"/>
          </w:tcPr>
          <w:p w:rsidR="002E1134" w:rsidRDefault="002E1134">
            <w:pPr>
              <w:pStyle w:val="ac"/>
              <w:spacing w:before="300"/>
              <w:ind w:firstLine="0"/>
              <w:jc w:val="center"/>
            </w:pPr>
            <w:r>
              <w:t>—</w:t>
            </w:r>
          </w:p>
        </w:tc>
        <w:tc>
          <w:tcPr>
            <w:tcW w:w="1550" w:type="dxa"/>
            <w:shd w:val="clear" w:color="auto" w:fill="FFFFFF"/>
          </w:tcPr>
          <w:p w:rsidR="002E1134" w:rsidRDefault="002E1134">
            <w:pPr>
              <w:pStyle w:val="ac"/>
              <w:ind w:firstLine="700"/>
            </w:pPr>
            <w:r>
              <w:t>—</w:t>
            </w:r>
          </w:p>
        </w:tc>
        <w:tc>
          <w:tcPr>
            <w:tcW w:w="1694" w:type="dxa"/>
            <w:shd w:val="clear" w:color="auto" w:fill="FFFFFF"/>
          </w:tcPr>
          <w:p w:rsidR="002E1134" w:rsidRDefault="002E1134">
            <w:pPr>
              <w:pStyle w:val="ac"/>
              <w:spacing w:before="300"/>
              <w:ind w:firstLine="0"/>
              <w:jc w:val="center"/>
            </w:pPr>
            <w:r>
              <w:t>—</w:t>
            </w:r>
          </w:p>
        </w:tc>
        <w:tc>
          <w:tcPr>
            <w:tcW w:w="1714" w:type="dxa"/>
            <w:shd w:val="clear" w:color="auto" w:fill="FFFFFF"/>
          </w:tcPr>
          <w:p w:rsidR="002E1134" w:rsidRDefault="002E1134">
            <w:pPr>
              <w:pStyle w:val="ac"/>
              <w:spacing w:before="320"/>
              <w:ind w:firstLine="0"/>
              <w:jc w:val="center"/>
            </w:pPr>
            <w:r>
              <w:t>—</w:t>
            </w:r>
          </w:p>
        </w:tc>
      </w:tr>
      <w:tr w:rsidR="002E1134">
        <w:trPr>
          <w:trHeight w:hRule="exact" w:val="1253"/>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140"/>
              <w:jc w:val="both"/>
            </w:pPr>
            <w:r>
              <w:t>медицинская помощь при экстракорпораль</w:t>
            </w:r>
            <w:r>
              <w:softHyphen/>
              <w:t>ном оплодотворении</w:t>
            </w:r>
          </w:p>
        </w:tc>
        <w:tc>
          <w:tcPr>
            <w:tcW w:w="1296" w:type="dxa"/>
            <w:shd w:val="clear" w:color="auto" w:fill="FFFFFF"/>
          </w:tcPr>
          <w:p w:rsidR="002E1134" w:rsidRDefault="002E1134">
            <w:pPr>
              <w:pStyle w:val="ac"/>
              <w:spacing w:before="100"/>
              <w:ind w:left="140" w:firstLine="20"/>
            </w:pPr>
            <w:r>
              <w:t>случаев лечения</w:t>
            </w:r>
          </w:p>
        </w:tc>
        <w:tc>
          <w:tcPr>
            <w:tcW w:w="1570" w:type="dxa"/>
            <w:shd w:val="clear" w:color="auto" w:fill="FFFFFF"/>
          </w:tcPr>
          <w:p w:rsidR="002E1134" w:rsidRDefault="002E1134">
            <w:pPr>
              <w:pStyle w:val="ac"/>
              <w:spacing w:before="260"/>
              <w:ind w:firstLine="0"/>
              <w:jc w:val="center"/>
            </w:pPr>
            <w:r>
              <w:t>—</w:t>
            </w:r>
          </w:p>
        </w:tc>
        <w:tc>
          <w:tcPr>
            <w:tcW w:w="1853" w:type="dxa"/>
            <w:shd w:val="clear" w:color="auto" w:fill="FFFFFF"/>
          </w:tcPr>
          <w:p w:rsidR="002E1134" w:rsidRDefault="002E1134">
            <w:pPr>
              <w:pStyle w:val="ac"/>
              <w:spacing w:before="280"/>
              <w:ind w:firstLine="0"/>
              <w:jc w:val="center"/>
            </w:pPr>
            <w:r>
              <w:t>—</w:t>
            </w:r>
          </w:p>
        </w:tc>
        <w:tc>
          <w:tcPr>
            <w:tcW w:w="1704" w:type="dxa"/>
            <w:shd w:val="clear" w:color="auto" w:fill="FFFFFF"/>
          </w:tcPr>
          <w:p w:rsidR="002E1134" w:rsidRDefault="002E1134">
            <w:pPr>
              <w:pStyle w:val="ac"/>
              <w:spacing w:before="280"/>
              <w:ind w:firstLine="0"/>
              <w:jc w:val="center"/>
            </w:pPr>
            <w:r>
              <w:t>—</w:t>
            </w:r>
          </w:p>
        </w:tc>
        <w:tc>
          <w:tcPr>
            <w:tcW w:w="1550" w:type="dxa"/>
            <w:shd w:val="clear" w:color="auto" w:fill="FFFFFF"/>
          </w:tcPr>
          <w:p w:rsidR="002E1134" w:rsidRDefault="002E1134">
            <w:pPr>
              <w:pStyle w:val="ac"/>
              <w:spacing w:before="300"/>
              <w:ind w:firstLine="700"/>
              <w:jc w:val="both"/>
            </w:pPr>
            <w:r>
              <w:t>—</w:t>
            </w:r>
          </w:p>
        </w:tc>
        <w:tc>
          <w:tcPr>
            <w:tcW w:w="1694" w:type="dxa"/>
            <w:shd w:val="clear" w:color="auto" w:fill="FFFFFF"/>
          </w:tcPr>
          <w:p w:rsidR="002E1134" w:rsidRDefault="002E1134">
            <w:pPr>
              <w:pStyle w:val="ac"/>
              <w:spacing w:before="300"/>
              <w:ind w:firstLine="0"/>
              <w:jc w:val="center"/>
            </w:pPr>
            <w:r>
              <w:t>—</w:t>
            </w:r>
          </w:p>
        </w:tc>
        <w:tc>
          <w:tcPr>
            <w:tcW w:w="1714" w:type="dxa"/>
            <w:shd w:val="clear" w:color="auto" w:fill="FFFFFF"/>
          </w:tcPr>
          <w:p w:rsidR="002E1134" w:rsidRDefault="002E1134">
            <w:pPr>
              <w:pStyle w:val="ac"/>
              <w:spacing w:before="300"/>
              <w:ind w:firstLine="0"/>
              <w:jc w:val="center"/>
            </w:pPr>
            <w:r>
              <w:t>—</w:t>
            </w:r>
          </w:p>
        </w:tc>
      </w:tr>
      <w:tr w:rsidR="002E1134">
        <w:trPr>
          <w:trHeight w:hRule="exact" w:val="1166"/>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140"/>
              <w:jc w:val="both"/>
            </w:pPr>
            <w:r>
              <w:t>медицинская помощь больным с вирусным гепатитом С</w:t>
            </w:r>
          </w:p>
        </w:tc>
        <w:tc>
          <w:tcPr>
            <w:tcW w:w="1296" w:type="dxa"/>
            <w:shd w:val="clear" w:color="auto" w:fill="FFFFFF"/>
          </w:tcPr>
          <w:p w:rsidR="002E1134" w:rsidRDefault="002E1134">
            <w:pPr>
              <w:pStyle w:val="ac"/>
              <w:spacing w:before="80"/>
              <w:ind w:left="140" w:firstLine="20"/>
            </w:pPr>
            <w:r>
              <w:t>случаев лечения</w:t>
            </w:r>
          </w:p>
        </w:tc>
        <w:tc>
          <w:tcPr>
            <w:tcW w:w="1570" w:type="dxa"/>
            <w:shd w:val="clear" w:color="auto" w:fill="FFFFFF"/>
          </w:tcPr>
          <w:p w:rsidR="002E1134" w:rsidRDefault="002E1134">
            <w:pPr>
              <w:pStyle w:val="ac"/>
              <w:spacing w:before="240"/>
              <w:ind w:firstLine="0"/>
              <w:jc w:val="center"/>
            </w:pPr>
            <w:r>
              <w:t>—</w:t>
            </w:r>
          </w:p>
        </w:tc>
        <w:tc>
          <w:tcPr>
            <w:tcW w:w="1853" w:type="dxa"/>
            <w:shd w:val="clear" w:color="auto" w:fill="FFFFFF"/>
          </w:tcPr>
          <w:p w:rsidR="002E1134" w:rsidRDefault="002E1134">
            <w:pPr>
              <w:pStyle w:val="ac"/>
              <w:spacing w:before="260"/>
              <w:ind w:firstLine="0"/>
              <w:jc w:val="center"/>
            </w:pPr>
            <w:r>
              <w:t>—</w:t>
            </w:r>
          </w:p>
        </w:tc>
        <w:tc>
          <w:tcPr>
            <w:tcW w:w="1704" w:type="dxa"/>
            <w:shd w:val="clear" w:color="auto" w:fill="FFFFFF"/>
          </w:tcPr>
          <w:p w:rsidR="002E1134" w:rsidRDefault="002E1134">
            <w:pPr>
              <w:pStyle w:val="ac"/>
              <w:spacing w:before="260"/>
              <w:ind w:firstLine="0"/>
              <w:jc w:val="center"/>
            </w:pPr>
            <w:r>
              <w:t>—</w:t>
            </w:r>
          </w:p>
        </w:tc>
        <w:tc>
          <w:tcPr>
            <w:tcW w:w="1550" w:type="dxa"/>
            <w:shd w:val="clear" w:color="auto" w:fill="FFFFFF"/>
          </w:tcPr>
          <w:p w:rsidR="002E1134" w:rsidRDefault="002E1134">
            <w:pPr>
              <w:pStyle w:val="ac"/>
              <w:spacing w:before="280"/>
              <w:ind w:firstLine="700"/>
              <w:jc w:val="both"/>
            </w:pPr>
            <w:r>
              <w:t>—</w:t>
            </w:r>
          </w:p>
        </w:tc>
        <w:tc>
          <w:tcPr>
            <w:tcW w:w="1694" w:type="dxa"/>
            <w:shd w:val="clear" w:color="auto" w:fill="FFFFFF"/>
          </w:tcPr>
          <w:p w:rsidR="002E1134" w:rsidRDefault="002E1134">
            <w:pPr>
              <w:pStyle w:val="ac"/>
              <w:spacing w:before="280"/>
              <w:ind w:firstLine="0"/>
              <w:jc w:val="center"/>
            </w:pPr>
            <w:r>
              <w:t>—</w:t>
            </w:r>
          </w:p>
        </w:tc>
        <w:tc>
          <w:tcPr>
            <w:tcW w:w="1714" w:type="dxa"/>
            <w:shd w:val="clear" w:color="auto" w:fill="FFFFFF"/>
          </w:tcPr>
          <w:p w:rsidR="002E1134" w:rsidRDefault="002E1134">
            <w:pPr>
              <w:pStyle w:val="ac"/>
              <w:ind w:firstLine="0"/>
              <w:jc w:val="center"/>
            </w:pPr>
            <w:r>
              <w:t>—</w:t>
            </w:r>
          </w:p>
        </w:tc>
      </w:tr>
      <w:tr w:rsidR="002E1134">
        <w:trPr>
          <w:trHeight w:hRule="exact" w:val="1531"/>
          <w:jc w:val="center"/>
        </w:trPr>
        <w:tc>
          <w:tcPr>
            <w:tcW w:w="1186" w:type="dxa"/>
            <w:shd w:val="clear" w:color="auto" w:fill="FFFFFF"/>
          </w:tcPr>
          <w:p w:rsidR="002E1134" w:rsidRDefault="002E1134">
            <w:pPr>
              <w:pStyle w:val="ac"/>
              <w:spacing w:before="80"/>
              <w:ind w:firstLine="0"/>
              <w:jc w:val="center"/>
            </w:pPr>
            <w:r>
              <w:t>4.2.</w:t>
            </w:r>
          </w:p>
        </w:tc>
        <w:tc>
          <w:tcPr>
            <w:tcW w:w="3134" w:type="dxa"/>
            <w:shd w:val="clear" w:color="auto" w:fill="FFFFFF"/>
          </w:tcPr>
          <w:p w:rsidR="002E1134" w:rsidRDefault="002E1134">
            <w:pPr>
              <w:pStyle w:val="ac"/>
              <w:spacing w:before="100"/>
              <w:ind w:firstLine="140"/>
              <w:jc w:val="both"/>
            </w:pPr>
            <w:r>
              <w:t>Медицинская помощь в стационарных усло</w:t>
            </w:r>
            <w:r>
              <w:softHyphen/>
              <w:t>виях, всего</w:t>
            </w:r>
          </w:p>
        </w:tc>
        <w:tc>
          <w:tcPr>
            <w:tcW w:w="1296" w:type="dxa"/>
            <w:shd w:val="clear" w:color="auto" w:fill="FFFFFF"/>
            <w:vAlign w:val="center"/>
          </w:tcPr>
          <w:p w:rsidR="002E1134" w:rsidRDefault="002E1134">
            <w:pPr>
              <w:pStyle w:val="ac"/>
              <w:ind w:firstLine="0"/>
              <w:jc w:val="center"/>
            </w:pPr>
            <w:r>
              <w:t>случаев госпи</w:t>
            </w:r>
            <w:r>
              <w:softHyphen/>
            </w:r>
          </w:p>
          <w:p w:rsidR="002E1134" w:rsidRDefault="002E1134">
            <w:pPr>
              <w:pStyle w:val="ac"/>
              <w:ind w:firstLine="140"/>
            </w:pPr>
            <w:r>
              <w:t>тализа</w:t>
            </w:r>
            <w:r>
              <w:softHyphen/>
            </w:r>
          </w:p>
          <w:p w:rsidR="002E1134" w:rsidRDefault="002E1134">
            <w:pPr>
              <w:pStyle w:val="ac"/>
              <w:ind w:firstLine="0"/>
              <w:jc w:val="center"/>
            </w:pPr>
            <w:r>
              <w:t>ции</w:t>
            </w:r>
          </w:p>
        </w:tc>
        <w:tc>
          <w:tcPr>
            <w:tcW w:w="1570" w:type="dxa"/>
            <w:shd w:val="clear" w:color="auto" w:fill="FFFFFF"/>
          </w:tcPr>
          <w:p w:rsidR="002E1134" w:rsidRDefault="002E1134">
            <w:pPr>
              <w:pStyle w:val="ac"/>
              <w:spacing w:before="100"/>
              <w:ind w:firstLine="360"/>
            </w:pPr>
            <w:r>
              <w:t>0,170758</w:t>
            </w:r>
          </w:p>
        </w:tc>
        <w:tc>
          <w:tcPr>
            <w:tcW w:w="1853" w:type="dxa"/>
            <w:shd w:val="clear" w:color="auto" w:fill="FFFFFF"/>
          </w:tcPr>
          <w:p w:rsidR="002E1134" w:rsidRDefault="002E1134">
            <w:pPr>
              <w:pStyle w:val="ac"/>
              <w:spacing w:before="120"/>
              <w:ind w:firstLine="620"/>
            </w:pPr>
            <w:r>
              <w:t>0,170758</w:t>
            </w:r>
          </w:p>
        </w:tc>
        <w:tc>
          <w:tcPr>
            <w:tcW w:w="1704" w:type="dxa"/>
            <w:shd w:val="clear" w:color="auto" w:fill="FFFFFF"/>
          </w:tcPr>
          <w:p w:rsidR="002E1134" w:rsidRDefault="002E1134">
            <w:pPr>
              <w:pStyle w:val="ac"/>
              <w:spacing w:before="300"/>
              <w:ind w:firstLine="0"/>
              <w:jc w:val="center"/>
            </w:pPr>
            <w:r>
              <w:t>—</w:t>
            </w:r>
          </w:p>
        </w:tc>
        <w:tc>
          <w:tcPr>
            <w:tcW w:w="1550" w:type="dxa"/>
            <w:shd w:val="clear" w:color="auto" w:fill="FFFFFF"/>
          </w:tcPr>
          <w:p w:rsidR="002E1134" w:rsidRDefault="002E1134">
            <w:pPr>
              <w:pStyle w:val="ac"/>
              <w:spacing w:before="120"/>
              <w:ind w:firstLine="0"/>
              <w:jc w:val="center"/>
            </w:pPr>
            <w:r>
              <w:t>43 212,15</w:t>
            </w:r>
          </w:p>
        </w:tc>
        <w:tc>
          <w:tcPr>
            <w:tcW w:w="1694" w:type="dxa"/>
            <w:shd w:val="clear" w:color="auto" w:fill="FFFFFF"/>
          </w:tcPr>
          <w:p w:rsidR="002E1134" w:rsidRDefault="002E1134">
            <w:pPr>
              <w:pStyle w:val="ac"/>
              <w:spacing w:before="120"/>
            </w:pPr>
            <w:r>
              <w:t>43 212,15</w:t>
            </w:r>
          </w:p>
        </w:tc>
        <w:tc>
          <w:tcPr>
            <w:tcW w:w="1714" w:type="dxa"/>
            <w:shd w:val="clear" w:color="auto" w:fill="FFFFFF"/>
          </w:tcPr>
          <w:p w:rsidR="002E1134" w:rsidRDefault="002E1134">
            <w:pPr>
              <w:pStyle w:val="ac"/>
              <w:spacing w:before="300"/>
              <w:ind w:firstLine="0"/>
              <w:jc w:val="center"/>
            </w:pPr>
            <w:r>
              <w:t>—</w:t>
            </w:r>
          </w:p>
        </w:tc>
      </w:tr>
      <w:tr w:rsidR="002E1134">
        <w:trPr>
          <w:trHeight w:hRule="exact" w:val="442"/>
          <w:jc w:val="center"/>
        </w:trPr>
        <w:tc>
          <w:tcPr>
            <w:tcW w:w="1186" w:type="dxa"/>
            <w:shd w:val="clear" w:color="auto" w:fill="FFFFFF"/>
          </w:tcPr>
          <w:p w:rsidR="002E1134" w:rsidRDefault="002E1134">
            <w:pPr>
              <w:rPr>
                <w:sz w:val="10"/>
                <w:szCs w:val="10"/>
              </w:rPr>
            </w:pPr>
          </w:p>
        </w:tc>
        <w:tc>
          <w:tcPr>
            <w:tcW w:w="3134" w:type="dxa"/>
            <w:shd w:val="clear" w:color="auto" w:fill="FFFFFF"/>
            <w:vAlign w:val="bottom"/>
          </w:tcPr>
          <w:p w:rsidR="002E1134" w:rsidRDefault="002E1134">
            <w:pPr>
              <w:pStyle w:val="ac"/>
              <w:ind w:firstLine="0"/>
              <w:jc w:val="both"/>
            </w:pPr>
            <w:r>
              <w:t>в том числе медицин-</w:t>
            </w:r>
          </w:p>
        </w:tc>
        <w:tc>
          <w:tcPr>
            <w:tcW w:w="1296" w:type="dxa"/>
            <w:shd w:val="clear" w:color="auto" w:fill="FFFFFF"/>
            <w:vAlign w:val="bottom"/>
          </w:tcPr>
          <w:p w:rsidR="002E1134" w:rsidRDefault="002E1134">
            <w:pPr>
              <w:pStyle w:val="ac"/>
              <w:ind w:firstLine="140"/>
            </w:pPr>
            <w:r>
              <w:t>случаев</w:t>
            </w:r>
          </w:p>
        </w:tc>
        <w:tc>
          <w:tcPr>
            <w:tcW w:w="1570" w:type="dxa"/>
            <w:shd w:val="clear" w:color="auto" w:fill="FFFFFF"/>
            <w:vAlign w:val="bottom"/>
          </w:tcPr>
          <w:p w:rsidR="002E1134" w:rsidRDefault="002E1134">
            <w:pPr>
              <w:pStyle w:val="ac"/>
              <w:ind w:firstLine="360"/>
            </w:pPr>
            <w:r>
              <w:t>0,008926</w:t>
            </w:r>
          </w:p>
        </w:tc>
        <w:tc>
          <w:tcPr>
            <w:tcW w:w="1853" w:type="dxa"/>
            <w:shd w:val="clear" w:color="auto" w:fill="FFFFFF"/>
            <w:vAlign w:val="bottom"/>
          </w:tcPr>
          <w:p w:rsidR="002E1134" w:rsidRDefault="002E1134">
            <w:pPr>
              <w:pStyle w:val="ac"/>
              <w:ind w:firstLine="620"/>
            </w:pPr>
            <w:r>
              <w:t>0,008926</w:t>
            </w:r>
          </w:p>
        </w:tc>
        <w:tc>
          <w:tcPr>
            <w:tcW w:w="1704" w:type="dxa"/>
            <w:shd w:val="clear" w:color="auto" w:fill="FFFFFF"/>
            <w:vAlign w:val="bottom"/>
          </w:tcPr>
          <w:p w:rsidR="002E1134" w:rsidRDefault="002E1134">
            <w:pPr>
              <w:pStyle w:val="ac"/>
              <w:ind w:firstLine="0"/>
              <w:jc w:val="center"/>
            </w:pPr>
            <w:r>
              <w:t>—</w:t>
            </w:r>
          </w:p>
        </w:tc>
        <w:tc>
          <w:tcPr>
            <w:tcW w:w="1550" w:type="dxa"/>
            <w:shd w:val="clear" w:color="auto" w:fill="FFFFFF"/>
            <w:vAlign w:val="bottom"/>
          </w:tcPr>
          <w:p w:rsidR="002E1134" w:rsidRDefault="002E1134">
            <w:pPr>
              <w:pStyle w:val="ac"/>
              <w:ind w:firstLine="0"/>
              <w:jc w:val="center"/>
            </w:pPr>
            <w:r>
              <w:t>94 648,30</w:t>
            </w:r>
          </w:p>
        </w:tc>
        <w:tc>
          <w:tcPr>
            <w:tcW w:w="1694" w:type="dxa"/>
            <w:shd w:val="clear" w:color="auto" w:fill="FFFFFF"/>
            <w:vAlign w:val="bottom"/>
          </w:tcPr>
          <w:p w:rsidR="002E1134" w:rsidRDefault="002E1134">
            <w:pPr>
              <w:pStyle w:val="ac"/>
            </w:pPr>
            <w:r>
              <w:t>94 648,30</w:t>
            </w:r>
          </w:p>
        </w:tc>
        <w:tc>
          <w:tcPr>
            <w:tcW w:w="1714" w:type="dxa"/>
            <w:shd w:val="clear" w:color="auto" w:fill="FFFFFF"/>
            <w:vAlign w:val="bottom"/>
          </w:tcPr>
          <w:p w:rsidR="002E1134" w:rsidRDefault="002E1134">
            <w:pPr>
              <w:pStyle w:val="ac"/>
              <w:ind w:firstLine="0"/>
              <w:jc w:val="center"/>
            </w:pPr>
            <w:r>
              <w:t>—</w:t>
            </w:r>
          </w:p>
        </w:tc>
      </w:tr>
    </w:tbl>
    <w:p w:rsidR="002E1134" w:rsidRDefault="002E1134">
      <w:pPr>
        <w:pStyle w:val="aa"/>
        <w:tabs>
          <w:tab w:val="left" w:pos="4733"/>
        </w:tabs>
        <w:ind w:left="1330"/>
      </w:pPr>
      <w:r>
        <w:t>ская помощь, оказы- госпи- ваемая по профилю тализа- «онкология»</w:t>
      </w:r>
      <w:r>
        <w:tab/>
        <w:t>ции</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3139"/>
        <w:gridCol w:w="1291"/>
        <w:gridCol w:w="1570"/>
        <w:gridCol w:w="1853"/>
        <w:gridCol w:w="1704"/>
        <w:gridCol w:w="1560"/>
        <w:gridCol w:w="1704"/>
        <w:gridCol w:w="1714"/>
      </w:tblGrid>
      <w:tr w:rsidR="002E1134">
        <w:trPr>
          <w:trHeight w:hRule="exact" w:val="365"/>
          <w:jc w:val="center"/>
        </w:trPr>
        <w:tc>
          <w:tcPr>
            <w:tcW w:w="11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71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826"/>
          <w:jc w:val="center"/>
        </w:trPr>
        <w:tc>
          <w:tcPr>
            <w:tcW w:w="1190" w:type="dxa"/>
            <w:tcBorders>
              <w:top w:val="single" w:sz="4" w:space="0" w:color="auto"/>
            </w:tcBorders>
            <w:shd w:val="clear" w:color="auto" w:fill="FFFFFF"/>
          </w:tcPr>
          <w:p w:rsidR="002E1134" w:rsidRDefault="002E1134">
            <w:pPr>
              <w:pStyle w:val="ac"/>
              <w:ind w:firstLine="0"/>
              <w:jc w:val="center"/>
            </w:pPr>
            <w:r>
              <w:t>5.</w:t>
            </w:r>
          </w:p>
        </w:tc>
        <w:tc>
          <w:tcPr>
            <w:tcW w:w="3139" w:type="dxa"/>
            <w:tcBorders>
              <w:top w:val="single" w:sz="4" w:space="0" w:color="auto"/>
            </w:tcBorders>
            <w:shd w:val="clear" w:color="auto" w:fill="FFFFFF"/>
          </w:tcPr>
          <w:p w:rsidR="002E1134" w:rsidRDefault="002E1134">
            <w:pPr>
              <w:pStyle w:val="ac"/>
              <w:ind w:firstLine="140"/>
              <w:jc w:val="both"/>
            </w:pPr>
            <w:r>
              <w:t>Медицинская реабили</w:t>
            </w:r>
            <w:r>
              <w:softHyphen/>
              <w:t>тация, всего</w:t>
            </w:r>
          </w:p>
        </w:tc>
        <w:tc>
          <w:tcPr>
            <w:tcW w:w="1291" w:type="dxa"/>
            <w:tcBorders>
              <w:top w:val="single" w:sz="4" w:space="0" w:color="auto"/>
            </w:tcBorders>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570" w:type="dxa"/>
            <w:tcBorders>
              <w:top w:val="single" w:sz="4" w:space="0" w:color="auto"/>
            </w:tcBorders>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853"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704"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560" w:type="dxa"/>
            <w:tcBorders>
              <w:top w:val="single" w:sz="4" w:space="0" w:color="auto"/>
            </w:tcBorders>
            <w:shd w:val="clear" w:color="auto" w:fill="FFFFFF"/>
          </w:tcPr>
          <w:p w:rsidR="002E1134" w:rsidRDefault="002E1134">
            <w:pPr>
              <w:pStyle w:val="ac"/>
              <w:spacing w:before="180"/>
              <w:ind w:firstLine="0"/>
              <w:jc w:val="center"/>
            </w:pPr>
            <w:r>
              <w:t>—</w:t>
            </w:r>
          </w:p>
        </w:tc>
        <w:tc>
          <w:tcPr>
            <w:tcW w:w="1704" w:type="dxa"/>
            <w:tcBorders>
              <w:top w:val="single" w:sz="4" w:space="0" w:color="auto"/>
            </w:tcBorders>
            <w:shd w:val="clear" w:color="auto" w:fill="FFFFFF"/>
          </w:tcPr>
          <w:p w:rsidR="002E1134" w:rsidRDefault="002E1134">
            <w:pPr>
              <w:pStyle w:val="ac"/>
              <w:spacing w:before="200"/>
              <w:ind w:firstLine="0"/>
              <w:jc w:val="center"/>
            </w:pPr>
            <w:r>
              <w:t>—</w:t>
            </w:r>
          </w:p>
        </w:tc>
        <w:tc>
          <w:tcPr>
            <w:tcW w:w="1714"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r>
      <w:tr w:rsidR="002E1134">
        <w:trPr>
          <w:trHeight w:hRule="exact" w:val="590"/>
          <w:jc w:val="center"/>
        </w:trPr>
        <w:tc>
          <w:tcPr>
            <w:tcW w:w="1190"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jc w:val="both"/>
            </w:pPr>
            <w:r>
              <w:t>в том числе:</w:t>
            </w:r>
          </w:p>
        </w:tc>
        <w:tc>
          <w:tcPr>
            <w:tcW w:w="1291"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714" w:type="dxa"/>
            <w:shd w:val="clear" w:color="auto" w:fill="FFFFFF"/>
          </w:tcPr>
          <w:p w:rsidR="002E1134" w:rsidRDefault="002E1134">
            <w:pPr>
              <w:rPr>
                <w:sz w:val="10"/>
                <w:szCs w:val="10"/>
              </w:rPr>
            </w:pPr>
          </w:p>
        </w:tc>
      </w:tr>
      <w:tr w:rsidR="002E1134">
        <w:trPr>
          <w:trHeight w:hRule="exact" w:val="1594"/>
          <w:jc w:val="center"/>
        </w:trPr>
        <w:tc>
          <w:tcPr>
            <w:tcW w:w="1190" w:type="dxa"/>
            <w:shd w:val="clear" w:color="auto" w:fill="FFFFFF"/>
          </w:tcPr>
          <w:p w:rsidR="002E1134" w:rsidRDefault="002E1134">
            <w:pPr>
              <w:pStyle w:val="ac"/>
              <w:spacing w:before="120"/>
              <w:ind w:firstLine="0"/>
              <w:jc w:val="center"/>
            </w:pPr>
            <w:r>
              <w:t>5.1.</w:t>
            </w:r>
          </w:p>
        </w:tc>
        <w:tc>
          <w:tcPr>
            <w:tcW w:w="3139" w:type="dxa"/>
            <w:shd w:val="clear" w:color="auto" w:fill="FFFFFF"/>
          </w:tcPr>
          <w:p w:rsidR="002E1134" w:rsidRDefault="002E1134">
            <w:pPr>
              <w:pStyle w:val="ac"/>
              <w:spacing w:before="120"/>
              <w:ind w:firstLine="140"/>
              <w:jc w:val="both"/>
            </w:pPr>
            <w:r>
              <w:t>Медицинская помощь в амбулаторных усло</w:t>
            </w:r>
            <w:r>
              <w:softHyphen/>
              <w:t>виях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20"/>
              <w:ind w:firstLine="340"/>
            </w:pPr>
            <w:r>
              <w:t>0,003116</w:t>
            </w:r>
          </w:p>
        </w:tc>
        <w:tc>
          <w:tcPr>
            <w:tcW w:w="1853" w:type="dxa"/>
            <w:shd w:val="clear" w:color="auto" w:fill="FFFFFF"/>
          </w:tcPr>
          <w:p w:rsidR="002E1134" w:rsidRDefault="002E1134">
            <w:pPr>
              <w:pStyle w:val="ac"/>
              <w:spacing w:before="140"/>
              <w:ind w:firstLine="620"/>
            </w:pPr>
            <w:r>
              <w:t>0,003116</w:t>
            </w:r>
          </w:p>
        </w:tc>
        <w:tc>
          <w:tcPr>
            <w:tcW w:w="170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40"/>
              <w:ind w:firstLine="240"/>
            </w:pPr>
            <w:r>
              <w:t>21 683,76</w:t>
            </w:r>
          </w:p>
        </w:tc>
        <w:tc>
          <w:tcPr>
            <w:tcW w:w="1704" w:type="dxa"/>
            <w:shd w:val="clear" w:color="auto" w:fill="FFFFFF"/>
          </w:tcPr>
          <w:p w:rsidR="002E1134" w:rsidRDefault="002E1134">
            <w:pPr>
              <w:pStyle w:val="ac"/>
              <w:spacing w:before="160"/>
              <w:ind w:firstLine="380"/>
            </w:pPr>
            <w:r>
              <w:t>21 683,76</w:t>
            </w:r>
          </w:p>
        </w:tc>
        <w:tc>
          <w:tcPr>
            <w:tcW w:w="171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r w:rsidR="002E1134">
        <w:trPr>
          <w:trHeight w:hRule="exact" w:val="2568"/>
          <w:jc w:val="center"/>
        </w:trPr>
        <w:tc>
          <w:tcPr>
            <w:tcW w:w="1190" w:type="dxa"/>
            <w:shd w:val="clear" w:color="auto" w:fill="FFFFFF"/>
          </w:tcPr>
          <w:p w:rsidR="002E1134" w:rsidRDefault="002E1134">
            <w:pPr>
              <w:pStyle w:val="ac"/>
              <w:spacing w:before="140"/>
              <w:ind w:firstLine="0"/>
              <w:jc w:val="center"/>
            </w:pPr>
            <w:r>
              <w:t>5.2.</w:t>
            </w:r>
          </w:p>
        </w:tc>
        <w:tc>
          <w:tcPr>
            <w:tcW w:w="3139" w:type="dxa"/>
            <w:shd w:val="clear" w:color="auto" w:fill="FFFFFF"/>
            <w:vAlign w:val="center"/>
          </w:tcPr>
          <w:p w:rsidR="002E1134" w:rsidRDefault="002E1134">
            <w:pPr>
              <w:pStyle w:val="ac"/>
              <w:ind w:firstLine="140"/>
              <w:jc w:val="both"/>
            </w:pPr>
            <w:r>
              <w:t>Медицинская помощь в условиях дневного стационара (первичная медико-санитарная по</w:t>
            </w:r>
            <w:r>
              <w:softHyphen/>
              <w:t>мощь, специализиро</w:t>
            </w:r>
            <w:r>
              <w:softHyphen/>
              <w:t>ванная медицинская помощь)</w:t>
            </w:r>
          </w:p>
        </w:tc>
        <w:tc>
          <w:tcPr>
            <w:tcW w:w="1291" w:type="dxa"/>
            <w:shd w:val="clear" w:color="auto" w:fill="FFFFFF"/>
          </w:tcPr>
          <w:p w:rsidR="002E1134" w:rsidRDefault="002E1134">
            <w:pPr>
              <w:pStyle w:val="ac"/>
              <w:spacing w:before="140" w:line="233" w:lineRule="auto"/>
              <w:ind w:firstLine="0"/>
              <w:jc w:val="center"/>
            </w:pPr>
            <w:r>
              <w:t>случаев лечения</w:t>
            </w:r>
          </w:p>
        </w:tc>
        <w:tc>
          <w:tcPr>
            <w:tcW w:w="1570" w:type="dxa"/>
            <w:shd w:val="clear" w:color="auto" w:fill="FFFFFF"/>
          </w:tcPr>
          <w:p w:rsidR="002E1134" w:rsidRDefault="002E1134">
            <w:pPr>
              <w:pStyle w:val="ac"/>
              <w:spacing w:before="140"/>
              <w:ind w:firstLine="340"/>
            </w:pPr>
            <w:r>
              <w:t>0,002601</w:t>
            </w:r>
          </w:p>
        </w:tc>
        <w:tc>
          <w:tcPr>
            <w:tcW w:w="1853" w:type="dxa"/>
            <w:shd w:val="clear" w:color="auto" w:fill="FFFFFF"/>
          </w:tcPr>
          <w:p w:rsidR="002E1134" w:rsidRDefault="002E1134">
            <w:pPr>
              <w:pStyle w:val="ac"/>
              <w:spacing w:before="160"/>
              <w:ind w:firstLine="620"/>
            </w:pPr>
            <w:r>
              <w:t>0,002601</w:t>
            </w: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160"/>
              <w:ind w:firstLine="240"/>
            </w:pPr>
            <w:r>
              <w:t>25 506,89</w:t>
            </w:r>
          </w:p>
        </w:tc>
        <w:tc>
          <w:tcPr>
            <w:tcW w:w="1704" w:type="dxa"/>
            <w:shd w:val="clear" w:color="auto" w:fill="FFFFFF"/>
          </w:tcPr>
          <w:p w:rsidR="002E1134" w:rsidRDefault="002E1134">
            <w:pPr>
              <w:pStyle w:val="ac"/>
              <w:spacing w:before="180"/>
              <w:ind w:firstLine="380"/>
            </w:pPr>
            <w:r>
              <w:t>25 506,89</w:t>
            </w:r>
          </w:p>
        </w:tc>
        <w:tc>
          <w:tcPr>
            <w:tcW w:w="1714" w:type="dxa"/>
            <w:shd w:val="clear" w:color="auto" w:fill="FFFFFF"/>
          </w:tcPr>
          <w:p w:rsidR="002E1134" w:rsidRDefault="002E1134">
            <w:pPr>
              <w:rPr>
                <w:sz w:val="10"/>
                <w:szCs w:val="10"/>
              </w:rPr>
            </w:pPr>
          </w:p>
        </w:tc>
      </w:tr>
      <w:tr w:rsidR="002E1134">
        <w:trPr>
          <w:trHeight w:hRule="exact" w:val="1392"/>
          <w:jc w:val="center"/>
        </w:trPr>
        <w:tc>
          <w:tcPr>
            <w:tcW w:w="1190" w:type="dxa"/>
            <w:shd w:val="clear" w:color="auto" w:fill="FFFFFF"/>
          </w:tcPr>
          <w:p w:rsidR="002E1134" w:rsidRDefault="002E1134">
            <w:pPr>
              <w:pStyle w:val="ac"/>
              <w:spacing w:before="100"/>
              <w:ind w:firstLine="0"/>
              <w:jc w:val="center"/>
            </w:pPr>
            <w:r>
              <w:t>5.3.</w:t>
            </w:r>
          </w:p>
        </w:tc>
        <w:tc>
          <w:tcPr>
            <w:tcW w:w="3139" w:type="dxa"/>
            <w:shd w:val="clear" w:color="auto" w:fill="FFFFFF"/>
            <w:vAlign w:val="center"/>
          </w:tcPr>
          <w:p w:rsidR="002E1134" w:rsidRDefault="002E1134">
            <w:pPr>
              <w:pStyle w:val="ac"/>
              <w:ind w:firstLine="140"/>
              <w:jc w:val="both"/>
            </w:pPr>
            <w:r>
              <w:t>Медицинская помощь в стационарных усло</w:t>
            </w:r>
            <w:r>
              <w:softHyphen/>
              <w:t>виях</w:t>
            </w:r>
          </w:p>
        </w:tc>
        <w:tc>
          <w:tcPr>
            <w:tcW w:w="1291" w:type="dxa"/>
            <w:shd w:val="clear" w:color="auto" w:fill="FFFFFF"/>
            <w:vAlign w:val="bottom"/>
          </w:tcPr>
          <w:p w:rsidR="002E1134" w:rsidRDefault="002E1134">
            <w:pPr>
              <w:pStyle w:val="ac"/>
              <w:ind w:firstLine="0"/>
              <w:jc w:val="center"/>
            </w:pPr>
            <w:r>
              <w:t>случаев госпи</w:t>
            </w:r>
            <w:r>
              <w:softHyphen/>
            </w:r>
          </w:p>
          <w:p w:rsidR="002E1134" w:rsidRDefault="002E1134">
            <w:pPr>
              <w:pStyle w:val="ac"/>
              <w:ind w:firstLine="0"/>
              <w:jc w:val="center"/>
            </w:pPr>
            <w:r>
              <w:t>тализа</w:t>
            </w:r>
            <w:r>
              <w:softHyphen/>
              <w:t>ции</w:t>
            </w:r>
          </w:p>
        </w:tc>
        <w:tc>
          <w:tcPr>
            <w:tcW w:w="1570" w:type="dxa"/>
            <w:shd w:val="clear" w:color="auto" w:fill="FFFFFF"/>
          </w:tcPr>
          <w:p w:rsidR="002E1134" w:rsidRDefault="002E1134">
            <w:pPr>
              <w:pStyle w:val="ac"/>
              <w:spacing w:before="100"/>
              <w:ind w:firstLine="340"/>
            </w:pPr>
            <w:r>
              <w:t>0,005426</w:t>
            </w:r>
          </w:p>
        </w:tc>
        <w:tc>
          <w:tcPr>
            <w:tcW w:w="1853" w:type="dxa"/>
            <w:shd w:val="clear" w:color="auto" w:fill="FFFFFF"/>
          </w:tcPr>
          <w:p w:rsidR="002E1134" w:rsidRDefault="002E1134">
            <w:pPr>
              <w:pStyle w:val="ac"/>
              <w:spacing w:before="120"/>
              <w:ind w:firstLine="620"/>
            </w:pPr>
            <w:r>
              <w:t>0,005426</w:t>
            </w:r>
          </w:p>
        </w:tc>
        <w:tc>
          <w:tcPr>
            <w:tcW w:w="1704"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ind w:firstLine="240"/>
            </w:pPr>
            <w:r>
              <w:t>47 136,29</w:t>
            </w:r>
          </w:p>
        </w:tc>
        <w:tc>
          <w:tcPr>
            <w:tcW w:w="1704" w:type="dxa"/>
            <w:shd w:val="clear" w:color="auto" w:fill="FFFFFF"/>
          </w:tcPr>
          <w:p w:rsidR="002E1134" w:rsidRDefault="002E1134">
            <w:pPr>
              <w:pStyle w:val="ac"/>
              <w:spacing w:before="120"/>
              <w:ind w:firstLine="380"/>
            </w:pPr>
            <w:r>
              <w:t>47 136,29</w:t>
            </w:r>
          </w:p>
        </w:tc>
        <w:tc>
          <w:tcPr>
            <w:tcW w:w="171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bl>
    <w:p w:rsidR="002E1134" w:rsidRDefault="002E1134">
      <w:pPr>
        <w:spacing w:after="299" w:line="1" w:lineRule="exact"/>
      </w:pPr>
    </w:p>
    <w:p w:rsidR="002E1134" w:rsidRDefault="002E1134">
      <w:pPr>
        <w:pStyle w:val="a8"/>
        <w:spacing w:line="173" w:lineRule="auto"/>
        <w:ind w:left="1080" w:hanging="400"/>
      </w:pPr>
      <w:r>
        <w:t>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2025 год</w:t>
      </w:r>
    </w:p>
    <w:p w:rsidR="002E1134" w:rsidRDefault="009216DA">
      <w:pPr>
        <w:spacing w:line="1" w:lineRule="exact"/>
      </w:pPr>
      <w:r>
        <w:rPr>
          <w:noProof/>
        </w:rPr>
        <w:pict>
          <v:shape id="_x0000_s1040" type="#_x0000_t202" style="position:absolute;margin-left:43.55pt;margin-top:7pt;width:12.95pt;height:17.05pt;z-index:-251805184;mso-wrap-distance-left:0;mso-wrap-distance-top:7pt;mso-wrap-distance-right:0;mso-wrap-distance-bottom:16.3pt;mso-position-horizontal-relative:page" filled="f" stroked="f">
            <v:textbox inset="0,0,0,0">
              <w:txbxContent>
                <w:p w:rsidR="002E1134" w:rsidRDefault="002E1134">
                  <w:pPr>
                    <w:pStyle w:val="a8"/>
                    <w:ind w:firstLine="0"/>
                    <w:jc w:val="both"/>
                  </w:pPr>
                  <w:r>
                    <w:t>6.</w:t>
                  </w:r>
                </w:p>
              </w:txbxContent>
            </v:textbox>
            <w10:wrap type="topAndBottom" anchorx="page"/>
          </v:shape>
        </w:pict>
      </w:r>
      <w:r>
        <w:rPr>
          <w:noProof/>
        </w:rPr>
        <w:pict>
          <v:shape id="_x0000_s1041" type="#_x0000_t202" style="position:absolute;margin-left:86.25pt;margin-top:7pt;width:286.55pt;height:33.35pt;z-index:-251804160;mso-wrap-distance-left:0;mso-wrap-distance-top:7pt;mso-wrap-distance-right:0;mso-position-horizontal-relative:page" filled="f" stroked="f">
            <v:textbox inset="0,0,0,0">
              <w:txbxContent>
                <w:p w:rsidR="002E1134" w:rsidRDefault="002E1134">
                  <w:pPr>
                    <w:pStyle w:val="a8"/>
                    <w:ind w:firstLine="0"/>
                  </w:pPr>
                  <w:r>
                    <w:t>Скорая, в том числе вызовов 0,290000 скорая специализиро-</w:t>
                  </w:r>
                </w:p>
              </w:txbxContent>
            </v:textbox>
            <w10:wrap type="topAndBottom" anchorx="page"/>
          </v:shape>
        </w:pict>
      </w:r>
      <w:r>
        <w:rPr>
          <w:noProof/>
        </w:rPr>
        <w:pict>
          <v:shape id="_x0000_s1042" type="#_x0000_t202" style="position:absolute;margin-left:409.55pt;margin-top:7.95pt;width:55.2pt;height:17.05pt;z-index:-251803136;mso-wrap-distance-left:0;mso-wrap-distance-top:7.95pt;mso-wrap-distance-right:0;mso-wrap-distance-bottom:15.35pt;mso-position-horizontal-relative:page" filled="f" stroked="f">
            <v:textbox inset="0,0,0,0">
              <w:txbxContent>
                <w:p w:rsidR="002E1134" w:rsidRDefault="002E1134">
                  <w:pPr>
                    <w:pStyle w:val="a8"/>
                    <w:ind w:firstLine="0"/>
                  </w:pPr>
                  <w:r>
                    <w:t>0,290000</w:t>
                  </w:r>
                </w:p>
              </w:txbxContent>
            </v:textbox>
            <w10:wrap type="topAndBottom" anchorx="page"/>
          </v:shape>
        </w:pict>
      </w:r>
      <w:r>
        <w:rPr>
          <w:noProof/>
        </w:rPr>
        <w:pict>
          <v:shape id="_x0000_s1043" type="#_x0000_t202" style="position:absolute;margin-left:576.35pt;margin-top:8.45pt;width:51.35pt;height:17.05pt;z-index:-251802112;mso-wrap-distance-left:0;mso-wrap-distance-top:8.45pt;mso-wrap-distance-right:0;mso-wrap-distance-bottom:14.85pt;mso-position-horizontal-relative:page" filled="f" stroked="f">
            <v:textbox inset="0,0,0,0">
              <w:txbxContent>
                <w:p w:rsidR="002E1134" w:rsidRDefault="002E1134">
                  <w:pPr>
                    <w:pStyle w:val="a8"/>
                    <w:ind w:firstLine="0"/>
                  </w:pPr>
                  <w:r>
                    <w:t>3 897,76</w:t>
                  </w:r>
                </w:p>
              </w:txbxContent>
            </v:textbox>
            <w10:wrap type="topAndBottom" anchorx="page"/>
          </v:shape>
        </w:pict>
      </w:r>
      <w:r>
        <w:rPr>
          <w:noProof/>
        </w:rPr>
        <w:pict>
          <v:shape id="_x0000_s1044" type="#_x0000_t202" style="position:absolute;margin-left:661.05pt;margin-top:8.7pt;width:51.85pt;height:17.05pt;z-index:-251801088;mso-wrap-distance-left:0;mso-wrap-distance-top:8.7pt;mso-wrap-distance-right:0;mso-wrap-distance-bottom:14.6pt;mso-position-horizontal-relative:page" filled="f" stroked="f">
            <v:textbox inset="0,0,0,0">
              <w:txbxContent>
                <w:p w:rsidR="002E1134" w:rsidRDefault="002E1134">
                  <w:pPr>
                    <w:pStyle w:val="a8"/>
                    <w:ind w:firstLine="0"/>
                    <w:jc w:val="right"/>
                  </w:pPr>
                  <w:r>
                    <w:t>3 897,76</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3144"/>
        <w:gridCol w:w="1286"/>
        <w:gridCol w:w="1579"/>
        <w:gridCol w:w="1843"/>
        <w:gridCol w:w="1704"/>
        <w:gridCol w:w="1560"/>
        <w:gridCol w:w="1690"/>
        <w:gridCol w:w="1632"/>
      </w:tblGrid>
      <w:tr w:rsidR="002E1134">
        <w:trPr>
          <w:trHeight w:hRule="exact" w:val="350"/>
          <w:jc w:val="center"/>
        </w:trPr>
        <w:tc>
          <w:tcPr>
            <w:tcW w:w="11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4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9"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632"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195"/>
          <w:jc w:val="center"/>
        </w:trPr>
        <w:tc>
          <w:tcPr>
            <w:tcW w:w="1190" w:type="dxa"/>
            <w:tcBorders>
              <w:top w:val="single" w:sz="4" w:space="0" w:color="auto"/>
            </w:tcBorders>
            <w:shd w:val="clear" w:color="auto" w:fill="FFFFFF"/>
            <w:vAlign w:val="bottom"/>
          </w:tcPr>
          <w:p w:rsidR="002E1134" w:rsidRDefault="002E1134">
            <w:pPr>
              <w:pStyle w:val="ac"/>
              <w:ind w:firstLine="0"/>
              <w:jc w:val="center"/>
            </w:pPr>
            <w:r>
              <w:t>7.</w:t>
            </w:r>
          </w:p>
        </w:tc>
        <w:tc>
          <w:tcPr>
            <w:tcW w:w="3144" w:type="dxa"/>
            <w:tcBorders>
              <w:top w:val="single" w:sz="4" w:space="0" w:color="auto"/>
            </w:tcBorders>
            <w:shd w:val="clear" w:color="auto" w:fill="FFFFFF"/>
            <w:vAlign w:val="bottom"/>
          </w:tcPr>
          <w:p w:rsidR="002E1134" w:rsidRDefault="002E1134">
            <w:pPr>
              <w:pStyle w:val="ac"/>
              <w:spacing w:after="180"/>
              <w:ind w:firstLine="140"/>
              <w:jc w:val="both"/>
            </w:pPr>
            <w:r>
              <w:t>ванная, медицинская помощь</w:t>
            </w:r>
          </w:p>
          <w:p w:rsidR="002E1134" w:rsidRDefault="002E1134">
            <w:pPr>
              <w:pStyle w:val="ac"/>
              <w:tabs>
                <w:tab w:val="left" w:pos="1886"/>
              </w:tabs>
              <w:ind w:firstLine="0"/>
            </w:pPr>
            <w:r>
              <w:t>Первичная</w:t>
            </w:r>
            <w:r>
              <w:tab/>
              <w:t>медико-</w:t>
            </w:r>
          </w:p>
        </w:tc>
        <w:tc>
          <w:tcPr>
            <w:tcW w:w="1286" w:type="dxa"/>
            <w:tcBorders>
              <w:top w:val="single" w:sz="4" w:space="0" w:color="auto"/>
            </w:tcBorders>
            <w:shd w:val="clear" w:color="auto" w:fill="FFFFFF"/>
            <w:vAlign w:val="bottom"/>
          </w:tcPr>
          <w:p w:rsidR="002E1134" w:rsidRDefault="002E1134">
            <w:pPr>
              <w:pStyle w:val="ac"/>
              <w:tabs>
                <w:tab w:val="left" w:leader="underscore" w:pos="144"/>
              </w:tabs>
              <w:ind w:firstLine="0"/>
              <w:jc w:val="center"/>
            </w:pPr>
            <w:r>
              <w:tab/>
            </w:r>
          </w:p>
        </w:tc>
        <w:tc>
          <w:tcPr>
            <w:tcW w:w="1579" w:type="dxa"/>
            <w:tcBorders>
              <w:top w:val="single" w:sz="4" w:space="0" w:color="auto"/>
            </w:tcBorders>
            <w:shd w:val="clear" w:color="auto" w:fill="FFFFFF"/>
            <w:vAlign w:val="bottom"/>
          </w:tcPr>
          <w:p w:rsidR="002E1134" w:rsidRDefault="002E1134">
            <w:pPr>
              <w:pStyle w:val="ac"/>
              <w:tabs>
                <w:tab w:val="left" w:leader="underscore" w:pos="139"/>
              </w:tabs>
              <w:ind w:firstLine="0"/>
              <w:jc w:val="center"/>
            </w:pPr>
            <w:r>
              <w:tab/>
            </w:r>
          </w:p>
        </w:tc>
        <w:tc>
          <w:tcPr>
            <w:tcW w:w="1843" w:type="dxa"/>
            <w:tcBorders>
              <w:top w:val="single" w:sz="4" w:space="0" w:color="auto"/>
            </w:tcBorders>
            <w:shd w:val="clear" w:color="auto" w:fill="FFFFFF"/>
          </w:tcPr>
          <w:p w:rsidR="002E1134" w:rsidRDefault="002E1134">
            <w:pPr>
              <w:rPr>
                <w:sz w:val="10"/>
                <w:szCs w:val="10"/>
              </w:rPr>
            </w:pPr>
          </w:p>
        </w:tc>
        <w:tc>
          <w:tcPr>
            <w:tcW w:w="1704"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690" w:type="dxa"/>
            <w:tcBorders>
              <w:top w:val="single" w:sz="4" w:space="0" w:color="auto"/>
            </w:tcBorders>
            <w:shd w:val="clear" w:color="auto" w:fill="FFFFFF"/>
          </w:tcPr>
          <w:p w:rsidR="002E1134" w:rsidRDefault="002E1134">
            <w:pPr>
              <w:rPr>
                <w:sz w:val="10"/>
                <w:szCs w:val="10"/>
              </w:rPr>
            </w:pPr>
          </w:p>
        </w:tc>
        <w:tc>
          <w:tcPr>
            <w:tcW w:w="1632" w:type="dxa"/>
            <w:tcBorders>
              <w:top w:val="single" w:sz="4" w:space="0" w:color="auto"/>
            </w:tcBorders>
            <w:shd w:val="clear" w:color="auto" w:fill="FFFFFF"/>
          </w:tcPr>
          <w:p w:rsidR="002E1134" w:rsidRDefault="002E1134">
            <w:pPr>
              <w:rPr>
                <w:sz w:val="10"/>
                <w:szCs w:val="10"/>
              </w:rPr>
            </w:pPr>
          </w:p>
        </w:tc>
      </w:tr>
      <w:tr w:rsidR="002E1134">
        <w:trPr>
          <w:trHeight w:hRule="exact" w:val="2270"/>
          <w:jc w:val="center"/>
        </w:trPr>
        <w:tc>
          <w:tcPr>
            <w:tcW w:w="1190" w:type="dxa"/>
            <w:shd w:val="clear" w:color="auto" w:fill="FFFFFF"/>
            <w:vAlign w:val="bottom"/>
          </w:tcPr>
          <w:p w:rsidR="002E1134" w:rsidRDefault="002E1134">
            <w:pPr>
              <w:pStyle w:val="ac"/>
              <w:ind w:firstLine="0"/>
              <w:jc w:val="center"/>
            </w:pPr>
            <w:r>
              <w:t>7.1.</w:t>
            </w:r>
          </w:p>
        </w:tc>
        <w:tc>
          <w:tcPr>
            <w:tcW w:w="3144" w:type="dxa"/>
            <w:shd w:val="clear" w:color="auto" w:fill="FFFFFF"/>
            <w:vAlign w:val="bottom"/>
          </w:tcPr>
          <w:p w:rsidR="002E1134" w:rsidRDefault="002E1134">
            <w:pPr>
              <w:pStyle w:val="ac"/>
              <w:spacing w:after="180"/>
              <w:ind w:firstLine="140"/>
              <w:jc w:val="both"/>
            </w:pPr>
            <w:r>
              <w:t>санитарная помощь, за исключением меди</w:t>
            </w:r>
            <w:r>
              <w:softHyphen/>
              <w:t>цинской реабилитации, всего</w:t>
            </w:r>
          </w:p>
          <w:p w:rsidR="002E1134" w:rsidRDefault="002E1134">
            <w:pPr>
              <w:pStyle w:val="ac"/>
              <w:spacing w:after="180"/>
              <w:ind w:firstLine="0"/>
            </w:pPr>
            <w:r>
              <w:t>в том числе:</w:t>
            </w:r>
          </w:p>
          <w:p w:rsidR="002E1134" w:rsidRDefault="002E1134">
            <w:pPr>
              <w:pStyle w:val="ac"/>
              <w:spacing w:after="180"/>
              <w:ind w:firstLine="0"/>
              <w:jc w:val="both"/>
            </w:pPr>
            <w:r>
              <w:t>Медицинская помощь</w:t>
            </w:r>
          </w:p>
        </w:tc>
        <w:tc>
          <w:tcPr>
            <w:tcW w:w="1286" w:type="dxa"/>
            <w:shd w:val="clear" w:color="auto" w:fill="FFFFFF"/>
          </w:tcPr>
          <w:p w:rsidR="002E1134" w:rsidRDefault="002E1134">
            <w:pPr>
              <w:rPr>
                <w:sz w:val="10"/>
                <w:szCs w:val="10"/>
              </w:rPr>
            </w:pPr>
          </w:p>
        </w:tc>
        <w:tc>
          <w:tcPr>
            <w:tcW w:w="1579"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632" w:type="dxa"/>
            <w:shd w:val="clear" w:color="auto" w:fill="FFFFFF"/>
          </w:tcPr>
          <w:p w:rsidR="002E1134" w:rsidRDefault="002E1134">
            <w:pPr>
              <w:rPr>
                <w:sz w:val="10"/>
                <w:szCs w:val="10"/>
              </w:rPr>
            </w:pPr>
          </w:p>
        </w:tc>
      </w:tr>
      <w:tr w:rsidR="002E1134">
        <w:trPr>
          <w:trHeight w:hRule="exact" w:val="1675"/>
          <w:jc w:val="center"/>
        </w:trPr>
        <w:tc>
          <w:tcPr>
            <w:tcW w:w="1190" w:type="dxa"/>
            <w:shd w:val="clear" w:color="auto" w:fill="FFFFFF"/>
            <w:vAlign w:val="bottom"/>
          </w:tcPr>
          <w:p w:rsidR="002E1134" w:rsidRDefault="002E1134">
            <w:pPr>
              <w:pStyle w:val="ac"/>
              <w:ind w:firstLine="0"/>
              <w:jc w:val="center"/>
            </w:pPr>
            <w:r>
              <w:t>7.1.1.</w:t>
            </w:r>
          </w:p>
        </w:tc>
        <w:tc>
          <w:tcPr>
            <w:tcW w:w="3144" w:type="dxa"/>
            <w:shd w:val="clear" w:color="auto" w:fill="FFFFFF"/>
          </w:tcPr>
          <w:p w:rsidR="002E1134" w:rsidRDefault="002E1134">
            <w:pPr>
              <w:pStyle w:val="ac"/>
              <w:spacing w:after="180"/>
              <w:ind w:firstLine="140"/>
              <w:jc w:val="both"/>
            </w:pPr>
            <w:r>
              <w:t>в амбулаторных усло</w:t>
            </w:r>
            <w:r>
              <w:softHyphen/>
              <w:t>виях, всего</w:t>
            </w:r>
          </w:p>
          <w:p w:rsidR="002E1134" w:rsidRDefault="002E1134">
            <w:pPr>
              <w:pStyle w:val="ac"/>
              <w:spacing w:after="180"/>
              <w:ind w:firstLine="0"/>
            </w:pPr>
            <w:r>
              <w:t>в том числе:</w:t>
            </w:r>
          </w:p>
          <w:p w:rsidR="002E1134" w:rsidRDefault="002E1134">
            <w:pPr>
              <w:pStyle w:val="ac"/>
              <w:spacing w:after="180"/>
              <w:ind w:firstLine="0"/>
              <w:jc w:val="both"/>
            </w:pPr>
            <w:r>
              <w:t>Проведение профилак-</w:t>
            </w:r>
          </w:p>
        </w:tc>
        <w:tc>
          <w:tcPr>
            <w:tcW w:w="1286" w:type="dxa"/>
            <w:shd w:val="clear" w:color="auto" w:fill="FFFFFF"/>
            <w:vAlign w:val="bottom"/>
          </w:tcPr>
          <w:p w:rsidR="002E1134" w:rsidRDefault="002E1134">
            <w:pPr>
              <w:pStyle w:val="ac"/>
              <w:ind w:firstLine="0"/>
              <w:jc w:val="center"/>
            </w:pPr>
            <w:r>
              <w:t>ком-</w:t>
            </w:r>
          </w:p>
        </w:tc>
        <w:tc>
          <w:tcPr>
            <w:tcW w:w="1579" w:type="dxa"/>
            <w:shd w:val="clear" w:color="auto" w:fill="FFFFFF"/>
            <w:vAlign w:val="bottom"/>
          </w:tcPr>
          <w:p w:rsidR="002E1134" w:rsidRDefault="002E1134">
            <w:pPr>
              <w:pStyle w:val="ac"/>
              <w:ind w:firstLine="360"/>
            </w:pPr>
            <w:r>
              <w:t>0,311412</w:t>
            </w:r>
          </w:p>
        </w:tc>
        <w:tc>
          <w:tcPr>
            <w:tcW w:w="1843" w:type="dxa"/>
            <w:shd w:val="clear" w:color="auto" w:fill="FFFFFF"/>
            <w:vAlign w:val="bottom"/>
          </w:tcPr>
          <w:p w:rsidR="002E1134" w:rsidRDefault="002E1134">
            <w:pPr>
              <w:pStyle w:val="ac"/>
              <w:ind w:firstLine="620"/>
            </w:pPr>
            <w:r>
              <w:t>0,311412</w:t>
            </w:r>
          </w:p>
        </w:tc>
        <w:tc>
          <w:tcPr>
            <w:tcW w:w="1704" w:type="dxa"/>
            <w:shd w:val="clear" w:color="auto" w:fill="FFFFFF"/>
          </w:tcPr>
          <w:p w:rsidR="002E1134" w:rsidRDefault="002E1134">
            <w:pPr>
              <w:rPr>
                <w:sz w:val="10"/>
                <w:szCs w:val="10"/>
              </w:rPr>
            </w:pPr>
          </w:p>
        </w:tc>
        <w:tc>
          <w:tcPr>
            <w:tcW w:w="1560" w:type="dxa"/>
            <w:shd w:val="clear" w:color="auto" w:fill="FFFFFF"/>
            <w:vAlign w:val="bottom"/>
          </w:tcPr>
          <w:p w:rsidR="002E1134" w:rsidRDefault="002E1134">
            <w:pPr>
              <w:pStyle w:val="ac"/>
            </w:pPr>
            <w:r>
              <w:t>2 386,04</w:t>
            </w:r>
          </w:p>
        </w:tc>
        <w:tc>
          <w:tcPr>
            <w:tcW w:w="1690" w:type="dxa"/>
            <w:shd w:val="clear" w:color="auto" w:fill="FFFFFF"/>
            <w:vAlign w:val="bottom"/>
          </w:tcPr>
          <w:p w:rsidR="002E1134" w:rsidRDefault="002E1134">
            <w:pPr>
              <w:pStyle w:val="ac"/>
              <w:ind w:firstLine="560"/>
            </w:pPr>
            <w:r>
              <w:t>2 386,04</w:t>
            </w:r>
          </w:p>
        </w:tc>
        <w:tc>
          <w:tcPr>
            <w:tcW w:w="1632" w:type="dxa"/>
            <w:shd w:val="clear" w:color="auto" w:fill="FFFFFF"/>
          </w:tcPr>
          <w:p w:rsidR="002E1134" w:rsidRDefault="002E1134">
            <w:pPr>
              <w:rPr>
                <w:sz w:val="10"/>
                <w:szCs w:val="10"/>
              </w:rPr>
            </w:pPr>
          </w:p>
        </w:tc>
      </w:tr>
      <w:tr w:rsidR="002E1134">
        <w:trPr>
          <w:trHeight w:hRule="exact" w:val="1474"/>
          <w:jc w:val="center"/>
        </w:trPr>
        <w:tc>
          <w:tcPr>
            <w:tcW w:w="1190" w:type="dxa"/>
            <w:shd w:val="clear" w:color="auto" w:fill="FFFFFF"/>
            <w:vAlign w:val="bottom"/>
          </w:tcPr>
          <w:p w:rsidR="002E1134" w:rsidRDefault="002E1134">
            <w:pPr>
              <w:pStyle w:val="ac"/>
              <w:ind w:firstLine="0"/>
              <w:jc w:val="center"/>
            </w:pPr>
            <w:r>
              <w:t>7.1.2.</w:t>
            </w:r>
          </w:p>
        </w:tc>
        <w:tc>
          <w:tcPr>
            <w:tcW w:w="3144" w:type="dxa"/>
            <w:shd w:val="clear" w:color="auto" w:fill="FFFFFF"/>
            <w:vAlign w:val="bottom"/>
          </w:tcPr>
          <w:p w:rsidR="002E1134" w:rsidRDefault="002E1134">
            <w:pPr>
              <w:pStyle w:val="ac"/>
              <w:spacing w:after="500"/>
              <w:ind w:firstLine="140"/>
              <w:jc w:val="both"/>
            </w:pPr>
            <w:r>
              <w:t>тических медицинских осмотров</w:t>
            </w:r>
          </w:p>
          <w:p w:rsidR="002E1134" w:rsidRDefault="002E1134">
            <w:pPr>
              <w:pStyle w:val="ac"/>
              <w:ind w:firstLine="0"/>
              <w:jc w:val="both"/>
            </w:pPr>
            <w:r>
              <w:t>Проведение диспансе-</w:t>
            </w:r>
          </w:p>
        </w:tc>
        <w:tc>
          <w:tcPr>
            <w:tcW w:w="1286" w:type="dxa"/>
            <w:shd w:val="clear" w:color="auto" w:fill="FFFFFF"/>
            <w:vAlign w:val="bottom"/>
          </w:tcPr>
          <w:p w:rsidR="002E1134" w:rsidRDefault="002E1134">
            <w:pPr>
              <w:pStyle w:val="ac"/>
              <w:spacing w:after="180"/>
              <w:ind w:firstLine="0"/>
              <w:jc w:val="center"/>
            </w:pPr>
            <w:r>
              <w:t>плексных посеще</w:t>
            </w:r>
            <w:r>
              <w:softHyphen/>
              <w:t>ний</w:t>
            </w:r>
          </w:p>
          <w:p w:rsidR="002E1134" w:rsidRDefault="002E1134">
            <w:pPr>
              <w:pStyle w:val="ac"/>
              <w:ind w:firstLine="320"/>
            </w:pPr>
            <w:r>
              <w:t>ком-</w:t>
            </w:r>
          </w:p>
        </w:tc>
        <w:tc>
          <w:tcPr>
            <w:tcW w:w="1579" w:type="dxa"/>
            <w:shd w:val="clear" w:color="auto" w:fill="FFFFFF"/>
            <w:vAlign w:val="bottom"/>
          </w:tcPr>
          <w:p w:rsidR="002E1134" w:rsidRDefault="002E1134">
            <w:pPr>
              <w:pStyle w:val="ac"/>
              <w:ind w:firstLine="360"/>
            </w:pPr>
            <w:r>
              <w:t>0,388591</w:t>
            </w:r>
          </w:p>
        </w:tc>
        <w:tc>
          <w:tcPr>
            <w:tcW w:w="1843" w:type="dxa"/>
            <w:shd w:val="clear" w:color="auto" w:fill="FFFFFF"/>
            <w:vAlign w:val="bottom"/>
          </w:tcPr>
          <w:p w:rsidR="002E1134" w:rsidRDefault="002E1134">
            <w:pPr>
              <w:pStyle w:val="ac"/>
              <w:ind w:firstLine="620"/>
            </w:pPr>
            <w:r>
              <w:t>0,388591</w:t>
            </w:r>
          </w:p>
        </w:tc>
        <w:tc>
          <w:tcPr>
            <w:tcW w:w="1704" w:type="dxa"/>
            <w:shd w:val="clear" w:color="auto" w:fill="FFFFFF"/>
          </w:tcPr>
          <w:p w:rsidR="002E1134" w:rsidRDefault="002E1134">
            <w:pPr>
              <w:rPr>
                <w:sz w:val="10"/>
                <w:szCs w:val="10"/>
              </w:rPr>
            </w:pPr>
          </w:p>
        </w:tc>
        <w:tc>
          <w:tcPr>
            <w:tcW w:w="1560" w:type="dxa"/>
            <w:shd w:val="clear" w:color="auto" w:fill="FFFFFF"/>
            <w:vAlign w:val="bottom"/>
          </w:tcPr>
          <w:p w:rsidR="002E1134" w:rsidRDefault="002E1134">
            <w:pPr>
              <w:pStyle w:val="ac"/>
            </w:pPr>
            <w:r>
              <w:t>3 222,74</w:t>
            </w:r>
          </w:p>
        </w:tc>
        <w:tc>
          <w:tcPr>
            <w:tcW w:w="1690" w:type="dxa"/>
            <w:shd w:val="clear" w:color="auto" w:fill="FFFFFF"/>
            <w:vAlign w:val="bottom"/>
          </w:tcPr>
          <w:p w:rsidR="002E1134" w:rsidRDefault="002E1134">
            <w:pPr>
              <w:pStyle w:val="ac"/>
              <w:ind w:firstLine="560"/>
            </w:pPr>
            <w:r>
              <w:t>3 222,74</w:t>
            </w:r>
          </w:p>
        </w:tc>
        <w:tc>
          <w:tcPr>
            <w:tcW w:w="1632" w:type="dxa"/>
            <w:shd w:val="clear" w:color="auto" w:fill="FFFFFF"/>
          </w:tcPr>
          <w:p w:rsidR="002E1134" w:rsidRDefault="002E1134">
            <w:pPr>
              <w:rPr>
                <w:sz w:val="10"/>
                <w:szCs w:val="10"/>
              </w:rPr>
            </w:pPr>
          </w:p>
        </w:tc>
      </w:tr>
      <w:tr w:rsidR="002E1134">
        <w:trPr>
          <w:trHeight w:hRule="exact" w:val="1958"/>
          <w:jc w:val="center"/>
        </w:trPr>
        <w:tc>
          <w:tcPr>
            <w:tcW w:w="1190" w:type="dxa"/>
            <w:shd w:val="clear" w:color="auto" w:fill="FFFFFF"/>
          </w:tcPr>
          <w:p w:rsidR="002E1134" w:rsidRDefault="002E1134">
            <w:pPr>
              <w:rPr>
                <w:sz w:val="10"/>
                <w:szCs w:val="10"/>
              </w:rPr>
            </w:pPr>
          </w:p>
        </w:tc>
        <w:tc>
          <w:tcPr>
            <w:tcW w:w="3144" w:type="dxa"/>
            <w:shd w:val="clear" w:color="auto" w:fill="FFFFFF"/>
          </w:tcPr>
          <w:p w:rsidR="002E1134" w:rsidRDefault="002E1134">
            <w:pPr>
              <w:pStyle w:val="ac"/>
              <w:spacing w:after="620" w:line="377" w:lineRule="auto"/>
              <w:ind w:firstLine="0"/>
            </w:pPr>
            <w:r>
              <w:t>ризации</w:t>
            </w:r>
            <w:r>
              <w:rPr>
                <w:vertAlign w:val="superscript"/>
              </w:rPr>
              <w:t>7</w:t>
            </w:r>
            <w:r>
              <w:t>, всего</w:t>
            </w:r>
          </w:p>
          <w:p w:rsidR="002E1134" w:rsidRDefault="002E1134">
            <w:pPr>
              <w:pStyle w:val="ac"/>
              <w:spacing w:line="377" w:lineRule="auto"/>
              <w:ind w:firstLine="140"/>
            </w:pPr>
            <w:r>
              <w:t>в том числе: проведение углублен-</w:t>
            </w:r>
          </w:p>
        </w:tc>
        <w:tc>
          <w:tcPr>
            <w:tcW w:w="1286" w:type="dxa"/>
            <w:shd w:val="clear" w:color="auto" w:fill="FFFFFF"/>
          </w:tcPr>
          <w:p w:rsidR="002E1134" w:rsidRDefault="002E1134">
            <w:pPr>
              <w:pStyle w:val="ac"/>
              <w:spacing w:after="660"/>
              <w:ind w:firstLine="0"/>
              <w:jc w:val="center"/>
            </w:pPr>
            <w:r>
              <w:t>плексных посеще</w:t>
            </w:r>
            <w:r>
              <w:softHyphen/>
              <w:t>ний</w:t>
            </w:r>
          </w:p>
          <w:p w:rsidR="002E1134" w:rsidRDefault="002E1134">
            <w:pPr>
              <w:pStyle w:val="ac"/>
              <w:ind w:firstLine="0"/>
              <w:jc w:val="center"/>
            </w:pPr>
            <w:r>
              <w:t>ком-</w:t>
            </w:r>
          </w:p>
        </w:tc>
        <w:tc>
          <w:tcPr>
            <w:tcW w:w="1579" w:type="dxa"/>
            <w:shd w:val="clear" w:color="auto" w:fill="FFFFFF"/>
            <w:vAlign w:val="bottom"/>
          </w:tcPr>
          <w:p w:rsidR="002E1134" w:rsidRDefault="002E1134">
            <w:pPr>
              <w:pStyle w:val="ac"/>
              <w:ind w:firstLine="360"/>
            </w:pPr>
            <w:r>
              <w:t>0,050758</w:t>
            </w:r>
          </w:p>
        </w:tc>
        <w:tc>
          <w:tcPr>
            <w:tcW w:w="1843" w:type="dxa"/>
            <w:shd w:val="clear" w:color="auto" w:fill="FFFFFF"/>
            <w:vAlign w:val="bottom"/>
          </w:tcPr>
          <w:p w:rsidR="002E1134" w:rsidRDefault="002E1134">
            <w:pPr>
              <w:pStyle w:val="ac"/>
              <w:ind w:firstLine="620"/>
            </w:pPr>
            <w:r>
              <w:t>0,050758</w:t>
            </w:r>
          </w:p>
        </w:tc>
        <w:tc>
          <w:tcPr>
            <w:tcW w:w="1704" w:type="dxa"/>
            <w:shd w:val="clear" w:color="auto" w:fill="FFFFFF"/>
          </w:tcPr>
          <w:p w:rsidR="002E1134" w:rsidRDefault="002E1134">
            <w:pPr>
              <w:rPr>
                <w:sz w:val="10"/>
                <w:szCs w:val="10"/>
              </w:rPr>
            </w:pPr>
          </w:p>
        </w:tc>
        <w:tc>
          <w:tcPr>
            <w:tcW w:w="1560" w:type="dxa"/>
            <w:shd w:val="clear" w:color="auto" w:fill="FFFFFF"/>
            <w:vAlign w:val="bottom"/>
          </w:tcPr>
          <w:p w:rsidR="002E1134" w:rsidRDefault="002E1134">
            <w:pPr>
              <w:pStyle w:val="ac"/>
            </w:pPr>
            <w:r>
              <w:t>1 254,05</w:t>
            </w:r>
          </w:p>
        </w:tc>
        <w:tc>
          <w:tcPr>
            <w:tcW w:w="1690" w:type="dxa"/>
            <w:shd w:val="clear" w:color="auto" w:fill="FFFFFF"/>
            <w:vAlign w:val="bottom"/>
          </w:tcPr>
          <w:p w:rsidR="002E1134" w:rsidRDefault="002E1134">
            <w:pPr>
              <w:pStyle w:val="ac"/>
              <w:ind w:firstLine="560"/>
            </w:pPr>
            <w:r>
              <w:t>1 254,05</w:t>
            </w:r>
          </w:p>
        </w:tc>
        <w:tc>
          <w:tcPr>
            <w:tcW w:w="1632" w:type="dxa"/>
            <w:shd w:val="clear" w:color="auto" w:fill="FFFFFF"/>
          </w:tcPr>
          <w:p w:rsidR="002E1134" w:rsidRDefault="002E1134">
            <w:pPr>
              <w:rPr>
                <w:sz w:val="10"/>
                <w:szCs w:val="10"/>
              </w:rPr>
            </w:pPr>
          </w:p>
        </w:tc>
      </w:tr>
      <w:tr w:rsidR="002E1134">
        <w:trPr>
          <w:trHeight w:hRule="exact" w:val="288"/>
          <w:jc w:val="center"/>
        </w:trPr>
        <w:tc>
          <w:tcPr>
            <w:tcW w:w="1190" w:type="dxa"/>
            <w:shd w:val="clear" w:color="auto" w:fill="FFFFFF"/>
          </w:tcPr>
          <w:p w:rsidR="002E1134" w:rsidRDefault="002E1134">
            <w:pPr>
              <w:rPr>
                <w:sz w:val="10"/>
                <w:szCs w:val="10"/>
              </w:rPr>
            </w:pPr>
          </w:p>
        </w:tc>
        <w:tc>
          <w:tcPr>
            <w:tcW w:w="3144" w:type="dxa"/>
            <w:shd w:val="clear" w:color="auto" w:fill="FFFFFF"/>
          </w:tcPr>
          <w:p w:rsidR="002E1134" w:rsidRDefault="002E1134">
            <w:pPr>
              <w:pStyle w:val="ac"/>
              <w:ind w:firstLine="0"/>
              <w:jc w:val="both"/>
            </w:pPr>
            <w:r>
              <w:t>ной диспансеризации</w:t>
            </w:r>
          </w:p>
        </w:tc>
        <w:tc>
          <w:tcPr>
            <w:tcW w:w="1286" w:type="dxa"/>
            <w:shd w:val="clear" w:color="auto" w:fill="FFFFFF"/>
          </w:tcPr>
          <w:p w:rsidR="002E1134" w:rsidRDefault="002E1134">
            <w:pPr>
              <w:pStyle w:val="ac"/>
              <w:ind w:firstLine="0"/>
            </w:pPr>
            <w:r>
              <w:t>плексных</w:t>
            </w:r>
          </w:p>
        </w:tc>
        <w:tc>
          <w:tcPr>
            <w:tcW w:w="1579"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632"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909"/>
          <w:tab w:val="left" w:pos="5325"/>
          <w:tab w:val="left" w:pos="6011"/>
          <w:tab w:val="left" w:pos="6894"/>
          <w:tab w:val="left" w:pos="7734"/>
          <w:tab w:val="left" w:pos="9510"/>
          <w:tab w:val="left" w:pos="10451"/>
          <w:tab w:val="left" w:pos="11138"/>
        </w:tabs>
        <w:ind w:firstLine="280"/>
      </w:pPr>
      <w:r>
        <w:t>1</w:t>
      </w:r>
      <w:r>
        <w:tab/>
        <w:t>2 I 3</w:t>
      </w:r>
      <w:r>
        <w:tab/>
        <w:t>|</w:t>
      </w:r>
      <w:r>
        <w:tab/>
        <w:t>4</w:t>
      </w:r>
      <w:r>
        <w:tab/>
        <w:t>|</w:t>
      </w:r>
      <w:r>
        <w:tab/>
        <w:t>5|</w:t>
      </w:r>
      <w:r>
        <w:tab/>
        <w:t>6</w:t>
      </w:r>
      <w:r>
        <w:tab/>
        <w:t>|</w:t>
      </w:r>
      <w:r>
        <w:tab/>
        <w:t>7 I 8 I 9</w:t>
      </w:r>
    </w:p>
    <w:p w:rsidR="002E1134" w:rsidRDefault="002E1134">
      <w:pPr>
        <w:pStyle w:val="a8"/>
        <w:spacing w:after="320"/>
        <w:ind w:firstLine="0"/>
        <w:jc w:val="center"/>
      </w:pPr>
      <w:r>
        <w:t>посеще-</w:t>
      </w:r>
      <w:r>
        <w:br/>
        <w:t>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173"/>
        <w:gridCol w:w="1464"/>
        <w:gridCol w:w="1699"/>
        <w:gridCol w:w="1776"/>
        <w:gridCol w:w="1670"/>
        <w:gridCol w:w="1632"/>
        <w:gridCol w:w="1704"/>
        <w:gridCol w:w="1349"/>
      </w:tblGrid>
      <w:tr w:rsidR="002E1134">
        <w:trPr>
          <w:trHeight w:hRule="exact" w:val="1718"/>
          <w:jc w:val="center"/>
        </w:trPr>
        <w:tc>
          <w:tcPr>
            <w:tcW w:w="854" w:type="dxa"/>
            <w:shd w:val="clear" w:color="auto" w:fill="FFFFFF"/>
          </w:tcPr>
          <w:p w:rsidR="002E1134" w:rsidRDefault="002E1134">
            <w:pPr>
              <w:rPr>
                <w:sz w:val="10"/>
                <w:szCs w:val="10"/>
              </w:rPr>
            </w:pPr>
          </w:p>
        </w:tc>
        <w:tc>
          <w:tcPr>
            <w:tcW w:w="3173" w:type="dxa"/>
            <w:shd w:val="clear" w:color="auto" w:fill="FFFFFF"/>
          </w:tcPr>
          <w:p w:rsidR="002E1134" w:rsidRDefault="002E1134">
            <w:pPr>
              <w:pStyle w:val="ac"/>
              <w:spacing w:line="192" w:lineRule="auto"/>
              <w:ind w:left="200" w:firstLine="20"/>
              <w:jc w:val="both"/>
            </w:pPr>
            <w:r>
              <w:t>проведение диспансе</w:t>
            </w:r>
            <w:r>
              <w:softHyphen/>
              <w:t>ризации для оценки репродуктивного здо</w:t>
            </w:r>
            <w:r>
              <w:softHyphen/>
              <w:t>ровья женщин и муж- 8 ЧИН</w:t>
            </w:r>
          </w:p>
        </w:tc>
        <w:tc>
          <w:tcPr>
            <w:tcW w:w="1464" w:type="dxa"/>
            <w:shd w:val="clear" w:color="auto" w:fill="FFFFFF"/>
          </w:tcPr>
          <w:p w:rsidR="002E1134" w:rsidRDefault="002E1134">
            <w:pPr>
              <w:pStyle w:val="ac"/>
              <w:ind w:firstLine="0"/>
              <w:jc w:val="center"/>
            </w:pPr>
            <w:r>
              <w:t>ком</w:t>
            </w:r>
            <w:r>
              <w:softHyphen/>
              <w:t>плексных посеще</w:t>
            </w:r>
            <w:r>
              <w:softHyphen/>
              <w:t>ний</w:t>
            </w:r>
          </w:p>
        </w:tc>
        <w:tc>
          <w:tcPr>
            <w:tcW w:w="1699" w:type="dxa"/>
            <w:shd w:val="clear" w:color="auto" w:fill="FFFFFF"/>
          </w:tcPr>
          <w:p w:rsidR="002E1134" w:rsidRDefault="002E1134">
            <w:pPr>
              <w:pStyle w:val="ac"/>
              <w:ind w:firstLine="220"/>
              <w:jc w:val="both"/>
            </w:pPr>
            <w:r>
              <w:t>0,097368</w:t>
            </w:r>
          </w:p>
        </w:tc>
        <w:tc>
          <w:tcPr>
            <w:tcW w:w="1776" w:type="dxa"/>
            <w:shd w:val="clear" w:color="auto" w:fill="FFFFFF"/>
          </w:tcPr>
          <w:p w:rsidR="002E1134" w:rsidRDefault="002E1134">
            <w:pPr>
              <w:pStyle w:val="ac"/>
              <w:ind w:firstLine="380"/>
            </w:pPr>
            <w:r>
              <w:t>0,097368</w:t>
            </w:r>
          </w:p>
        </w:tc>
        <w:tc>
          <w:tcPr>
            <w:tcW w:w="1670" w:type="dxa"/>
            <w:shd w:val="clear" w:color="auto" w:fill="FFFFFF"/>
          </w:tcPr>
          <w:p w:rsidR="002E1134" w:rsidRDefault="002E1134">
            <w:pPr>
              <w:rPr>
                <w:sz w:val="10"/>
                <w:szCs w:val="10"/>
              </w:rPr>
            </w:pPr>
          </w:p>
        </w:tc>
        <w:tc>
          <w:tcPr>
            <w:tcW w:w="1632" w:type="dxa"/>
            <w:shd w:val="clear" w:color="auto" w:fill="FFFFFF"/>
          </w:tcPr>
          <w:p w:rsidR="002E1134" w:rsidRDefault="002E1134">
            <w:pPr>
              <w:pStyle w:val="ac"/>
              <w:ind w:firstLine="260"/>
            </w:pPr>
            <w:r>
              <w:t>1 311,22</w:t>
            </w:r>
          </w:p>
        </w:tc>
        <w:tc>
          <w:tcPr>
            <w:tcW w:w="1704" w:type="dxa"/>
            <w:shd w:val="clear" w:color="auto" w:fill="FFFFFF"/>
          </w:tcPr>
          <w:p w:rsidR="002E1134" w:rsidRDefault="002E1134">
            <w:pPr>
              <w:pStyle w:val="ac"/>
              <w:ind w:firstLine="340"/>
            </w:pPr>
            <w:r>
              <w:t>1 311,22</w:t>
            </w:r>
          </w:p>
        </w:tc>
        <w:tc>
          <w:tcPr>
            <w:tcW w:w="1349" w:type="dxa"/>
            <w:shd w:val="clear" w:color="auto" w:fill="FFFFFF"/>
          </w:tcPr>
          <w:p w:rsidR="002E1134" w:rsidRDefault="002E1134">
            <w:pPr>
              <w:rPr>
                <w:sz w:val="10"/>
                <w:szCs w:val="10"/>
              </w:rPr>
            </w:pPr>
          </w:p>
        </w:tc>
      </w:tr>
      <w:tr w:rsidR="002E1134">
        <w:trPr>
          <w:trHeight w:hRule="exact" w:val="1248"/>
          <w:jc w:val="center"/>
        </w:trPr>
        <w:tc>
          <w:tcPr>
            <w:tcW w:w="854" w:type="dxa"/>
            <w:shd w:val="clear" w:color="auto" w:fill="FFFFFF"/>
          </w:tcPr>
          <w:p w:rsidR="002E1134" w:rsidRDefault="002E1134">
            <w:pPr>
              <w:pStyle w:val="ac"/>
              <w:spacing w:before="120"/>
              <w:ind w:firstLine="0"/>
              <w:jc w:val="both"/>
            </w:pPr>
            <w:r>
              <w:t>7.1.3.</w:t>
            </w:r>
          </w:p>
        </w:tc>
        <w:tc>
          <w:tcPr>
            <w:tcW w:w="3173" w:type="dxa"/>
            <w:shd w:val="clear" w:color="auto" w:fill="FFFFFF"/>
            <w:vAlign w:val="center"/>
          </w:tcPr>
          <w:p w:rsidR="002E1134" w:rsidRDefault="002E1134">
            <w:pPr>
              <w:pStyle w:val="ac"/>
              <w:ind w:left="200" w:firstLine="20"/>
              <w:jc w:val="both"/>
            </w:pPr>
            <w:r>
              <w:t>Медицинская помощь, оказываемая с иными целями, всего</w:t>
            </w:r>
          </w:p>
        </w:tc>
        <w:tc>
          <w:tcPr>
            <w:tcW w:w="1464" w:type="dxa"/>
            <w:shd w:val="clear" w:color="auto" w:fill="FFFFFF"/>
          </w:tcPr>
          <w:p w:rsidR="002E1134" w:rsidRDefault="002E1134">
            <w:pPr>
              <w:pStyle w:val="ac"/>
              <w:spacing w:before="120"/>
              <w:ind w:firstLine="0"/>
              <w:jc w:val="center"/>
            </w:pPr>
            <w:r>
              <w:t>посеще</w:t>
            </w:r>
            <w:r>
              <w:softHyphen/>
              <w:t>ний</w:t>
            </w:r>
          </w:p>
        </w:tc>
        <w:tc>
          <w:tcPr>
            <w:tcW w:w="1699" w:type="dxa"/>
            <w:shd w:val="clear" w:color="auto" w:fill="FFFFFF"/>
          </w:tcPr>
          <w:p w:rsidR="002E1134" w:rsidRDefault="002E1134">
            <w:pPr>
              <w:pStyle w:val="ac"/>
              <w:spacing w:before="120"/>
              <w:ind w:firstLine="220"/>
              <w:jc w:val="both"/>
            </w:pPr>
            <w:r>
              <w:t>2,179408</w:t>
            </w:r>
          </w:p>
        </w:tc>
        <w:tc>
          <w:tcPr>
            <w:tcW w:w="1776" w:type="dxa"/>
            <w:shd w:val="clear" w:color="auto" w:fill="FFFFFF"/>
          </w:tcPr>
          <w:p w:rsidR="002E1134" w:rsidRDefault="002E1134">
            <w:pPr>
              <w:pStyle w:val="ac"/>
              <w:spacing w:before="140"/>
              <w:ind w:firstLine="380"/>
            </w:pPr>
            <w:r>
              <w:t>2,178904</w:t>
            </w:r>
          </w:p>
        </w:tc>
        <w:tc>
          <w:tcPr>
            <w:tcW w:w="1670" w:type="dxa"/>
            <w:shd w:val="clear" w:color="auto" w:fill="FFFFFF"/>
          </w:tcPr>
          <w:p w:rsidR="002E1134" w:rsidRDefault="002E1134">
            <w:pPr>
              <w:pStyle w:val="ac"/>
              <w:spacing w:before="140"/>
              <w:ind w:firstLine="300"/>
            </w:pPr>
            <w:r>
              <w:t>0,000504</w:t>
            </w:r>
          </w:p>
        </w:tc>
        <w:tc>
          <w:tcPr>
            <w:tcW w:w="1632" w:type="dxa"/>
            <w:shd w:val="clear" w:color="auto" w:fill="FFFFFF"/>
          </w:tcPr>
          <w:p w:rsidR="002E1134" w:rsidRDefault="002E1134">
            <w:pPr>
              <w:pStyle w:val="ac"/>
              <w:spacing w:before="140"/>
              <w:ind w:firstLine="460"/>
            </w:pPr>
            <w:r>
              <w:t>414,77</w:t>
            </w:r>
          </w:p>
        </w:tc>
        <w:tc>
          <w:tcPr>
            <w:tcW w:w="1704" w:type="dxa"/>
            <w:shd w:val="clear" w:color="auto" w:fill="FFFFFF"/>
          </w:tcPr>
          <w:p w:rsidR="002E1134" w:rsidRDefault="002E1134">
            <w:pPr>
              <w:pStyle w:val="ac"/>
              <w:spacing w:before="140"/>
              <w:ind w:firstLine="540"/>
            </w:pPr>
            <w:r>
              <w:t>414,74</w:t>
            </w:r>
          </w:p>
        </w:tc>
        <w:tc>
          <w:tcPr>
            <w:tcW w:w="1349" w:type="dxa"/>
            <w:shd w:val="clear" w:color="auto" w:fill="FFFFFF"/>
          </w:tcPr>
          <w:p w:rsidR="002E1134" w:rsidRDefault="002E1134">
            <w:pPr>
              <w:pStyle w:val="ac"/>
              <w:spacing w:before="140"/>
              <w:ind w:firstLine="540"/>
            </w:pPr>
            <w:r>
              <w:t>537,36</w:t>
            </w:r>
          </w:p>
        </w:tc>
      </w:tr>
      <w:tr w:rsidR="002E1134">
        <w:trPr>
          <w:trHeight w:hRule="exact" w:val="1253"/>
          <w:jc w:val="center"/>
        </w:trPr>
        <w:tc>
          <w:tcPr>
            <w:tcW w:w="854" w:type="dxa"/>
            <w:shd w:val="clear" w:color="auto" w:fill="FFFFFF"/>
          </w:tcPr>
          <w:p w:rsidR="002E1134" w:rsidRDefault="002E1134">
            <w:pPr>
              <w:pStyle w:val="ac"/>
              <w:spacing w:before="100"/>
              <w:ind w:firstLine="0"/>
              <w:jc w:val="both"/>
            </w:pPr>
            <w:r>
              <w:t>7.1.4.</w:t>
            </w:r>
          </w:p>
        </w:tc>
        <w:tc>
          <w:tcPr>
            <w:tcW w:w="3173" w:type="dxa"/>
            <w:shd w:val="clear" w:color="auto" w:fill="FFFFFF"/>
            <w:vAlign w:val="center"/>
          </w:tcPr>
          <w:p w:rsidR="002E1134" w:rsidRDefault="002E1134">
            <w:pPr>
              <w:pStyle w:val="ac"/>
              <w:ind w:left="200" w:firstLine="20"/>
              <w:jc w:val="both"/>
            </w:pPr>
            <w:r>
              <w:t>Медицинская помощь, оказываемая в неот</w:t>
            </w:r>
            <w:r>
              <w:softHyphen/>
              <w:t>ложной форме</w:t>
            </w:r>
          </w:p>
        </w:tc>
        <w:tc>
          <w:tcPr>
            <w:tcW w:w="1464" w:type="dxa"/>
            <w:shd w:val="clear" w:color="auto" w:fill="FFFFFF"/>
          </w:tcPr>
          <w:p w:rsidR="002E1134" w:rsidRDefault="002E1134">
            <w:pPr>
              <w:pStyle w:val="ac"/>
              <w:spacing w:before="120"/>
              <w:ind w:firstLine="0"/>
              <w:jc w:val="center"/>
            </w:pPr>
            <w:r>
              <w:t>посеще</w:t>
            </w:r>
            <w:r>
              <w:softHyphen/>
              <w:t>ний</w:t>
            </w:r>
          </w:p>
        </w:tc>
        <w:tc>
          <w:tcPr>
            <w:tcW w:w="1699" w:type="dxa"/>
            <w:shd w:val="clear" w:color="auto" w:fill="FFFFFF"/>
          </w:tcPr>
          <w:p w:rsidR="002E1134" w:rsidRDefault="002E1134">
            <w:pPr>
              <w:pStyle w:val="ac"/>
              <w:spacing w:before="120"/>
              <w:ind w:firstLine="220"/>
              <w:jc w:val="both"/>
            </w:pPr>
            <w:r>
              <w:t>0,540000</w:t>
            </w:r>
          </w:p>
        </w:tc>
        <w:tc>
          <w:tcPr>
            <w:tcW w:w="1776" w:type="dxa"/>
            <w:shd w:val="clear" w:color="auto" w:fill="FFFFFF"/>
          </w:tcPr>
          <w:p w:rsidR="002E1134" w:rsidRDefault="002E1134">
            <w:pPr>
              <w:pStyle w:val="ac"/>
              <w:spacing w:before="120"/>
              <w:ind w:firstLine="380"/>
            </w:pPr>
            <w:r>
              <w:t>0,540000</w:t>
            </w:r>
          </w:p>
        </w:tc>
        <w:tc>
          <w:tcPr>
            <w:tcW w:w="1670" w:type="dxa"/>
            <w:shd w:val="clear" w:color="auto" w:fill="FFFFFF"/>
          </w:tcPr>
          <w:p w:rsidR="002E1134" w:rsidRDefault="002E1134">
            <w:pPr>
              <w:pStyle w:val="ac"/>
              <w:spacing w:before="300"/>
              <w:ind w:firstLine="580"/>
              <w:jc w:val="both"/>
            </w:pPr>
            <w:r>
              <w:t>—</w:t>
            </w:r>
          </w:p>
        </w:tc>
        <w:tc>
          <w:tcPr>
            <w:tcW w:w="1632" w:type="dxa"/>
            <w:shd w:val="clear" w:color="auto" w:fill="FFFFFF"/>
          </w:tcPr>
          <w:p w:rsidR="002E1134" w:rsidRDefault="002E1134">
            <w:pPr>
              <w:pStyle w:val="ac"/>
              <w:spacing w:before="140"/>
              <w:ind w:firstLine="460"/>
            </w:pPr>
            <w:r>
              <w:t>890,76</w:t>
            </w:r>
          </w:p>
        </w:tc>
        <w:tc>
          <w:tcPr>
            <w:tcW w:w="1704" w:type="dxa"/>
            <w:shd w:val="clear" w:color="auto" w:fill="FFFFFF"/>
          </w:tcPr>
          <w:p w:rsidR="002E1134" w:rsidRDefault="002E1134">
            <w:pPr>
              <w:pStyle w:val="ac"/>
              <w:spacing w:before="120"/>
              <w:ind w:firstLine="540"/>
            </w:pPr>
            <w:r>
              <w:t>890,76</w:t>
            </w:r>
          </w:p>
        </w:tc>
        <w:tc>
          <w:tcPr>
            <w:tcW w:w="1349" w:type="dxa"/>
            <w:shd w:val="clear" w:color="auto" w:fill="FFFFFF"/>
          </w:tcPr>
          <w:p w:rsidR="002E1134" w:rsidRDefault="002E1134">
            <w:pPr>
              <w:pStyle w:val="ac"/>
              <w:spacing w:before="320"/>
              <w:ind w:firstLine="540"/>
              <w:jc w:val="both"/>
            </w:pPr>
            <w:r>
              <w:t>—</w:t>
            </w:r>
          </w:p>
        </w:tc>
      </w:tr>
      <w:tr w:rsidR="002E1134">
        <w:trPr>
          <w:trHeight w:hRule="exact" w:val="1214"/>
          <w:jc w:val="center"/>
        </w:trPr>
        <w:tc>
          <w:tcPr>
            <w:tcW w:w="854" w:type="dxa"/>
            <w:shd w:val="clear" w:color="auto" w:fill="FFFFFF"/>
          </w:tcPr>
          <w:p w:rsidR="002E1134" w:rsidRDefault="002E1134">
            <w:pPr>
              <w:pStyle w:val="ac"/>
              <w:spacing w:before="100"/>
              <w:ind w:firstLine="0"/>
              <w:jc w:val="both"/>
            </w:pPr>
            <w:r>
              <w:t>7.1.5.</w:t>
            </w:r>
          </w:p>
        </w:tc>
        <w:tc>
          <w:tcPr>
            <w:tcW w:w="3173" w:type="dxa"/>
            <w:shd w:val="clear" w:color="auto" w:fill="FFFFFF"/>
            <w:vAlign w:val="center"/>
          </w:tcPr>
          <w:p w:rsidR="002E1134" w:rsidRDefault="002E1134">
            <w:pPr>
              <w:pStyle w:val="ac"/>
              <w:ind w:left="200" w:firstLine="20"/>
              <w:jc w:val="both"/>
            </w:pPr>
            <w:r>
              <w:t>Медицинская помощь, оказываемая в связи с заболеваниями, всего</w:t>
            </w:r>
          </w:p>
        </w:tc>
        <w:tc>
          <w:tcPr>
            <w:tcW w:w="1464" w:type="dxa"/>
            <w:shd w:val="clear" w:color="auto" w:fill="FFFFFF"/>
          </w:tcPr>
          <w:p w:rsidR="002E1134" w:rsidRDefault="002E1134">
            <w:pPr>
              <w:pStyle w:val="ac"/>
              <w:spacing w:before="100"/>
              <w:ind w:firstLine="0"/>
              <w:jc w:val="center"/>
            </w:pPr>
            <w:r>
              <w:t>обра</w:t>
            </w:r>
            <w:r>
              <w:softHyphen/>
              <w:t>щений</w:t>
            </w:r>
          </w:p>
        </w:tc>
        <w:tc>
          <w:tcPr>
            <w:tcW w:w="1699" w:type="dxa"/>
            <w:shd w:val="clear" w:color="auto" w:fill="FFFFFF"/>
          </w:tcPr>
          <w:p w:rsidR="002E1134" w:rsidRDefault="002E1134">
            <w:pPr>
              <w:pStyle w:val="ac"/>
              <w:spacing w:before="100"/>
              <w:ind w:firstLine="220"/>
              <w:jc w:val="both"/>
            </w:pPr>
            <w:r>
              <w:t>1,717339</w:t>
            </w:r>
          </w:p>
        </w:tc>
        <w:tc>
          <w:tcPr>
            <w:tcW w:w="1776" w:type="dxa"/>
            <w:shd w:val="clear" w:color="auto" w:fill="FFFFFF"/>
          </w:tcPr>
          <w:p w:rsidR="002E1134" w:rsidRDefault="002E1134">
            <w:pPr>
              <w:pStyle w:val="ac"/>
              <w:spacing w:before="120"/>
              <w:ind w:firstLine="380"/>
            </w:pPr>
            <w:r>
              <w:t>1,713713</w:t>
            </w:r>
          </w:p>
        </w:tc>
        <w:tc>
          <w:tcPr>
            <w:tcW w:w="1670" w:type="dxa"/>
            <w:shd w:val="clear" w:color="auto" w:fill="FFFFFF"/>
          </w:tcPr>
          <w:p w:rsidR="002E1134" w:rsidRDefault="002E1134">
            <w:pPr>
              <w:pStyle w:val="ac"/>
              <w:spacing w:before="120"/>
              <w:ind w:firstLine="300"/>
            </w:pPr>
            <w:r>
              <w:t>0,003626</w:t>
            </w:r>
          </w:p>
        </w:tc>
        <w:tc>
          <w:tcPr>
            <w:tcW w:w="1632" w:type="dxa"/>
            <w:shd w:val="clear" w:color="auto" w:fill="FFFFFF"/>
          </w:tcPr>
          <w:p w:rsidR="002E1134" w:rsidRDefault="002E1134">
            <w:pPr>
              <w:pStyle w:val="ac"/>
              <w:spacing w:before="120"/>
              <w:ind w:firstLine="260"/>
            </w:pPr>
            <w:r>
              <w:t>1 995,51</w:t>
            </w:r>
          </w:p>
        </w:tc>
        <w:tc>
          <w:tcPr>
            <w:tcW w:w="1704" w:type="dxa"/>
            <w:shd w:val="clear" w:color="auto" w:fill="FFFFFF"/>
          </w:tcPr>
          <w:p w:rsidR="002E1134" w:rsidRDefault="002E1134">
            <w:pPr>
              <w:pStyle w:val="ac"/>
              <w:spacing w:before="120"/>
              <w:ind w:firstLine="340"/>
            </w:pPr>
            <w:r>
              <w:t>1 992,66</w:t>
            </w:r>
          </w:p>
        </w:tc>
        <w:tc>
          <w:tcPr>
            <w:tcW w:w="1349" w:type="dxa"/>
            <w:shd w:val="clear" w:color="auto" w:fill="FFFFFF"/>
          </w:tcPr>
          <w:p w:rsidR="002E1134" w:rsidRDefault="002E1134">
            <w:pPr>
              <w:pStyle w:val="ac"/>
              <w:spacing w:before="120"/>
              <w:ind w:firstLine="0"/>
              <w:jc w:val="right"/>
            </w:pPr>
            <w:r>
              <w:t>3 344,25</w:t>
            </w:r>
          </w:p>
        </w:tc>
      </w:tr>
      <w:tr w:rsidR="002E1134">
        <w:trPr>
          <w:trHeight w:hRule="exact" w:val="1819"/>
          <w:jc w:val="center"/>
        </w:trPr>
        <w:tc>
          <w:tcPr>
            <w:tcW w:w="854" w:type="dxa"/>
            <w:shd w:val="clear" w:color="auto" w:fill="FFFFFF"/>
          </w:tcPr>
          <w:p w:rsidR="002E1134" w:rsidRDefault="002E1134">
            <w:pPr>
              <w:rPr>
                <w:sz w:val="10"/>
                <w:szCs w:val="10"/>
              </w:rPr>
            </w:pPr>
          </w:p>
        </w:tc>
        <w:tc>
          <w:tcPr>
            <w:tcW w:w="3173" w:type="dxa"/>
            <w:shd w:val="clear" w:color="auto" w:fill="FFFFFF"/>
            <w:vAlign w:val="center"/>
          </w:tcPr>
          <w:p w:rsidR="002E1134" w:rsidRDefault="002E1134">
            <w:pPr>
              <w:pStyle w:val="ac"/>
              <w:ind w:left="200" w:firstLine="20"/>
              <w:jc w:val="both"/>
            </w:pPr>
            <w:r>
              <w:t>в том числе проведе</w:t>
            </w:r>
            <w:r>
              <w:softHyphen/>
              <w:t>ние следующих от</w:t>
            </w:r>
            <w:r>
              <w:softHyphen/>
              <w:t>дельных диагностиче</w:t>
            </w:r>
            <w:r>
              <w:softHyphen/>
              <w:t>ских (лабораторных) исследований:</w:t>
            </w:r>
          </w:p>
        </w:tc>
        <w:tc>
          <w:tcPr>
            <w:tcW w:w="1464"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776" w:type="dxa"/>
            <w:shd w:val="clear" w:color="auto" w:fill="FFFFFF"/>
          </w:tcPr>
          <w:p w:rsidR="002E1134" w:rsidRDefault="002E1134">
            <w:pPr>
              <w:rPr>
                <w:sz w:val="10"/>
                <w:szCs w:val="10"/>
              </w:rPr>
            </w:pPr>
          </w:p>
        </w:tc>
        <w:tc>
          <w:tcPr>
            <w:tcW w:w="1670" w:type="dxa"/>
            <w:shd w:val="clear" w:color="auto" w:fill="FFFFFF"/>
          </w:tcPr>
          <w:p w:rsidR="002E1134" w:rsidRDefault="002E1134">
            <w:pPr>
              <w:rPr>
                <w:sz w:val="10"/>
                <w:szCs w:val="10"/>
              </w:rPr>
            </w:pPr>
          </w:p>
        </w:tc>
        <w:tc>
          <w:tcPr>
            <w:tcW w:w="1632"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349" w:type="dxa"/>
            <w:shd w:val="clear" w:color="auto" w:fill="FFFFFF"/>
          </w:tcPr>
          <w:p w:rsidR="002E1134" w:rsidRDefault="002E1134">
            <w:pPr>
              <w:rPr>
                <w:sz w:val="10"/>
                <w:szCs w:val="10"/>
              </w:rPr>
            </w:pPr>
          </w:p>
        </w:tc>
      </w:tr>
      <w:tr w:rsidR="002E1134">
        <w:trPr>
          <w:trHeight w:hRule="exact" w:val="744"/>
          <w:jc w:val="center"/>
        </w:trPr>
        <w:tc>
          <w:tcPr>
            <w:tcW w:w="854" w:type="dxa"/>
            <w:shd w:val="clear" w:color="auto" w:fill="FFFFFF"/>
          </w:tcPr>
          <w:p w:rsidR="002E1134" w:rsidRDefault="002E1134">
            <w:pPr>
              <w:rPr>
                <w:sz w:val="10"/>
                <w:szCs w:val="10"/>
              </w:rPr>
            </w:pPr>
          </w:p>
        </w:tc>
        <w:tc>
          <w:tcPr>
            <w:tcW w:w="3173" w:type="dxa"/>
            <w:shd w:val="clear" w:color="auto" w:fill="FFFFFF"/>
            <w:vAlign w:val="bottom"/>
          </w:tcPr>
          <w:p w:rsidR="002E1134" w:rsidRDefault="002E1134">
            <w:pPr>
              <w:pStyle w:val="ac"/>
              <w:ind w:left="200" w:firstLine="20"/>
              <w:jc w:val="both"/>
            </w:pPr>
            <w:r>
              <w:t>компьютерная томо</w:t>
            </w:r>
            <w:r>
              <w:softHyphen/>
              <w:t>графия</w:t>
            </w:r>
          </w:p>
        </w:tc>
        <w:tc>
          <w:tcPr>
            <w:tcW w:w="1464" w:type="dxa"/>
            <w:shd w:val="clear" w:color="auto" w:fill="FFFFFF"/>
            <w:vAlign w:val="bottom"/>
          </w:tcPr>
          <w:p w:rsidR="002E1134" w:rsidRDefault="002E1134">
            <w:pPr>
              <w:pStyle w:val="ac"/>
              <w:spacing w:line="233" w:lineRule="auto"/>
              <w:ind w:firstLine="0"/>
              <w:jc w:val="center"/>
            </w:pPr>
            <w:r>
              <w:t>иссле</w:t>
            </w:r>
            <w:r>
              <w:softHyphen/>
              <w:t>дований</w:t>
            </w:r>
          </w:p>
        </w:tc>
        <w:tc>
          <w:tcPr>
            <w:tcW w:w="1699" w:type="dxa"/>
            <w:shd w:val="clear" w:color="auto" w:fill="FFFFFF"/>
            <w:vAlign w:val="center"/>
          </w:tcPr>
          <w:p w:rsidR="002E1134" w:rsidRDefault="002E1134">
            <w:pPr>
              <w:pStyle w:val="ac"/>
              <w:ind w:firstLine="220"/>
            </w:pPr>
            <w:r>
              <w:t>0,050465</w:t>
            </w:r>
          </w:p>
        </w:tc>
        <w:tc>
          <w:tcPr>
            <w:tcW w:w="1776" w:type="dxa"/>
            <w:shd w:val="clear" w:color="auto" w:fill="FFFFFF"/>
            <w:vAlign w:val="center"/>
          </w:tcPr>
          <w:p w:rsidR="002E1134" w:rsidRDefault="002E1134">
            <w:pPr>
              <w:pStyle w:val="ac"/>
              <w:ind w:firstLine="380"/>
            </w:pPr>
            <w:r>
              <w:t>0,050465</w:t>
            </w:r>
          </w:p>
        </w:tc>
        <w:tc>
          <w:tcPr>
            <w:tcW w:w="1670" w:type="dxa"/>
            <w:shd w:val="clear" w:color="auto" w:fill="FFFFFF"/>
            <w:vAlign w:val="center"/>
          </w:tcPr>
          <w:p w:rsidR="002E1134" w:rsidRDefault="002E1134">
            <w:pPr>
              <w:pStyle w:val="ac"/>
              <w:ind w:firstLine="580"/>
              <w:jc w:val="both"/>
            </w:pPr>
            <w:r>
              <w:t>—</w:t>
            </w:r>
          </w:p>
        </w:tc>
        <w:tc>
          <w:tcPr>
            <w:tcW w:w="1632" w:type="dxa"/>
            <w:shd w:val="clear" w:color="auto" w:fill="FFFFFF"/>
            <w:vAlign w:val="center"/>
          </w:tcPr>
          <w:p w:rsidR="002E1134" w:rsidRDefault="002E1134">
            <w:pPr>
              <w:pStyle w:val="ac"/>
              <w:ind w:firstLine="260"/>
            </w:pPr>
            <w:r>
              <w:t>3 114,01</w:t>
            </w:r>
          </w:p>
        </w:tc>
        <w:tc>
          <w:tcPr>
            <w:tcW w:w="1704" w:type="dxa"/>
            <w:shd w:val="clear" w:color="auto" w:fill="FFFFFF"/>
            <w:vAlign w:val="center"/>
          </w:tcPr>
          <w:p w:rsidR="002E1134" w:rsidRDefault="002E1134">
            <w:pPr>
              <w:pStyle w:val="ac"/>
              <w:ind w:firstLine="340"/>
            </w:pPr>
            <w:r>
              <w:t>3 114,01</w:t>
            </w:r>
          </w:p>
        </w:tc>
        <w:tc>
          <w:tcPr>
            <w:tcW w:w="1349" w:type="dxa"/>
            <w:shd w:val="clear" w:color="auto" w:fill="FFFFFF"/>
            <w:vAlign w:val="center"/>
          </w:tcPr>
          <w:p w:rsidR="002E1134" w:rsidRDefault="002E1134">
            <w:pPr>
              <w:pStyle w:val="ac"/>
              <w:ind w:firstLine="540"/>
              <w:jc w:val="both"/>
            </w:pPr>
            <w: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91"/>
        <w:gridCol w:w="1565"/>
        <w:gridCol w:w="1848"/>
        <w:gridCol w:w="1709"/>
        <w:gridCol w:w="1560"/>
        <w:gridCol w:w="1699"/>
        <w:gridCol w:w="1718"/>
      </w:tblGrid>
      <w:tr w:rsidR="002E1134">
        <w:trPr>
          <w:trHeight w:hRule="exact" w:val="360"/>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00"/>
            </w:pPr>
            <w:r>
              <w:t>7</w:t>
            </w:r>
          </w:p>
        </w:tc>
        <w:tc>
          <w:tcPr>
            <w:tcW w:w="1699"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71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802"/>
          <w:jc w:val="center"/>
        </w:trPr>
        <w:tc>
          <w:tcPr>
            <w:tcW w:w="1186"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spacing w:line="233" w:lineRule="auto"/>
              <w:ind w:firstLine="140"/>
            </w:pPr>
            <w:r>
              <w:t>магнитно-резонансная томография</w:t>
            </w:r>
          </w:p>
        </w:tc>
        <w:tc>
          <w:tcPr>
            <w:tcW w:w="1291"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65" w:type="dxa"/>
            <w:tcBorders>
              <w:top w:val="single" w:sz="4" w:space="0" w:color="auto"/>
            </w:tcBorders>
            <w:shd w:val="clear" w:color="auto" w:fill="FFFFFF"/>
          </w:tcPr>
          <w:p w:rsidR="002E1134" w:rsidRDefault="002E1134">
            <w:pPr>
              <w:pStyle w:val="ac"/>
              <w:ind w:firstLine="360"/>
            </w:pPr>
            <w:r>
              <w:t>0,018179</w:t>
            </w:r>
          </w:p>
        </w:tc>
        <w:tc>
          <w:tcPr>
            <w:tcW w:w="1848" w:type="dxa"/>
            <w:tcBorders>
              <w:top w:val="single" w:sz="4" w:space="0" w:color="auto"/>
            </w:tcBorders>
            <w:shd w:val="clear" w:color="auto" w:fill="FFFFFF"/>
          </w:tcPr>
          <w:p w:rsidR="002E1134" w:rsidRDefault="002E1134">
            <w:pPr>
              <w:pStyle w:val="ac"/>
              <w:ind w:firstLine="620"/>
            </w:pPr>
            <w:r>
              <w:t>0,018179</w:t>
            </w:r>
          </w:p>
        </w:tc>
        <w:tc>
          <w:tcPr>
            <w:tcW w:w="1709"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560" w:type="dxa"/>
            <w:tcBorders>
              <w:top w:val="single" w:sz="4" w:space="0" w:color="auto"/>
            </w:tcBorders>
            <w:shd w:val="clear" w:color="auto" w:fill="FFFFFF"/>
          </w:tcPr>
          <w:p w:rsidR="002E1134" w:rsidRDefault="002E1134">
            <w:pPr>
              <w:pStyle w:val="ac"/>
            </w:pPr>
            <w:r>
              <w:t>4 252,02</w:t>
            </w:r>
          </w:p>
        </w:tc>
        <w:tc>
          <w:tcPr>
            <w:tcW w:w="1699" w:type="dxa"/>
            <w:tcBorders>
              <w:top w:val="single" w:sz="4" w:space="0" w:color="auto"/>
            </w:tcBorders>
            <w:shd w:val="clear" w:color="auto" w:fill="FFFFFF"/>
          </w:tcPr>
          <w:p w:rsidR="002E1134" w:rsidRDefault="002E1134">
            <w:pPr>
              <w:pStyle w:val="ac"/>
              <w:ind w:firstLine="540"/>
            </w:pPr>
            <w:r>
              <w:t>4 252,02</w:t>
            </w:r>
          </w:p>
        </w:tc>
        <w:tc>
          <w:tcPr>
            <w:tcW w:w="1718"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r>
      <w:tr w:rsidR="002E1134">
        <w:trPr>
          <w:trHeight w:hRule="exact" w:val="1234"/>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ультразвуковое иссле</w:t>
            </w:r>
            <w:r>
              <w:softHyphen/>
              <w:t>дование сердечно-сосу</w:t>
            </w:r>
            <w:r>
              <w:softHyphen/>
              <w:t>дистой системы</w:t>
            </w:r>
          </w:p>
        </w:tc>
        <w:tc>
          <w:tcPr>
            <w:tcW w:w="1291"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00"/>
              <w:ind w:firstLine="360"/>
            </w:pPr>
            <w:r>
              <w:t>0,094890</w:t>
            </w:r>
          </w:p>
        </w:tc>
        <w:tc>
          <w:tcPr>
            <w:tcW w:w="1848" w:type="dxa"/>
            <w:shd w:val="clear" w:color="auto" w:fill="FFFFFF"/>
          </w:tcPr>
          <w:p w:rsidR="002E1134" w:rsidRDefault="002E1134">
            <w:pPr>
              <w:pStyle w:val="ac"/>
              <w:spacing w:before="120"/>
              <w:ind w:firstLine="620"/>
            </w:pPr>
            <w:r>
              <w:t>0,094890</w:t>
            </w:r>
          </w:p>
        </w:tc>
        <w:tc>
          <w:tcPr>
            <w:tcW w:w="1709"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ind w:firstLine="600"/>
            </w:pPr>
            <w:r>
              <w:t>628,78</w:t>
            </w:r>
          </w:p>
        </w:tc>
        <w:tc>
          <w:tcPr>
            <w:tcW w:w="1699" w:type="dxa"/>
            <w:shd w:val="clear" w:color="auto" w:fill="FFFFFF"/>
          </w:tcPr>
          <w:p w:rsidR="002E1134" w:rsidRDefault="002E1134">
            <w:pPr>
              <w:pStyle w:val="ac"/>
              <w:spacing w:before="120"/>
              <w:ind w:firstLine="740"/>
            </w:pPr>
            <w:r>
              <w:t>628,78</w:t>
            </w:r>
          </w:p>
        </w:tc>
        <w:tc>
          <w:tcPr>
            <w:tcW w:w="171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r w:rsidR="002E1134">
        <w:trPr>
          <w:trHeight w:hRule="exact" w:val="1214"/>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эндоскопическое диаг</w:t>
            </w:r>
            <w:r>
              <w:softHyphen/>
              <w:t>ностическое исследо</w:t>
            </w:r>
            <w:r>
              <w:softHyphen/>
              <w:t>вание</w:t>
            </w:r>
          </w:p>
        </w:tc>
        <w:tc>
          <w:tcPr>
            <w:tcW w:w="1291"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20"/>
              <w:ind w:firstLine="360"/>
            </w:pPr>
            <w:r>
              <w:t>0,030918</w:t>
            </w:r>
          </w:p>
        </w:tc>
        <w:tc>
          <w:tcPr>
            <w:tcW w:w="1848" w:type="dxa"/>
            <w:shd w:val="clear" w:color="auto" w:fill="FFFFFF"/>
          </w:tcPr>
          <w:p w:rsidR="002E1134" w:rsidRDefault="002E1134">
            <w:pPr>
              <w:pStyle w:val="ac"/>
              <w:spacing w:before="120"/>
              <w:ind w:firstLine="620"/>
            </w:pPr>
            <w:r>
              <w:t>0,030918</w:t>
            </w:r>
          </w:p>
        </w:tc>
        <w:tc>
          <w:tcPr>
            <w:tcW w:w="1709"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pPr>
            <w:r>
              <w:t>1 153,05</w:t>
            </w:r>
          </w:p>
        </w:tc>
        <w:tc>
          <w:tcPr>
            <w:tcW w:w="1699" w:type="dxa"/>
            <w:shd w:val="clear" w:color="auto" w:fill="FFFFFF"/>
          </w:tcPr>
          <w:p w:rsidR="002E1134" w:rsidRDefault="002E1134">
            <w:pPr>
              <w:pStyle w:val="ac"/>
              <w:spacing w:before="140"/>
              <w:ind w:firstLine="540"/>
            </w:pPr>
            <w:r>
              <w:t>1 153,05</w:t>
            </w:r>
          </w:p>
        </w:tc>
        <w:tc>
          <w:tcPr>
            <w:tcW w:w="171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r w:rsidR="002E1134">
        <w:trPr>
          <w:trHeight w:hRule="exact" w:val="1829"/>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молекулярно-генетиче</w:t>
            </w:r>
            <w:r>
              <w:softHyphen/>
              <w:t>ское исследование с целью диагностики он</w:t>
            </w:r>
            <w:r>
              <w:softHyphen/>
              <w:t>кологических заболе</w:t>
            </w:r>
            <w:r>
              <w:softHyphen/>
              <w:t>ваний</w:t>
            </w:r>
          </w:p>
        </w:tc>
        <w:tc>
          <w:tcPr>
            <w:tcW w:w="1291"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00"/>
              <w:ind w:firstLine="360"/>
            </w:pPr>
            <w:r>
              <w:t>0,001120</w:t>
            </w:r>
          </w:p>
        </w:tc>
        <w:tc>
          <w:tcPr>
            <w:tcW w:w="1848" w:type="dxa"/>
            <w:shd w:val="clear" w:color="auto" w:fill="FFFFFF"/>
          </w:tcPr>
          <w:p w:rsidR="002E1134" w:rsidRDefault="002E1134">
            <w:pPr>
              <w:pStyle w:val="ac"/>
              <w:spacing w:before="100"/>
              <w:ind w:firstLine="620"/>
            </w:pPr>
            <w:r>
              <w:t>0,001120</w:t>
            </w:r>
          </w:p>
        </w:tc>
        <w:tc>
          <w:tcPr>
            <w:tcW w:w="1709"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pPr>
            <w:r>
              <w:t>9 683,06</w:t>
            </w:r>
          </w:p>
        </w:tc>
        <w:tc>
          <w:tcPr>
            <w:tcW w:w="1699" w:type="dxa"/>
            <w:shd w:val="clear" w:color="auto" w:fill="FFFFFF"/>
          </w:tcPr>
          <w:p w:rsidR="002E1134" w:rsidRDefault="002E1134">
            <w:pPr>
              <w:pStyle w:val="ac"/>
              <w:spacing w:before="120"/>
              <w:ind w:firstLine="540"/>
            </w:pPr>
            <w:r>
              <w:t>9 683,06</w:t>
            </w:r>
          </w:p>
        </w:tc>
        <w:tc>
          <w:tcPr>
            <w:tcW w:w="1718" w:type="dxa"/>
            <w:shd w:val="clear" w:color="auto" w:fill="FFFFFF"/>
          </w:tcPr>
          <w:p w:rsidR="002E1134" w:rsidRDefault="002E1134">
            <w:pPr>
              <w:pStyle w:val="ac"/>
              <w:spacing w:before="300"/>
              <w:ind w:firstLine="740"/>
              <w:jc w:val="both"/>
              <w:rPr>
                <w:sz w:val="20"/>
                <w:szCs w:val="20"/>
              </w:rPr>
            </w:pPr>
            <w:r>
              <w:rPr>
                <w:rFonts w:ascii="Arial" w:hAnsi="Arial" w:cs="Arial"/>
                <w:sz w:val="20"/>
                <w:szCs w:val="20"/>
              </w:rPr>
              <w:t>—</w:t>
            </w:r>
          </w:p>
        </w:tc>
      </w:tr>
      <w:tr w:rsidR="002E1134">
        <w:trPr>
          <w:trHeight w:hRule="exact" w:val="3139"/>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w:t>
            </w:r>
            <w:r>
              <w:softHyphen/>
              <w:t>кологических заболе</w:t>
            </w:r>
            <w:r>
              <w:softHyphen/>
              <w:t>ваний и подбора про</w:t>
            </w:r>
            <w:r>
              <w:softHyphen/>
              <w:t>тивоопухолевой лекар</w:t>
            </w:r>
            <w:r>
              <w:softHyphen/>
              <w:t>ственной терапии</w:t>
            </w:r>
          </w:p>
        </w:tc>
        <w:tc>
          <w:tcPr>
            <w:tcW w:w="1291"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00"/>
              <w:ind w:firstLine="360"/>
            </w:pPr>
            <w:r>
              <w:t>0,015192</w:t>
            </w:r>
          </w:p>
        </w:tc>
        <w:tc>
          <w:tcPr>
            <w:tcW w:w="1848" w:type="dxa"/>
            <w:shd w:val="clear" w:color="auto" w:fill="FFFFFF"/>
          </w:tcPr>
          <w:p w:rsidR="002E1134" w:rsidRDefault="002E1134">
            <w:pPr>
              <w:pStyle w:val="ac"/>
              <w:spacing w:before="100"/>
              <w:ind w:firstLine="620"/>
            </w:pPr>
            <w:r>
              <w:t>0,015192</w:t>
            </w:r>
          </w:p>
        </w:tc>
        <w:tc>
          <w:tcPr>
            <w:tcW w:w="1709"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120"/>
            </w:pPr>
            <w:r>
              <w:t>2 388,04</w:t>
            </w:r>
          </w:p>
        </w:tc>
        <w:tc>
          <w:tcPr>
            <w:tcW w:w="1699" w:type="dxa"/>
            <w:shd w:val="clear" w:color="auto" w:fill="FFFFFF"/>
          </w:tcPr>
          <w:p w:rsidR="002E1134" w:rsidRDefault="002E1134">
            <w:pPr>
              <w:pStyle w:val="ac"/>
              <w:spacing w:before="120"/>
              <w:ind w:firstLine="540"/>
            </w:pPr>
            <w:r>
              <w:t>2 388,04</w:t>
            </w:r>
          </w:p>
        </w:tc>
        <w:tc>
          <w:tcPr>
            <w:tcW w:w="1718" w:type="dxa"/>
            <w:shd w:val="clear" w:color="auto" w:fill="FFFFFF"/>
          </w:tcPr>
          <w:p w:rsidR="002E1134" w:rsidRDefault="002E1134">
            <w:pPr>
              <w:rPr>
                <w:sz w:val="10"/>
                <w:szCs w:val="10"/>
              </w:rPr>
            </w:pPr>
          </w:p>
        </w:tc>
      </w:tr>
      <w:tr w:rsidR="002E1134">
        <w:trPr>
          <w:trHeight w:hRule="exact" w:val="730"/>
          <w:jc w:val="center"/>
        </w:trPr>
        <w:tc>
          <w:tcPr>
            <w:tcW w:w="1186" w:type="dxa"/>
            <w:shd w:val="clear" w:color="auto" w:fill="FFFFFF"/>
          </w:tcPr>
          <w:p w:rsidR="002E1134" w:rsidRDefault="002E1134">
            <w:pPr>
              <w:rPr>
                <w:sz w:val="10"/>
                <w:szCs w:val="10"/>
              </w:rPr>
            </w:pPr>
          </w:p>
        </w:tc>
        <w:tc>
          <w:tcPr>
            <w:tcW w:w="3139" w:type="dxa"/>
            <w:shd w:val="clear" w:color="auto" w:fill="FFFFFF"/>
            <w:vAlign w:val="bottom"/>
          </w:tcPr>
          <w:p w:rsidR="002E1134" w:rsidRDefault="002E1134">
            <w:pPr>
              <w:pStyle w:val="ac"/>
              <w:ind w:firstLine="140"/>
            </w:pPr>
            <w:r>
              <w:t>тестирование на выяв</w:t>
            </w:r>
            <w:r>
              <w:softHyphen/>
              <w:t>ление новой корона-</w:t>
            </w:r>
          </w:p>
        </w:tc>
        <w:tc>
          <w:tcPr>
            <w:tcW w:w="1291" w:type="dxa"/>
            <w:shd w:val="clear" w:color="auto" w:fill="FFFFFF"/>
            <w:vAlign w:val="bottom"/>
          </w:tcPr>
          <w:p w:rsidR="002E1134" w:rsidRDefault="002E1134">
            <w:pPr>
              <w:pStyle w:val="ac"/>
              <w:ind w:firstLine="0"/>
              <w:jc w:val="center"/>
            </w:pPr>
            <w:r>
              <w:t>иссле</w:t>
            </w:r>
            <w:r>
              <w:softHyphen/>
              <w:t>дований</w:t>
            </w:r>
          </w:p>
        </w:tc>
        <w:tc>
          <w:tcPr>
            <w:tcW w:w="1565" w:type="dxa"/>
            <w:shd w:val="clear" w:color="auto" w:fill="FFFFFF"/>
            <w:vAlign w:val="center"/>
          </w:tcPr>
          <w:p w:rsidR="002E1134" w:rsidRDefault="002E1134">
            <w:pPr>
              <w:pStyle w:val="ac"/>
              <w:ind w:firstLine="360"/>
            </w:pPr>
            <w:r>
              <w:t>0,102779</w:t>
            </w:r>
          </w:p>
        </w:tc>
        <w:tc>
          <w:tcPr>
            <w:tcW w:w="1848" w:type="dxa"/>
            <w:shd w:val="clear" w:color="auto" w:fill="FFFFFF"/>
            <w:vAlign w:val="center"/>
          </w:tcPr>
          <w:p w:rsidR="002E1134" w:rsidRDefault="002E1134">
            <w:pPr>
              <w:pStyle w:val="ac"/>
              <w:ind w:firstLine="620"/>
            </w:pPr>
            <w:r>
              <w:t>0,102779</w:t>
            </w:r>
          </w:p>
        </w:tc>
        <w:tc>
          <w:tcPr>
            <w:tcW w:w="1709"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0" w:type="dxa"/>
            <w:shd w:val="clear" w:color="auto" w:fill="FFFFFF"/>
            <w:vAlign w:val="center"/>
          </w:tcPr>
          <w:p w:rsidR="002E1134" w:rsidRDefault="002E1134">
            <w:pPr>
              <w:pStyle w:val="ac"/>
              <w:ind w:firstLine="600"/>
            </w:pPr>
            <w:r>
              <w:t>462,28</w:t>
            </w:r>
          </w:p>
        </w:tc>
        <w:tc>
          <w:tcPr>
            <w:tcW w:w="1699" w:type="dxa"/>
            <w:shd w:val="clear" w:color="auto" w:fill="FFFFFF"/>
            <w:vAlign w:val="center"/>
          </w:tcPr>
          <w:p w:rsidR="002E1134" w:rsidRDefault="002E1134">
            <w:pPr>
              <w:pStyle w:val="ac"/>
              <w:ind w:firstLine="740"/>
            </w:pPr>
            <w:r>
              <w:t>462,28</w:t>
            </w:r>
          </w:p>
        </w:tc>
        <w:tc>
          <w:tcPr>
            <w:tcW w:w="1718" w:type="dxa"/>
            <w:shd w:val="clear" w:color="auto" w:fill="FFFFFF"/>
            <w:vAlign w:val="center"/>
          </w:tcPr>
          <w:p w:rsidR="002E1134" w:rsidRDefault="002E1134">
            <w:pPr>
              <w:pStyle w:val="ac"/>
              <w:ind w:firstLine="740"/>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4"/>
        <w:gridCol w:w="1291"/>
        <w:gridCol w:w="1570"/>
        <w:gridCol w:w="1853"/>
        <w:gridCol w:w="1699"/>
        <w:gridCol w:w="1555"/>
        <w:gridCol w:w="1694"/>
        <w:gridCol w:w="1598"/>
      </w:tblGrid>
      <w:tr w:rsidR="002E1134">
        <w:trPr>
          <w:trHeight w:hRule="exact" w:val="360"/>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69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5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2390"/>
          <w:jc w:val="center"/>
        </w:trPr>
        <w:tc>
          <w:tcPr>
            <w:tcW w:w="1186" w:type="dxa"/>
            <w:tcBorders>
              <w:top w:val="single" w:sz="4" w:space="0" w:color="auto"/>
            </w:tcBorders>
            <w:shd w:val="clear" w:color="auto" w:fill="FFFFFF"/>
            <w:vAlign w:val="center"/>
          </w:tcPr>
          <w:p w:rsidR="002E1134" w:rsidRDefault="002E1134">
            <w:pPr>
              <w:pStyle w:val="ac"/>
              <w:ind w:firstLine="0"/>
              <w:jc w:val="center"/>
            </w:pPr>
            <w:r>
              <w:t>7.1.6.</w:t>
            </w:r>
          </w:p>
        </w:tc>
        <w:tc>
          <w:tcPr>
            <w:tcW w:w="3134" w:type="dxa"/>
            <w:tcBorders>
              <w:top w:val="single" w:sz="4" w:space="0" w:color="auto"/>
            </w:tcBorders>
            <w:shd w:val="clear" w:color="auto" w:fill="FFFFFF"/>
          </w:tcPr>
          <w:p w:rsidR="002E1134" w:rsidRDefault="002E1134">
            <w:pPr>
              <w:pStyle w:val="ac"/>
              <w:spacing w:after="280" w:line="233" w:lineRule="auto"/>
              <w:ind w:firstLine="140"/>
              <w:jc w:val="both"/>
            </w:pPr>
            <w:r>
              <w:t>вирусной инфекции (COVID-19)</w:t>
            </w:r>
          </w:p>
          <w:p w:rsidR="002E1134" w:rsidRDefault="002E1134">
            <w:pPr>
              <w:pStyle w:val="ac"/>
              <w:ind w:firstLine="140"/>
              <w:jc w:val="both"/>
            </w:pPr>
            <w:r>
              <w:t>Медицинская помощь в связи с диспансер</w:t>
            </w:r>
            <w:r>
              <w:softHyphen/>
              <w:t>ным наблюдением</w:t>
            </w:r>
            <w:r>
              <w:rPr>
                <w:vertAlign w:val="superscript"/>
              </w:rPr>
              <w:t>7</w:t>
            </w:r>
            <w:r>
              <w:t>, всего</w:t>
            </w:r>
          </w:p>
        </w:tc>
        <w:tc>
          <w:tcPr>
            <w:tcW w:w="1291" w:type="dxa"/>
            <w:tcBorders>
              <w:top w:val="single" w:sz="4" w:space="0" w:color="auto"/>
            </w:tcBorders>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70" w:type="dxa"/>
            <w:tcBorders>
              <w:top w:val="single" w:sz="4" w:space="0" w:color="auto"/>
            </w:tcBorders>
            <w:shd w:val="clear" w:color="auto" w:fill="FFFFFF"/>
            <w:vAlign w:val="center"/>
          </w:tcPr>
          <w:p w:rsidR="002E1134" w:rsidRDefault="002E1134">
            <w:pPr>
              <w:pStyle w:val="ac"/>
              <w:ind w:firstLine="340"/>
            </w:pPr>
            <w:r>
              <w:t>0,261736</w:t>
            </w:r>
          </w:p>
        </w:tc>
        <w:tc>
          <w:tcPr>
            <w:tcW w:w="1853" w:type="dxa"/>
            <w:tcBorders>
              <w:top w:val="single" w:sz="4" w:space="0" w:color="auto"/>
            </w:tcBorders>
            <w:shd w:val="clear" w:color="auto" w:fill="FFFFFF"/>
            <w:vAlign w:val="center"/>
          </w:tcPr>
          <w:p w:rsidR="002E1134" w:rsidRDefault="002E1134">
            <w:pPr>
              <w:pStyle w:val="ac"/>
              <w:ind w:firstLine="620"/>
            </w:pPr>
            <w:r>
              <w:t>0,261736</w:t>
            </w:r>
          </w:p>
        </w:tc>
        <w:tc>
          <w:tcPr>
            <w:tcW w:w="1699"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55" w:type="dxa"/>
            <w:tcBorders>
              <w:top w:val="single" w:sz="4" w:space="0" w:color="auto"/>
            </w:tcBorders>
            <w:shd w:val="clear" w:color="auto" w:fill="FFFFFF"/>
            <w:vAlign w:val="center"/>
          </w:tcPr>
          <w:p w:rsidR="002E1134" w:rsidRDefault="002E1134">
            <w:pPr>
              <w:pStyle w:val="ac"/>
            </w:pPr>
            <w:r>
              <w:t>2 375,00</w:t>
            </w:r>
          </w:p>
        </w:tc>
        <w:tc>
          <w:tcPr>
            <w:tcW w:w="1694" w:type="dxa"/>
            <w:tcBorders>
              <w:top w:val="single" w:sz="4" w:space="0" w:color="auto"/>
            </w:tcBorders>
            <w:shd w:val="clear" w:color="auto" w:fill="FFFFFF"/>
            <w:vAlign w:val="center"/>
          </w:tcPr>
          <w:p w:rsidR="002E1134" w:rsidRDefault="002E1134">
            <w:pPr>
              <w:pStyle w:val="ac"/>
              <w:ind w:firstLine="540"/>
            </w:pPr>
            <w:r>
              <w:t>2 375,00</w:t>
            </w:r>
          </w:p>
        </w:tc>
        <w:tc>
          <w:tcPr>
            <w:tcW w:w="1598" w:type="dxa"/>
            <w:tcBorders>
              <w:top w:val="single" w:sz="4" w:space="0" w:color="auto"/>
            </w:tcBorders>
            <w:shd w:val="clear" w:color="auto" w:fill="FFFFFF"/>
            <w:vAlign w:val="center"/>
          </w:tcPr>
          <w:p w:rsidR="002E1134" w:rsidRDefault="002E1134">
            <w:pPr>
              <w:pStyle w:val="ac"/>
              <w:ind w:firstLine="760"/>
              <w:rPr>
                <w:sz w:val="20"/>
                <w:szCs w:val="20"/>
              </w:rPr>
            </w:pPr>
            <w:r>
              <w:rPr>
                <w:rFonts w:ascii="Arial" w:hAnsi="Arial" w:cs="Arial"/>
                <w:sz w:val="20"/>
                <w:szCs w:val="20"/>
              </w:rPr>
              <w:t>—</w:t>
            </w:r>
          </w:p>
        </w:tc>
      </w:tr>
      <w:tr w:rsidR="002E1134">
        <w:trPr>
          <w:trHeight w:hRule="exact" w:val="629"/>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0"/>
              <w:jc w:val="both"/>
            </w:pPr>
            <w:r>
              <w:t>в том числе:</w:t>
            </w:r>
          </w:p>
        </w:tc>
        <w:tc>
          <w:tcPr>
            <w:tcW w:w="1291"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598" w:type="dxa"/>
            <w:shd w:val="clear" w:color="auto" w:fill="FFFFFF"/>
          </w:tcPr>
          <w:p w:rsidR="002E1134" w:rsidRDefault="002E1134">
            <w:pPr>
              <w:rPr>
                <w:sz w:val="10"/>
                <w:szCs w:val="10"/>
              </w:rPr>
            </w:pPr>
          </w:p>
        </w:tc>
      </w:tr>
      <w:tr w:rsidR="002E1134">
        <w:trPr>
          <w:trHeight w:hRule="exact" w:val="1603"/>
          <w:jc w:val="center"/>
        </w:trPr>
        <w:tc>
          <w:tcPr>
            <w:tcW w:w="1186" w:type="dxa"/>
            <w:shd w:val="clear" w:color="auto" w:fill="FFFFFF"/>
          </w:tcPr>
          <w:p w:rsidR="002E1134" w:rsidRDefault="002E1134">
            <w:pPr>
              <w:rPr>
                <w:sz w:val="10"/>
                <w:szCs w:val="10"/>
              </w:rPr>
            </w:pPr>
          </w:p>
        </w:tc>
        <w:tc>
          <w:tcPr>
            <w:tcW w:w="3134" w:type="dxa"/>
            <w:shd w:val="clear" w:color="auto" w:fill="FFFFFF"/>
          </w:tcPr>
          <w:p w:rsidR="002E1134" w:rsidRDefault="002E1134">
            <w:pPr>
              <w:pStyle w:val="ac"/>
              <w:spacing w:before="120"/>
              <w:ind w:firstLine="140"/>
              <w:jc w:val="both"/>
            </w:pPr>
            <w:r>
              <w:t>медицинская помощь при онкологических заболеваниях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0,045050</w:t>
            </w:r>
          </w:p>
        </w:tc>
        <w:tc>
          <w:tcPr>
            <w:tcW w:w="1853" w:type="dxa"/>
            <w:shd w:val="clear" w:color="auto" w:fill="FFFFFF"/>
          </w:tcPr>
          <w:p w:rsidR="002E1134" w:rsidRDefault="002E1134">
            <w:pPr>
              <w:pStyle w:val="ac"/>
              <w:spacing w:before="160"/>
              <w:ind w:firstLine="620"/>
            </w:pPr>
            <w:r>
              <w:t>0,045050</w:t>
            </w:r>
          </w:p>
        </w:tc>
        <w:tc>
          <w:tcPr>
            <w:tcW w:w="1699"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60"/>
            </w:pPr>
            <w:r>
              <w:t>3 346,81</w:t>
            </w:r>
          </w:p>
        </w:tc>
        <w:tc>
          <w:tcPr>
            <w:tcW w:w="1694" w:type="dxa"/>
            <w:shd w:val="clear" w:color="auto" w:fill="FFFFFF"/>
          </w:tcPr>
          <w:p w:rsidR="002E1134" w:rsidRDefault="002E1134">
            <w:pPr>
              <w:pStyle w:val="ac"/>
              <w:spacing w:before="160"/>
              <w:ind w:firstLine="540"/>
            </w:pPr>
            <w:r>
              <w:t>3 346,81</w:t>
            </w:r>
          </w:p>
        </w:tc>
        <w:tc>
          <w:tcPr>
            <w:tcW w:w="1598" w:type="dxa"/>
            <w:shd w:val="clear" w:color="auto" w:fill="FFFFFF"/>
          </w:tcPr>
          <w:p w:rsidR="002E1134" w:rsidRDefault="002E1134">
            <w:pPr>
              <w:pStyle w:val="ac"/>
              <w:spacing w:before="340"/>
              <w:ind w:firstLine="760"/>
              <w:rPr>
                <w:sz w:val="20"/>
                <w:szCs w:val="20"/>
              </w:rPr>
            </w:pPr>
            <w:r>
              <w:rPr>
                <w:rFonts w:ascii="Arial" w:hAnsi="Arial" w:cs="Arial"/>
                <w:sz w:val="20"/>
                <w:szCs w:val="20"/>
              </w:rPr>
              <w:t>—</w:t>
            </w:r>
          </w:p>
        </w:tc>
      </w:tr>
      <w:tr w:rsidR="002E1134">
        <w:trPr>
          <w:trHeight w:hRule="exact" w:val="1613"/>
          <w:jc w:val="center"/>
        </w:trPr>
        <w:tc>
          <w:tcPr>
            <w:tcW w:w="1186" w:type="dxa"/>
            <w:shd w:val="clear" w:color="auto" w:fill="FFFFFF"/>
          </w:tcPr>
          <w:p w:rsidR="002E1134" w:rsidRDefault="002E1134">
            <w:pPr>
              <w:rPr>
                <w:sz w:val="10"/>
                <w:szCs w:val="10"/>
              </w:rPr>
            </w:pPr>
          </w:p>
        </w:tc>
        <w:tc>
          <w:tcPr>
            <w:tcW w:w="3134" w:type="dxa"/>
            <w:shd w:val="clear" w:color="auto" w:fill="FFFFFF"/>
          </w:tcPr>
          <w:p w:rsidR="002E1134" w:rsidRDefault="002E1134">
            <w:pPr>
              <w:pStyle w:val="ac"/>
              <w:spacing w:before="140"/>
              <w:ind w:firstLine="140"/>
              <w:jc w:val="both"/>
            </w:pPr>
            <w:r>
              <w:t>медицинская помощь при сахарном диабете</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0,059800</w:t>
            </w:r>
          </w:p>
        </w:tc>
        <w:tc>
          <w:tcPr>
            <w:tcW w:w="1853" w:type="dxa"/>
            <w:shd w:val="clear" w:color="auto" w:fill="FFFFFF"/>
          </w:tcPr>
          <w:p w:rsidR="002E1134" w:rsidRDefault="002E1134">
            <w:pPr>
              <w:pStyle w:val="ac"/>
              <w:spacing w:before="160"/>
              <w:ind w:firstLine="620"/>
            </w:pPr>
            <w:r>
              <w:t>0,059800</w:t>
            </w:r>
          </w:p>
        </w:tc>
        <w:tc>
          <w:tcPr>
            <w:tcW w:w="1699"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60"/>
            </w:pPr>
            <w:r>
              <w:t>1 263,58</w:t>
            </w:r>
          </w:p>
        </w:tc>
        <w:tc>
          <w:tcPr>
            <w:tcW w:w="1694" w:type="dxa"/>
            <w:shd w:val="clear" w:color="auto" w:fill="FFFFFF"/>
          </w:tcPr>
          <w:p w:rsidR="002E1134" w:rsidRDefault="002E1134">
            <w:pPr>
              <w:pStyle w:val="ac"/>
              <w:spacing w:before="160"/>
              <w:ind w:firstLine="540"/>
            </w:pPr>
            <w:r>
              <w:t>1 263,58</w:t>
            </w:r>
          </w:p>
        </w:tc>
        <w:tc>
          <w:tcPr>
            <w:tcW w:w="1598" w:type="dxa"/>
            <w:shd w:val="clear" w:color="auto" w:fill="FFFFFF"/>
          </w:tcPr>
          <w:p w:rsidR="002E1134" w:rsidRDefault="002E1134">
            <w:pPr>
              <w:pStyle w:val="ac"/>
              <w:spacing w:before="340"/>
              <w:ind w:firstLine="760"/>
              <w:rPr>
                <w:sz w:val="20"/>
                <w:szCs w:val="20"/>
              </w:rPr>
            </w:pPr>
            <w:r>
              <w:rPr>
                <w:rFonts w:ascii="Arial" w:hAnsi="Arial" w:cs="Arial"/>
                <w:sz w:val="20"/>
                <w:szCs w:val="20"/>
              </w:rPr>
              <w:t>—</w:t>
            </w:r>
          </w:p>
        </w:tc>
      </w:tr>
      <w:tr w:rsidR="002E1134">
        <w:trPr>
          <w:trHeight w:hRule="exact" w:val="1589"/>
          <w:jc w:val="center"/>
        </w:trPr>
        <w:tc>
          <w:tcPr>
            <w:tcW w:w="1186"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140"/>
              <w:jc w:val="both"/>
            </w:pPr>
            <w:r>
              <w:t>медицинская помощь при болезнях системы кровообращения</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0,125210</w:t>
            </w:r>
          </w:p>
        </w:tc>
        <w:tc>
          <w:tcPr>
            <w:tcW w:w="1853" w:type="dxa"/>
            <w:shd w:val="clear" w:color="auto" w:fill="FFFFFF"/>
          </w:tcPr>
          <w:p w:rsidR="002E1134" w:rsidRDefault="002E1134">
            <w:pPr>
              <w:pStyle w:val="ac"/>
              <w:spacing w:before="160"/>
              <w:ind w:firstLine="620"/>
            </w:pPr>
            <w:r>
              <w:t>0,125210</w:t>
            </w:r>
          </w:p>
        </w:tc>
        <w:tc>
          <w:tcPr>
            <w:tcW w:w="1699"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60"/>
            </w:pPr>
            <w:r>
              <w:t>2 809,80</w:t>
            </w:r>
          </w:p>
        </w:tc>
        <w:tc>
          <w:tcPr>
            <w:tcW w:w="1694" w:type="dxa"/>
            <w:shd w:val="clear" w:color="auto" w:fill="FFFFFF"/>
          </w:tcPr>
          <w:p w:rsidR="002E1134" w:rsidRDefault="002E1134">
            <w:pPr>
              <w:pStyle w:val="ac"/>
              <w:spacing w:before="160"/>
              <w:ind w:firstLine="540"/>
            </w:pPr>
            <w:r>
              <w:t>2 809,80</w:t>
            </w:r>
          </w:p>
        </w:tc>
        <w:tc>
          <w:tcPr>
            <w:tcW w:w="1598" w:type="dxa"/>
            <w:shd w:val="clear" w:color="auto" w:fill="FFFFFF"/>
          </w:tcPr>
          <w:p w:rsidR="002E1134" w:rsidRDefault="002E1134">
            <w:pPr>
              <w:pStyle w:val="ac"/>
              <w:spacing w:before="340"/>
              <w:ind w:firstLine="760"/>
              <w:rPr>
                <w:sz w:val="20"/>
                <w:szCs w:val="20"/>
              </w:rPr>
            </w:pPr>
            <w:r>
              <w:rPr>
                <w:rFonts w:ascii="Arial" w:hAnsi="Arial" w:cs="Arial"/>
                <w:sz w:val="20"/>
                <w:szCs w:val="20"/>
              </w:rPr>
              <w:t>—</w:t>
            </w:r>
          </w:p>
        </w:tc>
      </w:tr>
      <w:tr w:rsidR="002E1134">
        <w:trPr>
          <w:trHeight w:hRule="exact" w:val="1123"/>
          <w:jc w:val="center"/>
        </w:trPr>
        <w:tc>
          <w:tcPr>
            <w:tcW w:w="1186" w:type="dxa"/>
            <w:shd w:val="clear" w:color="auto" w:fill="FFFFFF"/>
          </w:tcPr>
          <w:p w:rsidR="002E1134" w:rsidRDefault="002E1134">
            <w:pPr>
              <w:pStyle w:val="ac"/>
              <w:spacing w:before="120"/>
              <w:ind w:firstLine="0"/>
              <w:jc w:val="center"/>
            </w:pPr>
            <w:r>
              <w:t>7.2.</w:t>
            </w:r>
          </w:p>
        </w:tc>
        <w:tc>
          <w:tcPr>
            <w:tcW w:w="3134" w:type="dxa"/>
            <w:shd w:val="clear" w:color="auto" w:fill="FFFFFF"/>
            <w:vAlign w:val="bottom"/>
          </w:tcPr>
          <w:p w:rsidR="002E1134" w:rsidRDefault="002E1134">
            <w:pPr>
              <w:pStyle w:val="ac"/>
              <w:spacing w:line="158" w:lineRule="auto"/>
              <w:ind w:firstLine="140"/>
              <w:jc w:val="both"/>
            </w:pPr>
            <w:r>
              <w:t>Медицинская помощь в условиях дневного 9 стационара</w:t>
            </w:r>
          </w:p>
        </w:tc>
        <w:tc>
          <w:tcPr>
            <w:tcW w:w="1291" w:type="dxa"/>
            <w:shd w:val="clear" w:color="auto" w:fill="FFFFFF"/>
            <w:vAlign w:val="center"/>
          </w:tcPr>
          <w:p w:rsidR="002E1134" w:rsidRDefault="002E1134">
            <w:pPr>
              <w:pStyle w:val="ac"/>
              <w:ind w:firstLine="0"/>
            </w:pPr>
            <w:r>
              <w:t>случаев лечения</w:t>
            </w:r>
          </w:p>
        </w:tc>
        <w:tc>
          <w:tcPr>
            <w:tcW w:w="1570" w:type="dxa"/>
            <w:shd w:val="clear" w:color="auto" w:fill="FFFFFF"/>
          </w:tcPr>
          <w:p w:rsidR="002E1134" w:rsidRDefault="002E1134">
            <w:pPr>
              <w:pStyle w:val="ac"/>
              <w:spacing w:before="140"/>
              <w:ind w:firstLine="340"/>
            </w:pPr>
            <w:r>
              <w:t>0,034816</w:t>
            </w:r>
          </w:p>
        </w:tc>
        <w:tc>
          <w:tcPr>
            <w:tcW w:w="1853" w:type="dxa"/>
            <w:shd w:val="clear" w:color="auto" w:fill="FFFFFF"/>
          </w:tcPr>
          <w:p w:rsidR="002E1134" w:rsidRDefault="002E1134">
            <w:pPr>
              <w:pStyle w:val="ac"/>
              <w:spacing w:before="160"/>
              <w:ind w:firstLine="620"/>
            </w:pPr>
            <w:r>
              <w:t>0,034816</w:t>
            </w:r>
          </w:p>
        </w:tc>
        <w:tc>
          <w:tcPr>
            <w:tcW w:w="1699"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60"/>
              <w:ind w:firstLine="300"/>
              <w:jc w:val="both"/>
            </w:pPr>
            <w:r>
              <w:t>19 188,29</w:t>
            </w:r>
          </w:p>
        </w:tc>
        <w:tc>
          <w:tcPr>
            <w:tcW w:w="1694" w:type="dxa"/>
            <w:shd w:val="clear" w:color="auto" w:fill="FFFFFF"/>
          </w:tcPr>
          <w:p w:rsidR="002E1134" w:rsidRDefault="002E1134">
            <w:pPr>
              <w:pStyle w:val="ac"/>
              <w:spacing w:before="160"/>
              <w:ind w:firstLine="440"/>
            </w:pPr>
            <w:r>
              <w:t>19 188,29</w:t>
            </w:r>
          </w:p>
        </w:tc>
        <w:tc>
          <w:tcPr>
            <w:tcW w:w="1598" w:type="dxa"/>
            <w:shd w:val="clear" w:color="auto" w:fill="FFFFFF"/>
          </w:tcPr>
          <w:p w:rsidR="002E1134" w:rsidRDefault="002E1134">
            <w:pPr>
              <w:pStyle w:val="ac"/>
              <w:spacing w:before="340"/>
              <w:ind w:firstLine="760"/>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3139"/>
        <w:gridCol w:w="1291"/>
        <w:gridCol w:w="1570"/>
        <w:gridCol w:w="1848"/>
        <w:gridCol w:w="1704"/>
        <w:gridCol w:w="1560"/>
        <w:gridCol w:w="1694"/>
        <w:gridCol w:w="1594"/>
      </w:tblGrid>
      <w:tr w:rsidR="002E1134">
        <w:trPr>
          <w:trHeight w:hRule="exact" w:val="365"/>
          <w:jc w:val="center"/>
        </w:trPr>
        <w:tc>
          <w:tcPr>
            <w:tcW w:w="11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right="800" w:firstLine="0"/>
              <w:jc w:val="right"/>
            </w:pPr>
            <w:r>
              <w:t>8</w:t>
            </w:r>
          </w:p>
        </w:tc>
        <w:tc>
          <w:tcPr>
            <w:tcW w:w="1594"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2434"/>
          <w:jc w:val="center"/>
        </w:trPr>
        <w:tc>
          <w:tcPr>
            <w:tcW w:w="1190" w:type="dxa"/>
            <w:tcBorders>
              <w:top w:val="single" w:sz="4" w:space="0" w:color="auto"/>
            </w:tcBorders>
            <w:shd w:val="clear" w:color="auto" w:fill="FFFFFF"/>
          </w:tcPr>
          <w:p w:rsidR="002E1134" w:rsidRDefault="002E1134">
            <w:pPr>
              <w:pStyle w:val="ac"/>
              <w:ind w:firstLine="0"/>
              <w:jc w:val="center"/>
            </w:pPr>
            <w:r>
              <w:t>8.</w:t>
            </w:r>
          </w:p>
        </w:tc>
        <w:tc>
          <w:tcPr>
            <w:tcW w:w="3139" w:type="dxa"/>
            <w:tcBorders>
              <w:top w:val="single" w:sz="4" w:space="0" w:color="auto"/>
            </w:tcBorders>
            <w:shd w:val="clear" w:color="auto" w:fill="FFFFFF"/>
          </w:tcPr>
          <w:p w:rsidR="002E1134" w:rsidRDefault="002E1134">
            <w:pPr>
              <w:pStyle w:val="ac"/>
              <w:ind w:firstLine="140"/>
              <w:jc w:val="both"/>
            </w:pPr>
            <w:r>
              <w:t>Специализированная, в 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tc>
        <w:tc>
          <w:tcPr>
            <w:tcW w:w="1291"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704"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594" w:type="dxa"/>
            <w:tcBorders>
              <w:top w:val="single" w:sz="4" w:space="0" w:color="auto"/>
            </w:tcBorders>
            <w:shd w:val="clear" w:color="auto" w:fill="FFFFFF"/>
          </w:tcPr>
          <w:p w:rsidR="002E1134" w:rsidRDefault="002E1134">
            <w:pPr>
              <w:rPr>
                <w:sz w:val="10"/>
                <w:szCs w:val="10"/>
              </w:rPr>
            </w:pPr>
          </w:p>
        </w:tc>
      </w:tr>
      <w:tr w:rsidR="002E1134">
        <w:trPr>
          <w:trHeight w:hRule="exact" w:val="624"/>
          <w:jc w:val="center"/>
        </w:trPr>
        <w:tc>
          <w:tcPr>
            <w:tcW w:w="1190"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pPr>
            <w:r>
              <w:t>в том числе:</w:t>
            </w:r>
          </w:p>
        </w:tc>
        <w:tc>
          <w:tcPr>
            <w:tcW w:w="1291"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594" w:type="dxa"/>
            <w:shd w:val="clear" w:color="auto" w:fill="FFFFFF"/>
          </w:tcPr>
          <w:p w:rsidR="002E1134" w:rsidRDefault="002E1134">
            <w:pPr>
              <w:rPr>
                <w:sz w:val="10"/>
                <w:szCs w:val="10"/>
              </w:rPr>
            </w:pPr>
          </w:p>
        </w:tc>
      </w:tr>
      <w:tr w:rsidR="002E1134">
        <w:trPr>
          <w:trHeight w:hRule="exact" w:val="1613"/>
          <w:jc w:val="center"/>
        </w:trPr>
        <w:tc>
          <w:tcPr>
            <w:tcW w:w="1190" w:type="dxa"/>
            <w:shd w:val="clear" w:color="auto" w:fill="FFFFFF"/>
          </w:tcPr>
          <w:p w:rsidR="002E1134" w:rsidRDefault="002E1134">
            <w:pPr>
              <w:pStyle w:val="ac"/>
              <w:spacing w:before="140"/>
              <w:ind w:firstLine="0"/>
              <w:jc w:val="center"/>
            </w:pPr>
            <w:r>
              <w:t>8.1.</w:t>
            </w:r>
          </w:p>
        </w:tc>
        <w:tc>
          <w:tcPr>
            <w:tcW w:w="3139" w:type="dxa"/>
            <w:shd w:val="clear" w:color="auto" w:fill="FFFFFF"/>
            <w:vAlign w:val="center"/>
          </w:tcPr>
          <w:p w:rsidR="002E1134" w:rsidRDefault="002E1134">
            <w:pPr>
              <w:pStyle w:val="ac"/>
              <w:spacing w:line="180" w:lineRule="auto"/>
              <w:ind w:firstLine="140"/>
            </w:pPr>
            <w:r>
              <w:t>Медицинская помощь в условиях дневного 9 стационара , всего в том числе:</w:t>
            </w:r>
          </w:p>
        </w:tc>
        <w:tc>
          <w:tcPr>
            <w:tcW w:w="1291" w:type="dxa"/>
            <w:shd w:val="clear" w:color="auto" w:fill="FFFFFF"/>
          </w:tcPr>
          <w:p w:rsidR="002E1134" w:rsidRDefault="002E1134">
            <w:pPr>
              <w:pStyle w:val="ac"/>
              <w:spacing w:before="140"/>
              <w:ind w:left="140" w:firstLine="20"/>
            </w:pPr>
            <w:r>
              <w:t>случаев лечения</w:t>
            </w:r>
          </w:p>
        </w:tc>
        <w:tc>
          <w:tcPr>
            <w:tcW w:w="1570" w:type="dxa"/>
            <w:shd w:val="clear" w:color="auto" w:fill="FFFFFF"/>
          </w:tcPr>
          <w:p w:rsidR="002E1134" w:rsidRDefault="002E1134">
            <w:pPr>
              <w:pStyle w:val="ac"/>
              <w:spacing w:before="160"/>
              <w:ind w:firstLine="340"/>
            </w:pPr>
            <w:r>
              <w:t>0,035902</w:t>
            </w:r>
          </w:p>
        </w:tc>
        <w:tc>
          <w:tcPr>
            <w:tcW w:w="1848" w:type="dxa"/>
            <w:shd w:val="clear" w:color="auto" w:fill="FFFFFF"/>
          </w:tcPr>
          <w:p w:rsidR="002E1134" w:rsidRDefault="002E1134">
            <w:pPr>
              <w:pStyle w:val="ac"/>
              <w:spacing w:before="160"/>
              <w:ind w:firstLine="620"/>
            </w:pPr>
            <w:r>
              <w:t>0,035902</w:t>
            </w:r>
          </w:p>
        </w:tc>
        <w:tc>
          <w:tcPr>
            <w:tcW w:w="170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60"/>
              <w:ind w:firstLine="260"/>
            </w:pPr>
            <w:r>
              <w:t>37 481,42</w:t>
            </w:r>
          </w:p>
        </w:tc>
        <w:tc>
          <w:tcPr>
            <w:tcW w:w="1694" w:type="dxa"/>
            <w:shd w:val="clear" w:color="auto" w:fill="FFFFFF"/>
          </w:tcPr>
          <w:p w:rsidR="002E1134" w:rsidRDefault="002E1134">
            <w:pPr>
              <w:pStyle w:val="ac"/>
              <w:spacing w:before="180"/>
            </w:pPr>
            <w:r>
              <w:t>37 481,42</w:t>
            </w:r>
          </w:p>
        </w:tc>
        <w:tc>
          <w:tcPr>
            <w:tcW w:w="1594" w:type="dxa"/>
            <w:shd w:val="clear" w:color="auto" w:fill="FFFFFF"/>
          </w:tcPr>
          <w:p w:rsidR="002E1134" w:rsidRDefault="002E1134">
            <w:pPr>
              <w:pStyle w:val="ac"/>
              <w:spacing w:before="180"/>
              <w:ind w:firstLine="760"/>
              <w:jc w:val="both"/>
              <w:rPr>
                <w:sz w:val="20"/>
                <w:szCs w:val="20"/>
              </w:rPr>
            </w:pPr>
            <w:r>
              <w:rPr>
                <w:rFonts w:ascii="Arial" w:hAnsi="Arial" w:cs="Arial"/>
                <w:sz w:val="20"/>
                <w:szCs w:val="20"/>
              </w:rPr>
              <w:t>—</w:t>
            </w:r>
          </w:p>
        </w:tc>
      </w:tr>
      <w:tr w:rsidR="002E1134">
        <w:trPr>
          <w:trHeight w:hRule="exact" w:val="1301"/>
          <w:jc w:val="center"/>
        </w:trPr>
        <w:tc>
          <w:tcPr>
            <w:tcW w:w="1190"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медицинская помощь, оказываемая по про</w:t>
            </w:r>
            <w:r>
              <w:softHyphen/>
              <w:t>филю «онкология»</w:t>
            </w:r>
          </w:p>
        </w:tc>
        <w:tc>
          <w:tcPr>
            <w:tcW w:w="1291" w:type="dxa"/>
            <w:shd w:val="clear" w:color="auto" w:fill="FFFFFF"/>
          </w:tcPr>
          <w:p w:rsidR="002E1134" w:rsidRDefault="002E1134">
            <w:pPr>
              <w:pStyle w:val="ac"/>
              <w:spacing w:before="140"/>
              <w:ind w:firstLine="0"/>
              <w:jc w:val="center"/>
            </w:pPr>
            <w:r>
              <w:t>случаев лечения</w:t>
            </w:r>
          </w:p>
        </w:tc>
        <w:tc>
          <w:tcPr>
            <w:tcW w:w="1570" w:type="dxa"/>
            <w:shd w:val="clear" w:color="auto" w:fill="FFFFFF"/>
          </w:tcPr>
          <w:p w:rsidR="002E1134" w:rsidRDefault="002E1134">
            <w:pPr>
              <w:pStyle w:val="ac"/>
              <w:spacing w:before="140"/>
              <w:ind w:firstLine="340"/>
            </w:pPr>
            <w:r>
              <w:t>0,010964</w:t>
            </w:r>
          </w:p>
        </w:tc>
        <w:tc>
          <w:tcPr>
            <w:tcW w:w="1848" w:type="dxa"/>
            <w:shd w:val="clear" w:color="auto" w:fill="FFFFFF"/>
          </w:tcPr>
          <w:p w:rsidR="002E1134" w:rsidRDefault="002E1134">
            <w:pPr>
              <w:pStyle w:val="ac"/>
              <w:spacing w:before="160"/>
              <w:ind w:firstLine="620"/>
            </w:pPr>
            <w:r>
              <w:t>0,010964</w:t>
            </w:r>
          </w:p>
        </w:tc>
        <w:tc>
          <w:tcPr>
            <w:tcW w:w="170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60"/>
              <w:ind w:firstLine="260"/>
            </w:pPr>
            <w:r>
              <w:t>81 390,84</w:t>
            </w:r>
          </w:p>
        </w:tc>
        <w:tc>
          <w:tcPr>
            <w:tcW w:w="1694" w:type="dxa"/>
            <w:shd w:val="clear" w:color="auto" w:fill="FFFFFF"/>
          </w:tcPr>
          <w:p w:rsidR="002E1134" w:rsidRDefault="002E1134">
            <w:pPr>
              <w:pStyle w:val="ac"/>
              <w:spacing w:before="160"/>
            </w:pPr>
            <w:r>
              <w:t>81 390,84</w:t>
            </w:r>
          </w:p>
        </w:tc>
        <w:tc>
          <w:tcPr>
            <w:tcW w:w="1594" w:type="dxa"/>
            <w:shd w:val="clear" w:color="auto" w:fill="FFFFFF"/>
          </w:tcPr>
          <w:p w:rsidR="002E1134" w:rsidRDefault="002E1134">
            <w:pPr>
              <w:pStyle w:val="ac"/>
              <w:spacing w:before="340"/>
              <w:ind w:firstLine="760"/>
              <w:jc w:val="both"/>
              <w:rPr>
                <w:sz w:val="20"/>
                <w:szCs w:val="20"/>
              </w:rPr>
            </w:pPr>
            <w:r>
              <w:rPr>
                <w:rFonts w:ascii="Arial" w:hAnsi="Arial" w:cs="Arial"/>
                <w:sz w:val="20"/>
                <w:szCs w:val="20"/>
              </w:rPr>
              <w:t>—</w:t>
            </w:r>
          </w:p>
        </w:tc>
      </w:tr>
      <w:tr w:rsidR="002E1134">
        <w:trPr>
          <w:trHeight w:hRule="exact" w:val="1296"/>
          <w:jc w:val="center"/>
        </w:trPr>
        <w:tc>
          <w:tcPr>
            <w:tcW w:w="1190"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pPr>
            <w:r>
              <w:t>медицинская помощь при экстракорпораль</w:t>
            </w:r>
            <w:r>
              <w:softHyphen/>
              <w:t>ном оплодотворении</w:t>
            </w:r>
          </w:p>
        </w:tc>
        <w:tc>
          <w:tcPr>
            <w:tcW w:w="1291" w:type="dxa"/>
            <w:shd w:val="clear" w:color="auto" w:fill="FFFFFF"/>
          </w:tcPr>
          <w:p w:rsidR="002E1134" w:rsidRDefault="002E1134">
            <w:pPr>
              <w:pStyle w:val="ac"/>
              <w:spacing w:before="120"/>
              <w:ind w:left="140" w:firstLine="20"/>
            </w:pPr>
            <w:r>
              <w:t>случаев лечения</w:t>
            </w:r>
          </w:p>
        </w:tc>
        <w:tc>
          <w:tcPr>
            <w:tcW w:w="1570" w:type="dxa"/>
            <w:shd w:val="clear" w:color="auto" w:fill="FFFFFF"/>
          </w:tcPr>
          <w:p w:rsidR="002E1134" w:rsidRDefault="002E1134">
            <w:pPr>
              <w:pStyle w:val="ac"/>
              <w:spacing w:before="140"/>
              <w:ind w:firstLine="340"/>
            </w:pPr>
            <w:r>
              <w:t>0,000800</w:t>
            </w:r>
          </w:p>
        </w:tc>
        <w:tc>
          <w:tcPr>
            <w:tcW w:w="1848" w:type="dxa"/>
            <w:shd w:val="clear" w:color="auto" w:fill="FFFFFF"/>
          </w:tcPr>
          <w:p w:rsidR="002E1134" w:rsidRDefault="002E1134">
            <w:pPr>
              <w:pStyle w:val="ac"/>
              <w:spacing w:before="140"/>
              <w:ind w:firstLine="620"/>
            </w:pPr>
            <w:r>
              <w:t>0,000800</w:t>
            </w:r>
          </w:p>
        </w:tc>
        <w:tc>
          <w:tcPr>
            <w:tcW w:w="170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40"/>
              <w:ind w:firstLine="140"/>
            </w:pPr>
            <w:r>
              <w:t>111 289,87</w:t>
            </w:r>
          </w:p>
        </w:tc>
        <w:tc>
          <w:tcPr>
            <w:tcW w:w="1694" w:type="dxa"/>
            <w:shd w:val="clear" w:color="auto" w:fill="FFFFFF"/>
          </w:tcPr>
          <w:p w:rsidR="002E1134" w:rsidRDefault="002E1134">
            <w:pPr>
              <w:pStyle w:val="ac"/>
              <w:spacing w:before="160"/>
              <w:ind w:firstLine="280"/>
            </w:pPr>
            <w:r>
              <w:t>111 289,87</w:t>
            </w:r>
          </w:p>
        </w:tc>
        <w:tc>
          <w:tcPr>
            <w:tcW w:w="1594" w:type="dxa"/>
            <w:shd w:val="clear" w:color="auto" w:fill="FFFFFF"/>
          </w:tcPr>
          <w:p w:rsidR="002E1134" w:rsidRDefault="002E1134">
            <w:pPr>
              <w:pStyle w:val="ac"/>
              <w:spacing w:before="340"/>
              <w:ind w:firstLine="760"/>
              <w:jc w:val="both"/>
              <w:rPr>
                <w:sz w:val="20"/>
                <w:szCs w:val="20"/>
              </w:rPr>
            </w:pPr>
            <w:r>
              <w:rPr>
                <w:rFonts w:ascii="Arial" w:hAnsi="Arial" w:cs="Arial"/>
                <w:sz w:val="20"/>
                <w:szCs w:val="20"/>
              </w:rPr>
              <w:t>—</w:t>
            </w:r>
          </w:p>
        </w:tc>
      </w:tr>
      <w:tr w:rsidR="002E1134">
        <w:trPr>
          <w:trHeight w:hRule="exact" w:val="1037"/>
          <w:jc w:val="center"/>
        </w:trPr>
        <w:tc>
          <w:tcPr>
            <w:tcW w:w="1190" w:type="dxa"/>
            <w:shd w:val="clear" w:color="auto" w:fill="FFFFFF"/>
          </w:tcPr>
          <w:p w:rsidR="002E1134" w:rsidRDefault="002E1134">
            <w:pPr>
              <w:rPr>
                <w:sz w:val="10"/>
                <w:szCs w:val="10"/>
              </w:rPr>
            </w:pPr>
          </w:p>
        </w:tc>
        <w:tc>
          <w:tcPr>
            <w:tcW w:w="3139" w:type="dxa"/>
            <w:shd w:val="clear" w:color="auto" w:fill="FFFFFF"/>
            <w:vAlign w:val="bottom"/>
          </w:tcPr>
          <w:p w:rsidR="002E1134" w:rsidRDefault="002E1134">
            <w:pPr>
              <w:pStyle w:val="ac"/>
              <w:ind w:firstLine="140"/>
            </w:pPr>
            <w:r>
              <w:t>медицинская помощь больным с вирусным гепатитом С</w:t>
            </w:r>
          </w:p>
        </w:tc>
        <w:tc>
          <w:tcPr>
            <w:tcW w:w="1291" w:type="dxa"/>
            <w:shd w:val="clear" w:color="auto" w:fill="FFFFFF"/>
            <w:vAlign w:val="center"/>
          </w:tcPr>
          <w:p w:rsidR="002E1134" w:rsidRDefault="002E1134">
            <w:pPr>
              <w:pStyle w:val="ac"/>
              <w:ind w:firstLine="0"/>
              <w:jc w:val="center"/>
            </w:pPr>
            <w:r>
              <w:t>случаев лечения</w:t>
            </w:r>
          </w:p>
        </w:tc>
        <w:tc>
          <w:tcPr>
            <w:tcW w:w="1570" w:type="dxa"/>
            <w:shd w:val="clear" w:color="auto" w:fill="FFFFFF"/>
          </w:tcPr>
          <w:p w:rsidR="002E1134" w:rsidRDefault="002E1134">
            <w:pPr>
              <w:pStyle w:val="ac"/>
              <w:spacing w:before="120"/>
              <w:ind w:firstLine="340"/>
            </w:pPr>
            <w:r>
              <w:t>0,000277</w:t>
            </w:r>
          </w:p>
        </w:tc>
        <w:tc>
          <w:tcPr>
            <w:tcW w:w="1848" w:type="dxa"/>
            <w:shd w:val="clear" w:color="auto" w:fill="FFFFFF"/>
          </w:tcPr>
          <w:p w:rsidR="002E1134" w:rsidRDefault="002E1134">
            <w:pPr>
              <w:pStyle w:val="ac"/>
              <w:spacing w:before="120"/>
              <w:ind w:firstLine="620"/>
            </w:pPr>
            <w:r>
              <w:t>0,000277</w:t>
            </w:r>
          </w:p>
        </w:tc>
        <w:tc>
          <w:tcPr>
            <w:tcW w:w="1704"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ind w:firstLine="0"/>
              <w:jc w:val="center"/>
            </w:pPr>
            <w:r>
              <w:t>150 286,21</w:t>
            </w:r>
          </w:p>
        </w:tc>
        <w:tc>
          <w:tcPr>
            <w:tcW w:w="1694" w:type="dxa"/>
            <w:shd w:val="clear" w:color="auto" w:fill="FFFFFF"/>
          </w:tcPr>
          <w:p w:rsidR="002E1134" w:rsidRDefault="002E1134">
            <w:pPr>
              <w:pStyle w:val="ac"/>
              <w:spacing w:before="120"/>
              <w:ind w:firstLine="280"/>
            </w:pPr>
            <w:r>
              <w:t>150 286,21</w:t>
            </w:r>
          </w:p>
        </w:tc>
        <w:tc>
          <w:tcPr>
            <w:tcW w:w="1594" w:type="dxa"/>
            <w:shd w:val="clear" w:color="auto" w:fill="FFFFFF"/>
            <w:vAlign w:val="center"/>
          </w:tcPr>
          <w:p w:rsidR="002E1134" w:rsidRDefault="002E1134">
            <w:pPr>
              <w:pStyle w:val="ac"/>
              <w:ind w:firstLine="76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91"/>
        <w:gridCol w:w="1574"/>
        <w:gridCol w:w="1848"/>
        <w:gridCol w:w="1704"/>
        <w:gridCol w:w="1555"/>
        <w:gridCol w:w="1699"/>
        <w:gridCol w:w="1718"/>
      </w:tblGrid>
      <w:tr w:rsidR="002E1134">
        <w:trPr>
          <w:trHeight w:hRule="exact" w:val="35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699"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71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469"/>
          <w:jc w:val="center"/>
        </w:trPr>
        <w:tc>
          <w:tcPr>
            <w:tcW w:w="1186" w:type="dxa"/>
            <w:tcBorders>
              <w:top w:val="single" w:sz="4" w:space="0" w:color="auto"/>
            </w:tcBorders>
            <w:shd w:val="clear" w:color="auto" w:fill="FFFFFF"/>
          </w:tcPr>
          <w:p w:rsidR="002E1134" w:rsidRDefault="002E1134">
            <w:pPr>
              <w:pStyle w:val="ac"/>
              <w:ind w:firstLine="0"/>
              <w:jc w:val="center"/>
            </w:pPr>
            <w:r>
              <w:t>8.2.</w:t>
            </w:r>
          </w:p>
        </w:tc>
        <w:tc>
          <w:tcPr>
            <w:tcW w:w="3139" w:type="dxa"/>
            <w:tcBorders>
              <w:top w:val="single" w:sz="4" w:space="0" w:color="auto"/>
            </w:tcBorders>
            <w:shd w:val="clear" w:color="auto" w:fill="FFFFFF"/>
          </w:tcPr>
          <w:p w:rsidR="002E1134" w:rsidRDefault="002E1134">
            <w:pPr>
              <w:pStyle w:val="ac"/>
              <w:ind w:firstLine="140"/>
              <w:jc w:val="both"/>
            </w:pPr>
            <w:r>
              <w:t>Медицинская помощь в стационарных усло</w:t>
            </w:r>
            <w:r>
              <w:softHyphen/>
              <w:t>виях, всего</w:t>
            </w:r>
          </w:p>
        </w:tc>
        <w:tc>
          <w:tcPr>
            <w:tcW w:w="1291"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74" w:type="dxa"/>
            <w:tcBorders>
              <w:top w:val="single" w:sz="4" w:space="0" w:color="auto"/>
            </w:tcBorders>
            <w:shd w:val="clear" w:color="auto" w:fill="FFFFFF"/>
          </w:tcPr>
          <w:p w:rsidR="002E1134" w:rsidRDefault="002E1134">
            <w:pPr>
              <w:pStyle w:val="ac"/>
              <w:ind w:firstLine="340"/>
            </w:pPr>
            <w:r>
              <w:t>0,162220</w:t>
            </w:r>
          </w:p>
        </w:tc>
        <w:tc>
          <w:tcPr>
            <w:tcW w:w="1848" w:type="dxa"/>
            <w:tcBorders>
              <w:top w:val="single" w:sz="4" w:space="0" w:color="auto"/>
            </w:tcBorders>
            <w:shd w:val="clear" w:color="auto" w:fill="FFFFFF"/>
          </w:tcPr>
          <w:p w:rsidR="002E1134" w:rsidRDefault="002E1134">
            <w:pPr>
              <w:pStyle w:val="ac"/>
              <w:ind w:firstLine="620"/>
            </w:pPr>
            <w:r>
              <w:t>0,162220</w:t>
            </w:r>
          </w:p>
        </w:tc>
        <w:tc>
          <w:tcPr>
            <w:tcW w:w="1704"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pStyle w:val="ac"/>
              <w:ind w:firstLine="260"/>
            </w:pPr>
            <w:r>
              <w:t>49 305,47</w:t>
            </w:r>
          </w:p>
        </w:tc>
        <w:tc>
          <w:tcPr>
            <w:tcW w:w="1699" w:type="dxa"/>
            <w:tcBorders>
              <w:top w:val="single" w:sz="4" w:space="0" w:color="auto"/>
            </w:tcBorders>
            <w:shd w:val="clear" w:color="auto" w:fill="FFFFFF"/>
          </w:tcPr>
          <w:p w:rsidR="002E1134" w:rsidRDefault="002E1134">
            <w:pPr>
              <w:pStyle w:val="ac"/>
            </w:pPr>
            <w:r>
              <w:t>49 305,47</w:t>
            </w:r>
          </w:p>
        </w:tc>
        <w:tc>
          <w:tcPr>
            <w:tcW w:w="1718" w:type="dxa"/>
            <w:tcBorders>
              <w:top w:val="single" w:sz="4" w:space="0" w:color="auto"/>
            </w:tcBorders>
            <w:shd w:val="clear" w:color="auto" w:fill="FFFFFF"/>
          </w:tcPr>
          <w:p w:rsidR="002E1134" w:rsidRDefault="002E1134">
            <w:pPr>
              <w:rPr>
                <w:sz w:val="10"/>
                <w:szCs w:val="10"/>
              </w:rPr>
            </w:pPr>
          </w:p>
        </w:tc>
      </w:tr>
      <w:tr w:rsidR="002E1134">
        <w:trPr>
          <w:trHeight w:hRule="exact" w:val="1584"/>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в том числе медицин</w:t>
            </w:r>
            <w:r>
              <w:softHyphen/>
              <w:t>ская помощь, оказы</w:t>
            </w:r>
            <w:r>
              <w:softHyphen/>
              <w:t>ваемая по профилю «онкология»</w:t>
            </w:r>
          </w:p>
        </w:tc>
        <w:tc>
          <w:tcPr>
            <w:tcW w:w="1291"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74" w:type="dxa"/>
            <w:shd w:val="clear" w:color="auto" w:fill="FFFFFF"/>
          </w:tcPr>
          <w:p w:rsidR="002E1134" w:rsidRDefault="002E1134">
            <w:pPr>
              <w:pStyle w:val="ac"/>
              <w:spacing w:before="140"/>
              <w:ind w:firstLine="340"/>
            </w:pPr>
            <w:r>
              <w:t>0,008926</w:t>
            </w:r>
          </w:p>
        </w:tc>
        <w:tc>
          <w:tcPr>
            <w:tcW w:w="1848" w:type="dxa"/>
            <w:shd w:val="clear" w:color="auto" w:fill="FFFFFF"/>
          </w:tcPr>
          <w:p w:rsidR="002E1134" w:rsidRDefault="002E1134">
            <w:pPr>
              <w:pStyle w:val="ac"/>
              <w:spacing w:before="140"/>
              <w:ind w:firstLine="620"/>
            </w:pPr>
            <w:r>
              <w:t>0,008926</w:t>
            </w:r>
          </w:p>
        </w:tc>
        <w:tc>
          <w:tcPr>
            <w:tcW w:w="1704"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40"/>
              <w:ind w:firstLine="160"/>
            </w:pPr>
            <w:r>
              <w:t>100 053,56</w:t>
            </w:r>
          </w:p>
        </w:tc>
        <w:tc>
          <w:tcPr>
            <w:tcW w:w="1699" w:type="dxa"/>
            <w:shd w:val="clear" w:color="auto" w:fill="FFFFFF"/>
          </w:tcPr>
          <w:p w:rsidR="002E1134" w:rsidRDefault="002E1134">
            <w:pPr>
              <w:pStyle w:val="ac"/>
              <w:spacing w:before="140"/>
              <w:ind w:firstLine="300"/>
            </w:pPr>
            <w:r>
              <w:t>100 053,56</w:t>
            </w:r>
          </w:p>
        </w:tc>
        <w:tc>
          <w:tcPr>
            <w:tcW w:w="1718"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r w:rsidR="002E1134">
        <w:trPr>
          <w:trHeight w:hRule="exact" w:val="1003"/>
          <w:jc w:val="center"/>
        </w:trPr>
        <w:tc>
          <w:tcPr>
            <w:tcW w:w="1186" w:type="dxa"/>
            <w:shd w:val="clear" w:color="auto" w:fill="FFFFFF"/>
          </w:tcPr>
          <w:p w:rsidR="002E1134" w:rsidRDefault="002E1134">
            <w:pPr>
              <w:pStyle w:val="ac"/>
              <w:spacing w:before="140"/>
              <w:ind w:firstLine="0"/>
              <w:jc w:val="center"/>
            </w:pPr>
            <w:r>
              <w:t>9.</w:t>
            </w:r>
          </w:p>
        </w:tc>
        <w:tc>
          <w:tcPr>
            <w:tcW w:w="3139" w:type="dxa"/>
            <w:shd w:val="clear" w:color="auto" w:fill="FFFFFF"/>
            <w:vAlign w:val="center"/>
          </w:tcPr>
          <w:p w:rsidR="002E1134" w:rsidRDefault="002E1134">
            <w:pPr>
              <w:pStyle w:val="ac"/>
              <w:ind w:firstLine="140"/>
              <w:jc w:val="both"/>
            </w:pPr>
            <w:r>
              <w:t>Медицинская реабили</w:t>
            </w:r>
            <w:r>
              <w:softHyphen/>
              <w:t>тация, всего</w:t>
            </w:r>
          </w:p>
        </w:tc>
        <w:tc>
          <w:tcPr>
            <w:tcW w:w="1291"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74" w:type="dxa"/>
            <w:shd w:val="clear" w:color="auto" w:fill="FFFFFF"/>
            <w:vAlign w:val="center"/>
          </w:tcPr>
          <w:p w:rsidR="002E1134" w:rsidRDefault="002E1134">
            <w:pPr>
              <w:pStyle w:val="ac"/>
              <w:ind w:firstLine="660"/>
              <w:rPr>
                <w:sz w:val="20"/>
                <w:szCs w:val="20"/>
              </w:rPr>
            </w:pPr>
            <w:r>
              <w:rPr>
                <w:rFonts w:ascii="Arial" w:hAnsi="Arial" w:cs="Arial"/>
                <w:sz w:val="20"/>
                <w:szCs w:val="20"/>
              </w:rPr>
              <w:t>—</w:t>
            </w:r>
          </w:p>
        </w:tc>
        <w:tc>
          <w:tcPr>
            <w:tcW w:w="184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704"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55" w:type="dxa"/>
            <w:shd w:val="clear" w:color="auto" w:fill="FFFFFF"/>
            <w:vAlign w:val="center"/>
          </w:tcPr>
          <w:p w:rsidR="002E1134" w:rsidRDefault="002E1134">
            <w:pPr>
              <w:pStyle w:val="ac"/>
              <w:ind w:firstLine="660"/>
              <w:rPr>
                <w:sz w:val="20"/>
                <w:szCs w:val="20"/>
              </w:rPr>
            </w:pPr>
            <w:r>
              <w:rPr>
                <w:rFonts w:ascii="Arial" w:hAnsi="Arial" w:cs="Arial"/>
                <w:sz w:val="20"/>
                <w:szCs w:val="20"/>
              </w:rPr>
              <w:t>—</w:t>
            </w:r>
          </w:p>
        </w:tc>
        <w:tc>
          <w:tcPr>
            <w:tcW w:w="1699" w:type="dxa"/>
            <w:shd w:val="clear" w:color="auto" w:fill="FFFFFF"/>
            <w:vAlign w:val="center"/>
          </w:tcPr>
          <w:p w:rsidR="002E1134" w:rsidRDefault="002E1134">
            <w:pPr>
              <w:pStyle w:val="ac"/>
              <w:ind w:firstLine="740"/>
              <w:rPr>
                <w:sz w:val="20"/>
                <w:szCs w:val="20"/>
              </w:rPr>
            </w:pPr>
            <w:r>
              <w:rPr>
                <w:rFonts w:ascii="Arial" w:hAnsi="Arial" w:cs="Arial"/>
                <w:sz w:val="20"/>
                <w:szCs w:val="20"/>
              </w:rPr>
              <w:t>—</w:t>
            </w:r>
          </w:p>
        </w:tc>
        <w:tc>
          <w:tcPr>
            <w:tcW w:w="171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r>
      <w:tr w:rsidR="002E1134">
        <w:trPr>
          <w:trHeight w:hRule="exact" w:val="586"/>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pPr>
            <w:r>
              <w:t>в том числе:</w:t>
            </w:r>
          </w:p>
        </w:tc>
        <w:tc>
          <w:tcPr>
            <w:tcW w:w="1291" w:type="dxa"/>
            <w:shd w:val="clear" w:color="auto" w:fill="FFFFFF"/>
          </w:tcPr>
          <w:p w:rsidR="002E1134" w:rsidRDefault="002E1134">
            <w:pPr>
              <w:rPr>
                <w:sz w:val="10"/>
                <w:szCs w:val="10"/>
              </w:rPr>
            </w:pPr>
          </w:p>
        </w:tc>
        <w:tc>
          <w:tcPr>
            <w:tcW w:w="157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699" w:type="dxa"/>
            <w:shd w:val="clear" w:color="auto" w:fill="FFFFFF"/>
          </w:tcPr>
          <w:p w:rsidR="002E1134" w:rsidRDefault="002E1134">
            <w:pPr>
              <w:rPr>
                <w:sz w:val="10"/>
                <w:szCs w:val="10"/>
              </w:rPr>
            </w:pPr>
          </w:p>
        </w:tc>
        <w:tc>
          <w:tcPr>
            <w:tcW w:w="1718" w:type="dxa"/>
            <w:shd w:val="clear" w:color="auto" w:fill="FFFFFF"/>
          </w:tcPr>
          <w:p w:rsidR="002E1134" w:rsidRDefault="002E1134">
            <w:pPr>
              <w:rPr>
                <w:sz w:val="10"/>
                <w:szCs w:val="10"/>
              </w:rPr>
            </w:pPr>
          </w:p>
        </w:tc>
      </w:tr>
      <w:tr w:rsidR="002E1134">
        <w:trPr>
          <w:trHeight w:hRule="exact" w:val="1594"/>
          <w:jc w:val="center"/>
        </w:trPr>
        <w:tc>
          <w:tcPr>
            <w:tcW w:w="1186" w:type="dxa"/>
            <w:shd w:val="clear" w:color="auto" w:fill="FFFFFF"/>
          </w:tcPr>
          <w:p w:rsidR="002E1134" w:rsidRDefault="002E1134">
            <w:pPr>
              <w:pStyle w:val="ac"/>
              <w:spacing w:before="120"/>
              <w:ind w:firstLine="0"/>
              <w:jc w:val="center"/>
            </w:pPr>
            <w:r>
              <w:t>9.1.</w:t>
            </w:r>
          </w:p>
        </w:tc>
        <w:tc>
          <w:tcPr>
            <w:tcW w:w="3139" w:type="dxa"/>
            <w:shd w:val="clear" w:color="auto" w:fill="FFFFFF"/>
          </w:tcPr>
          <w:p w:rsidR="002E1134" w:rsidRDefault="002E1134">
            <w:pPr>
              <w:pStyle w:val="ac"/>
              <w:spacing w:before="120"/>
              <w:ind w:firstLine="140"/>
              <w:jc w:val="both"/>
            </w:pPr>
            <w:r>
              <w:t>Медицинская помощь в амбулаторных усло</w:t>
            </w:r>
            <w:r>
              <w:softHyphen/>
              <w:t>виях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4" w:type="dxa"/>
            <w:shd w:val="clear" w:color="auto" w:fill="FFFFFF"/>
          </w:tcPr>
          <w:p w:rsidR="002E1134" w:rsidRDefault="002E1134">
            <w:pPr>
              <w:pStyle w:val="ac"/>
              <w:spacing w:before="120"/>
              <w:ind w:firstLine="340"/>
            </w:pPr>
            <w:r>
              <w:t>0,003116</w:t>
            </w:r>
          </w:p>
        </w:tc>
        <w:tc>
          <w:tcPr>
            <w:tcW w:w="1848" w:type="dxa"/>
            <w:shd w:val="clear" w:color="auto" w:fill="FFFFFF"/>
          </w:tcPr>
          <w:p w:rsidR="002E1134" w:rsidRDefault="002E1134">
            <w:pPr>
              <w:pStyle w:val="ac"/>
              <w:spacing w:before="140"/>
              <w:ind w:firstLine="620"/>
            </w:pPr>
            <w:r>
              <w:t>0,003116</w:t>
            </w:r>
          </w:p>
        </w:tc>
        <w:tc>
          <w:tcPr>
            <w:tcW w:w="170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40"/>
              <w:ind w:firstLine="260"/>
            </w:pPr>
            <w:r>
              <w:t>23 025,87</w:t>
            </w:r>
          </w:p>
        </w:tc>
        <w:tc>
          <w:tcPr>
            <w:tcW w:w="1699" w:type="dxa"/>
            <w:shd w:val="clear" w:color="auto" w:fill="FFFFFF"/>
          </w:tcPr>
          <w:p w:rsidR="002E1134" w:rsidRDefault="002E1134">
            <w:pPr>
              <w:pStyle w:val="ac"/>
              <w:spacing w:before="140"/>
            </w:pPr>
            <w:r>
              <w:t>23 025,87</w:t>
            </w:r>
          </w:p>
        </w:tc>
        <w:tc>
          <w:tcPr>
            <w:tcW w:w="171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r w:rsidR="002E1134">
        <w:trPr>
          <w:trHeight w:hRule="exact" w:val="2395"/>
          <w:jc w:val="center"/>
        </w:trPr>
        <w:tc>
          <w:tcPr>
            <w:tcW w:w="1186" w:type="dxa"/>
            <w:shd w:val="clear" w:color="auto" w:fill="FFFFFF"/>
          </w:tcPr>
          <w:p w:rsidR="002E1134" w:rsidRDefault="002E1134">
            <w:pPr>
              <w:pStyle w:val="ac"/>
              <w:spacing w:before="140"/>
              <w:ind w:firstLine="0"/>
              <w:jc w:val="center"/>
            </w:pPr>
            <w:r>
              <w:t>9.2.</w:t>
            </w:r>
          </w:p>
        </w:tc>
        <w:tc>
          <w:tcPr>
            <w:tcW w:w="3139" w:type="dxa"/>
            <w:shd w:val="clear" w:color="auto" w:fill="FFFFFF"/>
            <w:vAlign w:val="bottom"/>
          </w:tcPr>
          <w:p w:rsidR="002E1134" w:rsidRDefault="002E1134">
            <w:pPr>
              <w:pStyle w:val="ac"/>
              <w:ind w:firstLine="140"/>
              <w:jc w:val="both"/>
            </w:pPr>
            <w:r>
              <w:t>Медицинская помощь в условиях дневного стационара (первичная медико-санитарная по</w:t>
            </w:r>
            <w:r>
              <w:softHyphen/>
              <w:t>мощь, специализиро</w:t>
            </w:r>
            <w:r>
              <w:softHyphen/>
              <w:t>ванная медицинская помощь)</w:t>
            </w:r>
          </w:p>
        </w:tc>
        <w:tc>
          <w:tcPr>
            <w:tcW w:w="1291" w:type="dxa"/>
            <w:shd w:val="clear" w:color="auto" w:fill="FFFFFF"/>
          </w:tcPr>
          <w:p w:rsidR="002E1134" w:rsidRDefault="002E1134">
            <w:pPr>
              <w:pStyle w:val="ac"/>
              <w:spacing w:before="140"/>
              <w:ind w:firstLine="0"/>
              <w:jc w:val="center"/>
            </w:pPr>
            <w:r>
              <w:t>случаев лечения</w:t>
            </w:r>
          </w:p>
        </w:tc>
        <w:tc>
          <w:tcPr>
            <w:tcW w:w="1574" w:type="dxa"/>
            <w:shd w:val="clear" w:color="auto" w:fill="FFFFFF"/>
          </w:tcPr>
          <w:p w:rsidR="002E1134" w:rsidRDefault="002E1134">
            <w:pPr>
              <w:pStyle w:val="ac"/>
              <w:spacing w:before="140"/>
              <w:ind w:firstLine="340"/>
            </w:pPr>
            <w:r>
              <w:t>0,002601</w:t>
            </w:r>
          </w:p>
        </w:tc>
        <w:tc>
          <w:tcPr>
            <w:tcW w:w="1848" w:type="dxa"/>
            <w:shd w:val="clear" w:color="auto" w:fill="FFFFFF"/>
          </w:tcPr>
          <w:p w:rsidR="002E1134" w:rsidRDefault="002E1134">
            <w:pPr>
              <w:pStyle w:val="ac"/>
              <w:spacing w:before="160"/>
              <w:ind w:firstLine="620"/>
            </w:pPr>
            <w:r>
              <w:t>0,002601</w:t>
            </w:r>
          </w:p>
        </w:tc>
        <w:tc>
          <w:tcPr>
            <w:tcW w:w="1704" w:type="dxa"/>
            <w:shd w:val="clear" w:color="auto" w:fill="FFFFFF"/>
          </w:tcPr>
          <w:p w:rsidR="002E1134" w:rsidRDefault="002E1134">
            <w:pPr>
              <w:rPr>
                <w:sz w:val="10"/>
                <w:szCs w:val="10"/>
              </w:rPr>
            </w:pPr>
          </w:p>
        </w:tc>
        <w:tc>
          <w:tcPr>
            <w:tcW w:w="1555" w:type="dxa"/>
            <w:shd w:val="clear" w:color="auto" w:fill="FFFFFF"/>
          </w:tcPr>
          <w:p w:rsidR="002E1134" w:rsidRDefault="002E1134">
            <w:pPr>
              <w:pStyle w:val="ac"/>
              <w:spacing w:before="160"/>
              <w:ind w:firstLine="260"/>
            </w:pPr>
            <w:r>
              <w:t>26 780,50</w:t>
            </w:r>
          </w:p>
        </w:tc>
        <w:tc>
          <w:tcPr>
            <w:tcW w:w="1699" w:type="dxa"/>
            <w:shd w:val="clear" w:color="auto" w:fill="FFFFFF"/>
          </w:tcPr>
          <w:p w:rsidR="002E1134" w:rsidRDefault="002E1134">
            <w:pPr>
              <w:pStyle w:val="ac"/>
              <w:spacing w:before="160"/>
            </w:pPr>
            <w:r>
              <w:t>26 780,50</w:t>
            </w:r>
          </w:p>
        </w:tc>
        <w:tc>
          <w:tcPr>
            <w:tcW w:w="1718"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bl>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86"/>
        <w:gridCol w:w="1560"/>
        <w:gridCol w:w="1848"/>
        <w:gridCol w:w="1709"/>
        <w:gridCol w:w="1555"/>
        <w:gridCol w:w="1694"/>
        <w:gridCol w:w="1718"/>
      </w:tblGrid>
      <w:tr w:rsidR="002E1134">
        <w:trPr>
          <w:trHeight w:hRule="exact" w:val="36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4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1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926"/>
          <w:jc w:val="center"/>
        </w:trPr>
        <w:tc>
          <w:tcPr>
            <w:tcW w:w="1186" w:type="dxa"/>
            <w:tcBorders>
              <w:top w:val="single" w:sz="4" w:space="0" w:color="auto"/>
            </w:tcBorders>
            <w:shd w:val="clear" w:color="auto" w:fill="FFFFFF"/>
          </w:tcPr>
          <w:p w:rsidR="002E1134" w:rsidRDefault="002E1134">
            <w:pPr>
              <w:pStyle w:val="ac"/>
              <w:ind w:firstLine="0"/>
              <w:jc w:val="center"/>
            </w:pPr>
            <w:r>
              <w:lastRenderedPageBreak/>
              <w:t>9.3.</w:t>
            </w:r>
          </w:p>
        </w:tc>
        <w:tc>
          <w:tcPr>
            <w:tcW w:w="3139" w:type="dxa"/>
            <w:tcBorders>
              <w:top w:val="single" w:sz="4" w:space="0" w:color="auto"/>
            </w:tcBorders>
            <w:shd w:val="clear" w:color="auto" w:fill="FFFFFF"/>
            <w:vAlign w:val="bottom"/>
          </w:tcPr>
          <w:p w:rsidR="002E1134" w:rsidRDefault="002E1134">
            <w:pPr>
              <w:pStyle w:val="ac"/>
              <w:ind w:firstLine="0"/>
            </w:pPr>
            <w:r>
              <w:t>Медицинская помощь в стационарных усло</w:t>
            </w:r>
            <w:r>
              <w:softHyphen/>
              <w:t>виях</w:t>
            </w:r>
          </w:p>
        </w:tc>
        <w:tc>
          <w:tcPr>
            <w:tcW w:w="1286" w:type="dxa"/>
            <w:tcBorders>
              <w:top w:val="single" w:sz="4" w:space="0" w:color="auto"/>
            </w:tcBorders>
            <w:shd w:val="clear" w:color="auto" w:fill="FFFFFF"/>
            <w:vAlign w:val="bottom"/>
          </w:tcPr>
          <w:p w:rsidR="002E1134" w:rsidRDefault="002E1134">
            <w:pPr>
              <w:pStyle w:val="ac"/>
              <w:ind w:firstLine="0"/>
              <w:jc w:val="center"/>
            </w:pPr>
            <w:r>
              <w:t>случаев госпи- тализа-</w:t>
            </w:r>
          </w:p>
        </w:tc>
        <w:tc>
          <w:tcPr>
            <w:tcW w:w="1560" w:type="dxa"/>
            <w:tcBorders>
              <w:top w:val="single" w:sz="4" w:space="0" w:color="auto"/>
            </w:tcBorders>
            <w:shd w:val="clear" w:color="auto" w:fill="FFFFFF"/>
          </w:tcPr>
          <w:p w:rsidR="002E1134" w:rsidRDefault="002E1134">
            <w:pPr>
              <w:pStyle w:val="ac"/>
              <w:ind w:firstLine="340"/>
              <w:jc w:val="both"/>
            </w:pPr>
            <w:r>
              <w:t>0,005426</w:t>
            </w:r>
          </w:p>
        </w:tc>
        <w:tc>
          <w:tcPr>
            <w:tcW w:w="1848" w:type="dxa"/>
            <w:tcBorders>
              <w:top w:val="single" w:sz="4" w:space="0" w:color="auto"/>
            </w:tcBorders>
            <w:shd w:val="clear" w:color="auto" w:fill="FFFFFF"/>
          </w:tcPr>
          <w:p w:rsidR="002E1134" w:rsidRDefault="002E1134">
            <w:pPr>
              <w:pStyle w:val="ac"/>
              <w:ind w:firstLine="0"/>
              <w:jc w:val="center"/>
            </w:pPr>
            <w:r>
              <w:t>0,005426</w:t>
            </w:r>
          </w:p>
        </w:tc>
        <w:tc>
          <w:tcPr>
            <w:tcW w:w="1709" w:type="dxa"/>
            <w:tcBorders>
              <w:top w:val="single" w:sz="4" w:space="0" w:color="auto"/>
            </w:tcBorders>
            <w:shd w:val="clear" w:color="auto" w:fill="FFFFFF"/>
          </w:tcPr>
          <w:p w:rsidR="002E1134" w:rsidRDefault="002E1134">
            <w:pPr>
              <w:pStyle w:val="ac"/>
              <w:spacing w:before="180"/>
              <w:ind w:firstLine="0"/>
              <w:jc w:val="center"/>
              <w:rPr>
                <w:sz w:val="17"/>
                <w:szCs w:val="17"/>
              </w:rPr>
            </w:pPr>
            <w:r>
              <w:rPr>
                <w:rFonts w:ascii="Courier New" w:hAnsi="Courier New" w:cs="Courier New"/>
                <w:sz w:val="17"/>
                <w:szCs w:val="17"/>
              </w:rPr>
              <w:t>—</w:t>
            </w:r>
          </w:p>
        </w:tc>
        <w:tc>
          <w:tcPr>
            <w:tcW w:w="1555" w:type="dxa"/>
            <w:tcBorders>
              <w:top w:val="single" w:sz="4" w:space="0" w:color="auto"/>
            </w:tcBorders>
            <w:shd w:val="clear" w:color="auto" w:fill="FFFFFF"/>
          </w:tcPr>
          <w:p w:rsidR="002E1134" w:rsidRDefault="002E1134">
            <w:pPr>
              <w:pStyle w:val="ac"/>
              <w:ind w:firstLine="260"/>
              <w:jc w:val="both"/>
            </w:pPr>
            <w:r>
              <w:t>49 911,79</w:t>
            </w:r>
          </w:p>
        </w:tc>
        <w:tc>
          <w:tcPr>
            <w:tcW w:w="1694" w:type="dxa"/>
            <w:tcBorders>
              <w:top w:val="single" w:sz="4" w:space="0" w:color="auto"/>
            </w:tcBorders>
            <w:shd w:val="clear" w:color="auto" w:fill="FFFFFF"/>
          </w:tcPr>
          <w:p w:rsidR="002E1134" w:rsidRDefault="002E1134">
            <w:pPr>
              <w:pStyle w:val="ac"/>
            </w:pPr>
            <w:r>
              <w:t>49 911,79</w:t>
            </w:r>
          </w:p>
        </w:tc>
        <w:tc>
          <w:tcPr>
            <w:tcW w:w="1718" w:type="dxa"/>
            <w:tcBorders>
              <w:top w:val="single" w:sz="4" w:space="0" w:color="auto"/>
            </w:tcBorders>
            <w:shd w:val="clear" w:color="auto" w:fill="FFFFFF"/>
          </w:tcPr>
          <w:p w:rsidR="002E1134" w:rsidRDefault="002E1134">
            <w:pPr>
              <w:rPr>
                <w:sz w:val="10"/>
                <w:szCs w:val="10"/>
              </w:rPr>
            </w:pPr>
          </w:p>
        </w:tc>
      </w:tr>
    </w:tbl>
    <w:p w:rsidR="002E1134" w:rsidRDefault="002E1134">
      <w:pPr>
        <w:pStyle w:val="aa"/>
        <w:ind w:left="4723"/>
      </w:pPr>
      <w:r>
        <w:t>ции</w:t>
      </w:r>
    </w:p>
    <w:p w:rsidR="002E1134" w:rsidRDefault="002E1134">
      <w:pPr>
        <w:spacing w:after="299" w:line="1" w:lineRule="exact"/>
      </w:pPr>
    </w:p>
    <w:p w:rsidR="002E1134" w:rsidRDefault="002E1134">
      <w:pPr>
        <w:pStyle w:val="a8"/>
        <w:spacing w:after="300" w:line="182" w:lineRule="auto"/>
        <w:ind w:left="880" w:hanging="400"/>
      </w:pPr>
      <w:r>
        <w:t>III. Нормативы объема медицинской помощи, нормативы финансовых затрат на единицу объема медицинской помощи и подушевые нормативы финансирования в рамках Территориальной программы ОМС на 2026 год</w:t>
      </w:r>
    </w:p>
    <w:p w:rsidR="002E1134" w:rsidRDefault="002E1134">
      <w:pPr>
        <w:pStyle w:val="a8"/>
        <w:numPr>
          <w:ilvl w:val="0"/>
          <w:numId w:val="1"/>
        </w:numPr>
        <w:tabs>
          <w:tab w:val="left" w:pos="1318"/>
          <w:tab w:val="left" w:pos="7934"/>
          <w:tab w:val="left" w:pos="9766"/>
          <w:tab w:val="left" w:pos="11134"/>
          <w:tab w:val="left" w:pos="12955"/>
        </w:tabs>
        <w:ind w:firstLine="420"/>
      </w:pPr>
      <w:bookmarkStart w:id="1" w:name="bookmark0"/>
      <w:bookmarkEnd w:id="1"/>
      <w:r>
        <w:t>Скорая, в том числе вызовов 0,290000</w:t>
      </w:r>
      <w:r>
        <w:tab/>
        <w:t>0,290000</w:t>
      </w:r>
      <w:r>
        <w:tab/>
        <w:t>-</w:t>
      </w:r>
      <w:r>
        <w:tab/>
        <w:t>4 129,25</w:t>
      </w:r>
      <w:r>
        <w:tab/>
        <w:t>4 129,25</w:t>
      </w:r>
    </w:p>
    <w:p w:rsidR="002E1134" w:rsidRDefault="002E1134">
      <w:pPr>
        <w:pStyle w:val="a8"/>
        <w:ind w:left="1320" w:firstLine="20"/>
      </w:pPr>
      <w:r>
        <w:t>скорая специализиро</w:t>
      </w:r>
      <w:r>
        <w:softHyphen/>
        <w:t>ванная, медицинская</w:t>
      </w:r>
    </w:p>
    <w:p w:rsidR="002E1134" w:rsidRDefault="002E1134">
      <w:pPr>
        <w:pStyle w:val="a8"/>
        <w:spacing w:after="300"/>
        <w:ind w:left="1320" w:firstLine="20"/>
      </w:pPr>
      <w:r>
        <w:t>помощь</w:t>
      </w:r>
    </w:p>
    <w:p w:rsidR="002E1134" w:rsidRDefault="002E1134">
      <w:pPr>
        <w:pStyle w:val="a8"/>
        <w:numPr>
          <w:ilvl w:val="0"/>
          <w:numId w:val="1"/>
        </w:numPr>
        <w:tabs>
          <w:tab w:val="left" w:pos="1318"/>
          <w:tab w:val="left" w:pos="6289"/>
          <w:tab w:val="left" w:pos="7934"/>
          <w:tab w:val="left" w:pos="9766"/>
          <w:tab w:val="left" w:pos="11394"/>
          <w:tab w:val="left" w:pos="12955"/>
        </w:tabs>
        <w:ind w:firstLine="420"/>
      </w:pPr>
      <w:bookmarkStart w:id="2" w:name="bookmark1"/>
      <w:bookmarkEnd w:id="2"/>
      <w:r>
        <w:t>Первичная медико- -</w:t>
      </w:r>
      <w:r>
        <w:tab/>
        <w:t>-</w:t>
      </w:r>
      <w:r>
        <w:tab/>
        <w:t>-</w:t>
      </w:r>
      <w:r>
        <w:tab/>
        <w:t>_</w:t>
      </w:r>
      <w:r>
        <w:tab/>
        <w:t>_</w:t>
      </w:r>
      <w:r>
        <w:tab/>
        <w:t>_</w:t>
      </w:r>
    </w:p>
    <w:p w:rsidR="002E1134" w:rsidRDefault="002E1134">
      <w:pPr>
        <w:pStyle w:val="a8"/>
        <w:ind w:left="1320" w:firstLine="20"/>
      </w:pPr>
      <w:r>
        <w:t>санитарная помощь, за</w:t>
      </w:r>
    </w:p>
    <w:p w:rsidR="002E1134" w:rsidRDefault="002E1134">
      <w:pPr>
        <w:pStyle w:val="a8"/>
        <w:spacing w:after="220" w:line="310" w:lineRule="auto"/>
        <w:ind w:left="1320" w:firstLine="20"/>
      </w:pPr>
      <w:r>
        <w:t>исключением меди</w:t>
      </w:r>
      <w:r>
        <w:softHyphen/>
        <w:t>цинской реабилитации, всего в том числе:</w:t>
      </w:r>
    </w:p>
    <w:p w:rsidR="002E1134" w:rsidRDefault="002E1134">
      <w:pPr>
        <w:pStyle w:val="a8"/>
        <w:tabs>
          <w:tab w:val="left" w:pos="6289"/>
          <w:tab w:val="left" w:pos="7934"/>
          <w:tab w:val="left" w:pos="9766"/>
          <w:tab w:val="left" w:pos="11394"/>
          <w:tab w:val="left" w:pos="12955"/>
        </w:tabs>
        <w:ind w:firstLine="340"/>
      </w:pPr>
      <w:r>
        <w:t>11.1. Медицинская помощь -</w:t>
      </w:r>
      <w:r>
        <w:tab/>
        <w:t>-</w:t>
      </w:r>
      <w:r>
        <w:tab/>
        <w:t>-</w:t>
      </w:r>
      <w:r>
        <w:tab/>
        <w:t>_</w:t>
      </w:r>
      <w:r>
        <w:tab/>
        <w:t>_</w:t>
      </w:r>
      <w:r>
        <w:tab/>
        <w:t>_</w:t>
      </w:r>
    </w:p>
    <w:p w:rsidR="002E1134" w:rsidRDefault="002E1134">
      <w:pPr>
        <w:pStyle w:val="a8"/>
        <w:spacing w:after="300"/>
        <w:ind w:left="1320" w:firstLine="20"/>
      </w:pPr>
      <w:r>
        <w:t>в амбулаторных усло</w:t>
      </w:r>
      <w:r>
        <w:softHyphen/>
        <w:t>виях, всего 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91"/>
        <w:gridCol w:w="1570"/>
        <w:gridCol w:w="1843"/>
        <w:gridCol w:w="1709"/>
        <w:gridCol w:w="1555"/>
        <w:gridCol w:w="1704"/>
        <w:gridCol w:w="1709"/>
      </w:tblGrid>
      <w:tr w:rsidR="002E1134">
        <w:trPr>
          <w:trHeight w:hRule="exact" w:val="35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387"/>
          <w:jc w:val="center"/>
        </w:trPr>
        <w:tc>
          <w:tcPr>
            <w:tcW w:w="1186" w:type="dxa"/>
            <w:tcBorders>
              <w:top w:val="single" w:sz="4" w:space="0" w:color="auto"/>
            </w:tcBorders>
            <w:shd w:val="clear" w:color="auto" w:fill="FFFFFF"/>
          </w:tcPr>
          <w:p w:rsidR="002E1134" w:rsidRDefault="002E1134">
            <w:pPr>
              <w:pStyle w:val="ac"/>
              <w:ind w:firstLine="0"/>
              <w:jc w:val="center"/>
            </w:pPr>
            <w:r>
              <w:t>11.1.1.</w:t>
            </w:r>
          </w:p>
        </w:tc>
        <w:tc>
          <w:tcPr>
            <w:tcW w:w="3139" w:type="dxa"/>
            <w:tcBorders>
              <w:top w:val="single" w:sz="4" w:space="0" w:color="auto"/>
            </w:tcBorders>
            <w:shd w:val="clear" w:color="auto" w:fill="FFFFFF"/>
          </w:tcPr>
          <w:p w:rsidR="002E1134" w:rsidRDefault="002E1134">
            <w:pPr>
              <w:pStyle w:val="ac"/>
              <w:ind w:firstLine="0"/>
            </w:pPr>
            <w:r>
              <w:t>Проведение профилак</w:t>
            </w:r>
            <w:r>
              <w:softHyphen/>
              <w:t>тических медицинских осмотров</w:t>
            </w:r>
          </w:p>
        </w:tc>
        <w:tc>
          <w:tcPr>
            <w:tcW w:w="1291"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70" w:type="dxa"/>
            <w:tcBorders>
              <w:top w:val="single" w:sz="4" w:space="0" w:color="auto"/>
            </w:tcBorders>
            <w:shd w:val="clear" w:color="auto" w:fill="FFFFFF"/>
          </w:tcPr>
          <w:p w:rsidR="002E1134" w:rsidRDefault="002E1134">
            <w:pPr>
              <w:pStyle w:val="ac"/>
              <w:ind w:firstLine="340"/>
            </w:pPr>
            <w:r>
              <w:t>0,311412</w:t>
            </w:r>
          </w:p>
        </w:tc>
        <w:tc>
          <w:tcPr>
            <w:tcW w:w="1843" w:type="dxa"/>
            <w:tcBorders>
              <w:top w:val="single" w:sz="4" w:space="0" w:color="auto"/>
            </w:tcBorders>
            <w:shd w:val="clear" w:color="auto" w:fill="FFFFFF"/>
          </w:tcPr>
          <w:p w:rsidR="002E1134" w:rsidRDefault="002E1134">
            <w:pPr>
              <w:pStyle w:val="ac"/>
              <w:ind w:firstLine="620"/>
            </w:pPr>
            <w:r>
              <w:t>0,311412</w:t>
            </w:r>
          </w:p>
        </w:tc>
        <w:tc>
          <w:tcPr>
            <w:tcW w:w="1709"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pStyle w:val="ac"/>
            </w:pPr>
            <w:r>
              <w:t>2 526,36</w:t>
            </w:r>
          </w:p>
        </w:tc>
        <w:tc>
          <w:tcPr>
            <w:tcW w:w="1704" w:type="dxa"/>
            <w:tcBorders>
              <w:top w:val="single" w:sz="4" w:space="0" w:color="auto"/>
            </w:tcBorders>
            <w:shd w:val="clear" w:color="auto" w:fill="FFFFFF"/>
          </w:tcPr>
          <w:p w:rsidR="002E1134" w:rsidRDefault="002E1134">
            <w:pPr>
              <w:pStyle w:val="ac"/>
              <w:ind w:firstLine="540"/>
            </w:pPr>
            <w:r>
              <w:t>2 526,36</w:t>
            </w:r>
          </w:p>
        </w:tc>
        <w:tc>
          <w:tcPr>
            <w:tcW w:w="1709"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r>
      <w:tr w:rsidR="002E1134">
        <w:trPr>
          <w:trHeight w:hRule="exact" w:val="1526"/>
          <w:jc w:val="center"/>
        </w:trPr>
        <w:tc>
          <w:tcPr>
            <w:tcW w:w="1186" w:type="dxa"/>
            <w:shd w:val="clear" w:color="auto" w:fill="FFFFFF"/>
          </w:tcPr>
          <w:p w:rsidR="002E1134" w:rsidRDefault="002E1134">
            <w:pPr>
              <w:pStyle w:val="ac"/>
              <w:ind w:firstLine="0"/>
              <w:jc w:val="center"/>
            </w:pPr>
            <w:r>
              <w:t>11.1.2.</w:t>
            </w:r>
          </w:p>
        </w:tc>
        <w:tc>
          <w:tcPr>
            <w:tcW w:w="3139" w:type="dxa"/>
            <w:shd w:val="clear" w:color="auto" w:fill="FFFFFF"/>
          </w:tcPr>
          <w:p w:rsidR="002E1134" w:rsidRDefault="002E1134">
            <w:pPr>
              <w:pStyle w:val="ac"/>
              <w:spacing w:before="140" w:line="130" w:lineRule="exact"/>
              <w:ind w:firstLine="0"/>
            </w:pPr>
            <w:r>
              <w:t>Проведение диспансе-</w:t>
            </w:r>
          </w:p>
          <w:p w:rsidR="002E1134" w:rsidRDefault="002E1134">
            <w:pPr>
              <w:pStyle w:val="ac"/>
              <w:spacing w:line="130" w:lineRule="exact"/>
              <w:ind w:firstLine="0"/>
              <w:jc w:val="center"/>
            </w:pPr>
            <w:r>
              <w:t>7 ризации , всего</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80"/>
              <w:ind w:firstLine="340"/>
            </w:pPr>
            <w:r>
              <w:t>0,388591</w:t>
            </w:r>
          </w:p>
        </w:tc>
        <w:tc>
          <w:tcPr>
            <w:tcW w:w="1843" w:type="dxa"/>
            <w:shd w:val="clear" w:color="auto" w:fill="FFFFFF"/>
          </w:tcPr>
          <w:p w:rsidR="002E1134" w:rsidRDefault="002E1134">
            <w:pPr>
              <w:pStyle w:val="ac"/>
              <w:spacing w:before="80"/>
              <w:ind w:firstLine="620"/>
            </w:pPr>
            <w:r>
              <w:t>0,388591</w:t>
            </w:r>
          </w:p>
        </w:tc>
        <w:tc>
          <w:tcPr>
            <w:tcW w:w="1709"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00"/>
            </w:pPr>
            <w:r>
              <w:t>3 412,21</w:t>
            </w:r>
          </w:p>
        </w:tc>
        <w:tc>
          <w:tcPr>
            <w:tcW w:w="1704" w:type="dxa"/>
            <w:shd w:val="clear" w:color="auto" w:fill="FFFFFF"/>
          </w:tcPr>
          <w:p w:rsidR="002E1134" w:rsidRDefault="002E1134">
            <w:pPr>
              <w:pStyle w:val="ac"/>
              <w:spacing w:before="100"/>
              <w:ind w:firstLine="540"/>
            </w:pPr>
            <w:r>
              <w:t>3 412,21</w:t>
            </w:r>
          </w:p>
        </w:tc>
        <w:tc>
          <w:tcPr>
            <w:tcW w:w="1709"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r>
      <w:tr w:rsidR="002E1134">
        <w:trPr>
          <w:trHeight w:hRule="exact" w:val="538"/>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jc w:val="both"/>
            </w:pPr>
            <w:r>
              <w:t>в том числе:</w:t>
            </w:r>
          </w:p>
        </w:tc>
        <w:tc>
          <w:tcPr>
            <w:tcW w:w="1291"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r>
      <w:tr w:rsidR="002E1134">
        <w:trPr>
          <w:trHeight w:hRule="exact" w:val="1498"/>
          <w:jc w:val="center"/>
        </w:trPr>
        <w:tc>
          <w:tcPr>
            <w:tcW w:w="1186" w:type="dxa"/>
            <w:shd w:val="clear" w:color="auto" w:fill="FFFFFF"/>
          </w:tcPr>
          <w:p w:rsidR="002E1134" w:rsidRDefault="002E1134">
            <w:pPr>
              <w:rPr>
                <w:sz w:val="10"/>
                <w:szCs w:val="10"/>
              </w:rPr>
            </w:pPr>
          </w:p>
        </w:tc>
        <w:tc>
          <w:tcPr>
            <w:tcW w:w="3139" w:type="dxa"/>
            <w:shd w:val="clear" w:color="auto" w:fill="FFFFFF"/>
          </w:tcPr>
          <w:p w:rsidR="002E1134" w:rsidRDefault="002E1134">
            <w:pPr>
              <w:pStyle w:val="ac"/>
              <w:spacing w:before="100"/>
              <w:ind w:firstLine="0"/>
            </w:pPr>
            <w:r>
              <w:t>проведение углублен</w:t>
            </w:r>
            <w:r>
              <w:softHyphen/>
              <w:t>ной диспансеризации</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00"/>
              <w:ind w:firstLine="340"/>
            </w:pPr>
            <w:r>
              <w:t>0,050758</w:t>
            </w:r>
          </w:p>
        </w:tc>
        <w:tc>
          <w:tcPr>
            <w:tcW w:w="1843" w:type="dxa"/>
            <w:shd w:val="clear" w:color="auto" w:fill="FFFFFF"/>
          </w:tcPr>
          <w:p w:rsidR="002E1134" w:rsidRDefault="002E1134">
            <w:pPr>
              <w:pStyle w:val="ac"/>
              <w:spacing w:before="120"/>
              <w:ind w:firstLine="620"/>
            </w:pPr>
            <w:r>
              <w:t>0,050758</w:t>
            </w:r>
          </w:p>
        </w:tc>
        <w:tc>
          <w:tcPr>
            <w:tcW w:w="1709" w:type="dxa"/>
            <w:shd w:val="clear" w:color="auto" w:fill="FFFFFF"/>
          </w:tcPr>
          <w:p w:rsidR="002E1134" w:rsidRDefault="002E1134">
            <w:pPr>
              <w:pStyle w:val="ac"/>
              <w:spacing w:before="12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20"/>
            </w:pPr>
            <w:r>
              <w:t>1 327,77</w:t>
            </w:r>
          </w:p>
        </w:tc>
        <w:tc>
          <w:tcPr>
            <w:tcW w:w="1704" w:type="dxa"/>
            <w:shd w:val="clear" w:color="auto" w:fill="FFFFFF"/>
          </w:tcPr>
          <w:p w:rsidR="002E1134" w:rsidRDefault="002E1134">
            <w:pPr>
              <w:pStyle w:val="ac"/>
              <w:spacing w:before="120"/>
              <w:ind w:firstLine="540"/>
            </w:pPr>
            <w:r>
              <w:t>1 327,77</w:t>
            </w:r>
          </w:p>
        </w:tc>
        <w:tc>
          <w:tcPr>
            <w:tcW w:w="1709" w:type="dxa"/>
            <w:shd w:val="clear" w:color="auto" w:fill="FFFFFF"/>
          </w:tcPr>
          <w:p w:rsidR="002E1134" w:rsidRDefault="002E1134">
            <w:pPr>
              <w:pStyle w:val="ac"/>
              <w:spacing w:before="300"/>
              <w:ind w:firstLine="760"/>
              <w:rPr>
                <w:sz w:val="20"/>
                <w:szCs w:val="20"/>
              </w:rPr>
            </w:pPr>
            <w:r>
              <w:rPr>
                <w:rFonts w:ascii="Arial" w:hAnsi="Arial" w:cs="Arial"/>
                <w:sz w:val="20"/>
                <w:szCs w:val="20"/>
              </w:rPr>
              <w:t>—</w:t>
            </w:r>
          </w:p>
        </w:tc>
      </w:tr>
      <w:tr w:rsidR="002E1134">
        <w:trPr>
          <w:trHeight w:hRule="exact" w:val="437"/>
          <w:jc w:val="center"/>
        </w:trPr>
        <w:tc>
          <w:tcPr>
            <w:tcW w:w="1186" w:type="dxa"/>
            <w:shd w:val="clear" w:color="auto" w:fill="FFFFFF"/>
          </w:tcPr>
          <w:p w:rsidR="002E1134" w:rsidRDefault="002E1134">
            <w:pPr>
              <w:rPr>
                <w:sz w:val="10"/>
                <w:szCs w:val="10"/>
              </w:rPr>
            </w:pPr>
          </w:p>
        </w:tc>
        <w:tc>
          <w:tcPr>
            <w:tcW w:w="3139" w:type="dxa"/>
            <w:shd w:val="clear" w:color="auto" w:fill="FFFFFF"/>
            <w:vAlign w:val="bottom"/>
          </w:tcPr>
          <w:p w:rsidR="002E1134" w:rsidRDefault="002E1134">
            <w:pPr>
              <w:pStyle w:val="ac"/>
              <w:ind w:firstLine="0"/>
            </w:pPr>
            <w:r>
              <w:t>проведение диспансе-</w:t>
            </w:r>
          </w:p>
        </w:tc>
        <w:tc>
          <w:tcPr>
            <w:tcW w:w="1291" w:type="dxa"/>
            <w:shd w:val="clear" w:color="auto" w:fill="FFFFFF"/>
            <w:vAlign w:val="bottom"/>
          </w:tcPr>
          <w:p w:rsidR="002E1134" w:rsidRDefault="002E1134">
            <w:pPr>
              <w:pStyle w:val="ac"/>
              <w:ind w:firstLine="300"/>
            </w:pPr>
            <w:r>
              <w:t>ком-</w:t>
            </w:r>
          </w:p>
        </w:tc>
        <w:tc>
          <w:tcPr>
            <w:tcW w:w="1570" w:type="dxa"/>
            <w:shd w:val="clear" w:color="auto" w:fill="FFFFFF"/>
            <w:vAlign w:val="bottom"/>
          </w:tcPr>
          <w:p w:rsidR="002E1134" w:rsidRDefault="002E1134">
            <w:pPr>
              <w:pStyle w:val="ac"/>
              <w:ind w:firstLine="340"/>
            </w:pPr>
            <w:r>
              <w:t>0,097368</w:t>
            </w:r>
          </w:p>
        </w:tc>
        <w:tc>
          <w:tcPr>
            <w:tcW w:w="1843" w:type="dxa"/>
            <w:shd w:val="clear" w:color="auto" w:fill="FFFFFF"/>
            <w:vAlign w:val="bottom"/>
          </w:tcPr>
          <w:p w:rsidR="002E1134" w:rsidRDefault="002E1134">
            <w:pPr>
              <w:pStyle w:val="ac"/>
              <w:ind w:firstLine="620"/>
            </w:pPr>
            <w:r>
              <w:t>0,097368</w:t>
            </w:r>
          </w:p>
        </w:tc>
        <w:tc>
          <w:tcPr>
            <w:tcW w:w="1709" w:type="dxa"/>
            <w:shd w:val="clear" w:color="auto" w:fill="FFFFFF"/>
          </w:tcPr>
          <w:p w:rsidR="002E1134" w:rsidRDefault="002E1134">
            <w:pPr>
              <w:rPr>
                <w:sz w:val="10"/>
                <w:szCs w:val="10"/>
              </w:rPr>
            </w:pPr>
          </w:p>
        </w:tc>
        <w:tc>
          <w:tcPr>
            <w:tcW w:w="1555" w:type="dxa"/>
            <w:shd w:val="clear" w:color="auto" w:fill="FFFFFF"/>
            <w:vAlign w:val="bottom"/>
          </w:tcPr>
          <w:p w:rsidR="002E1134" w:rsidRDefault="002E1134">
            <w:pPr>
              <w:pStyle w:val="ac"/>
            </w:pPr>
            <w:r>
              <w:t>1 388,35</w:t>
            </w:r>
          </w:p>
        </w:tc>
        <w:tc>
          <w:tcPr>
            <w:tcW w:w="1704" w:type="dxa"/>
            <w:shd w:val="clear" w:color="auto" w:fill="FFFFFF"/>
            <w:vAlign w:val="bottom"/>
          </w:tcPr>
          <w:p w:rsidR="002E1134" w:rsidRDefault="002E1134">
            <w:pPr>
              <w:pStyle w:val="ac"/>
              <w:ind w:firstLine="540"/>
            </w:pPr>
            <w:r>
              <w:t>1 388,35</w:t>
            </w:r>
          </w:p>
        </w:tc>
        <w:tc>
          <w:tcPr>
            <w:tcW w:w="1709" w:type="dxa"/>
            <w:shd w:val="clear" w:color="auto" w:fill="FFFFFF"/>
            <w:vAlign w:val="bottom"/>
          </w:tcPr>
          <w:p w:rsidR="002E1134" w:rsidRDefault="002E1134">
            <w:pPr>
              <w:pStyle w:val="ac"/>
              <w:ind w:firstLine="760"/>
              <w:rPr>
                <w:sz w:val="20"/>
                <w:szCs w:val="20"/>
              </w:rPr>
            </w:pPr>
            <w:r>
              <w:rPr>
                <w:rFonts w:ascii="Arial" w:hAnsi="Arial" w:cs="Arial"/>
                <w:sz w:val="20"/>
                <w:szCs w:val="20"/>
              </w:rPr>
              <w:t>—</w:t>
            </w:r>
          </w:p>
        </w:tc>
      </w:tr>
    </w:tbl>
    <w:p w:rsidR="002E1134" w:rsidRDefault="002E1134">
      <w:pPr>
        <w:pStyle w:val="aa"/>
        <w:spacing w:line="178" w:lineRule="auto"/>
        <w:jc w:val="both"/>
      </w:pPr>
      <w:r>
        <w:t>ризации для оценки плексных репродуктивного здо- посеще- ровья женщин и муж- ний 8 ЧИН</w:t>
      </w:r>
    </w:p>
    <w:p w:rsidR="002E1134" w:rsidRDefault="002E1134">
      <w:pPr>
        <w:spacing w:after="21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36"/>
        <w:gridCol w:w="1886"/>
        <w:gridCol w:w="1272"/>
        <w:gridCol w:w="1373"/>
        <w:gridCol w:w="1747"/>
        <w:gridCol w:w="1771"/>
        <w:gridCol w:w="1766"/>
        <w:gridCol w:w="1618"/>
        <w:gridCol w:w="1704"/>
        <w:gridCol w:w="1253"/>
      </w:tblGrid>
      <w:tr w:rsidR="002E1134">
        <w:trPr>
          <w:trHeight w:hRule="exact" w:val="1056"/>
          <w:jc w:val="center"/>
        </w:trPr>
        <w:tc>
          <w:tcPr>
            <w:tcW w:w="936" w:type="dxa"/>
            <w:shd w:val="clear" w:color="auto" w:fill="FFFFFF"/>
          </w:tcPr>
          <w:p w:rsidR="002E1134" w:rsidRDefault="002E1134">
            <w:pPr>
              <w:pStyle w:val="ac"/>
              <w:ind w:firstLine="0"/>
            </w:pPr>
            <w:r>
              <w:t>11.1.3.</w:t>
            </w:r>
          </w:p>
        </w:tc>
        <w:tc>
          <w:tcPr>
            <w:tcW w:w="1886" w:type="dxa"/>
            <w:shd w:val="clear" w:color="auto" w:fill="FFFFFF"/>
          </w:tcPr>
          <w:p w:rsidR="002E1134" w:rsidRDefault="002E1134">
            <w:pPr>
              <w:pStyle w:val="ac"/>
              <w:ind w:left="160" w:firstLine="20"/>
              <w:jc w:val="both"/>
            </w:pPr>
            <w:r>
              <w:t>Медицинская оказываемая целями, всего</w:t>
            </w:r>
          </w:p>
        </w:tc>
        <w:tc>
          <w:tcPr>
            <w:tcW w:w="1272" w:type="dxa"/>
            <w:shd w:val="clear" w:color="auto" w:fill="FFFFFF"/>
          </w:tcPr>
          <w:p w:rsidR="002E1134" w:rsidRDefault="002E1134">
            <w:pPr>
              <w:pStyle w:val="ac"/>
              <w:ind w:firstLine="0"/>
            </w:pPr>
            <w:r>
              <w:t>помощь, с иными</w:t>
            </w:r>
          </w:p>
        </w:tc>
        <w:tc>
          <w:tcPr>
            <w:tcW w:w="1373" w:type="dxa"/>
            <w:shd w:val="clear" w:color="auto" w:fill="FFFFFF"/>
          </w:tcPr>
          <w:p w:rsidR="002E1134" w:rsidRDefault="002E1134">
            <w:pPr>
              <w:pStyle w:val="ac"/>
              <w:ind w:firstLine="0"/>
              <w:jc w:val="center"/>
            </w:pPr>
            <w:r>
              <w:t>посеще</w:t>
            </w:r>
            <w:r>
              <w:softHyphen/>
              <w:t>ний</w:t>
            </w:r>
          </w:p>
        </w:tc>
        <w:tc>
          <w:tcPr>
            <w:tcW w:w="1747" w:type="dxa"/>
            <w:shd w:val="clear" w:color="auto" w:fill="FFFFFF"/>
          </w:tcPr>
          <w:p w:rsidR="002E1134" w:rsidRDefault="002E1134">
            <w:pPr>
              <w:pStyle w:val="ac"/>
              <w:ind w:firstLine="280"/>
            </w:pPr>
            <w:r>
              <w:t>2,179408</w:t>
            </w:r>
          </w:p>
        </w:tc>
        <w:tc>
          <w:tcPr>
            <w:tcW w:w="1771" w:type="dxa"/>
            <w:shd w:val="clear" w:color="auto" w:fill="FFFFFF"/>
          </w:tcPr>
          <w:p w:rsidR="002E1134" w:rsidRDefault="002E1134">
            <w:pPr>
              <w:pStyle w:val="ac"/>
              <w:ind w:firstLine="0"/>
              <w:jc w:val="center"/>
            </w:pPr>
            <w:r>
              <w:t>2,178904</w:t>
            </w:r>
          </w:p>
        </w:tc>
        <w:tc>
          <w:tcPr>
            <w:tcW w:w="1766" w:type="dxa"/>
            <w:shd w:val="clear" w:color="auto" w:fill="FFFFFF"/>
          </w:tcPr>
          <w:p w:rsidR="002E1134" w:rsidRDefault="002E1134">
            <w:pPr>
              <w:pStyle w:val="ac"/>
              <w:ind w:left="60" w:firstLine="0"/>
              <w:jc w:val="center"/>
            </w:pPr>
            <w:r>
              <w:t>0,000504</w:t>
            </w:r>
          </w:p>
        </w:tc>
        <w:tc>
          <w:tcPr>
            <w:tcW w:w="1618" w:type="dxa"/>
            <w:shd w:val="clear" w:color="auto" w:fill="FFFFFF"/>
          </w:tcPr>
          <w:p w:rsidR="002E1134" w:rsidRDefault="002E1134">
            <w:pPr>
              <w:pStyle w:val="ac"/>
              <w:ind w:left="60" w:firstLine="0"/>
              <w:jc w:val="center"/>
            </w:pPr>
            <w:r>
              <w:t>439,13</w:t>
            </w:r>
          </w:p>
        </w:tc>
        <w:tc>
          <w:tcPr>
            <w:tcW w:w="1704" w:type="dxa"/>
            <w:shd w:val="clear" w:color="auto" w:fill="FFFFFF"/>
          </w:tcPr>
          <w:p w:rsidR="002E1134" w:rsidRDefault="002E1134">
            <w:pPr>
              <w:pStyle w:val="ac"/>
              <w:ind w:firstLine="0"/>
              <w:jc w:val="center"/>
            </w:pPr>
            <w:r>
              <w:t>439,11</w:t>
            </w:r>
          </w:p>
        </w:tc>
        <w:tc>
          <w:tcPr>
            <w:tcW w:w="1253" w:type="dxa"/>
            <w:shd w:val="clear" w:color="auto" w:fill="FFFFFF"/>
          </w:tcPr>
          <w:p w:rsidR="002E1134" w:rsidRDefault="002E1134">
            <w:pPr>
              <w:pStyle w:val="ac"/>
              <w:ind w:firstLine="440"/>
            </w:pPr>
            <w:r>
              <w:t>537,36</w:t>
            </w:r>
          </w:p>
        </w:tc>
      </w:tr>
      <w:tr w:rsidR="002E1134">
        <w:trPr>
          <w:trHeight w:hRule="exact" w:val="701"/>
          <w:jc w:val="center"/>
        </w:trPr>
        <w:tc>
          <w:tcPr>
            <w:tcW w:w="936" w:type="dxa"/>
            <w:shd w:val="clear" w:color="auto" w:fill="FFFFFF"/>
            <w:vAlign w:val="center"/>
          </w:tcPr>
          <w:p w:rsidR="002E1134" w:rsidRDefault="002E1134">
            <w:pPr>
              <w:pStyle w:val="ac"/>
              <w:ind w:firstLine="0"/>
            </w:pPr>
            <w:r>
              <w:t>11.1.4.</w:t>
            </w:r>
          </w:p>
        </w:tc>
        <w:tc>
          <w:tcPr>
            <w:tcW w:w="1886" w:type="dxa"/>
            <w:shd w:val="clear" w:color="auto" w:fill="FFFFFF"/>
            <w:vAlign w:val="bottom"/>
          </w:tcPr>
          <w:p w:rsidR="002E1134" w:rsidRDefault="002E1134">
            <w:pPr>
              <w:pStyle w:val="ac"/>
              <w:ind w:left="160" w:firstLine="20"/>
              <w:jc w:val="both"/>
            </w:pPr>
            <w:r>
              <w:t>Медицинская оказываемая</w:t>
            </w:r>
          </w:p>
        </w:tc>
        <w:tc>
          <w:tcPr>
            <w:tcW w:w="1272" w:type="dxa"/>
            <w:shd w:val="clear" w:color="auto" w:fill="FFFFFF"/>
            <w:vAlign w:val="bottom"/>
          </w:tcPr>
          <w:p w:rsidR="002E1134" w:rsidRDefault="002E1134">
            <w:pPr>
              <w:pStyle w:val="ac"/>
              <w:ind w:firstLine="0"/>
            </w:pPr>
            <w:r>
              <w:t>помощь, в неот-</w:t>
            </w:r>
          </w:p>
        </w:tc>
        <w:tc>
          <w:tcPr>
            <w:tcW w:w="1373" w:type="dxa"/>
            <w:shd w:val="clear" w:color="auto" w:fill="FFFFFF"/>
            <w:vAlign w:val="bottom"/>
          </w:tcPr>
          <w:p w:rsidR="002E1134" w:rsidRDefault="002E1134">
            <w:pPr>
              <w:pStyle w:val="ac"/>
              <w:ind w:firstLine="0"/>
              <w:jc w:val="center"/>
            </w:pPr>
            <w:r>
              <w:t>посеще</w:t>
            </w:r>
            <w:r>
              <w:softHyphen/>
              <w:t>ний</w:t>
            </w:r>
          </w:p>
        </w:tc>
        <w:tc>
          <w:tcPr>
            <w:tcW w:w="1747" w:type="dxa"/>
            <w:shd w:val="clear" w:color="auto" w:fill="FFFFFF"/>
            <w:vAlign w:val="center"/>
          </w:tcPr>
          <w:p w:rsidR="002E1134" w:rsidRDefault="002E1134">
            <w:pPr>
              <w:pStyle w:val="ac"/>
              <w:ind w:firstLine="280"/>
            </w:pPr>
            <w:r>
              <w:t>0,540000</w:t>
            </w:r>
          </w:p>
        </w:tc>
        <w:tc>
          <w:tcPr>
            <w:tcW w:w="1771" w:type="dxa"/>
            <w:shd w:val="clear" w:color="auto" w:fill="FFFFFF"/>
            <w:vAlign w:val="center"/>
          </w:tcPr>
          <w:p w:rsidR="002E1134" w:rsidRDefault="002E1134">
            <w:pPr>
              <w:pStyle w:val="ac"/>
              <w:ind w:firstLine="0"/>
              <w:jc w:val="center"/>
            </w:pPr>
            <w:r>
              <w:t>0,540000</w:t>
            </w:r>
          </w:p>
        </w:tc>
        <w:tc>
          <w:tcPr>
            <w:tcW w:w="1766" w:type="dxa"/>
            <w:shd w:val="clear" w:color="auto" w:fill="FFFFFF"/>
            <w:vAlign w:val="center"/>
          </w:tcPr>
          <w:p w:rsidR="002E1134" w:rsidRDefault="002E1134">
            <w:pPr>
              <w:pStyle w:val="ac"/>
              <w:ind w:firstLine="580"/>
              <w:jc w:val="both"/>
              <w:rPr>
                <w:sz w:val="20"/>
                <w:szCs w:val="20"/>
              </w:rPr>
            </w:pPr>
            <w:r>
              <w:rPr>
                <w:rFonts w:ascii="Arial" w:hAnsi="Arial" w:cs="Arial"/>
                <w:sz w:val="20"/>
                <w:szCs w:val="20"/>
              </w:rPr>
              <w:t>—</w:t>
            </w:r>
          </w:p>
        </w:tc>
        <w:tc>
          <w:tcPr>
            <w:tcW w:w="1618" w:type="dxa"/>
            <w:shd w:val="clear" w:color="auto" w:fill="FFFFFF"/>
            <w:vAlign w:val="center"/>
          </w:tcPr>
          <w:p w:rsidR="002E1134" w:rsidRDefault="002E1134">
            <w:pPr>
              <w:pStyle w:val="ac"/>
              <w:ind w:left="60" w:firstLine="0"/>
              <w:jc w:val="center"/>
            </w:pPr>
            <w:r>
              <w:t>943,12</w:t>
            </w:r>
          </w:p>
        </w:tc>
        <w:tc>
          <w:tcPr>
            <w:tcW w:w="1704" w:type="dxa"/>
            <w:shd w:val="clear" w:color="auto" w:fill="FFFFFF"/>
            <w:vAlign w:val="center"/>
          </w:tcPr>
          <w:p w:rsidR="002E1134" w:rsidRDefault="002E1134">
            <w:pPr>
              <w:pStyle w:val="ac"/>
              <w:ind w:firstLine="0"/>
              <w:jc w:val="center"/>
            </w:pPr>
            <w:r>
              <w:t>943,12</w:t>
            </w:r>
          </w:p>
        </w:tc>
        <w:tc>
          <w:tcPr>
            <w:tcW w:w="1253" w:type="dxa"/>
            <w:shd w:val="clear" w:color="auto" w:fill="FFFFFF"/>
            <w:vAlign w:val="center"/>
          </w:tcPr>
          <w:p w:rsidR="002E1134" w:rsidRDefault="002E1134">
            <w:pPr>
              <w:pStyle w:val="ac"/>
              <w:ind w:firstLine="440"/>
              <w:jc w:val="both"/>
              <w:rPr>
                <w:sz w:val="20"/>
                <w:szCs w:val="20"/>
              </w:rPr>
            </w:pPr>
            <w:r>
              <w:rPr>
                <w:rFonts w:ascii="Arial" w:hAnsi="Arial" w:cs="Arial"/>
                <w:sz w:val="20"/>
                <w:szCs w:val="20"/>
              </w:rPr>
              <w:t>—</w:t>
            </w:r>
          </w:p>
        </w:tc>
      </w:tr>
    </w:tbl>
    <w:p w:rsidR="002E1134" w:rsidRDefault="002E1134">
      <w:pPr>
        <w:pStyle w:val="aa"/>
        <w:ind w:left="1109"/>
      </w:pPr>
      <w:r>
        <w:t>ложной форме</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3139"/>
        <w:gridCol w:w="1282"/>
        <w:gridCol w:w="1570"/>
        <w:gridCol w:w="1848"/>
        <w:gridCol w:w="1704"/>
        <w:gridCol w:w="1560"/>
        <w:gridCol w:w="1694"/>
        <w:gridCol w:w="1709"/>
      </w:tblGrid>
      <w:tr w:rsidR="002E1134">
        <w:trPr>
          <w:trHeight w:hRule="exact" w:val="360"/>
          <w:jc w:val="center"/>
        </w:trPr>
        <w:tc>
          <w:tcPr>
            <w:tcW w:w="1181"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2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128"/>
          <w:jc w:val="center"/>
        </w:trPr>
        <w:tc>
          <w:tcPr>
            <w:tcW w:w="1181" w:type="dxa"/>
            <w:tcBorders>
              <w:top w:val="single" w:sz="4" w:space="0" w:color="auto"/>
            </w:tcBorders>
            <w:shd w:val="clear" w:color="auto" w:fill="FFFFFF"/>
          </w:tcPr>
          <w:p w:rsidR="002E1134" w:rsidRDefault="002E1134">
            <w:pPr>
              <w:pStyle w:val="ac"/>
              <w:ind w:firstLine="0"/>
              <w:jc w:val="center"/>
            </w:pPr>
            <w:r>
              <w:t>11.1.5.</w:t>
            </w:r>
          </w:p>
        </w:tc>
        <w:tc>
          <w:tcPr>
            <w:tcW w:w="3139" w:type="dxa"/>
            <w:tcBorders>
              <w:top w:val="single" w:sz="4" w:space="0" w:color="auto"/>
            </w:tcBorders>
            <w:shd w:val="clear" w:color="auto" w:fill="FFFFFF"/>
          </w:tcPr>
          <w:p w:rsidR="002E1134" w:rsidRDefault="002E1134">
            <w:pPr>
              <w:pStyle w:val="ac"/>
              <w:ind w:firstLine="140"/>
              <w:jc w:val="both"/>
            </w:pPr>
            <w:r>
              <w:t>Медицинская помощь, оказываемая в связи с заболеваниями, всего</w:t>
            </w:r>
          </w:p>
        </w:tc>
        <w:tc>
          <w:tcPr>
            <w:tcW w:w="1282" w:type="dxa"/>
            <w:tcBorders>
              <w:top w:val="single" w:sz="4" w:space="0" w:color="auto"/>
            </w:tcBorders>
            <w:shd w:val="clear" w:color="auto" w:fill="FFFFFF"/>
          </w:tcPr>
          <w:p w:rsidR="002E1134" w:rsidRDefault="002E1134">
            <w:pPr>
              <w:pStyle w:val="ac"/>
              <w:ind w:firstLine="0"/>
              <w:jc w:val="center"/>
            </w:pPr>
            <w:r>
              <w:t>обра</w:t>
            </w:r>
            <w:r>
              <w:softHyphen/>
              <w:t>щений</w:t>
            </w:r>
          </w:p>
        </w:tc>
        <w:tc>
          <w:tcPr>
            <w:tcW w:w="1570" w:type="dxa"/>
            <w:tcBorders>
              <w:top w:val="single" w:sz="4" w:space="0" w:color="auto"/>
            </w:tcBorders>
            <w:shd w:val="clear" w:color="auto" w:fill="FFFFFF"/>
          </w:tcPr>
          <w:p w:rsidR="002E1134" w:rsidRDefault="002E1134">
            <w:pPr>
              <w:pStyle w:val="ac"/>
              <w:ind w:firstLine="360"/>
            </w:pPr>
            <w:r>
              <w:t>1,717339</w:t>
            </w:r>
          </w:p>
        </w:tc>
        <w:tc>
          <w:tcPr>
            <w:tcW w:w="1848" w:type="dxa"/>
            <w:tcBorders>
              <w:top w:val="single" w:sz="4" w:space="0" w:color="auto"/>
            </w:tcBorders>
            <w:shd w:val="clear" w:color="auto" w:fill="FFFFFF"/>
          </w:tcPr>
          <w:p w:rsidR="002E1134" w:rsidRDefault="002E1134">
            <w:pPr>
              <w:pStyle w:val="ac"/>
              <w:ind w:firstLine="640"/>
            </w:pPr>
            <w:r>
              <w:t>1,713713</w:t>
            </w:r>
          </w:p>
        </w:tc>
        <w:tc>
          <w:tcPr>
            <w:tcW w:w="1704" w:type="dxa"/>
            <w:tcBorders>
              <w:top w:val="single" w:sz="4" w:space="0" w:color="auto"/>
            </w:tcBorders>
            <w:shd w:val="clear" w:color="auto" w:fill="FFFFFF"/>
          </w:tcPr>
          <w:p w:rsidR="002E1134" w:rsidRDefault="002E1134">
            <w:pPr>
              <w:pStyle w:val="ac"/>
              <w:ind w:firstLine="0"/>
              <w:jc w:val="center"/>
            </w:pPr>
            <w:r>
              <w:t>0,003626</w:t>
            </w:r>
          </w:p>
        </w:tc>
        <w:tc>
          <w:tcPr>
            <w:tcW w:w="1560" w:type="dxa"/>
            <w:tcBorders>
              <w:top w:val="single" w:sz="4" w:space="0" w:color="auto"/>
            </w:tcBorders>
            <w:shd w:val="clear" w:color="auto" w:fill="FFFFFF"/>
          </w:tcPr>
          <w:p w:rsidR="002E1134" w:rsidRDefault="002E1134">
            <w:pPr>
              <w:pStyle w:val="ac"/>
              <w:ind w:firstLine="420"/>
            </w:pPr>
            <w:r>
              <w:t>2 112,42</w:t>
            </w:r>
          </w:p>
        </w:tc>
        <w:tc>
          <w:tcPr>
            <w:tcW w:w="1694" w:type="dxa"/>
            <w:tcBorders>
              <w:top w:val="single" w:sz="4" w:space="0" w:color="auto"/>
            </w:tcBorders>
            <w:shd w:val="clear" w:color="auto" w:fill="FFFFFF"/>
          </w:tcPr>
          <w:p w:rsidR="002E1134" w:rsidRDefault="002E1134">
            <w:pPr>
              <w:pStyle w:val="ac"/>
              <w:ind w:firstLine="540"/>
            </w:pPr>
            <w:r>
              <w:t>2 109,81</w:t>
            </w:r>
          </w:p>
        </w:tc>
        <w:tc>
          <w:tcPr>
            <w:tcW w:w="1709" w:type="dxa"/>
            <w:tcBorders>
              <w:top w:val="single" w:sz="4" w:space="0" w:color="auto"/>
            </w:tcBorders>
            <w:shd w:val="clear" w:color="auto" w:fill="FFFFFF"/>
          </w:tcPr>
          <w:p w:rsidR="002E1134" w:rsidRDefault="002E1134">
            <w:pPr>
              <w:pStyle w:val="ac"/>
              <w:ind w:firstLine="0"/>
              <w:jc w:val="center"/>
            </w:pPr>
            <w:r>
              <w:t>3 344,25</w:t>
            </w:r>
          </w:p>
        </w:tc>
      </w:tr>
      <w:tr w:rsidR="002E1134">
        <w:trPr>
          <w:trHeight w:hRule="exact" w:val="1886"/>
          <w:jc w:val="center"/>
        </w:trPr>
        <w:tc>
          <w:tcPr>
            <w:tcW w:w="1181"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в том числе проведе</w:t>
            </w:r>
            <w:r>
              <w:softHyphen/>
              <w:t>ние следующих от</w:t>
            </w:r>
            <w:r>
              <w:softHyphen/>
              <w:t>дельных диагностиче</w:t>
            </w:r>
            <w:r>
              <w:softHyphen/>
              <w:t>ских (лабораторных) исследований:</w:t>
            </w:r>
          </w:p>
        </w:tc>
        <w:tc>
          <w:tcPr>
            <w:tcW w:w="128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4" w:type="dxa"/>
            <w:shd w:val="clear" w:color="auto" w:fill="FFFFFF"/>
          </w:tcPr>
          <w:p w:rsidR="002E1134" w:rsidRDefault="002E1134">
            <w:pPr>
              <w:rPr>
                <w:sz w:val="10"/>
                <w:szCs w:val="10"/>
              </w:rPr>
            </w:pPr>
          </w:p>
        </w:tc>
        <w:tc>
          <w:tcPr>
            <w:tcW w:w="1709" w:type="dxa"/>
            <w:shd w:val="clear" w:color="auto" w:fill="FFFFFF"/>
          </w:tcPr>
          <w:p w:rsidR="002E1134" w:rsidRDefault="002E1134">
            <w:pPr>
              <w:rPr>
                <w:sz w:val="10"/>
                <w:szCs w:val="10"/>
              </w:rPr>
            </w:pPr>
          </w:p>
        </w:tc>
      </w:tr>
      <w:tr w:rsidR="002E1134">
        <w:trPr>
          <w:trHeight w:hRule="exact" w:val="926"/>
          <w:jc w:val="center"/>
        </w:trPr>
        <w:tc>
          <w:tcPr>
            <w:tcW w:w="1181"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компьютерная томо</w:t>
            </w:r>
            <w:r>
              <w:softHyphen/>
              <w:t>графия</w:t>
            </w:r>
          </w:p>
        </w:tc>
        <w:tc>
          <w:tcPr>
            <w:tcW w:w="1282" w:type="dxa"/>
            <w:shd w:val="clear" w:color="auto" w:fill="FFFFFF"/>
            <w:vAlign w:val="center"/>
          </w:tcPr>
          <w:p w:rsidR="002E1134" w:rsidRDefault="002E1134">
            <w:pPr>
              <w:pStyle w:val="ac"/>
              <w:ind w:firstLine="0"/>
              <w:jc w:val="center"/>
            </w:pPr>
            <w:r>
              <w:t>иссле</w:t>
            </w:r>
            <w:r>
              <w:softHyphen/>
              <w:t>дований</w:t>
            </w:r>
          </w:p>
        </w:tc>
        <w:tc>
          <w:tcPr>
            <w:tcW w:w="1570" w:type="dxa"/>
            <w:shd w:val="clear" w:color="auto" w:fill="FFFFFF"/>
          </w:tcPr>
          <w:p w:rsidR="002E1134" w:rsidRDefault="002E1134">
            <w:pPr>
              <w:pStyle w:val="ac"/>
              <w:spacing w:before="120"/>
              <w:ind w:firstLine="360"/>
            </w:pPr>
            <w:r>
              <w:t>0,050465</w:t>
            </w:r>
          </w:p>
        </w:tc>
        <w:tc>
          <w:tcPr>
            <w:tcW w:w="1848" w:type="dxa"/>
            <w:shd w:val="clear" w:color="auto" w:fill="FFFFFF"/>
          </w:tcPr>
          <w:p w:rsidR="002E1134" w:rsidRDefault="002E1134">
            <w:pPr>
              <w:pStyle w:val="ac"/>
              <w:spacing w:before="120"/>
              <w:ind w:firstLine="640"/>
            </w:pPr>
            <w:r>
              <w:t>0,050465</w:t>
            </w:r>
          </w:p>
        </w:tc>
        <w:tc>
          <w:tcPr>
            <w:tcW w:w="1704" w:type="dxa"/>
            <w:shd w:val="clear" w:color="auto" w:fill="FFFFFF"/>
            <w:vAlign w:val="center"/>
          </w:tcPr>
          <w:p w:rsidR="002E1134" w:rsidRDefault="002E1134">
            <w:pPr>
              <w:pStyle w:val="ac"/>
              <w:ind w:firstLine="0"/>
              <w:jc w:val="center"/>
            </w:pPr>
            <w:r>
              <w:t>—</w:t>
            </w:r>
          </w:p>
        </w:tc>
        <w:tc>
          <w:tcPr>
            <w:tcW w:w="1560" w:type="dxa"/>
            <w:shd w:val="clear" w:color="auto" w:fill="FFFFFF"/>
          </w:tcPr>
          <w:p w:rsidR="002E1134" w:rsidRDefault="002E1134">
            <w:pPr>
              <w:pStyle w:val="ac"/>
              <w:spacing w:before="120"/>
              <w:ind w:firstLine="420"/>
            </w:pPr>
            <w:r>
              <w:t>3 297,06</w:t>
            </w:r>
          </w:p>
        </w:tc>
        <w:tc>
          <w:tcPr>
            <w:tcW w:w="1694" w:type="dxa"/>
            <w:shd w:val="clear" w:color="auto" w:fill="FFFFFF"/>
          </w:tcPr>
          <w:p w:rsidR="002E1134" w:rsidRDefault="002E1134">
            <w:pPr>
              <w:pStyle w:val="ac"/>
              <w:spacing w:before="120"/>
              <w:ind w:firstLine="540"/>
            </w:pPr>
            <w:r>
              <w:t>3 297,06</w:t>
            </w:r>
          </w:p>
        </w:tc>
        <w:tc>
          <w:tcPr>
            <w:tcW w:w="1709" w:type="dxa"/>
            <w:shd w:val="clear" w:color="auto" w:fill="FFFFFF"/>
            <w:vAlign w:val="center"/>
          </w:tcPr>
          <w:p w:rsidR="002E1134" w:rsidRDefault="002E1134">
            <w:pPr>
              <w:pStyle w:val="ac"/>
              <w:ind w:firstLine="0"/>
              <w:jc w:val="center"/>
            </w:pPr>
            <w:r>
              <w:t>—</w:t>
            </w:r>
          </w:p>
        </w:tc>
      </w:tr>
      <w:tr w:rsidR="002E1134">
        <w:trPr>
          <w:trHeight w:hRule="exact" w:val="922"/>
          <w:jc w:val="center"/>
        </w:trPr>
        <w:tc>
          <w:tcPr>
            <w:tcW w:w="1181"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магнитно-резонансная томография</w:t>
            </w:r>
          </w:p>
        </w:tc>
        <w:tc>
          <w:tcPr>
            <w:tcW w:w="1282" w:type="dxa"/>
            <w:shd w:val="clear" w:color="auto" w:fill="FFFFFF"/>
            <w:vAlign w:val="center"/>
          </w:tcPr>
          <w:p w:rsidR="002E1134" w:rsidRDefault="002E1134">
            <w:pPr>
              <w:pStyle w:val="ac"/>
              <w:ind w:firstLine="0"/>
              <w:jc w:val="center"/>
            </w:pPr>
            <w:r>
              <w:t>иссле</w:t>
            </w:r>
            <w:r>
              <w:softHyphen/>
              <w:t>дований</w:t>
            </w:r>
          </w:p>
        </w:tc>
        <w:tc>
          <w:tcPr>
            <w:tcW w:w="1570" w:type="dxa"/>
            <w:shd w:val="clear" w:color="auto" w:fill="FFFFFF"/>
          </w:tcPr>
          <w:p w:rsidR="002E1134" w:rsidRDefault="002E1134">
            <w:pPr>
              <w:pStyle w:val="ac"/>
              <w:spacing w:before="100"/>
              <w:ind w:firstLine="360"/>
            </w:pPr>
            <w:r>
              <w:t>0,018179</w:t>
            </w:r>
          </w:p>
        </w:tc>
        <w:tc>
          <w:tcPr>
            <w:tcW w:w="1848" w:type="dxa"/>
            <w:shd w:val="clear" w:color="auto" w:fill="FFFFFF"/>
          </w:tcPr>
          <w:p w:rsidR="002E1134" w:rsidRDefault="002E1134">
            <w:pPr>
              <w:pStyle w:val="ac"/>
              <w:spacing w:before="120"/>
              <w:ind w:firstLine="640"/>
            </w:pPr>
            <w:r>
              <w:t>0,018179</w:t>
            </w:r>
          </w:p>
        </w:tc>
        <w:tc>
          <w:tcPr>
            <w:tcW w:w="1704" w:type="dxa"/>
            <w:shd w:val="clear" w:color="auto" w:fill="FFFFFF"/>
            <w:vAlign w:val="center"/>
          </w:tcPr>
          <w:p w:rsidR="002E1134" w:rsidRDefault="002E1134">
            <w:pPr>
              <w:pStyle w:val="ac"/>
              <w:ind w:firstLine="0"/>
              <w:jc w:val="center"/>
            </w:pPr>
            <w:r>
              <w:t>—</w:t>
            </w:r>
          </w:p>
        </w:tc>
        <w:tc>
          <w:tcPr>
            <w:tcW w:w="1560" w:type="dxa"/>
            <w:shd w:val="clear" w:color="auto" w:fill="FFFFFF"/>
          </w:tcPr>
          <w:p w:rsidR="002E1134" w:rsidRDefault="002E1134">
            <w:pPr>
              <w:pStyle w:val="ac"/>
              <w:spacing w:before="120"/>
              <w:ind w:firstLine="420"/>
            </w:pPr>
            <w:r>
              <w:t>4 501,97</w:t>
            </w:r>
          </w:p>
        </w:tc>
        <w:tc>
          <w:tcPr>
            <w:tcW w:w="1694" w:type="dxa"/>
            <w:shd w:val="clear" w:color="auto" w:fill="FFFFFF"/>
          </w:tcPr>
          <w:p w:rsidR="002E1134" w:rsidRDefault="002E1134">
            <w:pPr>
              <w:pStyle w:val="ac"/>
              <w:spacing w:before="120"/>
              <w:ind w:firstLine="540"/>
            </w:pPr>
            <w:r>
              <w:t>4 501,97</w:t>
            </w:r>
          </w:p>
        </w:tc>
        <w:tc>
          <w:tcPr>
            <w:tcW w:w="1709" w:type="dxa"/>
            <w:shd w:val="clear" w:color="auto" w:fill="FFFFFF"/>
            <w:vAlign w:val="center"/>
          </w:tcPr>
          <w:p w:rsidR="002E1134" w:rsidRDefault="002E1134">
            <w:pPr>
              <w:pStyle w:val="ac"/>
              <w:ind w:firstLine="0"/>
              <w:jc w:val="center"/>
            </w:pPr>
            <w:r>
              <w:t>—</w:t>
            </w:r>
          </w:p>
        </w:tc>
      </w:tr>
      <w:tr w:rsidR="002E1134">
        <w:trPr>
          <w:trHeight w:hRule="exact" w:val="1200"/>
          <w:jc w:val="center"/>
        </w:trPr>
        <w:tc>
          <w:tcPr>
            <w:tcW w:w="1181"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ультразвуковое иссле</w:t>
            </w:r>
            <w:r>
              <w:softHyphen/>
              <w:t>дование сердечно-сосу</w:t>
            </w:r>
            <w:r>
              <w:softHyphen/>
              <w:t>дистой системы</w:t>
            </w:r>
          </w:p>
        </w:tc>
        <w:tc>
          <w:tcPr>
            <w:tcW w:w="1282" w:type="dxa"/>
            <w:shd w:val="clear" w:color="auto" w:fill="FFFFFF"/>
          </w:tcPr>
          <w:p w:rsidR="002E1134" w:rsidRDefault="002E1134">
            <w:pPr>
              <w:pStyle w:val="ac"/>
              <w:spacing w:before="100"/>
              <w:ind w:firstLine="0"/>
              <w:jc w:val="center"/>
            </w:pPr>
            <w:r>
              <w:t>иссле</w:t>
            </w:r>
            <w:r>
              <w:softHyphen/>
              <w:t>дований</w:t>
            </w:r>
          </w:p>
        </w:tc>
        <w:tc>
          <w:tcPr>
            <w:tcW w:w="1570" w:type="dxa"/>
            <w:shd w:val="clear" w:color="auto" w:fill="FFFFFF"/>
          </w:tcPr>
          <w:p w:rsidR="002E1134" w:rsidRDefault="002E1134">
            <w:pPr>
              <w:pStyle w:val="ac"/>
              <w:spacing w:before="100"/>
              <w:ind w:firstLine="360"/>
            </w:pPr>
            <w:r>
              <w:t>0,094890</w:t>
            </w:r>
          </w:p>
        </w:tc>
        <w:tc>
          <w:tcPr>
            <w:tcW w:w="1848" w:type="dxa"/>
            <w:shd w:val="clear" w:color="auto" w:fill="FFFFFF"/>
          </w:tcPr>
          <w:p w:rsidR="002E1134" w:rsidRDefault="002E1134">
            <w:pPr>
              <w:pStyle w:val="ac"/>
              <w:spacing w:before="100"/>
              <w:ind w:firstLine="640"/>
            </w:pPr>
            <w:r>
              <w:t>0,094890</w:t>
            </w:r>
          </w:p>
        </w:tc>
        <w:tc>
          <w:tcPr>
            <w:tcW w:w="1704" w:type="dxa"/>
            <w:shd w:val="clear" w:color="auto" w:fill="FFFFFF"/>
          </w:tcPr>
          <w:p w:rsidR="002E1134" w:rsidRDefault="002E1134">
            <w:pPr>
              <w:pStyle w:val="ac"/>
              <w:spacing w:before="280"/>
              <w:ind w:firstLine="0"/>
              <w:jc w:val="center"/>
            </w:pPr>
            <w:r>
              <w:t>—</w:t>
            </w:r>
          </w:p>
        </w:tc>
        <w:tc>
          <w:tcPr>
            <w:tcW w:w="1560" w:type="dxa"/>
            <w:shd w:val="clear" w:color="auto" w:fill="FFFFFF"/>
          </w:tcPr>
          <w:p w:rsidR="002E1134" w:rsidRDefault="002E1134">
            <w:pPr>
              <w:pStyle w:val="ac"/>
              <w:spacing w:before="120"/>
              <w:ind w:firstLine="620"/>
            </w:pPr>
            <w:r>
              <w:t>665,79</w:t>
            </w:r>
          </w:p>
        </w:tc>
        <w:tc>
          <w:tcPr>
            <w:tcW w:w="1694" w:type="dxa"/>
            <w:shd w:val="clear" w:color="auto" w:fill="FFFFFF"/>
          </w:tcPr>
          <w:p w:rsidR="002E1134" w:rsidRDefault="002E1134">
            <w:pPr>
              <w:pStyle w:val="ac"/>
              <w:spacing w:before="120"/>
              <w:ind w:firstLine="720"/>
            </w:pPr>
            <w:r>
              <w:t>665,79</w:t>
            </w:r>
          </w:p>
        </w:tc>
        <w:tc>
          <w:tcPr>
            <w:tcW w:w="1709" w:type="dxa"/>
            <w:shd w:val="clear" w:color="auto" w:fill="FFFFFF"/>
          </w:tcPr>
          <w:p w:rsidR="002E1134" w:rsidRDefault="002E1134">
            <w:pPr>
              <w:pStyle w:val="ac"/>
              <w:spacing w:before="280"/>
              <w:ind w:firstLine="760"/>
            </w:pPr>
            <w:r>
              <w:t>—</w:t>
            </w:r>
          </w:p>
        </w:tc>
      </w:tr>
      <w:tr w:rsidR="002E1134">
        <w:trPr>
          <w:trHeight w:hRule="exact" w:val="1186"/>
          <w:jc w:val="center"/>
        </w:trPr>
        <w:tc>
          <w:tcPr>
            <w:tcW w:w="1181"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140"/>
              <w:jc w:val="both"/>
            </w:pPr>
            <w:r>
              <w:t>эндоскопическое диаг</w:t>
            </w:r>
            <w:r>
              <w:softHyphen/>
              <w:t>ностическое исследо</w:t>
            </w:r>
            <w:r>
              <w:softHyphen/>
              <w:t>вание</w:t>
            </w:r>
          </w:p>
        </w:tc>
        <w:tc>
          <w:tcPr>
            <w:tcW w:w="1282" w:type="dxa"/>
            <w:shd w:val="clear" w:color="auto" w:fill="FFFFFF"/>
          </w:tcPr>
          <w:p w:rsidR="002E1134" w:rsidRDefault="002E1134">
            <w:pPr>
              <w:pStyle w:val="ac"/>
              <w:spacing w:before="80"/>
              <w:ind w:firstLine="0"/>
              <w:jc w:val="center"/>
            </w:pPr>
            <w:r>
              <w:t>иссле</w:t>
            </w:r>
            <w:r>
              <w:softHyphen/>
              <w:t>дований</w:t>
            </w:r>
          </w:p>
        </w:tc>
        <w:tc>
          <w:tcPr>
            <w:tcW w:w="1570" w:type="dxa"/>
            <w:shd w:val="clear" w:color="auto" w:fill="FFFFFF"/>
          </w:tcPr>
          <w:p w:rsidR="002E1134" w:rsidRDefault="002E1134">
            <w:pPr>
              <w:pStyle w:val="ac"/>
              <w:spacing w:before="100"/>
              <w:ind w:firstLine="360"/>
            </w:pPr>
            <w:r>
              <w:t>0,030918</w:t>
            </w:r>
          </w:p>
        </w:tc>
        <w:tc>
          <w:tcPr>
            <w:tcW w:w="1848" w:type="dxa"/>
            <w:shd w:val="clear" w:color="auto" w:fill="FFFFFF"/>
          </w:tcPr>
          <w:p w:rsidR="002E1134" w:rsidRDefault="002E1134">
            <w:pPr>
              <w:pStyle w:val="ac"/>
              <w:spacing w:before="100"/>
              <w:ind w:firstLine="640"/>
            </w:pPr>
            <w:r>
              <w:t>0,030918</w:t>
            </w:r>
          </w:p>
        </w:tc>
        <w:tc>
          <w:tcPr>
            <w:tcW w:w="1704" w:type="dxa"/>
            <w:shd w:val="clear" w:color="auto" w:fill="FFFFFF"/>
          </w:tcPr>
          <w:p w:rsidR="002E1134" w:rsidRDefault="002E1134">
            <w:pPr>
              <w:pStyle w:val="ac"/>
              <w:spacing w:before="280"/>
              <w:ind w:firstLine="0"/>
              <w:jc w:val="center"/>
            </w:pPr>
            <w:r>
              <w:t>—</w:t>
            </w:r>
          </w:p>
        </w:tc>
        <w:tc>
          <w:tcPr>
            <w:tcW w:w="1560" w:type="dxa"/>
            <w:shd w:val="clear" w:color="auto" w:fill="FFFFFF"/>
          </w:tcPr>
          <w:p w:rsidR="002E1134" w:rsidRDefault="002E1134">
            <w:pPr>
              <w:pStyle w:val="ac"/>
              <w:spacing w:before="100"/>
              <w:ind w:firstLine="420"/>
            </w:pPr>
            <w:r>
              <w:t>1 220,85</w:t>
            </w:r>
          </w:p>
        </w:tc>
        <w:tc>
          <w:tcPr>
            <w:tcW w:w="1694" w:type="dxa"/>
            <w:shd w:val="clear" w:color="auto" w:fill="FFFFFF"/>
          </w:tcPr>
          <w:p w:rsidR="002E1134" w:rsidRDefault="002E1134">
            <w:pPr>
              <w:pStyle w:val="ac"/>
              <w:spacing w:before="100"/>
              <w:ind w:firstLine="540"/>
            </w:pPr>
            <w:r>
              <w:t>1 220,85</w:t>
            </w:r>
          </w:p>
        </w:tc>
        <w:tc>
          <w:tcPr>
            <w:tcW w:w="1709" w:type="dxa"/>
            <w:shd w:val="clear" w:color="auto" w:fill="FFFFFF"/>
          </w:tcPr>
          <w:p w:rsidR="002E1134" w:rsidRDefault="002E1134">
            <w:pPr>
              <w:pStyle w:val="ac"/>
              <w:spacing w:before="280"/>
              <w:ind w:firstLine="0"/>
              <w:jc w:val="center"/>
            </w:pPr>
            <w:r>
              <w:t>—</w:t>
            </w:r>
          </w:p>
        </w:tc>
      </w:tr>
      <w:tr w:rsidR="002E1134">
        <w:trPr>
          <w:trHeight w:hRule="exact" w:val="1656"/>
          <w:jc w:val="center"/>
        </w:trPr>
        <w:tc>
          <w:tcPr>
            <w:tcW w:w="1181" w:type="dxa"/>
            <w:shd w:val="clear" w:color="auto" w:fill="FFFFFF"/>
          </w:tcPr>
          <w:p w:rsidR="002E1134" w:rsidRDefault="002E1134">
            <w:pPr>
              <w:rPr>
                <w:sz w:val="10"/>
                <w:szCs w:val="10"/>
              </w:rPr>
            </w:pPr>
          </w:p>
        </w:tc>
        <w:tc>
          <w:tcPr>
            <w:tcW w:w="3139" w:type="dxa"/>
            <w:shd w:val="clear" w:color="auto" w:fill="FFFFFF"/>
            <w:vAlign w:val="bottom"/>
          </w:tcPr>
          <w:p w:rsidR="002E1134" w:rsidRDefault="002E1134">
            <w:pPr>
              <w:pStyle w:val="ac"/>
              <w:ind w:firstLine="140"/>
              <w:jc w:val="both"/>
            </w:pPr>
            <w:r>
              <w:t>молекулярно-генетиче</w:t>
            </w:r>
            <w:r>
              <w:softHyphen/>
              <w:t>ское исследование с целью диагностики он</w:t>
            </w:r>
            <w:r>
              <w:softHyphen/>
              <w:t>кологических заболе</w:t>
            </w:r>
            <w:r>
              <w:softHyphen/>
              <w:t>ваний</w:t>
            </w:r>
          </w:p>
        </w:tc>
        <w:tc>
          <w:tcPr>
            <w:tcW w:w="1282" w:type="dxa"/>
            <w:shd w:val="clear" w:color="auto" w:fill="FFFFFF"/>
          </w:tcPr>
          <w:p w:rsidR="002E1134" w:rsidRDefault="002E1134">
            <w:pPr>
              <w:pStyle w:val="ac"/>
              <w:spacing w:before="100" w:line="233" w:lineRule="auto"/>
              <w:ind w:firstLine="0"/>
              <w:jc w:val="center"/>
            </w:pPr>
            <w:r>
              <w:t>иссле</w:t>
            </w:r>
            <w:r>
              <w:softHyphen/>
              <w:t>дований</w:t>
            </w:r>
          </w:p>
        </w:tc>
        <w:tc>
          <w:tcPr>
            <w:tcW w:w="1570" w:type="dxa"/>
            <w:shd w:val="clear" w:color="auto" w:fill="FFFFFF"/>
          </w:tcPr>
          <w:p w:rsidR="002E1134" w:rsidRDefault="002E1134">
            <w:pPr>
              <w:pStyle w:val="ac"/>
              <w:spacing w:before="100"/>
              <w:ind w:firstLine="360"/>
            </w:pPr>
            <w:r>
              <w:t>0,001120</w:t>
            </w:r>
          </w:p>
        </w:tc>
        <w:tc>
          <w:tcPr>
            <w:tcW w:w="1848" w:type="dxa"/>
            <w:shd w:val="clear" w:color="auto" w:fill="FFFFFF"/>
          </w:tcPr>
          <w:p w:rsidR="002E1134" w:rsidRDefault="002E1134">
            <w:pPr>
              <w:pStyle w:val="ac"/>
              <w:spacing w:before="100"/>
              <w:ind w:firstLine="640"/>
            </w:pPr>
            <w:r>
              <w:t>0,001120</w:t>
            </w:r>
          </w:p>
        </w:tc>
        <w:tc>
          <w:tcPr>
            <w:tcW w:w="1704" w:type="dxa"/>
            <w:shd w:val="clear" w:color="auto" w:fill="FFFFFF"/>
          </w:tcPr>
          <w:p w:rsidR="002E1134" w:rsidRDefault="002E1134">
            <w:pPr>
              <w:pStyle w:val="ac"/>
              <w:spacing w:before="280"/>
              <w:ind w:firstLine="0"/>
              <w:jc w:val="center"/>
            </w:pPr>
            <w:r>
              <w:t>—</w:t>
            </w:r>
          </w:p>
        </w:tc>
        <w:tc>
          <w:tcPr>
            <w:tcW w:w="1560" w:type="dxa"/>
            <w:shd w:val="clear" w:color="auto" w:fill="FFFFFF"/>
          </w:tcPr>
          <w:p w:rsidR="002E1134" w:rsidRDefault="002E1134">
            <w:pPr>
              <w:pStyle w:val="ac"/>
              <w:spacing w:before="120"/>
              <w:ind w:firstLine="300"/>
              <w:jc w:val="both"/>
            </w:pPr>
            <w:r>
              <w:t>10 252,37</w:t>
            </w:r>
          </w:p>
        </w:tc>
        <w:tc>
          <w:tcPr>
            <w:tcW w:w="1694" w:type="dxa"/>
            <w:shd w:val="clear" w:color="auto" w:fill="FFFFFF"/>
          </w:tcPr>
          <w:p w:rsidR="002E1134" w:rsidRDefault="002E1134">
            <w:pPr>
              <w:pStyle w:val="ac"/>
              <w:spacing w:before="120"/>
              <w:ind w:firstLine="440"/>
            </w:pPr>
            <w:r>
              <w:t>10 252,37</w:t>
            </w:r>
          </w:p>
        </w:tc>
        <w:tc>
          <w:tcPr>
            <w:tcW w:w="1709" w:type="dxa"/>
            <w:shd w:val="clear" w:color="auto" w:fill="FFFFFF"/>
          </w:tcPr>
          <w:p w:rsidR="002E1134" w:rsidRDefault="002E1134">
            <w:pPr>
              <w:pStyle w:val="ac"/>
              <w:spacing w:before="300"/>
              <w:ind w:firstLine="0"/>
              <w:jc w:val="center"/>
            </w:pPr>
            <w: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39"/>
        <w:gridCol w:w="1286"/>
        <w:gridCol w:w="1565"/>
        <w:gridCol w:w="1843"/>
        <w:gridCol w:w="1704"/>
        <w:gridCol w:w="1560"/>
        <w:gridCol w:w="1690"/>
        <w:gridCol w:w="1714"/>
      </w:tblGrid>
      <w:tr w:rsidR="002E1134">
        <w:trPr>
          <w:trHeight w:hRule="exact" w:val="36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9"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20"/>
            </w:pPr>
            <w:r>
              <w:t>7</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1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3096"/>
          <w:jc w:val="center"/>
        </w:trPr>
        <w:tc>
          <w:tcPr>
            <w:tcW w:w="1186"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ind w:firstLine="0"/>
              <w:jc w:val="both"/>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w:t>
            </w:r>
            <w:r>
              <w:softHyphen/>
              <w:t>кологических заболе</w:t>
            </w:r>
            <w:r>
              <w:softHyphen/>
              <w:t>ваний и подбора про</w:t>
            </w:r>
            <w:r>
              <w:softHyphen/>
              <w:t>тивоопухолевой лекар</w:t>
            </w:r>
            <w:r>
              <w:softHyphen/>
              <w:t>ственной терапии</w:t>
            </w:r>
          </w:p>
        </w:tc>
        <w:tc>
          <w:tcPr>
            <w:tcW w:w="1286"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65" w:type="dxa"/>
            <w:tcBorders>
              <w:top w:val="single" w:sz="4" w:space="0" w:color="auto"/>
            </w:tcBorders>
            <w:shd w:val="clear" w:color="auto" w:fill="FFFFFF"/>
          </w:tcPr>
          <w:p w:rsidR="002E1134" w:rsidRDefault="002E1134">
            <w:pPr>
              <w:pStyle w:val="ac"/>
              <w:ind w:firstLine="340"/>
            </w:pPr>
            <w:r>
              <w:t>0,015192</w:t>
            </w:r>
          </w:p>
        </w:tc>
        <w:tc>
          <w:tcPr>
            <w:tcW w:w="1843" w:type="dxa"/>
            <w:tcBorders>
              <w:top w:val="single" w:sz="4" w:space="0" w:color="auto"/>
            </w:tcBorders>
            <w:shd w:val="clear" w:color="auto" w:fill="FFFFFF"/>
          </w:tcPr>
          <w:p w:rsidR="002E1134" w:rsidRDefault="002E1134">
            <w:pPr>
              <w:pStyle w:val="ac"/>
              <w:ind w:firstLine="620"/>
            </w:pPr>
            <w:r>
              <w:t>0,015192</w:t>
            </w:r>
          </w:p>
        </w:tc>
        <w:tc>
          <w:tcPr>
            <w:tcW w:w="1704"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pStyle w:val="ac"/>
            </w:pPr>
            <w:r>
              <w:t>2 528,46</w:t>
            </w:r>
          </w:p>
        </w:tc>
        <w:tc>
          <w:tcPr>
            <w:tcW w:w="1690" w:type="dxa"/>
            <w:tcBorders>
              <w:top w:val="single" w:sz="4" w:space="0" w:color="auto"/>
            </w:tcBorders>
            <w:shd w:val="clear" w:color="auto" w:fill="FFFFFF"/>
          </w:tcPr>
          <w:p w:rsidR="002E1134" w:rsidRDefault="002E1134">
            <w:pPr>
              <w:pStyle w:val="ac"/>
              <w:ind w:firstLine="540"/>
            </w:pPr>
            <w:r>
              <w:t>2 528,46</w:t>
            </w:r>
          </w:p>
        </w:tc>
        <w:tc>
          <w:tcPr>
            <w:tcW w:w="1714" w:type="dxa"/>
            <w:tcBorders>
              <w:top w:val="single" w:sz="4" w:space="0" w:color="auto"/>
            </w:tcBorders>
            <w:shd w:val="clear" w:color="auto" w:fill="FFFFFF"/>
          </w:tcPr>
          <w:p w:rsidR="002E1134" w:rsidRDefault="002E1134">
            <w:pPr>
              <w:rPr>
                <w:sz w:val="10"/>
                <w:szCs w:val="10"/>
              </w:rPr>
            </w:pPr>
          </w:p>
        </w:tc>
      </w:tr>
      <w:tr w:rsidR="002E1134">
        <w:trPr>
          <w:trHeight w:hRule="exact" w:val="1589"/>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jc w:val="both"/>
            </w:pPr>
            <w:r>
              <w:t>тестирование на выяв</w:t>
            </w:r>
            <w:r>
              <w:softHyphen/>
              <w:t>ление новой корона</w:t>
            </w:r>
            <w:r>
              <w:softHyphen/>
              <w:t>вирусной инфекции (COVID-19)</w:t>
            </w:r>
          </w:p>
        </w:tc>
        <w:tc>
          <w:tcPr>
            <w:tcW w:w="1286"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20"/>
              <w:ind w:firstLine="340"/>
            </w:pPr>
            <w:r>
              <w:t>0,102779</w:t>
            </w:r>
          </w:p>
        </w:tc>
        <w:tc>
          <w:tcPr>
            <w:tcW w:w="1843" w:type="dxa"/>
            <w:shd w:val="clear" w:color="auto" w:fill="FFFFFF"/>
          </w:tcPr>
          <w:p w:rsidR="002E1134" w:rsidRDefault="002E1134">
            <w:pPr>
              <w:pStyle w:val="ac"/>
              <w:spacing w:before="120"/>
              <w:ind w:firstLine="620"/>
            </w:pPr>
            <w:r>
              <w:t>0,102779</w:t>
            </w:r>
          </w:p>
        </w:tc>
        <w:tc>
          <w:tcPr>
            <w:tcW w:w="1704"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ind w:firstLine="620"/>
            </w:pPr>
            <w:r>
              <w:t>489,46</w:t>
            </w:r>
          </w:p>
        </w:tc>
        <w:tc>
          <w:tcPr>
            <w:tcW w:w="1690" w:type="dxa"/>
            <w:shd w:val="clear" w:color="auto" w:fill="FFFFFF"/>
          </w:tcPr>
          <w:p w:rsidR="002E1134" w:rsidRDefault="002E1134">
            <w:pPr>
              <w:pStyle w:val="ac"/>
              <w:spacing w:before="140"/>
              <w:ind w:firstLine="720"/>
            </w:pPr>
            <w:r>
              <w:t>489,46</w:t>
            </w:r>
          </w:p>
        </w:tc>
        <w:tc>
          <w:tcPr>
            <w:tcW w:w="171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r w:rsidR="002E1134">
        <w:trPr>
          <w:trHeight w:hRule="exact" w:val="2237"/>
          <w:jc w:val="center"/>
        </w:trPr>
        <w:tc>
          <w:tcPr>
            <w:tcW w:w="1186" w:type="dxa"/>
            <w:shd w:val="clear" w:color="auto" w:fill="FFFFFF"/>
          </w:tcPr>
          <w:p w:rsidR="002E1134" w:rsidRDefault="002E1134">
            <w:pPr>
              <w:pStyle w:val="ac"/>
              <w:spacing w:before="120"/>
              <w:ind w:firstLine="0"/>
              <w:jc w:val="center"/>
            </w:pPr>
            <w:r>
              <w:t>11.1.6.</w:t>
            </w:r>
          </w:p>
        </w:tc>
        <w:tc>
          <w:tcPr>
            <w:tcW w:w="3139" w:type="dxa"/>
            <w:shd w:val="clear" w:color="auto" w:fill="FFFFFF"/>
            <w:vAlign w:val="center"/>
          </w:tcPr>
          <w:p w:rsidR="002E1134" w:rsidRDefault="002E1134">
            <w:pPr>
              <w:pStyle w:val="ac"/>
              <w:spacing w:after="320"/>
              <w:ind w:firstLine="0"/>
              <w:jc w:val="both"/>
            </w:pPr>
            <w:r>
              <w:t>Медицинская помощь в связи с диспансер</w:t>
            </w:r>
            <w:r>
              <w:softHyphen/>
              <w:t>ным наблюдением</w:t>
            </w:r>
            <w:r>
              <w:rPr>
                <w:vertAlign w:val="superscript"/>
              </w:rPr>
              <w:t>7</w:t>
            </w:r>
            <w:r>
              <w:t>,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120"/>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20"/>
              <w:ind w:firstLine="340"/>
            </w:pPr>
            <w:r>
              <w:t>0,261736</w:t>
            </w:r>
          </w:p>
        </w:tc>
        <w:tc>
          <w:tcPr>
            <w:tcW w:w="1843" w:type="dxa"/>
            <w:shd w:val="clear" w:color="auto" w:fill="FFFFFF"/>
          </w:tcPr>
          <w:p w:rsidR="002E1134" w:rsidRDefault="002E1134">
            <w:pPr>
              <w:pStyle w:val="ac"/>
              <w:spacing w:before="140"/>
              <w:ind w:firstLine="620"/>
            </w:pPr>
            <w:r>
              <w:t>0,261736</w:t>
            </w: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140"/>
            </w:pPr>
            <w:r>
              <w:t>2 514,62</w:t>
            </w:r>
          </w:p>
        </w:tc>
        <w:tc>
          <w:tcPr>
            <w:tcW w:w="1690" w:type="dxa"/>
            <w:shd w:val="clear" w:color="auto" w:fill="FFFFFF"/>
          </w:tcPr>
          <w:p w:rsidR="002E1134" w:rsidRDefault="002E1134">
            <w:pPr>
              <w:pStyle w:val="ac"/>
              <w:spacing w:before="140"/>
              <w:ind w:firstLine="540"/>
            </w:pPr>
            <w:r>
              <w:t>2 514,62</w:t>
            </w:r>
          </w:p>
        </w:tc>
        <w:tc>
          <w:tcPr>
            <w:tcW w:w="1714" w:type="dxa"/>
            <w:shd w:val="clear" w:color="auto" w:fill="FFFFFF"/>
          </w:tcPr>
          <w:p w:rsidR="002E1134" w:rsidRDefault="002E1134">
            <w:pPr>
              <w:pStyle w:val="ac"/>
              <w:spacing w:before="160"/>
              <w:ind w:firstLine="760"/>
              <w:rPr>
                <w:sz w:val="20"/>
                <w:szCs w:val="20"/>
              </w:rPr>
            </w:pPr>
            <w:r>
              <w:rPr>
                <w:rFonts w:ascii="Arial" w:hAnsi="Arial" w:cs="Arial"/>
                <w:sz w:val="20"/>
                <w:szCs w:val="20"/>
              </w:rPr>
              <w:t>—</w:t>
            </w:r>
          </w:p>
        </w:tc>
      </w:tr>
      <w:tr w:rsidR="002E1134">
        <w:trPr>
          <w:trHeight w:hRule="exact" w:val="1387"/>
          <w:jc w:val="center"/>
        </w:trPr>
        <w:tc>
          <w:tcPr>
            <w:tcW w:w="1186" w:type="dxa"/>
            <w:shd w:val="clear" w:color="auto" w:fill="FFFFFF"/>
          </w:tcPr>
          <w:p w:rsidR="002E1134" w:rsidRDefault="002E1134">
            <w:pPr>
              <w:rPr>
                <w:sz w:val="10"/>
                <w:szCs w:val="10"/>
              </w:rPr>
            </w:pPr>
          </w:p>
        </w:tc>
        <w:tc>
          <w:tcPr>
            <w:tcW w:w="3139" w:type="dxa"/>
            <w:shd w:val="clear" w:color="auto" w:fill="FFFFFF"/>
            <w:vAlign w:val="center"/>
          </w:tcPr>
          <w:p w:rsidR="002E1134" w:rsidRDefault="002E1134">
            <w:pPr>
              <w:pStyle w:val="ac"/>
              <w:ind w:firstLine="0"/>
            </w:pPr>
            <w:r>
              <w:t>медицинская помощь при онкологических заболеваниях</w:t>
            </w:r>
          </w:p>
        </w:tc>
        <w:tc>
          <w:tcPr>
            <w:tcW w:w="1286"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40"/>
              <w:ind w:firstLine="340"/>
            </w:pPr>
            <w:r>
              <w:t>0,045050</w:t>
            </w:r>
          </w:p>
        </w:tc>
        <w:tc>
          <w:tcPr>
            <w:tcW w:w="1843" w:type="dxa"/>
            <w:shd w:val="clear" w:color="auto" w:fill="FFFFFF"/>
          </w:tcPr>
          <w:p w:rsidR="002E1134" w:rsidRDefault="002E1134">
            <w:pPr>
              <w:pStyle w:val="ac"/>
              <w:spacing w:before="140"/>
              <w:ind w:firstLine="620"/>
            </w:pPr>
            <w:r>
              <w:t>0,045050</w:t>
            </w:r>
          </w:p>
        </w:tc>
        <w:tc>
          <w:tcPr>
            <w:tcW w:w="170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60"/>
            </w:pPr>
            <w:r>
              <w:t>3 543,60</w:t>
            </w:r>
          </w:p>
        </w:tc>
        <w:tc>
          <w:tcPr>
            <w:tcW w:w="1690" w:type="dxa"/>
            <w:shd w:val="clear" w:color="auto" w:fill="FFFFFF"/>
          </w:tcPr>
          <w:p w:rsidR="002E1134" w:rsidRDefault="002E1134">
            <w:pPr>
              <w:pStyle w:val="ac"/>
              <w:spacing w:before="160"/>
              <w:ind w:firstLine="540"/>
            </w:pPr>
            <w:r>
              <w:t>3 543,60</w:t>
            </w:r>
          </w:p>
        </w:tc>
        <w:tc>
          <w:tcPr>
            <w:tcW w:w="171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3134"/>
        <w:gridCol w:w="1286"/>
        <w:gridCol w:w="1570"/>
        <w:gridCol w:w="1843"/>
        <w:gridCol w:w="1704"/>
        <w:gridCol w:w="1560"/>
        <w:gridCol w:w="1690"/>
        <w:gridCol w:w="1723"/>
      </w:tblGrid>
      <w:tr w:rsidR="002E1134">
        <w:trPr>
          <w:trHeight w:hRule="exact" w:val="346"/>
          <w:jc w:val="center"/>
        </w:trPr>
        <w:tc>
          <w:tcPr>
            <w:tcW w:w="11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1723"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464"/>
          <w:jc w:val="center"/>
        </w:trPr>
        <w:tc>
          <w:tcPr>
            <w:tcW w:w="1190"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spacing w:line="233" w:lineRule="auto"/>
              <w:ind w:firstLine="140"/>
              <w:jc w:val="both"/>
            </w:pPr>
            <w:r>
              <w:t>медицинская помощь при сахарном диабете</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70" w:type="dxa"/>
            <w:tcBorders>
              <w:top w:val="single" w:sz="4" w:space="0" w:color="auto"/>
            </w:tcBorders>
            <w:shd w:val="clear" w:color="auto" w:fill="FFFFFF"/>
          </w:tcPr>
          <w:p w:rsidR="002E1134" w:rsidRDefault="002E1134">
            <w:pPr>
              <w:pStyle w:val="ac"/>
              <w:ind w:firstLine="340"/>
            </w:pPr>
            <w:r>
              <w:t>0,059800</w:t>
            </w:r>
          </w:p>
        </w:tc>
        <w:tc>
          <w:tcPr>
            <w:tcW w:w="1843" w:type="dxa"/>
            <w:tcBorders>
              <w:top w:val="single" w:sz="4" w:space="0" w:color="auto"/>
            </w:tcBorders>
            <w:shd w:val="clear" w:color="auto" w:fill="FFFFFF"/>
          </w:tcPr>
          <w:p w:rsidR="002E1134" w:rsidRDefault="002E1134">
            <w:pPr>
              <w:pStyle w:val="ac"/>
              <w:ind w:firstLine="620"/>
            </w:pPr>
            <w:r>
              <w:t>0,059800</w:t>
            </w:r>
          </w:p>
        </w:tc>
        <w:tc>
          <w:tcPr>
            <w:tcW w:w="1704"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pStyle w:val="ac"/>
            </w:pPr>
            <w:r>
              <w:t>1 337,90</w:t>
            </w:r>
          </w:p>
        </w:tc>
        <w:tc>
          <w:tcPr>
            <w:tcW w:w="1690" w:type="dxa"/>
            <w:tcBorders>
              <w:top w:val="single" w:sz="4" w:space="0" w:color="auto"/>
            </w:tcBorders>
            <w:shd w:val="clear" w:color="auto" w:fill="FFFFFF"/>
          </w:tcPr>
          <w:p w:rsidR="002E1134" w:rsidRDefault="002E1134">
            <w:pPr>
              <w:pStyle w:val="ac"/>
              <w:ind w:firstLine="540"/>
            </w:pPr>
            <w:r>
              <w:t>1 337,90</w:t>
            </w:r>
          </w:p>
        </w:tc>
        <w:tc>
          <w:tcPr>
            <w:tcW w:w="1723" w:type="dxa"/>
            <w:tcBorders>
              <w:top w:val="single" w:sz="4" w:space="0" w:color="auto"/>
            </w:tcBorders>
            <w:shd w:val="clear" w:color="auto" w:fill="FFFFFF"/>
          </w:tcPr>
          <w:p w:rsidR="002E1134" w:rsidRDefault="002E1134">
            <w:pPr>
              <w:rPr>
                <w:sz w:val="10"/>
                <w:szCs w:val="10"/>
              </w:rPr>
            </w:pPr>
          </w:p>
        </w:tc>
      </w:tr>
      <w:tr w:rsidR="002E1134">
        <w:trPr>
          <w:trHeight w:hRule="exact" w:val="1613"/>
          <w:jc w:val="center"/>
        </w:trPr>
        <w:tc>
          <w:tcPr>
            <w:tcW w:w="1190"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140"/>
              <w:jc w:val="both"/>
            </w:pPr>
            <w:r>
              <w:t>медицинская помощь при болезнях системы кровообращения</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40"/>
            </w:pPr>
            <w:r>
              <w:t>0,125210</w:t>
            </w:r>
          </w:p>
        </w:tc>
        <w:tc>
          <w:tcPr>
            <w:tcW w:w="1843" w:type="dxa"/>
            <w:shd w:val="clear" w:color="auto" w:fill="FFFFFF"/>
          </w:tcPr>
          <w:p w:rsidR="002E1134" w:rsidRDefault="002E1134">
            <w:pPr>
              <w:pStyle w:val="ac"/>
              <w:spacing w:before="160"/>
              <w:ind w:firstLine="620"/>
            </w:pPr>
            <w:r>
              <w:t>0,125210</w:t>
            </w:r>
          </w:p>
        </w:tc>
        <w:tc>
          <w:tcPr>
            <w:tcW w:w="1704"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60"/>
            </w:pPr>
            <w:r>
              <w:t>2 975,00</w:t>
            </w:r>
          </w:p>
        </w:tc>
        <w:tc>
          <w:tcPr>
            <w:tcW w:w="1690" w:type="dxa"/>
            <w:shd w:val="clear" w:color="auto" w:fill="FFFFFF"/>
          </w:tcPr>
          <w:p w:rsidR="002E1134" w:rsidRDefault="002E1134">
            <w:pPr>
              <w:pStyle w:val="ac"/>
              <w:spacing w:before="160"/>
              <w:ind w:firstLine="540"/>
            </w:pPr>
            <w:r>
              <w:t>2 975,00</w:t>
            </w:r>
          </w:p>
        </w:tc>
        <w:tc>
          <w:tcPr>
            <w:tcW w:w="1723" w:type="dxa"/>
            <w:shd w:val="clear" w:color="auto" w:fill="FFFFFF"/>
          </w:tcPr>
          <w:p w:rsidR="002E1134" w:rsidRDefault="002E1134">
            <w:pPr>
              <w:pStyle w:val="ac"/>
              <w:spacing w:before="360"/>
              <w:ind w:firstLine="0"/>
              <w:jc w:val="center"/>
              <w:rPr>
                <w:sz w:val="20"/>
                <w:szCs w:val="20"/>
              </w:rPr>
            </w:pPr>
            <w:r>
              <w:rPr>
                <w:rFonts w:ascii="Arial" w:hAnsi="Arial" w:cs="Arial"/>
                <w:sz w:val="20"/>
                <w:szCs w:val="20"/>
              </w:rPr>
              <w:t>—</w:t>
            </w:r>
          </w:p>
        </w:tc>
      </w:tr>
      <w:tr w:rsidR="002E1134">
        <w:trPr>
          <w:trHeight w:hRule="exact" w:val="1296"/>
          <w:jc w:val="center"/>
        </w:trPr>
        <w:tc>
          <w:tcPr>
            <w:tcW w:w="1190" w:type="dxa"/>
            <w:shd w:val="clear" w:color="auto" w:fill="FFFFFF"/>
          </w:tcPr>
          <w:p w:rsidR="002E1134" w:rsidRDefault="002E1134">
            <w:pPr>
              <w:pStyle w:val="ac"/>
              <w:spacing w:before="140"/>
              <w:ind w:firstLine="0"/>
              <w:jc w:val="center"/>
            </w:pPr>
            <w:r>
              <w:t>11.2.</w:t>
            </w:r>
          </w:p>
        </w:tc>
        <w:tc>
          <w:tcPr>
            <w:tcW w:w="3134" w:type="dxa"/>
            <w:shd w:val="clear" w:color="auto" w:fill="FFFFFF"/>
            <w:vAlign w:val="center"/>
          </w:tcPr>
          <w:p w:rsidR="002E1134" w:rsidRDefault="002E1134">
            <w:pPr>
              <w:pStyle w:val="ac"/>
              <w:spacing w:line="158" w:lineRule="auto"/>
              <w:ind w:firstLine="140"/>
              <w:jc w:val="both"/>
            </w:pPr>
            <w:r>
              <w:t>Медицинская помощь в условиях дневного 9 стационара</w:t>
            </w:r>
          </w:p>
        </w:tc>
        <w:tc>
          <w:tcPr>
            <w:tcW w:w="1286" w:type="dxa"/>
            <w:shd w:val="clear" w:color="auto" w:fill="FFFFFF"/>
          </w:tcPr>
          <w:p w:rsidR="002E1134" w:rsidRDefault="002E1134">
            <w:pPr>
              <w:pStyle w:val="ac"/>
              <w:spacing w:before="140"/>
              <w:ind w:firstLine="0"/>
              <w:jc w:val="center"/>
            </w:pPr>
            <w:r>
              <w:t>случаев лечения</w:t>
            </w:r>
          </w:p>
        </w:tc>
        <w:tc>
          <w:tcPr>
            <w:tcW w:w="1570" w:type="dxa"/>
            <w:shd w:val="clear" w:color="auto" w:fill="FFFFFF"/>
          </w:tcPr>
          <w:p w:rsidR="002E1134" w:rsidRDefault="002E1134">
            <w:pPr>
              <w:pStyle w:val="ac"/>
              <w:spacing w:before="140"/>
              <w:ind w:firstLine="340"/>
            </w:pPr>
            <w:r>
              <w:t>0,034816</w:t>
            </w:r>
          </w:p>
        </w:tc>
        <w:tc>
          <w:tcPr>
            <w:tcW w:w="1843" w:type="dxa"/>
            <w:shd w:val="clear" w:color="auto" w:fill="FFFFFF"/>
          </w:tcPr>
          <w:p w:rsidR="002E1134" w:rsidRDefault="002E1134">
            <w:pPr>
              <w:pStyle w:val="ac"/>
              <w:spacing w:before="140"/>
              <w:ind w:firstLine="620"/>
            </w:pPr>
            <w:r>
              <w:t>0,034816</w:t>
            </w: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160"/>
              <w:ind w:firstLine="260"/>
            </w:pPr>
            <w:r>
              <w:t>20 116,17</w:t>
            </w:r>
          </w:p>
        </w:tc>
        <w:tc>
          <w:tcPr>
            <w:tcW w:w="1690" w:type="dxa"/>
            <w:shd w:val="clear" w:color="auto" w:fill="FFFFFF"/>
          </w:tcPr>
          <w:p w:rsidR="002E1134" w:rsidRDefault="002E1134">
            <w:pPr>
              <w:pStyle w:val="ac"/>
              <w:spacing w:before="160"/>
            </w:pPr>
            <w:r>
              <w:t>20 116,17</w:t>
            </w:r>
          </w:p>
        </w:tc>
        <w:tc>
          <w:tcPr>
            <w:tcW w:w="1723"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r w:rsidR="002E1134">
        <w:trPr>
          <w:trHeight w:hRule="exact" w:val="2578"/>
          <w:jc w:val="center"/>
        </w:trPr>
        <w:tc>
          <w:tcPr>
            <w:tcW w:w="1190" w:type="dxa"/>
            <w:shd w:val="clear" w:color="auto" w:fill="FFFFFF"/>
          </w:tcPr>
          <w:p w:rsidR="002E1134" w:rsidRDefault="002E1134">
            <w:pPr>
              <w:pStyle w:val="ac"/>
              <w:spacing w:before="120"/>
              <w:ind w:firstLine="0"/>
              <w:jc w:val="center"/>
            </w:pPr>
            <w:r>
              <w:t>12.</w:t>
            </w:r>
          </w:p>
        </w:tc>
        <w:tc>
          <w:tcPr>
            <w:tcW w:w="3134" w:type="dxa"/>
            <w:shd w:val="clear" w:color="auto" w:fill="FFFFFF"/>
            <w:vAlign w:val="center"/>
          </w:tcPr>
          <w:p w:rsidR="002E1134" w:rsidRDefault="002E1134">
            <w:pPr>
              <w:pStyle w:val="ac"/>
              <w:ind w:firstLine="140"/>
              <w:jc w:val="both"/>
            </w:pPr>
            <w:r>
              <w:t>Специализированная, в 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723" w:type="dxa"/>
            <w:shd w:val="clear" w:color="auto" w:fill="FFFFFF"/>
          </w:tcPr>
          <w:p w:rsidR="002E1134" w:rsidRDefault="002E1134">
            <w:pPr>
              <w:rPr>
                <w:sz w:val="10"/>
                <w:szCs w:val="10"/>
              </w:rPr>
            </w:pPr>
          </w:p>
        </w:tc>
      </w:tr>
      <w:tr w:rsidR="002E1134">
        <w:trPr>
          <w:trHeight w:hRule="exact" w:val="590"/>
          <w:jc w:val="center"/>
        </w:trPr>
        <w:tc>
          <w:tcPr>
            <w:tcW w:w="1190" w:type="dxa"/>
            <w:shd w:val="clear" w:color="auto" w:fill="FFFFFF"/>
          </w:tcPr>
          <w:p w:rsidR="002E1134" w:rsidRDefault="002E1134">
            <w:pPr>
              <w:rPr>
                <w:sz w:val="10"/>
                <w:szCs w:val="10"/>
              </w:rPr>
            </w:pPr>
          </w:p>
        </w:tc>
        <w:tc>
          <w:tcPr>
            <w:tcW w:w="3134" w:type="dxa"/>
            <w:shd w:val="clear" w:color="auto" w:fill="FFFFFF"/>
            <w:vAlign w:val="center"/>
          </w:tcPr>
          <w:p w:rsidR="002E1134" w:rsidRDefault="002E1134">
            <w:pPr>
              <w:pStyle w:val="ac"/>
              <w:ind w:firstLine="0"/>
            </w:pPr>
            <w:r>
              <w:t>в том числе:</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704"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723" w:type="dxa"/>
            <w:shd w:val="clear" w:color="auto" w:fill="FFFFFF"/>
          </w:tcPr>
          <w:p w:rsidR="002E1134" w:rsidRDefault="002E1134">
            <w:pPr>
              <w:rPr>
                <w:sz w:val="10"/>
                <w:szCs w:val="10"/>
              </w:rPr>
            </w:pPr>
          </w:p>
        </w:tc>
      </w:tr>
      <w:tr w:rsidR="002E1134">
        <w:trPr>
          <w:trHeight w:hRule="exact" w:val="1109"/>
          <w:jc w:val="center"/>
        </w:trPr>
        <w:tc>
          <w:tcPr>
            <w:tcW w:w="1190" w:type="dxa"/>
            <w:shd w:val="clear" w:color="auto" w:fill="FFFFFF"/>
          </w:tcPr>
          <w:p w:rsidR="002E1134" w:rsidRDefault="002E1134">
            <w:pPr>
              <w:pStyle w:val="ac"/>
              <w:spacing w:before="100"/>
              <w:ind w:firstLine="0"/>
              <w:jc w:val="center"/>
            </w:pPr>
            <w:r>
              <w:t>12.1.</w:t>
            </w:r>
          </w:p>
        </w:tc>
        <w:tc>
          <w:tcPr>
            <w:tcW w:w="3134" w:type="dxa"/>
            <w:shd w:val="clear" w:color="auto" w:fill="FFFFFF"/>
            <w:vAlign w:val="bottom"/>
          </w:tcPr>
          <w:p w:rsidR="002E1134" w:rsidRDefault="002E1134">
            <w:pPr>
              <w:pStyle w:val="ac"/>
              <w:spacing w:line="158" w:lineRule="auto"/>
              <w:ind w:firstLine="140"/>
              <w:jc w:val="both"/>
            </w:pPr>
            <w:r>
              <w:t>Медицинская помощь в условиях дневного 9 стационара , всего</w:t>
            </w:r>
          </w:p>
        </w:tc>
        <w:tc>
          <w:tcPr>
            <w:tcW w:w="1286" w:type="dxa"/>
            <w:shd w:val="clear" w:color="auto" w:fill="FFFFFF"/>
            <w:vAlign w:val="center"/>
          </w:tcPr>
          <w:p w:rsidR="002E1134" w:rsidRDefault="002E1134">
            <w:pPr>
              <w:pStyle w:val="ac"/>
              <w:ind w:firstLine="0"/>
              <w:jc w:val="center"/>
            </w:pPr>
            <w:r>
              <w:t>случаев лечения</w:t>
            </w:r>
          </w:p>
        </w:tc>
        <w:tc>
          <w:tcPr>
            <w:tcW w:w="1570" w:type="dxa"/>
            <w:shd w:val="clear" w:color="auto" w:fill="FFFFFF"/>
          </w:tcPr>
          <w:p w:rsidR="002E1134" w:rsidRDefault="002E1134">
            <w:pPr>
              <w:pStyle w:val="ac"/>
              <w:spacing w:before="120"/>
              <w:ind w:firstLine="340"/>
            </w:pPr>
            <w:r>
              <w:t>0,035902</w:t>
            </w:r>
          </w:p>
        </w:tc>
        <w:tc>
          <w:tcPr>
            <w:tcW w:w="1843" w:type="dxa"/>
            <w:shd w:val="clear" w:color="auto" w:fill="FFFFFF"/>
          </w:tcPr>
          <w:p w:rsidR="002E1134" w:rsidRDefault="002E1134">
            <w:pPr>
              <w:pStyle w:val="ac"/>
              <w:spacing w:before="120"/>
              <w:ind w:firstLine="620"/>
            </w:pPr>
            <w:r>
              <w:t>0,035902</w:t>
            </w:r>
          </w:p>
        </w:tc>
        <w:tc>
          <w:tcPr>
            <w:tcW w:w="170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120"/>
              <w:ind w:firstLine="260"/>
            </w:pPr>
            <w:r>
              <w:t>39 282,22</w:t>
            </w:r>
          </w:p>
        </w:tc>
        <w:tc>
          <w:tcPr>
            <w:tcW w:w="1690" w:type="dxa"/>
            <w:shd w:val="clear" w:color="auto" w:fill="FFFFFF"/>
          </w:tcPr>
          <w:p w:rsidR="002E1134" w:rsidRDefault="002E1134">
            <w:pPr>
              <w:pStyle w:val="ac"/>
              <w:spacing w:before="140"/>
            </w:pPr>
            <w:r>
              <w:t>39 282,22</w:t>
            </w:r>
          </w:p>
        </w:tc>
        <w:tc>
          <w:tcPr>
            <w:tcW w:w="172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11352"/>
          <w:tab w:val="left" w:pos="12974"/>
          <w:tab w:val="left" w:pos="14669"/>
        </w:tabs>
        <w:ind w:left="9720" w:firstLine="0"/>
      </w:pPr>
      <w:r>
        <w:t>6</w:t>
      </w:r>
      <w:r>
        <w:tab/>
        <w:t>7</w:t>
      </w:r>
      <w:r>
        <w:tab/>
        <w:t>8</w:t>
      </w:r>
      <w:r>
        <w:tab/>
        <w:t>9</w:t>
      </w:r>
    </w:p>
    <w:p w:rsidR="002E1134" w:rsidRDefault="002E1134">
      <w:pPr>
        <w:pStyle w:val="aa"/>
        <w:ind w:left="989"/>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3250"/>
        <w:gridCol w:w="1373"/>
        <w:gridCol w:w="1723"/>
        <w:gridCol w:w="1915"/>
        <w:gridCol w:w="1070"/>
        <w:gridCol w:w="1949"/>
        <w:gridCol w:w="1925"/>
        <w:gridCol w:w="643"/>
      </w:tblGrid>
      <w:tr w:rsidR="002E1134">
        <w:trPr>
          <w:trHeight w:hRule="exact" w:val="1142"/>
          <w:jc w:val="center"/>
        </w:trPr>
        <w:tc>
          <w:tcPr>
            <w:tcW w:w="768"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left="220" w:firstLine="20"/>
              <w:jc w:val="both"/>
            </w:pPr>
            <w:r>
              <w:t>медицинская помощь, оказываемая по про</w:t>
            </w:r>
            <w:r>
              <w:softHyphen/>
              <w:t>филю «онкология»</w:t>
            </w:r>
          </w:p>
        </w:tc>
        <w:tc>
          <w:tcPr>
            <w:tcW w:w="1373" w:type="dxa"/>
            <w:shd w:val="clear" w:color="auto" w:fill="FFFFFF"/>
          </w:tcPr>
          <w:p w:rsidR="002E1134" w:rsidRDefault="002E1134">
            <w:pPr>
              <w:pStyle w:val="ac"/>
              <w:ind w:firstLine="140"/>
            </w:pPr>
            <w:r>
              <w:t>случаев лечения</w:t>
            </w:r>
          </w:p>
        </w:tc>
        <w:tc>
          <w:tcPr>
            <w:tcW w:w="1723" w:type="dxa"/>
            <w:shd w:val="clear" w:color="auto" w:fill="FFFFFF"/>
          </w:tcPr>
          <w:p w:rsidR="002E1134" w:rsidRDefault="002E1134">
            <w:pPr>
              <w:pStyle w:val="ac"/>
              <w:ind w:firstLine="240"/>
            </w:pPr>
            <w:r>
              <w:t>0,010964</w:t>
            </w:r>
          </w:p>
        </w:tc>
        <w:tc>
          <w:tcPr>
            <w:tcW w:w="1915" w:type="dxa"/>
            <w:shd w:val="clear" w:color="auto" w:fill="FFFFFF"/>
          </w:tcPr>
          <w:p w:rsidR="002E1134" w:rsidRDefault="002E1134">
            <w:pPr>
              <w:pStyle w:val="ac"/>
              <w:ind w:firstLine="380"/>
            </w:pPr>
            <w:r>
              <w:t>0,010964</w:t>
            </w:r>
          </w:p>
        </w:tc>
        <w:tc>
          <w:tcPr>
            <w:tcW w:w="1070" w:type="dxa"/>
            <w:shd w:val="clear" w:color="auto" w:fill="FFFFFF"/>
          </w:tcPr>
          <w:p w:rsidR="002E1134" w:rsidRDefault="002E1134">
            <w:pPr>
              <w:pStyle w:val="ac"/>
              <w:ind w:firstLine="420"/>
              <w:rPr>
                <w:sz w:val="20"/>
                <w:szCs w:val="20"/>
              </w:rPr>
            </w:pPr>
            <w:r>
              <w:rPr>
                <w:rFonts w:ascii="Arial" w:hAnsi="Arial" w:cs="Arial"/>
                <w:sz w:val="20"/>
                <w:szCs w:val="20"/>
              </w:rPr>
              <w:t>—</w:t>
            </w:r>
          </w:p>
        </w:tc>
        <w:tc>
          <w:tcPr>
            <w:tcW w:w="1949" w:type="dxa"/>
            <w:shd w:val="clear" w:color="auto" w:fill="FFFFFF"/>
          </w:tcPr>
          <w:p w:rsidR="002E1134" w:rsidRDefault="002E1134">
            <w:pPr>
              <w:pStyle w:val="ac"/>
              <w:ind w:firstLine="580"/>
            </w:pPr>
            <w:r>
              <w:t>85 326,71</w:t>
            </w:r>
          </w:p>
        </w:tc>
        <w:tc>
          <w:tcPr>
            <w:tcW w:w="1925" w:type="dxa"/>
            <w:shd w:val="clear" w:color="auto" w:fill="FFFFFF"/>
          </w:tcPr>
          <w:p w:rsidR="002E1134" w:rsidRDefault="002E1134">
            <w:pPr>
              <w:pStyle w:val="ac"/>
              <w:ind w:firstLine="320"/>
            </w:pPr>
            <w:r>
              <w:t>85 326,71</w:t>
            </w:r>
          </w:p>
        </w:tc>
        <w:tc>
          <w:tcPr>
            <w:tcW w:w="643" w:type="dxa"/>
            <w:shd w:val="clear" w:color="auto" w:fill="FFFFFF"/>
          </w:tcPr>
          <w:p w:rsidR="002E1134" w:rsidRDefault="002E1134">
            <w:pPr>
              <w:pStyle w:val="ac"/>
              <w:spacing w:before="200"/>
              <w:ind w:firstLine="440"/>
              <w:jc w:val="both"/>
              <w:rPr>
                <w:sz w:val="20"/>
                <w:szCs w:val="20"/>
              </w:rPr>
            </w:pPr>
            <w:r>
              <w:rPr>
                <w:rFonts w:ascii="Arial" w:hAnsi="Arial" w:cs="Arial"/>
                <w:sz w:val="20"/>
                <w:szCs w:val="20"/>
              </w:rPr>
              <w:t>—</w:t>
            </w:r>
          </w:p>
        </w:tc>
      </w:tr>
      <w:tr w:rsidR="002E1134">
        <w:trPr>
          <w:trHeight w:hRule="exact" w:val="1296"/>
          <w:jc w:val="center"/>
        </w:trPr>
        <w:tc>
          <w:tcPr>
            <w:tcW w:w="768" w:type="dxa"/>
            <w:shd w:val="clear" w:color="auto" w:fill="FFFFFF"/>
          </w:tcPr>
          <w:p w:rsidR="002E1134" w:rsidRDefault="002E1134">
            <w:pPr>
              <w:rPr>
                <w:sz w:val="10"/>
                <w:szCs w:val="10"/>
              </w:rPr>
            </w:pPr>
          </w:p>
        </w:tc>
        <w:tc>
          <w:tcPr>
            <w:tcW w:w="3250" w:type="dxa"/>
            <w:shd w:val="clear" w:color="auto" w:fill="FFFFFF"/>
            <w:vAlign w:val="center"/>
          </w:tcPr>
          <w:p w:rsidR="002E1134" w:rsidRDefault="002E1134">
            <w:pPr>
              <w:pStyle w:val="ac"/>
              <w:ind w:left="220" w:firstLine="20"/>
              <w:jc w:val="both"/>
            </w:pPr>
            <w:r>
              <w:t>медицинская помощь при экстракорпораль</w:t>
            </w:r>
            <w:r>
              <w:softHyphen/>
              <w:t>ном оплодотворении</w:t>
            </w:r>
          </w:p>
        </w:tc>
        <w:tc>
          <w:tcPr>
            <w:tcW w:w="1373" w:type="dxa"/>
            <w:shd w:val="clear" w:color="auto" w:fill="FFFFFF"/>
          </w:tcPr>
          <w:p w:rsidR="002E1134" w:rsidRDefault="002E1134">
            <w:pPr>
              <w:pStyle w:val="ac"/>
              <w:spacing w:before="120"/>
              <w:ind w:firstLine="140"/>
            </w:pPr>
            <w:r>
              <w:t>случаев лечения</w:t>
            </w:r>
          </w:p>
        </w:tc>
        <w:tc>
          <w:tcPr>
            <w:tcW w:w="1723" w:type="dxa"/>
            <w:shd w:val="clear" w:color="auto" w:fill="FFFFFF"/>
          </w:tcPr>
          <w:p w:rsidR="002E1134" w:rsidRDefault="002E1134">
            <w:pPr>
              <w:pStyle w:val="ac"/>
              <w:spacing w:before="140"/>
              <w:ind w:firstLine="240"/>
            </w:pPr>
            <w:r>
              <w:t>0,000800</w:t>
            </w:r>
          </w:p>
        </w:tc>
        <w:tc>
          <w:tcPr>
            <w:tcW w:w="1915" w:type="dxa"/>
            <w:shd w:val="clear" w:color="auto" w:fill="FFFFFF"/>
          </w:tcPr>
          <w:p w:rsidR="002E1134" w:rsidRDefault="002E1134">
            <w:pPr>
              <w:pStyle w:val="ac"/>
              <w:spacing w:before="140"/>
              <w:ind w:firstLine="380"/>
            </w:pPr>
            <w:r>
              <w:t>0,000800</w:t>
            </w:r>
          </w:p>
        </w:tc>
        <w:tc>
          <w:tcPr>
            <w:tcW w:w="107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949" w:type="dxa"/>
            <w:shd w:val="clear" w:color="auto" w:fill="FFFFFF"/>
          </w:tcPr>
          <w:p w:rsidR="002E1134" w:rsidRDefault="002E1134">
            <w:pPr>
              <w:pStyle w:val="ac"/>
              <w:spacing w:before="160"/>
              <w:ind w:firstLine="460"/>
            </w:pPr>
            <w:r>
              <w:t>ИЗ 738,29</w:t>
            </w:r>
          </w:p>
        </w:tc>
        <w:tc>
          <w:tcPr>
            <w:tcW w:w="1925" w:type="dxa"/>
            <w:shd w:val="clear" w:color="auto" w:fill="FFFFFF"/>
          </w:tcPr>
          <w:p w:rsidR="002E1134" w:rsidRDefault="002E1134">
            <w:pPr>
              <w:pStyle w:val="ac"/>
              <w:spacing w:before="160"/>
              <w:ind w:firstLine="200"/>
            </w:pPr>
            <w:r>
              <w:t>113 738,29</w:t>
            </w:r>
          </w:p>
        </w:tc>
        <w:tc>
          <w:tcPr>
            <w:tcW w:w="643" w:type="dxa"/>
            <w:shd w:val="clear" w:color="auto" w:fill="FFFFFF"/>
          </w:tcPr>
          <w:p w:rsidR="002E1134" w:rsidRDefault="002E1134">
            <w:pPr>
              <w:pStyle w:val="ac"/>
              <w:spacing w:before="340"/>
              <w:ind w:firstLine="0"/>
              <w:jc w:val="right"/>
              <w:rPr>
                <w:sz w:val="20"/>
                <w:szCs w:val="20"/>
              </w:rPr>
            </w:pPr>
            <w:r>
              <w:rPr>
                <w:rFonts w:ascii="Arial" w:hAnsi="Arial" w:cs="Arial"/>
                <w:sz w:val="20"/>
                <w:szCs w:val="20"/>
              </w:rPr>
              <w:t>—</w:t>
            </w:r>
          </w:p>
        </w:tc>
      </w:tr>
      <w:tr w:rsidR="002E1134">
        <w:trPr>
          <w:trHeight w:hRule="exact" w:val="1253"/>
          <w:jc w:val="center"/>
        </w:trPr>
        <w:tc>
          <w:tcPr>
            <w:tcW w:w="768" w:type="dxa"/>
            <w:shd w:val="clear" w:color="auto" w:fill="FFFFFF"/>
          </w:tcPr>
          <w:p w:rsidR="002E1134" w:rsidRDefault="002E1134">
            <w:pPr>
              <w:rPr>
                <w:sz w:val="10"/>
                <w:szCs w:val="10"/>
              </w:rPr>
            </w:pPr>
          </w:p>
        </w:tc>
        <w:tc>
          <w:tcPr>
            <w:tcW w:w="3250" w:type="dxa"/>
            <w:shd w:val="clear" w:color="auto" w:fill="FFFFFF"/>
            <w:vAlign w:val="center"/>
          </w:tcPr>
          <w:p w:rsidR="002E1134" w:rsidRDefault="002E1134">
            <w:pPr>
              <w:pStyle w:val="ac"/>
              <w:ind w:left="220" w:firstLine="20"/>
              <w:jc w:val="both"/>
            </w:pPr>
            <w:r>
              <w:t>медицинская помощь больным с вирусным гепатитом С</w:t>
            </w:r>
          </w:p>
        </w:tc>
        <w:tc>
          <w:tcPr>
            <w:tcW w:w="1373" w:type="dxa"/>
            <w:shd w:val="clear" w:color="auto" w:fill="FFFFFF"/>
          </w:tcPr>
          <w:p w:rsidR="002E1134" w:rsidRDefault="002E1134">
            <w:pPr>
              <w:pStyle w:val="ac"/>
              <w:spacing w:before="120"/>
              <w:ind w:firstLine="140"/>
            </w:pPr>
            <w:r>
              <w:t>случаев лечения</w:t>
            </w:r>
          </w:p>
        </w:tc>
        <w:tc>
          <w:tcPr>
            <w:tcW w:w="1723" w:type="dxa"/>
            <w:shd w:val="clear" w:color="auto" w:fill="FFFFFF"/>
          </w:tcPr>
          <w:p w:rsidR="002E1134" w:rsidRDefault="002E1134">
            <w:pPr>
              <w:pStyle w:val="ac"/>
              <w:spacing w:before="120"/>
              <w:ind w:firstLine="240"/>
            </w:pPr>
            <w:r>
              <w:t>0,000277</w:t>
            </w:r>
          </w:p>
        </w:tc>
        <w:tc>
          <w:tcPr>
            <w:tcW w:w="1915" w:type="dxa"/>
            <w:shd w:val="clear" w:color="auto" w:fill="FFFFFF"/>
          </w:tcPr>
          <w:p w:rsidR="002E1134" w:rsidRDefault="002E1134">
            <w:pPr>
              <w:pStyle w:val="ac"/>
              <w:spacing w:before="120"/>
              <w:ind w:firstLine="380"/>
            </w:pPr>
            <w:r>
              <w:t>0,000277</w:t>
            </w:r>
          </w:p>
        </w:tc>
        <w:tc>
          <w:tcPr>
            <w:tcW w:w="107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949" w:type="dxa"/>
            <w:shd w:val="clear" w:color="auto" w:fill="FFFFFF"/>
          </w:tcPr>
          <w:p w:rsidR="002E1134" w:rsidRDefault="002E1134">
            <w:pPr>
              <w:pStyle w:val="ac"/>
              <w:spacing w:before="140"/>
              <w:ind w:firstLine="460"/>
            </w:pPr>
            <w:r>
              <w:t>157 553,65</w:t>
            </w:r>
          </w:p>
        </w:tc>
        <w:tc>
          <w:tcPr>
            <w:tcW w:w="1925" w:type="dxa"/>
            <w:shd w:val="clear" w:color="auto" w:fill="FFFFFF"/>
          </w:tcPr>
          <w:p w:rsidR="002E1134" w:rsidRDefault="002E1134">
            <w:pPr>
              <w:pStyle w:val="ac"/>
              <w:spacing w:before="140"/>
              <w:ind w:firstLine="200"/>
            </w:pPr>
            <w:r>
              <w:t>157 553,65</w:t>
            </w:r>
          </w:p>
        </w:tc>
        <w:tc>
          <w:tcPr>
            <w:tcW w:w="643"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1637"/>
          <w:jc w:val="center"/>
        </w:trPr>
        <w:tc>
          <w:tcPr>
            <w:tcW w:w="768" w:type="dxa"/>
            <w:shd w:val="clear" w:color="auto" w:fill="FFFFFF"/>
          </w:tcPr>
          <w:p w:rsidR="002E1134" w:rsidRDefault="002E1134">
            <w:pPr>
              <w:pStyle w:val="ac"/>
              <w:spacing w:before="140"/>
              <w:ind w:firstLine="0"/>
            </w:pPr>
            <w:r>
              <w:t>12.2.</w:t>
            </w:r>
          </w:p>
        </w:tc>
        <w:tc>
          <w:tcPr>
            <w:tcW w:w="3250" w:type="dxa"/>
            <w:shd w:val="clear" w:color="auto" w:fill="FFFFFF"/>
          </w:tcPr>
          <w:p w:rsidR="002E1134" w:rsidRDefault="002E1134">
            <w:pPr>
              <w:pStyle w:val="ac"/>
              <w:spacing w:before="140"/>
              <w:ind w:left="220" w:firstLine="20"/>
              <w:jc w:val="both"/>
            </w:pPr>
            <w:r>
              <w:t>Медицинская помощь в стационарных усло</w:t>
            </w:r>
            <w:r>
              <w:softHyphen/>
              <w:t>виях, всего</w:t>
            </w:r>
          </w:p>
        </w:tc>
        <w:tc>
          <w:tcPr>
            <w:tcW w:w="1373" w:type="dxa"/>
            <w:shd w:val="clear" w:color="auto" w:fill="FFFFFF"/>
            <w:vAlign w:val="center"/>
          </w:tcPr>
          <w:p w:rsidR="002E1134" w:rsidRDefault="002E1134">
            <w:pPr>
              <w:pStyle w:val="ac"/>
              <w:ind w:firstLine="0"/>
              <w:jc w:val="center"/>
            </w:pPr>
            <w:r>
              <w:t>случаев госпи</w:t>
            </w:r>
            <w:r>
              <w:softHyphen/>
            </w:r>
          </w:p>
          <w:p w:rsidR="002E1134" w:rsidRDefault="002E1134">
            <w:pPr>
              <w:pStyle w:val="ac"/>
              <w:ind w:firstLine="0"/>
            </w:pPr>
            <w:r>
              <w:t>тализа</w:t>
            </w:r>
            <w:r>
              <w:softHyphen/>
            </w:r>
          </w:p>
          <w:p w:rsidR="002E1134" w:rsidRDefault="002E1134">
            <w:pPr>
              <w:pStyle w:val="ac"/>
            </w:pPr>
            <w:r>
              <w:t>ции</w:t>
            </w:r>
          </w:p>
        </w:tc>
        <w:tc>
          <w:tcPr>
            <w:tcW w:w="1723" w:type="dxa"/>
            <w:shd w:val="clear" w:color="auto" w:fill="FFFFFF"/>
          </w:tcPr>
          <w:p w:rsidR="002E1134" w:rsidRDefault="002E1134">
            <w:pPr>
              <w:pStyle w:val="ac"/>
              <w:spacing w:before="140"/>
              <w:ind w:firstLine="240"/>
            </w:pPr>
            <w:r>
              <w:t>0,153683</w:t>
            </w:r>
          </w:p>
        </w:tc>
        <w:tc>
          <w:tcPr>
            <w:tcW w:w="1915" w:type="dxa"/>
            <w:shd w:val="clear" w:color="auto" w:fill="FFFFFF"/>
          </w:tcPr>
          <w:p w:rsidR="002E1134" w:rsidRDefault="002E1134">
            <w:pPr>
              <w:pStyle w:val="ac"/>
              <w:spacing w:before="160"/>
              <w:ind w:firstLine="380"/>
            </w:pPr>
            <w:r>
              <w:t>0,153683</w:t>
            </w:r>
          </w:p>
        </w:tc>
        <w:tc>
          <w:tcPr>
            <w:tcW w:w="1070"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c>
          <w:tcPr>
            <w:tcW w:w="1949" w:type="dxa"/>
            <w:shd w:val="clear" w:color="auto" w:fill="FFFFFF"/>
          </w:tcPr>
          <w:p w:rsidR="002E1134" w:rsidRDefault="002E1134">
            <w:pPr>
              <w:pStyle w:val="ac"/>
              <w:spacing w:before="160"/>
              <w:ind w:firstLine="580"/>
            </w:pPr>
            <w:r>
              <w:t>56 286,25</w:t>
            </w:r>
          </w:p>
        </w:tc>
        <w:tc>
          <w:tcPr>
            <w:tcW w:w="1925" w:type="dxa"/>
            <w:shd w:val="clear" w:color="auto" w:fill="FFFFFF"/>
          </w:tcPr>
          <w:p w:rsidR="002E1134" w:rsidRDefault="002E1134">
            <w:pPr>
              <w:pStyle w:val="ac"/>
              <w:spacing w:before="180"/>
              <w:ind w:firstLine="320"/>
            </w:pPr>
            <w:r>
              <w:t>56 286,25</w:t>
            </w:r>
          </w:p>
        </w:tc>
        <w:tc>
          <w:tcPr>
            <w:tcW w:w="643" w:type="dxa"/>
            <w:shd w:val="clear" w:color="auto" w:fill="FFFFFF"/>
          </w:tcPr>
          <w:p w:rsidR="002E1134" w:rsidRDefault="002E1134">
            <w:pPr>
              <w:pStyle w:val="ac"/>
              <w:spacing w:before="360"/>
              <w:ind w:firstLine="0"/>
              <w:jc w:val="right"/>
              <w:rPr>
                <w:sz w:val="20"/>
                <w:szCs w:val="20"/>
              </w:rPr>
            </w:pPr>
            <w:r>
              <w:rPr>
                <w:rFonts w:ascii="Arial" w:hAnsi="Arial" w:cs="Arial"/>
                <w:sz w:val="20"/>
                <w:szCs w:val="20"/>
              </w:rPr>
              <w:t>—</w:t>
            </w:r>
          </w:p>
        </w:tc>
      </w:tr>
      <w:tr w:rsidR="002E1134">
        <w:trPr>
          <w:trHeight w:hRule="exact" w:val="1565"/>
          <w:jc w:val="center"/>
        </w:trPr>
        <w:tc>
          <w:tcPr>
            <w:tcW w:w="768" w:type="dxa"/>
            <w:shd w:val="clear" w:color="auto" w:fill="FFFFFF"/>
          </w:tcPr>
          <w:p w:rsidR="002E1134" w:rsidRDefault="002E1134">
            <w:pPr>
              <w:rPr>
                <w:sz w:val="10"/>
                <w:szCs w:val="10"/>
              </w:rPr>
            </w:pPr>
          </w:p>
        </w:tc>
        <w:tc>
          <w:tcPr>
            <w:tcW w:w="3250" w:type="dxa"/>
            <w:shd w:val="clear" w:color="auto" w:fill="FFFFFF"/>
            <w:vAlign w:val="center"/>
          </w:tcPr>
          <w:p w:rsidR="002E1134" w:rsidRDefault="002E1134">
            <w:pPr>
              <w:pStyle w:val="ac"/>
              <w:ind w:left="220" w:firstLine="20"/>
              <w:jc w:val="both"/>
            </w:pPr>
            <w:r>
              <w:t>в том числе медицин</w:t>
            </w:r>
            <w:r>
              <w:softHyphen/>
              <w:t>ская помощь, оказы</w:t>
            </w:r>
            <w:r>
              <w:softHyphen/>
              <w:t>ваемая по профилю «онкология»</w:t>
            </w:r>
          </w:p>
        </w:tc>
        <w:tc>
          <w:tcPr>
            <w:tcW w:w="1373" w:type="dxa"/>
            <w:shd w:val="clear" w:color="auto" w:fill="FFFFFF"/>
            <w:vAlign w:val="center"/>
          </w:tcPr>
          <w:p w:rsidR="002E1134" w:rsidRDefault="002E1134">
            <w:pPr>
              <w:pStyle w:val="ac"/>
              <w:ind w:firstLine="0"/>
              <w:jc w:val="center"/>
            </w:pPr>
            <w:r>
              <w:t>случаев госпи</w:t>
            </w:r>
            <w:r>
              <w:softHyphen/>
            </w:r>
          </w:p>
          <w:p w:rsidR="002E1134" w:rsidRDefault="002E1134">
            <w:pPr>
              <w:pStyle w:val="ac"/>
              <w:ind w:firstLine="0"/>
            </w:pPr>
            <w:r>
              <w:t>тализа</w:t>
            </w:r>
            <w:r>
              <w:softHyphen/>
            </w:r>
          </w:p>
          <w:p w:rsidR="002E1134" w:rsidRDefault="002E1134">
            <w:pPr>
              <w:pStyle w:val="ac"/>
            </w:pPr>
            <w:r>
              <w:t>ции</w:t>
            </w:r>
          </w:p>
        </w:tc>
        <w:tc>
          <w:tcPr>
            <w:tcW w:w="1723" w:type="dxa"/>
            <w:shd w:val="clear" w:color="auto" w:fill="FFFFFF"/>
          </w:tcPr>
          <w:p w:rsidR="002E1134" w:rsidRDefault="002E1134">
            <w:pPr>
              <w:pStyle w:val="ac"/>
              <w:spacing w:before="120"/>
              <w:ind w:firstLine="240"/>
            </w:pPr>
            <w:r>
              <w:t>0,008926</w:t>
            </w:r>
          </w:p>
        </w:tc>
        <w:tc>
          <w:tcPr>
            <w:tcW w:w="1915" w:type="dxa"/>
            <w:shd w:val="clear" w:color="auto" w:fill="FFFFFF"/>
          </w:tcPr>
          <w:p w:rsidR="002E1134" w:rsidRDefault="002E1134">
            <w:pPr>
              <w:pStyle w:val="ac"/>
              <w:spacing w:before="140"/>
              <w:ind w:firstLine="380"/>
            </w:pPr>
            <w:r>
              <w:t>0,008926</w:t>
            </w:r>
          </w:p>
        </w:tc>
        <w:tc>
          <w:tcPr>
            <w:tcW w:w="107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949" w:type="dxa"/>
            <w:shd w:val="clear" w:color="auto" w:fill="FFFFFF"/>
          </w:tcPr>
          <w:p w:rsidR="002E1134" w:rsidRDefault="002E1134">
            <w:pPr>
              <w:pStyle w:val="ac"/>
              <w:spacing w:before="140"/>
              <w:ind w:firstLine="460"/>
            </w:pPr>
            <w:r>
              <w:t>105 518,41</w:t>
            </w:r>
          </w:p>
        </w:tc>
        <w:tc>
          <w:tcPr>
            <w:tcW w:w="1925" w:type="dxa"/>
            <w:shd w:val="clear" w:color="auto" w:fill="FFFFFF"/>
          </w:tcPr>
          <w:p w:rsidR="002E1134" w:rsidRDefault="002E1134">
            <w:pPr>
              <w:pStyle w:val="ac"/>
              <w:spacing w:before="140"/>
              <w:ind w:firstLine="200"/>
            </w:pPr>
            <w:r>
              <w:t>105 518,41</w:t>
            </w:r>
          </w:p>
        </w:tc>
        <w:tc>
          <w:tcPr>
            <w:tcW w:w="643" w:type="dxa"/>
            <w:shd w:val="clear" w:color="auto" w:fill="FFFFFF"/>
          </w:tcPr>
          <w:p w:rsidR="002E1134" w:rsidRDefault="002E1134">
            <w:pPr>
              <w:pStyle w:val="ac"/>
              <w:spacing w:before="340"/>
              <w:ind w:firstLine="0"/>
              <w:jc w:val="right"/>
              <w:rPr>
                <w:sz w:val="20"/>
                <w:szCs w:val="20"/>
              </w:rPr>
            </w:pPr>
            <w:r>
              <w:rPr>
                <w:rFonts w:ascii="Arial" w:hAnsi="Arial" w:cs="Arial"/>
                <w:sz w:val="20"/>
                <w:szCs w:val="20"/>
              </w:rPr>
              <w:t>—</w:t>
            </w:r>
          </w:p>
        </w:tc>
      </w:tr>
      <w:tr w:rsidR="002E1134">
        <w:trPr>
          <w:trHeight w:hRule="exact" w:val="797"/>
          <w:jc w:val="center"/>
        </w:trPr>
        <w:tc>
          <w:tcPr>
            <w:tcW w:w="768" w:type="dxa"/>
            <w:shd w:val="clear" w:color="auto" w:fill="FFFFFF"/>
            <w:vAlign w:val="center"/>
          </w:tcPr>
          <w:p w:rsidR="002E1134" w:rsidRDefault="002E1134">
            <w:pPr>
              <w:pStyle w:val="ac"/>
              <w:ind w:firstLine="0"/>
            </w:pPr>
            <w:r>
              <w:t>13.</w:t>
            </w:r>
          </w:p>
        </w:tc>
        <w:tc>
          <w:tcPr>
            <w:tcW w:w="3250" w:type="dxa"/>
            <w:shd w:val="clear" w:color="auto" w:fill="FFFFFF"/>
            <w:vAlign w:val="bottom"/>
          </w:tcPr>
          <w:p w:rsidR="002E1134" w:rsidRDefault="002E1134">
            <w:pPr>
              <w:pStyle w:val="ac"/>
              <w:ind w:left="220" w:firstLine="20"/>
              <w:jc w:val="both"/>
            </w:pPr>
            <w:r>
              <w:t>Медицинская реабили</w:t>
            </w:r>
            <w:r>
              <w:softHyphen/>
              <w:t>тация, всего</w:t>
            </w:r>
          </w:p>
        </w:tc>
        <w:tc>
          <w:tcPr>
            <w:tcW w:w="137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723" w:type="dxa"/>
            <w:shd w:val="clear" w:color="auto" w:fill="FFFFFF"/>
            <w:vAlign w:val="center"/>
          </w:tcPr>
          <w:p w:rsidR="002E1134" w:rsidRDefault="002E1134">
            <w:pPr>
              <w:pStyle w:val="ac"/>
              <w:ind w:firstLine="600"/>
              <w:rPr>
                <w:sz w:val="20"/>
                <w:szCs w:val="20"/>
              </w:rPr>
            </w:pPr>
            <w:r>
              <w:rPr>
                <w:rFonts w:ascii="Arial" w:hAnsi="Arial" w:cs="Arial"/>
                <w:sz w:val="20"/>
                <w:szCs w:val="20"/>
              </w:rPr>
              <w:t>—</w:t>
            </w:r>
          </w:p>
        </w:tc>
        <w:tc>
          <w:tcPr>
            <w:tcW w:w="1915" w:type="dxa"/>
            <w:shd w:val="clear" w:color="auto" w:fill="FFFFFF"/>
            <w:vAlign w:val="center"/>
          </w:tcPr>
          <w:p w:rsidR="002E1134" w:rsidRDefault="002E1134">
            <w:pPr>
              <w:pStyle w:val="ac"/>
              <w:ind w:firstLine="580"/>
              <w:rPr>
                <w:sz w:val="20"/>
                <w:szCs w:val="20"/>
              </w:rPr>
            </w:pPr>
            <w:r>
              <w:rPr>
                <w:rFonts w:ascii="Arial" w:hAnsi="Arial" w:cs="Arial"/>
                <w:sz w:val="20"/>
                <w:szCs w:val="20"/>
              </w:rPr>
              <w:t>—</w:t>
            </w:r>
          </w:p>
        </w:tc>
        <w:tc>
          <w:tcPr>
            <w:tcW w:w="1070" w:type="dxa"/>
            <w:shd w:val="clear" w:color="auto" w:fill="FFFFFF"/>
            <w:vAlign w:val="center"/>
          </w:tcPr>
          <w:p w:rsidR="002E1134" w:rsidRDefault="002E1134">
            <w:pPr>
              <w:pStyle w:val="ac"/>
              <w:ind w:firstLine="420"/>
              <w:jc w:val="both"/>
              <w:rPr>
                <w:sz w:val="20"/>
                <w:szCs w:val="20"/>
              </w:rPr>
            </w:pPr>
            <w:r>
              <w:rPr>
                <w:rFonts w:ascii="Arial" w:hAnsi="Arial" w:cs="Arial"/>
                <w:sz w:val="20"/>
                <w:szCs w:val="20"/>
              </w:rPr>
              <w:t>—</w:t>
            </w:r>
          </w:p>
        </w:tc>
        <w:tc>
          <w:tcPr>
            <w:tcW w:w="1949" w:type="dxa"/>
            <w:shd w:val="clear" w:color="auto" w:fill="FFFFFF"/>
            <w:vAlign w:val="center"/>
          </w:tcPr>
          <w:p w:rsidR="002E1134" w:rsidRDefault="002E1134">
            <w:pPr>
              <w:pStyle w:val="ac"/>
              <w:ind w:firstLine="1000"/>
              <w:rPr>
                <w:sz w:val="20"/>
                <w:szCs w:val="20"/>
              </w:rPr>
            </w:pPr>
            <w:r>
              <w:rPr>
                <w:rFonts w:ascii="Arial" w:hAnsi="Arial" w:cs="Arial"/>
                <w:sz w:val="20"/>
                <w:szCs w:val="20"/>
              </w:rPr>
              <w:t>—</w:t>
            </w:r>
          </w:p>
        </w:tc>
        <w:tc>
          <w:tcPr>
            <w:tcW w:w="1925" w:type="dxa"/>
            <w:shd w:val="clear" w:color="auto" w:fill="FFFFFF"/>
            <w:vAlign w:val="center"/>
          </w:tcPr>
          <w:p w:rsidR="002E1134" w:rsidRDefault="002E1134">
            <w:pPr>
              <w:pStyle w:val="ac"/>
              <w:ind w:firstLine="660"/>
              <w:rPr>
                <w:sz w:val="20"/>
                <w:szCs w:val="20"/>
              </w:rPr>
            </w:pPr>
            <w:r>
              <w:rPr>
                <w:rFonts w:ascii="Arial" w:hAnsi="Arial" w:cs="Arial"/>
                <w:sz w:val="20"/>
                <w:szCs w:val="20"/>
              </w:rPr>
              <w:t>—</w:t>
            </w:r>
          </w:p>
        </w:tc>
        <w:tc>
          <w:tcPr>
            <w:tcW w:w="643" w:type="dxa"/>
            <w:shd w:val="clear" w:color="auto" w:fill="FFFFFF"/>
            <w:vAlign w:val="center"/>
          </w:tcPr>
          <w:p w:rsidR="002E1134" w:rsidRDefault="002E1134">
            <w:pPr>
              <w:pStyle w:val="ac"/>
              <w:ind w:firstLine="44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3130"/>
        <w:gridCol w:w="1296"/>
        <w:gridCol w:w="1560"/>
        <w:gridCol w:w="1848"/>
        <w:gridCol w:w="1699"/>
        <w:gridCol w:w="1555"/>
        <w:gridCol w:w="1694"/>
        <w:gridCol w:w="1709"/>
      </w:tblGrid>
      <w:tr w:rsidR="002E1134">
        <w:trPr>
          <w:trHeight w:hRule="exact" w:val="360"/>
          <w:jc w:val="center"/>
        </w:trPr>
        <w:tc>
          <w:tcPr>
            <w:tcW w:w="1181"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69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660"/>
            </w:pPr>
            <w:r>
              <w:t>7</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461"/>
          <w:jc w:val="center"/>
        </w:trPr>
        <w:tc>
          <w:tcPr>
            <w:tcW w:w="1181"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pPr>
            <w:r>
              <w:t>в том числе:</w:t>
            </w:r>
          </w:p>
        </w:tc>
        <w:tc>
          <w:tcPr>
            <w:tcW w:w="1296"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699"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709" w:type="dxa"/>
            <w:tcBorders>
              <w:top w:val="single" w:sz="4" w:space="0" w:color="auto"/>
            </w:tcBorders>
            <w:shd w:val="clear" w:color="auto" w:fill="FFFFFF"/>
          </w:tcPr>
          <w:p w:rsidR="002E1134" w:rsidRDefault="002E1134">
            <w:pPr>
              <w:rPr>
                <w:sz w:val="10"/>
                <w:szCs w:val="10"/>
              </w:rPr>
            </w:pPr>
          </w:p>
        </w:tc>
      </w:tr>
      <w:tr w:rsidR="002E1134">
        <w:trPr>
          <w:trHeight w:hRule="exact" w:val="1589"/>
          <w:jc w:val="center"/>
        </w:trPr>
        <w:tc>
          <w:tcPr>
            <w:tcW w:w="1181" w:type="dxa"/>
            <w:shd w:val="clear" w:color="auto" w:fill="FFFFFF"/>
          </w:tcPr>
          <w:p w:rsidR="002E1134" w:rsidRDefault="002E1134">
            <w:pPr>
              <w:pStyle w:val="ac"/>
              <w:spacing w:before="120"/>
              <w:ind w:firstLine="0"/>
              <w:jc w:val="center"/>
            </w:pPr>
            <w:r>
              <w:t>13.1.</w:t>
            </w:r>
          </w:p>
        </w:tc>
        <w:tc>
          <w:tcPr>
            <w:tcW w:w="3130" w:type="dxa"/>
            <w:shd w:val="clear" w:color="auto" w:fill="FFFFFF"/>
          </w:tcPr>
          <w:p w:rsidR="002E1134" w:rsidRDefault="002E1134">
            <w:pPr>
              <w:pStyle w:val="ac"/>
              <w:spacing w:before="120"/>
              <w:ind w:firstLine="0"/>
              <w:jc w:val="both"/>
            </w:pPr>
            <w:r>
              <w:t>Медицинская помощь в амбулаторных усло</w:t>
            </w:r>
            <w:r>
              <w:softHyphen/>
              <w:t>виях</w:t>
            </w:r>
          </w:p>
        </w:tc>
        <w:tc>
          <w:tcPr>
            <w:tcW w:w="129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0" w:type="dxa"/>
            <w:shd w:val="clear" w:color="auto" w:fill="FFFFFF"/>
          </w:tcPr>
          <w:p w:rsidR="002E1134" w:rsidRDefault="002E1134">
            <w:pPr>
              <w:pStyle w:val="ac"/>
              <w:spacing w:before="120"/>
              <w:ind w:firstLine="340"/>
            </w:pPr>
            <w:r>
              <w:t>0,003116</w:t>
            </w:r>
          </w:p>
        </w:tc>
        <w:tc>
          <w:tcPr>
            <w:tcW w:w="1848" w:type="dxa"/>
            <w:shd w:val="clear" w:color="auto" w:fill="FFFFFF"/>
          </w:tcPr>
          <w:p w:rsidR="002E1134" w:rsidRDefault="002E1134">
            <w:pPr>
              <w:pStyle w:val="ac"/>
              <w:spacing w:before="140"/>
              <w:ind w:firstLine="620"/>
            </w:pPr>
            <w:r>
              <w:t>0,003116</w:t>
            </w:r>
          </w:p>
        </w:tc>
        <w:tc>
          <w:tcPr>
            <w:tcW w:w="1699"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40"/>
              <w:ind w:firstLine="260"/>
            </w:pPr>
            <w:r>
              <w:t>24 379,62</w:t>
            </w:r>
          </w:p>
        </w:tc>
        <w:tc>
          <w:tcPr>
            <w:tcW w:w="1694" w:type="dxa"/>
            <w:shd w:val="clear" w:color="auto" w:fill="FFFFFF"/>
          </w:tcPr>
          <w:p w:rsidR="002E1134" w:rsidRDefault="002E1134">
            <w:pPr>
              <w:pStyle w:val="ac"/>
              <w:spacing w:before="140"/>
            </w:pPr>
            <w:r>
              <w:t>24 379,62</w:t>
            </w:r>
          </w:p>
        </w:tc>
        <w:tc>
          <w:tcPr>
            <w:tcW w:w="1709"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r>
      <w:tr w:rsidR="002E1134">
        <w:trPr>
          <w:trHeight w:hRule="exact" w:val="2597"/>
          <w:jc w:val="center"/>
        </w:trPr>
        <w:tc>
          <w:tcPr>
            <w:tcW w:w="1181" w:type="dxa"/>
            <w:shd w:val="clear" w:color="auto" w:fill="FFFFFF"/>
          </w:tcPr>
          <w:p w:rsidR="002E1134" w:rsidRDefault="002E1134">
            <w:pPr>
              <w:pStyle w:val="ac"/>
              <w:spacing w:before="140"/>
              <w:ind w:firstLine="0"/>
              <w:jc w:val="center"/>
            </w:pPr>
            <w:r>
              <w:t>13.2.</w:t>
            </w:r>
          </w:p>
        </w:tc>
        <w:tc>
          <w:tcPr>
            <w:tcW w:w="3130" w:type="dxa"/>
            <w:shd w:val="clear" w:color="auto" w:fill="FFFFFF"/>
            <w:vAlign w:val="center"/>
          </w:tcPr>
          <w:p w:rsidR="002E1134" w:rsidRDefault="002E1134">
            <w:pPr>
              <w:pStyle w:val="ac"/>
              <w:ind w:firstLine="0"/>
              <w:jc w:val="both"/>
            </w:pPr>
            <w:r>
              <w:t>Медицинская помощь в условиях дневного стационара (первичная медико-санитарная по</w:t>
            </w:r>
            <w:r>
              <w:softHyphen/>
              <w:t>мощь, специализиро</w:t>
            </w:r>
            <w:r>
              <w:softHyphen/>
              <w:t>ванная медицинская помощь)</w:t>
            </w:r>
          </w:p>
        </w:tc>
        <w:tc>
          <w:tcPr>
            <w:tcW w:w="1296" w:type="dxa"/>
            <w:shd w:val="clear" w:color="auto" w:fill="FFFFFF"/>
          </w:tcPr>
          <w:p w:rsidR="002E1134" w:rsidRDefault="002E1134">
            <w:pPr>
              <w:pStyle w:val="ac"/>
              <w:spacing w:before="140"/>
              <w:ind w:firstLine="0"/>
              <w:jc w:val="center"/>
            </w:pPr>
            <w:r>
              <w:t>случаев лечения</w:t>
            </w:r>
          </w:p>
        </w:tc>
        <w:tc>
          <w:tcPr>
            <w:tcW w:w="1560" w:type="dxa"/>
            <w:shd w:val="clear" w:color="auto" w:fill="FFFFFF"/>
          </w:tcPr>
          <w:p w:rsidR="002E1134" w:rsidRDefault="002E1134">
            <w:pPr>
              <w:pStyle w:val="ac"/>
              <w:spacing w:before="160"/>
              <w:ind w:firstLine="340"/>
            </w:pPr>
            <w:r>
              <w:t>0,002601</w:t>
            </w:r>
          </w:p>
        </w:tc>
        <w:tc>
          <w:tcPr>
            <w:tcW w:w="1848" w:type="dxa"/>
            <w:shd w:val="clear" w:color="auto" w:fill="FFFFFF"/>
          </w:tcPr>
          <w:p w:rsidR="002E1134" w:rsidRDefault="002E1134">
            <w:pPr>
              <w:pStyle w:val="ac"/>
              <w:spacing w:before="160"/>
              <w:ind w:firstLine="620"/>
            </w:pPr>
            <w:r>
              <w:t>0,002601</w:t>
            </w:r>
          </w:p>
        </w:tc>
        <w:tc>
          <w:tcPr>
            <w:tcW w:w="1699" w:type="dxa"/>
            <w:shd w:val="clear" w:color="auto" w:fill="FFFFFF"/>
          </w:tcPr>
          <w:p w:rsidR="002E1134" w:rsidRDefault="002E1134">
            <w:pPr>
              <w:rPr>
                <w:sz w:val="10"/>
                <w:szCs w:val="10"/>
              </w:rPr>
            </w:pPr>
          </w:p>
        </w:tc>
        <w:tc>
          <w:tcPr>
            <w:tcW w:w="1555" w:type="dxa"/>
            <w:shd w:val="clear" w:color="auto" w:fill="FFFFFF"/>
          </w:tcPr>
          <w:p w:rsidR="002E1134" w:rsidRDefault="002E1134">
            <w:pPr>
              <w:pStyle w:val="ac"/>
              <w:spacing w:before="160"/>
              <w:ind w:firstLine="260"/>
            </w:pPr>
            <w:r>
              <w:t>28 075,57</w:t>
            </w:r>
          </w:p>
        </w:tc>
        <w:tc>
          <w:tcPr>
            <w:tcW w:w="1694" w:type="dxa"/>
            <w:shd w:val="clear" w:color="auto" w:fill="FFFFFF"/>
          </w:tcPr>
          <w:p w:rsidR="002E1134" w:rsidRDefault="002E1134">
            <w:pPr>
              <w:pStyle w:val="ac"/>
              <w:spacing w:before="160"/>
            </w:pPr>
            <w:r>
              <w:t>28 075,57</w:t>
            </w:r>
          </w:p>
        </w:tc>
        <w:tc>
          <w:tcPr>
            <w:tcW w:w="1709" w:type="dxa"/>
            <w:shd w:val="clear" w:color="auto" w:fill="FFFFFF"/>
          </w:tcPr>
          <w:p w:rsidR="002E1134" w:rsidRDefault="002E1134">
            <w:pPr>
              <w:rPr>
                <w:sz w:val="10"/>
                <w:szCs w:val="10"/>
              </w:rPr>
            </w:pPr>
          </w:p>
        </w:tc>
      </w:tr>
      <w:tr w:rsidR="002E1134">
        <w:trPr>
          <w:trHeight w:hRule="exact" w:val="1411"/>
          <w:jc w:val="center"/>
        </w:trPr>
        <w:tc>
          <w:tcPr>
            <w:tcW w:w="1181" w:type="dxa"/>
            <w:shd w:val="clear" w:color="auto" w:fill="FFFFFF"/>
          </w:tcPr>
          <w:p w:rsidR="002E1134" w:rsidRDefault="002E1134">
            <w:pPr>
              <w:pStyle w:val="ac"/>
              <w:spacing w:before="120"/>
              <w:ind w:firstLine="0"/>
              <w:jc w:val="center"/>
            </w:pPr>
            <w:r>
              <w:t>13.3.</w:t>
            </w:r>
          </w:p>
        </w:tc>
        <w:tc>
          <w:tcPr>
            <w:tcW w:w="3130" w:type="dxa"/>
            <w:shd w:val="clear" w:color="auto" w:fill="FFFFFF"/>
            <w:vAlign w:val="center"/>
          </w:tcPr>
          <w:p w:rsidR="002E1134" w:rsidRDefault="002E1134">
            <w:pPr>
              <w:pStyle w:val="ac"/>
              <w:ind w:firstLine="0"/>
              <w:jc w:val="both"/>
            </w:pPr>
            <w:r>
              <w:t>Медицинская помощь в стационарных усло</w:t>
            </w:r>
            <w:r>
              <w:softHyphen/>
              <w:t>виях</w:t>
            </w:r>
          </w:p>
        </w:tc>
        <w:tc>
          <w:tcPr>
            <w:tcW w:w="1296" w:type="dxa"/>
            <w:shd w:val="clear" w:color="auto" w:fill="FFFFFF"/>
            <w:vAlign w:val="bottom"/>
          </w:tcPr>
          <w:p w:rsidR="002E1134" w:rsidRDefault="002E1134">
            <w:pPr>
              <w:pStyle w:val="ac"/>
              <w:ind w:firstLine="0"/>
              <w:jc w:val="center"/>
            </w:pPr>
            <w:r>
              <w:t>случаев госпи</w:t>
            </w:r>
            <w:r>
              <w:softHyphen/>
              <w:t>тализа</w:t>
            </w:r>
            <w:r>
              <w:softHyphen/>
              <w:t>ции</w:t>
            </w:r>
          </w:p>
        </w:tc>
        <w:tc>
          <w:tcPr>
            <w:tcW w:w="1560" w:type="dxa"/>
            <w:shd w:val="clear" w:color="auto" w:fill="FFFFFF"/>
          </w:tcPr>
          <w:p w:rsidR="002E1134" w:rsidRDefault="002E1134">
            <w:pPr>
              <w:pStyle w:val="ac"/>
              <w:spacing w:before="140"/>
              <w:ind w:firstLine="340"/>
            </w:pPr>
            <w:r>
              <w:t>0,005426</w:t>
            </w:r>
          </w:p>
        </w:tc>
        <w:tc>
          <w:tcPr>
            <w:tcW w:w="1848" w:type="dxa"/>
            <w:shd w:val="clear" w:color="auto" w:fill="FFFFFF"/>
          </w:tcPr>
          <w:p w:rsidR="002E1134" w:rsidRDefault="002E1134">
            <w:pPr>
              <w:pStyle w:val="ac"/>
              <w:spacing w:before="140"/>
              <w:ind w:firstLine="620"/>
            </w:pPr>
            <w:r>
              <w:t>0,005426</w:t>
            </w:r>
          </w:p>
        </w:tc>
        <w:tc>
          <w:tcPr>
            <w:tcW w:w="1699"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55" w:type="dxa"/>
            <w:shd w:val="clear" w:color="auto" w:fill="FFFFFF"/>
          </w:tcPr>
          <w:p w:rsidR="002E1134" w:rsidRDefault="002E1134">
            <w:pPr>
              <w:pStyle w:val="ac"/>
              <w:spacing w:before="140"/>
              <w:ind w:firstLine="260"/>
            </w:pPr>
            <w:r>
              <w:t>52 715,07</w:t>
            </w:r>
          </w:p>
        </w:tc>
        <w:tc>
          <w:tcPr>
            <w:tcW w:w="1694" w:type="dxa"/>
            <w:shd w:val="clear" w:color="auto" w:fill="FFFFFF"/>
          </w:tcPr>
          <w:p w:rsidR="002E1134" w:rsidRDefault="002E1134">
            <w:pPr>
              <w:pStyle w:val="ac"/>
              <w:spacing w:before="140"/>
            </w:pPr>
            <w:r>
              <w:t>52 715,07</w:t>
            </w:r>
          </w:p>
        </w:tc>
        <w:tc>
          <w:tcPr>
            <w:tcW w:w="1709"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r>
    </w:tbl>
    <w:p w:rsidR="002E1134" w:rsidRDefault="002E1134">
      <w:pPr>
        <w:spacing w:after="259" w:line="1" w:lineRule="exact"/>
      </w:pPr>
    </w:p>
    <w:p w:rsidR="002E1134" w:rsidRDefault="002E1134">
      <w:pPr>
        <w:pStyle w:val="50"/>
        <w:spacing w:line="240" w:lineRule="auto"/>
        <w:ind w:firstLine="760"/>
        <w:jc w:val="both"/>
      </w:pPr>
      <w: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w:t>
      </w:r>
      <w:r>
        <w:softHyphen/>
        <w:t>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w:t>
      </w:r>
      <w:r>
        <w:softHyphen/>
        <w:t>зования Ставропольского края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w:t>
      </w:r>
      <w:r>
        <w:softHyphen/>
        <w:t>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E1134" w:rsidRDefault="002E1134">
      <w:pPr>
        <w:pStyle w:val="50"/>
        <w:spacing w:line="240" w:lineRule="auto"/>
        <w:ind w:firstLine="760"/>
        <w:jc w:val="both"/>
      </w:pPr>
      <w:r>
        <w:t>Законченных случаев лечения заболевания в амбулаторных условиях с кратностью посещений по поводу одного заболевания не менее 2, включая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rsidR="002E1134" w:rsidRDefault="002E1134">
      <w:pPr>
        <w:pStyle w:val="50"/>
        <w:spacing w:line="240" w:lineRule="auto"/>
        <w:ind w:firstLine="820"/>
        <w:jc w:val="both"/>
      </w:pPr>
      <w:r>
        <w:t>Нормативы объема медицинской помощи включают случаи оказания паллиативной медицинской помощи в условиях дневного стационара. Нормативы объема медицин</w:t>
      </w:r>
      <w:r>
        <w:softHyphen/>
        <w:t>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0,003327 случая лечения на 1 жителя в 2024-2026 годах.</w:t>
      </w:r>
    </w:p>
    <w:p w:rsidR="002E1134" w:rsidRDefault="002E1134">
      <w:pPr>
        <w:pStyle w:val="50"/>
        <w:spacing w:line="240" w:lineRule="auto"/>
        <w:jc w:val="both"/>
      </w:pPr>
      <w:r>
        <w:rPr>
          <w:vertAlign w:val="superscript"/>
        </w:rPr>
        <w:t>4</w:t>
      </w:r>
      <w:r>
        <w:t>Нормативы для паллиативной медицинской помощи, предоставляемой в хосписах и больницах сестринского ухода, включают в себя включают в себя медико</w:t>
      </w:r>
      <w:r>
        <w:softHyphen/>
      </w:r>
      <w:r>
        <w:lastRenderedPageBreak/>
        <w:t>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w:t>
      </w:r>
      <w:r>
        <w:softHyphen/>
        <w:t>дицинской помощи, оказываемой пациентам и их родственникам.</w:t>
      </w:r>
    </w:p>
    <w:p w:rsidR="002E1134" w:rsidRDefault="002E1134">
      <w:pPr>
        <w:pStyle w:val="50"/>
        <w:spacing w:line="240" w:lineRule="auto"/>
        <w:jc w:val="both"/>
      </w:pPr>
      <w:r>
        <w:t>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2E1134" w:rsidRDefault="002E1134">
      <w:pPr>
        <w:pStyle w:val="50"/>
        <w:spacing w:line="240" w:lineRule="auto"/>
        <w:jc w:val="both"/>
      </w:pPr>
      <w:r>
        <w:rPr>
          <w:vertAlign w:val="superscript"/>
        </w:rPr>
        <w:t>6</w:t>
      </w:r>
      <w:r>
        <w:t>Далее по тексту используется сокращение - Территориальная программа ОМС.</w:t>
      </w:r>
    </w:p>
    <w:p w:rsidR="002E1134" w:rsidRDefault="002E1134">
      <w:pPr>
        <w:pStyle w:val="50"/>
        <w:spacing w:line="240" w:lineRule="auto"/>
        <w:jc w:val="both"/>
      </w:pPr>
      <w:r>
        <w:t>’Нормативы объема медицинской помощи и финансовых затрат включают в себя в том числе объем диспансеризации детей, проживающих в стационарных организациях социального обслуживания Ставропольского края, в количестве 0,000078 комплексного посещения на 1 жителя в год и объем диспансерного наблюдения указанных детей в количе</w:t>
      </w:r>
      <w:r>
        <w:softHyphen/>
        <w:t>стве 0,000157 комплексного посещения на 1 жителя в год. Территориальные нормативы финансовых затрат на 2024-2026 годах устанавливаются на основе порядка, установленного Министерство здравоохранения Российской Федерации, с учетом возраста детей.</w:t>
      </w:r>
    </w:p>
    <w:p w:rsidR="002E1134" w:rsidRDefault="002E1134">
      <w:pPr>
        <w:pStyle w:val="50"/>
        <w:spacing w:line="240" w:lineRule="auto"/>
        <w:jc w:val="both"/>
      </w:pPr>
      <w:r>
        <w:rPr>
          <w:vertAlign w:val="superscript"/>
        </w:rPr>
        <w:t>8</w:t>
      </w:r>
      <w:r>
        <w:t xml:space="preserve"> Нормативы объема медицинской помощи включают объем диспансеризации для оценки репродуктивного здоровья женщин и мужчин на 2024-2026 годы и составляют для женщин - 0,065200 комплексного посещения на 1 застрахованное лицо, для мужчин - 0,032168 комплексного посещения на 1 застрахованное лицо.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составляют на 2024 год для женщин - 1 678,03 рубля, для мужчин - 325, 34 рубля, на 2025 год для женщин - 1781,9 рубля, для мужчин - 345,5 рубля, на 2026 год для женщин -1 886,7 рубля, для мужчин - 365,8 рубля.</w:t>
      </w:r>
    </w:p>
    <w:p w:rsidR="002E1134" w:rsidRDefault="002E1134">
      <w:pPr>
        <w:pStyle w:val="50"/>
        <w:spacing w:line="240" w:lineRule="auto"/>
        <w:jc w:val="both"/>
        <w:sectPr w:rsidR="002E1134">
          <w:type w:val="continuous"/>
          <w:pgSz w:w="16840" w:h="11900" w:orient="landscape"/>
          <w:pgMar w:top="1939" w:right="715" w:bottom="587" w:left="352" w:header="0" w:footer="159" w:gutter="0"/>
          <w:cols w:space="720"/>
          <w:noEndnote/>
          <w:docGrid w:linePitch="360"/>
        </w:sectPr>
      </w:pPr>
      <w:r>
        <w:t>’Нормативы объема медицинской помощи в дневном стационаре включают случаи оказания первичной медико-санитарной помощи и специализированной медицинской помощи и составляют 0,070718 случая лечения на 1 застрахованное лицо в 2024-2026 годах. Нормативы финансовых затрат на единицу объема медицинской помощи в дневном ста</w:t>
      </w:r>
      <w:r>
        <w:softHyphen/>
        <w:t>ционаре составляют на 2025 год - 28 475,30 рубля, на 2026 год - 29 846,35 рубля.</w:t>
      </w:r>
    </w:p>
    <w:p w:rsidR="002E1134" w:rsidRDefault="002E1134">
      <w:pPr>
        <w:pStyle w:val="a8"/>
        <w:spacing w:after="200" w:line="178" w:lineRule="auto"/>
        <w:ind w:right="1420" w:firstLine="0"/>
        <w:jc w:val="right"/>
      </w:pPr>
      <w:r>
        <w:lastRenderedPageBreak/>
        <w:t>Приложение 2</w:t>
      </w:r>
    </w:p>
    <w:p w:rsidR="002E1134" w:rsidRDefault="002E1134">
      <w:pPr>
        <w:pStyle w:val="a8"/>
        <w:spacing w:after="460" w:line="178" w:lineRule="auto"/>
        <w:ind w:left="1096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ind w:firstLine="0"/>
        <w:jc w:val="center"/>
      </w:pPr>
      <w:r>
        <w:t>ДИФФЕРЕНЦИРОВАННЫЕ НОРМАТИВЫ</w:t>
      </w:r>
      <w:r>
        <w:br/>
        <w:t>объема медицинской помощи с учетом этапов оказания медицинской помощи в рамках Территориальной</w:t>
      </w:r>
      <w:r>
        <w:br/>
        <w:t>программы государственных гарантий бесплатного оказания гражданам медицинской помощи на территории</w:t>
      </w:r>
      <w:r>
        <w:br/>
        <w:t>Ставропольского края на 2024 год и плановый период 2025 и 2026 годов</w:t>
      </w:r>
      <w:r>
        <w:rPr>
          <w:vertAlign w:val="superscript"/>
        </w:rPr>
        <w:footnoteReference w:id="1"/>
      </w:r>
    </w:p>
    <w:tbl>
      <w:tblPr>
        <w:tblOverlap w:val="never"/>
        <w:tblW w:w="0" w:type="auto"/>
        <w:jc w:val="center"/>
        <w:tblLayout w:type="fixed"/>
        <w:tblCellMar>
          <w:left w:w="10" w:type="dxa"/>
          <w:right w:w="10" w:type="dxa"/>
        </w:tblCellMar>
        <w:tblLook w:val="0000" w:firstRow="0" w:lastRow="0" w:firstColumn="0" w:lastColumn="0" w:noHBand="0" w:noVBand="0"/>
      </w:tblPr>
      <w:tblGrid>
        <w:gridCol w:w="1190"/>
        <w:gridCol w:w="3274"/>
        <w:gridCol w:w="1570"/>
        <w:gridCol w:w="1560"/>
        <w:gridCol w:w="1550"/>
        <w:gridCol w:w="1565"/>
        <w:gridCol w:w="1699"/>
        <w:gridCol w:w="1550"/>
        <w:gridCol w:w="1709"/>
      </w:tblGrid>
      <w:tr w:rsidR="002E1134">
        <w:trPr>
          <w:trHeight w:hRule="exact" w:val="1234"/>
          <w:jc w:val="center"/>
        </w:trPr>
        <w:tc>
          <w:tcPr>
            <w:tcW w:w="1190"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 п/п</w:t>
            </w:r>
          </w:p>
        </w:tc>
        <w:tc>
          <w:tcPr>
            <w:tcW w:w="3274" w:type="dxa"/>
            <w:vMerge w:val="restart"/>
            <w:tcBorders>
              <w:top w:val="single" w:sz="4" w:space="0" w:color="auto"/>
              <w:left w:val="single" w:sz="4" w:space="0" w:color="auto"/>
            </w:tcBorders>
            <w:shd w:val="clear" w:color="auto" w:fill="FFFFFF"/>
            <w:vAlign w:val="center"/>
          </w:tcPr>
          <w:p w:rsidR="002E1134" w:rsidRDefault="002E1134">
            <w:pPr>
              <w:pStyle w:val="ac"/>
              <w:spacing w:line="178" w:lineRule="auto"/>
              <w:ind w:firstLine="0"/>
              <w:jc w:val="center"/>
            </w:pPr>
            <w:r>
              <w:t>Виды и условия оказания медицинской помощи</w:t>
            </w:r>
          </w:p>
        </w:tc>
        <w:tc>
          <w:tcPr>
            <w:tcW w:w="1570" w:type="dxa"/>
            <w:vMerge w:val="restart"/>
            <w:tcBorders>
              <w:top w:val="single" w:sz="4" w:space="0" w:color="auto"/>
              <w:left w:val="single" w:sz="4" w:space="0" w:color="auto"/>
            </w:tcBorders>
            <w:shd w:val="clear" w:color="auto" w:fill="FFFFFF"/>
            <w:vAlign w:val="center"/>
          </w:tcPr>
          <w:p w:rsidR="002E1134" w:rsidRDefault="002E1134">
            <w:pPr>
              <w:pStyle w:val="ac"/>
              <w:spacing w:line="175" w:lineRule="auto"/>
              <w:ind w:firstLine="0"/>
              <w:jc w:val="center"/>
            </w:pPr>
            <w:r>
              <w:t>Единица измерения</w:t>
            </w:r>
          </w:p>
        </w:tc>
        <w:tc>
          <w:tcPr>
            <w:tcW w:w="4675" w:type="dxa"/>
            <w:gridSpan w:val="3"/>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Медицинская помощь, предостав</w:t>
            </w:r>
            <w:r>
              <w:softHyphen/>
              <w:t>ляемая за счет бюджетных ассигно</w:t>
            </w:r>
            <w:r>
              <w:softHyphen/>
              <w:t>ваний бюджета Ставропольского края</w:t>
            </w:r>
          </w:p>
        </w:tc>
        <w:tc>
          <w:tcPr>
            <w:tcW w:w="4958" w:type="dxa"/>
            <w:gridSpan w:val="3"/>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0" w:lineRule="auto"/>
              <w:ind w:firstLine="0"/>
              <w:jc w:val="center"/>
            </w:pPr>
            <w:r>
              <w:t>Медицинская помощь, предоставляе</w:t>
            </w:r>
            <w:r>
              <w:softHyphen/>
              <w:t>мая в рамках территориальной про</w:t>
            </w:r>
            <w:r>
              <w:softHyphen/>
              <w:t>граммы обязательного медицинского страхования на 2024 год и плановый период 2025 и 2026 годов</w:t>
            </w:r>
          </w:p>
        </w:tc>
      </w:tr>
      <w:tr w:rsidR="002E1134">
        <w:trPr>
          <w:trHeight w:hRule="exact" w:val="480"/>
          <w:jc w:val="center"/>
        </w:trPr>
        <w:tc>
          <w:tcPr>
            <w:tcW w:w="1190" w:type="dxa"/>
            <w:vMerge/>
            <w:tcBorders>
              <w:left w:val="single" w:sz="4" w:space="0" w:color="auto"/>
            </w:tcBorders>
            <w:shd w:val="clear" w:color="auto" w:fill="FFFFFF"/>
            <w:vAlign w:val="center"/>
          </w:tcPr>
          <w:p w:rsidR="002E1134" w:rsidRDefault="002E1134"/>
        </w:tc>
        <w:tc>
          <w:tcPr>
            <w:tcW w:w="3274" w:type="dxa"/>
            <w:vMerge/>
            <w:tcBorders>
              <w:left w:val="single" w:sz="4" w:space="0" w:color="auto"/>
            </w:tcBorders>
            <w:shd w:val="clear" w:color="auto" w:fill="FFFFFF"/>
            <w:vAlign w:val="center"/>
          </w:tcPr>
          <w:p w:rsidR="002E1134" w:rsidRDefault="002E1134"/>
        </w:tc>
        <w:tc>
          <w:tcPr>
            <w:tcW w:w="1570" w:type="dxa"/>
            <w:vMerge/>
            <w:tcBorders>
              <w:left w:val="single" w:sz="4" w:space="0" w:color="auto"/>
            </w:tcBorders>
            <w:shd w:val="clear" w:color="auto" w:fill="FFFFFF"/>
            <w:vAlign w:val="center"/>
          </w:tcPr>
          <w:p w:rsidR="002E1134" w:rsidRDefault="002E1134"/>
        </w:tc>
        <w:tc>
          <w:tcPr>
            <w:tcW w:w="4675" w:type="dxa"/>
            <w:gridSpan w:val="3"/>
            <w:tcBorders>
              <w:top w:val="single" w:sz="4" w:space="0" w:color="auto"/>
              <w:left w:val="single" w:sz="4" w:space="0" w:color="auto"/>
            </w:tcBorders>
            <w:shd w:val="clear" w:color="auto" w:fill="FFFFFF"/>
          </w:tcPr>
          <w:p w:rsidR="002E1134" w:rsidRDefault="002E1134">
            <w:pPr>
              <w:pStyle w:val="ac"/>
              <w:spacing w:line="180" w:lineRule="auto"/>
              <w:ind w:firstLine="0"/>
              <w:jc w:val="center"/>
            </w:pPr>
            <w:r>
              <w:t>нормативы объема медицинской помощи на 1 жителя в год</w:t>
            </w:r>
          </w:p>
        </w:tc>
        <w:tc>
          <w:tcPr>
            <w:tcW w:w="4958" w:type="dxa"/>
            <w:gridSpan w:val="3"/>
            <w:tcBorders>
              <w:top w:val="single" w:sz="4" w:space="0" w:color="auto"/>
              <w:left w:val="single" w:sz="4" w:space="0" w:color="auto"/>
              <w:right w:val="single" w:sz="4" w:space="0" w:color="auto"/>
            </w:tcBorders>
            <w:shd w:val="clear" w:color="auto" w:fill="FFFFFF"/>
          </w:tcPr>
          <w:p w:rsidR="002E1134" w:rsidRDefault="002E1134">
            <w:pPr>
              <w:pStyle w:val="ac"/>
              <w:spacing w:line="180" w:lineRule="auto"/>
              <w:ind w:firstLine="0"/>
              <w:jc w:val="center"/>
            </w:pPr>
            <w:r>
              <w:t>нормативы объема медицинской помощи на 1 застрахованное лицо в год</w:t>
            </w:r>
          </w:p>
        </w:tc>
      </w:tr>
      <w:tr w:rsidR="002E1134">
        <w:trPr>
          <w:trHeight w:hRule="exact" w:val="1234"/>
          <w:jc w:val="center"/>
        </w:trPr>
        <w:tc>
          <w:tcPr>
            <w:tcW w:w="1190" w:type="dxa"/>
            <w:vMerge/>
            <w:tcBorders>
              <w:left w:val="single" w:sz="4" w:space="0" w:color="auto"/>
            </w:tcBorders>
            <w:shd w:val="clear" w:color="auto" w:fill="FFFFFF"/>
            <w:vAlign w:val="center"/>
          </w:tcPr>
          <w:p w:rsidR="002E1134" w:rsidRDefault="002E1134"/>
        </w:tc>
        <w:tc>
          <w:tcPr>
            <w:tcW w:w="3274" w:type="dxa"/>
            <w:vMerge/>
            <w:tcBorders>
              <w:left w:val="single" w:sz="4" w:space="0" w:color="auto"/>
            </w:tcBorders>
            <w:shd w:val="clear" w:color="auto" w:fill="FFFFFF"/>
            <w:vAlign w:val="center"/>
          </w:tcPr>
          <w:p w:rsidR="002E1134" w:rsidRDefault="002E1134"/>
        </w:tc>
        <w:tc>
          <w:tcPr>
            <w:tcW w:w="1570" w:type="dxa"/>
            <w:vMerge/>
            <w:tcBorders>
              <w:left w:val="single" w:sz="4" w:space="0" w:color="auto"/>
            </w:tcBorders>
            <w:shd w:val="clear" w:color="auto" w:fill="FFFFFF"/>
            <w:vAlign w:val="center"/>
          </w:tcPr>
          <w:p w:rsidR="002E1134" w:rsidRDefault="002E1134"/>
        </w:tc>
        <w:tc>
          <w:tcPr>
            <w:tcW w:w="1560" w:type="dxa"/>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на первом этапе ока</w:t>
            </w:r>
            <w:r>
              <w:softHyphen/>
              <w:t>зания ме</w:t>
            </w:r>
            <w:r>
              <w:softHyphen/>
              <w:t>дицинской помощи</w:t>
            </w:r>
          </w:p>
        </w:tc>
        <w:tc>
          <w:tcPr>
            <w:tcW w:w="1550" w:type="dxa"/>
            <w:tcBorders>
              <w:top w:val="single" w:sz="4" w:space="0" w:color="auto"/>
              <w:left w:val="single" w:sz="4" w:space="0" w:color="auto"/>
            </w:tcBorders>
            <w:shd w:val="clear" w:color="auto" w:fill="FFFFFF"/>
            <w:vAlign w:val="bottom"/>
          </w:tcPr>
          <w:p w:rsidR="002E1134" w:rsidRDefault="002E1134">
            <w:pPr>
              <w:pStyle w:val="ac"/>
              <w:spacing w:line="178" w:lineRule="auto"/>
              <w:ind w:firstLine="0"/>
              <w:jc w:val="center"/>
            </w:pPr>
            <w:r>
              <w:t>на втором этапе ока</w:t>
            </w:r>
            <w:r>
              <w:softHyphen/>
              <w:t>зания ме</w:t>
            </w:r>
            <w:r>
              <w:softHyphen/>
              <w:t>дицинской помощи</w:t>
            </w:r>
          </w:p>
        </w:tc>
        <w:tc>
          <w:tcPr>
            <w:tcW w:w="1565" w:type="dxa"/>
            <w:tcBorders>
              <w:top w:val="single" w:sz="4" w:space="0" w:color="auto"/>
              <w:left w:val="single" w:sz="4" w:space="0" w:color="auto"/>
            </w:tcBorders>
            <w:shd w:val="clear" w:color="auto" w:fill="FFFFFF"/>
            <w:vAlign w:val="bottom"/>
          </w:tcPr>
          <w:p w:rsidR="002E1134" w:rsidRDefault="002E1134">
            <w:pPr>
              <w:pStyle w:val="ac"/>
              <w:spacing w:line="178" w:lineRule="auto"/>
              <w:ind w:firstLine="0"/>
              <w:jc w:val="center"/>
            </w:pPr>
            <w:r>
              <w:t>на третьем этапе ока</w:t>
            </w:r>
            <w:r>
              <w:softHyphen/>
              <w:t>зания ме</w:t>
            </w:r>
            <w:r>
              <w:softHyphen/>
              <w:t>дицинской помощи</w:t>
            </w:r>
          </w:p>
        </w:tc>
        <w:tc>
          <w:tcPr>
            <w:tcW w:w="1699" w:type="dxa"/>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на первом этапе ока</w:t>
            </w:r>
            <w:r>
              <w:softHyphen/>
              <w:t>зания ме</w:t>
            </w:r>
            <w:r>
              <w:softHyphen/>
              <w:t>дицинской помощи</w:t>
            </w:r>
          </w:p>
        </w:tc>
        <w:tc>
          <w:tcPr>
            <w:tcW w:w="1550" w:type="dxa"/>
            <w:tcBorders>
              <w:top w:val="single" w:sz="4" w:space="0" w:color="auto"/>
              <w:left w:val="single" w:sz="4" w:space="0" w:color="auto"/>
            </w:tcBorders>
            <w:shd w:val="clear" w:color="auto" w:fill="FFFFFF"/>
            <w:vAlign w:val="bottom"/>
          </w:tcPr>
          <w:p w:rsidR="002E1134" w:rsidRDefault="002E1134">
            <w:pPr>
              <w:pStyle w:val="ac"/>
              <w:spacing w:line="178" w:lineRule="auto"/>
              <w:ind w:firstLine="0"/>
              <w:jc w:val="center"/>
            </w:pPr>
            <w:r>
              <w:t>на втором этапе ока</w:t>
            </w:r>
            <w:r>
              <w:softHyphen/>
              <w:t>зания ме</w:t>
            </w:r>
            <w:r>
              <w:softHyphen/>
              <w:t>дицинской помощи</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0" w:lineRule="auto"/>
              <w:ind w:firstLine="0"/>
              <w:jc w:val="center"/>
            </w:pPr>
            <w:r>
              <w:t>на третьем этапе ока</w:t>
            </w:r>
            <w:r>
              <w:softHyphen/>
              <w:t>зания ме</w:t>
            </w:r>
            <w:r>
              <w:softHyphen/>
              <w:t>дицинской помощи</w:t>
            </w:r>
          </w:p>
        </w:tc>
      </w:tr>
      <w:tr w:rsidR="002E1134">
        <w:trPr>
          <w:trHeight w:hRule="exact" w:val="346"/>
          <w:jc w:val="center"/>
        </w:trPr>
        <w:tc>
          <w:tcPr>
            <w:tcW w:w="119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27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57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56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5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56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69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5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9</w:t>
            </w:r>
          </w:p>
        </w:tc>
      </w:tr>
    </w:tbl>
    <w:p w:rsidR="002E1134" w:rsidRDefault="002E1134">
      <w:pPr>
        <w:spacing w:after="199" w:line="1" w:lineRule="exact"/>
      </w:pPr>
    </w:p>
    <w:p w:rsidR="002E1134" w:rsidRDefault="002E1134">
      <w:pPr>
        <w:pStyle w:val="a8"/>
        <w:spacing w:after="200" w:line="175" w:lineRule="auto"/>
        <w:ind w:left="600" w:right="180" w:firstLine="0"/>
        <w:jc w:val="right"/>
        <w:sectPr w:rsidR="002E1134">
          <w:headerReference w:type="even" r:id="rId17"/>
          <w:headerReference w:type="default" r:id="rId18"/>
          <w:footnotePr>
            <w:numFmt w:val="upperRoman"/>
          </w:footnotePr>
          <w:pgSz w:w="16840" w:h="11900" w:orient="landscape"/>
          <w:pgMar w:top="1794" w:right="668" w:bottom="559" w:left="472" w:header="1366" w:footer="131" w:gutter="0"/>
          <w:pgNumType w:start="71"/>
          <w:cols w:space="720"/>
          <w:noEndnote/>
          <w:docGrid w:linePitch="360"/>
        </w:sectPr>
      </w:pPr>
      <w:r>
        <w:t>I. Дифференцированные нормативы объема медицинской помощи с учетом этапов оказания медицинской помощи в рам- ках^Те^эриториальной программы государственных гарантий бесплатного оказания гражданам медицинской помощи</w:t>
      </w:r>
    </w:p>
    <w:p w:rsidR="002E1134" w:rsidRDefault="002E1134">
      <w:pPr>
        <w:pStyle w:val="af0"/>
        <w:pBdr>
          <w:top w:val="single" w:sz="4" w:space="0" w:color="auto"/>
          <w:left w:val="single" w:sz="4" w:space="0" w:color="auto"/>
          <w:bottom w:val="single" w:sz="4" w:space="0" w:color="auto"/>
          <w:right w:val="single" w:sz="4" w:space="0" w:color="auto"/>
        </w:pBdr>
        <w:tabs>
          <w:tab w:val="left" w:pos="864"/>
          <w:tab w:val="left" w:pos="6389"/>
          <w:tab w:val="left" w:pos="7972"/>
          <w:tab w:val="left" w:pos="9508"/>
          <w:tab w:val="left" w:pos="11149"/>
          <w:tab w:val="left" w:pos="12770"/>
          <w:tab w:val="left" w:pos="14414"/>
        </w:tabs>
        <w:spacing w:line="240" w:lineRule="auto"/>
        <w:ind w:left="0" w:firstLine="240"/>
      </w:pPr>
      <w:r>
        <w:lastRenderedPageBreak/>
        <w:fldChar w:fldCharType="begin"/>
      </w:r>
      <w:r>
        <w:instrText xml:space="preserve"> TOC \o "1-5" \h \z </w:instrText>
      </w:r>
      <w:r>
        <w:fldChar w:fldCharType="separate"/>
      </w:r>
      <w:r>
        <w:t>1</w:t>
      </w:r>
      <w:r>
        <w:tab/>
        <w:t>2 3</w:t>
      </w:r>
      <w:r>
        <w:tab/>
        <w:t>4</w:t>
      </w:r>
      <w:r>
        <w:tab/>
        <w:t>5</w:t>
      </w:r>
      <w:r>
        <w:tab/>
        <w:t>6</w:t>
      </w:r>
      <w:r>
        <w:tab/>
        <w:t>7</w:t>
      </w:r>
      <w:r>
        <w:tab/>
        <w:t>8</w:t>
      </w:r>
      <w:r>
        <w:tab/>
        <w:t>9</w:t>
      </w:r>
    </w:p>
    <w:p w:rsidR="002E1134" w:rsidRDefault="002E1134">
      <w:pPr>
        <w:pStyle w:val="af0"/>
        <w:spacing w:after="320" w:line="240" w:lineRule="auto"/>
        <w:jc w:val="both"/>
      </w:pPr>
      <w:r>
        <w:t>исключением медицин</w:t>
      </w:r>
      <w:r>
        <w:softHyphen/>
        <w:t>ской реабилитации, все</w:t>
      </w:r>
      <w:r>
        <w:softHyphen/>
        <w:t>го</w:t>
      </w:r>
    </w:p>
    <w:p w:rsidR="002E1134" w:rsidRDefault="002E1134">
      <w:pPr>
        <w:pStyle w:val="af0"/>
        <w:tabs>
          <w:tab w:val="left" w:pos="9508"/>
          <w:tab w:val="left" w:pos="11149"/>
          <w:tab w:val="left" w:pos="12770"/>
          <w:tab w:val="right" w:pos="14524"/>
        </w:tabs>
        <w:spacing w:line="444" w:lineRule="auto"/>
        <w:ind w:left="0" w:firstLine="1040"/>
      </w:pPr>
      <w:r>
        <w:t>в том числе: 1.1. Медицинская помощь в---</w:t>
      </w:r>
      <w:r>
        <w:tab/>
        <w:t>-</w:t>
      </w:r>
      <w:r>
        <w:tab/>
        <w:t>-</w:t>
      </w:r>
      <w:r>
        <w:tab/>
        <w:t>-</w:t>
      </w:r>
      <w:r>
        <w:tab/>
        <w:t>-</w:t>
      </w:r>
    </w:p>
    <w:p w:rsidR="002E1134" w:rsidRDefault="002E1134">
      <w:pPr>
        <w:pStyle w:val="af0"/>
        <w:spacing w:after="160" w:line="360" w:lineRule="auto"/>
      </w:pPr>
      <w:r>
        <w:t>амбулаторных условиях, всего в том числе:</w:t>
      </w:r>
    </w:p>
    <w:p w:rsidR="002E1134" w:rsidRDefault="002E1134">
      <w:pPr>
        <w:pStyle w:val="af0"/>
        <w:tabs>
          <w:tab w:val="left" w:pos="7661"/>
          <w:tab w:val="left" w:pos="9221"/>
          <w:tab w:val="left" w:pos="11149"/>
          <w:tab w:val="left" w:pos="12770"/>
          <w:tab w:val="left" w:pos="14414"/>
        </w:tabs>
        <w:spacing w:line="240" w:lineRule="auto"/>
        <w:ind w:left="0" w:firstLine="0"/>
      </w:pPr>
      <w:r>
        <w:t>1.1.1. Медицинская помощь, посещений 0,197399</w:t>
      </w:r>
      <w:r>
        <w:tab/>
        <w:t>0,259179</w:t>
      </w:r>
      <w:r>
        <w:tab/>
        <w:t>0,054422</w:t>
      </w:r>
      <w:r>
        <w:tab/>
        <w:t>_</w:t>
      </w:r>
      <w:r>
        <w:tab/>
        <w:t>_</w:t>
      </w:r>
      <w:r>
        <w:tab/>
        <w:t>_</w:t>
      </w:r>
      <w:r>
        <w:fldChar w:fldCharType="end"/>
      </w:r>
    </w:p>
    <w:p w:rsidR="002E1134" w:rsidRDefault="002E1134">
      <w:pPr>
        <w:pStyle w:val="a8"/>
        <w:tabs>
          <w:tab w:val="left" w:pos="7972"/>
          <w:tab w:val="left" w:pos="9508"/>
          <w:tab w:val="left" w:pos="10908"/>
          <w:tab w:val="left" w:pos="12463"/>
          <w:tab w:val="left" w:pos="14167"/>
        </w:tabs>
        <w:spacing w:line="360" w:lineRule="auto"/>
        <w:ind w:left="1020" w:firstLine="20"/>
        <w:jc w:val="both"/>
      </w:pPr>
      <w:r>
        <w:t>оказываемая с профи</w:t>
      </w:r>
      <w:r>
        <w:softHyphen/>
        <w:t>лактической и иными целями, всего в том числе: проведение профилак- комплекс- -</w:t>
      </w:r>
      <w:r>
        <w:tab/>
        <w:t>-</w:t>
      </w:r>
      <w:r>
        <w:tab/>
        <w:t>-</w:t>
      </w:r>
      <w:r>
        <w:tab/>
        <w:t>0,181079</w:t>
      </w:r>
      <w:r>
        <w:tab/>
        <w:t>0,097495</w:t>
      </w:r>
      <w:r>
        <w:tab/>
        <w:t>0,032838</w:t>
      </w:r>
    </w:p>
    <w:p w:rsidR="002E1134" w:rsidRDefault="002E1134">
      <w:pPr>
        <w:pStyle w:val="a8"/>
        <w:tabs>
          <w:tab w:val="left" w:pos="4217"/>
        </w:tabs>
        <w:ind w:left="1020" w:firstLine="20"/>
        <w:jc w:val="both"/>
      </w:pPr>
      <w:r>
        <w:t>тических медицинских ных осмотров</w:t>
      </w:r>
      <w:r>
        <w:tab/>
        <w:t>посещений</w:t>
      </w:r>
    </w:p>
    <w:p w:rsidR="002E1134" w:rsidRDefault="009216DA">
      <w:pPr>
        <w:spacing w:line="1" w:lineRule="exact"/>
      </w:pPr>
      <w:r>
        <w:rPr>
          <w:noProof/>
        </w:rPr>
        <w:pict>
          <v:shape id="_x0000_s1047" type="#_x0000_t202" style="position:absolute;margin-left:86pt;margin-top:9pt;width:226.3pt;height:17.3pt;z-index:-251800064;mso-wrap-distance-left:0;mso-wrap-distance-top:9pt;mso-wrap-distance-right:0;mso-wrap-distance-bottom:.95pt;mso-position-horizontal-relative:page" filled="f" stroked="f">
            <v:textbox inset="0,0,0,0">
              <w:txbxContent>
                <w:p w:rsidR="002E1134" w:rsidRDefault="002E1134">
                  <w:pPr>
                    <w:pStyle w:val="a8"/>
                    <w:ind w:firstLine="0"/>
                  </w:pPr>
                  <w:r>
                    <w:t>проведение диспансери- комплекс-</w:t>
                  </w:r>
                </w:p>
              </w:txbxContent>
            </v:textbox>
            <w10:wrap type="topAndBottom" anchorx="page"/>
          </v:shape>
        </w:pict>
      </w:r>
      <w:r>
        <w:rPr>
          <w:noProof/>
        </w:rPr>
        <w:pict>
          <v:shape id="_x0000_s1048" type="#_x0000_t202" style="position:absolute;margin-left:580.15pt;margin-top:10.7pt;width:218.15pt;height:16.55pt;z-index:-251799040;mso-wrap-distance-left:0;mso-wrap-distance-top:10.7pt;mso-wrap-distance-right:0;mso-position-horizontal-relative:page" filled="f" stroked="f">
            <v:textbox inset="0,0,0,0">
              <w:txbxContent>
                <w:p w:rsidR="002E1134" w:rsidRDefault="002E1134">
                  <w:pPr>
                    <w:pStyle w:val="a8"/>
                    <w:tabs>
                      <w:tab w:val="left" w:pos="1550"/>
                      <w:tab w:val="left" w:pos="3254"/>
                    </w:tabs>
                    <w:ind w:firstLine="0"/>
                    <w:jc w:val="right"/>
                  </w:pPr>
                  <w:r>
                    <w:t>0,252046</w:t>
                  </w:r>
                  <w:r>
                    <w:tab/>
                    <w:t>0,087063</w:t>
                  </w:r>
                  <w:r>
                    <w:tab/>
                    <w:t>0,049482</w:t>
                  </w:r>
                </w:p>
              </w:txbxContent>
            </v:textbox>
            <w10:wrap type="topAndBottom" anchorx="page"/>
          </v:shape>
        </w:pict>
      </w:r>
    </w:p>
    <w:p w:rsidR="002E1134" w:rsidRDefault="002E1134">
      <w:pPr>
        <w:pStyle w:val="a8"/>
        <w:tabs>
          <w:tab w:val="left" w:pos="4654"/>
        </w:tabs>
        <w:ind w:left="1040" w:firstLine="0"/>
      </w:pPr>
      <w:r>
        <w:t>зации</w:t>
      </w:r>
      <w:r>
        <w:tab/>
        <w:t>ных</w:t>
      </w:r>
    </w:p>
    <w:p w:rsidR="002E1134" w:rsidRDefault="002E1134">
      <w:pPr>
        <w:pStyle w:val="a8"/>
        <w:ind w:left="4240" w:firstLine="0"/>
      </w:pPr>
      <w:r>
        <w:t>посещений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283"/>
        <w:gridCol w:w="1574"/>
        <w:gridCol w:w="1565"/>
        <w:gridCol w:w="1560"/>
        <w:gridCol w:w="1565"/>
        <w:gridCol w:w="1694"/>
        <w:gridCol w:w="1560"/>
        <w:gridCol w:w="1709"/>
      </w:tblGrid>
      <w:tr w:rsidR="002E1134">
        <w:trPr>
          <w:trHeight w:hRule="exact" w:val="35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8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7</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66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780" w:firstLine="0"/>
              <w:jc w:val="right"/>
            </w:pPr>
            <w:r>
              <w:t>9</w:t>
            </w:r>
          </w:p>
        </w:tc>
      </w:tr>
      <w:tr w:rsidR="002E1134">
        <w:trPr>
          <w:trHeight w:hRule="exact" w:val="1147"/>
          <w:jc w:val="center"/>
        </w:trPr>
        <w:tc>
          <w:tcPr>
            <w:tcW w:w="1186" w:type="dxa"/>
            <w:tcBorders>
              <w:top w:val="single" w:sz="4" w:space="0" w:color="auto"/>
            </w:tcBorders>
            <w:shd w:val="clear" w:color="auto" w:fill="FFFFFF"/>
          </w:tcPr>
          <w:p w:rsidR="002E1134" w:rsidRDefault="002E1134">
            <w:pPr>
              <w:rPr>
                <w:sz w:val="10"/>
                <w:szCs w:val="10"/>
              </w:rPr>
            </w:pPr>
          </w:p>
        </w:tc>
        <w:tc>
          <w:tcPr>
            <w:tcW w:w="3283" w:type="dxa"/>
            <w:tcBorders>
              <w:top w:val="single" w:sz="4" w:space="0" w:color="auto"/>
            </w:tcBorders>
            <w:shd w:val="clear" w:color="auto" w:fill="FFFFFF"/>
            <w:vAlign w:val="center"/>
          </w:tcPr>
          <w:p w:rsidR="002E1134" w:rsidRDefault="002E1134">
            <w:pPr>
              <w:pStyle w:val="ac"/>
              <w:ind w:firstLine="140"/>
              <w:jc w:val="both"/>
            </w:pPr>
            <w:r>
              <w:t>медицинская помощь, оказываемая с иными целями</w:t>
            </w:r>
          </w:p>
        </w:tc>
        <w:tc>
          <w:tcPr>
            <w:tcW w:w="1574" w:type="dxa"/>
            <w:tcBorders>
              <w:top w:val="single" w:sz="4" w:space="0" w:color="auto"/>
            </w:tcBorders>
            <w:shd w:val="clear" w:color="auto" w:fill="FFFFFF"/>
          </w:tcPr>
          <w:p w:rsidR="002E1134" w:rsidRDefault="002E1134">
            <w:pPr>
              <w:pStyle w:val="ac"/>
              <w:ind w:firstLine="0"/>
            </w:pPr>
            <w:r>
              <w:t>посещений</w:t>
            </w:r>
          </w:p>
        </w:tc>
        <w:tc>
          <w:tcPr>
            <w:tcW w:w="1565" w:type="dxa"/>
            <w:tcBorders>
              <w:top w:val="single" w:sz="4" w:space="0" w:color="auto"/>
            </w:tcBorders>
            <w:shd w:val="clear" w:color="auto" w:fill="FFFFFF"/>
          </w:tcPr>
          <w:p w:rsidR="002E1134" w:rsidRDefault="002E1134">
            <w:pPr>
              <w:pStyle w:val="ac"/>
              <w:spacing w:before="160"/>
              <w:ind w:firstLine="0"/>
              <w:jc w:val="center"/>
            </w:pPr>
            <w:r>
              <w:t>—</w:t>
            </w:r>
          </w:p>
        </w:tc>
        <w:tc>
          <w:tcPr>
            <w:tcW w:w="1560" w:type="dxa"/>
            <w:tcBorders>
              <w:top w:val="single" w:sz="4" w:space="0" w:color="auto"/>
            </w:tcBorders>
            <w:shd w:val="clear" w:color="auto" w:fill="FFFFFF"/>
          </w:tcPr>
          <w:p w:rsidR="002E1134" w:rsidRDefault="002E1134">
            <w:pPr>
              <w:pStyle w:val="ac"/>
              <w:spacing w:before="180"/>
              <w:ind w:firstLine="0"/>
              <w:jc w:val="center"/>
            </w:pPr>
            <w:r>
              <w:t>—</w:t>
            </w:r>
          </w:p>
        </w:tc>
        <w:tc>
          <w:tcPr>
            <w:tcW w:w="1565" w:type="dxa"/>
            <w:tcBorders>
              <w:top w:val="single" w:sz="4" w:space="0" w:color="auto"/>
            </w:tcBorders>
            <w:shd w:val="clear" w:color="auto" w:fill="FFFFFF"/>
          </w:tcPr>
          <w:p w:rsidR="002E1134" w:rsidRDefault="002E1134">
            <w:pPr>
              <w:pStyle w:val="ac"/>
              <w:ind w:firstLine="0"/>
              <w:jc w:val="center"/>
            </w:pPr>
            <w:r>
              <w:t>—</w:t>
            </w:r>
          </w:p>
        </w:tc>
        <w:tc>
          <w:tcPr>
            <w:tcW w:w="1694" w:type="dxa"/>
            <w:tcBorders>
              <w:top w:val="single" w:sz="4" w:space="0" w:color="auto"/>
            </w:tcBorders>
            <w:shd w:val="clear" w:color="auto" w:fill="FFFFFF"/>
          </w:tcPr>
          <w:p w:rsidR="002E1134" w:rsidRDefault="002E1134">
            <w:pPr>
              <w:pStyle w:val="ac"/>
              <w:ind w:firstLine="480"/>
            </w:pPr>
            <w:r>
              <w:t>1,258629</w:t>
            </w:r>
          </w:p>
        </w:tc>
        <w:tc>
          <w:tcPr>
            <w:tcW w:w="1560" w:type="dxa"/>
            <w:tcBorders>
              <w:top w:val="single" w:sz="4" w:space="0" w:color="auto"/>
            </w:tcBorders>
            <w:shd w:val="clear" w:color="auto" w:fill="FFFFFF"/>
          </w:tcPr>
          <w:p w:rsidR="002E1134" w:rsidRDefault="002E1134">
            <w:pPr>
              <w:pStyle w:val="ac"/>
              <w:ind w:firstLine="340"/>
            </w:pPr>
            <w:r>
              <w:t>0,577319</w:t>
            </w:r>
          </w:p>
        </w:tc>
        <w:tc>
          <w:tcPr>
            <w:tcW w:w="1709" w:type="dxa"/>
            <w:tcBorders>
              <w:top w:val="single" w:sz="4" w:space="0" w:color="auto"/>
            </w:tcBorders>
            <w:shd w:val="clear" w:color="auto" w:fill="FFFFFF"/>
          </w:tcPr>
          <w:p w:rsidR="002E1134" w:rsidRDefault="002E1134">
            <w:pPr>
              <w:pStyle w:val="ac"/>
              <w:ind w:firstLine="480"/>
            </w:pPr>
            <w:r>
              <w:t>0,343460</w:t>
            </w:r>
          </w:p>
        </w:tc>
      </w:tr>
      <w:tr w:rsidR="002E1134">
        <w:trPr>
          <w:trHeight w:hRule="exact" w:val="1939"/>
          <w:jc w:val="center"/>
        </w:trPr>
        <w:tc>
          <w:tcPr>
            <w:tcW w:w="1186" w:type="dxa"/>
            <w:shd w:val="clear" w:color="auto" w:fill="FFFFFF"/>
          </w:tcPr>
          <w:p w:rsidR="002E1134" w:rsidRDefault="002E1134">
            <w:pPr>
              <w:rPr>
                <w:sz w:val="10"/>
                <w:szCs w:val="10"/>
              </w:rPr>
            </w:pPr>
          </w:p>
        </w:tc>
        <w:tc>
          <w:tcPr>
            <w:tcW w:w="3283" w:type="dxa"/>
            <w:shd w:val="clear" w:color="auto" w:fill="FFFFFF"/>
            <w:vAlign w:val="center"/>
          </w:tcPr>
          <w:p w:rsidR="002E1134" w:rsidRDefault="002E1134">
            <w:pPr>
              <w:pStyle w:val="ac"/>
              <w:ind w:firstLine="140"/>
              <w:jc w:val="both"/>
            </w:pPr>
            <w:r>
              <w:t>медицинская помощь, оказываемая, с исполь</w:t>
            </w:r>
            <w:r>
              <w:softHyphen/>
              <w:t>зованием передвижных форм предоставления медицинских услуг</w:t>
            </w:r>
          </w:p>
        </w:tc>
        <w:tc>
          <w:tcPr>
            <w:tcW w:w="1574" w:type="dxa"/>
            <w:shd w:val="clear" w:color="auto" w:fill="FFFFFF"/>
          </w:tcPr>
          <w:p w:rsidR="002E1134" w:rsidRDefault="002E1134">
            <w:pPr>
              <w:pStyle w:val="ac"/>
              <w:spacing w:before="120"/>
              <w:ind w:firstLine="0"/>
            </w:pPr>
            <w:r>
              <w:t>посещений</w:t>
            </w:r>
          </w:p>
        </w:tc>
        <w:tc>
          <w:tcPr>
            <w:tcW w:w="1565" w:type="dxa"/>
            <w:shd w:val="clear" w:color="auto" w:fill="FFFFFF"/>
          </w:tcPr>
          <w:p w:rsidR="002E1134" w:rsidRDefault="002E1134">
            <w:pPr>
              <w:pStyle w:val="ac"/>
              <w:spacing w:before="320"/>
              <w:ind w:firstLine="0"/>
              <w:jc w:val="center"/>
            </w:pPr>
            <w:r>
              <w:t>—</w:t>
            </w:r>
          </w:p>
        </w:tc>
        <w:tc>
          <w:tcPr>
            <w:tcW w:w="1560" w:type="dxa"/>
            <w:shd w:val="clear" w:color="auto" w:fill="FFFFFF"/>
          </w:tcPr>
          <w:p w:rsidR="002E1134" w:rsidRDefault="002E1134">
            <w:pPr>
              <w:pStyle w:val="ac"/>
              <w:spacing w:before="320"/>
              <w:ind w:firstLine="0"/>
              <w:jc w:val="center"/>
            </w:pPr>
            <w:r>
              <w:t>—</w:t>
            </w:r>
          </w:p>
        </w:tc>
        <w:tc>
          <w:tcPr>
            <w:tcW w:w="1565" w:type="dxa"/>
            <w:shd w:val="clear" w:color="auto" w:fill="FFFFFF"/>
          </w:tcPr>
          <w:p w:rsidR="002E1134" w:rsidRDefault="002E1134">
            <w:pPr>
              <w:pStyle w:val="ac"/>
              <w:spacing w:before="320"/>
              <w:ind w:firstLine="0"/>
              <w:jc w:val="center"/>
            </w:pPr>
            <w:r>
              <w:t>—</w:t>
            </w:r>
          </w:p>
        </w:tc>
        <w:tc>
          <w:tcPr>
            <w:tcW w:w="1694" w:type="dxa"/>
            <w:shd w:val="clear" w:color="auto" w:fill="FFFFFF"/>
          </w:tcPr>
          <w:p w:rsidR="002E1134" w:rsidRDefault="002E1134">
            <w:pPr>
              <w:pStyle w:val="ac"/>
              <w:spacing w:before="140"/>
              <w:ind w:firstLine="480"/>
            </w:pPr>
            <w:r>
              <w:t>0,003095</w:t>
            </w:r>
          </w:p>
        </w:tc>
        <w:tc>
          <w:tcPr>
            <w:tcW w:w="1560" w:type="dxa"/>
            <w:shd w:val="clear" w:color="auto" w:fill="FFFFFF"/>
          </w:tcPr>
          <w:p w:rsidR="002E1134" w:rsidRDefault="002E1134">
            <w:pPr>
              <w:pStyle w:val="ac"/>
              <w:spacing w:before="140"/>
              <w:ind w:firstLine="340"/>
            </w:pPr>
            <w:r>
              <w:t>0,000074</w:t>
            </w:r>
          </w:p>
        </w:tc>
        <w:tc>
          <w:tcPr>
            <w:tcW w:w="1709" w:type="dxa"/>
            <w:shd w:val="clear" w:color="auto" w:fill="FFFFFF"/>
          </w:tcPr>
          <w:p w:rsidR="002E1134" w:rsidRDefault="002E1134">
            <w:pPr>
              <w:pStyle w:val="ac"/>
              <w:spacing w:before="340"/>
              <w:ind w:firstLine="720"/>
            </w:pPr>
            <w:r>
              <w:t>—</w:t>
            </w:r>
          </w:p>
        </w:tc>
      </w:tr>
      <w:tr w:rsidR="002E1134">
        <w:trPr>
          <w:trHeight w:hRule="exact" w:val="1282"/>
          <w:jc w:val="center"/>
        </w:trPr>
        <w:tc>
          <w:tcPr>
            <w:tcW w:w="1186" w:type="dxa"/>
            <w:shd w:val="clear" w:color="auto" w:fill="FFFFFF"/>
          </w:tcPr>
          <w:p w:rsidR="002E1134" w:rsidRDefault="002E1134">
            <w:pPr>
              <w:pStyle w:val="ac"/>
              <w:spacing w:before="120"/>
              <w:ind w:firstLine="0"/>
              <w:jc w:val="center"/>
            </w:pPr>
            <w:r>
              <w:t>1.1.2.</w:t>
            </w:r>
          </w:p>
        </w:tc>
        <w:tc>
          <w:tcPr>
            <w:tcW w:w="3283" w:type="dxa"/>
            <w:shd w:val="clear" w:color="auto" w:fill="FFFFFF"/>
            <w:vAlign w:val="center"/>
          </w:tcPr>
          <w:p w:rsidR="002E1134" w:rsidRDefault="002E1134">
            <w:pPr>
              <w:pStyle w:val="ac"/>
              <w:ind w:firstLine="140"/>
              <w:jc w:val="both"/>
            </w:pPr>
            <w:r>
              <w:t>Медицинская помощь, оказываемая в неотлож</w:t>
            </w:r>
            <w:r>
              <w:softHyphen/>
              <w:t>ной форме</w:t>
            </w:r>
          </w:p>
        </w:tc>
        <w:tc>
          <w:tcPr>
            <w:tcW w:w="1574" w:type="dxa"/>
            <w:shd w:val="clear" w:color="auto" w:fill="FFFFFF"/>
          </w:tcPr>
          <w:p w:rsidR="002E1134" w:rsidRDefault="002E1134">
            <w:pPr>
              <w:pStyle w:val="ac"/>
              <w:spacing w:before="120"/>
              <w:ind w:firstLine="0"/>
            </w:pPr>
            <w:r>
              <w:t>посещений</w:t>
            </w:r>
          </w:p>
        </w:tc>
        <w:tc>
          <w:tcPr>
            <w:tcW w:w="1565" w:type="dxa"/>
            <w:shd w:val="clear" w:color="auto" w:fill="FFFFFF"/>
          </w:tcPr>
          <w:p w:rsidR="002E1134" w:rsidRDefault="002E1134">
            <w:pPr>
              <w:pStyle w:val="ac"/>
              <w:ind w:firstLine="0"/>
              <w:jc w:val="center"/>
            </w:pPr>
            <w:r>
              <w:t>—</w:t>
            </w:r>
          </w:p>
        </w:tc>
        <w:tc>
          <w:tcPr>
            <w:tcW w:w="1560" w:type="dxa"/>
            <w:shd w:val="clear" w:color="auto" w:fill="FFFFFF"/>
          </w:tcPr>
          <w:p w:rsidR="002E1134" w:rsidRDefault="002E1134">
            <w:pPr>
              <w:pStyle w:val="ac"/>
              <w:spacing w:before="320"/>
              <w:ind w:firstLine="0"/>
              <w:jc w:val="center"/>
            </w:pPr>
            <w:r>
              <w:t>—</w:t>
            </w:r>
          </w:p>
        </w:tc>
        <w:tc>
          <w:tcPr>
            <w:tcW w:w="1565" w:type="dxa"/>
            <w:shd w:val="clear" w:color="auto" w:fill="FFFFFF"/>
          </w:tcPr>
          <w:p w:rsidR="002E1134" w:rsidRDefault="002E1134">
            <w:pPr>
              <w:pStyle w:val="ac"/>
              <w:spacing w:before="320"/>
              <w:ind w:firstLine="0"/>
              <w:jc w:val="center"/>
            </w:pPr>
            <w:r>
              <w:t>—</w:t>
            </w:r>
          </w:p>
        </w:tc>
        <w:tc>
          <w:tcPr>
            <w:tcW w:w="1694" w:type="dxa"/>
            <w:shd w:val="clear" w:color="auto" w:fill="FFFFFF"/>
          </w:tcPr>
          <w:p w:rsidR="002E1134" w:rsidRDefault="002E1134">
            <w:pPr>
              <w:pStyle w:val="ac"/>
              <w:spacing w:before="140"/>
              <w:ind w:firstLine="480"/>
            </w:pPr>
            <w:r>
              <w:t>0,298311</w:t>
            </w:r>
          </w:p>
        </w:tc>
        <w:tc>
          <w:tcPr>
            <w:tcW w:w="1560" w:type="dxa"/>
            <w:shd w:val="clear" w:color="auto" w:fill="FFFFFF"/>
          </w:tcPr>
          <w:p w:rsidR="002E1134" w:rsidRDefault="002E1134">
            <w:pPr>
              <w:pStyle w:val="ac"/>
              <w:spacing w:before="140"/>
              <w:ind w:firstLine="340"/>
            </w:pPr>
            <w:r>
              <w:t>0,139259</w:t>
            </w:r>
          </w:p>
        </w:tc>
        <w:tc>
          <w:tcPr>
            <w:tcW w:w="1709" w:type="dxa"/>
            <w:shd w:val="clear" w:color="auto" w:fill="FFFFFF"/>
          </w:tcPr>
          <w:p w:rsidR="002E1134" w:rsidRDefault="002E1134">
            <w:pPr>
              <w:pStyle w:val="ac"/>
              <w:spacing w:before="140"/>
              <w:ind w:firstLine="480"/>
            </w:pPr>
            <w:r>
              <w:t>0,102430</w:t>
            </w:r>
          </w:p>
        </w:tc>
      </w:tr>
      <w:tr w:rsidR="002E1134">
        <w:trPr>
          <w:trHeight w:hRule="exact" w:val="1267"/>
          <w:jc w:val="center"/>
        </w:trPr>
        <w:tc>
          <w:tcPr>
            <w:tcW w:w="1186" w:type="dxa"/>
            <w:shd w:val="clear" w:color="auto" w:fill="FFFFFF"/>
          </w:tcPr>
          <w:p w:rsidR="002E1134" w:rsidRDefault="002E1134">
            <w:pPr>
              <w:pStyle w:val="ac"/>
              <w:spacing w:before="120"/>
              <w:ind w:firstLine="0"/>
              <w:jc w:val="center"/>
            </w:pPr>
            <w:r>
              <w:t>1.1.3.</w:t>
            </w:r>
          </w:p>
        </w:tc>
        <w:tc>
          <w:tcPr>
            <w:tcW w:w="3283" w:type="dxa"/>
            <w:shd w:val="clear" w:color="auto" w:fill="FFFFFF"/>
            <w:vAlign w:val="center"/>
          </w:tcPr>
          <w:p w:rsidR="002E1134" w:rsidRDefault="002E1134">
            <w:pPr>
              <w:pStyle w:val="ac"/>
              <w:ind w:firstLine="140"/>
              <w:jc w:val="both"/>
            </w:pPr>
            <w:r>
              <w:t>Медицинская помощь, оказываемая в связи с заболеваниями</w:t>
            </w:r>
          </w:p>
        </w:tc>
        <w:tc>
          <w:tcPr>
            <w:tcW w:w="1574" w:type="dxa"/>
            <w:shd w:val="clear" w:color="auto" w:fill="FFFFFF"/>
          </w:tcPr>
          <w:p w:rsidR="002E1134" w:rsidRDefault="002E1134">
            <w:pPr>
              <w:pStyle w:val="ac"/>
              <w:spacing w:before="120"/>
              <w:ind w:firstLine="0"/>
              <w:jc w:val="center"/>
            </w:pPr>
            <w:r>
              <w:t>обраще</w:t>
            </w:r>
            <w:r>
              <w:softHyphen/>
              <w:t>ний</w:t>
            </w:r>
          </w:p>
        </w:tc>
        <w:tc>
          <w:tcPr>
            <w:tcW w:w="1565" w:type="dxa"/>
            <w:shd w:val="clear" w:color="auto" w:fill="FFFFFF"/>
          </w:tcPr>
          <w:p w:rsidR="002E1134" w:rsidRDefault="002E1134">
            <w:pPr>
              <w:pStyle w:val="ac"/>
              <w:spacing w:before="120"/>
              <w:ind w:firstLine="0"/>
              <w:jc w:val="center"/>
            </w:pPr>
            <w:r>
              <w:t>0,030707</w:t>
            </w:r>
          </w:p>
        </w:tc>
        <w:tc>
          <w:tcPr>
            <w:tcW w:w="1560" w:type="dxa"/>
            <w:shd w:val="clear" w:color="auto" w:fill="FFFFFF"/>
          </w:tcPr>
          <w:p w:rsidR="002E1134" w:rsidRDefault="002E1134">
            <w:pPr>
              <w:pStyle w:val="ac"/>
              <w:spacing w:before="140"/>
              <w:ind w:firstLine="0"/>
              <w:jc w:val="center"/>
            </w:pPr>
            <w:r>
              <w:t>0,068566</w:t>
            </w:r>
          </w:p>
        </w:tc>
        <w:tc>
          <w:tcPr>
            <w:tcW w:w="1565" w:type="dxa"/>
            <w:shd w:val="clear" w:color="auto" w:fill="FFFFFF"/>
          </w:tcPr>
          <w:p w:rsidR="002E1134" w:rsidRDefault="002E1134">
            <w:pPr>
              <w:pStyle w:val="ac"/>
              <w:spacing w:before="140"/>
              <w:ind w:firstLine="0"/>
              <w:jc w:val="center"/>
            </w:pPr>
            <w:r>
              <w:t>0,025457</w:t>
            </w:r>
          </w:p>
        </w:tc>
        <w:tc>
          <w:tcPr>
            <w:tcW w:w="1694" w:type="dxa"/>
            <w:shd w:val="clear" w:color="auto" w:fill="FFFFFF"/>
          </w:tcPr>
          <w:p w:rsidR="002E1134" w:rsidRDefault="002E1134">
            <w:pPr>
              <w:pStyle w:val="ac"/>
              <w:spacing w:before="140"/>
              <w:ind w:firstLine="480"/>
            </w:pPr>
            <w:r>
              <w:t>1,018004</w:t>
            </w:r>
          </w:p>
        </w:tc>
        <w:tc>
          <w:tcPr>
            <w:tcW w:w="1560" w:type="dxa"/>
            <w:shd w:val="clear" w:color="auto" w:fill="FFFFFF"/>
          </w:tcPr>
          <w:p w:rsidR="002E1134" w:rsidRDefault="002E1134">
            <w:pPr>
              <w:pStyle w:val="ac"/>
              <w:spacing w:before="140"/>
              <w:ind w:firstLine="340"/>
            </w:pPr>
            <w:r>
              <w:t>0,405514</w:t>
            </w:r>
          </w:p>
        </w:tc>
        <w:tc>
          <w:tcPr>
            <w:tcW w:w="1709" w:type="dxa"/>
            <w:shd w:val="clear" w:color="auto" w:fill="FFFFFF"/>
          </w:tcPr>
          <w:p w:rsidR="002E1134" w:rsidRDefault="002E1134">
            <w:pPr>
              <w:pStyle w:val="ac"/>
              <w:spacing w:before="140"/>
              <w:ind w:firstLine="480"/>
            </w:pPr>
            <w:r>
              <w:t>0,293821</w:t>
            </w:r>
          </w:p>
        </w:tc>
      </w:tr>
      <w:tr w:rsidR="002E1134">
        <w:trPr>
          <w:trHeight w:hRule="exact" w:val="1608"/>
          <w:jc w:val="center"/>
        </w:trPr>
        <w:tc>
          <w:tcPr>
            <w:tcW w:w="1186" w:type="dxa"/>
            <w:shd w:val="clear" w:color="auto" w:fill="FFFFFF"/>
          </w:tcPr>
          <w:p w:rsidR="002E1134" w:rsidRDefault="002E1134">
            <w:pPr>
              <w:pStyle w:val="ac"/>
              <w:spacing w:before="140"/>
              <w:ind w:firstLine="0"/>
              <w:jc w:val="center"/>
            </w:pPr>
            <w:r>
              <w:t>1.1.4.</w:t>
            </w:r>
          </w:p>
        </w:tc>
        <w:tc>
          <w:tcPr>
            <w:tcW w:w="3283" w:type="dxa"/>
            <w:shd w:val="clear" w:color="auto" w:fill="FFFFFF"/>
            <w:vAlign w:val="center"/>
          </w:tcPr>
          <w:p w:rsidR="002E1134" w:rsidRDefault="002E1134">
            <w:pPr>
              <w:pStyle w:val="ac"/>
              <w:ind w:firstLine="140"/>
              <w:jc w:val="both"/>
            </w:pPr>
            <w:r>
              <w:t>Медицинская помощь в связи с диспансерным наблюдением</w:t>
            </w:r>
          </w:p>
        </w:tc>
        <w:tc>
          <w:tcPr>
            <w:tcW w:w="1574" w:type="dxa"/>
            <w:shd w:val="clear" w:color="auto" w:fill="FFFFFF"/>
            <w:vAlign w:val="center"/>
          </w:tcPr>
          <w:p w:rsidR="002E1134" w:rsidRDefault="002E1134">
            <w:pPr>
              <w:pStyle w:val="ac"/>
              <w:ind w:firstLine="0"/>
              <w:jc w:val="center"/>
            </w:pPr>
            <w:r>
              <w:t>комплекс</w:t>
            </w:r>
            <w:r>
              <w:softHyphen/>
              <w:t>ных посеще</w:t>
            </w:r>
            <w:r>
              <w:softHyphen/>
              <w:t>ний</w:t>
            </w:r>
          </w:p>
        </w:tc>
        <w:tc>
          <w:tcPr>
            <w:tcW w:w="1565" w:type="dxa"/>
            <w:shd w:val="clear" w:color="auto" w:fill="FFFFFF"/>
          </w:tcPr>
          <w:p w:rsidR="002E1134" w:rsidRDefault="002E1134">
            <w:pPr>
              <w:pStyle w:val="ac"/>
              <w:spacing w:before="340"/>
              <w:ind w:firstLine="0"/>
              <w:jc w:val="center"/>
            </w:pPr>
            <w:r>
              <w:t>—</w:t>
            </w:r>
          </w:p>
        </w:tc>
        <w:tc>
          <w:tcPr>
            <w:tcW w:w="1560" w:type="dxa"/>
            <w:shd w:val="clear" w:color="auto" w:fill="FFFFFF"/>
          </w:tcPr>
          <w:p w:rsidR="002E1134" w:rsidRDefault="002E1134">
            <w:pPr>
              <w:pStyle w:val="ac"/>
              <w:spacing w:before="340"/>
              <w:ind w:firstLine="0"/>
              <w:jc w:val="center"/>
            </w:pPr>
            <w:r>
              <w:t>—</w:t>
            </w:r>
          </w:p>
        </w:tc>
        <w:tc>
          <w:tcPr>
            <w:tcW w:w="1565" w:type="dxa"/>
            <w:shd w:val="clear" w:color="auto" w:fill="FFFFFF"/>
          </w:tcPr>
          <w:p w:rsidR="002E1134" w:rsidRDefault="002E1134">
            <w:pPr>
              <w:pStyle w:val="ac"/>
              <w:spacing w:before="340"/>
              <w:ind w:firstLine="0"/>
              <w:jc w:val="center"/>
            </w:pPr>
            <w:r>
              <w:t>—</w:t>
            </w:r>
          </w:p>
        </w:tc>
        <w:tc>
          <w:tcPr>
            <w:tcW w:w="1694" w:type="dxa"/>
            <w:shd w:val="clear" w:color="auto" w:fill="FFFFFF"/>
          </w:tcPr>
          <w:p w:rsidR="002E1134" w:rsidRDefault="002E1134">
            <w:pPr>
              <w:pStyle w:val="ac"/>
              <w:spacing w:before="160"/>
              <w:ind w:firstLine="480"/>
            </w:pPr>
            <w:r>
              <w:t>0,171042</w:t>
            </w:r>
          </w:p>
        </w:tc>
        <w:tc>
          <w:tcPr>
            <w:tcW w:w="1560" w:type="dxa"/>
            <w:shd w:val="clear" w:color="auto" w:fill="FFFFFF"/>
          </w:tcPr>
          <w:p w:rsidR="002E1134" w:rsidRDefault="002E1134">
            <w:pPr>
              <w:pStyle w:val="ac"/>
              <w:spacing w:before="160"/>
              <w:ind w:firstLine="340"/>
            </w:pPr>
            <w:r>
              <w:t>0,042714</w:t>
            </w:r>
          </w:p>
        </w:tc>
        <w:tc>
          <w:tcPr>
            <w:tcW w:w="1709" w:type="dxa"/>
            <w:shd w:val="clear" w:color="auto" w:fill="FFFFFF"/>
          </w:tcPr>
          <w:p w:rsidR="002E1134" w:rsidRDefault="002E1134">
            <w:pPr>
              <w:pStyle w:val="ac"/>
              <w:spacing w:before="160"/>
              <w:ind w:firstLine="480"/>
            </w:pPr>
            <w:r>
              <w:t>0,047980</w:t>
            </w:r>
          </w:p>
        </w:tc>
      </w:tr>
      <w:tr w:rsidR="002E1134">
        <w:trPr>
          <w:trHeight w:hRule="exact" w:val="1123"/>
          <w:jc w:val="center"/>
        </w:trPr>
        <w:tc>
          <w:tcPr>
            <w:tcW w:w="1186" w:type="dxa"/>
            <w:shd w:val="clear" w:color="auto" w:fill="FFFFFF"/>
          </w:tcPr>
          <w:p w:rsidR="002E1134" w:rsidRDefault="002E1134">
            <w:pPr>
              <w:pStyle w:val="ac"/>
              <w:spacing w:before="140"/>
              <w:ind w:firstLine="0"/>
              <w:jc w:val="center"/>
            </w:pPr>
            <w:r>
              <w:t>1.2.</w:t>
            </w:r>
          </w:p>
        </w:tc>
        <w:tc>
          <w:tcPr>
            <w:tcW w:w="3283" w:type="dxa"/>
            <w:shd w:val="clear" w:color="auto" w:fill="FFFFFF"/>
            <w:vAlign w:val="bottom"/>
          </w:tcPr>
          <w:p w:rsidR="002E1134" w:rsidRDefault="002E1134">
            <w:pPr>
              <w:pStyle w:val="ac"/>
              <w:ind w:firstLine="140"/>
              <w:jc w:val="both"/>
            </w:pPr>
            <w:r>
              <w:t>Медицинская помощь в условиях дневного ста</w:t>
            </w:r>
            <w:r>
              <w:softHyphen/>
              <w:t>ционара</w:t>
            </w:r>
          </w:p>
        </w:tc>
        <w:tc>
          <w:tcPr>
            <w:tcW w:w="1574" w:type="dxa"/>
            <w:shd w:val="clear" w:color="auto" w:fill="FFFFFF"/>
            <w:vAlign w:val="center"/>
          </w:tcPr>
          <w:p w:rsidR="002E1134" w:rsidRDefault="002E1134">
            <w:pPr>
              <w:pStyle w:val="ac"/>
              <w:ind w:firstLine="0"/>
              <w:jc w:val="center"/>
            </w:pPr>
            <w:r>
              <w:t>случаев лечения</w:t>
            </w:r>
          </w:p>
        </w:tc>
        <w:tc>
          <w:tcPr>
            <w:tcW w:w="1565" w:type="dxa"/>
            <w:shd w:val="clear" w:color="auto" w:fill="FFFFFF"/>
          </w:tcPr>
          <w:p w:rsidR="002E1134" w:rsidRDefault="002E1134">
            <w:pPr>
              <w:pStyle w:val="ac"/>
              <w:spacing w:before="340"/>
              <w:ind w:firstLine="0"/>
              <w:jc w:val="center"/>
            </w:pPr>
            <w:r>
              <w:t>—</w:t>
            </w:r>
          </w:p>
        </w:tc>
        <w:tc>
          <w:tcPr>
            <w:tcW w:w="1560" w:type="dxa"/>
            <w:shd w:val="clear" w:color="auto" w:fill="FFFFFF"/>
          </w:tcPr>
          <w:p w:rsidR="002E1134" w:rsidRDefault="002E1134">
            <w:pPr>
              <w:pStyle w:val="ac"/>
              <w:spacing w:before="160"/>
              <w:ind w:firstLine="0"/>
              <w:jc w:val="center"/>
            </w:pPr>
            <w:r>
              <w:t>0,001014</w:t>
            </w:r>
          </w:p>
        </w:tc>
        <w:tc>
          <w:tcPr>
            <w:tcW w:w="1565" w:type="dxa"/>
            <w:shd w:val="clear" w:color="auto" w:fill="FFFFFF"/>
          </w:tcPr>
          <w:p w:rsidR="002E1134" w:rsidRDefault="002E1134">
            <w:pPr>
              <w:pStyle w:val="ac"/>
              <w:spacing w:before="160"/>
              <w:ind w:firstLine="0"/>
              <w:jc w:val="center"/>
            </w:pPr>
            <w:r>
              <w:t>0,000199</w:t>
            </w:r>
          </w:p>
        </w:tc>
        <w:tc>
          <w:tcPr>
            <w:tcW w:w="1694" w:type="dxa"/>
            <w:shd w:val="clear" w:color="auto" w:fill="FFFFFF"/>
          </w:tcPr>
          <w:p w:rsidR="002E1134" w:rsidRDefault="002E1134">
            <w:pPr>
              <w:pStyle w:val="ac"/>
              <w:spacing w:before="340"/>
              <w:ind w:firstLine="720"/>
            </w:pPr>
            <w:r>
              <w:t>—</w:t>
            </w:r>
          </w:p>
        </w:tc>
        <w:tc>
          <w:tcPr>
            <w:tcW w:w="1560" w:type="dxa"/>
            <w:shd w:val="clear" w:color="auto" w:fill="FFFFFF"/>
          </w:tcPr>
          <w:p w:rsidR="002E1134" w:rsidRDefault="002E1134">
            <w:pPr>
              <w:pStyle w:val="ac"/>
              <w:spacing w:before="340"/>
              <w:ind w:firstLine="660"/>
            </w:pPr>
            <w:r>
              <w:t>—</w:t>
            </w:r>
          </w:p>
        </w:tc>
        <w:tc>
          <w:tcPr>
            <w:tcW w:w="1709" w:type="dxa"/>
            <w:shd w:val="clear" w:color="auto" w:fill="FFFFFF"/>
          </w:tcPr>
          <w:p w:rsidR="002E1134" w:rsidRDefault="002E1134">
            <w:pPr>
              <w:pStyle w:val="ac"/>
              <w:spacing w:before="360"/>
              <w:ind w:firstLine="720"/>
            </w:pPr>
            <w: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274"/>
        <w:gridCol w:w="1570"/>
        <w:gridCol w:w="1565"/>
        <w:gridCol w:w="1565"/>
        <w:gridCol w:w="1565"/>
        <w:gridCol w:w="1690"/>
        <w:gridCol w:w="1560"/>
        <w:gridCol w:w="1718"/>
      </w:tblGrid>
      <w:tr w:rsidR="002E1134">
        <w:trPr>
          <w:trHeight w:hRule="exact" w:val="35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71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3072"/>
          <w:jc w:val="center"/>
        </w:trPr>
        <w:tc>
          <w:tcPr>
            <w:tcW w:w="1186" w:type="dxa"/>
            <w:tcBorders>
              <w:top w:val="single" w:sz="4" w:space="0" w:color="auto"/>
            </w:tcBorders>
            <w:shd w:val="clear" w:color="auto" w:fill="FFFFFF"/>
          </w:tcPr>
          <w:p w:rsidR="002E1134" w:rsidRDefault="002E1134">
            <w:pPr>
              <w:pStyle w:val="ac"/>
              <w:ind w:firstLine="0"/>
              <w:jc w:val="center"/>
            </w:pPr>
            <w:r>
              <w:t>2.</w:t>
            </w:r>
          </w:p>
        </w:tc>
        <w:tc>
          <w:tcPr>
            <w:tcW w:w="3274" w:type="dxa"/>
            <w:tcBorders>
              <w:top w:val="single" w:sz="4" w:space="0" w:color="auto"/>
            </w:tcBorders>
            <w:shd w:val="clear" w:color="auto" w:fill="FFFFFF"/>
          </w:tcPr>
          <w:p w:rsidR="002E1134" w:rsidRDefault="002E1134">
            <w:pPr>
              <w:pStyle w:val="ac"/>
              <w:tabs>
                <w:tab w:val="right" w:pos="2976"/>
              </w:tabs>
              <w:ind w:firstLine="140"/>
              <w:jc w:val="both"/>
            </w:pPr>
            <w:r>
              <w:t>Медицинская помощь в условиях дневного ста</w:t>
            </w:r>
            <w:r>
              <w:softHyphen/>
              <w:t>ционара (первичная ме</w:t>
            </w:r>
            <w:r>
              <w:softHyphen/>
              <w:t>дико-санитарная</w:t>
            </w:r>
            <w:r>
              <w:tab/>
              <w:t>по</w:t>
            </w:r>
            <w:r>
              <w:softHyphen/>
            </w:r>
          </w:p>
          <w:p w:rsidR="002E1134" w:rsidRDefault="002E1134">
            <w:pPr>
              <w:pStyle w:val="ac"/>
              <w:tabs>
                <w:tab w:val="right" w:pos="2976"/>
              </w:tabs>
              <w:ind w:firstLine="140"/>
              <w:jc w:val="both"/>
            </w:pPr>
            <w:r>
              <w:t>мощь, специализиро</w:t>
            </w:r>
            <w:r>
              <w:softHyphen/>
              <w:t>ванная медицинская по</w:t>
            </w:r>
            <w:r>
              <w:softHyphen/>
              <w:t>мощь), за исключением медицинской</w:t>
            </w:r>
            <w:r>
              <w:tab/>
              <w:t>реа</w:t>
            </w:r>
            <w:r>
              <w:softHyphen/>
            </w:r>
          </w:p>
          <w:p w:rsidR="002E1134" w:rsidRDefault="002E1134">
            <w:pPr>
              <w:pStyle w:val="ac"/>
              <w:ind w:firstLine="0"/>
            </w:pPr>
            <w:r>
              <w:t>билитации</w:t>
            </w:r>
          </w:p>
        </w:tc>
        <w:tc>
          <w:tcPr>
            <w:tcW w:w="1570" w:type="dxa"/>
            <w:tcBorders>
              <w:top w:val="single" w:sz="4" w:space="0" w:color="auto"/>
            </w:tcBorders>
            <w:shd w:val="clear" w:color="auto" w:fill="FFFFFF"/>
          </w:tcPr>
          <w:p w:rsidR="002E1134" w:rsidRDefault="002E1134">
            <w:pPr>
              <w:pStyle w:val="ac"/>
              <w:ind w:firstLine="0"/>
              <w:jc w:val="center"/>
            </w:pPr>
            <w:r>
              <w:t>случаев лечения</w:t>
            </w: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690" w:type="dxa"/>
            <w:tcBorders>
              <w:top w:val="single" w:sz="4" w:space="0" w:color="auto"/>
            </w:tcBorders>
            <w:shd w:val="clear" w:color="auto" w:fill="FFFFFF"/>
          </w:tcPr>
          <w:p w:rsidR="002E1134" w:rsidRDefault="002E1134">
            <w:pPr>
              <w:pStyle w:val="ac"/>
              <w:ind w:firstLine="480"/>
            </w:pPr>
            <w:r>
              <w:t>0,029505</w:t>
            </w:r>
          </w:p>
        </w:tc>
        <w:tc>
          <w:tcPr>
            <w:tcW w:w="1560" w:type="dxa"/>
            <w:tcBorders>
              <w:top w:val="single" w:sz="4" w:space="0" w:color="auto"/>
            </w:tcBorders>
            <w:shd w:val="clear" w:color="auto" w:fill="FFFFFF"/>
          </w:tcPr>
          <w:p w:rsidR="002E1134" w:rsidRDefault="002E1134">
            <w:pPr>
              <w:pStyle w:val="ac"/>
              <w:ind w:firstLine="0"/>
              <w:jc w:val="center"/>
            </w:pPr>
            <w:r>
              <w:t>0,019575</w:t>
            </w:r>
          </w:p>
        </w:tc>
        <w:tc>
          <w:tcPr>
            <w:tcW w:w="1718" w:type="dxa"/>
            <w:tcBorders>
              <w:top w:val="single" w:sz="4" w:space="0" w:color="auto"/>
            </w:tcBorders>
            <w:shd w:val="clear" w:color="auto" w:fill="FFFFFF"/>
          </w:tcPr>
          <w:p w:rsidR="002E1134" w:rsidRDefault="002E1134">
            <w:pPr>
              <w:pStyle w:val="ac"/>
              <w:ind w:firstLine="480"/>
            </w:pPr>
            <w:r>
              <w:t>0,021638</w:t>
            </w:r>
          </w:p>
        </w:tc>
      </w:tr>
      <w:tr w:rsidR="002E1134">
        <w:trPr>
          <w:trHeight w:hRule="exact" w:val="2251"/>
          <w:jc w:val="center"/>
        </w:trPr>
        <w:tc>
          <w:tcPr>
            <w:tcW w:w="1186" w:type="dxa"/>
            <w:shd w:val="clear" w:color="auto" w:fill="FFFFFF"/>
          </w:tcPr>
          <w:p w:rsidR="002E1134" w:rsidRDefault="002E1134">
            <w:pPr>
              <w:pStyle w:val="ac"/>
              <w:spacing w:before="120"/>
              <w:ind w:firstLine="0"/>
              <w:jc w:val="center"/>
            </w:pPr>
            <w:r>
              <w:t>3.</w:t>
            </w:r>
          </w:p>
        </w:tc>
        <w:tc>
          <w:tcPr>
            <w:tcW w:w="3274" w:type="dxa"/>
            <w:shd w:val="clear" w:color="auto" w:fill="FFFFFF"/>
            <w:vAlign w:val="center"/>
          </w:tcPr>
          <w:p w:rsidR="002E1134" w:rsidRDefault="002E1134">
            <w:pPr>
              <w:pStyle w:val="ac"/>
              <w:ind w:firstLine="140"/>
              <w:jc w:val="both"/>
            </w:pPr>
            <w:r>
              <w:t>Специализированная, в том числе высокотехно</w:t>
            </w:r>
            <w:r>
              <w:softHyphen/>
              <w:t>логичная медицинская помощь, за исключени</w:t>
            </w:r>
            <w:r>
              <w:softHyphen/>
              <w:t>ем медицинской реаби</w:t>
            </w:r>
            <w:r>
              <w:softHyphen/>
              <w:t>литации, всего</w:t>
            </w: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pStyle w:val="ac"/>
              <w:spacing w:before="80"/>
              <w:ind w:firstLine="660"/>
            </w:pPr>
            <w:r>
              <w:t>—</w:t>
            </w:r>
          </w:p>
        </w:tc>
        <w:tc>
          <w:tcPr>
            <w:tcW w:w="1565" w:type="dxa"/>
            <w:shd w:val="clear" w:color="auto" w:fill="FFFFFF"/>
          </w:tcPr>
          <w:p w:rsidR="002E1134" w:rsidRDefault="002E1134">
            <w:pPr>
              <w:pStyle w:val="ac"/>
              <w:spacing w:before="340"/>
              <w:ind w:firstLine="700"/>
              <w:jc w:val="both"/>
            </w:pPr>
            <w:r>
              <w:t>—</w:t>
            </w:r>
          </w:p>
        </w:tc>
        <w:tc>
          <w:tcPr>
            <w:tcW w:w="1690" w:type="dxa"/>
            <w:shd w:val="clear" w:color="auto" w:fill="FFFFFF"/>
          </w:tcPr>
          <w:p w:rsidR="002E1134" w:rsidRDefault="002E1134">
            <w:pPr>
              <w:pStyle w:val="ac"/>
              <w:spacing w:before="100"/>
              <w:ind w:firstLine="720"/>
            </w:pPr>
            <w:r>
              <w:t>—</w:t>
            </w:r>
          </w:p>
        </w:tc>
        <w:tc>
          <w:tcPr>
            <w:tcW w:w="1560" w:type="dxa"/>
            <w:shd w:val="clear" w:color="auto" w:fill="FFFFFF"/>
          </w:tcPr>
          <w:p w:rsidR="002E1134" w:rsidRDefault="002E1134">
            <w:pPr>
              <w:pStyle w:val="ac"/>
              <w:spacing w:before="340"/>
              <w:ind w:firstLine="660"/>
              <w:jc w:val="both"/>
            </w:pPr>
            <w:r>
              <w:t>—</w:t>
            </w:r>
          </w:p>
        </w:tc>
        <w:tc>
          <w:tcPr>
            <w:tcW w:w="1718" w:type="dxa"/>
            <w:shd w:val="clear" w:color="auto" w:fill="FFFFFF"/>
          </w:tcPr>
          <w:p w:rsidR="002E1134" w:rsidRDefault="002E1134">
            <w:pPr>
              <w:pStyle w:val="ac"/>
              <w:spacing w:before="100"/>
              <w:ind w:firstLine="760"/>
            </w:pPr>
            <w:r>
              <w:t>—</w:t>
            </w:r>
          </w:p>
        </w:tc>
      </w:tr>
      <w:tr w:rsidR="002E1134">
        <w:trPr>
          <w:trHeight w:hRule="exact" w:val="566"/>
          <w:jc w:val="center"/>
        </w:trPr>
        <w:tc>
          <w:tcPr>
            <w:tcW w:w="1186" w:type="dxa"/>
            <w:shd w:val="clear" w:color="auto" w:fill="FFFFFF"/>
          </w:tcPr>
          <w:p w:rsidR="002E1134" w:rsidRDefault="002E1134">
            <w:pPr>
              <w:rPr>
                <w:sz w:val="10"/>
                <w:szCs w:val="10"/>
              </w:rPr>
            </w:pPr>
          </w:p>
        </w:tc>
        <w:tc>
          <w:tcPr>
            <w:tcW w:w="3274" w:type="dxa"/>
            <w:shd w:val="clear" w:color="auto" w:fill="FFFFFF"/>
            <w:vAlign w:val="center"/>
          </w:tcPr>
          <w:p w:rsidR="002E1134" w:rsidRDefault="002E1134">
            <w:pPr>
              <w:pStyle w:val="ac"/>
              <w:ind w:firstLine="0"/>
              <w:jc w:val="both"/>
            </w:pPr>
            <w:r>
              <w:t>в том числе:</w:t>
            </w: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718" w:type="dxa"/>
            <w:shd w:val="clear" w:color="auto" w:fill="FFFFFF"/>
          </w:tcPr>
          <w:p w:rsidR="002E1134" w:rsidRDefault="002E1134">
            <w:pPr>
              <w:rPr>
                <w:sz w:val="10"/>
                <w:szCs w:val="10"/>
              </w:rPr>
            </w:pPr>
          </w:p>
        </w:tc>
      </w:tr>
      <w:tr w:rsidR="002E1134">
        <w:trPr>
          <w:trHeight w:hRule="exact" w:val="1267"/>
          <w:jc w:val="center"/>
        </w:trPr>
        <w:tc>
          <w:tcPr>
            <w:tcW w:w="1186" w:type="dxa"/>
            <w:shd w:val="clear" w:color="auto" w:fill="FFFFFF"/>
          </w:tcPr>
          <w:p w:rsidR="002E1134" w:rsidRDefault="002E1134">
            <w:pPr>
              <w:pStyle w:val="ac"/>
              <w:spacing w:before="120"/>
              <w:ind w:firstLine="0"/>
              <w:jc w:val="center"/>
            </w:pPr>
            <w:r>
              <w:t>3.1.</w:t>
            </w:r>
          </w:p>
        </w:tc>
        <w:tc>
          <w:tcPr>
            <w:tcW w:w="3274" w:type="dxa"/>
            <w:shd w:val="clear" w:color="auto" w:fill="FFFFFF"/>
            <w:vAlign w:val="center"/>
          </w:tcPr>
          <w:p w:rsidR="002E1134" w:rsidRDefault="002E1134">
            <w:pPr>
              <w:pStyle w:val="ac"/>
              <w:ind w:firstLine="140"/>
              <w:jc w:val="both"/>
            </w:pPr>
            <w:r>
              <w:t>Медицинская помощь в условиях дневного ста</w:t>
            </w:r>
            <w:r>
              <w:softHyphen/>
              <w:t>ционара</w:t>
            </w:r>
          </w:p>
        </w:tc>
        <w:tc>
          <w:tcPr>
            <w:tcW w:w="1570" w:type="dxa"/>
            <w:shd w:val="clear" w:color="auto" w:fill="FFFFFF"/>
          </w:tcPr>
          <w:p w:rsidR="002E1134" w:rsidRDefault="002E1134">
            <w:pPr>
              <w:pStyle w:val="ac"/>
              <w:spacing w:before="120"/>
              <w:ind w:firstLine="0"/>
              <w:jc w:val="center"/>
            </w:pPr>
            <w:r>
              <w:t>случаев лечения</w:t>
            </w:r>
          </w:p>
        </w:tc>
        <w:tc>
          <w:tcPr>
            <w:tcW w:w="1565" w:type="dxa"/>
            <w:shd w:val="clear" w:color="auto" w:fill="FFFFFF"/>
          </w:tcPr>
          <w:p w:rsidR="002E1134" w:rsidRDefault="002E1134">
            <w:pPr>
              <w:pStyle w:val="ac"/>
              <w:spacing w:before="120"/>
              <w:ind w:firstLine="360"/>
            </w:pPr>
            <w:r>
              <w:t>0,000092</w:t>
            </w:r>
          </w:p>
        </w:tc>
        <w:tc>
          <w:tcPr>
            <w:tcW w:w="1565" w:type="dxa"/>
            <w:shd w:val="clear" w:color="auto" w:fill="FFFFFF"/>
          </w:tcPr>
          <w:p w:rsidR="002E1134" w:rsidRDefault="002E1134">
            <w:pPr>
              <w:pStyle w:val="ac"/>
              <w:spacing w:before="120"/>
              <w:ind w:firstLine="360"/>
            </w:pPr>
            <w:r>
              <w:t>0,001934</w:t>
            </w:r>
          </w:p>
        </w:tc>
        <w:tc>
          <w:tcPr>
            <w:tcW w:w="1565" w:type="dxa"/>
            <w:shd w:val="clear" w:color="auto" w:fill="FFFFFF"/>
          </w:tcPr>
          <w:p w:rsidR="002E1134" w:rsidRDefault="002E1134">
            <w:pPr>
              <w:pStyle w:val="ac"/>
              <w:spacing w:before="140"/>
              <w:ind w:firstLine="360"/>
              <w:jc w:val="both"/>
            </w:pPr>
            <w:r>
              <w:t>0,000088</w:t>
            </w:r>
          </w:p>
        </w:tc>
        <w:tc>
          <w:tcPr>
            <w:tcW w:w="1690" w:type="dxa"/>
            <w:shd w:val="clear" w:color="auto" w:fill="FFFFFF"/>
          </w:tcPr>
          <w:p w:rsidR="002E1134" w:rsidRDefault="002E1134">
            <w:pPr>
              <w:pStyle w:val="ac"/>
              <w:spacing w:before="320"/>
              <w:ind w:firstLine="720"/>
            </w:pPr>
            <w:r>
              <w:t>—</w:t>
            </w:r>
          </w:p>
        </w:tc>
        <w:tc>
          <w:tcPr>
            <w:tcW w:w="1560" w:type="dxa"/>
            <w:shd w:val="clear" w:color="auto" w:fill="FFFFFF"/>
          </w:tcPr>
          <w:p w:rsidR="002E1134" w:rsidRDefault="002E1134">
            <w:pPr>
              <w:pStyle w:val="ac"/>
              <w:spacing w:before="320"/>
              <w:ind w:firstLine="660"/>
              <w:jc w:val="both"/>
            </w:pPr>
            <w:r>
              <w:t>—</w:t>
            </w:r>
          </w:p>
        </w:tc>
        <w:tc>
          <w:tcPr>
            <w:tcW w:w="1718" w:type="dxa"/>
            <w:shd w:val="clear" w:color="auto" w:fill="FFFFFF"/>
          </w:tcPr>
          <w:p w:rsidR="002E1134" w:rsidRDefault="002E1134">
            <w:pPr>
              <w:pStyle w:val="ac"/>
              <w:spacing w:before="320"/>
              <w:ind w:firstLine="760"/>
              <w:jc w:val="both"/>
            </w:pPr>
            <w:r>
              <w:t>—</w:t>
            </w:r>
          </w:p>
        </w:tc>
      </w:tr>
      <w:tr w:rsidR="002E1134">
        <w:trPr>
          <w:trHeight w:hRule="exact" w:val="1210"/>
          <w:jc w:val="center"/>
        </w:trPr>
        <w:tc>
          <w:tcPr>
            <w:tcW w:w="1186" w:type="dxa"/>
            <w:shd w:val="clear" w:color="auto" w:fill="FFFFFF"/>
          </w:tcPr>
          <w:p w:rsidR="002E1134" w:rsidRDefault="002E1134">
            <w:pPr>
              <w:pStyle w:val="ac"/>
              <w:spacing w:before="80"/>
              <w:ind w:firstLine="0"/>
              <w:jc w:val="center"/>
            </w:pPr>
            <w:r>
              <w:t>3.2.</w:t>
            </w:r>
          </w:p>
        </w:tc>
        <w:tc>
          <w:tcPr>
            <w:tcW w:w="3274" w:type="dxa"/>
            <w:shd w:val="clear" w:color="auto" w:fill="FFFFFF"/>
          </w:tcPr>
          <w:p w:rsidR="002E1134" w:rsidRDefault="002E1134">
            <w:pPr>
              <w:pStyle w:val="ac"/>
              <w:spacing w:before="100"/>
              <w:ind w:firstLine="140"/>
              <w:jc w:val="both"/>
            </w:pPr>
            <w:r>
              <w:t>Медицинская помощь в стационарных условиях</w:t>
            </w:r>
          </w:p>
        </w:tc>
        <w:tc>
          <w:tcPr>
            <w:tcW w:w="1570" w:type="dxa"/>
            <w:shd w:val="clear" w:color="auto" w:fill="FFFFFF"/>
            <w:vAlign w:val="center"/>
          </w:tcPr>
          <w:p w:rsidR="002E1134" w:rsidRDefault="002E1134">
            <w:pPr>
              <w:pStyle w:val="ac"/>
              <w:ind w:firstLine="0"/>
              <w:jc w:val="center"/>
            </w:pPr>
            <w:r>
              <w:t>случаев госпита</w:t>
            </w:r>
            <w:r>
              <w:softHyphen/>
              <w:t>лизации</w:t>
            </w:r>
          </w:p>
        </w:tc>
        <w:tc>
          <w:tcPr>
            <w:tcW w:w="1565" w:type="dxa"/>
            <w:shd w:val="clear" w:color="auto" w:fill="FFFFFF"/>
          </w:tcPr>
          <w:p w:rsidR="002E1134" w:rsidRDefault="002E1134">
            <w:pPr>
              <w:pStyle w:val="ac"/>
              <w:spacing w:before="100"/>
              <w:ind w:firstLine="360"/>
            </w:pPr>
            <w:r>
              <w:t>0,000294</w:t>
            </w:r>
          </w:p>
        </w:tc>
        <w:tc>
          <w:tcPr>
            <w:tcW w:w="1565" w:type="dxa"/>
            <w:shd w:val="clear" w:color="auto" w:fill="FFFFFF"/>
          </w:tcPr>
          <w:p w:rsidR="002E1134" w:rsidRDefault="002E1134">
            <w:pPr>
              <w:pStyle w:val="ac"/>
              <w:spacing w:before="100"/>
              <w:ind w:firstLine="360"/>
            </w:pPr>
            <w:r>
              <w:t>0,009069</w:t>
            </w:r>
          </w:p>
        </w:tc>
        <w:tc>
          <w:tcPr>
            <w:tcW w:w="1565" w:type="dxa"/>
            <w:shd w:val="clear" w:color="auto" w:fill="FFFFFF"/>
          </w:tcPr>
          <w:p w:rsidR="002E1134" w:rsidRDefault="002E1134">
            <w:pPr>
              <w:pStyle w:val="ac"/>
              <w:spacing w:before="100"/>
              <w:ind w:firstLine="360"/>
              <w:jc w:val="both"/>
            </w:pPr>
            <w:r>
              <w:t>0,001512</w:t>
            </w:r>
          </w:p>
        </w:tc>
        <w:tc>
          <w:tcPr>
            <w:tcW w:w="1690" w:type="dxa"/>
            <w:shd w:val="clear" w:color="auto" w:fill="FFFFFF"/>
          </w:tcPr>
          <w:p w:rsidR="002E1134" w:rsidRDefault="002E1134">
            <w:pPr>
              <w:pStyle w:val="ac"/>
              <w:spacing w:before="120"/>
              <w:ind w:firstLine="480"/>
            </w:pPr>
            <w:r>
              <w:t>0,040478</w:t>
            </w:r>
          </w:p>
        </w:tc>
        <w:tc>
          <w:tcPr>
            <w:tcW w:w="1560" w:type="dxa"/>
            <w:shd w:val="clear" w:color="auto" w:fill="FFFFFF"/>
          </w:tcPr>
          <w:p w:rsidR="002E1134" w:rsidRDefault="002E1134">
            <w:pPr>
              <w:pStyle w:val="ac"/>
              <w:spacing w:before="120"/>
              <w:ind w:firstLine="360"/>
            </w:pPr>
            <w:r>
              <w:t>0,033566</w:t>
            </w:r>
          </w:p>
        </w:tc>
        <w:tc>
          <w:tcPr>
            <w:tcW w:w="1718" w:type="dxa"/>
            <w:shd w:val="clear" w:color="auto" w:fill="FFFFFF"/>
          </w:tcPr>
          <w:p w:rsidR="002E1134" w:rsidRDefault="002E1134">
            <w:pPr>
              <w:pStyle w:val="ac"/>
              <w:spacing w:before="120"/>
              <w:ind w:firstLine="480"/>
            </w:pPr>
            <w:r>
              <w:t>0,096714</w:t>
            </w:r>
          </w:p>
        </w:tc>
      </w:tr>
      <w:tr w:rsidR="002E1134">
        <w:trPr>
          <w:trHeight w:hRule="exact" w:val="758"/>
          <w:jc w:val="center"/>
        </w:trPr>
        <w:tc>
          <w:tcPr>
            <w:tcW w:w="1186" w:type="dxa"/>
            <w:shd w:val="clear" w:color="auto" w:fill="FFFFFF"/>
          </w:tcPr>
          <w:p w:rsidR="002E1134" w:rsidRDefault="002E1134">
            <w:pPr>
              <w:pStyle w:val="ac"/>
              <w:spacing w:before="100"/>
              <w:ind w:firstLine="0"/>
              <w:jc w:val="center"/>
            </w:pPr>
            <w:r>
              <w:t>4.</w:t>
            </w:r>
          </w:p>
        </w:tc>
        <w:tc>
          <w:tcPr>
            <w:tcW w:w="3274" w:type="dxa"/>
            <w:shd w:val="clear" w:color="auto" w:fill="FFFFFF"/>
            <w:vAlign w:val="bottom"/>
          </w:tcPr>
          <w:p w:rsidR="002E1134" w:rsidRDefault="002E1134">
            <w:pPr>
              <w:pStyle w:val="ac"/>
              <w:spacing w:line="233" w:lineRule="auto"/>
              <w:ind w:firstLine="140"/>
              <w:jc w:val="both"/>
            </w:pPr>
            <w:r>
              <w:t>Медицинская реабили</w:t>
            </w:r>
            <w:r>
              <w:softHyphen/>
              <w:t>тация, всего</w:t>
            </w:r>
          </w:p>
        </w:tc>
        <w:tc>
          <w:tcPr>
            <w:tcW w:w="1570" w:type="dxa"/>
            <w:shd w:val="clear" w:color="auto" w:fill="FFFFFF"/>
          </w:tcPr>
          <w:p w:rsidR="002E1134" w:rsidRDefault="002E1134">
            <w:pPr>
              <w:rPr>
                <w:sz w:val="10"/>
                <w:szCs w:val="10"/>
              </w:rPr>
            </w:pPr>
          </w:p>
        </w:tc>
        <w:tc>
          <w:tcPr>
            <w:tcW w:w="1565" w:type="dxa"/>
            <w:shd w:val="clear" w:color="auto" w:fill="FFFFFF"/>
            <w:vAlign w:val="center"/>
          </w:tcPr>
          <w:p w:rsidR="002E1134" w:rsidRDefault="002E1134">
            <w:pPr>
              <w:pStyle w:val="ac"/>
              <w:ind w:firstLine="720"/>
            </w:pPr>
            <w:r>
              <w:t>—</w:t>
            </w:r>
          </w:p>
        </w:tc>
        <w:tc>
          <w:tcPr>
            <w:tcW w:w="1565" w:type="dxa"/>
            <w:shd w:val="clear" w:color="auto" w:fill="FFFFFF"/>
            <w:vAlign w:val="center"/>
          </w:tcPr>
          <w:p w:rsidR="002E1134" w:rsidRDefault="002E1134">
            <w:pPr>
              <w:pStyle w:val="ac"/>
              <w:ind w:firstLine="660"/>
              <w:jc w:val="both"/>
            </w:pPr>
            <w:r>
              <w:t>—</w:t>
            </w:r>
          </w:p>
        </w:tc>
        <w:tc>
          <w:tcPr>
            <w:tcW w:w="1565" w:type="dxa"/>
            <w:shd w:val="clear" w:color="auto" w:fill="FFFFFF"/>
            <w:vAlign w:val="center"/>
          </w:tcPr>
          <w:p w:rsidR="002E1134" w:rsidRDefault="002E1134">
            <w:pPr>
              <w:pStyle w:val="ac"/>
              <w:ind w:firstLine="700"/>
              <w:jc w:val="both"/>
            </w:pPr>
            <w:r>
              <w:t>—</w:t>
            </w:r>
          </w:p>
        </w:tc>
        <w:tc>
          <w:tcPr>
            <w:tcW w:w="1690" w:type="dxa"/>
            <w:shd w:val="clear" w:color="auto" w:fill="FFFFFF"/>
            <w:vAlign w:val="center"/>
          </w:tcPr>
          <w:p w:rsidR="002E1134" w:rsidRDefault="002E1134">
            <w:pPr>
              <w:pStyle w:val="ac"/>
              <w:ind w:firstLine="720"/>
              <w:jc w:val="both"/>
            </w:pPr>
            <w:r>
              <w:t>—</w:t>
            </w:r>
          </w:p>
        </w:tc>
        <w:tc>
          <w:tcPr>
            <w:tcW w:w="1560" w:type="dxa"/>
            <w:shd w:val="clear" w:color="auto" w:fill="FFFFFF"/>
            <w:vAlign w:val="center"/>
          </w:tcPr>
          <w:p w:rsidR="002E1134" w:rsidRDefault="002E1134">
            <w:pPr>
              <w:pStyle w:val="ac"/>
              <w:ind w:firstLine="660"/>
              <w:jc w:val="both"/>
            </w:pPr>
            <w:r>
              <w:t>—</w:t>
            </w:r>
          </w:p>
        </w:tc>
        <w:tc>
          <w:tcPr>
            <w:tcW w:w="1718" w:type="dxa"/>
            <w:shd w:val="clear" w:color="auto" w:fill="FFFFFF"/>
            <w:vAlign w:val="center"/>
          </w:tcPr>
          <w:p w:rsidR="002E1134" w:rsidRDefault="002E1134">
            <w:pPr>
              <w:pStyle w:val="ac"/>
              <w:ind w:firstLine="760"/>
              <w:jc w:val="both"/>
            </w:pPr>
            <w:r>
              <w:t>—</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619"/>
          <w:tab w:val="left" w:pos="4613"/>
          <w:tab w:val="left" w:pos="7018"/>
          <w:tab w:val="left" w:pos="7709"/>
        </w:tabs>
        <w:ind w:firstLine="0"/>
      </w:pPr>
      <w:r>
        <w:t>1</w:t>
      </w:r>
      <w:r>
        <w:tab/>
        <w:t>2|</w:t>
      </w:r>
      <w:r>
        <w:tab/>
        <w:t>3 I 4</w:t>
      </w:r>
      <w:r>
        <w:tab/>
        <w:t>|</w:t>
      </w:r>
      <w:r>
        <w:tab/>
        <w:t>5 I 6 I 7 I 8 I 9</w:t>
      </w:r>
    </w:p>
    <w:p w:rsidR="002E1134" w:rsidRDefault="002E1134">
      <w:pPr>
        <w:pStyle w:val="a8"/>
        <w:spacing w:line="221" w:lineRule="auto"/>
        <w:ind w:firstLine="820"/>
      </w:pPr>
      <w:r>
        <w:t>в том числе:</w:t>
      </w:r>
    </w:p>
    <w:p w:rsidR="002E1134" w:rsidRDefault="009216DA">
      <w:pPr>
        <w:spacing w:line="1" w:lineRule="exact"/>
      </w:pPr>
      <w:r>
        <w:rPr>
          <w:noProof/>
        </w:rPr>
        <w:pict>
          <v:shape id="_x0000_s1049" type="#_x0000_t202" style="position:absolute;margin-left:91.9pt;margin-top:10pt;width:229.2pt;height:49.7pt;z-index:-251798016;mso-wrap-distance-left:0;mso-wrap-distance-top:10pt;mso-wrap-distance-right:0;mso-wrap-distance-bottom:225.1pt;mso-position-horizontal-relative:page" filled="f" stroked="f">
            <v:textbox inset="0,0,0,0">
              <w:txbxContent>
                <w:p w:rsidR="002E1134" w:rsidRDefault="002E1134">
                  <w:pPr>
                    <w:pStyle w:val="a8"/>
                    <w:ind w:firstLine="0"/>
                  </w:pPr>
                  <w:r>
                    <w:t>первичная медико- комплекс- санитарная помощь в ных амбулаторных условиях посещений</w:t>
                  </w:r>
                </w:p>
              </w:txbxContent>
            </v:textbox>
            <w10:wrap type="topAndBottom" anchorx="page"/>
          </v:shape>
        </w:pict>
      </w:r>
      <w:r>
        <w:rPr>
          <w:noProof/>
        </w:rPr>
        <w:pict>
          <v:shape id="_x0000_s1050" type="#_x0000_t202" style="position:absolute;margin-left:91.65pt;margin-top:74.55pt;width:222.5pt;height:113.75pt;z-index:-251796992;mso-wrap-distance-left:0;mso-wrap-distance-top:74.55pt;mso-wrap-distance-right:0;mso-wrap-distance-bottom:96.5pt;mso-position-horizontal-relative:page" filled="f" stroked="f">
            <v:textbox inset="0,0,0,0">
              <w:txbxContent>
                <w:p w:rsidR="002E1134" w:rsidRDefault="002E1134">
                  <w:pPr>
                    <w:pStyle w:val="a8"/>
                    <w:tabs>
                      <w:tab w:val="left" w:pos="3365"/>
                    </w:tabs>
                    <w:ind w:right="1360" w:firstLine="0"/>
                  </w:pPr>
                  <w:r>
                    <w:t>медицинская помощь в</w:t>
                  </w:r>
                  <w:r>
                    <w:tab/>
                    <w:t>случаев</w:t>
                  </w:r>
                </w:p>
                <w:p w:rsidR="002E1134" w:rsidRDefault="002E1134">
                  <w:pPr>
                    <w:pStyle w:val="a8"/>
                    <w:tabs>
                      <w:tab w:val="left" w:pos="3370"/>
                    </w:tabs>
                    <w:ind w:right="1360" w:firstLine="0"/>
                  </w:pPr>
                  <w:r>
                    <w:t>условиях дневного ста-</w:t>
                  </w:r>
                  <w:r>
                    <w:tab/>
                    <w:t>лечения</w:t>
                  </w:r>
                </w:p>
                <w:p w:rsidR="002E1134" w:rsidRDefault="002E1134">
                  <w:pPr>
                    <w:pStyle w:val="a8"/>
                    <w:ind w:right="1360" w:firstLine="0"/>
                  </w:pPr>
                  <w:r>
                    <w:t>ционара (первичная ме</w:t>
                  </w:r>
                  <w:r>
                    <w:softHyphen/>
                    <w:t>дико-санитарная по</w:t>
                  </w:r>
                  <w:r>
                    <w:softHyphen/>
                    <w:t>мощь, специализиро</w:t>
                  </w:r>
                  <w:r>
                    <w:softHyphen/>
                    <w:t>ванная медицинская по</w:t>
                  </w:r>
                  <w:r>
                    <w:softHyphen/>
                    <w:t>мощь)</w:t>
                  </w:r>
                </w:p>
              </w:txbxContent>
            </v:textbox>
            <w10:wrap type="topAndBottom" anchorx="page"/>
          </v:shape>
        </w:pict>
      </w:r>
      <w:r>
        <w:rPr>
          <w:noProof/>
        </w:rPr>
        <w:pict>
          <v:shape id="_x0000_s1051" type="#_x0000_t202" style="position:absolute;margin-left:92.15pt;margin-top:202.95pt;width:223.7pt;height:81.85pt;z-index:-251795968;mso-wrap-distance-left:0;mso-wrap-distance-top:202.95pt;mso-wrap-distance-right:0;mso-position-horizontal-relative:page" filled="f" stroked="f">
            <v:textbox inset="0,0,0,0">
              <w:txbxContent>
                <w:p w:rsidR="002E1134" w:rsidRDefault="002E1134">
                  <w:pPr>
                    <w:pStyle w:val="a8"/>
                    <w:tabs>
                      <w:tab w:val="right" w:pos="4358"/>
                    </w:tabs>
                    <w:ind w:firstLine="0"/>
                  </w:pPr>
                  <w:r>
                    <w:t>специализированная, в</w:t>
                  </w:r>
                  <w:r>
                    <w:tab/>
                    <w:t>случаев</w:t>
                  </w:r>
                </w:p>
                <w:p w:rsidR="002E1134" w:rsidRDefault="002E1134">
                  <w:pPr>
                    <w:pStyle w:val="a8"/>
                    <w:tabs>
                      <w:tab w:val="right" w:pos="4416"/>
                    </w:tabs>
                    <w:ind w:firstLine="0"/>
                  </w:pPr>
                  <w:r>
                    <w:t>том числе высокотехно-</w:t>
                  </w:r>
                  <w:r>
                    <w:tab/>
                    <w:t>госпита-</w:t>
                  </w:r>
                </w:p>
                <w:p w:rsidR="002E1134" w:rsidRDefault="002E1134">
                  <w:pPr>
                    <w:pStyle w:val="a8"/>
                    <w:tabs>
                      <w:tab w:val="right" w:pos="4397"/>
                    </w:tabs>
                    <w:ind w:firstLine="0"/>
                  </w:pPr>
                  <w:r>
                    <w:t>логичная, медицинская</w:t>
                  </w:r>
                  <w:r>
                    <w:tab/>
                    <w:t>лизации</w:t>
                  </w:r>
                </w:p>
                <w:p w:rsidR="002E1134" w:rsidRDefault="002E1134">
                  <w:pPr>
                    <w:pStyle w:val="a8"/>
                    <w:ind w:firstLine="0"/>
                  </w:pPr>
                  <w:r>
                    <w:t>помощь в стационарных условиях</w:t>
                  </w:r>
                </w:p>
              </w:txbxContent>
            </v:textbox>
            <w10:wrap type="topAndBottom" anchorx="page"/>
          </v:shape>
        </w:pict>
      </w:r>
      <w:r>
        <w:rPr>
          <w:noProof/>
        </w:rPr>
        <w:pict>
          <v:shape id="_x0000_s1052" type="#_x0000_t202" style="position:absolute;margin-left:586.05pt;margin-top:13.1pt;width:216.25pt;height:207.1pt;z-index:-251794944;mso-wrap-distance-left:0;mso-wrap-distance-top:13.1pt;mso-wrap-distance-right:0;mso-wrap-distance-bottom:64.6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1320"/>
                    <w:gridCol w:w="1608"/>
                    <w:gridCol w:w="1397"/>
                  </w:tblGrid>
                  <w:tr w:rsidR="002E1134">
                    <w:trPr>
                      <w:trHeight w:hRule="exact" w:val="773"/>
                      <w:tblHeader/>
                    </w:trPr>
                    <w:tc>
                      <w:tcPr>
                        <w:tcW w:w="1320" w:type="dxa"/>
                        <w:shd w:val="clear" w:color="auto" w:fill="FFFFFF"/>
                      </w:tcPr>
                      <w:p w:rsidR="002E1134" w:rsidRDefault="002E1134">
                        <w:pPr>
                          <w:pStyle w:val="ac"/>
                          <w:ind w:firstLine="0"/>
                        </w:pPr>
                        <w:r>
                          <w:t>0,000194</w:t>
                        </w:r>
                      </w:p>
                    </w:tc>
                    <w:tc>
                      <w:tcPr>
                        <w:tcW w:w="1608" w:type="dxa"/>
                        <w:shd w:val="clear" w:color="auto" w:fill="FFFFFF"/>
                      </w:tcPr>
                      <w:p w:rsidR="002E1134" w:rsidRDefault="002E1134">
                        <w:pPr>
                          <w:pStyle w:val="ac"/>
                          <w:ind w:firstLine="220"/>
                        </w:pPr>
                        <w:r>
                          <w:t>0,001871</w:t>
                        </w:r>
                      </w:p>
                    </w:tc>
                    <w:tc>
                      <w:tcPr>
                        <w:tcW w:w="1397" w:type="dxa"/>
                        <w:shd w:val="clear" w:color="auto" w:fill="FFFFFF"/>
                      </w:tcPr>
                      <w:p w:rsidR="002E1134" w:rsidRDefault="002E1134">
                        <w:pPr>
                          <w:pStyle w:val="ac"/>
                          <w:ind w:firstLine="300"/>
                        </w:pPr>
                        <w:r>
                          <w:t>0,001051</w:t>
                        </w:r>
                      </w:p>
                    </w:tc>
                  </w:tr>
                  <w:tr w:rsidR="002E1134">
                    <w:trPr>
                      <w:trHeight w:hRule="exact" w:val="1925"/>
                    </w:trPr>
                    <w:tc>
                      <w:tcPr>
                        <w:tcW w:w="1320" w:type="dxa"/>
                        <w:shd w:val="clear" w:color="auto" w:fill="FFFFFF"/>
                      </w:tcPr>
                      <w:p w:rsidR="002E1134" w:rsidRDefault="002E1134">
                        <w:pPr>
                          <w:pStyle w:val="ac"/>
                          <w:spacing w:before="460"/>
                          <w:ind w:firstLine="0"/>
                        </w:pPr>
                        <w:r>
                          <w:t>0,000206</w:t>
                        </w:r>
                      </w:p>
                    </w:tc>
                    <w:tc>
                      <w:tcPr>
                        <w:tcW w:w="1608" w:type="dxa"/>
                        <w:shd w:val="clear" w:color="auto" w:fill="FFFFFF"/>
                      </w:tcPr>
                      <w:p w:rsidR="002E1134" w:rsidRDefault="002E1134">
                        <w:pPr>
                          <w:pStyle w:val="ac"/>
                          <w:spacing w:before="460"/>
                          <w:ind w:firstLine="220"/>
                        </w:pPr>
                        <w:r>
                          <w:t>0,002164</w:t>
                        </w:r>
                      </w:p>
                    </w:tc>
                    <w:tc>
                      <w:tcPr>
                        <w:tcW w:w="1397" w:type="dxa"/>
                        <w:shd w:val="clear" w:color="auto" w:fill="FFFFFF"/>
                      </w:tcPr>
                      <w:p w:rsidR="002E1134" w:rsidRDefault="002E1134">
                        <w:pPr>
                          <w:pStyle w:val="ac"/>
                          <w:spacing w:before="480"/>
                          <w:ind w:firstLine="0"/>
                          <w:jc w:val="right"/>
                        </w:pPr>
                        <w:r>
                          <w:t>0,000231</w:t>
                        </w:r>
                      </w:p>
                    </w:tc>
                  </w:tr>
                  <w:tr w:rsidR="002E1134">
                    <w:trPr>
                      <w:trHeight w:hRule="exact" w:val="1445"/>
                    </w:trPr>
                    <w:tc>
                      <w:tcPr>
                        <w:tcW w:w="1320" w:type="dxa"/>
                        <w:shd w:val="clear" w:color="auto" w:fill="FFFFFF"/>
                        <w:vAlign w:val="bottom"/>
                      </w:tcPr>
                      <w:p w:rsidR="002E1134" w:rsidRDefault="002E1134">
                        <w:pPr>
                          <w:pStyle w:val="ac"/>
                          <w:ind w:firstLine="0"/>
                        </w:pPr>
                        <w:r>
                          <w:t>0,002446</w:t>
                        </w:r>
                      </w:p>
                    </w:tc>
                    <w:tc>
                      <w:tcPr>
                        <w:tcW w:w="1608" w:type="dxa"/>
                        <w:shd w:val="clear" w:color="auto" w:fill="FFFFFF"/>
                        <w:vAlign w:val="bottom"/>
                      </w:tcPr>
                      <w:p w:rsidR="002E1134" w:rsidRDefault="002E1134">
                        <w:pPr>
                          <w:pStyle w:val="ac"/>
                          <w:ind w:firstLine="220"/>
                        </w:pPr>
                        <w:r>
                          <w:t>0,001053</w:t>
                        </w:r>
                      </w:p>
                    </w:tc>
                    <w:tc>
                      <w:tcPr>
                        <w:tcW w:w="1397" w:type="dxa"/>
                        <w:shd w:val="clear" w:color="auto" w:fill="FFFFFF"/>
                        <w:vAlign w:val="bottom"/>
                      </w:tcPr>
                      <w:p w:rsidR="002E1134" w:rsidRDefault="002E1134">
                        <w:pPr>
                          <w:pStyle w:val="ac"/>
                          <w:ind w:firstLine="300"/>
                        </w:pPr>
                        <w:r>
                          <w:t>0,001927</w:t>
                        </w:r>
                      </w:p>
                    </w:tc>
                  </w:tr>
                </w:tbl>
                <w:p w:rsidR="002E1134" w:rsidRDefault="002E1134">
                  <w:pPr>
                    <w:spacing w:line="1" w:lineRule="exact"/>
                  </w:pPr>
                </w:p>
              </w:txbxContent>
            </v:textbox>
            <w10:wrap type="topAndBottom" anchorx="page"/>
          </v:shape>
        </w:pict>
      </w:r>
    </w:p>
    <w:p w:rsidR="002E1134" w:rsidRDefault="002E1134">
      <w:pPr>
        <w:pStyle w:val="a8"/>
        <w:spacing w:after="220" w:line="175" w:lineRule="auto"/>
        <w:ind w:left="1080" w:hanging="380"/>
      </w:pPr>
      <w:r>
        <w:t>II. Дифференцированные нормативы объема медицинской помощи с учетом этапов оказания медицинской помощи в рам</w:t>
      </w:r>
      <w:r>
        <w:softHyphen/>
        <w:t>ках Территориальной программы государственных гарантий бесплатного оказания гражданам медицинской помощи на 2025 год</w:t>
      </w:r>
    </w:p>
    <w:p w:rsidR="002E1134" w:rsidRDefault="002E1134">
      <w:pPr>
        <w:pStyle w:val="a8"/>
        <w:ind w:left="1380" w:hanging="860"/>
      </w:pPr>
      <w:r>
        <w:t>5. Первичная медико- санитарная помощь, за исключением медицин</w:t>
      </w:r>
      <w:r>
        <w:softHyphen/>
        <w:t>ской реабилитации, все</w:t>
      </w:r>
      <w:r>
        <w:softHyphen/>
        <w:t>го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3283"/>
        <w:gridCol w:w="1574"/>
        <w:gridCol w:w="1570"/>
        <w:gridCol w:w="1560"/>
        <w:gridCol w:w="1560"/>
        <w:gridCol w:w="1690"/>
        <w:gridCol w:w="1555"/>
        <w:gridCol w:w="1704"/>
      </w:tblGrid>
      <w:tr w:rsidR="002E1134">
        <w:trPr>
          <w:trHeight w:hRule="exact" w:val="360"/>
          <w:jc w:val="center"/>
        </w:trPr>
        <w:tc>
          <w:tcPr>
            <w:tcW w:w="1181"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8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70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475"/>
          <w:jc w:val="center"/>
        </w:trPr>
        <w:tc>
          <w:tcPr>
            <w:tcW w:w="1181" w:type="dxa"/>
            <w:tcBorders>
              <w:top w:val="single" w:sz="4" w:space="0" w:color="auto"/>
            </w:tcBorders>
            <w:shd w:val="clear" w:color="auto" w:fill="FFFFFF"/>
          </w:tcPr>
          <w:p w:rsidR="002E1134" w:rsidRDefault="002E1134">
            <w:pPr>
              <w:rPr>
                <w:sz w:val="10"/>
                <w:szCs w:val="10"/>
              </w:rPr>
            </w:pPr>
          </w:p>
        </w:tc>
        <w:tc>
          <w:tcPr>
            <w:tcW w:w="3283" w:type="dxa"/>
            <w:tcBorders>
              <w:top w:val="single" w:sz="4" w:space="0" w:color="auto"/>
            </w:tcBorders>
            <w:shd w:val="clear" w:color="auto" w:fill="FFFFFF"/>
          </w:tcPr>
          <w:p w:rsidR="002E1134" w:rsidRDefault="002E1134">
            <w:pPr>
              <w:pStyle w:val="ac"/>
              <w:ind w:firstLine="0"/>
            </w:pPr>
            <w:r>
              <w:t>в том числе:</w:t>
            </w:r>
          </w:p>
        </w:tc>
        <w:tc>
          <w:tcPr>
            <w:tcW w:w="1574"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690"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rPr>
                <w:sz w:val="10"/>
                <w:szCs w:val="10"/>
              </w:rPr>
            </w:pPr>
          </w:p>
        </w:tc>
        <w:tc>
          <w:tcPr>
            <w:tcW w:w="1704" w:type="dxa"/>
            <w:tcBorders>
              <w:top w:val="single" w:sz="4" w:space="0" w:color="auto"/>
            </w:tcBorders>
            <w:shd w:val="clear" w:color="auto" w:fill="FFFFFF"/>
          </w:tcPr>
          <w:p w:rsidR="002E1134" w:rsidRDefault="002E1134">
            <w:pPr>
              <w:rPr>
                <w:sz w:val="10"/>
                <w:szCs w:val="10"/>
              </w:rPr>
            </w:pPr>
          </w:p>
        </w:tc>
      </w:tr>
      <w:tr w:rsidR="002E1134">
        <w:trPr>
          <w:trHeight w:hRule="exact" w:val="1939"/>
          <w:jc w:val="center"/>
        </w:trPr>
        <w:tc>
          <w:tcPr>
            <w:tcW w:w="1181" w:type="dxa"/>
            <w:shd w:val="clear" w:color="auto" w:fill="FFFFFF"/>
          </w:tcPr>
          <w:p w:rsidR="002E1134" w:rsidRDefault="002E1134">
            <w:pPr>
              <w:pStyle w:val="ac"/>
              <w:spacing w:before="140"/>
              <w:ind w:firstLine="0"/>
              <w:jc w:val="center"/>
            </w:pPr>
            <w:r>
              <w:t>5.1.</w:t>
            </w:r>
          </w:p>
        </w:tc>
        <w:tc>
          <w:tcPr>
            <w:tcW w:w="3283" w:type="dxa"/>
            <w:shd w:val="clear" w:color="auto" w:fill="FFFFFF"/>
            <w:vAlign w:val="center"/>
          </w:tcPr>
          <w:p w:rsidR="002E1134" w:rsidRDefault="002E1134">
            <w:pPr>
              <w:pStyle w:val="ac"/>
              <w:spacing w:after="300"/>
              <w:ind w:firstLine="140"/>
            </w:pPr>
            <w:r>
              <w:t>Медицинская помощь в амбулаторных условиях, всего</w:t>
            </w:r>
          </w:p>
          <w:p w:rsidR="002E1134" w:rsidRDefault="002E1134">
            <w:pPr>
              <w:pStyle w:val="ac"/>
              <w:ind w:firstLine="0"/>
            </w:pPr>
            <w:r>
              <w:t>в том числе:</w:t>
            </w:r>
          </w:p>
        </w:tc>
        <w:tc>
          <w:tcPr>
            <w:tcW w:w="1574" w:type="dxa"/>
            <w:shd w:val="clear" w:color="auto" w:fill="FFFFFF"/>
          </w:tcPr>
          <w:p w:rsidR="002E1134" w:rsidRDefault="002E1134">
            <w:pPr>
              <w:pStyle w:val="ac"/>
              <w:spacing w:before="340"/>
              <w:ind w:firstLine="0"/>
              <w:jc w:val="center"/>
            </w:pPr>
            <w:r>
              <w:t>—</w:t>
            </w:r>
          </w:p>
        </w:tc>
        <w:tc>
          <w:tcPr>
            <w:tcW w:w="1570" w:type="dxa"/>
            <w:shd w:val="clear" w:color="auto" w:fill="FFFFFF"/>
          </w:tcPr>
          <w:p w:rsidR="002E1134" w:rsidRDefault="002E1134">
            <w:pPr>
              <w:pStyle w:val="ac"/>
              <w:spacing w:before="340"/>
              <w:ind w:firstLine="0"/>
              <w:jc w:val="center"/>
            </w:pPr>
            <w:r>
              <w:t>—</w:t>
            </w:r>
          </w:p>
        </w:tc>
        <w:tc>
          <w:tcPr>
            <w:tcW w:w="1560" w:type="dxa"/>
            <w:shd w:val="clear" w:color="auto" w:fill="FFFFFF"/>
          </w:tcPr>
          <w:p w:rsidR="002E1134" w:rsidRDefault="002E1134">
            <w:pPr>
              <w:pStyle w:val="ac"/>
              <w:spacing w:before="360"/>
              <w:ind w:firstLine="0"/>
              <w:jc w:val="center"/>
            </w:pPr>
            <w:r>
              <w:t>—</w:t>
            </w:r>
          </w:p>
        </w:tc>
        <w:tc>
          <w:tcPr>
            <w:tcW w:w="1560" w:type="dxa"/>
            <w:shd w:val="clear" w:color="auto" w:fill="FFFFFF"/>
          </w:tcPr>
          <w:p w:rsidR="002E1134" w:rsidRDefault="002E1134">
            <w:pPr>
              <w:pStyle w:val="ac"/>
              <w:spacing w:before="360"/>
              <w:ind w:firstLine="0"/>
              <w:jc w:val="center"/>
            </w:pPr>
            <w:r>
              <w:t>—</w:t>
            </w:r>
          </w:p>
        </w:tc>
        <w:tc>
          <w:tcPr>
            <w:tcW w:w="1690" w:type="dxa"/>
            <w:shd w:val="clear" w:color="auto" w:fill="FFFFFF"/>
          </w:tcPr>
          <w:p w:rsidR="002E1134" w:rsidRDefault="002E1134">
            <w:pPr>
              <w:pStyle w:val="ac"/>
              <w:spacing w:before="360"/>
              <w:ind w:firstLine="720"/>
            </w:pPr>
            <w:r>
              <w:t>—</w:t>
            </w:r>
          </w:p>
        </w:tc>
        <w:tc>
          <w:tcPr>
            <w:tcW w:w="1555" w:type="dxa"/>
            <w:shd w:val="clear" w:color="auto" w:fill="FFFFFF"/>
          </w:tcPr>
          <w:p w:rsidR="002E1134" w:rsidRDefault="002E1134">
            <w:pPr>
              <w:pStyle w:val="ac"/>
              <w:spacing w:before="360"/>
              <w:ind w:firstLine="660"/>
              <w:jc w:val="both"/>
            </w:pPr>
            <w:r>
              <w:t>—</w:t>
            </w:r>
          </w:p>
        </w:tc>
        <w:tc>
          <w:tcPr>
            <w:tcW w:w="1704" w:type="dxa"/>
            <w:shd w:val="clear" w:color="auto" w:fill="FFFFFF"/>
          </w:tcPr>
          <w:p w:rsidR="002E1134" w:rsidRDefault="002E1134">
            <w:pPr>
              <w:pStyle w:val="ac"/>
              <w:spacing w:before="360"/>
              <w:ind w:firstLine="720"/>
            </w:pPr>
            <w:r>
              <w:t>—</w:t>
            </w:r>
          </w:p>
        </w:tc>
      </w:tr>
      <w:tr w:rsidR="002E1134">
        <w:trPr>
          <w:trHeight w:hRule="exact" w:val="2256"/>
          <w:jc w:val="center"/>
        </w:trPr>
        <w:tc>
          <w:tcPr>
            <w:tcW w:w="1181" w:type="dxa"/>
            <w:shd w:val="clear" w:color="auto" w:fill="FFFFFF"/>
          </w:tcPr>
          <w:p w:rsidR="002E1134" w:rsidRDefault="002E1134">
            <w:pPr>
              <w:pStyle w:val="ac"/>
              <w:spacing w:before="140"/>
              <w:ind w:firstLine="0"/>
              <w:jc w:val="center"/>
            </w:pPr>
            <w:r>
              <w:t>5.1.1.</w:t>
            </w:r>
          </w:p>
        </w:tc>
        <w:tc>
          <w:tcPr>
            <w:tcW w:w="3283" w:type="dxa"/>
            <w:shd w:val="clear" w:color="auto" w:fill="FFFFFF"/>
            <w:vAlign w:val="center"/>
          </w:tcPr>
          <w:p w:rsidR="002E1134" w:rsidRDefault="002E1134">
            <w:pPr>
              <w:pStyle w:val="ac"/>
              <w:spacing w:line="300" w:lineRule="auto"/>
              <w:ind w:firstLine="140"/>
              <w:jc w:val="both"/>
            </w:pPr>
            <w:r>
              <w:t>Медицинская помощь, оказываемая с профи</w:t>
            </w:r>
            <w:r>
              <w:softHyphen/>
              <w:t>лактической и иными целями, всего в том числе:</w:t>
            </w:r>
          </w:p>
        </w:tc>
        <w:tc>
          <w:tcPr>
            <w:tcW w:w="1574" w:type="dxa"/>
            <w:shd w:val="clear" w:color="auto" w:fill="FFFFFF"/>
          </w:tcPr>
          <w:p w:rsidR="002E1134" w:rsidRDefault="002E1134">
            <w:pPr>
              <w:pStyle w:val="ac"/>
              <w:spacing w:before="140"/>
              <w:ind w:firstLine="0"/>
            </w:pPr>
            <w:r>
              <w:t>посещений</w:t>
            </w:r>
          </w:p>
        </w:tc>
        <w:tc>
          <w:tcPr>
            <w:tcW w:w="1570" w:type="dxa"/>
            <w:shd w:val="clear" w:color="auto" w:fill="FFFFFF"/>
          </w:tcPr>
          <w:p w:rsidR="002E1134" w:rsidRDefault="002E1134">
            <w:pPr>
              <w:pStyle w:val="ac"/>
              <w:spacing w:before="160"/>
              <w:ind w:firstLine="0"/>
              <w:jc w:val="center"/>
            </w:pPr>
            <w:r>
              <w:t>0,197399</w:t>
            </w:r>
          </w:p>
        </w:tc>
        <w:tc>
          <w:tcPr>
            <w:tcW w:w="1560" w:type="dxa"/>
            <w:shd w:val="clear" w:color="auto" w:fill="FFFFFF"/>
          </w:tcPr>
          <w:p w:rsidR="002E1134" w:rsidRDefault="002E1134">
            <w:pPr>
              <w:pStyle w:val="ac"/>
              <w:spacing w:before="160"/>
              <w:ind w:firstLine="0"/>
              <w:jc w:val="center"/>
            </w:pPr>
            <w:r>
              <w:t>0,259179</w:t>
            </w:r>
          </w:p>
        </w:tc>
        <w:tc>
          <w:tcPr>
            <w:tcW w:w="1560" w:type="dxa"/>
            <w:shd w:val="clear" w:color="auto" w:fill="FFFFFF"/>
          </w:tcPr>
          <w:p w:rsidR="002E1134" w:rsidRDefault="002E1134">
            <w:pPr>
              <w:pStyle w:val="ac"/>
              <w:spacing w:before="160"/>
              <w:ind w:firstLine="0"/>
              <w:jc w:val="center"/>
            </w:pPr>
            <w:r>
              <w:t>0,054422</w:t>
            </w:r>
          </w:p>
        </w:tc>
        <w:tc>
          <w:tcPr>
            <w:tcW w:w="1690" w:type="dxa"/>
            <w:shd w:val="clear" w:color="auto" w:fill="FFFFFF"/>
          </w:tcPr>
          <w:p w:rsidR="002E1134" w:rsidRDefault="002E1134">
            <w:pPr>
              <w:pStyle w:val="ac"/>
              <w:spacing w:before="360"/>
              <w:ind w:firstLine="720"/>
            </w:pPr>
            <w:r>
              <w:t>—</w:t>
            </w:r>
          </w:p>
        </w:tc>
        <w:tc>
          <w:tcPr>
            <w:tcW w:w="1555" w:type="dxa"/>
            <w:shd w:val="clear" w:color="auto" w:fill="FFFFFF"/>
          </w:tcPr>
          <w:p w:rsidR="002E1134" w:rsidRDefault="002E1134">
            <w:pPr>
              <w:pStyle w:val="ac"/>
              <w:spacing w:before="360"/>
              <w:ind w:firstLine="0"/>
              <w:jc w:val="center"/>
            </w:pPr>
            <w:r>
              <w:t>—</w:t>
            </w:r>
          </w:p>
        </w:tc>
        <w:tc>
          <w:tcPr>
            <w:tcW w:w="1704" w:type="dxa"/>
            <w:shd w:val="clear" w:color="auto" w:fill="FFFFFF"/>
          </w:tcPr>
          <w:p w:rsidR="002E1134" w:rsidRDefault="002E1134">
            <w:pPr>
              <w:pStyle w:val="ac"/>
              <w:spacing w:before="360"/>
              <w:ind w:firstLine="720"/>
            </w:pPr>
            <w:r>
              <w:t>—</w:t>
            </w:r>
          </w:p>
        </w:tc>
      </w:tr>
      <w:tr w:rsidR="002E1134">
        <w:trPr>
          <w:trHeight w:hRule="exact" w:val="1315"/>
          <w:jc w:val="center"/>
        </w:trPr>
        <w:tc>
          <w:tcPr>
            <w:tcW w:w="1181" w:type="dxa"/>
            <w:shd w:val="clear" w:color="auto" w:fill="FFFFFF"/>
          </w:tcPr>
          <w:p w:rsidR="002E1134" w:rsidRDefault="002E1134">
            <w:pPr>
              <w:rPr>
                <w:sz w:val="10"/>
                <w:szCs w:val="10"/>
              </w:rPr>
            </w:pPr>
          </w:p>
        </w:tc>
        <w:tc>
          <w:tcPr>
            <w:tcW w:w="3283" w:type="dxa"/>
            <w:shd w:val="clear" w:color="auto" w:fill="FFFFFF"/>
            <w:vAlign w:val="center"/>
          </w:tcPr>
          <w:p w:rsidR="002E1134" w:rsidRDefault="002E1134">
            <w:pPr>
              <w:pStyle w:val="ac"/>
              <w:ind w:firstLine="140"/>
              <w:jc w:val="both"/>
            </w:pPr>
            <w:r>
              <w:t>проведение профилак</w:t>
            </w:r>
            <w:r>
              <w:softHyphen/>
              <w:t>тических медицинских осмотров</w:t>
            </w:r>
          </w:p>
        </w:tc>
        <w:tc>
          <w:tcPr>
            <w:tcW w:w="1574" w:type="dxa"/>
            <w:shd w:val="clear" w:color="auto" w:fill="FFFFFF"/>
            <w:vAlign w:val="center"/>
          </w:tcPr>
          <w:p w:rsidR="002E1134" w:rsidRDefault="002E1134">
            <w:pPr>
              <w:pStyle w:val="ac"/>
              <w:ind w:firstLine="0"/>
              <w:jc w:val="center"/>
            </w:pPr>
            <w:r>
              <w:t>комплекс</w:t>
            </w:r>
            <w:r>
              <w:softHyphen/>
              <w:t>ных посещений</w:t>
            </w:r>
          </w:p>
        </w:tc>
        <w:tc>
          <w:tcPr>
            <w:tcW w:w="1570" w:type="dxa"/>
            <w:shd w:val="clear" w:color="auto" w:fill="FFFFFF"/>
          </w:tcPr>
          <w:p w:rsidR="002E1134" w:rsidRDefault="002E1134">
            <w:pPr>
              <w:pStyle w:val="ac"/>
              <w:spacing w:before="320"/>
              <w:ind w:firstLine="0"/>
              <w:jc w:val="center"/>
            </w:pPr>
            <w:r>
              <w:t>—</w:t>
            </w:r>
          </w:p>
        </w:tc>
        <w:tc>
          <w:tcPr>
            <w:tcW w:w="1560" w:type="dxa"/>
            <w:shd w:val="clear" w:color="auto" w:fill="FFFFFF"/>
          </w:tcPr>
          <w:p w:rsidR="002E1134" w:rsidRDefault="002E1134">
            <w:pPr>
              <w:pStyle w:val="ac"/>
              <w:spacing w:before="340"/>
              <w:ind w:firstLine="0"/>
              <w:jc w:val="center"/>
            </w:pPr>
            <w:r>
              <w:t>—</w:t>
            </w:r>
          </w:p>
        </w:tc>
        <w:tc>
          <w:tcPr>
            <w:tcW w:w="1560" w:type="dxa"/>
            <w:shd w:val="clear" w:color="auto" w:fill="FFFFFF"/>
          </w:tcPr>
          <w:p w:rsidR="002E1134" w:rsidRDefault="002E1134">
            <w:pPr>
              <w:pStyle w:val="ac"/>
              <w:spacing w:before="340"/>
              <w:ind w:firstLine="0"/>
              <w:jc w:val="center"/>
            </w:pPr>
            <w:r>
              <w:t>—</w:t>
            </w:r>
          </w:p>
        </w:tc>
        <w:tc>
          <w:tcPr>
            <w:tcW w:w="1690" w:type="dxa"/>
            <w:shd w:val="clear" w:color="auto" w:fill="FFFFFF"/>
          </w:tcPr>
          <w:p w:rsidR="002E1134" w:rsidRDefault="002E1134">
            <w:pPr>
              <w:pStyle w:val="ac"/>
              <w:spacing w:before="160"/>
              <w:ind w:firstLine="480"/>
            </w:pPr>
            <w:r>
              <w:t>0,181079</w:t>
            </w:r>
          </w:p>
        </w:tc>
        <w:tc>
          <w:tcPr>
            <w:tcW w:w="1555" w:type="dxa"/>
            <w:shd w:val="clear" w:color="auto" w:fill="FFFFFF"/>
          </w:tcPr>
          <w:p w:rsidR="002E1134" w:rsidRDefault="002E1134">
            <w:pPr>
              <w:pStyle w:val="ac"/>
              <w:spacing w:before="160"/>
              <w:ind w:firstLine="340"/>
            </w:pPr>
            <w:r>
              <w:t>0,097495</w:t>
            </w:r>
          </w:p>
        </w:tc>
        <w:tc>
          <w:tcPr>
            <w:tcW w:w="1704" w:type="dxa"/>
            <w:shd w:val="clear" w:color="auto" w:fill="FFFFFF"/>
          </w:tcPr>
          <w:p w:rsidR="002E1134" w:rsidRDefault="002E1134">
            <w:pPr>
              <w:pStyle w:val="ac"/>
              <w:spacing w:before="160"/>
              <w:ind w:firstLine="480"/>
            </w:pPr>
            <w:r>
              <w:t>0,032838</w:t>
            </w:r>
          </w:p>
        </w:tc>
      </w:tr>
      <w:tr w:rsidR="002E1134">
        <w:trPr>
          <w:trHeight w:hRule="exact" w:val="1282"/>
          <w:jc w:val="center"/>
        </w:trPr>
        <w:tc>
          <w:tcPr>
            <w:tcW w:w="1181" w:type="dxa"/>
            <w:shd w:val="clear" w:color="auto" w:fill="FFFFFF"/>
          </w:tcPr>
          <w:p w:rsidR="002E1134" w:rsidRDefault="002E1134">
            <w:pPr>
              <w:rPr>
                <w:sz w:val="10"/>
                <w:szCs w:val="10"/>
              </w:rPr>
            </w:pPr>
          </w:p>
        </w:tc>
        <w:tc>
          <w:tcPr>
            <w:tcW w:w="3283" w:type="dxa"/>
            <w:shd w:val="clear" w:color="auto" w:fill="FFFFFF"/>
          </w:tcPr>
          <w:p w:rsidR="002E1134" w:rsidRDefault="002E1134">
            <w:pPr>
              <w:pStyle w:val="ac"/>
              <w:spacing w:before="100"/>
              <w:ind w:firstLine="140"/>
              <w:jc w:val="both"/>
            </w:pPr>
            <w:r>
              <w:t>проведение диспансери</w:t>
            </w:r>
            <w:r>
              <w:softHyphen/>
              <w:t>зации</w:t>
            </w:r>
          </w:p>
        </w:tc>
        <w:tc>
          <w:tcPr>
            <w:tcW w:w="1574" w:type="dxa"/>
            <w:shd w:val="clear" w:color="auto" w:fill="FFFFFF"/>
            <w:vAlign w:val="center"/>
          </w:tcPr>
          <w:p w:rsidR="002E1134" w:rsidRDefault="002E1134">
            <w:pPr>
              <w:pStyle w:val="ac"/>
              <w:ind w:firstLine="0"/>
              <w:jc w:val="center"/>
            </w:pPr>
            <w:r>
              <w:t>комплекс</w:t>
            </w:r>
            <w:r>
              <w:softHyphen/>
              <w:t>ных посещений</w:t>
            </w:r>
          </w:p>
        </w:tc>
        <w:tc>
          <w:tcPr>
            <w:tcW w:w="1570" w:type="dxa"/>
            <w:shd w:val="clear" w:color="auto" w:fill="FFFFFF"/>
          </w:tcPr>
          <w:p w:rsidR="002E1134" w:rsidRDefault="002E1134">
            <w:pPr>
              <w:pStyle w:val="ac"/>
              <w:ind w:firstLine="0"/>
              <w:jc w:val="center"/>
            </w:pPr>
            <w:r>
              <w:t>—</w:t>
            </w:r>
          </w:p>
        </w:tc>
        <w:tc>
          <w:tcPr>
            <w:tcW w:w="1560"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20"/>
              <w:ind w:firstLine="0"/>
              <w:jc w:val="center"/>
            </w:pPr>
            <w:r>
              <w:t>—</w:t>
            </w:r>
          </w:p>
        </w:tc>
        <w:tc>
          <w:tcPr>
            <w:tcW w:w="1690" w:type="dxa"/>
            <w:shd w:val="clear" w:color="auto" w:fill="FFFFFF"/>
          </w:tcPr>
          <w:p w:rsidR="002E1134" w:rsidRDefault="002E1134">
            <w:pPr>
              <w:pStyle w:val="ac"/>
              <w:spacing w:before="140"/>
              <w:ind w:firstLine="480"/>
            </w:pPr>
            <w:r>
              <w:t>0,252046</w:t>
            </w:r>
          </w:p>
        </w:tc>
        <w:tc>
          <w:tcPr>
            <w:tcW w:w="1555" w:type="dxa"/>
            <w:shd w:val="clear" w:color="auto" w:fill="FFFFFF"/>
          </w:tcPr>
          <w:p w:rsidR="002E1134" w:rsidRDefault="002E1134">
            <w:pPr>
              <w:pStyle w:val="ac"/>
              <w:spacing w:before="140"/>
              <w:ind w:firstLine="340"/>
            </w:pPr>
            <w:r>
              <w:t>0,087063</w:t>
            </w:r>
          </w:p>
        </w:tc>
        <w:tc>
          <w:tcPr>
            <w:tcW w:w="1704" w:type="dxa"/>
            <w:shd w:val="clear" w:color="auto" w:fill="FFFFFF"/>
          </w:tcPr>
          <w:p w:rsidR="002E1134" w:rsidRDefault="002E1134">
            <w:pPr>
              <w:pStyle w:val="ac"/>
              <w:spacing w:before="140"/>
              <w:ind w:firstLine="480"/>
            </w:pPr>
            <w:r>
              <w:t>0,049482</w:t>
            </w:r>
          </w:p>
        </w:tc>
      </w:tr>
      <w:tr w:rsidR="002E1134">
        <w:trPr>
          <w:trHeight w:hRule="exact" w:val="1070"/>
          <w:jc w:val="center"/>
        </w:trPr>
        <w:tc>
          <w:tcPr>
            <w:tcW w:w="1181" w:type="dxa"/>
            <w:shd w:val="clear" w:color="auto" w:fill="FFFFFF"/>
          </w:tcPr>
          <w:p w:rsidR="002E1134" w:rsidRDefault="002E1134">
            <w:pPr>
              <w:rPr>
                <w:sz w:val="10"/>
                <w:szCs w:val="10"/>
              </w:rPr>
            </w:pPr>
          </w:p>
        </w:tc>
        <w:tc>
          <w:tcPr>
            <w:tcW w:w="3283" w:type="dxa"/>
            <w:shd w:val="clear" w:color="auto" w:fill="FFFFFF"/>
            <w:vAlign w:val="bottom"/>
          </w:tcPr>
          <w:p w:rsidR="002E1134" w:rsidRDefault="002E1134">
            <w:pPr>
              <w:pStyle w:val="ac"/>
              <w:ind w:firstLine="140"/>
              <w:jc w:val="both"/>
            </w:pPr>
            <w:r>
              <w:t>медицинская помощь, оказываемая с иными целями</w:t>
            </w:r>
          </w:p>
        </w:tc>
        <w:tc>
          <w:tcPr>
            <w:tcW w:w="1574" w:type="dxa"/>
            <w:shd w:val="clear" w:color="auto" w:fill="FFFFFF"/>
          </w:tcPr>
          <w:p w:rsidR="002E1134" w:rsidRDefault="002E1134">
            <w:pPr>
              <w:pStyle w:val="ac"/>
              <w:spacing w:before="120"/>
              <w:ind w:firstLine="0"/>
            </w:pPr>
            <w:r>
              <w:t>посещений</w:t>
            </w:r>
          </w:p>
        </w:tc>
        <w:tc>
          <w:tcPr>
            <w:tcW w:w="1570"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20"/>
              <w:ind w:firstLine="0"/>
              <w:jc w:val="center"/>
            </w:pPr>
            <w:r>
              <w:t>—</w:t>
            </w:r>
          </w:p>
        </w:tc>
        <w:tc>
          <w:tcPr>
            <w:tcW w:w="1560" w:type="dxa"/>
            <w:shd w:val="clear" w:color="auto" w:fill="FFFFFF"/>
          </w:tcPr>
          <w:p w:rsidR="002E1134" w:rsidRDefault="002E1134">
            <w:pPr>
              <w:pStyle w:val="ac"/>
              <w:spacing w:before="320"/>
              <w:ind w:firstLine="0"/>
              <w:jc w:val="center"/>
            </w:pPr>
            <w:r>
              <w:t>—</w:t>
            </w:r>
          </w:p>
        </w:tc>
        <w:tc>
          <w:tcPr>
            <w:tcW w:w="1690" w:type="dxa"/>
            <w:shd w:val="clear" w:color="auto" w:fill="FFFFFF"/>
          </w:tcPr>
          <w:p w:rsidR="002E1134" w:rsidRDefault="002E1134">
            <w:pPr>
              <w:pStyle w:val="ac"/>
              <w:spacing w:before="140"/>
              <w:ind w:firstLine="480"/>
            </w:pPr>
            <w:r>
              <w:t>1,258629</w:t>
            </w:r>
          </w:p>
        </w:tc>
        <w:tc>
          <w:tcPr>
            <w:tcW w:w="1555" w:type="dxa"/>
            <w:shd w:val="clear" w:color="auto" w:fill="FFFFFF"/>
          </w:tcPr>
          <w:p w:rsidR="002E1134" w:rsidRDefault="002E1134">
            <w:pPr>
              <w:pStyle w:val="ac"/>
              <w:spacing w:before="140"/>
              <w:ind w:firstLine="340"/>
            </w:pPr>
            <w:r>
              <w:t>0,577319</w:t>
            </w:r>
          </w:p>
        </w:tc>
        <w:tc>
          <w:tcPr>
            <w:tcW w:w="1704" w:type="dxa"/>
            <w:shd w:val="clear" w:color="auto" w:fill="FFFFFF"/>
          </w:tcPr>
          <w:p w:rsidR="002E1134" w:rsidRDefault="002E1134">
            <w:pPr>
              <w:pStyle w:val="ac"/>
              <w:spacing w:before="140"/>
              <w:ind w:firstLine="480"/>
            </w:pPr>
            <w:r>
              <w:t>0,343460</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278"/>
        <w:gridCol w:w="1574"/>
        <w:gridCol w:w="1560"/>
        <w:gridCol w:w="1570"/>
        <w:gridCol w:w="1560"/>
        <w:gridCol w:w="1694"/>
        <w:gridCol w:w="1550"/>
        <w:gridCol w:w="1709"/>
      </w:tblGrid>
      <w:tr w:rsidR="002E1134">
        <w:trPr>
          <w:trHeight w:hRule="exact" w:val="365"/>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7</w:t>
            </w:r>
          </w:p>
        </w:tc>
        <w:tc>
          <w:tcPr>
            <w:tcW w:w="1550" w:type="dxa"/>
            <w:tcBorders>
              <w:top w:val="single" w:sz="4" w:space="0" w:color="auto"/>
              <w:left w:val="single" w:sz="4" w:space="0" w:color="auto"/>
            </w:tcBorders>
            <w:shd w:val="clear" w:color="auto" w:fill="FFFFFF"/>
            <w:vAlign w:val="bottom"/>
          </w:tcPr>
          <w:p w:rsidR="002E1134" w:rsidRDefault="002E1134">
            <w:pPr>
              <w:pStyle w:val="ac"/>
              <w:ind w:firstLine="660"/>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720"/>
            </w:pPr>
            <w:r>
              <w:t>9</w:t>
            </w:r>
          </w:p>
        </w:tc>
      </w:tr>
      <w:tr w:rsidR="002E1134">
        <w:trPr>
          <w:trHeight w:hRule="exact" w:val="1757"/>
          <w:jc w:val="center"/>
        </w:trPr>
        <w:tc>
          <w:tcPr>
            <w:tcW w:w="1186" w:type="dxa"/>
            <w:tcBorders>
              <w:top w:val="single" w:sz="4" w:space="0" w:color="auto"/>
            </w:tcBorders>
            <w:shd w:val="clear" w:color="auto" w:fill="FFFFFF"/>
          </w:tcPr>
          <w:p w:rsidR="002E1134" w:rsidRDefault="002E1134">
            <w:pPr>
              <w:rPr>
                <w:sz w:val="10"/>
                <w:szCs w:val="10"/>
              </w:rPr>
            </w:pPr>
          </w:p>
        </w:tc>
        <w:tc>
          <w:tcPr>
            <w:tcW w:w="3278" w:type="dxa"/>
            <w:tcBorders>
              <w:top w:val="single" w:sz="4" w:space="0" w:color="auto"/>
            </w:tcBorders>
            <w:shd w:val="clear" w:color="auto" w:fill="FFFFFF"/>
          </w:tcPr>
          <w:p w:rsidR="002E1134" w:rsidRDefault="002E1134">
            <w:pPr>
              <w:pStyle w:val="ac"/>
              <w:ind w:firstLine="0"/>
              <w:jc w:val="both"/>
            </w:pPr>
            <w:r>
              <w:t>медицинская помощь, оказываемая, с исполь</w:t>
            </w:r>
            <w:r>
              <w:softHyphen/>
              <w:t>зованием передвижных форм предоставления медицинских услуг</w:t>
            </w:r>
          </w:p>
        </w:tc>
        <w:tc>
          <w:tcPr>
            <w:tcW w:w="1574" w:type="dxa"/>
            <w:tcBorders>
              <w:top w:val="single" w:sz="4" w:space="0" w:color="auto"/>
            </w:tcBorders>
            <w:shd w:val="clear" w:color="auto" w:fill="FFFFFF"/>
          </w:tcPr>
          <w:p w:rsidR="002E1134" w:rsidRDefault="002E1134">
            <w:pPr>
              <w:pStyle w:val="ac"/>
              <w:ind w:firstLine="0"/>
            </w:pPr>
            <w:r>
              <w:t>посещений</w:t>
            </w:r>
          </w:p>
        </w:tc>
        <w:tc>
          <w:tcPr>
            <w:tcW w:w="1560"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pStyle w:val="ac"/>
              <w:ind w:firstLine="480"/>
            </w:pPr>
            <w:r>
              <w:t>0,003095</w:t>
            </w:r>
          </w:p>
        </w:tc>
        <w:tc>
          <w:tcPr>
            <w:tcW w:w="1550" w:type="dxa"/>
            <w:tcBorders>
              <w:top w:val="single" w:sz="4" w:space="0" w:color="auto"/>
            </w:tcBorders>
            <w:shd w:val="clear" w:color="auto" w:fill="FFFFFF"/>
          </w:tcPr>
          <w:p w:rsidR="002E1134" w:rsidRDefault="002E1134">
            <w:pPr>
              <w:pStyle w:val="ac"/>
              <w:ind w:firstLine="340"/>
            </w:pPr>
            <w:r>
              <w:t>0,000074</w:t>
            </w:r>
          </w:p>
        </w:tc>
        <w:tc>
          <w:tcPr>
            <w:tcW w:w="1709" w:type="dxa"/>
            <w:tcBorders>
              <w:top w:val="single" w:sz="4" w:space="0" w:color="auto"/>
            </w:tcBorders>
            <w:shd w:val="clear" w:color="auto" w:fill="FFFFFF"/>
          </w:tcPr>
          <w:p w:rsidR="002E1134" w:rsidRDefault="002E1134">
            <w:pPr>
              <w:rPr>
                <w:sz w:val="10"/>
                <w:szCs w:val="10"/>
              </w:rPr>
            </w:pPr>
          </w:p>
        </w:tc>
      </w:tr>
      <w:tr w:rsidR="002E1134">
        <w:trPr>
          <w:trHeight w:hRule="exact" w:val="1277"/>
          <w:jc w:val="center"/>
        </w:trPr>
        <w:tc>
          <w:tcPr>
            <w:tcW w:w="1186" w:type="dxa"/>
            <w:shd w:val="clear" w:color="auto" w:fill="FFFFFF"/>
          </w:tcPr>
          <w:p w:rsidR="002E1134" w:rsidRDefault="002E1134">
            <w:pPr>
              <w:pStyle w:val="ac"/>
              <w:spacing w:before="100"/>
              <w:ind w:firstLine="240"/>
            </w:pPr>
            <w:r>
              <w:t>5.1.2.</w:t>
            </w:r>
          </w:p>
        </w:tc>
        <w:tc>
          <w:tcPr>
            <w:tcW w:w="3278" w:type="dxa"/>
            <w:shd w:val="clear" w:color="auto" w:fill="FFFFFF"/>
            <w:vAlign w:val="center"/>
          </w:tcPr>
          <w:p w:rsidR="002E1134" w:rsidRDefault="002E1134">
            <w:pPr>
              <w:pStyle w:val="ac"/>
              <w:ind w:firstLine="0"/>
              <w:jc w:val="both"/>
            </w:pPr>
            <w:r>
              <w:t>Медицинская помощь, оказываемая в неотлож</w:t>
            </w:r>
            <w:r>
              <w:softHyphen/>
              <w:t>ной форме</w:t>
            </w:r>
          </w:p>
        </w:tc>
        <w:tc>
          <w:tcPr>
            <w:tcW w:w="1574" w:type="dxa"/>
            <w:shd w:val="clear" w:color="auto" w:fill="FFFFFF"/>
          </w:tcPr>
          <w:p w:rsidR="002E1134" w:rsidRDefault="002E1134">
            <w:pPr>
              <w:pStyle w:val="ac"/>
              <w:spacing w:before="100"/>
              <w:ind w:firstLine="0"/>
            </w:pPr>
            <w:r>
              <w:t>посещений</w:t>
            </w:r>
          </w:p>
        </w:tc>
        <w:tc>
          <w:tcPr>
            <w:tcW w:w="1560" w:type="dxa"/>
            <w:shd w:val="clear" w:color="auto" w:fill="FFFFFF"/>
          </w:tcPr>
          <w:p w:rsidR="002E1134" w:rsidRDefault="002E1134">
            <w:pPr>
              <w:pStyle w:val="ac"/>
              <w:ind w:firstLine="0"/>
              <w:jc w:val="center"/>
            </w:pPr>
            <w:r>
              <w:t>—</w:t>
            </w:r>
          </w:p>
        </w:tc>
        <w:tc>
          <w:tcPr>
            <w:tcW w:w="1570" w:type="dxa"/>
            <w:shd w:val="clear" w:color="auto" w:fill="FFFFFF"/>
          </w:tcPr>
          <w:p w:rsidR="002E1134" w:rsidRDefault="002E1134">
            <w:pPr>
              <w:pStyle w:val="ac"/>
              <w:spacing w:before="300"/>
              <w:ind w:firstLine="660"/>
              <w:jc w:val="both"/>
            </w:pPr>
            <w:r>
              <w:t>—</w:t>
            </w:r>
          </w:p>
        </w:tc>
        <w:tc>
          <w:tcPr>
            <w:tcW w:w="1560" w:type="dxa"/>
            <w:shd w:val="clear" w:color="auto" w:fill="FFFFFF"/>
          </w:tcPr>
          <w:p w:rsidR="002E1134" w:rsidRDefault="002E1134">
            <w:pPr>
              <w:pStyle w:val="ac"/>
              <w:spacing w:before="300"/>
              <w:ind w:firstLine="0"/>
              <w:jc w:val="center"/>
            </w:pPr>
            <w:r>
              <w:t>—</w:t>
            </w:r>
          </w:p>
        </w:tc>
        <w:tc>
          <w:tcPr>
            <w:tcW w:w="1694" w:type="dxa"/>
            <w:shd w:val="clear" w:color="auto" w:fill="FFFFFF"/>
          </w:tcPr>
          <w:p w:rsidR="002E1134" w:rsidRDefault="002E1134">
            <w:pPr>
              <w:pStyle w:val="ac"/>
              <w:spacing w:before="140"/>
              <w:ind w:firstLine="480"/>
            </w:pPr>
            <w:r>
              <w:t>0,298311</w:t>
            </w:r>
          </w:p>
        </w:tc>
        <w:tc>
          <w:tcPr>
            <w:tcW w:w="1550" w:type="dxa"/>
            <w:shd w:val="clear" w:color="auto" w:fill="FFFFFF"/>
          </w:tcPr>
          <w:p w:rsidR="002E1134" w:rsidRDefault="002E1134">
            <w:pPr>
              <w:pStyle w:val="ac"/>
              <w:spacing w:before="140"/>
              <w:ind w:firstLine="340"/>
            </w:pPr>
            <w:r>
              <w:t>0,139259</w:t>
            </w:r>
          </w:p>
        </w:tc>
        <w:tc>
          <w:tcPr>
            <w:tcW w:w="1709" w:type="dxa"/>
            <w:shd w:val="clear" w:color="auto" w:fill="FFFFFF"/>
          </w:tcPr>
          <w:p w:rsidR="002E1134" w:rsidRDefault="002E1134">
            <w:pPr>
              <w:pStyle w:val="ac"/>
              <w:spacing w:before="140"/>
              <w:ind w:firstLine="480"/>
            </w:pPr>
            <w:r>
              <w:t>0,102430</w:t>
            </w:r>
          </w:p>
        </w:tc>
      </w:tr>
      <w:tr w:rsidR="002E1134">
        <w:trPr>
          <w:trHeight w:hRule="exact" w:val="1238"/>
          <w:jc w:val="center"/>
        </w:trPr>
        <w:tc>
          <w:tcPr>
            <w:tcW w:w="1186" w:type="dxa"/>
            <w:shd w:val="clear" w:color="auto" w:fill="FFFFFF"/>
          </w:tcPr>
          <w:p w:rsidR="002E1134" w:rsidRDefault="002E1134">
            <w:pPr>
              <w:pStyle w:val="ac"/>
              <w:spacing w:before="120"/>
              <w:ind w:firstLine="240"/>
            </w:pPr>
            <w:r>
              <w:t>5.1.3.</w:t>
            </w:r>
          </w:p>
        </w:tc>
        <w:tc>
          <w:tcPr>
            <w:tcW w:w="3278" w:type="dxa"/>
            <w:shd w:val="clear" w:color="auto" w:fill="FFFFFF"/>
            <w:vAlign w:val="center"/>
          </w:tcPr>
          <w:p w:rsidR="002E1134" w:rsidRDefault="002E1134">
            <w:pPr>
              <w:pStyle w:val="ac"/>
              <w:ind w:firstLine="0"/>
              <w:jc w:val="both"/>
            </w:pPr>
            <w:r>
              <w:t>Медицинская помощь, оказываемая в связи с заболеваниями</w:t>
            </w:r>
          </w:p>
        </w:tc>
        <w:tc>
          <w:tcPr>
            <w:tcW w:w="1574" w:type="dxa"/>
            <w:shd w:val="clear" w:color="auto" w:fill="FFFFFF"/>
          </w:tcPr>
          <w:p w:rsidR="002E1134" w:rsidRDefault="002E1134">
            <w:pPr>
              <w:pStyle w:val="ac"/>
              <w:spacing w:before="120"/>
              <w:ind w:firstLine="0"/>
              <w:jc w:val="center"/>
            </w:pPr>
            <w:r>
              <w:t>обраще</w:t>
            </w:r>
            <w:r>
              <w:softHyphen/>
              <w:t>ний</w:t>
            </w:r>
          </w:p>
        </w:tc>
        <w:tc>
          <w:tcPr>
            <w:tcW w:w="1560" w:type="dxa"/>
            <w:shd w:val="clear" w:color="auto" w:fill="FFFFFF"/>
          </w:tcPr>
          <w:p w:rsidR="002E1134" w:rsidRDefault="002E1134">
            <w:pPr>
              <w:pStyle w:val="ac"/>
              <w:spacing w:before="140"/>
              <w:ind w:firstLine="0"/>
              <w:jc w:val="center"/>
            </w:pPr>
            <w:r>
              <w:t>0,030707</w:t>
            </w:r>
          </w:p>
        </w:tc>
        <w:tc>
          <w:tcPr>
            <w:tcW w:w="1570" w:type="dxa"/>
            <w:shd w:val="clear" w:color="auto" w:fill="FFFFFF"/>
          </w:tcPr>
          <w:p w:rsidR="002E1134" w:rsidRDefault="002E1134">
            <w:pPr>
              <w:pStyle w:val="ac"/>
              <w:spacing w:before="140"/>
              <w:ind w:firstLine="340"/>
              <w:jc w:val="both"/>
            </w:pPr>
            <w:r>
              <w:t>0,068566</w:t>
            </w:r>
          </w:p>
        </w:tc>
        <w:tc>
          <w:tcPr>
            <w:tcW w:w="1560" w:type="dxa"/>
            <w:shd w:val="clear" w:color="auto" w:fill="FFFFFF"/>
          </w:tcPr>
          <w:p w:rsidR="002E1134" w:rsidRDefault="002E1134">
            <w:pPr>
              <w:pStyle w:val="ac"/>
              <w:spacing w:before="140"/>
              <w:ind w:firstLine="0"/>
              <w:jc w:val="center"/>
            </w:pPr>
            <w:r>
              <w:t>0,025457</w:t>
            </w:r>
          </w:p>
        </w:tc>
        <w:tc>
          <w:tcPr>
            <w:tcW w:w="1694" w:type="dxa"/>
            <w:shd w:val="clear" w:color="auto" w:fill="FFFFFF"/>
          </w:tcPr>
          <w:p w:rsidR="002E1134" w:rsidRDefault="002E1134">
            <w:pPr>
              <w:pStyle w:val="ac"/>
              <w:spacing w:before="140"/>
              <w:ind w:firstLine="480"/>
            </w:pPr>
            <w:r>
              <w:t>1,018004</w:t>
            </w:r>
          </w:p>
        </w:tc>
        <w:tc>
          <w:tcPr>
            <w:tcW w:w="1550" w:type="dxa"/>
            <w:shd w:val="clear" w:color="auto" w:fill="FFFFFF"/>
          </w:tcPr>
          <w:p w:rsidR="002E1134" w:rsidRDefault="002E1134">
            <w:pPr>
              <w:pStyle w:val="ac"/>
              <w:spacing w:before="160"/>
              <w:ind w:firstLine="340"/>
            </w:pPr>
            <w:r>
              <w:t>0,405514</w:t>
            </w:r>
          </w:p>
        </w:tc>
        <w:tc>
          <w:tcPr>
            <w:tcW w:w="1709" w:type="dxa"/>
            <w:shd w:val="clear" w:color="auto" w:fill="FFFFFF"/>
          </w:tcPr>
          <w:p w:rsidR="002E1134" w:rsidRDefault="002E1134">
            <w:pPr>
              <w:pStyle w:val="ac"/>
              <w:spacing w:before="160"/>
              <w:ind w:firstLine="480"/>
            </w:pPr>
            <w:r>
              <w:t>0,293821</w:t>
            </w:r>
          </w:p>
        </w:tc>
      </w:tr>
      <w:tr w:rsidR="002E1134">
        <w:trPr>
          <w:trHeight w:hRule="exact" w:val="1570"/>
          <w:jc w:val="center"/>
        </w:trPr>
        <w:tc>
          <w:tcPr>
            <w:tcW w:w="1186" w:type="dxa"/>
            <w:shd w:val="clear" w:color="auto" w:fill="FFFFFF"/>
          </w:tcPr>
          <w:p w:rsidR="002E1134" w:rsidRDefault="002E1134">
            <w:pPr>
              <w:pStyle w:val="ac"/>
              <w:spacing w:before="100"/>
              <w:ind w:firstLine="240"/>
            </w:pPr>
            <w:r>
              <w:t>5.1.4.</w:t>
            </w:r>
          </w:p>
        </w:tc>
        <w:tc>
          <w:tcPr>
            <w:tcW w:w="3278" w:type="dxa"/>
            <w:shd w:val="clear" w:color="auto" w:fill="FFFFFF"/>
          </w:tcPr>
          <w:p w:rsidR="002E1134" w:rsidRDefault="002E1134">
            <w:pPr>
              <w:pStyle w:val="ac"/>
              <w:spacing w:before="120"/>
              <w:ind w:firstLine="0"/>
              <w:jc w:val="both"/>
            </w:pPr>
            <w:r>
              <w:t>Медицинская помощь в связи с диспансерным наблюдением</w:t>
            </w:r>
          </w:p>
        </w:tc>
        <w:tc>
          <w:tcPr>
            <w:tcW w:w="1574" w:type="dxa"/>
            <w:shd w:val="clear" w:color="auto" w:fill="FFFFFF"/>
            <w:vAlign w:val="center"/>
          </w:tcPr>
          <w:p w:rsidR="002E1134" w:rsidRDefault="002E1134">
            <w:pPr>
              <w:pStyle w:val="ac"/>
              <w:ind w:firstLine="0"/>
              <w:jc w:val="center"/>
            </w:pPr>
            <w:r>
              <w:t>комплекс</w:t>
            </w:r>
            <w:r>
              <w:softHyphen/>
              <w:t>ных посеще</w:t>
            </w:r>
            <w:r>
              <w:softHyphen/>
              <w:t>ний</w:t>
            </w:r>
          </w:p>
        </w:tc>
        <w:tc>
          <w:tcPr>
            <w:tcW w:w="1560"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320"/>
              <w:ind w:firstLine="0"/>
              <w:jc w:val="center"/>
            </w:pPr>
            <w:r>
              <w:t>—</w:t>
            </w:r>
          </w:p>
        </w:tc>
        <w:tc>
          <w:tcPr>
            <w:tcW w:w="1694" w:type="dxa"/>
            <w:shd w:val="clear" w:color="auto" w:fill="FFFFFF"/>
          </w:tcPr>
          <w:p w:rsidR="002E1134" w:rsidRDefault="002E1134">
            <w:pPr>
              <w:pStyle w:val="ac"/>
              <w:spacing w:before="140"/>
              <w:ind w:firstLine="480"/>
            </w:pPr>
            <w:r>
              <w:t>0,171042</w:t>
            </w:r>
          </w:p>
        </w:tc>
        <w:tc>
          <w:tcPr>
            <w:tcW w:w="1550" w:type="dxa"/>
            <w:shd w:val="clear" w:color="auto" w:fill="FFFFFF"/>
          </w:tcPr>
          <w:p w:rsidR="002E1134" w:rsidRDefault="002E1134">
            <w:pPr>
              <w:pStyle w:val="ac"/>
              <w:spacing w:before="160"/>
              <w:ind w:firstLine="340"/>
            </w:pPr>
            <w:r>
              <w:t>0,042714</w:t>
            </w:r>
          </w:p>
        </w:tc>
        <w:tc>
          <w:tcPr>
            <w:tcW w:w="1709" w:type="dxa"/>
            <w:shd w:val="clear" w:color="auto" w:fill="FFFFFF"/>
          </w:tcPr>
          <w:p w:rsidR="002E1134" w:rsidRDefault="002E1134">
            <w:pPr>
              <w:pStyle w:val="ac"/>
              <w:spacing w:before="160"/>
              <w:ind w:firstLine="480"/>
            </w:pPr>
            <w:r>
              <w:t>0,047980</w:t>
            </w:r>
          </w:p>
        </w:tc>
      </w:tr>
      <w:tr w:rsidR="002E1134">
        <w:trPr>
          <w:trHeight w:hRule="exact" w:val="1253"/>
          <w:jc w:val="center"/>
        </w:trPr>
        <w:tc>
          <w:tcPr>
            <w:tcW w:w="1186" w:type="dxa"/>
            <w:shd w:val="clear" w:color="auto" w:fill="FFFFFF"/>
          </w:tcPr>
          <w:p w:rsidR="002E1134" w:rsidRDefault="002E1134">
            <w:pPr>
              <w:pStyle w:val="ac"/>
              <w:spacing w:before="100"/>
              <w:ind w:firstLine="0"/>
              <w:jc w:val="center"/>
            </w:pPr>
            <w:r>
              <w:t>5.2.</w:t>
            </w:r>
          </w:p>
        </w:tc>
        <w:tc>
          <w:tcPr>
            <w:tcW w:w="3278"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574" w:type="dxa"/>
            <w:shd w:val="clear" w:color="auto" w:fill="FFFFFF"/>
          </w:tcPr>
          <w:p w:rsidR="002E1134" w:rsidRDefault="002E1134">
            <w:pPr>
              <w:pStyle w:val="ac"/>
              <w:spacing w:before="120"/>
              <w:ind w:firstLine="0"/>
              <w:jc w:val="center"/>
            </w:pPr>
            <w:r>
              <w:t>случаев лечения</w:t>
            </w:r>
          </w:p>
        </w:tc>
        <w:tc>
          <w:tcPr>
            <w:tcW w:w="1560"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pStyle w:val="ac"/>
              <w:spacing w:before="120"/>
              <w:ind w:firstLine="340"/>
              <w:jc w:val="both"/>
            </w:pPr>
            <w:r>
              <w:t>0,001014</w:t>
            </w:r>
          </w:p>
        </w:tc>
        <w:tc>
          <w:tcPr>
            <w:tcW w:w="1560" w:type="dxa"/>
            <w:shd w:val="clear" w:color="auto" w:fill="FFFFFF"/>
          </w:tcPr>
          <w:p w:rsidR="002E1134" w:rsidRDefault="002E1134">
            <w:pPr>
              <w:pStyle w:val="ac"/>
              <w:spacing w:before="140"/>
              <w:ind w:firstLine="0"/>
              <w:jc w:val="center"/>
            </w:pPr>
            <w:r>
              <w:t>0,000199</w:t>
            </w:r>
          </w:p>
        </w:tc>
        <w:tc>
          <w:tcPr>
            <w:tcW w:w="1694" w:type="dxa"/>
            <w:shd w:val="clear" w:color="auto" w:fill="FFFFFF"/>
          </w:tcPr>
          <w:p w:rsidR="002E1134" w:rsidRDefault="002E1134">
            <w:pPr>
              <w:pStyle w:val="ac"/>
              <w:spacing w:before="140"/>
              <w:ind w:firstLine="480"/>
            </w:pPr>
            <w:r>
              <w:t>0,018770</w:t>
            </w:r>
          </w:p>
        </w:tc>
        <w:tc>
          <w:tcPr>
            <w:tcW w:w="1550" w:type="dxa"/>
            <w:shd w:val="clear" w:color="auto" w:fill="FFFFFF"/>
          </w:tcPr>
          <w:p w:rsidR="002E1134" w:rsidRDefault="002E1134">
            <w:pPr>
              <w:pStyle w:val="ac"/>
              <w:spacing w:before="160"/>
              <w:ind w:firstLine="340"/>
            </w:pPr>
            <w:r>
              <w:t>0,008504</w:t>
            </w:r>
          </w:p>
        </w:tc>
        <w:tc>
          <w:tcPr>
            <w:tcW w:w="1709" w:type="dxa"/>
            <w:shd w:val="clear" w:color="auto" w:fill="FFFFFF"/>
          </w:tcPr>
          <w:p w:rsidR="002E1134" w:rsidRDefault="002E1134">
            <w:pPr>
              <w:pStyle w:val="ac"/>
              <w:spacing w:before="160"/>
              <w:ind w:firstLine="480"/>
            </w:pPr>
            <w:r>
              <w:t>0,007542</w:t>
            </w:r>
          </w:p>
        </w:tc>
      </w:tr>
      <w:tr w:rsidR="002E1134">
        <w:trPr>
          <w:trHeight w:hRule="exact" w:val="451"/>
          <w:jc w:val="center"/>
        </w:trPr>
        <w:tc>
          <w:tcPr>
            <w:tcW w:w="1186" w:type="dxa"/>
            <w:shd w:val="clear" w:color="auto" w:fill="FFFFFF"/>
            <w:vAlign w:val="center"/>
          </w:tcPr>
          <w:p w:rsidR="002E1134" w:rsidRDefault="002E1134">
            <w:pPr>
              <w:pStyle w:val="ac"/>
              <w:ind w:firstLine="0"/>
              <w:jc w:val="center"/>
            </w:pPr>
            <w:r>
              <w:t>6.</w:t>
            </w:r>
          </w:p>
        </w:tc>
        <w:tc>
          <w:tcPr>
            <w:tcW w:w="3278" w:type="dxa"/>
            <w:shd w:val="clear" w:color="auto" w:fill="FFFFFF"/>
            <w:vAlign w:val="bottom"/>
          </w:tcPr>
          <w:p w:rsidR="002E1134" w:rsidRDefault="002E1134">
            <w:pPr>
              <w:pStyle w:val="ac"/>
              <w:ind w:firstLine="0"/>
              <w:jc w:val="both"/>
            </w:pPr>
            <w:r>
              <w:t>Специализированная, в</w:t>
            </w:r>
          </w:p>
        </w:tc>
        <w:tc>
          <w:tcPr>
            <w:tcW w:w="1574" w:type="dxa"/>
            <w:shd w:val="clear" w:color="auto" w:fill="FFFFFF"/>
            <w:vAlign w:val="bottom"/>
          </w:tcPr>
          <w:p w:rsidR="002E1134" w:rsidRDefault="002E1134">
            <w:pPr>
              <w:pStyle w:val="ac"/>
              <w:ind w:firstLine="0"/>
              <w:jc w:val="center"/>
            </w:pPr>
            <w:r>
              <w:t>—</w:t>
            </w:r>
          </w:p>
        </w:tc>
        <w:tc>
          <w:tcPr>
            <w:tcW w:w="1560" w:type="dxa"/>
            <w:shd w:val="clear" w:color="auto" w:fill="FFFFFF"/>
            <w:vAlign w:val="bottom"/>
          </w:tcPr>
          <w:p w:rsidR="002E1134" w:rsidRDefault="002E1134">
            <w:pPr>
              <w:pStyle w:val="ac"/>
              <w:ind w:firstLine="0"/>
              <w:jc w:val="center"/>
            </w:pPr>
            <w:r>
              <w:t>—</w:t>
            </w:r>
          </w:p>
        </w:tc>
        <w:tc>
          <w:tcPr>
            <w:tcW w:w="1570" w:type="dxa"/>
            <w:shd w:val="clear" w:color="auto" w:fill="FFFFFF"/>
            <w:vAlign w:val="bottom"/>
          </w:tcPr>
          <w:p w:rsidR="002E1134" w:rsidRDefault="002E1134">
            <w:pPr>
              <w:pStyle w:val="ac"/>
              <w:ind w:firstLine="660"/>
              <w:jc w:val="both"/>
            </w:pPr>
            <w:r>
              <w:t>—</w:t>
            </w:r>
          </w:p>
        </w:tc>
        <w:tc>
          <w:tcPr>
            <w:tcW w:w="1560" w:type="dxa"/>
            <w:shd w:val="clear" w:color="auto" w:fill="FFFFFF"/>
            <w:vAlign w:val="bottom"/>
          </w:tcPr>
          <w:p w:rsidR="002E1134" w:rsidRDefault="002E1134">
            <w:pPr>
              <w:pStyle w:val="ac"/>
              <w:ind w:firstLine="660"/>
            </w:pPr>
            <w:r>
              <w:t>—</w:t>
            </w:r>
          </w:p>
        </w:tc>
        <w:tc>
          <w:tcPr>
            <w:tcW w:w="1694" w:type="dxa"/>
            <w:shd w:val="clear" w:color="auto" w:fill="FFFFFF"/>
            <w:vAlign w:val="bottom"/>
          </w:tcPr>
          <w:p w:rsidR="002E1134" w:rsidRDefault="002E1134">
            <w:pPr>
              <w:pStyle w:val="ac"/>
              <w:ind w:firstLine="720"/>
            </w:pPr>
            <w:r>
              <w:t>—</w:t>
            </w:r>
          </w:p>
        </w:tc>
        <w:tc>
          <w:tcPr>
            <w:tcW w:w="1550" w:type="dxa"/>
            <w:shd w:val="clear" w:color="auto" w:fill="FFFFFF"/>
            <w:vAlign w:val="bottom"/>
          </w:tcPr>
          <w:p w:rsidR="002E1134" w:rsidRDefault="002E1134">
            <w:pPr>
              <w:pStyle w:val="ac"/>
              <w:ind w:firstLine="660"/>
              <w:jc w:val="both"/>
            </w:pPr>
            <w:r>
              <w:t>—</w:t>
            </w:r>
          </w:p>
        </w:tc>
        <w:tc>
          <w:tcPr>
            <w:tcW w:w="1709" w:type="dxa"/>
            <w:shd w:val="clear" w:color="auto" w:fill="FFFFFF"/>
            <w:vAlign w:val="bottom"/>
          </w:tcPr>
          <w:p w:rsidR="002E1134" w:rsidRDefault="002E1134">
            <w:pPr>
              <w:pStyle w:val="ac"/>
              <w:ind w:firstLine="720"/>
            </w:pPr>
            <w:r>
              <w:t>—</w:t>
            </w:r>
          </w:p>
        </w:tc>
      </w:tr>
    </w:tbl>
    <w:p w:rsidR="002E1134" w:rsidRDefault="002E1134">
      <w:pPr>
        <w:pStyle w:val="aa"/>
        <w:jc w:val="both"/>
      </w:pPr>
      <w:r>
        <w:t>том числе высокотехно</w:t>
      </w:r>
      <w:r>
        <w:softHyphen/>
        <w:t>логичная медицинская помощь, за исключени</w:t>
      </w:r>
      <w:r>
        <w:softHyphen/>
        <w:t>ем медицинской реаби</w:t>
      </w:r>
      <w:r>
        <w:softHyphen/>
        <w:t>литации, всего</w:t>
      </w:r>
    </w:p>
    <w:p w:rsidR="002E1134" w:rsidRDefault="002E1134">
      <w:pPr>
        <w:spacing w:line="1" w:lineRule="exact"/>
      </w:pPr>
      <w:r>
        <w:br w:type="page"/>
      </w:r>
    </w:p>
    <w:p w:rsidR="002E1134" w:rsidRDefault="009216DA">
      <w:pPr>
        <w:jc w:val="center"/>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utre 51" o:spid="_x0000_i1025" type="#_x0000_t75" style="width:784.5pt;height:23.25pt;visibility:visible">
            <v:imagedata r:id="rId19" o:title=""/>
          </v:shape>
        </w:pict>
      </w:r>
    </w:p>
    <w:p w:rsidR="002E1134" w:rsidRDefault="002E1134">
      <w:pPr>
        <w:pStyle w:val="a6"/>
        <w:ind w:left="1315"/>
      </w:pPr>
      <w:r>
        <w:t>в том числе:</w:t>
      </w:r>
    </w:p>
    <w:p w:rsidR="002E1134" w:rsidRDefault="002E1134">
      <w:pPr>
        <w:spacing w:after="23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3427"/>
        <w:gridCol w:w="1699"/>
        <w:gridCol w:w="1574"/>
        <w:gridCol w:w="1560"/>
        <w:gridCol w:w="1622"/>
        <w:gridCol w:w="1627"/>
        <w:gridCol w:w="1622"/>
        <w:gridCol w:w="1397"/>
      </w:tblGrid>
      <w:tr w:rsidR="002E1134">
        <w:trPr>
          <w:trHeight w:hRule="exact" w:val="1142"/>
          <w:jc w:val="center"/>
        </w:trPr>
        <w:tc>
          <w:tcPr>
            <w:tcW w:w="662" w:type="dxa"/>
            <w:shd w:val="clear" w:color="auto" w:fill="FFFFFF"/>
          </w:tcPr>
          <w:p w:rsidR="002E1134" w:rsidRDefault="002E1134">
            <w:pPr>
              <w:pStyle w:val="ac"/>
              <w:ind w:firstLine="0"/>
            </w:pPr>
            <w:r>
              <w:t>6.1.</w:t>
            </w:r>
          </w:p>
        </w:tc>
        <w:tc>
          <w:tcPr>
            <w:tcW w:w="3427" w:type="dxa"/>
            <w:shd w:val="clear" w:color="auto" w:fill="FFFFFF"/>
          </w:tcPr>
          <w:p w:rsidR="002E1134" w:rsidRDefault="002E1134">
            <w:pPr>
              <w:pStyle w:val="ac"/>
              <w:ind w:left="300" w:firstLine="0"/>
              <w:jc w:val="both"/>
            </w:pPr>
            <w:r>
              <w:t>Медицинская помощь в условиях дневного ста</w:t>
            </w:r>
            <w:r>
              <w:softHyphen/>
              <w:t>ционара</w:t>
            </w:r>
          </w:p>
        </w:tc>
        <w:tc>
          <w:tcPr>
            <w:tcW w:w="1699" w:type="dxa"/>
            <w:shd w:val="clear" w:color="auto" w:fill="FFFFFF"/>
          </w:tcPr>
          <w:p w:rsidR="002E1134" w:rsidRDefault="002E1134">
            <w:pPr>
              <w:pStyle w:val="ac"/>
              <w:ind w:firstLine="280"/>
            </w:pPr>
            <w:r>
              <w:t>случаев</w:t>
            </w:r>
          </w:p>
          <w:p w:rsidR="002E1134" w:rsidRDefault="002E1134">
            <w:pPr>
              <w:pStyle w:val="ac"/>
              <w:ind w:firstLine="280"/>
            </w:pPr>
            <w:r>
              <w:t>лечения</w:t>
            </w:r>
          </w:p>
        </w:tc>
        <w:tc>
          <w:tcPr>
            <w:tcW w:w="1574" w:type="dxa"/>
            <w:shd w:val="clear" w:color="auto" w:fill="FFFFFF"/>
          </w:tcPr>
          <w:p w:rsidR="002E1134" w:rsidRDefault="002E1134">
            <w:pPr>
              <w:pStyle w:val="ac"/>
              <w:ind w:firstLine="0"/>
              <w:jc w:val="center"/>
            </w:pPr>
            <w:r>
              <w:t>0,000092</w:t>
            </w:r>
          </w:p>
        </w:tc>
        <w:tc>
          <w:tcPr>
            <w:tcW w:w="1560" w:type="dxa"/>
            <w:shd w:val="clear" w:color="auto" w:fill="FFFFFF"/>
          </w:tcPr>
          <w:p w:rsidR="002E1134" w:rsidRDefault="002E1134">
            <w:pPr>
              <w:pStyle w:val="ac"/>
              <w:ind w:firstLine="0"/>
              <w:jc w:val="center"/>
            </w:pPr>
            <w:r>
              <w:t>0,001934</w:t>
            </w:r>
          </w:p>
        </w:tc>
        <w:tc>
          <w:tcPr>
            <w:tcW w:w="1622" w:type="dxa"/>
            <w:shd w:val="clear" w:color="auto" w:fill="FFFFFF"/>
          </w:tcPr>
          <w:p w:rsidR="002E1134" w:rsidRDefault="002E1134">
            <w:pPr>
              <w:pStyle w:val="ac"/>
              <w:ind w:firstLine="240"/>
            </w:pPr>
            <w:r>
              <w:t>0,000088</w:t>
            </w:r>
          </w:p>
        </w:tc>
        <w:tc>
          <w:tcPr>
            <w:tcW w:w="1627" w:type="dxa"/>
            <w:shd w:val="clear" w:color="auto" w:fill="FFFFFF"/>
          </w:tcPr>
          <w:p w:rsidR="002E1134" w:rsidRDefault="002E1134">
            <w:pPr>
              <w:pStyle w:val="ac"/>
              <w:ind w:firstLine="300"/>
            </w:pPr>
            <w:r>
              <w:t>0,010735</w:t>
            </w:r>
          </w:p>
        </w:tc>
        <w:tc>
          <w:tcPr>
            <w:tcW w:w="1622" w:type="dxa"/>
            <w:shd w:val="clear" w:color="auto" w:fill="FFFFFF"/>
          </w:tcPr>
          <w:p w:rsidR="002E1134" w:rsidRDefault="002E1134">
            <w:pPr>
              <w:pStyle w:val="ac"/>
              <w:ind w:firstLine="240"/>
            </w:pPr>
            <w:r>
              <w:t>0,011071</w:t>
            </w:r>
          </w:p>
        </w:tc>
        <w:tc>
          <w:tcPr>
            <w:tcW w:w="1397" w:type="dxa"/>
            <w:shd w:val="clear" w:color="auto" w:fill="FFFFFF"/>
          </w:tcPr>
          <w:p w:rsidR="002E1134" w:rsidRDefault="002E1134">
            <w:pPr>
              <w:pStyle w:val="ac"/>
              <w:ind w:firstLine="300"/>
            </w:pPr>
            <w:r>
              <w:t>0,014096</w:t>
            </w:r>
          </w:p>
        </w:tc>
      </w:tr>
      <w:tr w:rsidR="002E1134">
        <w:trPr>
          <w:trHeight w:hRule="exact" w:val="1267"/>
          <w:jc w:val="center"/>
        </w:trPr>
        <w:tc>
          <w:tcPr>
            <w:tcW w:w="662" w:type="dxa"/>
            <w:shd w:val="clear" w:color="auto" w:fill="FFFFFF"/>
          </w:tcPr>
          <w:p w:rsidR="002E1134" w:rsidRDefault="002E1134">
            <w:pPr>
              <w:pStyle w:val="ac"/>
              <w:spacing w:before="100"/>
              <w:ind w:firstLine="0"/>
            </w:pPr>
            <w:r>
              <w:t>6.2.</w:t>
            </w:r>
          </w:p>
        </w:tc>
        <w:tc>
          <w:tcPr>
            <w:tcW w:w="3427" w:type="dxa"/>
            <w:shd w:val="clear" w:color="auto" w:fill="FFFFFF"/>
          </w:tcPr>
          <w:p w:rsidR="002E1134" w:rsidRDefault="002E1134">
            <w:pPr>
              <w:pStyle w:val="ac"/>
              <w:spacing w:before="120"/>
              <w:ind w:left="300" w:firstLine="0"/>
              <w:jc w:val="both"/>
            </w:pPr>
            <w:r>
              <w:t>Медицинская помощь в стационарных условиях</w:t>
            </w:r>
          </w:p>
        </w:tc>
        <w:tc>
          <w:tcPr>
            <w:tcW w:w="1699" w:type="dxa"/>
            <w:shd w:val="clear" w:color="auto" w:fill="FFFFFF"/>
            <w:vAlign w:val="center"/>
          </w:tcPr>
          <w:p w:rsidR="002E1134" w:rsidRDefault="002E1134">
            <w:pPr>
              <w:pStyle w:val="ac"/>
              <w:ind w:firstLine="0"/>
              <w:jc w:val="center"/>
            </w:pPr>
            <w:r>
              <w:t>случаев госпита</w:t>
            </w:r>
            <w:r>
              <w:softHyphen/>
              <w:t>лизации</w:t>
            </w:r>
          </w:p>
        </w:tc>
        <w:tc>
          <w:tcPr>
            <w:tcW w:w="1574" w:type="dxa"/>
            <w:shd w:val="clear" w:color="auto" w:fill="FFFFFF"/>
          </w:tcPr>
          <w:p w:rsidR="002E1134" w:rsidRDefault="002E1134">
            <w:pPr>
              <w:pStyle w:val="ac"/>
              <w:spacing w:before="120"/>
              <w:ind w:firstLine="0"/>
              <w:jc w:val="center"/>
            </w:pPr>
            <w:r>
              <w:t>0,000294</w:t>
            </w:r>
          </w:p>
        </w:tc>
        <w:tc>
          <w:tcPr>
            <w:tcW w:w="1560" w:type="dxa"/>
            <w:shd w:val="clear" w:color="auto" w:fill="FFFFFF"/>
          </w:tcPr>
          <w:p w:rsidR="002E1134" w:rsidRDefault="002E1134">
            <w:pPr>
              <w:pStyle w:val="ac"/>
              <w:spacing w:before="140"/>
              <w:ind w:firstLine="0"/>
              <w:jc w:val="center"/>
            </w:pPr>
            <w:r>
              <w:t>0,009069</w:t>
            </w:r>
          </w:p>
        </w:tc>
        <w:tc>
          <w:tcPr>
            <w:tcW w:w="1622" w:type="dxa"/>
            <w:shd w:val="clear" w:color="auto" w:fill="FFFFFF"/>
          </w:tcPr>
          <w:p w:rsidR="002E1134" w:rsidRDefault="002E1134">
            <w:pPr>
              <w:pStyle w:val="ac"/>
              <w:spacing w:before="140"/>
              <w:ind w:firstLine="240"/>
            </w:pPr>
            <w:r>
              <w:t>0,001512</w:t>
            </w:r>
          </w:p>
        </w:tc>
        <w:tc>
          <w:tcPr>
            <w:tcW w:w="1627" w:type="dxa"/>
            <w:shd w:val="clear" w:color="auto" w:fill="FFFFFF"/>
          </w:tcPr>
          <w:p w:rsidR="002E1134" w:rsidRDefault="002E1134">
            <w:pPr>
              <w:pStyle w:val="ac"/>
              <w:spacing w:before="140"/>
              <w:ind w:firstLine="300"/>
            </w:pPr>
            <w:r>
              <w:t>0,038454</w:t>
            </w:r>
          </w:p>
        </w:tc>
        <w:tc>
          <w:tcPr>
            <w:tcW w:w="1622" w:type="dxa"/>
            <w:shd w:val="clear" w:color="auto" w:fill="FFFFFF"/>
          </w:tcPr>
          <w:p w:rsidR="002E1134" w:rsidRDefault="002E1134">
            <w:pPr>
              <w:pStyle w:val="ac"/>
              <w:spacing w:before="140"/>
              <w:ind w:firstLine="240"/>
            </w:pPr>
            <w:r>
              <w:t>0,031888</w:t>
            </w:r>
          </w:p>
        </w:tc>
        <w:tc>
          <w:tcPr>
            <w:tcW w:w="1397" w:type="dxa"/>
            <w:shd w:val="clear" w:color="auto" w:fill="FFFFFF"/>
          </w:tcPr>
          <w:p w:rsidR="002E1134" w:rsidRDefault="002E1134">
            <w:pPr>
              <w:pStyle w:val="ac"/>
              <w:spacing w:before="160"/>
              <w:ind w:firstLine="300"/>
            </w:pPr>
            <w:r>
              <w:t>0,091878</w:t>
            </w:r>
          </w:p>
        </w:tc>
      </w:tr>
      <w:tr w:rsidR="002E1134">
        <w:trPr>
          <w:trHeight w:hRule="exact" w:val="1608"/>
          <w:jc w:val="center"/>
        </w:trPr>
        <w:tc>
          <w:tcPr>
            <w:tcW w:w="662" w:type="dxa"/>
            <w:shd w:val="clear" w:color="auto" w:fill="FFFFFF"/>
          </w:tcPr>
          <w:p w:rsidR="002E1134" w:rsidRDefault="002E1134">
            <w:pPr>
              <w:pStyle w:val="ac"/>
              <w:spacing w:before="120"/>
              <w:ind w:firstLine="0"/>
            </w:pPr>
            <w:r>
              <w:t>7.</w:t>
            </w:r>
          </w:p>
        </w:tc>
        <w:tc>
          <w:tcPr>
            <w:tcW w:w="3427" w:type="dxa"/>
            <w:shd w:val="clear" w:color="auto" w:fill="FFFFFF"/>
            <w:vAlign w:val="center"/>
          </w:tcPr>
          <w:p w:rsidR="002E1134" w:rsidRDefault="002E1134">
            <w:pPr>
              <w:pStyle w:val="ac"/>
              <w:spacing w:after="320" w:line="233" w:lineRule="auto"/>
              <w:ind w:left="300" w:firstLine="0"/>
              <w:jc w:val="both"/>
            </w:pPr>
            <w:r>
              <w:t>Медицинская реабили</w:t>
            </w:r>
            <w:r>
              <w:softHyphen/>
              <w:t>тация, всего</w:t>
            </w:r>
          </w:p>
          <w:p w:rsidR="002E1134" w:rsidRDefault="002E1134">
            <w:pPr>
              <w:pStyle w:val="ac"/>
              <w:spacing w:line="233" w:lineRule="auto"/>
              <w:ind w:left="300" w:firstLine="0"/>
              <w:jc w:val="both"/>
            </w:pPr>
            <w:r>
              <w:t>в том числе:</w:t>
            </w:r>
          </w:p>
        </w:tc>
        <w:tc>
          <w:tcPr>
            <w:tcW w:w="1699" w:type="dxa"/>
            <w:shd w:val="clear" w:color="auto" w:fill="FFFFFF"/>
          </w:tcPr>
          <w:p w:rsidR="002E1134" w:rsidRDefault="002E1134">
            <w:pPr>
              <w:pStyle w:val="ac"/>
              <w:spacing w:before="320"/>
              <w:ind w:firstLine="0"/>
              <w:jc w:val="center"/>
            </w:pPr>
            <w:r>
              <w:t>—</w:t>
            </w:r>
          </w:p>
        </w:tc>
        <w:tc>
          <w:tcPr>
            <w:tcW w:w="1574" w:type="dxa"/>
            <w:shd w:val="clear" w:color="auto" w:fill="FFFFFF"/>
          </w:tcPr>
          <w:p w:rsidR="002E1134" w:rsidRDefault="002E1134">
            <w:pPr>
              <w:pStyle w:val="ac"/>
              <w:spacing w:before="320"/>
              <w:ind w:firstLine="600"/>
              <w:jc w:val="both"/>
            </w:pPr>
            <w:r>
              <w:t>—</w:t>
            </w:r>
          </w:p>
        </w:tc>
        <w:tc>
          <w:tcPr>
            <w:tcW w:w="1560" w:type="dxa"/>
            <w:shd w:val="clear" w:color="auto" w:fill="FFFFFF"/>
          </w:tcPr>
          <w:p w:rsidR="002E1134" w:rsidRDefault="002E1134">
            <w:pPr>
              <w:pStyle w:val="ac"/>
              <w:spacing w:before="340"/>
              <w:ind w:firstLine="580"/>
              <w:jc w:val="both"/>
            </w:pPr>
            <w:r>
              <w:t>—</w:t>
            </w:r>
          </w:p>
        </w:tc>
        <w:tc>
          <w:tcPr>
            <w:tcW w:w="1622" w:type="dxa"/>
            <w:shd w:val="clear" w:color="auto" w:fill="FFFFFF"/>
          </w:tcPr>
          <w:p w:rsidR="002E1134" w:rsidRDefault="002E1134">
            <w:pPr>
              <w:pStyle w:val="ac"/>
              <w:spacing w:before="100"/>
              <w:ind w:firstLine="580"/>
            </w:pPr>
            <w:r>
              <w:t>—</w:t>
            </w:r>
          </w:p>
        </w:tc>
        <w:tc>
          <w:tcPr>
            <w:tcW w:w="1627" w:type="dxa"/>
            <w:shd w:val="clear" w:color="auto" w:fill="FFFFFF"/>
          </w:tcPr>
          <w:p w:rsidR="002E1134" w:rsidRDefault="002E1134">
            <w:pPr>
              <w:pStyle w:val="ac"/>
              <w:spacing w:before="340"/>
              <w:ind w:firstLine="600"/>
              <w:rPr>
                <w:sz w:val="20"/>
                <w:szCs w:val="20"/>
              </w:rPr>
            </w:pPr>
            <w:r>
              <w:rPr>
                <w:rFonts w:ascii="Arial" w:hAnsi="Arial" w:cs="Arial"/>
                <w:sz w:val="20"/>
                <w:szCs w:val="20"/>
              </w:rPr>
              <w:t>—</w:t>
            </w:r>
          </w:p>
        </w:tc>
        <w:tc>
          <w:tcPr>
            <w:tcW w:w="1622" w:type="dxa"/>
            <w:shd w:val="clear" w:color="auto" w:fill="FFFFFF"/>
          </w:tcPr>
          <w:p w:rsidR="002E1134" w:rsidRDefault="002E1134">
            <w:pPr>
              <w:rPr>
                <w:sz w:val="10"/>
                <w:szCs w:val="10"/>
              </w:rPr>
            </w:pPr>
          </w:p>
        </w:tc>
        <w:tc>
          <w:tcPr>
            <w:tcW w:w="1397" w:type="dxa"/>
            <w:shd w:val="clear" w:color="auto" w:fill="FFFFFF"/>
          </w:tcPr>
          <w:p w:rsidR="002E1134" w:rsidRDefault="002E1134">
            <w:pPr>
              <w:pStyle w:val="ac"/>
              <w:spacing w:before="360"/>
              <w:ind w:right="640" w:firstLine="0"/>
              <w:jc w:val="right"/>
            </w:pPr>
            <w:r>
              <w:t>—</w:t>
            </w:r>
          </w:p>
        </w:tc>
      </w:tr>
      <w:tr w:rsidR="002E1134">
        <w:trPr>
          <w:trHeight w:hRule="exact" w:val="1315"/>
          <w:jc w:val="center"/>
        </w:trPr>
        <w:tc>
          <w:tcPr>
            <w:tcW w:w="662" w:type="dxa"/>
            <w:shd w:val="clear" w:color="auto" w:fill="FFFFFF"/>
          </w:tcPr>
          <w:p w:rsidR="002E1134" w:rsidRDefault="002E1134">
            <w:pPr>
              <w:rPr>
                <w:sz w:val="10"/>
                <w:szCs w:val="10"/>
              </w:rPr>
            </w:pPr>
          </w:p>
        </w:tc>
        <w:tc>
          <w:tcPr>
            <w:tcW w:w="3427" w:type="dxa"/>
            <w:shd w:val="clear" w:color="auto" w:fill="FFFFFF"/>
            <w:vAlign w:val="center"/>
          </w:tcPr>
          <w:p w:rsidR="002E1134" w:rsidRDefault="002E1134">
            <w:pPr>
              <w:pStyle w:val="ac"/>
              <w:tabs>
                <w:tab w:val="left" w:pos="2316"/>
              </w:tabs>
              <w:ind w:firstLine="300"/>
            </w:pPr>
            <w:r>
              <w:t>первичная</w:t>
            </w:r>
            <w:r>
              <w:tab/>
              <w:t>медико-</w:t>
            </w:r>
          </w:p>
          <w:p w:rsidR="002E1134" w:rsidRDefault="002E1134">
            <w:pPr>
              <w:pStyle w:val="ac"/>
              <w:ind w:left="300" w:firstLine="0"/>
            </w:pPr>
            <w:r>
              <w:t>санитарная помощь в амбулаторных условиях</w:t>
            </w:r>
          </w:p>
        </w:tc>
        <w:tc>
          <w:tcPr>
            <w:tcW w:w="1699" w:type="dxa"/>
            <w:shd w:val="clear" w:color="auto" w:fill="FFFFFF"/>
            <w:vAlign w:val="center"/>
          </w:tcPr>
          <w:p w:rsidR="002E1134" w:rsidRDefault="002E1134">
            <w:pPr>
              <w:pStyle w:val="ac"/>
              <w:ind w:firstLine="0"/>
              <w:jc w:val="center"/>
            </w:pPr>
            <w:r>
              <w:t>комплекс</w:t>
            </w:r>
            <w:r>
              <w:softHyphen/>
              <w:t>ных посещений</w:t>
            </w:r>
          </w:p>
        </w:tc>
        <w:tc>
          <w:tcPr>
            <w:tcW w:w="1574" w:type="dxa"/>
            <w:shd w:val="clear" w:color="auto" w:fill="FFFFFF"/>
          </w:tcPr>
          <w:p w:rsidR="002E1134" w:rsidRDefault="002E1134">
            <w:pPr>
              <w:pStyle w:val="ac"/>
              <w:spacing w:before="320"/>
              <w:ind w:firstLine="600"/>
              <w:jc w:val="both"/>
            </w:pPr>
            <w:r>
              <w:t>—</w:t>
            </w:r>
          </w:p>
        </w:tc>
        <w:tc>
          <w:tcPr>
            <w:tcW w:w="1560" w:type="dxa"/>
            <w:shd w:val="clear" w:color="auto" w:fill="FFFFFF"/>
          </w:tcPr>
          <w:p w:rsidR="002E1134" w:rsidRDefault="002E1134">
            <w:pPr>
              <w:pStyle w:val="ac"/>
              <w:spacing w:before="320"/>
              <w:ind w:firstLine="580"/>
              <w:jc w:val="both"/>
            </w:pPr>
            <w:r>
              <w:t>—</w:t>
            </w:r>
          </w:p>
        </w:tc>
        <w:tc>
          <w:tcPr>
            <w:tcW w:w="1622" w:type="dxa"/>
            <w:shd w:val="clear" w:color="auto" w:fill="FFFFFF"/>
          </w:tcPr>
          <w:p w:rsidR="002E1134" w:rsidRDefault="002E1134">
            <w:pPr>
              <w:pStyle w:val="ac"/>
              <w:spacing w:before="340"/>
              <w:ind w:firstLine="580"/>
            </w:pPr>
            <w:r>
              <w:t>—</w:t>
            </w:r>
          </w:p>
        </w:tc>
        <w:tc>
          <w:tcPr>
            <w:tcW w:w="1627" w:type="dxa"/>
            <w:shd w:val="clear" w:color="auto" w:fill="FFFFFF"/>
          </w:tcPr>
          <w:p w:rsidR="002E1134" w:rsidRDefault="002E1134">
            <w:pPr>
              <w:pStyle w:val="ac"/>
              <w:spacing w:before="160"/>
              <w:ind w:firstLine="300"/>
            </w:pPr>
            <w:r>
              <w:t>0,000194</w:t>
            </w:r>
          </w:p>
        </w:tc>
        <w:tc>
          <w:tcPr>
            <w:tcW w:w="1622" w:type="dxa"/>
            <w:shd w:val="clear" w:color="auto" w:fill="FFFFFF"/>
          </w:tcPr>
          <w:p w:rsidR="002E1134" w:rsidRDefault="002E1134">
            <w:pPr>
              <w:pStyle w:val="ac"/>
              <w:spacing w:before="160"/>
              <w:ind w:firstLine="240"/>
            </w:pPr>
            <w:r>
              <w:t>0,001871</w:t>
            </w:r>
          </w:p>
        </w:tc>
        <w:tc>
          <w:tcPr>
            <w:tcW w:w="1397" w:type="dxa"/>
            <w:shd w:val="clear" w:color="auto" w:fill="FFFFFF"/>
          </w:tcPr>
          <w:p w:rsidR="002E1134" w:rsidRDefault="002E1134">
            <w:pPr>
              <w:pStyle w:val="ac"/>
              <w:spacing w:before="160"/>
              <w:ind w:firstLine="300"/>
            </w:pPr>
            <w:r>
              <w:t>0,001051</w:t>
            </w:r>
          </w:p>
        </w:tc>
      </w:tr>
      <w:tr w:rsidR="002E1134">
        <w:trPr>
          <w:trHeight w:hRule="exact" w:val="773"/>
          <w:jc w:val="center"/>
        </w:trPr>
        <w:tc>
          <w:tcPr>
            <w:tcW w:w="662" w:type="dxa"/>
            <w:shd w:val="clear" w:color="auto" w:fill="FFFFFF"/>
          </w:tcPr>
          <w:p w:rsidR="002E1134" w:rsidRDefault="002E1134">
            <w:pPr>
              <w:rPr>
                <w:sz w:val="10"/>
                <w:szCs w:val="10"/>
              </w:rPr>
            </w:pPr>
          </w:p>
        </w:tc>
        <w:tc>
          <w:tcPr>
            <w:tcW w:w="3427" w:type="dxa"/>
            <w:shd w:val="clear" w:color="auto" w:fill="FFFFFF"/>
            <w:vAlign w:val="bottom"/>
          </w:tcPr>
          <w:p w:rsidR="002E1134" w:rsidRDefault="002E1134">
            <w:pPr>
              <w:pStyle w:val="ac"/>
              <w:ind w:left="300" w:firstLine="0"/>
            </w:pPr>
            <w:r>
              <w:t>медицинская помощь в условиях дневного ста-</w:t>
            </w:r>
          </w:p>
        </w:tc>
        <w:tc>
          <w:tcPr>
            <w:tcW w:w="1699" w:type="dxa"/>
            <w:shd w:val="clear" w:color="auto" w:fill="FFFFFF"/>
            <w:vAlign w:val="bottom"/>
          </w:tcPr>
          <w:p w:rsidR="002E1134" w:rsidRDefault="002E1134">
            <w:pPr>
              <w:pStyle w:val="ac"/>
              <w:ind w:left="280" w:firstLine="40"/>
            </w:pPr>
            <w:r>
              <w:t>случаев лечения</w:t>
            </w:r>
          </w:p>
        </w:tc>
        <w:tc>
          <w:tcPr>
            <w:tcW w:w="1574" w:type="dxa"/>
            <w:shd w:val="clear" w:color="auto" w:fill="FFFFFF"/>
            <w:vAlign w:val="center"/>
          </w:tcPr>
          <w:p w:rsidR="002E1134" w:rsidRDefault="002E1134">
            <w:pPr>
              <w:pStyle w:val="ac"/>
              <w:ind w:firstLine="600"/>
              <w:jc w:val="both"/>
            </w:pPr>
            <w:r>
              <w:t>—</w:t>
            </w:r>
          </w:p>
        </w:tc>
        <w:tc>
          <w:tcPr>
            <w:tcW w:w="1560" w:type="dxa"/>
            <w:shd w:val="clear" w:color="auto" w:fill="FFFFFF"/>
            <w:vAlign w:val="center"/>
          </w:tcPr>
          <w:p w:rsidR="002E1134" w:rsidRDefault="002E1134">
            <w:pPr>
              <w:pStyle w:val="ac"/>
              <w:ind w:firstLine="580"/>
              <w:jc w:val="both"/>
            </w:pPr>
            <w:r>
              <w:t>—</w:t>
            </w:r>
          </w:p>
        </w:tc>
        <w:tc>
          <w:tcPr>
            <w:tcW w:w="1622" w:type="dxa"/>
            <w:shd w:val="clear" w:color="auto" w:fill="FFFFFF"/>
            <w:vAlign w:val="center"/>
          </w:tcPr>
          <w:p w:rsidR="002E1134" w:rsidRDefault="002E1134">
            <w:pPr>
              <w:pStyle w:val="ac"/>
              <w:ind w:firstLine="580"/>
            </w:pPr>
            <w:r>
              <w:t>—</w:t>
            </w:r>
          </w:p>
        </w:tc>
        <w:tc>
          <w:tcPr>
            <w:tcW w:w="1627" w:type="dxa"/>
            <w:shd w:val="clear" w:color="auto" w:fill="FFFFFF"/>
            <w:vAlign w:val="center"/>
          </w:tcPr>
          <w:p w:rsidR="002E1134" w:rsidRDefault="002E1134">
            <w:pPr>
              <w:pStyle w:val="ac"/>
              <w:ind w:firstLine="300"/>
            </w:pPr>
            <w:r>
              <w:t>0,000206</w:t>
            </w:r>
          </w:p>
        </w:tc>
        <w:tc>
          <w:tcPr>
            <w:tcW w:w="1622" w:type="dxa"/>
            <w:shd w:val="clear" w:color="auto" w:fill="FFFFFF"/>
            <w:vAlign w:val="center"/>
          </w:tcPr>
          <w:p w:rsidR="002E1134" w:rsidRDefault="002E1134">
            <w:pPr>
              <w:pStyle w:val="ac"/>
              <w:ind w:firstLine="240"/>
            </w:pPr>
            <w:r>
              <w:t>0,002164</w:t>
            </w:r>
          </w:p>
        </w:tc>
        <w:tc>
          <w:tcPr>
            <w:tcW w:w="1397" w:type="dxa"/>
            <w:shd w:val="clear" w:color="auto" w:fill="FFFFFF"/>
            <w:vAlign w:val="center"/>
          </w:tcPr>
          <w:p w:rsidR="002E1134" w:rsidRDefault="002E1134">
            <w:pPr>
              <w:pStyle w:val="ac"/>
              <w:ind w:firstLine="300"/>
            </w:pPr>
            <w:r>
              <w:t>0,000231</w:t>
            </w:r>
          </w:p>
        </w:tc>
      </w:tr>
    </w:tbl>
    <w:p w:rsidR="002E1134" w:rsidRDefault="002E1134">
      <w:pPr>
        <w:pStyle w:val="aa"/>
        <w:ind w:left="965"/>
      </w:pPr>
      <w:r>
        <w:t>ционара (первичная ме</w:t>
      </w:r>
      <w:r>
        <w:softHyphen/>
        <w:t>дико-санитарная по</w:t>
      </w:r>
      <w:r>
        <w:softHyphen/>
        <w:t>мощь, специализиро</w:t>
      </w:r>
      <w:r>
        <w:softHyphen/>
        <w:t>ванная медицинская по</w:t>
      </w:r>
      <w:r>
        <w:softHyphen/>
        <w:t>мощь)</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904"/>
          <w:tab w:val="left" w:pos="7293"/>
          <w:tab w:val="left" w:pos="7945"/>
          <w:tab w:val="left" w:pos="8853"/>
          <w:tab w:val="left" w:pos="9502"/>
          <w:tab w:val="left" w:pos="11166"/>
          <w:tab w:val="left" w:pos="13638"/>
          <w:tab w:val="left" w:pos="14392"/>
        </w:tabs>
        <w:ind w:firstLine="280"/>
      </w:pPr>
      <w:r>
        <w:rPr>
          <w:u w:val="single"/>
        </w:rPr>
        <w:t>1</w:t>
      </w:r>
      <w:r>
        <w:rPr>
          <w:u w:val="single"/>
        </w:rPr>
        <w:tab/>
      </w:r>
      <w:r>
        <w:t xml:space="preserve">2 </w:t>
      </w:r>
      <w:r>
        <w:rPr>
          <w:u w:val="single"/>
        </w:rPr>
        <w:t>I 3 I 4</w:t>
      </w:r>
      <w:r>
        <w:rPr>
          <w:u w:val="single"/>
        </w:rPr>
        <w:tab/>
        <w:t>|</w:t>
      </w:r>
      <w:r>
        <w:rPr>
          <w:u w:val="single"/>
        </w:rPr>
        <w:tab/>
        <w:t>5</w:t>
      </w:r>
      <w:r>
        <w:rPr>
          <w:u w:val="single"/>
        </w:rPr>
        <w:tab/>
        <w:t>|</w:t>
      </w:r>
      <w:r>
        <w:rPr>
          <w:u w:val="single"/>
        </w:rPr>
        <w:tab/>
        <w:t>6</w:t>
      </w:r>
      <w:r>
        <w:rPr>
          <w:u w:val="single"/>
        </w:rPr>
        <w:tab/>
        <w:t>7 I 8</w:t>
      </w:r>
      <w:r>
        <w:rPr>
          <w:u w:val="single"/>
        </w:rPr>
        <w:tab/>
        <w:t>|</w:t>
      </w:r>
      <w:r>
        <w:rPr>
          <w:u w:val="single"/>
        </w:rPr>
        <w:tab/>
        <w:t>9</w:t>
      </w:r>
    </w:p>
    <w:p w:rsidR="002E1134" w:rsidRDefault="002E1134">
      <w:pPr>
        <w:pStyle w:val="a8"/>
        <w:tabs>
          <w:tab w:val="center" w:pos="4966"/>
          <w:tab w:val="right" w:pos="15201"/>
          <w:tab w:val="right" w:pos="15386"/>
        </w:tabs>
        <w:ind w:left="1060" w:firstLine="0"/>
      </w:pPr>
      <w:r>
        <w:t>специализированная, в</w:t>
      </w:r>
      <w:r>
        <w:tab/>
        <w:t>случаев</w:t>
      </w:r>
      <w:r>
        <w:tab/>
        <w:t>- - - 0,002446 0,001053</w:t>
      </w:r>
      <w:r>
        <w:tab/>
        <w:t>0,001927</w:t>
      </w:r>
    </w:p>
    <w:p w:rsidR="002E1134" w:rsidRDefault="002E1134">
      <w:pPr>
        <w:pStyle w:val="a8"/>
        <w:tabs>
          <w:tab w:val="center" w:pos="4966"/>
        </w:tabs>
        <w:ind w:left="1060" w:firstLine="0"/>
      </w:pPr>
      <w:r>
        <w:t>том числе высокотехно-</w:t>
      </w:r>
      <w:r>
        <w:tab/>
        <w:t>госпита-</w:t>
      </w:r>
    </w:p>
    <w:p w:rsidR="002E1134" w:rsidRDefault="002E1134">
      <w:pPr>
        <w:pStyle w:val="a8"/>
        <w:tabs>
          <w:tab w:val="center" w:pos="4966"/>
        </w:tabs>
        <w:ind w:left="1060" w:firstLine="0"/>
      </w:pPr>
      <w:r>
        <w:t>логичная, медицинская</w:t>
      </w:r>
      <w:r>
        <w:tab/>
        <w:t>лизации</w:t>
      </w:r>
    </w:p>
    <w:p w:rsidR="002E1134" w:rsidRDefault="009216DA">
      <w:pPr>
        <w:pStyle w:val="a8"/>
        <w:spacing w:after="120"/>
        <w:ind w:left="1060" w:firstLine="0"/>
      </w:pPr>
      <w:r>
        <w:rPr>
          <w:noProof/>
        </w:rPr>
        <w:pict>
          <v:shape id="_x0000_s1053" type="#_x0000_t202" style="position:absolute;left:0;text-align:left;margin-left:54.05pt;margin-top:43pt;width:741.6pt;height:18.7pt;z-index:-251793920;mso-wrap-distance-left:0;mso-wrap-distance-top:3pt;mso-wrap-distance-right:0;mso-position-horizontal-relative:page" filled="f" stroked="f">
            <v:textbox inset="0,0,0,0">
              <w:txbxContent>
                <w:p w:rsidR="002E1134" w:rsidRDefault="002E1134">
                  <w:pPr>
                    <w:pStyle w:val="a8"/>
                    <w:ind w:firstLine="0"/>
                  </w:pPr>
                  <w:r>
                    <w:t>III. Дифференцированные нормативы объема медицинской помощи с учетом этапов оказания медицинской помощи</w:t>
                  </w:r>
                </w:p>
              </w:txbxContent>
            </v:textbox>
            <w10:wrap type="topAndBottom" anchorx="page"/>
          </v:shape>
        </w:pict>
      </w:r>
      <w:r w:rsidR="002E1134">
        <w:t>помощь в стационарных условиях</w:t>
      </w:r>
    </w:p>
    <w:p w:rsidR="002E1134" w:rsidRDefault="002E1134">
      <w:pPr>
        <w:pStyle w:val="a8"/>
        <w:spacing w:after="240" w:line="168" w:lineRule="auto"/>
        <w:ind w:left="900" w:firstLine="20"/>
      </w:pPr>
      <w:r>
        <w:t>в рамках Территориальной программы государственных гарантий бесплатного оказания гражданам медицинской помощи на 2026 год</w:t>
      </w:r>
    </w:p>
    <w:p w:rsidR="002E1134" w:rsidRDefault="002E1134">
      <w:pPr>
        <w:pStyle w:val="a8"/>
        <w:spacing w:after="240"/>
        <w:ind w:left="1060" w:hanging="860"/>
        <w:jc w:val="both"/>
      </w:pPr>
      <w:r>
        <w:t>8. Первичная медико- санитарная помощь, за исключением медицин</w:t>
      </w:r>
      <w:r>
        <w:softHyphen/>
        <w:t>ской реабилитации, все</w:t>
      </w:r>
      <w:r>
        <w:softHyphen/>
        <w:t>го в том числе:</w:t>
      </w:r>
    </w:p>
    <w:p w:rsidR="002E1134" w:rsidRDefault="002E1134">
      <w:pPr>
        <w:pStyle w:val="a8"/>
        <w:tabs>
          <w:tab w:val="left" w:pos="6350"/>
          <w:tab w:val="left" w:pos="7945"/>
          <w:tab w:val="left" w:pos="9502"/>
        </w:tabs>
        <w:ind w:firstLine="0"/>
      </w:pPr>
      <w:r>
        <w:t>8.1. Медицинская помощь в -</w:t>
      </w:r>
      <w:r>
        <w:tab/>
        <w:t>-</w:t>
      </w:r>
      <w:r>
        <w:tab/>
        <w:t>-</w:t>
      </w:r>
      <w:r>
        <w:tab/>
        <w:t>-</w:t>
      </w:r>
    </w:p>
    <w:p w:rsidR="002E1134" w:rsidRDefault="002E1134">
      <w:pPr>
        <w:pStyle w:val="a8"/>
        <w:spacing w:after="160" w:line="360" w:lineRule="auto"/>
        <w:ind w:left="1060" w:firstLine="0"/>
      </w:pPr>
      <w:r>
        <w:t>амбулаторных условиях, всего в том числе:</w:t>
      </w:r>
    </w:p>
    <w:p w:rsidR="002E1134" w:rsidRDefault="002E1134">
      <w:pPr>
        <w:pStyle w:val="a8"/>
        <w:tabs>
          <w:tab w:val="left" w:pos="7680"/>
          <w:tab w:val="left" w:pos="9240"/>
        </w:tabs>
        <w:ind w:firstLine="0"/>
      </w:pPr>
      <w:r>
        <w:t>8.1.1. Медицинская помощь, посещений 0,197399</w:t>
      </w:r>
      <w:r>
        <w:tab/>
        <w:t>0,259179</w:t>
      </w:r>
      <w:r>
        <w:tab/>
        <w:t>0,054422</w:t>
      </w:r>
    </w:p>
    <w:p w:rsidR="002E1134" w:rsidRDefault="002E1134">
      <w:pPr>
        <w:pStyle w:val="a8"/>
        <w:spacing w:after="200"/>
        <w:ind w:left="1060" w:firstLine="0"/>
        <w:jc w:val="both"/>
      </w:pPr>
      <w:r>
        <w:t>оказываемая с профи</w:t>
      </w:r>
      <w:r>
        <w:softHyphen/>
        <w:t>лактической и иными целями, всего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288"/>
        <w:gridCol w:w="1570"/>
        <w:gridCol w:w="1570"/>
        <w:gridCol w:w="1560"/>
        <w:gridCol w:w="1570"/>
        <w:gridCol w:w="1694"/>
        <w:gridCol w:w="1555"/>
        <w:gridCol w:w="1709"/>
      </w:tblGrid>
      <w:tr w:rsidR="002E1134">
        <w:trPr>
          <w:trHeight w:hRule="exact" w:val="360"/>
          <w:jc w:val="center"/>
        </w:trPr>
        <w:tc>
          <w:tcPr>
            <w:tcW w:w="11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28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4" w:type="dxa"/>
            <w:tcBorders>
              <w:top w:val="single" w:sz="4" w:space="0" w:color="auto"/>
              <w:left w:val="single" w:sz="4" w:space="0" w:color="auto"/>
            </w:tcBorders>
            <w:shd w:val="clear" w:color="auto" w:fill="FFFFFF"/>
            <w:vAlign w:val="bottom"/>
          </w:tcPr>
          <w:p w:rsidR="002E1134" w:rsidRDefault="002E1134">
            <w:pPr>
              <w:pStyle w:val="ac"/>
              <w:ind w:firstLine="720"/>
            </w:pPr>
            <w:r>
              <w:t>7</w:t>
            </w:r>
          </w:p>
        </w:tc>
        <w:tc>
          <w:tcPr>
            <w:tcW w:w="1555" w:type="dxa"/>
            <w:tcBorders>
              <w:top w:val="single" w:sz="4" w:space="0" w:color="auto"/>
              <w:left w:val="single" w:sz="4" w:space="0" w:color="auto"/>
            </w:tcBorders>
            <w:shd w:val="clear" w:color="auto" w:fill="FFFFFF"/>
            <w:vAlign w:val="bottom"/>
          </w:tcPr>
          <w:p w:rsidR="002E1134" w:rsidRDefault="002E1134">
            <w:pPr>
              <w:pStyle w:val="ac"/>
              <w:ind w:right="720" w:firstLine="0"/>
              <w:jc w:val="right"/>
            </w:pPr>
            <w:r>
              <w:t>8</w:t>
            </w:r>
          </w:p>
        </w:tc>
        <w:tc>
          <w:tcPr>
            <w:tcW w:w="170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780" w:firstLine="0"/>
              <w:jc w:val="right"/>
            </w:pPr>
            <w:r>
              <w:t>9</w:t>
            </w:r>
          </w:p>
        </w:tc>
      </w:tr>
      <w:tr w:rsidR="002E1134">
        <w:trPr>
          <w:trHeight w:hRule="exact" w:val="490"/>
          <w:jc w:val="center"/>
        </w:trPr>
        <w:tc>
          <w:tcPr>
            <w:tcW w:w="1186" w:type="dxa"/>
            <w:tcBorders>
              <w:top w:val="single" w:sz="4" w:space="0" w:color="auto"/>
            </w:tcBorders>
            <w:shd w:val="clear" w:color="auto" w:fill="FFFFFF"/>
          </w:tcPr>
          <w:p w:rsidR="002E1134" w:rsidRDefault="002E1134">
            <w:pPr>
              <w:rPr>
                <w:sz w:val="10"/>
                <w:szCs w:val="10"/>
              </w:rPr>
            </w:pPr>
          </w:p>
        </w:tc>
        <w:tc>
          <w:tcPr>
            <w:tcW w:w="3288" w:type="dxa"/>
            <w:tcBorders>
              <w:top w:val="single" w:sz="4" w:space="0" w:color="auto"/>
            </w:tcBorders>
            <w:shd w:val="clear" w:color="auto" w:fill="FFFFFF"/>
          </w:tcPr>
          <w:p w:rsidR="002E1134" w:rsidRDefault="002E1134">
            <w:pPr>
              <w:pStyle w:val="ac"/>
              <w:ind w:firstLine="0"/>
            </w:pPr>
            <w:r>
              <w:t>в том числе:</w:t>
            </w:r>
          </w:p>
        </w:tc>
        <w:tc>
          <w:tcPr>
            <w:tcW w:w="1570"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694"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rPr>
                <w:sz w:val="10"/>
                <w:szCs w:val="10"/>
              </w:rPr>
            </w:pPr>
          </w:p>
        </w:tc>
        <w:tc>
          <w:tcPr>
            <w:tcW w:w="1709" w:type="dxa"/>
            <w:tcBorders>
              <w:top w:val="single" w:sz="4" w:space="0" w:color="auto"/>
            </w:tcBorders>
            <w:shd w:val="clear" w:color="auto" w:fill="FFFFFF"/>
          </w:tcPr>
          <w:p w:rsidR="002E1134" w:rsidRDefault="002E1134">
            <w:pPr>
              <w:rPr>
                <w:sz w:val="10"/>
                <w:szCs w:val="10"/>
              </w:rPr>
            </w:pPr>
          </w:p>
        </w:tc>
      </w:tr>
      <w:tr w:rsidR="002E1134">
        <w:trPr>
          <w:trHeight w:hRule="exact" w:val="1315"/>
          <w:jc w:val="center"/>
        </w:trPr>
        <w:tc>
          <w:tcPr>
            <w:tcW w:w="1186" w:type="dxa"/>
            <w:shd w:val="clear" w:color="auto" w:fill="FFFFFF"/>
          </w:tcPr>
          <w:p w:rsidR="002E1134" w:rsidRDefault="002E1134">
            <w:pPr>
              <w:rPr>
                <w:sz w:val="10"/>
                <w:szCs w:val="10"/>
              </w:rPr>
            </w:pPr>
          </w:p>
        </w:tc>
        <w:tc>
          <w:tcPr>
            <w:tcW w:w="3288" w:type="dxa"/>
            <w:shd w:val="clear" w:color="auto" w:fill="FFFFFF"/>
            <w:vAlign w:val="center"/>
          </w:tcPr>
          <w:p w:rsidR="002E1134" w:rsidRDefault="002E1134">
            <w:pPr>
              <w:pStyle w:val="ac"/>
              <w:ind w:firstLine="140"/>
              <w:jc w:val="both"/>
            </w:pPr>
            <w:r>
              <w:t>проведение профилак</w:t>
            </w:r>
            <w:r>
              <w:softHyphen/>
              <w:t>тических медицинских осмотров</w:t>
            </w:r>
          </w:p>
        </w:tc>
        <w:tc>
          <w:tcPr>
            <w:tcW w:w="1570" w:type="dxa"/>
            <w:shd w:val="clear" w:color="auto" w:fill="FFFFFF"/>
            <w:vAlign w:val="center"/>
          </w:tcPr>
          <w:p w:rsidR="002E1134" w:rsidRDefault="002E1134">
            <w:pPr>
              <w:pStyle w:val="ac"/>
              <w:ind w:firstLine="0"/>
              <w:jc w:val="center"/>
            </w:pPr>
            <w:r>
              <w:t>комплекс</w:t>
            </w:r>
            <w:r>
              <w:softHyphen/>
              <w:t>ных посещений</w:t>
            </w:r>
          </w:p>
        </w:tc>
        <w:tc>
          <w:tcPr>
            <w:tcW w:w="1570" w:type="dxa"/>
            <w:shd w:val="clear" w:color="auto" w:fill="FFFFFF"/>
          </w:tcPr>
          <w:p w:rsidR="002E1134" w:rsidRDefault="002E1134">
            <w:pPr>
              <w:pStyle w:val="ac"/>
              <w:spacing w:before="320"/>
              <w:ind w:firstLine="0"/>
              <w:jc w:val="center"/>
            </w:pPr>
            <w:r>
              <w:t>—</w:t>
            </w:r>
          </w:p>
        </w:tc>
        <w:tc>
          <w:tcPr>
            <w:tcW w:w="1560" w:type="dxa"/>
            <w:shd w:val="clear" w:color="auto" w:fill="FFFFFF"/>
          </w:tcPr>
          <w:p w:rsidR="002E1134" w:rsidRDefault="002E1134">
            <w:pPr>
              <w:pStyle w:val="ac"/>
              <w:spacing w:before="80"/>
              <w:ind w:firstLine="700"/>
            </w:pPr>
            <w:r>
              <w:t>—</w:t>
            </w:r>
          </w:p>
        </w:tc>
        <w:tc>
          <w:tcPr>
            <w:tcW w:w="1570" w:type="dxa"/>
            <w:shd w:val="clear" w:color="auto" w:fill="FFFFFF"/>
          </w:tcPr>
          <w:p w:rsidR="002E1134" w:rsidRDefault="002E1134">
            <w:pPr>
              <w:pStyle w:val="ac"/>
              <w:spacing w:before="100"/>
              <w:ind w:firstLine="0"/>
              <w:jc w:val="center"/>
            </w:pPr>
            <w:r>
              <w:t>—</w:t>
            </w:r>
          </w:p>
        </w:tc>
        <w:tc>
          <w:tcPr>
            <w:tcW w:w="1694" w:type="dxa"/>
            <w:shd w:val="clear" w:color="auto" w:fill="FFFFFF"/>
          </w:tcPr>
          <w:p w:rsidR="002E1134" w:rsidRDefault="002E1134">
            <w:pPr>
              <w:pStyle w:val="ac"/>
              <w:spacing w:before="160"/>
              <w:ind w:firstLine="480"/>
            </w:pPr>
            <w:r>
              <w:t>0,181079</w:t>
            </w:r>
          </w:p>
        </w:tc>
        <w:tc>
          <w:tcPr>
            <w:tcW w:w="1555" w:type="dxa"/>
            <w:shd w:val="clear" w:color="auto" w:fill="FFFFFF"/>
          </w:tcPr>
          <w:p w:rsidR="002E1134" w:rsidRDefault="002E1134">
            <w:pPr>
              <w:pStyle w:val="ac"/>
              <w:spacing w:before="160"/>
              <w:ind w:firstLine="340"/>
            </w:pPr>
            <w:r>
              <w:t>0,097495</w:t>
            </w:r>
          </w:p>
        </w:tc>
        <w:tc>
          <w:tcPr>
            <w:tcW w:w="1709" w:type="dxa"/>
            <w:shd w:val="clear" w:color="auto" w:fill="FFFFFF"/>
          </w:tcPr>
          <w:p w:rsidR="002E1134" w:rsidRDefault="002E1134">
            <w:pPr>
              <w:pStyle w:val="ac"/>
              <w:spacing w:before="180"/>
              <w:ind w:firstLine="480"/>
            </w:pPr>
            <w:r>
              <w:t>0,032838</w:t>
            </w:r>
          </w:p>
        </w:tc>
      </w:tr>
      <w:tr w:rsidR="002E1134">
        <w:trPr>
          <w:trHeight w:hRule="exact" w:val="1291"/>
          <w:jc w:val="center"/>
        </w:trPr>
        <w:tc>
          <w:tcPr>
            <w:tcW w:w="1186" w:type="dxa"/>
            <w:shd w:val="clear" w:color="auto" w:fill="FFFFFF"/>
          </w:tcPr>
          <w:p w:rsidR="002E1134" w:rsidRDefault="002E1134">
            <w:pPr>
              <w:rPr>
                <w:sz w:val="10"/>
                <w:szCs w:val="10"/>
              </w:rPr>
            </w:pPr>
          </w:p>
        </w:tc>
        <w:tc>
          <w:tcPr>
            <w:tcW w:w="3288" w:type="dxa"/>
            <w:shd w:val="clear" w:color="auto" w:fill="FFFFFF"/>
          </w:tcPr>
          <w:p w:rsidR="002E1134" w:rsidRDefault="002E1134">
            <w:pPr>
              <w:pStyle w:val="ac"/>
              <w:spacing w:before="100"/>
              <w:ind w:firstLine="140"/>
              <w:jc w:val="both"/>
            </w:pPr>
            <w:r>
              <w:t>проведение диспансери</w:t>
            </w:r>
            <w:r>
              <w:softHyphen/>
              <w:t>зации</w:t>
            </w:r>
          </w:p>
        </w:tc>
        <w:tc>
          <w:tcPr>
            <w:tcW w:w="1570" w:type="dxa"/>
            <w:shd w:val="clear" w:color="auto" w:fill="FFFFFF"/>
            <w:vAlign w:val="center"/>
          </w:tcPr>
          <w:p w:rsidR="002E1134" w:rsidRDefault="002E1134">
            <w:pPr>
              <w:pStyle w:val="ac"/>
              <w:ind w:firstLine="0"/>
              <w:jc w:val="center"/>
            </w:pPr>
            <w:r>
              <w:t>комплекс</w:t>
            </w:r>
            <w:r>
              <w:softHyphen/>
              <w:t>ных посещений</w:t>
            </w:r>
          </w:p>
        </w:tc>
        <w:tc>
          <w:tcPr>
            <w:tcW w:w="1570"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pStyle w:val="ac"/>
              <w:spacing w:before="300"/>
              <w:ind w:firstLine="0"/>
              <w:jc w:val="center"/>
            </w:pPr>
            <w:r>
              <w:t>—</w:t>
            </w:r>
          </w:p>
        </w:tc>
        <w:tc>
          <w:tcPr>
            <w:tcW w:w="1694" w:type="dxa"/>
            <w:shd w:val="clear" w:color="auto" w:fill="FFFFFF"/>
          </w:tcPr>
          <w:p w:rsidR="002E1134" w:rsidRDefault="002E1134">
            <w:pPr>
              <w:pStyle w:val="ac"/>
              <w:spacing w:before="140"/>
              <w:ind w:firstLine="480"/>
            </w:pPr>
            <w:r>
              <w:t>0,252046</w:t>
            </w:r>
          </w:p>
        </w:tc>
        <w:tc>
          <w:tcPr>
            <w:tcW w:w="1555" w:type="dxa"/>
            <w:shd w:val="clear" w:color="auto" w:fill="FFFFFF"/>
          </w:tcPr>
          <w:p w:rsidR="002E1134" w:rsidRDefault="002E1134">
            <w:pPr>
              <w:pStyle w:val="ac"/>
              <w:spacing w:before="140"/>
              <w:ind w:firstLine="340"/>
            </w:pPr>
            <w:r>
              <w:t>0,087063</w:t>
            </w:r>
          </w:p>
        </w:tc>
        <w:tc>
          <w:tcPr>
            <w:tcW w:w="1709" w:type="dxa"/>
            <w:shd w:val="clear" w:color="auto" w:fill="FFFFFF"/>
          </w:tcPr>
          <w:p w:rsidR="002E1134" w:rsidRDefault="002E1134">
            <w:pPr>
              <w:pStyle w:val="ac"/>
              <w:spacing w:before="140"/>
              <w:ind w:firstLine="480"/>
            </w:pPr>
            <w:r>
              <w:t>0,049482</w:t>
            </w:r>
          </w:p>
        </w:tc>
      </w:tr>
      <w:tr w:rsidR="002E1134">
        <w:trPr>
          <w:trHeight w:hRule="exact" w:val="1282"/>
          <w:jc w:val="center"/>
        </w:trPr>
        <w:tc>
          <w:tcPr>
            <w:tcW w:w="1186" w:type="dxa"/>
            <w:shd w:val="clear" w:color="auto" w:fill="FFFFFF"/>
          </w:tcPr>
          <w:p w:rsidR="002E1134" w:rsidRDefault="002E1134">
            <w:pPr>
              <w:rPr>
                <w:sz w:val="10"/>
                <w:szCs w:val="10"/>
              </w:rPr>
            </w:pPr>
          </w:p>
        </w:tc>
        <w:tc>
          <w:tcPr>
            <w:tcW w:w="3288" w:type="dxa"/>
            <w:shd w:val="clear" w:color="auto" w:fill="FFFFFF"/>
            <w:vAlign w:val="center"/>
          </w:tcPr>
          <w:p w:rsidR="002E1134" w:rsidRDefault="002E1134">
            <w:pPr>
              <w:pStyle w:val="ac"/>
              <w:ind w:firstLine="140"/>
              <w:jc w:val="both"/>
            </w:pPr>
            <w:r>
              <w:t>медицинская помощь, оказываемая с иными целями</w:t>
            </w:r>
          </w:p>
        </w:tc>
        <w:tc>
          <w:tcPr>
            <w:tcW w:w="1570" w:type="dxa"/>
            <w:shd w:val="clear" w:color="auto" w:fill="FFFFFF"/>
          </w:tcPr>
          <w:p w:rsidR="002E1134" w:rsidRDefault="002E1134">
            <w:pPr>
              <w:pStyle w:val="ac"/>
              <w:spacing w:before="120"/>
              <w:ind w:firstLine="0"/>
            </w:pPr>
            <w:r>
              <w:t>посещений</w:t>
            </w:r>
          </w:p>
        </w:tc>
        <w:tc>
          <w:tcPr>
            <w:tcW w:w="1570"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pStyle w:val="ac"/>
              <w:spacing w:before="300"/>
              <w:ind w:firstLine="0"/>
              <w:jc w:val="center"/>
            </w:pPr>
            <w:r>
              <w:t>—</w:t>
            </w:r>
          </w:p>
        </w:tc>
        <w:tc>
          <w:tcPr>
            <w:tcW w:w="1694" w:type="dxa"/>
            <w:shd w:val="clear" w:color="auto" w:fill="FFFFFF"/>
          </w:tcPr>
          <w:p w:rsidR="002E1134" w:rsidRDefault="002E1134">
            <w:pPr>
              <w:pStyle w:val="ac"/>
              <w:spacing w:before="120"/>
              <w:ind w:firstLine="480"/>
            </w:pPr>
            <w:r>
              <w:t>1,258629</w:t>
            </w:r>
          </w:p>
        </w:tc>
        <w:tc>
          <w:tcPr>
            <w:tcW w:w="1555" w:type="dxa"/>
            <w:shd w:val="clear" w:color="auto" w:fill="FFFFFF"/>
          </w:tcPr>
          <w:p w:rsidR="002E1134" w:rsidRDefault="002E1134">
            <w:pPr>
              <w:pStyle w:val="ac"/>
              <w:spacing w:before="140"/>
              <w:ind w:firstLine="340"/>
            </w:pPr>
            <w:r>
              <w:t>0,577319</w:t>
            </w:r>
          </w:p>
        </w:tc>
        <w:tc>
          <w:tcPr>
            <w:tcW w:w="1709" w:type="dxa"/>
            <w:shd w:val="clear" w:color="auto" w:fill="FFFFFF"/>
          </w:tcPr>
          <w:p w:rsidR="002E1134" w:rsidRDefault="002E1134">
            <w:pPr>
              <w:pStyle w:val="ac"/>
              <w:spacing w:before="140"/>
              <w:ind w:firstLine="480"/>
            </w:pPr>
            <w:r>
              <w:t>0,343460</w:t>
            </w:r>
          </w:p>
        </w:tc>
      </w:tr>
      <w:tr w:rsidR="002E1134">
        <w:trPr>
          <w:trHeight w:hRule="exact" w:val="1925"/>
          <w:jc w:val="center"/>
        </w:trPr>
        <w:tc>
          <w:tcPr>
            <w:tcW w:w="1186" w:type="dxa"/>
            <w:shd w:val="clear" w:color="auto" w:fill="FFFFFF"/>
          </w:tcPr>
          <w:p w:rsidR="002E1134" w:rsidRDefault="002E1134">
            <w:pPr>
              <w:rPr>
                <w:sz w:val="10"/>
                <w:szCs w:val="10"/>
              </w:rPr>
            </w:pPr>
          </w:p>
        </w:tc>
        <w:tc>
          <w:tcPr>
            <w:tcW w:w="3288" w:type="dxa"/>
            <w:shd w:val="clear" w:color="auto" w:fill="FFFFFF"/>
            <w:vAlign w:val="center"/>
          </w:tcPr>
          <w:p w:rsidR="002E1134" w:rsidRDefault="002E1134">
            <w:pPr>
              <w:pStyle w:val="ac"/>
              <w:ind w:firstLine="140"/>
              <w:jc w:val="both"/>
            </w:pPr>
            <w:r>
              <w:t>медицинская помощь, оказываемая, с исполь</w:t>
            </w:r>
            <w:r>
              <w:softHyphen/>
              <w:t>зованием передвижных форм предоставления медицинских услуг</w:t>
            </w:r>
          </w:p>
        </w:tc>
        <w:tc>
          <w:tcPr>
            <w:tcW w:w="1570" w:type="dxa"/>
            <w:shd w:val="clear" w:color="auto" w:fill="FFFFFF"/>
          </w:tcPr>
          <w:p w:rsidR="002E1134" w:rsidRDefault="002E1134">
            <w:pPr>
              <w:pStyle w:val="ac"/>
              <w:spacing w:before="120"/>
              <w:ind w:firstLine="0"/>
            </w:pPr>
            <w:r>
              <w:t>посещений</w:t>
            </w:r>
          </w:p>
        </w:tc>
        <w:tc>
          <w:tcPr>
            <w:tcW w:w="1570" w:type="dxa"/>
            <w:shd w:val="clear" w:color="auto" w:fill="FFFFFF"/>
          </w:tcPr>
          <w:p w:rsidR="002E1134" w:rsidRDefault="002E1134">
            <w:pPr>
              <w:pStyle w:val="ac"/>
              <w:spacing w:before="300"/>
              <w:ind w:firstLine="0"/>
              <w:jc w:val="center"/>
            </w:pPr>
            <w:r>
              <w:t>—</w:t>
            </w:r>
          </w:p>
        </w:tc>
        <w:tc>
          <w:tcPr>
            <w:tcW w:w="1560"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pStyle w:val="ac"/>
              <w:spacing w:before="300"/>
              <w:ind w:firstLine="0"/>
              <w:jc w:val="center"/>
            </w:pPr>
            <w:r>
              <w:t>—</w:t>
            </w:r>
          </w:p>
        </w:tc>
        <w:tc>
          <w:tcPr>
            <w:tcW w:w="1694" w:type="dxa"/>
            <w:shd w:val="clear" w:color="auto" w:fill="FFFFFF"/>
          </w:tcPr>
          <w:p w:rsidR="002E1134" w:rsidRDefault="002E1134">
            <w:pPr>
              <w:pStyle w:val="ac"/>
              <w:spacing w:before="140"/>
              <w:ind w:firstLine="480"/>
            </w:pPr>
            <w:r>
              <w:t>0,003095</w:t>
            </w:r>
          </w:p>
        </w:tc>
        <w:tc>
          <w:tcPr>
            <w:tcW w:w="1555" w:type="dxa"/>
            <w:shd w:val="clear" w:color="auto" w:fill="FFFFFF"/>
          </w:tcPr>
          <w:p w:rsidR="002E1134" w:rsidRDefault="002E1134">
            <w:pPr>
              <w:pStyle w:val="ac"/>
              <w:spacing w:before="140"/>
              <w:ind w:firstLine="340"/>
            </w:pPr>
            <w:r>
              <w:t>0,000074</w:t>
            </w:r>
          </w:p>
        </w:tc>
        <w:tc>
          <w:tcPr>
            <w:tcW w:w="1709" w:type="dxa"/>
            <w:shd w:val="clear" w:color="auto" w:fill="FFFFFF"/>
          </w:tcPr>
          <w:p w:rsidR="002E1134" w:rsidRDefault="002E1134">
            <w:pPr>
              <w:pStyle w:val="ac"/>
              <w:spacing w:before="320"/>
              <w:ind w:firstLine="720"/>
            </w:pPr>
            <w:r>
              <w:t>—</w:t>
            </w:r>
          </w:p>
        </w:tc>
      </w:tr>
      <w:tr w:rsidR="002E1134">
        <w:trPr>
          <w:trHeight w:hRule="exact" w:val="1286"/>
          <w:jc w:val="center"/>
        </w:trPr>
        <w:tc>
          <w:tcPr>
            <w:tcW w:w="1186" w:type="dxa"/>
            <w:shd w:val="clear" w:color="auto" w:fill="FFFFFF"/>
          </w:tcPr>
          <w:p w:rsidR="002E1134" w:rsidRDefault="002E1134">
            <w:pPr>
              <w:pStyle w:val="ac"/>
              <w:spacing w:before="120"/>
              <w:ind w:firstLine="0"/>
              <w:jc w:val="center"/>
            </w:pPr>
            <w:r>
              <w:t>8.1.2.</w:t>
            </w:r>
          </w:p>
        </w:tc>
        <w:tc>
          <w:tcPr>
            <w:tcW w:w="3288" w:type="dxa"/>
            <w:shd w:val="clear" w:color="auto" w:fill="FFFFFF"/>
            <w:vAlign w:val="center"/>
          </w:tcPr>
          <w:p w:rsidR="002E1134" w:rsidRDefault="002E1134">
            <w:pPr>
              <w:pStyle w:val="ac"/>
              <w:ind w:firstLine="140"/>
              <w:jc w:val="both"/>
            </w:pPr>
            <w:r>
              <w:t>Медицинская помощь, оказываемая в неотлож</w:t>
            </w:r>
            <w:r>
              <w:softHyphen/>
              <w:t>ной форме</w:t>
            </w:r>
          </w:p>
        </w:tc>
        <w:tc>
          <w:tcPr>
            <w:tcW w:w="1570" w:type="dxa"/>
            <w:shd w:val="clear" w:color="auto" w:fill="FFFFFF"/>
          </w:tcPr>
          <w:p w:rsidR="002E1134" w:rsidRDefault="002E1134">
            <w:pPr>
              <w:pStyle w:val="ac"/>
              <w:spacing w:before="120"/>
              <w:ind w:firstLine="0"/>
            </w:pPr>
            <w:r>
              <w:t>посещений</w:t>
            </w:r>
          </w:p>
        </w:tc>
        <w:tc>
          <w:tcPr>
            <w:tcW w:w="1570" w:type="dxa"/>
            <w:shd w:val="clear" w:color="auto" w:fill="FFFFFF"/>
          </w:tcPr>
          <w:p w:rsidR="002E1134" w:rsidRDefault="002E1134">
            <w:pPr>
              <w:pStyle w:val="ac"/>
              <w:ind w:firstLine="0"/>
              <w:jc w:val="center"/>
            </w:pPr>
            <w:r>
              <w:t>—</w:t>
            </w:r>
          </w:p>
        </w:tc>
        <w:tc>
          <w:tcPr>
            <w:tcW w:w="1560" w:type="dxa"/>
            <w:shd w:val="clear" w:color="auto" w:fill="FFFFFF"/>
          </w:tcPr>
          <w:p w:rsidR="002E1134" w:rsidRDefault="002E1134">
            <w:pPr>
              <w:pStyle w:val="ac"/>
              <w:spacing w:before="320"/>
              <w:ind w:firstLine="700"/>
            </w:pPr>
            <w:r>
              <w:t>—</w:t>
            </w:r>
          </w:p>
        </w:tc>
        <w:tc>
          <w:tcPr>
            <w:tcW w:w="1570" w:type="dxa"/>
            <w:shd w:val="clear" w:color="auto" w:fill="FFFFFF"/>
          </w:tcPr>
          <w:p w:rsidR="002E1134" w:rsidRDefault="002E1134">
            <w:pPr>
              <w:pStyle w:val="ac"/>
              <w:spacing w:before="320"/>
              <w:ind w:firstLine="0"/>
              <w:jc w:val="center"/>
            </w:pPr>
            <w:r>
              <w:t>—</w:t>
            </w:r>
          </w:p>
        </w:tc>
        <w:tc>
          <w:tcPr>
            <w:tcW w:w="1694" w:type="dxa"/>
            <w:shd w:val="clear" w:color="auto" w:fill="FFFFFF"/>
          </w:tcPr>
          <w:p w:rsidR="002E1134" w:rsidRDefault="002E1134">
            <w:pPr>
              <w:pStyle w:val="ac"/>
              <w:spacing w:before="140"/>
              <w:ind w:firstLine="480"/>
            </w:pPr>
            <w:r>
              <w:t>0,298311</w:t>
            </w:r>
          </w:p>
        </w:tc>
        <w:tc>
          <w:tcPr>
            <w:tcW w:w="1555" w:type="dxa"/>
            <w:shd w:val="clear" w:color="auto" w:fill="FFFFFF"/>
          </w:tcPr>
          <w:p w:rsidR="002E1134" w:rsidRDefault="002E1134">
            <w:pPr>
              <w:pStyle w:val="ac"/>
              <w:spacing w:before="140"/>
              <w:ind w:firstLine="340"/>
            </w:pPr>
            <w:r>
              <w:t>0,139259</w:t>
            </w:r>
          </w:p>
        </w:tc>
        <w:tc>
          <w:tcPr>
            <w:tcW w:w="1709" w:type="dxa"/>
            <w:shd w:val="clear" w:color="auto" w:fill="FFFFFF"/>
          </w:tcPr>
          <w:p w:rsidR="002E1134" w:rsidRDefault="002E1134">
            <w:pPr>
              <w:pStyle w:val="ac"/>
              <w:spacing w:before="140"/>
              <w:ind w:firstLine="480"/>
            </w:pPr>
            <w:r>
              <w:t>0,102430</w:t>
            </w:r>
          </w:p>
        </w:tc>
      </w:tr>
      <w:tr w:rsidR="002E1134">
        <w:trPr>
          <w:trHeight w:hRule="exact" w:val="480"/>
          <w:jc w:val="center"/>
        </w:trPr>
        <w:tc>
          <w:tcPr>
            <w:tcW w:w="1186" w:type="dxa"/>
            <w:shd w:val="clear" w:color="auto" w:fill="FFFFFF"/>
            <w:vAlign w:val="bottom"/>
          </w:tcPr>
          <w:p w:rsidR="002E1134" w:rsidRDefault="002E1134">
            <w:pPr>
              <w:pStyle w:val="ac"/>
              <w:ind w:firstLine="0"/>
              <w:jc w:val="center"/>
            </w:pPr>
            <w:r>
              <w:t>8.1.3.</w:t>
            </w:r>
          </w:p>
        </w:tc>
        <w:tc>
          <w:tcPr>
            <w:tcW w:w="3288" w:type="dxa"/>
            <w:shd w:val="clear" w:color="auto" w:fill="FFFFFF"/>
            <w:vAlign w:val="bottom"/>
          </w:tcPr>
          <w:p w:rsidR="002E1134" w:rsidRDefault="002E1134">
            <w:pPr>
              <w:pStyle w:val="ac"/>
              <w:ind w:firstLine="0"/>
              <w:jc w:val="both"/>
            </w:pPr>
            <w:r>
              <w:t>Медицинская помощь,</w:t>
            </w:r>
          </w:p>
        </w:tc>
        <w:tc>
          <w:tcPr>
            <w:tcW w:w="1570" w:type="dxa"/>
            <w:shd w:val="clear" w:color="auto" w:fill="FFFFFF"/>
            <w:vAlign w:val="bottom"/>
          </w:tcPr>
          <w:p w:rsidR="002E1134" w:rsidRDefault="002E1134">
            <w:pPr>
              <w:pStyle w:val="ac"/>
              <w:ind w:firstLine="0"/>
              <w:jc w:val="center"/>
            </w:pPr>
            <w:r>
              <w:t>обраще-</w:t>
            </w:r>
          </w:p>
        </w:tc>
        <w:tc>
          <w:tcPr>
            <w:tcW w:w="1570" w:type="dxa"/>
            <w:shd w:val="clear" w:color="auto" w:fill="FFFFFF"/>
            <w:vAlign w:val="bottom"/>
          </w:tcPr>
          <w:p w:rsidR="002E1134" w:rsidRDefault="002E1134">
            <w:pPr>
              <w:pStyle w:val="ac"/>
              <w:ind w:firstLine="0"/>
              <w:jc w:val="center"/>
            </w:pPr>
            <w:r>
              <w:t>0,030707</w:t>
            </w:r>
          </w:p>
        </w:tc>
        <w:tc>
          <w:tcPr>
            <w:tcW w:w="1560" w:type="dxa"/>
            <w:shd w:val="clear" w:color="auto" w:fill="FFFFFF"/>
            <w:vAlign w:val="bottom"/>
          </w:tcPr>
          <w:p w:rsidR="002E1134" w:rsidRDefault="002E1134">
            <w:pPr>
              <w:pStyle w:val="ac"/>
              <w:ind w:firstLine="0"/>
              <w:jc w:val="center"/>
            </w:pPr>
            <w:r>
              <w:t>0,068566</w:t>
            </w:r>
          </w:p>
        </w:tc>
        <w:tc>
          <w:tcPr>
            <w:tcW w:w="1570" w:type="dxa"/>
            <w:shd w:val="clear" w:color="auto" w:fill="FFFFFF"/>
            <w:vAlign w:val="bottom"/>
          </w:tcPr>
          <w:p w:rsidR="002E1134" w:rsidRDefault="002E1134">
            <w:pPr>
              <w:pStyle w:val="ac"/>
              <w:ind w:firstLine="0"/>
              <w:jc w:val="center"/>
            </w:pPr>
            <w:r>
              <w:t>0,025457</w:t>
            </w:r>
          </w:p>
        </w:tc>
        <w:tc>
          <w:tcPr>
            <w:tcW w:w="1694" w:type="dxa"/>
            <w:shd w:val="clear" w:color="auto" w:fill="FFFFFF"/>
            <w:vAlign w:val="bottom"/>
          </w:tcPr>
          <w:p w:rsidR="002E1134" w:rsidRDefault="002E1134">
            <w:pPr>
              <w:pStyle w:val="ac"/>
              <w:ind w:firstLine="480"/>
            </w:pPr>
            <w:r>
              <w:t>1,018004</w:t>
            </w:r>
          </w:p>
        </w:tc>
        <w:tc>
          <w:tcPr>
            <w:tcW w:w="1555" w:type="dxa"/>
            <w:shd w:val="clear" w:color="auto" w:fill="FFFFFF"/>
            <w:vAlign w:val="bottom"/>
          </w:tcPr>
          <w:p w:rsidR="002E1134" w:rsidRDefault="002E1134">
            <w:pPr>
              <w:pStyle w:val="ac"/>
              <w:ind w:firstLine="340"/>
            </w:pPr>
            <w:r>
              <w:t>0,405514</w:t>
            </w:r>
          </w:p>
        </w:tc>
        <w:tc>
          <w:tcPr>
            <w:tcW w:w="1709" w:type="dxa"/>
            <w:shd w:val="clear" w:color="auto" w:fill="FFFFFF"/>
            <w:vAlign w:val="bottom"/>
          </w:tcPr>
          <w:p w:rsidR="002E1134" w:rsidRDefault="002E1134">
            <w:pPr>
              <w:pStyle w:val="ac"/>
              <w:ind w:firstLine="480"/>
            </w:pPr>
            <w:r>
              <w:t>0,293821</w:t>
            </w:r>
          </w:p>
        </w:tc>
      </w:tr>
    </w:tbl>
    <w:p w:rsidR="002E1134" w:rsidRDefault="002E1134">
      <w:pPr>
        <w:pStyle w:val="aa"/>
        <w:ind w:left="1344"/>
      </w:pPr>
      <w:r>
        <w:t>оказываемая в связи с ний заболеваниями</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3278"/>
        <w:gridCol w:w="1570"/>
        <w:gridCol w:w="1565"/>
        <w:gridCol w:w="1560"/>
        <w:gridCol w:w="1555"/>
        <w:gridCol w:w="1690"/>
        <w:gridCol w:w="1560"/>
        <w:gridCol w:w="1622"/>
      </w:tblGrid>
      <w:tr w:rsidR="002E1134">
        <w:trPr>
          <w:trHeight w:hRule="exact" w:val="355"/>
          <w:jc w:val="center"/>
        </w:trPr>
        <w:tc>
          <w:tcPr>
            <w:tcW w:w="1003" w:type="dxa"/>
            <w:tcBorders>
              <w:top w:val="single" w:sz="4" w:space="0" w:color="auto"/>
            </w:tcBorders>
            <w:shd w:val="clear" w:color="auto" w:fill="FFFFFF"/>
            <w:vAlign w:val="bottom"/>
          </w:tcPr>
          <w:p w:rsidR="002E1134" w:rsidRDefault="002E1134">
            <w:pPr>
              <w:pStyle w:val="ac"/>
              <w:ind w:firstLine="360"/>
            </w:pPr>
            <w:r>
              <w:t>1</w:t>
            </w:r>
          </w:p>
        </w:tc>
        <w:tc>
          <w:tcPr>
            <w:tcW w:w="32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69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622"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450"/>
          <w:jc w:val="center"/>
        </w:trPr>
        <w:tc>
          <w:tcPr>
            <w:tcW w:w="1003" w:type="dxa"/>
            <w:tcBorders>
              <w:top w:val="single" w:sz="4" w:space="0" w:color="auto"/>
            </w:tcBorders>
            <w:shd w:val="clear" w:color="auto" w:fill="FFFFFF"/>
          </w:tcPr>
          <w:p w:rsidR="002E1134" w:rsidRDefault="002E1134">
            <w:pPr>
              <w:pStyle w:val="ac"/>
              <w:ind w:firstLine="0"/>
            </w:pPr>
            <w:r>
              <w:t>8.1.4.</w:t>
            </w:r>
          </w:p>
        </w:tc>
        <w:tc>
          <w:tcPr>
            <w:tcW w:w="3278" w:type="dxa"/>
            <w:tcBorders>
              <w:top w:val="single" w:sz="4" w:space="0" w:color="auto"/>
            </w:tcBorders>
            <w:shd w:val="clear" w:color="auto" w:fill="FFFFFF"/>
          </w:tcPr>
          <w:p w:rsidR="002E1134" w:rsidRDefault="002E1134">
            <w:pPr>
              <w:pStyle w:val="ac"/>
              <w:ind w:firstLine="0"/>
              <w:jc w:val="both"/>
            </w:pPr>
            <w:r>
              <w:t>Медицинская помощь в связи с диспансерным наблюдением</w:t>
            </w:r>
          </w:p>
        </w:tc>
        <w:tc>
          <w:tcPr>
            <w:tcW w:w="1570" w:type="dxa"/>
            <w:tcBorders>
              <w:top w:val="single" w:sz="4" w:space="0" w:color="auto"/>
            </w:tcBorders>
            <w:shd w:val="clear" w:color="auto" w:fill="FFFFFF"/>
          </w:tcPr>
          <w:p w:rsidR="002E1134" w:rsidRDefault="002E1134">
            <w:pPr>
              <w:pStyle w:val="ac"/>
              <w:ind w:firstLine="0"/>
              <w:jc w:val="center"/>
            </w:pPr>
            <w:r>
              <w:t>комплекс</w:t>
            </w:r>
            <w:r>
              <w:softHyphen/>
              <w:t>ных посеще</w:t>
            </w:r>
            <w:r>
              <w:softHyphen/>
              <w:t>ний</w:t>
            </w:r>
          </w:p>
        </w:tc>
        <w:tc>
          <w:tcPr>
            <w:tcW w:w="1565"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555" w:type="dxa"/>
            <w:tcBorders>
              <w:top w:val="single" w:sz="4" w:space="0" w:color="auto"/>
            </w:tcBorders>
            <w:shd w:val="clear" w:color="auto" w:fill="FFFFFF"/>
          </w:tcPr>
          <w:p w:rsidR="002E1134" w:rsidRDefault="002E1134">
            <w:pPr>
              <w:rPr>
                <w:sz w:val="10"/>
                <w:szCs w:val="10"/>
              </w:rPr>
            </w:pPr>
          </w:p>
        </w:tc>
        <w:tc>
          <w:tcPr>
            <w:tcW w:w="1690" w:type="dxa"/>
            <w:tcBorders>
              <w:top w:val="single" w:sz="4" w:space="0" w:color="auto"/>
            </w:tcBorders>
            <w:shd w:val="clear" w:color="auto" w:fill="FFFFFF"/>
          </w:tcPr>
          <w:p w:rsidR="002E1134" w:rsidRDefault="002E1134">
            <w:pPr>
              <w:pStyle w:val="ac"/>
              <w:ind w:firstLine="480"/>
            </w:pPr>
            <w:r>
              <w:t>0,171042</w:t>
            </w:r>
          </w:p>
        </w:tc>
        <w:tc>
          <w:tcPr>
            <w:tcW w:w="1560" w:type="dxa"/>
            <w:tcBorders>
              <w:top w:val="single" w:sz="4" w:space="0" w:color="auto"/>
            </w:tcBorders>
            <w:shd w:val="clear" w:color="auto" w:fill="FFFFFF"/>
          </w:tcPr>
          <w:p w:rsidR="002E1134" w:rsidRDefault="002E1134">
            <w:pPr>
              <w:pStyle w:val="ac"/>
              <w:ind w:firstLine="340"/>
            </w:pPr>
            <w:r>
              <w:t>0,042714</w:t>
            </w:r>
          </w:p>
        </w:tc>
        <w:tc>
          <w:tcPr>
            <w:tcW w:w="1622" w:type="dxa"/>
            <w:tcBorders>
              <w:top w:val="single" w:sz="4" w:space="0" w:color="auto"/>
            </w:tcBorders>
            <w:shd w:val="clear" w:color="auto" w:fill="FFFFFF"/>
          </w:tcPr>
          <w:p w:rsidR="002E1134" w:rsidRDefault="002E1134">
            <w:pPr>
              <w:pStyle w:val="ac"/>
              <w:ind w:firstLine="480"/>
            </w:pPr>
            <w:r>
              <w:t>0,047980</w:t>
            </w:r>
          </w:p>
        </w:tc>
      </w:tr>
      <w:tr w:rsidR="002E1134">
        <w:trPr>
          <w:trHeight w:hRule="exact" w:val="1310"/>
          <w:jc w:val="center"/>
        </w:trPr>
        <w:tc>
          <w:tcPr>
            <w:tcW w:w="1003" w:type="dxa"/>
            <w:shd w:val="clear" w:color="auto" w:fill="FFFFFF"/>
          </w:tcPr>
          <w:p w:rsidR="002E1134" w:rsidRDefault="002E1134">
            <w:pPr>
              <w:pStyle w:val="ac"/>
              <w:spacing w:before="140"/>
              <w:ind w:firstLine="180"/>
            </w:pPr>
            <w:r>
              <w:t>8.2.</w:t>
            </w:r>
          </w:p>
        </w:tc>
        <w:tc>
          <w:tcPr>
            <w:tcW w:w="3278"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570"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340"/>
              <w:ind w:firstLine="0"/>
              <w:jc w:val="center"/>
            </w:pPr>
            <w:r>
              <w:t>—</w:t>
            </w:r>
          </w:p>
        </w:tc>
        <w:tc>
          <w:tcPr>
            <w:tcW w:w="1560" w:type="dxa"/>
            <w:shd w:val="clear" w:color="auto" w:fill="FFFFFF"/>
          </w:tcPr>
          <w:p w:rsidR="002E1134" w:rsidRDefault="002E1134">
            <w:pPr>
              <w:pStyle w:val="ac"/>
              <w:spacing w:before="160"/>
              <w:ind w:firstLine="360"/>
            </w:pPr>
            <w:r>
              <w:t>0,001014</w:t>
            </w:r>
          </w:p>
        </w:tc>
        <w:tc>
          <w:tcPr>
            <w:tcW w:w="1555" w:type="dxa"/>
            <w:shd w:val="clear" w:color="auto" w:fill="FFFFFF"/>
          </w:tcPr>
          <w:p w:rsidR="002E1134" w:rsidRDefault="002E1134">
            <w:pPr>
              <w:pStyle w:val="ac"/>
              <w:spacing w:before="160"/>
              <w:ind w:firstLine="360"/>
            </w:pPr>
            <w:r>
              <w:t>0,000199</w:t>
            </w:r>
          </w:p>
        </w:tc>
        <w:tc>
          <w:tcPr>
            <w:tcW w:w="1690" w:type="dxa"/>
            <w:shd w:val="clear" w:color="auto" w:fill="FFFFFF"/>
          </w:tcPr>
          <w:p w:rsidR="002E1134" w:rsidRDefault="002E1134">
            <w:pPr>
              <w:pStyle w:val="ac"/>
              <w:spacing w:before="160"/>
              <w:ind w:firstLine="480"/>
            </w:pPr>
            <w:r>
              <w:t>0,018770</w:t>
            </w:r>
          </w:p>
        </w:tc>
        <w:tc>
          <w:tcPr>
            <w:tcW w:w="1560" w:type="dxa"/>
            <w:shd w:val="clear" w:color="auto" w:fill="FFFFFF"/>
          </w:tcPr>
          <w:p w:rsidR="002E1134" w:rsidRDefault="002E1134">
            <w:pPr>
              <w:pStyle w:val="ac"/>
              <w:spacing w:before="160"/>
              <w:ind w:firstLine="340"/>
            </w:pPr>
            <w:r>
              <w:t>0,008504</w:t>
            </w:r>
          </w:p>
        </w:tc>
        <w:tc>
          <w:tcPr>
            <w:tcW w:w="1622" w:type="dxa"/>
            <w:shd w:val="clear" w:color="auto" w:fill="FFFFFF"/>
          </w:tcPr>
          <w:p w:rsidR="002E1134" w:rsidRDefault="002E1134">
            <w:pPr>
              <w:pStyle w:val="ac"/>
              <w:spacing w:before="160"/>
              <w:ind w:firstLine="480"/>
            </w:pPr>
            <w:r>
              <w:t>0,007542</w:t>
            </w:r>
          </w:p>
        </w:tc>
      </w:tr>
      <w:tr w:rsidR="002E1134">
        <w:trPr>
          <w:trHeight w:hRule="exact" w:val="2261"/>
          <w:jc w:val="center"/>
        </w:trPr>
        <w:tc>
          <w:tcPr>
            <w:tcW w:w="1003" w:type="dxa"/>
            <w:shd w:val="clear" w:color="auto" w:fill="FFFFFF"/>
          </w:tcPr>
          <w:p w:rsidR="002E1134" w:rsidRDefault="002E1134">
            <w:pPr>
              <w:pStyle w:val="ac"/>
              <w:spacing w:before="120"/>
              <w:ind w:firstLine="240"/>
            </w:pPr>
            <w:r>
              <w:t>9.</w:t>
            </w:r>
          </w:p>
        </w:tc>
        <w:tc>
          <w:tcPr>
            <w:tcW w:w="3278" w:type="dxa"/>
            <w:shd w:val="clear" w:color="auto" w:fill="FFFFFF"/>
            <w:vAlign w:val="center"/>
          </w:tcPr>
          <w:p w:rsidR="002E1134" w:rsidRDefault="002E1134">
            <w:pPr>
              <w:pStyle w:val="ac"/>
              <w:ind w:firstLine="0"/>
              <w:jc w:val="both"/>
            </w:pPr>
            <w:r>
              <w:t>Специализированная, в том числе высокотехно</w:t>
            </w:r>
            <w:r>
              <w:softHyphen/>
              <w:t>логичная медицинская помощь, за исключени</w:t>
            </w:r>
            <w:r>
              <w:softHyphen/>
              <w:t>ем медицинской реаби</w:t>
            </w:r>
            <w:r>
              <w:softHyphen/>
              <w:t>литации, всего</w:t>
            </w: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560" w:type="dxa"/>
            <w:shd w:val="clear" w:color="auto" w:fill="FFFFFF"/>
          </w:tcPr>
          <w:p w:rsidR="002E1134" w:rsidRDefault="002E1134">
            <w:pPr>
              <w:pStyle w:val="ac"/>
              <w:spacing w:before="320"/>
              <w:ind w:firstLine="660"/>
              <w:jc w:val="both"/>
            </w:pPr>
            <w:r>
              <w:t>—</w:t>
            </w:r>
          </w:p>
        </w:tc>
        <w:tc>
          <w:tcPr>
            <w:tcW w:w="1622" w:type="dxa"/>
            <w:shd w:val="clear" w:color="auto" w:fill="FFFFFF"/>
          </w:tcPr>
          <w:p w:rsidR="002E1134" w:rsidRDefault="002E1134">
            <w:pPr>
              <w:pStyle w:val="ac"/>
              <w:spacing w:before="80"/>
              <w:ind w:firstLine="720"/>
            </w:pPr>
            <w:r>
              <w:t>—</w:t>
            </w:r>
          </w:p>
        </w:tc>
      </w:tr>
      <w:tr w:rsidR="002E1134">
        <w:trPr>
          <w:trHeight w:hRule="exact" w:val="614"/>
          <w:jc w:val="center"/>
        </w:trPr>
        <w:tc>
          <w:tcPr>
            <w:tcW w:w="1003" w:type="dxa"/>
            <w:shd w:val="clear" w:color="auto" w:fill="FFFFFF"/>
          </w:tcPr>
          <w:p w:rsidR="002E1134" w:rsidRDefault="002E1134">
            <w:pPr>
              <w:rPr>
                <w:sz w:val="10"/>
                <w:szCs w:val="10"/>
              </w:rPr>
            </w:pPr>
          </w:p>
        </w:tc>
        <w:tc>
          <w:tcPr>
            <w:tcW w:w="3278" w:type="dxa"/>
            <w:shd w:val="clear" w:color="auto" w:fill="FFFFFF"/>
            <w:vAlign w:val="center"/>
          </w:tcPr>
          <w:p w:rsidR="002E1134" w:rsidRDefault="002E1134">
            <w:pPr>
              <w:pStyle w:val="ac"/>
              <w:ind w:firstLine="0"/>
            </w:pPr>
            <w:r>
              <w:t>в том числе:</w:t>
            </w: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c>
          <w:tcPr>
            <w:tcW w:w="1690"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622" w:type="dxa"/>
            <w:shd w:val="clear" w:color="auto" w:fill="FFFFFF"/>
          </w:tcPr>
          <w:p w:rsidR="002E1134" w:rsidRDefault="002E1134">
            <w:pPr>
              <w:rPr>
                <w:sz w:val="10"/>
                <w:szCs w:val="10"/>
              </w:rPr>
            </w:pPr>
          </w:p>
        </w:tc>
      </w:tr>
      <w:tr w:rsidR="002E1134">
        <w:trPr>
          <w:trHeight w:hRule="exact" w:val="1310"/>
          <w:jc w:val="center"/>
        </w:trPr>
        <w:tc>
          <w:tcPr>
            <w:tcW w:w="1003" w:type="dxa"/>
            <w:shd w:val="clear" w:color="auto" w:fill="FFFFFF"/>
          </w:tcPr>
          <w:p w:rsidR="002E1134" w:rsidRDefault="002E1134">
            <w:pPr>
              <w:pStyle w:val="ac"/>
              <w:spacing w:before="140"/>
              <w:ind w:firstLine="180"/>
            </w:pPr>
            <w:r>
              <w:t>9.1.</w:t>
            </w:r>
          </w:p>
        </w:tc>
        <w:tc>
          <w:tcPr>
            <w:tcW w:w="3278"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570"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60"/>
            </w:pPr>
            <w:r>
              <w:t>0,000092</w:t>
            </w:r>
          </w:p>
        </w:tc>
        <w:tc>
          <w:tcPr>
            <w:tcW w:w="1560" w:type="dxa"/>
            <w:shd w:val="clear" w:color="auto" w:fill="FFFFFF"/>
          </w:tcPr>
          <w:p w:rsidR="002E1134" w:rsidRDefault="002E1134">
            <w:pPr>
              <w:pStyle w:val="ac"/>
              <w:spacing w:before="140"/>
              <w:ind w:firstLine="360"/>
            </w:pPr>
            <w:r>
              <w:t>0,001934</w:t>
            </w:r>
          </w:p>
        </w:tc>
        <w:tc>
          <w:tcPr>
            <w:tcW w:w="1555" w:type="dxa"/>
            <w:shd w:val="clear" w:color="auto" w:fill="FFFFFF"/>
          </w:tcPr>
          <w:p w:rsidR="002E1134" w:rsidRDefault="002E1134">
            <w:pPr>
              <w:pStyle w:val="ac"/>
              <w:spacing w:before="160"/>
              <w:ind w:firstLine="360"/>
            </w:pPr>
            <w:r>
              <w:t>0,000088</w:t>
            </w:r>
          </w:p>
        </w:tc>
        <w:tc>
          <w:tcPr>
            <w:tcW w:w="1690" w:type="dxa"/>
            <w:shd w:val="clear" w:color="auto" w:fill="FFFFFF"/>
          </w:tcPr>
          <w:p w:rsidR="002E1134" w:rsidRDefault="002E1134">
            <w:pPr>
              <w:pStyle w:val="ac"/>
              <w:spacing w:before="160"/>
              <w:ind w:firstLine="480"/>
            </w:pPr>
            <w:r>
              <w:t>0,010735</w:t>
            </w:r>
          </w:p>
        </w:tc>
        <w:tc>
          <w:tcPr>
            <w:tcW w:w="1560" w:type="dxa"/>
            <w:shd w:val="clear" w:color="auto" w:fill="FFFFFF"/>
          </w:tcPr>
          <w:p w:rsidR="002E1134" w:rsidRDefault="002E1134">
            <w:pPr>
              <w:pStyle w:val="ac"/>
              <w:spacing w:before="160"/>
              <w:ind w:firstLine="340"/>
            </w:pPr>
            <w:r>
              <w:t>0,011071</w:t>
            </w:r>
          </w:p>
        </w:tc>
        <w:tc>
          <w:tcPr>
            <w:tcW w:w="1622" w:type="dxa"/>
            <w:shd w:val="clear" w:color="auto" w:fill="FFFFFF"/>
          </w:tcPr>
          <w:p w:rsidR="002E1134" w:rsidRDefault="002E1134">
            <w:pPr>
              <w:pStyle w:val="ac"/>
              <w:spacing w:before="160"/>
              <w:ind w:firstLine="480"/>
            </w:pPr>
            <w:r>
              <w:t>0,014096</w:t>
            </w:r>
          </w:p>
        </w:tc>
      </w:tr>
      <w:tr w:rsidR="002E1134">
        <w:trPr>
          <w:trHeight w:hRule="exact" w:val="1253"/>
          <w:jc w:val="center"/>
        </w:trPr>
        <w:tc>
          <w:tcPr>
            <w:tcW w:w="1003" w:type="dxa"/>
            <w:shd w:val="clear" w:color="auto" w:fill="FFFFFF"/>
          </w:tcPr>
          <w:p w:rsidR="002E1134" w:rsidRDefault="002E1134">
            <w:pPr>
              <w:pStyle w:val="ac"/>
              <w:spacing w:before="100"/>
              <w:ind w:firstLine="180"/>
            </w:pPr>
            <w:r>
              <w:t>9.2.</w:t>
            </w:r>
          </w:p>
        </w:tc>
        <w:tc>
          <w:tcPr>
            <w:tcW w:w="3278" w:type="dxa"/>
            <w:shd w:val="clear" w:color="auto" w:fill="FFFFFF"/>
          </w:tcPr>
          <w:p w:rsidR="002E1134" w:rsidRDefault="002E1134">
            <w:pPr>
              <w:pStyle w:val="ac"/>
              <w:spacing w:before="100"/>
              <w:ind w:firstLine="0"/>
              <w:jc w:val="both"/>
            </w:pPr>
            <w:r>
              <w:t>Медицинская помощь в стационарных условиях</w:t>
            </w:r>
          </w:p>
        </w:tc>
        <w:tc>
          <w:tcPr>
            <w:tcW w:w="1570" w:type="dxa"/>
            <w:shd w:val="clear" w:color="auto" w:fill="FFFFFF"/>
            <w:vAlign w:val="center"/>
          </w:tcPr>
          <w:p w:rsidR="002E1134" w:rsidRDefault="002E1134">
            <w:pPr>
              <w:pStyle w:val="ac"/>
              <w:ind w:firstLine="0"/>
              <w:jc w:val="center"/>
            </w:pPr>
            <w:r>
              <w:t>случаев госпита</w:t>
            </w:r>
            <w:r>
              <w:softHyphen/>
              <w:t>лизации</w:t>
            </w:r>
          </w:p>
        </w:tc>
        <w:tc>
          <w:tcPr>
            <w:tcW w:w="1565" w:type="dxa"/>
            <w:shd w:val="clear" w:color="auto" w:fill="FFFFFF"/>
          </w:tcPr>
          <w:p w:rsidR="002E1134" w:rsidRDefault="002E1134">
            <w:pPr>
              <w:pStyle w:val="ac"/>
              <w:spacing w:before="120"/>
              <w:ind w:firstLine="360"/>
            </w:pPr>
            <w:r>
              <w:t>0,000294</w:t>
            </w:r>
          </w:p>
        </w:tc>
        <w:tc>
          <w:tcPr>
            <w:tcW w:w="1560" w:type="dxa"/>
            <w:shd w:val="clear" w:color="auto" w:fill="FFFFFF"/>
          </w:tcPr>
          <w:p w:rsidR="002E1134" w:rsidRDefault="002E1134">
            <w:pPr>
              <w:pStyle w:val="ac"/>
              <w:spacing w:before="120"/>
              <w:ind w:firstLine="360"/>
            </w:pPr>
            <w:r>
              <w:t>0,009069</w:t>
            </w:r>
          </w:p>
        </w:tc>
        <w:tc>
          <w:tcPr>
            <w:tcW w:w="1555" w:type="dxa"/>
            <w:shd w:val="clear" w:color="auto" w:fill="FFFFFF"/>
          </w:tcPr>
          <w:p w:rsidR="002E1134" w:rsidRDefault="002E1134">
            <w:pPr>
              <w:pStyle w:val="ac"/>
              <w:spacing w:before="120"/>
              <w:ind w:firstLine="360"/>
            </w:pPr>
            <w:r>
              <w:t>0,001512</w:t>
            </w:r>
          </w:p>
        </w:tc>
        <w:tc>
          <w:tcPr>
            <w:tcW w:w="1690" w:type="dxa"/>
            <w:shd w:val="clear" w:color="auto" w:fill="FFFFFF"/>
          </w:tcPr>
          <w:p w:rsidR="002E1134" w:rsidRDefault="002E1134">
            <w:pPr>
              <w:pStyle w:val="ac"/>
              <w:spacing w:before="120"/>
              <w:ind w:firstLine="480"/>
            </w:pPr>
            <w:r>
              <w:t>0,036431</w:t>
            </w:r>
          </w:p>
        </w:tc>
        <w:tc>
          <w:tcPr>
            <w:tcW w:w="1560" w:type="dxa"/>
            <w:shd w:val="clear" w:color="auto" w:fill="FFFFFF"/>
          </w:tcPr>
          <w:p w:rsidR="002E1134" w:rsidRDefault="002E1134">
            <w:pPr>
              <w:pStyle w:val="ac"/>
              <w:spacing w:before="140"/>
              <w:ind w:firstLine="340"/>
            </w:pPr>
            <w:r>
              <w:t>0,030209</w:t>
            </w:r>
          </w:p>
        </w:tc>
        <w:tc>
          <w:tcPr>
            <w:tcW w:w="1622" w:type="dxa"/>
            <w:shd w:val="clear" w:color="auto" w:fill="FFFFFF"/>
          </w:tcPr>
          <w:p w:rsidR="002E1134" w:rsidRDefault="002E1134">
            <w:pPr>
              <w:pStyle w:val="ac"/>
              <w:spacing w:before="120"/>
              <w:ind w:firstLine="480"/>
            </w:pPr>
            <w:r>
              <w:t>0,087043</w:t>
            </w:r>
          </w:p>
        </w:tc>
      </w:tr>
      <w:tr w:rsidR="002E1134">
        <w:trPr>
          <w:trHeight w:hRule="exact" w:val="787"/>
          <w:jc w:val="center"/>
        </w:trPr>
        <w:tc>
          <w:tcPr>
            <w:tcW w:w="1003" w:type="dxa"/>
            <w:shd w:val="clear" w:color="auto" w:fill="FFFFFF"/>
          </w:tcPr>
          <w:p w:rsidR="002E1134" w:rsidRDefault="002E1134">
            <w:pPr>
              <w:pStyle w:val="ac"/>
              <w:spacing w:before="120"/>
              <w:ind w:firstLine="240"/>
            </w:pPr>
            <w:r>
              <w:t>10.</w:t>
            </w:r>
          </w:p>
        </w:tc>
        <w:tc>
          <w:tcPr>
            <w:tcW w:w="3278" w:type="dxa"/>
            <w:shd w:val="clear" w:color="auto" w:fill="FFFFFF"/>
            <w:vAlign w:val="bottom"/>
          </w:tcPr>
          <w:p w:rsidR="002E1134" w:rsidRDefault="002E1134">
            <w:pPr>
              <w:pStyle w:val="ac"/>
              <w:ind w:firstLine="0"/>
              <w:jc w:val="both"/>
            </w:pPr>
            <w:r>
              <w:t>Медицинская реабили</w:t>
            </w:r>
            <w:r>
              <w:softHyphen/>
              <w:t>тация, всего</w:t>
            </w:r>
          </w:p>
        </w:tc>
        <w:tc>
          <w:tcPr>
            <w:tcW w:w="1570" w:type="dxa"/>
            <w:shd w:val="clear" w:color="auto" w:fill="FFFFFF"/>
            <w:vAlign w:val="center"/>
          </w:tcPr>
          <w:p w:rsidR="002E1134" w:rsidRDefault="002E1134">
            <w:pPr>
              <w:pStyle w:val="ac"/>
              <w:ind w:firstLine="700"/>
              <w:jc w:val="both"/>
            </w:pPr>
            <w:r>
              <w:t>—</w:t>
            </w:r>
          </w:p>
        </w:tc>
        <w:tc>
          <w:tcPr>
            <w:tcW w:w="1565" w:type="dxa"/>
            <w:shd w:val="clear" w:color="auto" w:fill="FFFFFF"/>
            <w:vAlign w:val="center"/>
          </w:tcPr>
          <w:p w:rsidR="002E1134" w:rsidRDefault="002E1134">
            <w:pPr>
              <w:pStyle w:val="ac"/>
              <w:ind w:firstLine="0"/>
              <w:jc w:val="center"/>
            </w:pPr>
            <w:r>
              <w:t>—</w:t>
            </w:r>
          </w:p>
        </w:tc>
        <w:tc>
          <w:tcPr>
            <w:tcW w:w="1560" w:type="dxa"/>
            <w:shd w:val="clear" w:color="auto" w:fill="FFFFFF"/>
            <w:vAlign w:val="center"/>
          </w:tcPr>
          <w:p w:rsidR="002E1134" w:rsidRDefault="002E1134">
            <w:pPr>
              <w:pStyle w:val="ac"/>
              <w:ind w:firstLine="660"/>
            </w:pPr>
            <w:r>
              <w:t>—</w:t>
            </w:r>
          </w:p>
        </w:tc>
        <w:tc>
          <w:tcPr>
            <w:tcW w:w="1555" w:type="dxa"/>
            <w:shd w:val="clear" w:color="auto" w:fill="FFFFFF"/>
            <w:vAlign w:val="center"/>
          </w:tcPr>
          <w:p w:rsidR="002E1134" w:rsidRDefault="002E1134">
            <w:pPr>
              <w:pStyle w:val="ac"/>
              <w:ind w:firstLine="700"/>
            </w:pPr>
            <w:r>
              <w:t>—</w:t>
            </w:r>
          </w:p>
        </w:tc>
        <w:tc>
          <w:tcPr>
            <w:tcW w:w="1690" w:type="dxa"/>
            <w:shd w:val="clear" w:color="auto" w:fill="FFFFFF"/>
            <w:vAlign w:val="center"/>
          </w:tcPr>
          <w:p w:rsidR="002E1134" w:rsidRDefault="002E1134">
            <w:pPr>
              <w:pStyle w:val="ac"/>
              <w:ind w:firstLine="740"/>
            </w:pPr>
            <w:r>
              <w:t>—</w:t>
            </w:r>
          </w:p>
        </w:tc>
        <w:tc>
          <w:tcPr>
            <w:tcW w:w="1560" w:type="dxa"/>
            <w:shd w:val="clear" w:color="auto" w:fill="FFFFFF"/>
            <w:vAlign w:val="center"/>
          </w:tcPr>
          <w:p w:rsidR="002E1134" w:rsidRDefault="002E1134">
            <w:pPr>
              <w:pStyle w:val="ac"/>
              <w:ind w:firstLine="660"/>
              <w:jc w:val="both"/>
            </w:pPr>
            <w:r>
              <w:t>—</w:t>
            </w:r>
          </w:p>
        </w:tc>
        <w:tc>
          <w:tcPr>
            <w:tcW w:w="1622" w:type="dxa"/>
            <w:shd w:val="clear" w:color="auto" w:fill="FFFFFF"/>
            <w:vAlign w:val="center"/>
          </w:tcPr>
          <w:p w:rsidR="002E1134" w:rsidRDefault="002E1134">
            <w:pPr>
              <w:pStyle w:val="ac"/>
              <w:ind w:firstLine="720"/>
            </w:pPr>
            <w:r>
              <w:t>—</w:t>
            </w:r>
          </w:p>
        </w:tc>
      </w:tr>
    </w:tbl>
    <w:p w:rsidR="002E1134" w:rsidRDefault="002E1134">
      <w:pPr>
        <w:sectPr w:rsidR="002E1134">
          <w:headerReference w:type="even" r:id="rId20"/>
          <w:headerReference w:type="default" r:id="rId21"/>
          <w:footnotePr>
            <w:numFmt w:val="upperRoman"/>
          </w:footnotePr>
          <w:pgSz w:w="16840" w:h="11900" w:orient="landscape"/>
          <w:pgMar w:top="1794" w:right="668" w:bottom="559" w:left="472" w:header="0" w:footer="3" w:gutter="0"/>
          <w:pgNumType w:start="2"/>
          <w:cols w:space="720"/>
          <w:noEndnote/>
          <w:docGrid w:linePitch="360"/>
        </w:sectPr>
      </w:pPr>
    </w:p>
    <w:p w:rsidR="002E1134" w:rsidRDefault="002E1134">
      <w:pPr>
        <w:spacing w:line="240" w:lineRule="exact"/>
        <w:rPr>
          <w:sz w:val="19"/>
          <w:szCs w:val="19"/>
        </w:rPr>
      </w:pPr>
    </w:p>
    <w:p w:rsidR="002E1134" w:rsidRDefault="002E1134">
      <w:pPr>
        <w:spacing w:before="109" w:after="109" w:line="240" w:lineRule="exact"/>
        <w:rPr>
          <w:sz w:val="19"/>
          <w:szCs w:val="19"/>
        </w:rPr>
      </w:pPr>
    </w:p>
    <w:p w:rsidR="002E1134" w:rsidRDefault="002E1134">
      <w:pPr>
        <w:spacing w:line="1" w:lineRule="exact"/>
        <w:sectPr w:rsidR="002E1134">
          <w:footnotePr>
            <w:numFmt w:val="upperRoman"/>
          </w:footnotePr>
          <w:pgSz w:w="16840" w:h="11900" w:orient="landscape"/>
          <w:pgMar w:top="1127" w:right="745" w:bottom="357" w:left="970" w:header="0" w:footer="3" w:gutter="0"/>
          <w:cols w:space="720"/>
          <w:noEndnote/>
          <w:docGrid w:linePitch="360"/>
        </w:sectPr>
      </w:pPr>
    </w:p>
    <w:p w:rsidR="002E1134" w:rsidRDefault="002E1134">
      <w:pPr>
        <w:pStyle w:val="a8"/>
        <w:framePr w:w="14357" w:h="619" w:wrap="none" w:vAnchor="text" w:hAnchor="page" w:x="971" w:y="21"/>
        <w:pBdr>
          <w:top w:val="single" w:sz="4" w:space="0" w:color="auto"/>
          <w:left w:val="single" w:sz="4" w:space="0" w:color="auto"/>
          <w:bottom w:val="single" w:sz="4" w:space="0" w:color="auto"/>
          <w:right w:val="single" w:sz="4" w:space="0" w:color="auto"/>
        </w:pBdr>
        <w:tabs>
          <w:tab w:val="left" w:pos="624"/>
          <w:tab w:val="left" w:pos="4608"/>
          <w:tab w:val="left" w:pos="5448"/>
          <w:tab w:val="left" w:pos="6144"/>
          <w:tab w:val="left" w:pos="7018"/>
          <w:tab w:val="left" w:pos="7714"/>
          <w:tab w:val="left" w:pos="11842"/>
          <w:tab w:val="left" w:pos="12533"/>
          <w:tab w:val="left" w:pos="13392"/>
          <w:tab w:val="left" w:pos="14146"/>
        </w:tabs>
        <w:ind w:firstLine="0"/>
      </w:pPr>
      <w:r>
        <w:t>1</w:t>
      </w:r>
      <w:r>
        <w:tab/>
        <w:t>2|</w:t>
      </w:r>
      <w:r>
        <w:tab/>
        <w:t>3</w:t>
      </w:r>
      <w:r>
        <w:tab/>
        <w:t>|</w:t>
      </w:r>
      <w:r>
        <w:tab/>
        <w:t>4</w:t>
      </w:r>
      <w:r>
        <w:tab/>
        <w:t>|</w:t>
      </w:r>
      <w:r>
        <w:tab/>
        <w:t>5 I 6 I 7</w:t>
      </w:r>
      <w:r>
        <w:tab/>
        <w:t>|</w:t>
      </w:r>
      <w:r>
        <w:tab/>
        <w:t>8</w:t>
      </w:r>
      <w:r>
        <w:tab/>
        <w:t>|</w:t>
      </w:r>
      <w:r>
        <w:tab/>
        <w:t>9</w:t>
      </w:r>
    </w:p>
    <w:p w:rsidR="002E1134" w:rsidRDefault="002E1134">
      <w:pPr>
        <w:pStyle w:val="a8"/>
        <w:framePr w:w="14357" w:h="619" w:wrap="none" w:vAnchor="text" w:hAnchor="page" w:x="971" w:y="21"/>
        <w:spacing w:line="214" w:lineRule="auto"/>
        <w:ind w:firstLine="780"/>
      </w:pPr>
      <w:r>
        <w:t>в том числе:</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125"/>
        <w:gridCol w:w="1454"/>
      </w:tblGrid>
      <w:tr w:rsidR="002E1134">
        <w:trPr>
          <w:trHeight w:hRule="exact" w:val="1090"/>
        </w:trPr>
        <w:tc>
          <w:tcPr>
            <w:tcW w:w="3125" w:type="dxa"/>
            <w:shd w:val="clear" w:color="auto" w:fill="FFFFFF"/>
          </w:tcPr>
          <w:p w:rsidR="002E1134" w:rsidRDefault="002E1134">
            <w:pPr>
              <w:pStyle w:val="ac"/>
              <w:framePr w:w="4579" w:h="5400" w:wrap="none" w:vAnchor="text" w:hAnchor="page" w:x="1734" w:y="995"/>
              <w:tabs>
                <w:tab w:val="left" w:pos="2011"/>
              </w:tabs>
              <w:ind w:firstLine="0"/>
              <w:jc w:val="both"/>
            </w:pPr>
            <w:r>
              <w:t>первичная</w:t>
            </w:r>
            <w:r>
              <w:tab/>
              <w:t>медико-</w:t>
            </w:r>
          </w:p>
          <w:p w:rsidR="002E1134" w:rsidRDefault="002E1134">
            <w:pPr>
              <w:pStyle w:val="ac"/>
              <w:framePr w:w="4579" w:h="5400" w:wrap="none" w:vAnchor="text" w:hAnchor="page" w:x="1734" w:y="995"/>
              <w:ind w:firstLine="0"/>
              <w:jc w:val="both"/>
            </w:pPr>
            <w:r>
              <w:t>санитарная помощь в амбулаторных условиях</w:t>
            </w:r>
          </w:p>
        </w:tc>
        <w:tc>
          <w:tcPr>
            <w:tcW w:w="1454" w:type="dxa"/>
            <w:shd w:val="clear" w:color="auto" w:fill="FFFFFF"/>
          </w:tcPr>
          <w:p w:rsidR="002E1134" w:rsidRDefault="002E1134">
            <w:pPr>
              <w:pStyle w:val="ac"/>
              <w:framePr w:w="4579" w:h="5400" w:wrap="none" w:vAnchor="text" w:hAnchor="page" w:x="1734" w:y="995"/>
              <w:ind w:firstLine="0"/>
              <w:jc w:val="center"/>
            </w:pPr>
            <w:r>
              <w:t>комплекс</w:t>
            </w:r>
            <w:r>
              <w:softHyphen/>
              <w:t>ных посещений</w:t>
            </w:r>
          </w:p>
        </w:tc>
      </w:tr>
      <w:tr w:rsidR="002E1134">
        <w:trPr>
          <w:trHeight w:hRule="exact" w:val="2573"/>
        </w:trPr>
        <w:tc>
          <w:tcPr>
            <w:tcW w:w="3125" w:type="dxa"/>
            <w:shd w:val="clear" w:color="auto" w:fill="FFFFFF"/>
            <w:vAlign w:val="center"/>
          </w:tcPr>
          <w:p w:rsidR="002E1134" w:rsidRDefault="002E1134">
            <w:pPr>
              <w:pStyle w:val="ac"/>
              <w:framePr w:w="4579" w:h="5400" w:wrap="none" w:vAnchor="text" w:hAnchor="page" w:x="1734" w:y="995"/>
              <w:tabs>
                <w:tab w:val="left" w:pos="2611"/>
              </w:tabs>
              <w:ind w:firstLine="0"/>
              <w:jc w:val="both"/>
            </w:pPr>
            <w:r>
              <w:t>медицинская помощь в условиях дневного ста</w:t>
            </w:r>
            <w:r>
              <w:softHyphen/>
              <w:t>ционара (первичная ме</w:t>
            </w:r>
            <w:r>
              <w:softHyphen/>
              <w:t>дико-санитарная</w:t>
            </w:r>
            <w:r>
              <w:tab/>
              <w:t>по</w:t>
            </w:r>
            <w:r>
              <w:softHyphen/>
            </w:r>
          </w:p>
          <w:p w:rsidR="002E1134" w:rsidRDefault="002E1134">
            <w:pPr>
              <w:pStyle w:val="ac"/>
              <w:framePr w:w="4579" w:h="5400" w:wrap="none" w:vAnchor="text" w:hAnchor="page" w:x="1734" w:y="995"/>
              <w:ind w:firstLine="0"/>
              <w:jc w:val="both"/>
            </w:pPr>
            <w:r>
              <w:t>мощь, специализиро</w:t>
            </w:r>
            <w:r>
              <w:softHyphen/>
              <w:t>ванная медицинская по</w:t>
            </w:r>
            <w:r>
              <w:softHyphen/>
              <w:t>мощь)</w:t>
            </w:r>
          </w:p>
        </w:tc>
        <w:tc>
          <w:tcPr>
            <w:tcW w:w="1454" w:type="dxa"/>
            <w:shd w:val="clear" w:color="auto" w:fill="FFFFFF"/>
          </w:tcPr>
          <w:p w:rsidR="002E1134" w:rsidRDefault="002E1134">
            <w:pPr>
              <w:pStyle w:val="ac"/>
              <w:framePr w:w="4579" w:h="5400" w:wrap="none" w:vAnchor="text" w:hAnchor="page" w:x="1734" w:y="995"/>
              <w:spacing w:before="100"/>
              <w:ind w:firstLine="0"/>
              <w:jc w:val="right"/>
            </w:pPr>
            <w:r>
              <w:t>случаев лечения</w:t>
            </w:r>
          </w:p>
        </w:tc>
      </w:tr>
      <w:tr w:rsidR="002E1134">
        <w:trPr>
          <w:trHeight w:hRule="exact" w:val="1738"/>
        </w:trPr>
        <w:tc>
          <w:tcPr>
            <w:tcW w:w="3125" w:type="dxa"/>
            <w:shd w:val="clear" w:color="auto" w:fill="FFFFFF"/>
            <w:vAlign w:val="bottom"/>
          </w:tcPr>
          <w:p w:rsidR="002E1134" w:rsidRDefault="002E1134">
            <w:pPr>
              <w:pStyle w:val="ac"/>
              <w:framePr w:w="4579" w:h="5400" w:wrap="none" w:vAnchor="text" w:hAnchor="page" w:x="1734" w:y="995"/>
              <w:ind w:firstLine="0"/>
              <w:jc w:val="both"/>
            </w:pPr>
            <w:r>
              <w:t>специализированная, в том числе высокотехно</w:t>
            </w:r>
            <w:r>
              <w:softHyphen/>
              <w:t>логичная, медицинская помощь в стационарных условиях</w:t>
            </w:r>
          </w:p>
        </w:tc>
        <w:tc>
          <w:tcPr>
            <w:tcW w:w="1454" w:type="dxa"/>
            <w:shd w:val="clear" w:color="auto" w:fill="FFFFFF"/>
          </w:tcPr>
          <w:p w:rsidR="002E1134" w:rsidRDefault="002E1134">
            <w:pPr>
              <w:pStyle w:val="ac"/>
              <w:framePr w:w="4579" w:h="5400" w:wrap="none" w:vAnchor="text" w:hAnchor="page" w:x="1734" w:y="995"/>
              <w:spacing w:before="100"/>
              <w:ind w:firstLine="0"/>
              <w:jc w:val="right"/>
            </w:pPr>
            <w:r>
              <w:t>случаев госпита</w:t>
            </w:r>
            <w:r>
              <w:softHyphen/>
              <w:t>лизации</w:t>
            </w:r>
          </w:p>
        </w:tc>
      </w:tr>
    </w:tbl>
    <w:p w:rsidR="002E1134" w:rsidRDefault="002E1134">
      <w:pPr>
        <w:framePr w:w="4579" w:h="5400" w:wrap="none" w:vAnchor="text" w:hAnchor="page" w:x="1734" w:y="995"/>
        <w:spacing w:line="1" w:lineRule="exact"/>
      </w:pPr>
    </w:p>
    <w:p w:rsidR="002E1134" w:rsidRDefault="002E1134">
      <w:pPr>
        <w:pStyle w:val="a8"/>
        <w:framePr w:w="4315" w:h="341" w:wrap="none" w:vAnchor="text" w:hAnchor="page" w:x="11646" w:y="927"/>
        <w:tabs>
          <w:tab w:val="left" w:pos="1546"/>
          <w:tab w:val="left" w:pos="3240"/>
        </w:tabs>
        <w:ind w:firstLine="0"/>
        <w:jc w:val="right"/>
      </w:pPr>
      <w:r>
        <w:t>0,000194</w:t>
      </w:r>
      <w:r>
        <w:tab/>
        <w:t>0,001871</w:t>
      </w:r>
      <w:r>
        <w:tab/>
        <w:t>0,001051</w:t>
      </w:r>
    </w:p>
    <w:p w:rsidR="002E1134" w:rsidRDefault="002E1134">
      <w:pPr>
        <w:pStyle w:val="a8"/>
        <w:framePr w:w="4320" w:h="341" w:wrap="none" w:vAnchor="text" w:hAnchor="page" w:x="11646" w:y="2214"/>
        <w:tabs>
          <w:tab w:val="left" w:pos="1546"/>
          <w:tab w:val="left" w:pos="3240"/>
        </w:tabs>
        <w:ind w:firstLine="0"/>
        <w:jc w:val="right"/>
      </w:pPr>
      <w:r>
        <w:t>0,000206</w:t>
      </w:r>
      <w:r>
        <w:tab/>
        <w:t>0,002164</w:t>
      </w:r>
      <w:r>
        <w:tab/>
        <w:t>0,000231</w:t>
      </w:r>
    </w:p>
    <w:p w:rsidR="002E1134" w:rsidRDefault="002E1134">
      <w:pPr>
        <w:pStyle w:val="a8"/>
        <w:framePr w:w="4344" w:h="341" w:wrap="none" w:vAnchor="text" w:hAnchor="page" w:x="11646" w:y="4787"/>
        <w:tabs>
          <w:tab w:val="left" w:pos="1550"/>
          <w:tab w:val="left" w:pos="3240"/>
        </w:tabs>
        <w:ind w:firstLine="0"/>
        <w:jc w:val="right"/>
      </w:pPr>
      <w:r>
        <w:t>0,002446</w:t>
      </w:r>
      <w:r>
        <w:tab/>
        <w:t>0,001053</w:t>
      </w:r>
      <w:r>
        <w:tab/>
        <w:t>0,001927</w:t>
      </w:r>
    </w:p>
    <w:p w:rsidR="002E1134" w:rsidRDefault="002E1134">
      <w:pPr>
        <w:pStyle w:val="50"/>
        <w:framePr w:w="13603" w:h="298" w:wrap="none" w:vAnchor="text" w:hAnchor="page" w:x="1182" w:y="6961"/>
        <w:spacing w:line="240" w:lineRule="auto"/>
        <w:ind w:firstLine="0"/>
      </w:pPr>
      <w:r>
        <w:t>'Далее no тексту используется сокращение - Территориальная программа государственных гарантий бесплатного оказания гражданам медицинской помощи.</w:t>
      </w:r>
    </w:p>
    <w:p w:rsidR="002E1134" w:rsidRDefault="009216DA">
      <w:pPr>
        <w:spacing w:line="360" w:lineRule="exact"/>
      </w:pPr>
      <w:r>
        <w:rPr>
          <w:noProof/>
        </w:rPr>
        <w:pict>
          <v:shape id="Shape 58" o:spid="_x0000_s1054" type="#_x0000_t75" style="position:absolute;margin-left:313.95pt;margin-top:372.5pt;width:180.5pt;height:111.35pt;z-index:-251846144;visibility:visible;mso-wrap-distance-left:0;mso-wrap-distance-right:0;mso-position-horizontal-relative:page">
            <v:imagedata r:id="rId22" o:title=""/>
            <w10:wrap anchorx="page"/>
          </v:shape>
        </w:pic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676" w:line="1" w:lineRule="exact"/>
      </w:pPr>
    </w:p>
    <w:p w:rsidR="002E1134" w:rsidRDefault="002E1134">
      <w:pPr>
        <w:spacing w:line="1" w:lineRule="exact"/>
        <w:sectPr w:rsidR="002E1134">
          <w:footnotePr>
            <w:numFmt w:val="upperRoman"/>
          </w:footnotePr>
          <w:type w:val="continuous"/>
          <w:pgSz w:w="16840" w:h="11900" w:orient="landscape"/>
          <w:pgMar w:top="1127" w:right="745" w:bottom="357" w:left="970" w:header="0" w:footer="3" w:gutter="0"/>
          <w:cols w:space="720"/>
          <w:noEndnote/>
          <w:docGrid w:linePitch="360"/>
        </w:sectPr>
      </w:pPr>
    </w:p>
    <w:p w:rsidR="002E1134" w:rsidRDefault="002E1134">
      <w:pPr>
        <w:pStyle w:val="a8"/>
        <w:spacing w:before="1080" w:after="200" w:line="180" w:lineRule="auto"/>
        <w:ind w:right="1520" w:firstLine="0"/>
        <w:jc w:val="right"/>
      </w:pPr>
      <w:r>
        <w:lastRenderedPageBreak/>
        <w:t>Приложение 3</w:t>
      </w:r>
    </w:p>
    <w:p w:rsidR="002E1134" w:rsidRDefault="002E1134">
      <w:pPr>
        <w:pStyle w:val="a8"/>
        <w:spacing w:after="880" w:line="180" w:lineRule="auto"/>
        <w:ind w:left="1108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140"/>
        <w:ind w:firstLine="0"/>
        <w:jc w:val="center"/>
      </w:pPr>
      <w:r>
        <w:t>УТВЕРЖДЕННАЯ СТОИМОСТЬ</w:t>
      </w:r>
    </w:p>
    <w:p w:rsidR="002E1134" w:rsidRDefault="002E1134">
      <w:pPr>
        <w:pStyle w:val="a8"/>
        <w:ind w:firstLine="0"/>
      </w:pPr>
      <w:r>
        <w:t>Территориальной программы государственных гарантий бесплатного оказания гражданам медицинской помощи на территории</w:t>
      </w:r>
    </w:p>
    <w:p w:rsidR="002E1134" w:rsidRDefault="002E1134">
      <w:pPr>
        <w:pStyle w:val="a8"/>
        <w:spacing w:after="200" w:line="182" w:lineRule="auto"/>
        <w:ind w:firstLine="0"/>
      </w:pPr>
      <w:r>
        <w:t>Ставропольского края на 2024 год и плановый период 2025 и 2026 годов</w:t>
      </w:r>
      <w:r>
        <w:rPr>
          <w:vertAlign w:val="superscript"/>
        </w:rPr>
        <w:t>1</w:t>
      </w:r>
      <w:r>
        <w:t xml:space="preserve"> по источникам ее финансового обеспечения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3826"/>
        <w:gridCol w:w="1848"/>
        <w:gridCol w:w="1704"/>
        <w:gridCol w:w="1858"/>
        <w:gridCol w:w="1987"/>
        <w:gridCol w:w="1858"/>
        <w:gridCol w:w="1723"/>
      </w:tblGrid>
      <w:tr w:rsidR="002E1134">
        <w:trPr>
          <w:trHeight w:hRule="exact" w:val="312"/>
          <w:jc w:val="center"/>
        </w:trPr>
        <w:tc>
          <w:tcPr>
            <w:tcW w:w="907"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 п/п</w:t>
            </w:r>
          </w:p>
        </w:tc>
        <w:tc>
          <w:tcPr>
            <w:tcW w:w="3826"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Источники финансового обеспечения Территориаль</w:t>
            </w:r>
            <w:r>
              <w:softHyphen/>
              <w:t>ной программы государст</w:t>
            </w:r>
            <w:r>
              <w:softHyphen/>
              <w:t>венных гарантий бесплатного оказания гражданам меди- цинской помощи</w:t>
            </w:r>
          </w:p>
        </w:tc>
        <w:tc>
          <w:tcPr>
            <w:tcW w:w="3552" w:type="dxa"/>
            <w:gridSpan w:val="2"/>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2024 год</w:t>
            </w:r>
          </w:p>
        </w:tc>
        <w:tc>
          <w:tcPr>
            <w:tcW w:w="7426" w:type="dxa"/>
            <w:gridSpan w:val="4"/>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Плановый период</w:t>
            </w:r>
          </w:p>
        </w:tc>
      </w:tr>
      <w:tr w:rsidR="002E1134">
        <w:trPr>
          <w:trHeight w:hRule="exact" w:val="264"/>
          <w:jc w:val="center"/>
        </w:trPr>
        <w:tc>
          <w:tcPr>
            <w:tcW w:w="907" w:type="dxa"/>
            <w:vMerge/>
            <w:tcBorders>
              <w:left w:val="single" w:sz="4" w:space="0" w:color="auto"/>
            </w:tcBorders>
            <w:shd w:val="clear" w:color="auto" w:fill="FFFFFF"/>
            <w:vAlign w:val="center"/>
          </w:tcPr>
          <w:p w:rsidR="002E1134" w:rsidRDefault="002E1134"/>
        </w:tc>
        <w:tc>
          <w:tcPr>
            <w:tcW w:w="3826" w:type="dxa"/>
            <w:vMerge/>
            <w:tcBorders>
              <w:left w:val="single" w:sz="4" w:space="0" w:color="auto"/>
            </w:tcBorders>
            <w:shd w:val="clear" w:color="auto" w:fill="FFFFFF"/>
            <w:vAlign w:val="center"/>
          </w:tcPr>
          <w:p w:rsidR="002E1134" w:rsidRDefault="002E1134"/>
        </w:tc>
        <w:tc>
          <w:tcPr>
            <w:tcW w:w="3552" w:type="dxa"/>
            <w:gridSpan w:val="2"/>
            <w:vMerge/>
            <w:tcBorders>
              <w:left w:val="single" w:sz="4" w:space="0" w:color="auto"/>
            </w:tcBorders>
            <w:shd w:val="clear" w:color="auto" w:fill="FFFFFF"/>
            <w:vAlign w:val="center"/>
          </w:tcPr>
          <w:p w:rsidR="002E1134" w:rsidRDefault="002E1134"/>
        </w:tc>
        <w:tc>
          <w:tcPr>
            <w:tcW w:w="3845" w:type="dxa"/>
            <w:gridSpan w:val="2"/>
            <w:tcBorders>
              <w:top w:val="single" w:sz="4" w:space="0" w:color="auto"/>
              <w:left w:val="single" w:sz="4" w:space="0" w:color="auto"/>
            </w:tcBorders>
            <w:shd w:val="clear" w:color="auto" w:fill="FFFFFF"/>
          </w:tcPr>
          <w:p w:rsidR="002E1134" w:rsidRDefault="002E1134">
            <w:pPr>
              <w:pStyle w:val="ac"/>
              <w:ind w:firstLine="0"/>
              <w:jc w:val="center"/>
            </w:pPr>
            <w:r>
              <w:t>2025 год</w:t>
            </w:r>
          </w:p>
        </w:tc>
        <w:tc>
          <w:tcPr>
            <w:tcW w:w="3581" w:type="dxa"/>
            <w:gridSpan w:val="2"/>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2026 год</w:t>
            </w:r>
          </w:p>
        </w:tc>
      </w:tr>
      <w:tr w:rsidR="002E1134">
        <w:trPr>
          <w:trHeight w:hRule="exact" w:val="1454"/>
          <w:jc w:val="center"/>
        </w:trPr>
        <w:tc>
          <w:tcPr>
            <w:tcW w:w="907" w:type="dxa"/>
            <w:vMerge/>
            <w:tcBorders>
              <w:left w:val="single" w:sz="4" w:space="0" w:color="auto"/>
            </w:tcBorders>
            <w:shd w:val="clear" w:color="auto" w:fill="FFFFFF"/>
            <w:vAlign w:val="center"/>
          </w:tcPr>
          <w:p w:rsidR="002E1134" w:rsidRDefault="002E1134"/>
        </w:tc>
        <w:tc>
          <w:tcPr>
            <w:tcW w:w="3826" w:type="dxa"/>
            <w:vMerge/>
            <w:tcBorders>
              <w:left w:val="single" w:sz="4" w:space="0" w:color="auto"/>
            </w:tcBorders>
            <w:shd w:val="clear" w:color="auto" w:fill="FFFFFF"/>
            <w:vAlign w:val="center"/>
          </w:tcPr>
          <w:p w:rsidR="002E1134" w:rsidRDefault="002E1134"/>
        </w:tc>
        <w:tc>
          <w:tcPr>
            <w:tcW w:w="3552" w:type="dxa"/>
            <w:gridSpan w:val="2"/>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утвержденная стоимость Территориальной про</w:t>
            </w:r>
            <w:r>
              <w:softHyphen/>
              <w:t>граммы государственных гарантий бесплатного ока</w:t>
            </w:r>
            <w:r>
              <w:softHyphen/>
              <w:t>зания гражданам меди</w:t>
            </w:r>
            <w:r>
              <w:softHyphen/>
              <w:t>цинской помощи</w:t>
            </w:r>
          </w:p>
        </w:tc>
        <w:tc>
          <w:tcPr>
            <w:tcW w:w="3845" w:type="dxa"/>
            <w:gridSpan w:val="2"/>
            <w:tcBorders>
              <w:top w:val="single" w:sz="4" w:space="0" w:color="auto"/>
              <w:left w:val="single" w:sz="4" w:space="0" w:color="auto"/>
            </w:tcBorders>
            <w:shd w:val="clear" w:color="auto" w:fill="FFFFFF"/>
            <w:vAlign w:val="bottom"/>
          </w:tcPr>
          <w:p w:rsidR="002E1134" w:rsidRDefault="002E1134">
            <w:pPr>
              <w:pStyle w:val="ac"/>
              <w:spacing w:line="180" w:lineRule="auto"/>
              <w:ind w:firstLine="0"/>
              <w:jc w:val="center"/>
            </w:pPr>
            <w:r>
              <w:t>стоимость Территориальной программы государственных гарантий бесплатного оказа</w:t>
            </w:r>
            <w:r>
              <w:softHyphen/>
              <w:t>ния гражданам медицинской помощи</w:t>
            </w:r>
          </w:p>
        </w:tc>
        <w:tc>
          <w:tcPr>
            <w:tcW w:w="3581" w:type="dxa"/>
            <w:gridSpan w:val="2"/>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0" w:lineRule="auto"/>
              <w:ind w:firstLine="0"/>
              <w:jc w:val="center"/>
            </w:pPr>
            <w:r>
              <w:t>стоимость Территориаль</w:t>
            </w:r>
            <w:r>
              <w:softHyphen/>
              <w:t>ной программы государст</w:t>
            </w:r>
            <w:r>
              <w:softHyphen/>
              <w:t>венных гарантий бесплат</w:t>
            </w:r>
            <w:r>
              <w:softHyphen/>
              <w:t>ного оказания гражданам медицинской помощи</w:t>
            </w:r>
          </w:p>
        </w:tc>
      </w:tr>
      <w:tr w:rsidR="002E1134">
        <w:trPr>
          <w:trHeight w:hRule="exact" w:val="1315"/>
          <w:jc w:val="center"/>
        </w:trPr>
        <w:tc>
          <w:tcPr>
            <w:tcW w:w="907" w:type="dxa"/>
            <w:vMerge/>
            <w:tcBorders>
              <w:left w:val="single" w:sz="4" w:space="0" w:color="auto"/>
            </w:tcBorders>
            <w:shd w:val="clear" w:color="auto" w:fill="FFFFFF"/>
            <w:vAlign w:val="center"/>
          </w:tcPr>
          <w:p w:rsidR="002E1134" w:rsidRDefault="002E1134"/>
        </w:tc>
        <w:tc>
          <w:tcPr>
            <w:tcW w:w="3826" w:type="dxa"/>
            <w:vMerge/>
            <w:tcBorders>
              <w:left w:val="single" w:sz="4" w:space="0" w:color="auto"/>
            </w:tcBorders>
            <w:shd w:val="clear" w:color="auto" w:fill="FFFFFF"/>
            <w:vAlign w:val="center"/>
          </w:tcPr>
          <w:p w:rsidR="002E1134" w:rsidRDefault="002E1134"/>
        </w:tc>
        <w:tc>
          <w:tcPr>
            <w:tcW w:w="1848"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всего (тыс. рублей)</w:t>
            </w:r>
          </w:p>
        </w:tc>
        <w:tc>
          <w:tcPr>
            <w:tcW w:w="1704" w:type="dxa"/>
            <w:tcBorders>
              <w:top w:val="single" w:sz="4" w:space="0" w:color="auto"/>
              <w:left w:val="single" w:sz="4" w:space="0" w:color="auto"/>
            </w:tcBorders>
            <w:shd w:val="clear" w:color="auto" w:fill="FFFFFF"/>
          </w:tcPr>
          <w:p w:rsidR="002E1134" w:rsidRDefault="002E1134">
            <w:pPr>
              <w:pStyle w:val="ac"/>
              <w:spacing w:line="180" w:lineRule="auto"/>
              <w:ind w:firstLine="0"/>
              <w:jc w:val="center"/>
            </w:pPr>
            <w:r>
              <w:t>на 1 жителя (1 застрахо</w:t>
            </w:r>
            <w:r>
              <w:softHyphen/>
              <w:t>ванное ли</w:t>
            </w:r>
            <w:r>
              <w:softHyphen/>
              <w:t>цо) в год (рублей)</w:t>
            </w:r>
          </w:p>
        </w:tc>
        <w:tc>
          <w:tcPr>
            <w:tcW w:w="1858"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всего (тыс. рублей)</w:t>
            </w:r>
          </w:p>
        </w:tc>
        <w:tc>
          <w:tcPr>
            <w:tcW w:w="1987" w:type="dxa"/>
            <w:tcBorders>
              <w:top w:val="single" w:sz="4" w:space="0" w:color="auto"/>
              <w:left w:val="single" w:sz="4" w:space="0" w:color="auto"/>
            </w:tcBorders>
            <w:shd w:val="clear" w:color="auto" w:fill="FFFFFF"/>
          </w:tcPr>
          <w:p w:rsidR="002E1134" w:rsidRDefault="002E1134">
            <w:pPr>
              <w:pStyle w:val="ac"/>
              <w:spacing w:before="140" w:line="180" w:lineRule="auto"/>
              <w:ind w:firstLine="0"/>
              <w:jc w:val="center"/>
            </w:pPr>
            <w:r>
              <w:t>на 1 жителя (1 застрахо</w:t>
            </w:r>
            <w:r>
              <w:softHyphen/>
              <w:t>ванное лицо) в год (рублей)</w:t>
            </w:r>
          </w:p>
        </w:tc>
        <w:tc>
          <w:tcPr>
            <w:tcW w:w="1858"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всего (тыс. рублей)</w:t>
            </w:r>
          </w:p>
        </w:tc>
        <w:tc>
          <w:tcPr>
            <w:tcW w:w="1723" w:type="dxa"/>
            <w:tcBorders>
              <w:top w:val="single" w:sz="4" w:space="0" w:color="auto"/>
              <w:left w:val="single" w:sz="4" w:space="0" w:color="auto"/>
              <w:right w:val="single" w:sz="4" w:space="0" w:color="auto"/>
            </w:tcBorders>
            <w:shd w:val="clear" w:color="auto" w:fill="FFFFFF"/>
          </w:tcPr>
          <w:p w:rsidR="002E1134" w:rsidRDefault="002E1134">
            <w:pPr>
              <w:pStyle w:val="ac"/>
              <w:spacing w:line="180" w:lineRule="auto"/>
              <w:ind w:firstLine="0"/>
              <w:jc w:val="center"/>
            </w:pPr>
            <w:r>
              <w:t>на 1 жителя (1 застрахо</w:t>
            </w:r>
            <w:r>
              <w:softHyphen/>
              <w:t>ванное ли</w:t>
            </w:r>
            <w:r>
              <w:softHyphen/>
              <w:t>цо) в год (рублей)</w:t>
            </w:r>
          </w:p>
        </w:tc>
      </w:tr>
      <w:tr w:rsidR="002E1134">
        <w:trPr>
          <w:trHeight w:hRule="exact" w:val="355"/>
          <w:jc w:val="center"/>
        </w:trPr>
        <w:tc>
          <w:tcPr>
            <w:tcW w:w="90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82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84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70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98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tabs>
          <w:tab w:val="left" w:pos="7032"/>
          <w:tab w:val="left" w:pos="10872"/>
          <w:tab w:val="left" w:pos="14438"/>
        </w:tabs>
        <w:ind w:left="384"/>
      </w:pPr>
      <w:r>
        <w:t>1. Стоимость Территориальной 58 443 424,92</w:t>
      </w:r>
      <w:r>
        <w:tab/>
        <w:t>21 611,94 63 845 381,27</w:t>
      </w:r>
      <w:r>
        <w:tab/>
        <w:t>23 578,76 67 324 613,67</w:t>
      </w:r>
      <w:r>
        <w:tab/>
        <w:t>24 882,63</w:t>
      </w:r>
    </w:p>
    <w:p w:rsidR="002E1134" w:rsidRDefault="002E1134">
      <w:pPr>
        <w:pStyle w:val="a8"/>
        <w:spacing w:after="200"/>
        <w:ind w:left="900" w:firstLine="0"/>
        <w:sectPr w:rsidR="002E1134">
          <w:headerReference w:type="even" r:id="rId23"/>
          <w:headerReference w:type="default" r:id="rId24"/>
          <w:footnotePr>
            <w:numFmt w:val="upperRoman"/>
          </w:footnotePr>
          <w:pgSz w:w="16840" w:h="11900" w:orient="landscape"/>
          <w:pgMar w:top="1113" w:right="408" w:bottom="135" w:left="409" w:header="685" w:footer="3" w:gutter="0"/>
          <w:pgNumType w:start="83"/>
          <w:cols w:space="720"/>
          <w:noEndnote/>
          <w:docGrid w:linePitch="360"/>
        </w:sectPr>
      </w:pPr>
      <w:r>
        <w:t>программы государственных гарантий бесплатного оказания</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508"/>
          <w:tab w:val="left" w:leader="underscore" w:pos="4490"/>
          <w:tab w:val="left" w:pos="5326"/>
          <w:tab w:val="left" w:pos="6343"/>
          <w:tab w:val="left" w:pos="7106"/>
          <w:tab w:val="left" w:pos="10817"/>
          <w:tab w:val="left" w:leader="underscore" w:pos="11916"/>
          <w:tab w:val="left" w:pos="12746"/>
          <w:tab w:val="left" w:pos="13769"/>
          <w:tab w:val="left" w:pos="14546"/>
        </w:tabs>
        <w:ind w:firstLine="180"/>
      </w:pPr>
      <w:r>
        <w:rPr>
          <w:u w:val="single"/>
        </w:rPr>
        <w:lastRenderedPageBreak/>
        <w:t>1</w:t>
      </w:r>
      <w:r>
        <w:t xml:space="preserve"> </w:t>
      </w:r>
      <w:r>
        <w:tab/>
        <w:t>2</w:t>
      </w:r>
      <w:r>
        <w:tab/>
      </w:r>
      <w:r>
        <w:rPr>
          <w:u w:val="single"/>
        </w:rPr>
        <w:t>|</w:t>
      </w:r>
      <w:r>
        <w:rPr>
          <w:u w:val="single"/>
        </w:rPr>
        <w:tab/>
        <w:t>3</w:t>
      </w:r>
      <w:r>
        <w:rPr>
          <w:u w:val="single"/>
        </w:rPr>
        <w:tab/>
        <w:t>|</w:t>
      </w:r>
      <w:r>
        <w:rPr>
          <w:u w:val="single"/>
        </w:rPr>
        <w:tab/>
        <w:t>4 I 5</w:t>
      </w:r>
      <w:r>
        <w:rPr>
          <w:u w:val="single"/>
        </w:rPr>
        <w:tab/>
        <w:t>6</w:t>
      </w:r>
      <w:r>
        <w:tab/>
      </w:r>
      <w:r>
        <w:rPr>
          <w:u w:val="single"/>
        </w:rPr>
        <w:t>|</w:t>
      </w:r>
      <w:r>
        <w:rPr>
          <w:u w:val="single"/>
        </w:rPr>
        <w:tab/>
        <w:t>7</w:t>
      </w:r>
      <w:r>
        <w:rPr>
          <w:u w:val="single"/>
        </w:rPr>
        <w:tab/>
        <w:t>|</w:t>
      </w:r>
      <w:r>
        <w:rPr>
          <w:u w:val="single"/>
        </w:rPr>
        <w:tab/>
        <w:t>8</w:t>
      </w:r>
    </w:p>
    <w:p w:rsidR="002E1134" w:rsidRDefault="002E1134">
      <w:pPr>
        <w:pStyle w:val="a8"/>
        <w:spacing w:after="360"/>
        <w:ind w:left="700" w:firstLine="0"/>
      </w:pPr>
      <w:r>
        <w:t>гражданам медицинской по</w:t>
      </w:r>
      <w:r>
        <w:softHyphen/>
        <w:t>мощи, всего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3998"/>
        <w:gridCol w:w="1992"/>
        <w:gridCol w:w="1522"/>
        <w:gridCol w:w="2174"/>
        <w:gridCol w:w="1675"/>
        <w:gridCol w:w="2026"/>
        <w:gridCol w:w="1435"/>
      </w:tblGrid>
      <w:tr w:rsidR="002E1134">
        <w:trPr>
          <w:trHeight w:hRule="exact" w:val="816"/>
          <w:jc w:val="center"/>
        </w:trPr>
        <w:tc>
          <w:tcPr>
            <w:tcW w:w="634" w:type="dxa"/>
            <w:shd w:val="clear" w:color="auto" w:fill="FFFFFF"/>
          </w:tcPr>
          <w:p w:rsidR="002E1134" w:rsidRDefault="002E1134">
            <w:pPr>
              <w:rPr>
                <w:sz w:val="10"/>
                <w:szCs w:val="10"/>
              </w:rPr>
            </w:pPr>
          </w:p>
        </w:tc>
        <w:tc>
          <w:tcPr>
            <w:tcW w:w="3998" w:type="dxa"/>
            <w:shd w:val="clear" w:color="auto" w:fill="FFFFFF"/>
          </w:tcPr>
          <w:p w:rsidR="002E1134" w:rsidRDefault="002E1134">
            <w:pPr>
              <w:pStyle w:val="ac"/>
              <w:ind w:firstLine="0"/>
              <w:jc w:val="both"/>
            </w:pPr>
            <w:r>
              <w:t>в том числе средства бюджета Ставропольского края</w:t>
            </w:r>
          </w:p>
        </w:tc>
        <w:tc>
          <w:tcPr>
            <w:tcW w:w="1992" w:type="dxa"/>
            <w:shd w:val="clear" w:color="auto" w:fill="FFFFFF"/>
          </w:tcPr>
          <w:p w:rsidR="002E1134" w:rsidRDefault="002E1134">
            <w:pPr>
              <w:pStyle w:val="ac"/>
              <w:ind w:firstLine="0"/>
            </w:pPr>
            <w:r>
              <w:t>10 812 988,24</w:t>
            </w:r>
          </w:p>
        </w:tc>
        <w:tc>
          <w:tcPr>
            <w:tcW w:w="1522" w:type="dxa"/>
            <w:shd w:val="clear" w:color="auto" w:fill="FFFFFF"/>
          </w:tcPr>
          <w:p w:rsidR="002E1134" w:rsidRDefault="002E1134">
            <w:pPr>
              <w:pStyle w:val="ac"/>
              <w:ind w:firstLine="380"/>
            </w:pPr>
            <w:r>
              <w:t>3 739,96</w:t>
            </w:r>
          </w:p>
        </w:tc>
        <w:tc>
          <w:tcPr>
            <w:tcW w:w="2174" w:type="dxa"/>
            <w:shd w:val="clear" w:color="auto" w:fill="FFFFFF"/>
          </w:tcPr>
          <w:p w:rsidR="002E1134" w:rsidRDefault="002E1134">
            <w:pPr>
              <w:pStyle w:val="ac"/>
              <w:ind w:firstLine="0"/>
            </w:pPr>
            <w:r>
              <w:t>12 861 517,41</w:t>
            </w:r>
          </w:p>
        </w:tc>
        <w:tc>
          <w:tcPr>
            <w:tcW w:w="1675" w:type="dxa"/>
            <w:shd w:val="clear" w:color="auto" w:fill="FFFFFF"/>
          </w:tcPr>
          <w:p w:rsidR="002E1134" w:rsidRDefault="002E1134">
            <w:pPr>
              <w:pStyle w:val="ac"/>
              <w:ind w:firstLine="0"/>
              <w:jc w:val="right"/>
            </w:pPr>
            <w:r>
              <w:t>4 448,50</w:t>
            </w:r>
          </w:p>
        </w:tc>
        <w:tc>
          <w:tcPr>
            <w:tcW w:w="2026" w:type="dxa"/>
            <w:shd w:val="clear" w:color="auto" w:fill="FFFFFF"/>
          </w:tcPr>
          <w:p w:rsidR="002E1134" w:rsidRDefault="002E1134">
            <w:pPr>
              <w:pStyle w:val="ac"/>
              <w:ind w:firstLine="0"/>
            </w:pPr>
            <w:r>
              <w:t>12 916 680,09</w:t>
            </w:r>
          </w:p>
        </w:tc>
        <w:tc>
          <w:tcPr>
            <w:tcW w:w="1435" w:type="dxa"/>
            <w:shd w:val="clear" w:color="auto" w:fill="FFFFFF"/>
          </w:tcPr>
          <w:p w:rsidR="002E1134" w:rsidRDefault="002E1134">
            <w:pPr>
              <w:pStyle w:val="ac"/>
              <w:ind w:firstLine="0"/>
              <w:jc w:val="right"/>
            </w:pPr>
            <w:r>
              <w:t>4 467,58</w:t>
            </w:r>
          </w:p>
        </w:tc>
      </w:tr>
      <w:tr w:rsidR="002E1134">
        <w:trPr>
          <w:trHeight w:hRule="exact" w:val="2237"/>
          <w:jc w:val="center"/>
        </w:trPr>
        <w:tc>
          <w:tcPr>
            <w:tcW w:w="634" w:type="dxa"/>
            <w:shd w:val="clear" w:color="auto" w:fill="FFFFFF"/>
          </w:tcPr>
          <w:p w:rsidR="002E1134" w:rsidRDefault="002E1134">
            <w:pPr>
              <w:pStyle w:val="ac"/>
              <w:spacing w:before="120"/>
              <w:ind w:firstLine="0"/>
              <w:jc w:val="center"/>
            </w:pPr>
            <w:r>
              <w:t>2.</w:t>
            </w:r>
          </w:p>
        </w:tc>
        <w:tc>
          <w:tcPr>
            <w:tcW w:w="3998" w:type="dxa"/>
            <w:shd w:val="clear" w:color="auto" w:fill="FFFFFF"/>
            <w:vAlign w:val="center"/>
          </w:tcPr>
          <w:p w:rsidR="002E1134" w:rsidRDefault="002E1134">
            <w:pPr>
              <w:pStyle w:val="ac"/>
              <w:spacing w:after="300"/>
              <w:ind w:firstLine="0"/>
              <w:jc w:val="both"/>
            </w:pPr>
            <w:r>
              <w:t>Стоимость Территориальной программы обязательного ме</w:t>
            </w:r>
            <w:r>
              <w:softHyphen/>
              <w:t>дицинского страхования</w:t>
            </w:r>
            <w:r>
              <w:rPr>
                <w:vertAlign w:val="superscript"/>
              </w:rPr>
              <w:t>2</w:t>
            </w:r>
            <w:r>
              <w:t>, все</w:t>
            </w:r>
            <w:r>
              <w:softHyphen/>
              <w:t>го</w:t>
            </w:r>
          </w:p>
          <w:p w:rsidR="002E1134" w:rsidRDefault="002E1134">
            <w:pPr>
              <w:pStyle w:val="ac"/>
              <w:ind w:firstLine="0"/>
            </w:pPr>
            <w:r>
              <w:t>в том числе:</w:t>
            </w:r>
          </w:p>
        </w:tc>
        <w:tc>
          <w:tcPr>
            <w:tcW w:w="1992" w:type="dxa"/>
            <w:shd w:val="clear" w:color="auto" w:fill="FFFFFF"/>
          </w:tcPr>
          <w:p w:rsidR="002E1134" w:rsidRDefault="002E1134">
            <w:pPr>
              <w:pStyle w:val="ac"/>
              <w:spacing w:before="120"/>
              <w:ind w:firstLine="0"/>
            </w:pPr>
            <w:r>
              <w:t>47 630 436,68</w:t>
            </w:r>
          </w:p>
        </w:tc>
        <w:tc>
          <w:tcPr>
            <w:tcW w:w="1522" w:type="dxa"/>
            <w:shd w:val="clear" w:color="auto" w:fill="FFFFFF"/>
          </w:tcPr>
          <w:p w:rsidR="002E1134" w:rsidRDefault="002E1134">
            <w:pPr>
              <w:pStyle w:val="ac"/>
              <w:spacing w:before="120"/>
              <w:ind w:firstLine="280"/>
            </w:pPr>
            <w:r>
              <w:t>17 871,98</w:t>
            </w:r>
          </w:p>
        </w:tc>
        <w:tc>
          <w:tcPr>
            <w:tcW w:w="2174" w:type="dxa"/>
            <w:shd w:val="clear" w:color="auto" w:fill="FFFFFF"/>
          </w:tcPr>
          <w:p w:rsidR="002E1134" w:rsidRDefault="002E1134">
            <w:pPr>
              <w:pStyle w:val="ac"/>
              <w:spacing w:before="120"/>
              <w:ind w:firstLine="0"/>
            </w:pPr>
            <w:r>
              <w:t>50 983 863,86</w:t>
            </w:r>
          </w:p>
        </w:tc>
        <w:tc>
          <w:tcPr>
            <w:tcW w:w="1675" w:type="dxa"/>
            <w:shd w:val="clear" w:color="auto" w:fill="FFFFFF"/>
          </w:tcPr>
          <w:p w:rsidR="002E1134" w:rsidRDefault="002E1134">
            <w:pPr>
              <w:pStyle w:val="ac"/>
              <w:spacing w:before="140"/>
              <w:ind w:firstLine="420"/>
            </w:pPr>
            <w:r>
              <w:t>19 130,26</w:t>
            </w:r>
          </w:p>
        </w:tc>
        <w:tc>
          <w:tcPr>
            <w:tcW w:w="2026" w:type="dxa"/>
            <w:shd w:val="clear" w:color="auto" w:fill="FFFFFF"/>
          </w:tcPr>
          <w:p w:rsidR="002E1134" w:rsidRDefault="002E1134">
            <w:pPr>
              <w:pStyle w:val="ac"/>
              <w:spacing w:before="140"/>
              <w:ind w:firstLine="0"/>
            </w:pPr>
            <w:r>
              <w:t>54 407 933,58</w:t>
            </w:r>
          </w:p>
        </w:tc>
        <w:tc>
          <w:tcPr>
            <w:tcW w:w="1435" w:type="dxa"/>
            <w:shd w:val="clear" w:color="auto" w:fill="FFFFFF"/>
          </w:tcPr>
          <w:p w:rsidR="002E1134" w:rsidRDefault="002E1134">
            <w:pPr>
              <w:pStyle w:val="ac"/>
              <w:spacing w:before="140"/>
              <w:ind w:firstLine="260"/>
            </w:pPr>
            <w:r>
              <w:t>20 415,05</w:t>
            </w:r>
          </w:p>
        </w:tc>
      </w:tr>
      <w:tr w:rsidR="002E1134">
        <w:trPr>
          <w:trHeight w:hRule="exact" w:val="3230"/>
          <w:jc w:val="center"/>
        </w:trPr>
        <w:tc>
          <w:tcPr>
            <w:tcW w:w="634" w:type="dxa"/>
            <w:shd w:val="clear" w:color="auto" w:fill="FFFFFF"/>
          </w:tcPr>
          <w:p w:rsidR="002E1134" w:rsidRDefault="002E1134">
            <w:pPr>
              <w:pStyle w:val="ac"/>
              <w:spacing w:before="160"/>
              <w:ind w:firstLine="0"/>
              <w:jc w:val="center"/>
            </w:pPr>
            <w:r>
              <w:t>2.1.</w:t>
            </w:r>
          </w:p>
        </w:tc>
        <w:tc>
          <w:tcPr>
            <w:tcW w:w="3998" w:type="dxa"/>
            <w:shd w:val="clear" w:color="auto" w:fill="FFFFFF"/>
            <w:vAlign w:val="center"/>
          </w:tcPr>
          <w:p w:rsidR="002E1134" w:rsidRDefault="002E1134">
            <w:pPr>
              <w:pStyle w:val="ac"/>
              <w:spacing w:line="276" w:lineRule="auto"/>
              <w:ind w:firstLine="0"/>
              <w:jc w:val="both"/>
            </w:pPr>
            <w:r>
              <w:t>Стоимость Территориальной программы ОМС за счет средств обязательного меди</w:t>
            </w:r>
            <w:r>
              <w:softHyphen/>
              <w:t>цинского страхования в рам</w:t>
            </w:r>
            <w:r>
              <w:softHyphen/>
              <w:t>ках базовой программы обяза</w:t>
            </w:r>
            <w:r>
              <w:softHyphen/>
              <w:t>тельного медицинского стра</w:t>
            </w:r>
            <w:r>
              <w:softHyphen/>
              <w:t>хования, всего в том числе:</w:t>
            </w:r>
          </w:p>
        </w:tc>
        <w:tc>
          <w:tcPr>
            <w:tcW w:w="1992" w:type="dxa"/>
            <w:shd w:val="clear" w:color="auto" w:fill="FFFFFF"/>
          </w:tcPr>
          <w:p w:rsidR="002E1134" w:rsidRDefault="002E1134">
            <w:pPr>
              <w:pStyle w:val="ac"/>
              <w:spacing w:before="140"/>
              <w:ind w:firstLine="0"/>
            </w:pPr>
            <w:r>
              <w:t>47 597 132,43</w:t>
            </w:r>
          </w:p>
        </w:tc>
        <w:tc>
          <w:tcPr>
            <w:tcW w:w="1522" w:type="dxa"/>
            <w:shd w:val="clear" w:color="auto" w:fill="FFFFFF"/>
          </w:tcPr>
          <w:p w:rsidR="002E1134" w:rsidRDefault="002E1134">
            <w:pPr>
              <w:pStyle w:val="ac"/>
              <w:spacing w:before="140"/>
              <w:ind w:firstLine="280"/>
            </w:pPr>
            <w:r>
              <w:t>17 859,48</w:t>
            </w:r>
          </w:p>
        </w:tc>
        <w:tc>
          <w:tcPr>
            <w:tcW w:w="2174" w:type="dxa"/>
            <w:shd w:val="clear" w:color="auto" w:fill="FFFFFF"/>
          </w:tcPr>
          <w:p w:rsidR="002E1134" w:rsidRDefault="002E1134">
            <w:pPr>
              <w:pStyle w:val="ac"/>
              <w:spacing w:before="140"/>
              <w:ind w:firstLine="0"/>
            </w:pPr>
            <w:r>
              <w:t>50 950 559,61</w:t>
            </w:r>
          </w:p>
        </w:tc>
        <w:tc>
          <w:tcPr>
            <w:tcW w:w="1675" w:type="dxa"/>
            <w:shd w:val="clear" w:color="auto" w:fill="FFFFFF"/>
          </w:tcPr>
          <w:p w:rsidR="002E1134" w:rsidRDefault="002E1134">
            <w:pPr>
              <w:pStyle w:val="ac"/>
              <w:spacing w:before="140"/>
              <w:ind w:firstLine="420"/>
            </w:pPr>
            <w:r>
              <w:t>19 117,76</w:t>
            </w:r>
          </w:p>
        </w:tc>
        <w:tc>
          <w:tcPr>
            <w:tcW w:w="2026" w:type="dxa"/>
            <w:shd w:val="clear" w:color="auto" w:fill="FFFFFF"/>
          </w:tcPr>
          <w:p w:rsidR="002E1134" w:rsidRDefault="002E1134">
            <w:pPr>
              <w:pStyle w:val="ac"/>
              <w:spacing w:before="140"/>
              <w:ind w:firstLine="0"/>
            </w:pPr>
            <w:r>
              <w:t>54 374 629,33</w:t>
            </w:r>
          </w:p>
        </w:tc>
        <w:tc>
          <w:tcPr>
            <w:tcW w:w="1435" w:type="dxa"/>
            <w:shd w:val="clear" w:color="auto" w:fill="FFFFFF"/>
          </w:tcPr>
          <w:p w:rsidR="002E1134" w:rsidRDefault="002E1134">
            <w:pPr>
              <w:pStyle w:val="ac"/>
              <w:spacing w:before="160"/>
              <w:ind w:firstLine="260"/>
            </w:pPr>
            <w:r>
              <w:t>20 402,55</w:t>
            </w:r>
          </w:p>
        </w:tc>
      </w:tr>
      <w:tr w:rsidR="002E1134">
        <w:trPr>
          <w:trHeight w:hRule="exact" w:val="1147"/>
          <w:jc w:val="center"/>
        </w:trPr>
        <w:tc>
          <w:tcPr>
            <w:tcW w:w="634" w:type="dxa"/>
            <w:shd w:val="clear" w:color="auto" w:fill="FFFFFF"/>
          </w:tcPr>
          <w:p w:rsidR="002E1134" w:rsidRDefault="002E1134">
            <w:pPr>
              <w:pStyle w:val="ac"/>
              <w:spacing w:before="160"/>
              <w:ind w:firstLine="0"/>
              <w:jc w:val="center"/>
            </w:pPr>
            <w:r>
              <w:t>2.1.1.</w:t>
            </w:r>
          </w:p>
        </w:tc>
        <w:tc>
          <w:tcPr>
            <w:tcW w:w="3998" w:type="dxa"/>
            <w:shd w:val="clear" w:color="auto" w:fill="FFFFFF"/>
            <w:vAlign w:val="bottom"/>
          </w:tcPr>
          <w:p w:rsidR="002E1134" w:rsidRDefault="002E1134">
            <w:pPr>
              <w:pStyle w:val="ac"/>
              <w:ind w:firstLine="0"/>
              <w:jc w:val="both"/>
            </w:pPr>
            <w:r>
              <w:t>Субвенции бюджету Террито</w:t>
            </w:r>
            <w:r>
              <w:softHyphen/>
              <w:t>риального фонда обязательно</w:t>
            </w:r>
            <w:r>
              <w:softHyphen/>
              <w:t>го медицинского страхования</w:t>
            </w:r>
          </w:p>
        </w:tc>
        <w:tc>
          <w:tcPr>
            <w:tcW w:w="1992" w:type="dxa"/>
            <w:shd w:val="clear" w:color="auto" w:fill="FFFFFF"/>
          </w:tcPr>
          <w:p w:rsidR="002E1134" w:rsidRDefault="002E1134">
            <w:pPr>
              <w:pStyle w:val="ac"/>
              <w:spacing w:before="140"/>
              <w:ind w:firstLine="0"/>
            </w:pPr>
            <w:r>
              <w:t>47 597 132,43</w:t>
            </w:r>
          </w:p>
        </w:tc>
        <w:tc>
          <w:tcPr>
            <w:tcW w:w="1522" w:type="dxa"/>
            <w:shd w:val="clear" w:color="auto" w:fill="FFFFFF"/>
          </w:tcPr>
          <w:p w:rsidR="002E1134" w:rsidRDefault="002E1134">
            <w:pPr>
              <w:pStyle w:val="ac"/>
              <w:spacing w:before="140"/>
              <w:ind w:firstLine="280"/>
            </w:pPr>
            <w:r>
              <w:t>17 859,48</w:t>
            </w:r>
          </w:p>
        </w:tc>
        <w:tc>
          <w:tcPr>
            <w:tcW w:w="2174" w:type="dxa"/>
            <w:shd w:val="clear" w:color="auto" w:fill="FFFFFF"/>
          </w:tcPr>
          <w:p w:rsidR="002E1134" w:rsidRDefault="002E1134">
            <w:pPr>
              <w:pStyle w:val="ac"/>
              <w:spacing w:before="140"/>
              <w:ind w:firstLine="0"/>
            </w:pPr>
            <w:r>
              <w:t>50 950 559,61</w:t>
            </w:r>
          </w:p>
        </w:tc>
        <w:tc>
          <w:tcPr>
            <w:tcW w:w="1675" w:type="dxa"/>
            <w:shd w:val="clear" w:color="auto" w:fill="FFFFFF"/>
          </w:tcPr>
          <w:p w:rsidR="002E1134" w:rsidRDefault="002E1134">
            <w:pPr>
              <w:pStyle w:val="ac"/>
              <w:spacing w:before="140"/>
              <w:ind w:firstLine="420"/>
            </w:pPr>
            <w:r>
              <w:t>19 117,76</w:t>
            </w:r>
          </w:p>
        </w:tc>
        <w:tc>
          <w:tcPr>
            <w:tcW w:w="2026" w:type="dxa"/>
            <w:shd w:val="clear" w:color="auto" w:fill="FFFFFF"/>
          </w:tcPr>
          <w:p w:rsidR="002E1134" w:rsidRDefault="002E1134">
            <w:pPr>
              <w:pStyle w:val="ac"/>
              <w:spacing w:before="140"/>
              <w:ind w:firstLine="0"/>
            </w:pPr>
            <w:r>
              <w:t>54 374 629,33</w:t>
            </w:r>
          </w:p>
        </w:tc>
        <w:tc>
          <w:tcPr>
            <w:tcW w:w="1435" w:type="dxa"/>
            <w:shd w:val="clear" w:color="auto" w:fill="FFFFFF"/>
          </w:tcPr>
          <w:p w:rsidR="002E1134" w:rsidRDefault="002E1134">
            <w:pPr>
              <w:pStyle w:val="ac"/>
              <w:spacing w:before="140"/>
              <w:ind w:firstLine="260"/>
            </w:pPr>
            <w:r>
              <w:t>20 402,55</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573"/>
          <w:tab w:val="left" w:leader="underscore" w:pos="4550"/>
          <w:tab w:val="left" w:pos="11957"/>
          <w:tab w:val="left" w:pos="12803"/>
        </w:tabs>
        <w:ind w:firstLine="240"/>
      </w:pPr>
      <w:r>
        <w:rPr>
          <w:u w:val="single"/>
        </w:rPr>
        <w:t>1</w:t>
      </w:r>
      <w:r>
        <w:t xml:space="preserve"> </w:t>
      </w:r>
      <w:r>
        <w:tab/>
        <w:t>2</w:t>
      </w:r>
      <w:r>
        <w:tab/>
      </w:r>
      <w:r>
        <w:rPr>
          <w:u w:val="single"/>
        </w:rPr>
        <w:t>I 3 I 4 I 5 I 6</w:t>
      </w:r>
      <w:r>
        <w:rPr>
          <w:u w:val="single"/>
        </w:rPr>
        <w:tab/>
        <w:t>1</w:t>
      </w:r>
      <w:r>
        <w:rPr>
          <w:u w:val="single"/>
        </w:rPr>
        <w:tab/>
        <w:t>7 I 8</w:t>
      </w:r>
    </w:p>
    <w:p w:rsidR="002E1134" w:rsidRDefault="002E1134">
      <w:pPr>
        <w:pStyle w:val="a8"/>
        <w:spacing w:after="300"/>
        <w:ind w:left="760" w:firstLine="20"/>
        <w:jc w:val="both"/>
      </w:pPr>
      <w:r>
        <w:t>Ставропольского края на вы</w:t>
      </w:r>
      <w:r>
        <w:softHyphen/>
        <w:t>полнение переданных органам государственной власти Став</w:t>
      </w:r>
      <w:r>
        <w:softHyphen/>
        <w:t>ропольского края полномочий Российской Федерации в сфере обязательного медицинского страхования</w:t>
      </w:r>
    </w:p>
    <w:p w:rsidR="002E1134" w:rsidRDefault="002E1134">
      <w:pPr>
        <w:pStyle w:val="a8"/>
        <w:numPr>
          <w:ilvl w:val="0"/>
          <w:numId w:val="2"/>
        </w:numPr>
        <w:tabs>
          <w:tab w:val="left" w:pos="768"/>
          <w:tab w:val="left" w:pos="7183"/>
          <w:tab w:val="left" w:pos="8954"/>
          <w:tab w:val="left" w:pos="10884"/>
          <w:tab w:val="left" w:pos="12803"/>
          <w:tab w:val="left" w:pos="14592"/>
        </w:tabs>
        <w:ind w:firstLine="0"/>
      </w:pPr>
      <w:bookmarkStart w:id="3" w:name="bookmark2"/>
      <w:bookmarkEnd w:id="3"/>
      <w:r>
        <w:t>Межбюджетные трансферты _</w:t>
      </w:r>
      <w:r>
        <w:tab/>
        <w:t>_</w:t>
      </w:r>
      <w:r>
        <w:tab/>
        <w:t>_</w:t>
      </w:r>
      <w:r>
        <w:tab/>
        <w:t>_</w:t>
      </w:r>
      <w:r>
        <w:tab/>
        <w:t>_</w:t>
      </w:r>
      <w:r>
        <w:tab/>
        <w:t>_</w:t>
      </w:r>
    </w:p>
    <w:p w:rsidR="002E1134" w:rsidRDefault="002E1134">
      <w:pPr>
        <w:pStyle w:val="a8"/>
        <w:ind w:firstLine="760"/>
        <w:jc w:val="both"/>
      </w:pPr>
      <w:r>
        <w:t>бюджету Территориального</w:t>
      </w:r>
    </w:p>
    <w:p w:rsidR="002E1134" w:rsidRDefault="002E1134">
      <w:pPr>
        <w:pStyle w:val="a8"/>
        <w:spacing w:after="300"/>
        <w:ind w:left="760" w:firstLine="20"/>
        <w:jc w:val="both"/>
      </w:pPr>
      <w:r>
        <w:lastRenderedPageBreak/>
        <w:t>фонда обязательного медицин</w:t>
      </w:r>
      <w:r>
        <w:softHyphen/>
        <w:t>ского страхования Ставрополь</w:t>
      </w:r>
      <w:r>
        <w:softHyphen/>
        <w:t>ского края на дополнительное финансовое обеспечение ока</w:t>
      </w:r>
      <w:r>
        <w:softHyphen/>
        <w:t>зания специализированной, в том числе высокотехнологич</w:t>
      </w:r>
      <w:r>
        <w:softHyphen/>
        <w:t>ной, медицинской помощи, включенной в базовую про</w:t>
      </w:r>
      <w:r>
        <w:softHyphen/>
        <w:t>грамму обязательного меди</w:t>
      </w:r>
      <w:r>
        <w:softHyphen/>
        <w:t>цинского страхования</w:t>
      </w:r>
    </w:p>
    <w:p w:rsidR="002E1134" w:rsidRDefault="002E1134">
      <w:pPr>
        <w:pStyle w:val="a8"/>
        <w:numPr>
          <w:ilvl w:val="0"/>
          <w:numId w:val="2"/>
        </w:numPr>
        <w:tabs>
          <w:tab w:val="left" w:pos="768"/>
          <w:tab w:val="left" w:pos="5400"/>
          <w:tab w:val="left" w:pos="7183"/>
          <w:tab w:val="left" w:pos="8954"/>
          <w:tab w:val="left" w:pos="10884"/>
          <w:tab w:val="left" w:pos="12803"/>
          <w:tab w:val="left" w:pos="14592"/>
        </w:tabs>
        <w:spacing w:after="300"/>
        <w:ind w:firstLine="0"/>
      </w:pPr>
      <w:bookmarkStart w:id="4" w:name="bookmark3"/>
      <w:bookmarkEnd w:id="4"/>
      <w:r>
        <w:t>Прочие поступления</w:t>
      </w:r>
      <w:r>
        <w:tab/>
        <w:t>_</w:t>
      </w:r>
      <w:r>
        <w:tab/>
        <w:t>_</w:t>
      </w:r>
      <w:r>
        <w:tab/>
        <w:t>_</w:t>
      </w:r>
      <w:r>
        <w:tab/>
        <w:t>-</w:t>
      </w:r>
      <w:r>
        <w:tab/>
        <w:t>_</w:t>
      </w:r>
      <w:r>
        <w:tab/>
        <w:t>_</w:t>
      </w:r>
    </w:p>
    <w:p w:rsidR="002E1134" w:rsidRDefault="002E1134">
      <w:pPr>
        <w:pStyle w:val="a8"/>
        <w:tabs>
          <w:tab w:val="left" w:pos="7334"/>
          <w:tab w:val="left" w:pos="8664"/>
          <w:tab w:val="left" w:pos="11179"/>
          <w:tab w:val="left" w:pos="12509"/>
          <w:tab w:val="left" w:pos="14741"/>
        </w:tabs>
        <w:ind w:firstLine="0"/>
      </w:pPr>
      <w:r>
        <w:t>2.2. Межбюджетные трансферты 33 304,25</w:t>
      </w:r>
      <w:r>
        <w:tab/>
        <w:t>12,50</w:t>
      </w:r>
      <w:r>
        <w:tab/>
        <w:t>33 304,25</w:t>
      </w:r>
      <w:r>
        <w:tab/>
        <w:t>12,50</w:t>
      </w:r>
      <w:r>
        <w:tab/>
        <w:t>33 304,25</w:t>
      </w:r>
      <w:r>
        <w:tab/>
        <w:t>12,50</w:t>
      </w:r>
    </w:p>
    <w:p w:rsidR="002E1134" w:rsidRDefault="002E1134">
      <w:pPr>
        <w:pStyle w:val="a8"/>
        <w:spacing w:after="300"/>
        <w:ind w:left="760" w:firstLine="20"/>
        <w:jc w:val="both"/>
      </w:pPr>
      <w:r>
        <w:t>из бюджета Ставропольского края, передаваемые в бюджет</w:t>
      </w:r>
    </w:p>
    <w:p w:rsidR="002E1134" w:rsidRDefault="002E1134">
      <w:pPr>
        <w:pStyle w:val="a8"/>
        <w:pBdr>
          <w:top w:val="single" w:sz="4" w:space="0" w:color="auto"/>
          <w:left w:val="single" w:sz="4" w:space="0" w:color="auto"/>
          <w:bottom w:val="single" w:sz="4" w:space="0" w:color="auto"/>
          <w:right w:val="single" w:sz="4" w:space="0" w:color="auto"/>
        </w:pBdr>
        <w:tabs>
          <w:tab w:val="left" w:pos="820"/>
          <w:tab w:val="left" w:leader="underscore" w:pos="2644"/>
          <w:tab w:val="left" w:leader="underscore" w:pos="4602"/>
          <w:tab w:val="left" w:pos="5433"/>
          <w:tab w:val="left" w:pos="6441"/>
          <w:tab w:val="left" w:pos="7199"/>
          <w:tab w:val="left" w:pos="8150"/>
          <w:tab w:val="left" w:pos="8990"/>
          <w:tab w:val="left" w:pos="10924"/>
          <w:tab w:val="left" w:leader="underscore" w:pos="12023"/>
          <w:tab w:val="left" w:pos="12868"/>
          <w:tab w:val="left" w:pos="13890"/>
          <w:tab w:val="left" w:pos="14668"/>
        </w:tabs>
        <w:ind w:firstLine="340"/>
      </w:pPr>
      <w:r>
        <w:rPr>
          <w:u w:val="single"/>
        </w:rPr>
        <w:t>1</w:t>
      </w:r>
      <w:r>
        <w:tab/>
      </w:r>
      <w:r>
        <w:tab/>
        <w:t>2</w:t>
      </w:r>
      <w:r>
        <w:tab/>
      </w:r>
      <w:r>
        <w:rPr>
          <w:u w:val="single"/>
        </w:rPr>
        <w:t>|</w:t>
      </w:r>
      <w:r>
        <w:rPr>
          <w:u w:val="single"/>
        </w:rPr>
        <w:tab/>
        <w:t>3</w:t>
      </w:r>
      <w:r>
        <w:rPr>
          <w:u w:val="single"/>
        </w:rPr>
        <w:tab/>
        <w:t>|</w:t>
      </w:r>
      <w:r>
        <w:rPr>
          <w:u w:val="single"/>
        </w:rPr>
        <w:tab/>
        <w:t>4</w:t>
      </w:r>
      <w:r>
        <w:rPr>
          <w:u w:val="single"/>
        </w:rPr>
        <w:tab/>
        <w:t>|</w:t>
      </w:r>
      <w:r>
        <w:rPr>
          <w:u w:val="single"/>
        </w:rPr>
        <w:tab/>
        <w:t>5</w:t>
      </w:r>
      <w:r>
        <w:rPr>
          <w:u w:val="single"/>
        </w:rPr>
        <w:tab/>
        <w:t>6</w:t>
      </w:r>
      <w:r>
        <w:tab/>
      </w:r>
      <w:r>
        <w:rPr>
          <w:u w:val="single"/>
        </w:rPr>
        <w:t>|</w:t>
      </w:r>
      <w:r>
        <w:rPr>
          <w:u w:val="single"/>
        </w:rPr>
        <w:tab/>
        <w:t>7</w:t>
      </w:r>
      <w:r>
        <w:rPr>
          <w:u w:val="single"/>
        </w:rPr>
        <w:tab/>
        <w:t>|</w:t>
      </w:r>
      <w:r>
        <w:rPr>
          <w:u w:val="single"/>
        </w:rPr>
        <w:tab/>
        <w:t>8</w:t>
      </w:r>
    </w:p>
    <w:p w:rsidR="002E1134" w:rsidRDefault="002E1134">
      <w:pPr>
        <w:pStyle w:val="a8"/>
        <w:spacing w:after="320"/>
        <w:ind w:left="860" w:firstLine="0"/>
        <w:jc w:val="both"/>
      </w:pPr>
      <w:r>
        <w:t>Территориального фонда обя</w:t>
      </w:r>
      <w:r>
        <w:softHyphen/>
        <w:t>зательного медицинского стра</w:t>
      </w:r>
      <w:r>
        <w:softHyphen/>
        <w:t>хования Ставропольского края на финансовое обеспечение дополнительных видов и усло</w:t>
      </w:r>
      <w:r>
        <w:softHyphen/>
        <w:t>вий оказания медицинской помощи, не установленных базовой программой обяза</w:t>
      </w:r>
      <w:r>
        <w:softHyphen/>
        <w:t>тельного медицинского стра</w:t>
      </w:r>
      <w:r>
        <w:softHyphen/>
        <w:t>хования, всего</w:t>
      </w:r>
    </w:p>
    <w:p w:rsidR="002E1134" w:rsidRDefault="002E1134">
      <w:pPr>
        <w:pStyle w:val="a8"/>
        <w:spacing w:after="240"/>
        <w:ind w:firstLine="700"/>
        <w:jc w:val="both"/>
      </w:pPr>
      <w:r>
        <w:t>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Законом Ставропольского края «О бюджете Территориального фонда обязательного медицинского страхования Ставропольского края на 2024 год и плановый период 2025 и 2026 годов» по разде</w:t>
      </w:r>
      <w:r>
        <w:softHyphen/>
        <w:t>лу 01 «Общегосударственные вопросы»: на 2024 год - 337 969,17 тыс. рублей, в расчете на 1 застрахованное лицо - 126,82 рубля; на 2025 год - 306 652,39 тыс. рублей, в расчете на 1 застрахованное лицо - 115,07 рубля; на 2026 год - 308 408,77 тыс. рублей, в расчете на 1 застрахованное лицо - 115,72 рубля.</w:t>
      </w:r>
    </w:p>
    <w:p w:rsidR="002E1134" w:rsidRDefault="002E1134">
      <w:pPr>
        <w:pStyle w:val="50"/>
        <w:spacing w:line="240" w:lineRule="auto"/>
        <w:ind w:firstLine="700"/>
        <w:jc w:val="both"/>
      </w:pPr>
      <w:r>
        <w:t>'Далее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E1134" w:rsidRDefault="002E1134">
      <w:pPr>
        <w:pStyle w:val="50"/>
        <w:spacing w:after="280" w:line="240" w:lineRule="auto"/>
        <w:ind w:firstLine="700"/>
        <w:jc w:val="both"/>
        <w:sectPr w:rsidR="002E1134">
          <w:headerReference w:type="even" r:id="rId25"/>
          <w:headerReference w:type="default" r:id="rId26"/>
          <w:footnotePr>
            <w:numFmt w:val="upperRoman"/>
          </w:footnotePr>
          <w:pgSz w:w="16840" w:h="11900" w:orient="landscape"/>
          <w:pgMar w:top="1113" w:right="408" w:bottom="135" w:left="409" w:header="0" w:footer="3" w:gutter="0"/>
          <w:pgNumType w:start="2"/>
          <w:cols w:space="720"/>
          <w:noEndnote/>
          <w:docGrid w:linePitch="360"/>
        </w:sectPr>
      </w:pPr>
      <w:r>
        <w:rPr>
          <w:vertAlign w:val="superscript"/>
        </w:rPr>
        <w:t>2</w:t>
      </w:r>
      <w:r>
        <w:t>Далее по тексту используется сокращение - Территориальная программа ОМС.</w:t>
      </w:r>
    </w:p>
    <w:p w:rsidR="002E1134" w:rsidRDefault="002E1134">
      <w:pPr>
        <w:pStyle w:val="a8"/>
        <w:spacing w:after="140" w:line="178" w:lineRule="auto"/>
        <w:ind w:right="1520" w:firstLine="0"/>
        <w:jc w:val="right"/>
      </w:pPr>
      <w:r>
        <w:lastRenderedPageBreak/>
        <w:t>Приложение 4</w:t>
      </w:r>
    </w:p>
    <w:p w:rsidR="002E1134" w:rsidRDefault="002E1134">
      <w:pPr>
        <w:pStyle w:val="a8"/>
        <w:spacing w:after="340" w:line="178" w:lineRule="auto"/>
        <w:ind w:left="11180" w:firstLine="20"/>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z024 год и плановый период 2025 и 2026 годов</w:t>
      </w:r>
    </w:p>
    <w:p w:rsidR="002E1134" w:rsidRDefault="002E1134">
      <w:pPr>
        <w:pStyle w:val="a8"/>
        <w:spacing w:after="200"/>
        <w:ind w:firstLine="0"/>
        <w:jc w:val="center"/>
      </w:pPr>
      <w:r>
        <w:t>УТВЕРЖДЕННАЯ СТОИМОСТЬ</w:t>
      </w:r>
    </w:p>
    <w:p w:rsidR="002E1134" w:rsidRDefault="002E1134">
      <w:pPr>
        <w:pStyle w:val="a8"/>
        <w:spacing w:after="200" w:line="180" w:lineRule="auto"/>
        <w:ind w:firstLine="0"/>
        <w:jc w:val="center"/>
      </w:pPr>
      <w:r>
        <w:t>Территориальной программы государственных гарантий бесплатного оказания гражданам медицинской помощи на территории</w:t>
      </w:r>
      <w:r>
        <w:br/>
        <w:t>Ставропольского края на 2024 год и плановый период 2025 и 2026 годов по условиям ее оказания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3125"/>
        <w:gridCol w:w="1282"/>
        <w:gridCol w:w="1555"/>
        <w:gridCol w:w="1560"/>
        <w:gridCol w:w="1282"/>
        <w:gridCol w:w="1426"/>
        <w:gridCol w:w="1853"/>
        <w:gridCol w:w="1704"/>
        <w:gridCol w:w="998"/>
      </w:tblGrid>
      <w:tr w:rsidR="002E1134">
        <w:trPr>
          <w:trHeight w:hRule="exact" w:val="2083"/>
          <w:jc w:val="center"/>
        </w:trPr>
        <w:tc>
          <w:tcPr>
            <w:tcW w:w="1147" w:type="dxa"/>
            <w:vMerge w:val="restart"/>
            <w:tcBorders>
              <w:top w:val="single" w:sz="4" w:space="0" w:color="auto"/>
              <w:left w:val="single" w:sz="4" w:space="0" w:color="auto"/>
            </w:tcBorders>
            <w:shd w:val="clear" w:color="auto" w:fill="FFFFFF"/>
            <w:vAlign w:val="center"/>
          </w:tcPr>
          <w:p w:rsidR="002E1134" w:rsidRDefault="002E1134">
            <w:pPr>
              <w:pStyle w:val="ac"/>
              <w:spacing w:line="161" w:lineRule="auto"/>
              <w:ind w:firstLine="0"/>
              <w:jc w:val="center"/>
            </w:pPr>
            <w:r>
              <w:t>№ п/п</w:t>
            </w:r>
          </w:p>
        </w:tc>
        <w:tc>
          <w:tcPr>
            <w:tcW w:w="3125" w:type="dxa"/>
            <w:vMerge w:val="restart"/>
            <w:tcBorders>
              <w:top w:val="single" w:sz="4" w:space="0" w:color="auto"/>
              <w:left w:val="single" w:sz="4" w:space="0" w:color="auto"/>
            </w:tcBorders>
            <w:shd w:val="clear" w:color="auto" w:fill="FFFFFF"/>
            <w:vAlign w:val="center"/>
          </w:tcPr>
          <w:p w:rsidR="002E1134" w:rsidRDefault="002E1134">
            <w:pPr>
              <w:pStyle w:val="ac"/>
              <w:spacing w:line="163" w:lineRule="auto"/>
              <w:ind w:firstLine="0"/>
              <w:jc w:val="center"/>
            </w:pPr>
            <w:r>
              <w:t>Медицинская помощь по источникам финансо</w:t>
            </w:r>
            <w:r>
              <w:softHyphen/>
              <w:t>вого обеспечения, видам и условиям оказания</w:t>
            </w:r>
          </w:p>
        </w:tc>
        <w:tc>
          <w:tcPr>
            <w:tcW w:w="1282" w:type="dxa"/>
            <w:vMerge w:val="restart"/>
            <w:tcBorders>
              <w:top w:val="single" w:sz="4" w:space="0" w:color="auto"/>
              <w:left w:val="single" w:sz="4" w:space="0" w:color="auto"/>
            </w:tcBorders>
            <w:shd w:val="clear" w:color="auto" w:fill="FFFFFF"/>
            <w:vAlign w:val="center"/>
          </w:tcPr>
          <w:p w:rsidR="002E1134" w:rsidRDefault="002E1134">
            <w:pPr>
              <w:pStyle w:val="ac"/>
              <w:spacing w:line="161" w:lineRule="auto"/>
              <w:ind w:firstLine="0"/>
              <w:jc w:val="center"/>
            </w:pPr>
            <w:r>
              <w:t>Единица измерения</w:t>
            </w:r>
          </w:p>
        </w:tc>
        <w:tc>
          <w:tcPr>
            <w:tcW w:w="1555"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Нормативы объема ме</w:t>
            </w:r>
            <w:r>
              <w:softHyphen/>
              <w:t>дицинской помощи на 1 жителя (1 застрахо</w:t>
            </w:r>
            <w:r>
              <w:softHyphen/>
              <w:t>ванное лицо по террито</w:t>
            </w:r>
            <w:r>
              <w:softHyphen/>
              <w:t>риальной программе обязатель</w:t>
            </w:r>
            <w:r>
              <w:softHyphen/>
              <w:t>ного меди</w:t>
            </w:r>
            <w:r>
              <w:softHyphen/>
              <w:t>цинского страхования на 2024 год и плановый период 2025 и 2026 го</w:t>
            </w:r>
            <w:r>
              <w:softHyphen/>
              <w:t>дов</w:t>
            </w:r>
            <w:r>
              <w:rPr>
                <w:vertAlign w:val="superscript"/>
              </w:rPr>
              <w:t>2</w:t>
            </w:r>
            <w:r>
              <w:t>) в год</w:t>
            </w:r>
          </w:p>
        </w:tc>
        <w:tc>
          <w:tcPr>
            <w:tcW w:w="1560" w:type="dxa"/>
            <w:vMerge w:val="restart"/>
            <w:tcBorders>
              <w:top w:val="single" w:sz="4" w:space="0" w:color="auto"/>
              <w:left w:val="single" w:sz="4" w:space="0" w:color="auto"/>
            </w:tcBorders>
            <w:shd w:val="clear" w:color="auto" w:fill="FFFFFF"/>
            <w:vAlign w:val="center"/>
          </w:tcPr>
          <w:p w:rsidR="002E1134" w:rsidRDefault="002E1134">
            <w:pPr>
              <w:pStyle w:val="ac"/>
              <w:spacing w:line="163" w:lineRule="auto"/>
              <w:ind w:firstLine="0"/>
              <w:jc w:val="center"/>
            </w:pPr>
            <w:r>
              <w:t>Нормативы фи- нансовых затрат на единицу объема ме</w:t>
            </w:r>
            <w:r>
              <w:softHyphen/>
              <w:t>дицинской помощи (рублей)</w:t>
            </w:r>
          </w:p>
        </w:tc>
        <w:tc>
          <w:tcPr>
            <w:tcW w:w="2708" w:type="dxa"/>
            <w:gridSpan w:val="2"/>
            <w:tcBorders>
              <w:top w:val="single" w:sz="4" w:space="0" w:color="auto"/>
              <w:left w:val="single" w:sz="4" w:space="0" w:color="auto"/>
            </w:tcBorders>
            <w:shd w:val="clear" w:color="auto" w:fill="FFFFFF"/>
            <w:vAlign w:val="bottom"/>
          </w:tcPr>
          <w:p w:rsidR="002E1134" w:rsidRDefault="002E1134">
            <w:pPr>
              <w:pStyle w:val="ac"/>
              <w:spacing w:line="163" w:lineRule="auto"/>
              <w:ind w:firstLine="0"/>
              <w:jc w:val="center"/>
            </w:pPr>
            <w:r>
              <w:t>Подушевые норма</w:t>
            </w:r>
            <w:r>
              <w:softHyphen/>
              <w:t>тивы финансирова</w:t>
            </w:r>
            <w:r>
              <w:softHyphen/>
              <w:t>ния Территориаль</w:t>
            </w:r>
            <w:r>
              <w:softHyphen/>
              <w:t>ной программы го</w:t>
            </w:r>
            <w:r>
              <w:softHyphen/>
              <w:t>сударственных га</w:t>
            </w:r>
            <w:r>
              <w:softHyphen/>
              <w:t>рантий бесплатного оказания гражданам медицинской помо</w:t>
            </w:r>
            <w:r>
              <w:softHyphen/>
              <w:t>щи (рублей)</w:t>
            </w:r>
          </w:p>
        </w:tc>
        <w:tc>
          <w:tcPr>
            <w:tcW w:w="4555" w:type="dxa"/>
            <w:gridSpan w:val="3"/>
            <w:tcBorders>
              <w:top w:val="single" w:sz="4" w:space="0" w:color="auto"/>
              <w:left w:val="single" w:sz="4" w:space="0" w:color="auto"/>
              <w:right w:val="single" w:sz="4" w:space="0" w:color="auto"/>
            </w:tcBorders>
            <w:shd w:val="clear" w:color="auto" w:fill="FFFFFF"/>
            <w:vAlign w:val="center"/>
          </w:tcPr>
          <w:p w:rsidR="002E1134" w:rsidRDefault="002E1134">
            <w:pPr>
              <w:pStyle w:val="ac"/>
              <w:spacing w:line="163" w:lineRule="auto"/>
              <w:ind w:firstLine="0"/>
              <w:jc w:val="center"/>
            </w:pPr>
            <w:r>
              <w:t>Стоимость Территориальной про</w:t>
            </w:r>
            <w:r>
              <w:softHyphen/>
              <w:t>граммы государственных гарантий оесплатного оказания гражданам медицинской помощи по источни</w:t>
            </w:r>
            <w:r>
              <w:softHyphen/>
              <w:t>кам ее финансового обеспечения (тыс. рублей)</w:t>
            </w:r>
          </w:p>
        </w:tc>
      </w:tr>
      <w:tr w:rsidR="002E1134">
        <w:trPr>
          <w:trHeight w:hRule="exact" w:val="3336"/>
          <w:jc w:val="center"/>
        </w:trPr>
        <w:tc>
          <w:tcPr>
            <w:tcW w:w="1147" w:type="dxa"/>
            <w:vMerge/>
            <w:tcBorders>
              <w:left w:val="single" w:sz="4" w:space="0" w:color="auto"/>
            </w:tcBorders>
            <w:shd w:val="clear" w:color="auto" w:fill="FFFFFF"/>
            <w:vAlign w:val="center"/>
          </w:tcPr>
          <w:p w:rsidR="002E1134" w:rsidRDefault="002E1134"/>
        </w:tc>
        <w:tc>
          <w:tcPr>
            <w:tcW w:w="3125" w:type="dxa"/>
            <w:vMerge/>
            <w:tcBorders>
              <w:left w:val="single" w:sz="4" w:space="0" w:color="auto"/>
            </w:tcBorders>
            <w:shd w:val="clear" w:color="auto" w:fill="FFFFFF"/>
            <w:vAlign w:val="center"/>
          </w:tcPr>
          <w:p w:rsidR="002E1134" w:rsidRDefault="002E1134"/>
        </w:tc>
        <w:tc>
          <w:tcPr>
            <w:tcW w:w="1282" w:type="dxa"/>
            <w:vMerge/>
            <w:tcBorders>
              <w:left w:val="single" w:sz="4" w:space="0" w:color="auto"/>
            </w:tcBorders>
            <w:shd w:val="clear" w:color="auto" w:fill="FFFFFF"/>
            <w:vAlign w:val="center"/>
          </w:tcPr>
          <w:p w:rsidR="002E1134" w:rsidRDefault="002E1134"/>
        </w:tc>
        <w:tc>
          <w:tcPr>
            <w:tcW w:w="1555" w:type="dxa"/>
            <w:vMerge/>
            <w:tcBorders>
              <w:left w:val="single" w:sz="4" w:space="0" w:color="auto"/>
            </w:tcBorders>
            <w:shd w:val="clear" w:color="auto" w:fill="FFFFFF"/>
            <w:vAlign w:val="center"/>
          </w:tcPr>
          <w:p w:rsidR="002E1134" w:rsidRDefault="002E1134"/>
        </w:tc>
        <w:tc>
          <w:tcPr>
            <w:tcW w:w="1560" w:type="dxa"/>
            <w:vMerge/>
            <w:tcBorders>
              <w:left w:val="single" w:sz="4" w:space="0" w:color="auto"/>
            </w:tcBorders>
            <w:shd w:val="clear" w:color="auto" w:fill="FFFFFF"/>
            <w:vAlign w:val="center"/>
          </w:tcPr>
          <w:p w:rsidR="002E1134" w:rsidRDefault="002E1134"/>
        </w:tc>
        <w:tc>
          <w:tcPr>
            <w:tcW w:w="1282" w:type="dxa"/>
            <w:tcBorders>
              <w:top w:val="single" w:sz="4" w:space="0" w:color="auto"/>
              <w:left w:val="single" w:sz="4" w:space="0" w:color="auto"/>
            </w:tcBorders>
            <w:shd w:val="clear" w:color="auto" w:fill="FFFFFF"/>
            <w:vAlign w:val="center"/>
          </w:tcPr>
          <w:p w:rsidR="002E1134" w:rsidRDefault="002E1134">
            <w:pPr>
              <w:pStyle w:val="ac"/>
              <w:spacing w:line="166" w:lineRule="auto"/>
              <w:ind w:firstLine="0"/>
              <w:jc w:val="center"/>
            </w:pPr>
            <w:r>
              <w:t>средства бюджета Ставро</w:t>
            </w:r>
            <w:r>
              <w:softHyphen/>
              <w:t>польско</w:t>
            </w:r>
            <w:r>
              <w:softHyphen/>
              <w:t>го края (на 1 жи</w:t>
            </w:r>
            <w:r>
              <w:softHyphen/>
              <w:t>теля в год)</w:t>
            </w:r>
          </w:p>
        </w:tc>
        <w:tc>
          <w:tcPr>
            <w:tcW w:w="1426" w:type="dxa"/>
            <w:tcBorders>
              <w:top w:val="single" w:sz="4" w:space="0" w:color="auto"/>
              <w:left w:val="single" w:sz="4" w:space="0" w:color="auto"/>
            </w:tcBorders>
            <w:shd w:val="clear" w:color="auto" w:fill="FFFFFF"/>
            <w:vAlign w:val="bottom"/>
          </w:tcPr>
          <w:p w:rsidR="002E1134" w:rsidRDefault="002E1134">
            <w:pPr>
              <w:pStyle w:val="ac"/>
              <w:spacing w:line="163" w:lineRule="auto"/>
              <w:ind w:firstLine="0"/>
              <w:jc w:val="center"/>
            </w:pPr>
            <w:r>
              <w:t>средства обяза</w:t>
            </w:r>
            <w:r>
              <w:softHyphen/>
              <w:t>тельного медицин</w:t>
            </w:r>
            <w:r>
              <w:softHyphen/>
              <w:t>ского страхова- ния</w:t>
            </w:r>
            <w:r>
              <w:rPr>
                <w:vertAlign w:val="superscript"/>
              </w:rPr>
              <w:t>3</w:t>
            </w:r>
            <w:r>
              <w:t>(на 1 застра</w:t>
            </w:r>
            <w:r>
              <w:softHyphen/>
              <w:t>хованное лицо по Террито</w:t>
            </w:r>
            <w:r>
              <w:softHyphen/>
              <w:t>риальной программе ОМС в год)</w:t>
            </w:r>
          </w:p>
        </w:tc>
        <w:tc>
          <w:tcPr>
            <w:tcW w:w="1853" w:type="dxa"/>
            <w:tcBorders>
              <w:top w:val="single" w:sz="4" w:space="0" w:color="auto"/>
              <w:left w:val="single" w:sz="4" w:space="0" w:color="auto"/>
            </w:tcBorders>
            <w:shd w:val="clear" w:color="auto" w:fill="FFFFFF"/>
            <w:vAlign w:val="center"/>
          </w:tcPr>
          <w:p w:rsidR="002E1134" w:rsidRDefault="002E1134">
            <w:pPr>
              <w:pStyle w:val="ac"/>
              <w:spacing w:line="166" w:lineRule="auto"/>
              <w:ind w:firstLine="0"/>
              <w:jc w:val="center"/>
            </w:pPr>
            <w:r>
              <w:t>средства бюджета Ставрополь</w:t>
            </w:r>
            <w:r>
              <w:softHyphen/>
              <w:t>ского края</w:t>
            </w:r>
          </w:p>
        </w:tc>
        <w:tc>
          <w:tcPr>
            <w:tcW w:w="1704" w:type="dxa"/>
            <w:tcBorders>
              <w:top w:val="single" w:sz="4" w:space="0" w:color="auto"/>
              <w:left w:val="single" w:sz="4" w:space="0" w:color="auto"/>
            </w:tcBorders>
            <w:shd w:val="clear" w:color="auto" w:fill="FFFFFF"/>
            <w:vAlign w:val="center"/>
          </w:tcPr>
          <w:p w:rsidR="002E1134" w:rsidRDefault="002E1134">
            <w:pPr>
              <w:pStyle w:val="ac"/>
              <w:ind w:firstLine="0"/>
              <w:jc w:val="center"/>
            </w:pPr>
            <w:r>
              <w:t>ср^с детва</w:t>
            </w:r>
          </w:p>
        </w:tc>
        <w:tc>
          <w:tcPr>
            <w:tcW w:w="998" w:type="dxa"/>
            <w:tcBorders>
              <w:top w:val="single" w:sz="4" w:space="0" w:color="auto"/>
              <w:left w:val="single" w:sz="4" w:space="0" w:color="auto"/>
              <w:right w:val="single" w:sz="4" w:space="0" w:color="auto"/>
            </w:tcBorders>
            <w:shd w:val="clear" w:color="auto" w:fill="FFFFFF"/>
            <w:vAlign w:val="center"/>
          </w:tcPr>
          <w:p w:rsidR="002E1134" w:rsidRDefault="002E1134">
            <w:pPr>
              <w:pStyle w:val="ac"/>
              <w:spacing w:line="166" w:lineRule="auto"/>
              <w:ind w:firstLine="0"/>
              <w:jc w:val="center"/>
            </w:pPr>
            <w:r>
              <w:t>про</w:t>
            </w:r>
            <w:r>
              <w:softHyphen/>
              <w:t>центов к итогу</w:t>
            </w:r>
          </w:p>
        </w:tc>
      </w:tr>
      <w:tr w:rsidR="002E1134">
        <w:trPr>
          <w:trHeight w:hRule="exact" w:val="331"/>
          <w:jc w:val="center"/>
        </w:trPr>
        <w:tc>
          <w:tcPr>
            <w:tcW w:w="114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12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55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56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28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42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170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9</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10</w:t>
            </w:r>
          </w:p>
        </w:tc>
      </w:tr>
    </w:tbl>
    <w:p w:rsidR="002E1134" w:rsidRDefault="002E1134">
      <w:pPr>
        <w:spacing w:after="139" w:line="1" w:lineRule="exact"/>
      </w:pPr>
    </w:p>
    <w:p w:rsidR="002E1134" w:rsidRDefault="002E1134">
      <w:pPr>
        <w:pStyle w:val="a8"/>
        <w:spacing w:after="100" w:line="180" w:lineRule="auto"/>
        <w:ind w:left="380" w:firstLine="0"/>
      </w:pPr>
      <w:r>
        <w:t>I. Утвержденная стоимость Территориальной программы государственных гарантий бесплатного оказания гражданам меди</w:t>
      </w:r>
      <w:r>
        <w:softHyphen/>
        <w:t>цинской помощи на 2024 год по условиям ее оказания</w:t>
      </w:r>
    </w:p>
    <w:p w:rsidR="002E1134" w:rsidRDefault="002E1134">
      <w:pPr>
        <w:pStyle w:val="a8"/>
        <w:tabs>
          <w:tab w:val="left" w:pos="6211"/>
          <w:tab w:val="left" w:pos="7776"/>
          <w:tab w:val="left" w:pos="8827"/>
          <w:tab w:val="left" w:pos="10546"/>
          <w:tab w:val="left" w:pos="11491"/>
          <w:tab w:val="left" w:pos="13954"/>
          <w:tab w:val="left" w:pos="15082"/>
        </w:tabs>
        <w:ind w:firstLine="480"/>
      </w:pPr>
      <w:r>
        <w:t>1. Медицинская помощь, -</w:t>
      </w:r>
      <w:r>
        <w:tab/>
        <w:t>-</w:t>
      </w:r>
      <w:r>
        <w:tab/>
        <w:t>-</w:t>
      </w:r>
      <w:r>
        <w:tab/>
        <w:t>3 487,01</w:t>
      </w:r>
      <w:r>
        <w:tab/>
        <w:t>-</w:t>
      </w:r>
      <w:r>
        <w:tab/>
        <w:t>10 081 666,71</w:t>
      </w:r>
      <w:r>
        <w:tab/>
        <w:t>-</w:t>
      </w:r>
      <w:r>
        <w:tab/>
        <w:t>17,25</w:t>
      </w:r>
    </w:p>
    <w:p w:rsidR="002E1134" w:rsidRDefault="002E1134">
      <w:pPr>
        <w:pStyle w:val="a8"/>
        <w:spacing w:after="180"/>
        <w:ind w:left="1240" w:firstLine="0"/>
        <w:sectPr w:rsidR="002E1134">
          <w:headerReference w:type="even" r:id="rId27"/>
          <w:headerReference w:type="default" r:id="rId28"/>
          <w:footnotePr>
            <w:numFmt w:val="upperRoman"/>
          </w:footnotePr>
          <w:pgSz w:w="16840" w:h="11900" w:orient="landscape"/>
          <w:pgMar w:top="1113" w:right="408" w:bottom="135" w:left="409" w:header="685" w:footer="3" w:gutter="0"/>
          <w:pgNumType w:start="87"/>
          <w:cols w:space="720"/>
          <w:noEndnote/>
          <w:docGrid w:linePitch="360"/>
        </w:sectPr>
      </w:pPr>
      <w:r>
        <w:t>предоставляемая за счет</w:t>
      </w:r>
    </w:p>
    <w:p w:rsidR="002E1134" w:rsidRDefault="002E1134">
      <w:pPr>
        <w:pStyle w:val="a8"/>
        <w:pBdr>
          <w:top w:val="single" w:sz="4" w:space="0" w:color="auto"/>
          <w:left w:val="single" w:sz="4" w:space="0" w:color="auto"/>
          <w:bottom w:val="single" w:sz="4" w:space="0" w:color="auto"/>
          <w:right w:val="single" w:sz="4" w:space="0" w:color="auto"/>
        </w:pBdr>
        <w:tabs>
          <w:tab w:val="left" w:pos="1065"/>
          <w:tab w:val="left" w:leader="underscore" w:pos="2543"/>
          <w:tab w:val="left" w:leader="underscore" w:pos="4180"/>
          <w:tab w:val="left" w:pos="4766"/>
          <w:tab w:val="left" w:pos="14044"/>
        </w:tabs>
        <w:ind w:firstLine="460"/>
      </w:pPr>
      <w:r>
        <w:rPr>
          <w:u w:val="single"/>
        </w:rPr>
        <w:lastRenderedPageBreak/>
        <w:t>1</w:t>
      </w:r>
      <w:r>
        <w:tab/>
      </w:r>
      <w:r>
        <w:tab/>
        <w:t>2</w:t>
      </w:r>
      <w:r>
        <w:tab/>
      </w:r>
      <w:r>
        <w:rPr>
          <w:u w:val="single"/>
        </w:rPr>
        <w:t>|</w:t>
      </w:r>
      <w:r>
        <w:rPr>
          <w:u w:val="single"/>
        </w:rPr>
        <w:tab/>
        <w:t>3 I 4 I 5 I 6 I 7 I 8</w:t>
      </w:r>
      <w:r>
        <w:rPr>
          <w:u w:val="single"/>
        </w:rPr>
        <w:tab/>
        <w:t>9 I 10</w:t>
      </w:r>
    </w:p>
    <w:p w:rsidR="002E1134" w:rsidRDefault="002E1134">
      <w:pPr>
        <w:pStyle w:val="a8"/>
        <w:spacing w:after="300"/>
        <w:ind w:left="1200" w:firstLine="0"/>
      </w:pPr>
      <w:r>
        <w:t>бюджетных ассигнова</w:t>
      </w:r>
      <w:r>
        <w:softHyphen/>
        <w:t>ний бюджета Ставро</w:t>
      </w:r>
      <w:r>
        <w:softHyphen/>
        <w:t>польского края, всего</w:t>
      </w:r>
    </w:p>
    <w:p w:rsidR="002E1134" w:rsidRDefault="002E1134">
      <w:pPr>
        <w:pStyle w:val="aa"/>
        <w:ind w:left="850"/>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3264"/>
        <w:gridCol w:w="1397"/>
        <w:gridCol w:w="1622"/>
        <w:gridCol w:w="1618"/>
        <w:gridCol w:w="1315"/>
        <w:gridCol w:w="974"/>
        <w:gridCol w:w="2414"/>
        <w:gridCol w:w="1267"/>
        <w:gridCol w:w="821"/>
      </w:tblGrid>
      <w:tr w:rsidR="002E1134">
        <w:trPr>
          <w:trHeight w:hRule="exact" w:val="2064"/>
          <w:jc w:val="center"/>
        </w:trPr>
        <w:tc>
          <w:tcPr>
            <w:tcW w:w="653" w:type="dxa"/>
            <w:shd w:val="clear" w:color="auto" w:fill="FFFFFF"/>
          </w:tcPr>
          <w:p w:rsidR="002E1134" w:rsidRDefault="002E1134">
            <w:pPr>
              <w:pStyle w:val="ac"/>
              <w:ind w:firstLine="0"/>
              <w:jc w:val="both"/>
            </w:pPr>
            <w:r>
              <w:t>1.1.</w:t>
            </w:r>
          </w:p>
        </w:tc>
        <w:tc>
          <w:tcPr>
            <w:tcW w:w="3264" w:type="dxa"/>
            <w:shd w:val="clear" w:color="auto" w:fill="FFFFFF"/>
          </w:tcPr>
          <w:p w:rsidR="002E1134" w:rsidRDefault="002E1134">
            <w:pPr>
              <w:pStyle w:val="ac"/>
              <w:ind w:left="200" w:firstLine="20"/>
            </w:pPr>
            <w:r>
              <w:t>Скорая, в том числе скорая специализиро</w:t>
            </w:r>
            <w:r>
              <w:softHyphen/>
              <w:t>ванная, медицинская помощь, не включен</w:t>
            </w:r>
            <w:r>
              <w:softHyphen/>
              <w:t>ная в Территориальную программу ОМС, всего</w:t>
            </w:r>
          </w:p>
        </w:tc>
        <w:tc>
          <w:tcPr>
            <w:tcW w:w="1397" w:type="dxa"/>
            <w:shd w:val="clear" w:color="auto" w:fill="FFFFFF"/>
          </w:tcPr>
          <w:p w:rsidR="002E1134" w:rsidRDefault="002E1134">
            <w:pPr>
              <w:pStyle w:val="ac"/>
              <w:ind w:firstLine="0"/>
            </w:pPr>
            <w:r>
              <w:t>вызовов</w:t>
            </w:r>
          </w:p>
        </w:tc>
        <w:tc>
          <w:tcPr>
            <w:tcW w:w="1622" w:type="dxa"/>
            <w:shd w:val="clear" w:color="auto" w:fill="FFFFFF"/>
          </w:tcPr>
          <w:p w:rsidR="002E1134" w:rsidRDefault="002E1134">
            <w:pPr>
              <w:pStyle w:val="ac"/>
              <w:ind w:firstLine="240"/>
            </w:pPr>
            <w:r>
              <w:t>0,016885</w:t>
            </w:r>
          </w:p>
        </w:tc>
        <w:tc>
          <w:tcPr>
            <w:tcW w:w="1618" w:type="dxa"/>
            <w:shd w:val="clear" w:color="auto" w:fill="FFFFFF"/>
          </w:tcPr>
          <w:p w:rsidR="002E1134" w:rsidRDefault="002E1134">
            <w:pPr>
              <w:pStyle w:val="ac"/>
              <w:ind w:left="60" w:firstLine="0"/>
              <w:jc w:val="center"/>
            </w:pPr>
            <w:r>
              <w:t>3 822,50</w:t>
            </w:r>
          </w:p>
        </w:tc>
        <w:tc>
          <w:tcPr>
            <w:tcW w:w="1315" w:type="dxa"/>
            <w:shd w:val="clear" w:color="auto" w:fill="FFFFFF"/>
          </w:tcPr>
          <w:p w:rsidR="002E1134" w:rsidRDefault="002E1134">
            <w:pPr>
              <w:pStyle w:val="ac"/>
              <w:ind w:left="80" w:firstLine="0"/>
              <w:jc w:val="center"/>
            </w:pPr>
            <w:r>
              <w:t>64,54</w:t>
            </w:r>
          </w:p>
        </w:tc>
        <w:tc>
          <w:tcPr>
            <w:tcW w:w="974" w:type="dxa"/>
            <w:shd w:val="clear" w:color="auto" w:fill="FFFFFF"/>
          </w:tcPr>
          <w:p w:rsidR="002E1134" w:rsidRDefault="002E1134">
            <w:pPr>
              <w:rPr>
                <w:sz w:val="10"/>
                <w:szCs w:val="10"/>
              </w:rPr>
            </w:pPr>
          </w:p>
        </w:tc>
        <w:tc>
          <w:tcPr>
            <w:tcW w:w="2414" w:type="dxa"/>
            <w:shd w:val="clear" w:color="auto" w:fill="FFFFFF"/>
          </w:tcPr>
          <w:p w:rsidR="002E1134" w:rsidRDefault="002E1134">
            <w:pPr>
              <w:pStyle w:val="ac"/>
              <w:ind w:firstLine="640"/>
            </w:pPr>
            <w:r>
              <w:t>186 610,65</w:t>
            </w:r>
          </w:p>
        </w:tc>
        <w:tc>
          <w:tcPr>
            <w:tcW w:w="1267" w:type="dxa"/>
            <w:shd w:val="clear" w:color="auto" w:fill="FFFFFF"/>
          </w:tcPr>
          <w:p w:rsidR="002E1134" w:rsidRDefault="002E1134">
            <w:pPr>
              <w:rPr>
                <w:sz w:val="10"/>
                <w:szCs w:val="10"/>
              </w:rPr>
            </w:pPr>
          </w:p>
        </w:tc>
        <w:tc>
          <w:tcPr>
            <w:tcW w:w="821" w:type="dxa"/>
            <w:shd w:val="clear" w:color="auto" w:fill="FFFFFF"/>
          </w:tcPr>
          <w:p w:rsidR="002E1134" w:rsidRDefault="002E1134">
            <w:pPr>
              <w:rPr>
                <w:sz w:val="10"/>
                <w:szCs w:val="10"/>
              </w:rPr>
            </w:pPr>
          </w:p>
        </w:tc>
      </w:tr>
      <w:tr w:rsidR="002E1134">
        <w:trPr>
          <w:trHeight w:hRule="exact" w:val="571"/>
          <w:jc w:val="center"/>
        </w:trPr>
        <w:tc>
          <w:tcPr>
            <w:tcW w:w="653" w:type="dxa"/>
            <w:shd w:val="clear" w:color="auto" w:fill="FFFFFF"/>
          </w:tcPr>
          <w:p w:rsidR="002E1134" w:rsidRDefault="002E1134">
            <w:pPr>
              <w:rPr>
                <w:sz w:val="10"/>
                <w:szCs w:val="10"/>
              </w:rPr>
            </w:pPr>
          </w:p>
        </w:tc>
        <w:tc>
          <w:tcPr>
            <w:tcW w:w="3264" w:type="dxa"/>
            <w:shd w:val="clear" w:color="auto" w:fill="FFFFFF"/>
            <w:vAlign w:val="center"/>
          </w:tcPr>
          <w:p w:rsidR="002E1134" w:rsidRDefault="002E1134">
            <w:pPr>
              <w:pStyle w:val="ac"/>
              <w:ind w:firstLine="200"/>
            </w:pPr>
            <w:r>
              <w:t>в том числе:</w:t>
            </w:r>
          </w:p>
        </w:tc>
        <w:tc>
          <w:tcPr>
            <w:tcW w:w="1397" w:type="dxa"/>
            <w:shd w:val="clear" w:color="auto" w:fill="FFFFFF"/>
          </w:tcPr>
          <w:p w:rsidR="002E1134" w:rsidRDefault="002E1134">
            <w:pPr>
              <w:rPr>
                <w:sz w:val="10"/>
                <w:szCs w:val="10"/>
              </w:rPr>
            </w:pPr>
          </w:p>
        </w:tc>
        <w:tc>
          <w:tcPr>
            <w:tcW w:w="1622" w:type="dxa"/>
            <w:shd w:val="clear" w:color="auto" w:fill="FFFFFF"/>
          </w:tcPr>
          <w:p w:rsidR="002E1134" w:rsidRDefault="002E1134">
            <w:pPr>
              <w:rPr>
                <w:sz w:val="10"/>
                <w:szCs w:val="10"/>
              </w:rPr>
            </w:pPr>
          </w:p>
        </w:tc>
        <w:tc>
          <w:tcPr>
            <w:tcW w:w="1618" w:type="dxa"/>
            <w:shd w:val="clear" w:color="auto" w:fill="FFFFFF"/>
          </w:tcPr>
          <w:p w:rsidR="002E1134" w:rsidRDefault="002E1134">
            <w:pPr>
              <w:rPr>
                <w:sz w:val="10"/>
                <w:szCs w:val="10"/>
              </w:rPr>
            </w:pPr>
          </w:p>
        </w:tc>
        <w:tc>
          <w:tcPr>
            <w:tcW w:w="1315" w:type="dxa"/>
            <w:shd w:val="clear" w:color="auto" w:fill="FFFFFF"/>
          </w:tcPr>
          <w:p w:rsidR="002E1134" w:rsidRDefault="002E1134">
            <w:pPr>
              <w:rPr>
                <w:sz w:val="10"/>
                <w:szCs w:val="10"/>
              </w:rPr>
            </w:pPr>
          </w:p>
        </w:tc>
        <w:tc>
          <w:tcPr>
            <w:tcW w:w="974" w:type="dxa"/>
            <w:shd w:val="clear" w:color="auto" w:fill="FFFFFF"/>
          </w:tcPr>
          <w:p w:rsidR="002E1134" w:rsidRDefault="002E1134">
            <w:pPr>
              <w:rPr>
                <w:sz w:val="10"/>
                <w:szCs w:val="10"/>
              </w:rPr>
            </w:pPr>
          </w:p>
        </w:tc>
        <w:tc>
          <w:tcPr>
            <w:tcW w:w="2414" w:type="dxa"/>
            <w:shd w:val="clear" w:color="auto" w:fill="FFFFFF"/>
          </w:tcPr>
          <w:p w:rsidR="002E1134" w:rsidRDefault="002E1134">
            <w:pPr>
              <w:rPr>
                <w:sz w:val="10"/>
                <w:szCs w:val="10"/>
              </w:rPr>
            </w:pPr>
          </w:p>
        </w:tc>
        <w:tc>
          <w:tcPr>
            <w:tcW w:w="1267" w:type="dxa"/>
            <w:shd w:val="clear" w:color="auto" w:fill="FFFFFF"/>
          </w:tcPr>
          <w:p w:rsidR="002E1134" w:rsidRDefault="002E1134">
            <w:pPr>
              <w:rPr>
                <w:sz w:val="10"/>
                <w:szCs w:val="10"/>
              </w:rPr>
            </w:pPr>
          </w:p>
        </w:tc>
        <w:tc>
          <w:tcPr>
            <w:tcW w:w="821" w:type="dxa"/>
            <w:shd w:val="clear" w:color="auto" w:fill="FFFFFF"/>
          </w:tcPr>
          <w:p w:rsidR="002E1134" w:rsidRDefault="002E1134">
            <w:pPr>
              <w:rPr>
                <w:sz w:val="10"/>
                <w:szCs w:val="10"/>
              </w:rPr>
            </w:pPr>
          </w:p>
        </w:tc>
      </w:tr>
      <w:tr w:rsidR="002E1134">
        <w:trPr>
          <w:trHeight w:hRule="exact" w:val="1584"/>
          <w:jc w:val="center"/>
        </w:trPr>
        <w:tc>
          <w:tcPr>
            <w:tcW w:w="653" w:type="dxa"/>
            <w:shd w:val="clear" w:color="auto" w:fill="FFFFFF"/>
          </w:tcPr>
          <w:p w:rsidR="002E1134" w:rsidRDefault="002E1134">
            <w:pPr>
              <w:rPr>
                <w:sz w:val="10"/>
                <w:szCs w:val="10"/>
              </w:rPr>
            </w:pPr>
          </w:p>
        </w:tc>
        <w:tc>
          <w:tcPr>
            <w:tcW w:w="3264" w:type="dxa"/>
            <w:shd w:val="clear" w:color="auto" w:fill="FFFFFF"/>
            <w:vAlign w:val="center"/>
          </w:tcPr>
          <w:p w:rsidR="002E1134" w:rsidRDefault="002E1134">
            <w:pPr>
              <w:pStyle w:val="ac"/>
              <w:ind w:left="200" w:firstLine="20"/>
              <w:jc w:val="both"/>
            </w:pPr>
            <w:r>
              <w:t>не идентифицирован</w:t>
            </w:r>
            <w:r>
              <w:softHyphen/>
              <w:t>ным и не застрахован</w:t>
            </w:r>
            <w:r>
              <w:softHyphen/>
              <w:t>ным в системе ОМС лицам</w:t>
            </w:r>
          </w:p>
        </w:tc>
        <w:tc>
          <w:tcPr>
            <w:tcW w:w="1397" w:type="dxa"/>
            <w:shd w:val="clear" w:color="auto" w:fill="FFFFFF"/>
          </w:tcPr>
          <w:p w:rsidR="002E1134" w:rsidRDefault="002E1134">
            <w:pPr>
              <w:pStyle w:val="ac"/>
              <w:spacing w:before="140"/>
              <w:ind w:firstLine="0"/>
            </w:pPr>
            <w:r>
              <w:t>вызовов</w:t>
            </w:r>
          </w:p>
        </w:tc>
        <w:tc>
          <w:tcPr>
            <w:tcW w:w="1622" w:type="dxa"/>
            <w:shd w:val="clear" w:color="auto" w:fill="FFFFFF"/>
          </w:tcPr>
          <w:p w:rsidR="002E1134" w:rsidRDefault="002E1134">
            <w:pPr>
              <w:pStyle w:val="ac"/>
              <w:spacing w:before="140"/>
              <w:ind w:firstLine="240"/>
            </w:pPr>
            <w:r>
              <w:t>0,014249</w:t>
            </w:r>
          </w:p>
        </w:tc>
        <w:tc>
          <w:tcPr>
            <w:tcW w:w="1618" w:type="dxa"/>
            <w:shd w:val="clear" w:color="auto" w:fill="FFFFFF"/>
          </w:tcPr>
          <w:p w:rsidR="002E1134" w:rsidRDefault="002E1134">
            <w:pPr>
              <w:pStyle w:val="ac"/>
              <w:spacing w:before="140"/>
              <w:ind w:firstLine="0"/>
              <w:jc w:val="center"/>
            </w:pPr>
            <w:r>
              <w:t>3 657,30</w:t>
            </w:r>
          </w:p>
        </w:tc>
        <w:tc>
          <w:tcPr>
            <w:tcW w:w="1315" w:type="dxa"/>
            <w:shd w:val="clear" w:color="auto" w:fill="FFFFFF"/>
          </w:tcPr>
          <w:p w:rsidR="002E1134" w:rsidRDefault="002E1134">
            <w:pPr>
              <w:pStyle w:val="ac"/>
              <w:spacing w:before="140"/>
              <w:ind w:firstLine="0"/>
              <w:jc w:val="center"/>
            </w:pPr>
            <w:r>
              <w:t>52,11</w:t>
            </w:r>
          </w:p>
        </w:tc>
        <w:tc>
          <w:tcPr>
            <w:tcW w:w="974" w:type="dxa"/>
            <w:shd w:val="clear" w:color="auto" w:fill="FFFFFF"/>
          </w:tcPr>
          <w:p w:rsidR="002E1134" w:rsidRDefault="002E1134">
            <w:pPr>
              <w:pStyle w:val="ac"/>
              <w:spacing w:before="320"/>
              <w:ind w:firstLine="360"/>
              <w:jc w:val="both"/>
              <w:rPr>
                <w:sz w:val="20"/>
                <w:szCs w:val="20"/>
              </w:rPr>
            </w:pPr>
            <w:r>
              <w:rPr>
                <w:rFonts w:ascii="Arial" w:hAnsi="Arial" w:cs="Arial"/>
                <w:sz w:val="20"/>
                <w:szCs w:val="20"/>
              </w:rPr>
              <w:t>—</w:t>
            </w:r>
          </w:p>
        </w:tc>
        <w:tc>
          <w:tcPr>
            <w:tcW w:w="2414" w:type="dxa"/>
            <w:shd w:val="clear" w:color="auto" w:fill="FFFFFF"/>
          </w:tcPr>
          <w:p w:rsidR="002E1134" w:rsidRDefault="002E1134">
            <w:pPr>
              <w:pStyle w:val="ac"/>
              <w:spacing w:before="140"/>
              <w:ind w:firstLine="640"/>
            </w:pPr>
            <w:r>
              <w:t>150 666,13</w:t>
            </w:r>
          </w:p>
        </w:tc>
        <w:tc>
          <w:tcPr>
            <w:tcW w:w="1267"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821" w:type="dxa"/>
            <w:shd w:val="clear" w:color="auto" w:fill="FFFFFF"/>
          </w:tcPr>
          <w:p w:rsidR="002E1134" w:rsidRDefault="002E1134">
            <w:pPr>
              <w:pStyle w:val="ac"/>
              <w:spacing w:before="340"/>
              <w:ind w:firstLine="0"/>
              <w:jc w:val="right"/>
              <w:rPr>
                <w:sz w:val="20"/>
                <w:szCs w:val="20"/>
              </w:rPr>
            </w:pPr>
            <w:r>
              <w:rPr>
                <w:rFonts w:ascii="Arial" w:hAnsi="Arial" w:cs="Arial"/>
                <w:sz w:val="20"/>
                <w:szCs w:val="20"/>
              </w:rPr>
              <w:t>—</w:t>
            </w:r>
          </w:p>
        </w:tc>
      </w:tr>
      <w:tr w:rsidR="002E1134">
        <w:trPr>
          <w:trHeight w:hRule="exact" w:val="1267"/>
          <w:jc w:val="center"/>
        </w:trPr>
        <w:tc>
          <w:tcPr>
            <w:tcW w:w="653" w:type="dxa"/>
            <w:shd w:val="clear" w:color="auto" w:fill="FFFFFF"/>
          </w:tcPr>
          <w:p w:rsidR="002E1134" w:rsidRDefault="002E1134">
            <w:pPr>
              <w:rPr>
                <w:sz w:val="10"/>
                <w:szCs w:val="10"/>
              </w:rPr>
            </w:pPr>
          </w:p>
        </w:tc>
        <w:tc>
          <w:tcPr>
            <w:tcW w:w="3264" w:type="dxa"/>
            <w:shd w:val="clear" w:color="auto" w:fill="FFFFFF"/>
            <w:vAlign w:val="center"/>
          </w:tcPr>
          <w:p w:rsidR="002E1134" w:rsidRDefault="002E1134">
            <w:pPr>
              <w:pStyle w:val="ac"/>
              <w:ind w:left="200" w:firstLine="20"/>
              <w:jc w:val="both"/>
            </w:pPr>
            <w:r>
              <w:t>скорая медицинская помощь при санитарно</w:t>
            </w:r>
            <w:r>
              <w:softHyphen/>
              <w:t>авиационной эвакуации</w:t>
            </w:r>
          </w:p>
        </w:tc>
        <w:tc>
          <w:tcPr>
            <w:tcW w:w="1397" w:type="dxa"/>
            <w:shd w:val="clear" w:color="auto" w:fill="FFFFFF"/>
          </w:tcPr>
          <w:p w:rsidR="002E1134" w:rsidRDefault="002E1134">
            <w:pPr>
              <w:pStyle w:val="ac"/>
              <w:spacing w:before="120"/>
              <w:ind w:firstLine="0"/>
            </w:pPr>
            <w:r>
              <w:t>вызовов</w:t>
            </w:r>
          </w:p>
        </w:tc>
        <w:tc>
          <w:tcPr>
            <w:tcW w:w="1622" w:type="dxa"/>
            <w:shd w:val="clear" w:color="auto" w:fill="FFFFFF"/>
          </w:tcPr>
          <w:p w:rsidR="002E1134" w:rsidRDefault="002E1134">
            <w:pPr>
              <w:pStyle w:val="ac"/>
              <w:spacing w:before="120"/>
              <w:ind w:firstLine="240"/>
            </w:pPr>
            <w:r>
              <w:t>0,000056</w:t>
            </w:r>
          </w:p>
        </w:tc>
        <w:tc>
          <w:tcPr>
            <w:tcW w:w="1618" w:type="dxa"/>
            <w:shd w:val="clear" w:color="auto" w:fill="FFFFFF"/>
          </w:tcPr>
          <w:p w:rsidR="002E1134" w:rsidRDefault="002E1134">
            <w:pPr>
              <w:pStyle w:val="ac"/>
              <w:spacing w:before="120"/>
              <w:ind w:firstLine="0"/>
              <w:jc w:val="center"/>
            </w:pPr>
            <w:r>
              <w:t>7 542,40</w:t>
            </w:r>
          </w:p>
        </w:tc>
        <w:tc>
          <w:tcPr>
            <w:tcW w:w="1315" w:type="dxa"/>
            <w:shd w:val="clear" w:color="auto" w:fill="FFFFFF"/>
          </w:tcPr>
          <w:p w:rsidR="002E1134" w:rsidRDefault="002E1134">
            <w:pPr>
              <w:pStyle w:val="ac"/>
              <w:spacing w:before="120"/>
              <w:ind w:firstLine="0"/>
              <w:jc w:val="center"/>
            </w:pPr>
            <w:r>
              <w:t>0,42</w:t>
            </w:r>
          </w:p>
        </w:tc>
        <w:tc>
          <w:tcPr>
            <w:tcW w:w="974" w:type="dxa"/>
            <w:shd w:val="clear" w:color="auto" w:fill="FFFFFF"/>
          </w:tcPr>
          <w:p w:rsidR="002E1134" w:rsidRDefault="002E1134">
            <w:pPr>
              <w:rPr>
                <w:sz w:val="10"/>
                <w:szCs w:val="10"/>
              </w:rPr>
            </w:pPr>
          </w:p>
        </w:tc>
        <w:tc>
          <w:tcPr>
            <w:tcW w:w="2414" w:type="dxa"/>
            <w:shd w:val="clear" w:color="auto" w:fill="FFFFFF"/>
          </w:tcPr>
          <w:p w:rsidR="002E1134" w:rsidRDefault="002E1134">
            <w:pPr>
              <w:pStyle w:val="ac"/>
              <w:spacing w:before="120"/>
              <w:ind w:right="460" w:firstLine="0"/>
              <w:jc w:val="right"/>
            </w:pPr>
            <w:r>
              <w:t>1 229,41</w:t>
            </w:r>
          </w:p>
        </w:tc>
        <w:tc>
          <w:tcPr>
            <w:tcW w:w="1267"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821"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1037"/>
          <w:jc w:val="center"/>
        </w:trPr>
        <w:tc>
          <w:tcPr>
            <w:tcW w:w="653" w:type="dxa"/>
            <w:shd w:val="clear" w:color="auto" w:fill="FFFFFF"/>
          </w:tcPr>
          <w:p w:rsidR="002E1134" w:rsidRDefault="002E1134">
            <w:pPr>
              <w:pStyle w:val="ac"/>
              <w:spacing w:before="120"/>
              <w:ind w:firstLine="0"/>
            </w:pPr>
            <w:r>
              <w:t>1.2.</w:t>
            </w:r>
          </w:p>
        </w:tc>
        <w:tc>
          <w:tcPr>
            <w:tcW w:w="3264" w:type="dxa"/>
            <w:shd w:val="clear" w:color="auto" w:fill="FFFFFF"/>
            <w:vAlign w:val="bottom"/>
          </w:tcPr>
          <w:p w:rsidR="002E1134" w:rsidRDefault="002E1134">
            <w:pPr>
              <w:pStyle w:val="ac"/>
              <w:tabs>
                <w:tab w:val="left" w:pos="2110"/>
              </w:tabs>
              <w:ind w:firstLine="200"/>
            </w:pPr>
            <w:r>
              <w:t>Первичная</w:t>
            </w:r>
            <w:r>
              <w:tab/>
              <w:t>медико-</w:t>
            </w:r>
          </w:p>
          <w:p w:rsidR="002E1134" w:rsidRDefault="002E1134">
            <w:pPr>
              <w:pStyle w:val="ac"/>
              <w:ind w:left="200" w:firstLine="20"/>
              <w:jc w:val="both"/>
            </w:pPr>
            <w:r>
              <w:t>санитарная помощь, всего</w:t>
            </w:r>
          </w:p>
        </w:tc>
        <w:tc>
          <w:tcPr>
            <w:tcW w:w="139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622" w:type="dxa"/>
            <w:shd w:val="clear" w:color="auto" w:fill="FFFFFF"/>
          </w:tcPr>
          <w:p w:rsidR="002E1134" w:rsidRDefault="002E1134">
            <w:pPr>
              <w:rPr>
                <w:sz w:val="10"/>
                <w:szCs w:val="10"/>
              </w:rPr>
            </w:pPr>
          </w:p>
        </w:tc>
        <w:tc>
          <w:tcPr>
            <w:tcW w:w="1618" w:type="dxa"/>
            <w:shd w:val="clear" w:color="auto" w:fill="FFFFFF"/>
          </w:tcPr>
          <w:p w:rsidR="002E1134" w:rsidRDefault="002E1134">
            <w:pPr>
              <w:pStyle w:val="ac"/>
              <w:spacing w:before="300"/>
              <w:ind w:firstLine="520"/>
              <w:rPr>
                <w:sz w:val="20"/>
                <w:szCs w:val="20"/>
              </w:rPr>
            </w:pPr>
            <w:r>
              <w:rPr>
                <w:rFonts w:ascii="Arial" w:hAnsi="Arial" w:cs="Arial"/>
                <w:sz w:val="20"/>
                <w:szCs w:val="20"/>
              </w:rPr>
              <w:t>—</w:t>
            </w:r>
          </w:p>
        </w:tc>
        <w:tc>
          <w:tcPr>
            <w:tcW w:w="1315" w:type="dxa"/>
            <w:shd w:val="clear" w:color="auto" w:fill="FFFFFF"/>
          </w:tcPr>
          <w:p w:rsidR="002E1134" w:rsidRDefault="002E1134">
            <w:pPr>
              <w:pStyle w:val="ac"/>
              <w:ind w:firstLine="320"/>
            </w:pPr>
            <w:r>
              <w:t>—</w:t>
            </w:r>
          </w:p>
        </w:tc>
        <w:tc>
          <w:tcPr>
            <w:tcW w:w="974" w:type="dxa"/>
            <w:shd w:val="clear" w:color="auto" w:fill="FFFFFF"/>
          </w:tcPr>
          <w:p w:rsidR="002E1134" w:rsidRDefault="002E1134">
            <w:pPr>
              <w:pStyle w:val="ac"/>
              <w:spacing w:before="280"/>
              <w:ind w:firstLine="360"/>
              <w:jc w:val="both"/>
              <w:rPr>
                <w:sz w:val="20"/>
                <w:szCs w:val="20"/>
              </w:rPr>
            </w:pPr>
            <w:r>
              <w:rPr>
                <w:rFonts w:ascii="Arial" w:hAnsi="Arial" w:cs="Arial"/>
                <w:sz w:val="20"/>
                <w:szCs w:val="20"/>
              </w:rPr>
              <w:t>—</w:t>
            </w:r>
          </w:p>
        </w:tc>
        <w:tc>
          <w:tcPr>
            <w:tcW w:w="2414" w:type="dxa"/>
            <w:shd w:val="clear" w:color="auto" w:fill="FFFFFF"/>
          </w:tcPr>
          <w:p w:rsidR="002E1134" w:rsidRDefault="002E1134">
            <w:pPr>
              <w:pStyle w:val="ac"/>
              <w:spacing w:before="120"/>
              <w:ind w:firstLine="460"/>
            </w:pPr>
            <w:r>
              <w:t>1 469 682,16</w:t>
            </w:r>
          </w:p>
        </w:tc>
        <w:tc>
          <w:tcPr>
            <w:tcW w:w="1267" w:type="dxa"/>
            <w:shd w:val="clear" w:color="auto" w:fill="FFFFFF"/>
          </w:tcPr>
          <w:p w:rsidR="002E1134" w:rsidRDefault="002E1134">
            <w:pPr>
              <w:pStyle w:val="ac"/>
              <w:spacing w:before="120"/>
              <w:ind w:firstLine="460"/>
              <w:jc w:val="both"/>
              <w:rPr>
                <w:sz w:val="20"/>
                <w:szCs w:val="20"/>
              </w:rPr>
            </w:pPr>
            <w:r>
              <w:rPr>
                <w:rFonts w:ascii="Arial" w:hAnsi="Arial" w:cs="Arial"/>
                <w:sz w:val="20"/>
                <w:szCs w:val="20"/>
              </w:rPr>
              <w:t>__</w:t>
            </w:r>
          </w:p>
        </w:tc>
        <w:tc>
          <w:tcPr>
            <w:tcW w:w="821" w:type="dxa"/>
            <w:shd w:val="clear" w:color="auto" w:fill="FFFFFF"/>
          </w:tcPr>
          <w:p w:rsidR="002E1134" w:rsidRDefault="002E1134">
            <w:pPr>
              <w:pStyle w:val="ac"/>
              <w:spacing w:before="300"/>
              <w:ind w:firstLine="0"/>
              <w:jc w:val="right"/>
              <w:rPr>
                <w:sz w:val="20"/>
                <w:szCs w:val="20"/>
              </w:rPr>
            </w:pPr>
            <w:r>
              <w:rPr>
                <w:rFonts w:ascii="Arial" w:hAnsi="Arial" w:cs="Arial"/>
                <w:sz w:val="20"/>
                <w:szCs w:val="20"/>
              </w:rPr>
              <w:t>—</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925"/>
          <w:tab w:val="left" w:pos="13890"/>
        </w:tabs>
        <w:ind w:firstLine="320"/>
      </w:pPr>
      <w:r>
        <w:rPr>
          <w:u w:val="single"/>
        </w:rPr>
        <w:t>1</w:t>
      </w:r>
      <w:r>
        <w:rPr>
          <w:u w:val="single"/>
        </w:rPr>
        <w:tab/>
      </w:r>
      <w:r>
        <w:t xml:space="preserve">2 </w:t>
      </w:r>
      <w:r>
        <w:rPr>
          <w:u w:val="single"/>
        </w:rPr>
        <w:t>I 3 I 4 I 5 I 6 I 7 I 8</w:t>
      </w:r>
      <w:r>
        <w:rPr>
          <w:u w:val="single"/>
        </w:rPr>
        <w:tab/>
        <w:t>9 I 10</w:t>
      </w:r>
    </w:p>
    <w:p w:rsidR="002E1134" w:rsidRDefault="002E1134">
      <w:pPr>
        <w:pStyle w:val="a8"/>
        <w:spacing w:after="340"/>
        <w:ind w:left="1060" w:firstLine="0"/>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3197"/>
        <w:gridCol w:w="1387"/>
        <w:gridCol w:w="1642"/>
        <w:gridCol w:w="1517"/>
        <w:gridCol w:w="1406"/>
        <w:gridCol w:w="965"/>
        <w:gridCol w:w="2429"/>
        <w:gridCol w:w="1258"/>
        <w:gridCol w:w="826"/>
      </w:tblGrid>
      <w:tr w:rsidR="002E1134">
        <w:trPr>
          <w:trHeight w:hRule="exact" w:val="1104"/>
          <w:jc w:val="center"/>
        </w:trPr>
        <w:tc>
          <w:tcPr>
            <w:tcW w:w="931" w:type="dxa"/>
            <w:shd w:val="clear" w:color="auto" w:fill="FFFFFF"/>
          </w:tcPr>
          <w:p w:rsidR="002E1134" w:rsidRDefault="002E1134">
            <w:pPr>
              <w:pStyle w:val="ac"/>
              <w:ind w:firstLine="0"/>
            </w:pPr>
            <w:r>
              <w:t>1.2.1.</w:t>
            </w:r>
          </w:p>
        </w:tc>
        <w:tc>
          <w:tcPr>
            <w:tcW w:w="3197" w:type="dxa"/>
            <w:shd w:val="clear" w:color="auto" w:fill="FFFFFF"/>
          </w:tcPr>
          <w:p w:rsidR="002E1134" w:rsidRDefault="002E1134">
            <w:pPr>
              <w:pStyle w:val="ac"/>
              <w:ind w:firstLine="140"/>
            </w:pPr>
            <w:r>
              <w:t>Медицинская помощь в амбулаторных услови</w:t>
            </w:r>
            <w:r>
              <w:softHyphen/>
              <w:t>ях, всего</w:t>
            </w:r>
          </w:p>
        </w:tc>
        <w:tc>
          <w:tcPr>
            <w:tcW w:w="1387" w:type="dxa"/>
            <w:shd w:val="clear" w:color="auto" w:fill="FFFFFF"/>
          </w:tcPr>
          <w:p w:rsidR="002E1134" w:rsidRDefault="002E1134">
            <w:pPr>
              <w:rPr>
                <w:sz w:val="10"/>
                <w:szCs w:val="10"/>
              </w:rPr>
            </w:pPr>
          </w:p>
        </w:tc>
        <w:tc>
          <w:tcPr>
            <w:tcW w:w="1642" w:type="dxa"/>
            <w:shd w:val="clear" w:color="auto" w:fill="FFFFFF"/>
          </w:tcPr>
          <w:p w:rsidR="002E1134" w:rsidRDefault="002E1134">
            <w:pPr>
              <w:rPr>
                <w:sz w:val="10"/>
                <w:szCs w:val="10"/>
              </w:rPr>
            </w:pPr>
          </w:p>
        </w:tc>
        <w:tc>
          <w:tcPr>
            <w:tcW w:w="1517" w:type="dxa"/>
            <w:shd w:val="clear" w:color="auto" w:fill="FFFFFF"/>
          </w:tcPr>
          <w:p w:rsidR="002E1134" w:rsidRDefault="002E1134">
            <w:pPr>
              <w:rPr>
                <w:sz w:val="10"/>
                <w:szCs w:val="10"/>
              </w:rPr>
            </w:pPr>
          </w:p>
        </w:tc>
        <w:tc>
          <w:tcPr>
            <w:tcW w:w="1406" w:type="dxa"/>
            <w:shd w:val="clear" w:color="auto" w:fill="FFFFFF"/>
          </w:tcPr>
          <w:p w:rsidR="002E1134" w:rsidRDefault="002E1134">
            <w:pPr>
              <w:rPr>
                <w:sz w:val="10"/>
                <w:szCs w:val="10"/>
              </w:rPr>
            </w:pPr>
          </w:p>
        </w:tc>
        <w:tc>
          <w:tcPr>
            <w:tcW w:w="965" w:type="dxa"/>
            <w:shd w:val="clear" w:color="auto" w:fill="FFFFFF"/>
          </w:tcPr>
          <w:p w:rsidR="002E1134" w:rsidRDefault="002E1134">
            <w:pPr>
              <w:rPr>
                <w:sz w:val="10"/>
                <w:szCs w:val="10"/>
              </w:rPr>
            </w:pPr>
          </w:p>
        </w:tc>
        <w:tc>
          <w:tcPr>
            <w:tcW w:w="2429" w:type="dxa"/>
            <w:shd w:val="clear" w:color="auto" w:fill="FFFFFF"/>
          </w:tcPr>
          <w:p w:rsidR="002E1134" w:rsidRDefault="002E1134">
            <w:pPr>
              <w:pStyle w:val="ac"/>
              <w:ind w:right="460" w:firstLine="0"/>
              <w:jc w:val="right"/>
            </w:pPr>
            <w:r>
              <w:t>1 421 352,44</w:t>
            </w:r>
          </w:p>
        </w:tc>
        <w:tc>
          <w:tcPr>
            <w:tcW w:w="1258" w:type="dxa"/>
            <w:shd w:val="clear" w:color="auto" w:fill="FFFFFF"/>
          </w:tcPr>
          <w:p w:rsidR="002E1134" w:rsidRDefault="002E1134">
            <w:pPr>
              <w:rPr>
                <w:sz w:val="10"/>
                <w:szCs w:val="10"/>
              </w:rPr>
            </w:pPr>
          </w:p>
        </w:tc>
        <w:tc>
          <w:tcPr>
            <w:tcW w:w="826" w:type="dxa"/>
            <w:shd w:val="clear" w:color="auto" w:fill="FFFFFF"/>
          </w:tcPr>
          <w:p w:rsidR="002E1134" w:rsidRDefault="002E1134">
            <w:pPr>
              <w:rPr>
                <w:sz w:val="10"/>
                <w:szCs w:val="10"/>
              </w:rPr>
            </w:pPr>
          </w:p>
        </w:tc>
      </w:tr>
      <w:tr w:rsidR="002E1134">
        <w:trPr>
          <w:trHeight w:hRule="exact" w:val="600"/>
          <w:jc w:val="center"/>
        </w:trPr>
        <w:tc>
          <w:tcPr>
            <w:tcW w:w="931" w:type="dxa"/>
            <w:shd w:val="clear" w:color="auto" w:fill="FFFFFF"/>
          </w:tcPr>
          <w:p w:rsidR="002E1134" w:rsidRDefault="002E1134">
            <w:pPr>
              <w:rPr>
                <w:sz w:val="10"/>
                <w:szCs w:val="10"/>
              </w:rPr>
            </w:pPr>
          </w:p>
        </w:tc>
        <w:tc>
          <w:tcPr>
            <w:tcW w:w="3197" w:type="dxa"/>
            <w:shd w:val="clear" w:color="auto" w:fill="FFFFFF"/>
            <w:vAlign w:val="center"/>
          </w:tcPr>
          <w:p w:rsidR="002E1134" w:rsidRDefault="002E1134">
            <w:pPr>
              <w:pStyle w:val="ac"/>
              <w:ind w:firstLine="0"/>
            </w:pPr>
            <w:r>
              <w:t>в том числе:</w:t>
            </w:r>
          </w:p>
        </w:tc>
        <w:tc>
          <w:tcPr>
            <w:tcW w:w="1387" w:type="dxa"/>
            <w:shd w:val="clear" w:color="auto" w:fill="FFFFFF"/>
          </w:tcPr>
          <w:p w:rsidR="002E1134" w:rsidRDefault="002E1134">
            <w:pPr>
              <w:rPr>
                <w:sz w:val="10"/>
                <w:szCs w:val="10"/>
              </w:rPr>
            </w:pPr>
          </w:p>
        </w:tc>
        <w:tc>
          <w:tcPr>
            <w:tcW w:w="1642" w:type="dxa"/>
            <w:shd w:val="clear" w:color="auto" w:fill="FFFFFF"/>
          </w:tcPr>
          <w:p w:rsidR="002E1134" w:rsidRDefault="002E1134">
            <w:pPr>
              <w:rPr>
                <w:sz w:val="10"/>
                <w:szCs w:val="10"/>
              </w:rPr>
            </w:pPr>
          </w:p>
        </w:tc>
        <w:tc>
          <w:tcPr>
            <w:tcW w:w="1517" w:type="dxa"/>
            <w:shd w:val="clear" w:color="auto" w:fill="FFFFFF"/>
          </w:tcPr>
          <w:p w:rsidR="002E1134" w:rsidRDefault="002E1134">
            <w:pPr>
              <w:rPr>
                <w:sz w:val="10"/>
                <w:szCs w:val="10"/>
              </w:rPr>
            </w:pPr>
          </w:p>
        </w:tc>
        <w:tc>
          <w:tcPr>
            <w:tcW w:w="1406" w:type="dxa"/>
            <w:shd w:val="clear" w:color="auto" w:fill="FFFFFF"/>
          </w:tcPr>
          <w:p w:rsidR="002E1134" w:rsidRDefault="002E1134">
            <w:pPr>
              <w:rPr>
                <w:sz w:val="10"/>
                <w:szCs w:val="10"/>
              </w:rPr>
            </w:pPr>
          </w:p>
        </w:tc>
        <w:tc>
          <w:tcPr>
            <w:tcW w:w="965" w:type="dxa"/>
            <w:shd w:val="clear" w:color="auto" w:fill="FFFFFF"/>
          </w:tcPr>
          <w:p w:rsidR="002E1134" w:rsidRDefault="002E1134">
            <w:pPr>
              <w:rPr>
                <w:sz w:val="10"/>
                <w:szCs w:val="10"/>
              </w:rPr>
            </w:pPr>
          </w:p>
        </w:tc>
        <w:tc>
          <w:tcPr>
            <w:tcW w:w="2429" w:type="dxa"/>
            <w:shd w:val="clear" w:color="auto" w:fill="FFFFFF"/>
          </w:tcPr>
          <w:p w:rsidR="002E1134" w:rsidRDefault="002E1134">
            <w:pPr>
              <w:rPr>
                <w:sz w:val="10"/>
                <w:szCs w:val="10"/>
              </w:rPr>
            </w:pPr>
          </w:p>
        </w:tc>
        <w:tc>
          <w:tcPr>
            <w:tcW w:w="1258" w:type="dxa"/>
            <w:shd w:val="clear" w:color="auto" w:fill="FFFFFF"/>
          </w:tcPr>
          <w:p w:rsidR="002E1134" w:rsidRDefault="002E1134">
            <w:pPr>
              <w:rPr>
                <w:sz w:val="10"/>
                <w:szCs w:val="10"/>
              </w:rPr>
            </w:pPr>
          </w:p>
        </w:tc>
        <w:tc>
          <w:tcPr>
            <w:tcW w:w="826" w:type="dxa"/>
            <w:shd w:val="clear" w:color="auto" w:fill="FFFFFF"/>
          </w:tcPr>
          <w:p w:rsidR="002E1134" w:rsidRDefault="002E1134">
            <w:pPr>
              <w:rPr>
                <w:sz w:val="10"/>
                <w:szCs w:val="10"/>
              </w:rPr>
            </w:pPr>
          </w:p>
        </w:tc>
      </w:tr>
      <w:tr w:rsidR="002E1134">
        <w:trPr>
          <w:trHeight w:hRule="exact" w:val="1661"/>
          <w:jc w:val="center"/>
        </w:trPr>
        <w:tc>
          <w:tcPr>
            <w:tcW w:w="931" w:type="dxa"/>
            <w:shd w:val="clear" w:color="auto" w:fill="FFFFFF"/>
          </w:tcPr>
          <w:p w:rsidR="002E1134" w:rsidRDefault="002E1134">
            <w:pPr>
              <w:pStyle w:val="ac"/>
              <w:spacing w:before="160"/>
              <w:ind w:firstLine="0"/>
              <w:jc w:val="center"/>
            </w:pPr>
            <w:r>
              <w:t>1.2.1.1.</w:t>
            </w:r>
          </w:p>
        </w:tc>
        <w:tc>
          <w:tcPr>
            <w:tcW w:w="3197" w:type="dxa"/>
            <w:shd w:val="clear" w:color="auto" w:fill="FFFFFF"/>
            <w:vAlign w:val="center"/>
          </w:tcPr>
          <w:p w:rsidR="002E1134" w:rsidRDefault="002E1134">
            <w:pPr>
              <w:pStyle w:val="ac"/>
              <w:ind w:firstLine="140"/>
              <w:jc w:val="both"/>
            </w:pPr>
            <w:r>
              <w:t>Медицинская помощь, оказываемая с профи</w:t>
            </w:r>
            <w:r>
              <w:softHyphen/>
              <w:t>лактической и иными целями, всего</w:t>
            </w:r>
          </w:p>
        </w:tc>
        <w:tc>
          <w:tcPr>
            <w:tcW w:w="1387" w:type="dxa"/>
            <w:shd w:val="clear" w:color="auto" w:fill="FFFFFF"/>
          </w:tcPr>
          <w:p w:rsidR="002E1134" w:rsidRDefault="002E1134">
            <w:pPr>
              <w:pStyle w:val="ac"/>
              <w:spacing w:before="140"/>
              <w:ind w:firstLine="0"/>
              <w:jc w:val="center"/>
            </w:pPr>
            <w:r>
              <w:t>посеще</w:t>
            </w:r>
            <w:r>
              <w:softHyphen/>
              <w:t>ний</w:t>
            </w:r>
          </w:p>
        </w:tc>
        <w:tc>
          <w:tcPr>
            <w:tcW w:w="1642" w:type="dxa"/>
            <w:shd w:val="clear" w:color="auto" w:fill="FFFFFF"/>
          </w:tcPr>
          <w:p w:rsidR="002E1134" w:rsidRDefault="002E1134">
            <w:pPr>
              <w:pStyle w:val="ac"/>
              <w:spacing w:before="140"/>
              <w:ind w:firstLine="260"/>
            </w:pPr>
            <w:r>
              <w:t>0,511000</w:t>
            </w:r>
          </w:p>
        </w:tc>
        <w:tc>
          <w:tcPr>
            <w:tcW w:w="1517" w:type="dxa"/>
            <w:shd w:val="clear" w:color="auto" w:fill="FFFFFF"/>
          </w:tcPr>
          <w:p w:rsidR="002E1134" w:rsidRDefault="002E1134">
            <w:pPr>
              <w:pStyle w:val="ac"/>
              <w:spacing w:before="140"/>
              <w:ind w:firstLine="460"/>
            </w:pPr>
            <w:r>
              <w:t>563,30</w:t>
            </w:r>
          </w:p>
        </w:tc>
        <w:tc>
          <w:tcPr>
            <w:tcW w:w="1406" w:type="dxa"/>
            <w:shd w:val="clear" w:color="auto" w:fill="FFFFFF"/>
          </w:tcPr>
          <w:p w:rsidR="002E1134" w:rsidRDefault="002E1134">
            <w:pPr>
              <w:pStyle w:val="ac"/>
              <w:spacing w:before="140"/>
              <w:ind w:firstLine="220"/>
            </w:pPr>
            <w:r>
              <w:t>287,85</w:t>
            </w:r>
          </w:p>
        </w:tc>
        <w:tc>
          <w:tcPr>
            <w:tcW w:w="965" w:type="dxa"/>
            <w:shd w:val="clear" w:color="auto" w:fill="FFFFFF"/>
          </w:tcPr>
          <w:p w:rsidR="002E1134" w:rsidRDefault="002E1134">
            <w:pPr>
              <w:pStyle w:val="ac"/>
              <w:spacing w:before="320"/>
              <w:ind w:firstLine="340"/>
              <w:jc w:val="both"/>
              <w:rPr>
                <w:sz w:val="20"/>
                <w:szCs w:val="20"/>
              </w:rPr>
            </w:pPr>
            <w:r>
              <w:rPr>
                <w:rFonts w:ascii="Arial" w:hAnsi="Arial" w:cs="Arial"/>
                <w:sz w:val="20"/>
                <w:szCs w:val="20"/>
              </w:rPr>
              <w:t>—</w:t>
            </w:r>
          </w:p>
        </w:tc>
        <w:tc>
          <w:tcPr>
            <w:tcW w:w="2429" w:type="dxa"/>
            <w:shd w:val="clear" w:color="auto" w:fill="FFFFFF"/>
          </w:tcPr>
          <w:p w:rsidR="002E1134" w:rsidRDefault="002E1134">
            <w:pPr>
              <w:pStyle w:val="ac"/>
              <w:spacing w:before="140"/>
              <w:ind w:firstLine="640"/>
            </w:pPr>
            <w:r>
              <w:t>832 222,37</w:t>
            </w:r>
          </w:p>
        </w:tc>
        <w:tc>
          <w:tcPr>
            <w:tcW w:w="1258"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826"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586"/>
          <w:jc w:val="center"/>
        </w:trPr>
        <w:tc>
          <w:tcPr>
            <w:tcW w:w="931" w:type="dxa"/>
            <w:shd w:val="clear" w:color="auto" w:fill="FFFFFF"/>
          </w:tcPr>
          <w:p w:rsidR="002E1134" w:rsidRDefault="002E1134">
            <w:pPr>
              <w:rPr>
                <w:sz w:val="10"/>
                <w:szCs w:val="10"/>
              </w:rPr>
            </w:pPr>
          </w:p>
        </w:tc>
        <w:tc>
          <w:tcPr>
            <w:tcW w:w="3197" w:type="dxa"/>
            <w:shd w:val="clear" w:color="auto" w:fill="FFFFFF"/>
            <w:vAlign w:val="center"/>
          </w:tcPr>
          <w:p w:rsidR="002E1134" w:rsidRDefault="002E1134">
            <w:pPr>
              <w:pStyle w:val="ac"/>
              <w:ind w:firstLine="0"/>
            </w:pPr>
            <w:r>
              <w:t>в том числе:</w:t>
            </w:r>
          </w:p>
        </w:tc>
        <w:tc>
          <w:tcPr>
            <w:tcW w:w="1387" w:type="dxa"/>
            <w:shd w:val="clear" w:color="auto" w:fill="FFFFFF"/>
          </w:tcPr>
          <w:p w:rsidR="002E1134" w:rsidRDefault="002E1134">
            <w:pPr>
              <w:rPr>
                <w:sz w:val="10"/>
                <w:szCs w:val="10"/>
              </w:rPr>
            </w:pPr>
          </w:p>
        </w:tc>
        <w:tc>
          <w:tcPr>
            <w:tcW w:w="1642" w:type="dxa"/>
            <w:shd w:val="clear" w:color="auto" w:fill="FFFFFF"/>
          </w:tcPr>
          <w:p w:rsidR="002E1134" w:rsidRDefault="002E1134">
            <w:pPr>
              <w:rPr>
                <w:sz w:val="10"/>
                <w:szCs w:val="10"/>
              </w:rPr>
            </w:pPr>
          </w:p>
        </w:tc>
        <w:tc>
          <w:tcPr>
            <w:tcW w:w="1517" w:type="dxa"/>
            <w:shd w:val="clear" w:color="auto" w:fill="FFFFFF"/>
          </w:tcPr>
          <w:p w:rsidR="002E1134" w:rsidRDefault="002E1134">
            <w:pPr>
              <w:rPr>
                <w:sz w:val="10"/>
                <w:szCs w:val="10"/>
              </w:rPr>
            </w:pPr>
          </w:p>
        </w:tc>
        <w:tc>
          <w:tcPr>
            <w:tcW w:w="1406" w:type="dxa"/>
            <w:shd w:val="clear" w:color="auto" w:fill="FFFFFF"/>
          </w:tcPr>
          <w:p w:rsidR="002E1134" w:rsidRDefault="002E1134">
            <w:pPr>
              <w:rPr>
                <w:sz w:val="10"/>
                <w:szCs w:val="10"/>
              </w:rPr>
            </w:pPr>
          </w:p>
        </w:tc>
        <w:tc>
          <w:tcPr>
            <w:tcW w:w="965" w:type="dxa"/>
            <w:shd w:val="clear" w:color="auto" w:fill="FFFFFF"/>
          </w:tcPr>
          <w:p w:rsidR="002E1134" w:rsidRDefault="002E1134">
            <w:pPr>
              <w:rPr>
                <w:sz w:val="10"/>
                <w:szCs w:val="10"/>
              </w:rPr>
            </w:pPr>
          </w:p>
        </w:tc>
        <w:tc>
          <w:tcPr>
            <w:tcW w:w="2429" w:type="dxa"/>
            <w:shd w:val="clear" w:color="auto" w:fill="FFFFFF"/>
          </w:tcPr>
          <w:p w:rsidR="002E1134" w:rsidRDefault="002E1134">
            <w:pPr>
              <w:rPr>
                <w:sz w:val="10"/>
                <w:szCs w:val="10"/>
              </w:rPr>
            </w:pPr>
          </w:p>
        </w:tc>
        <w:tc>
          <w:tcPr>
            <w:tcW w:w="1258" w:type="dxa"/>
            <w:shd w:val="clear" w:color="auto" w:fill="FFFFFF"/>
          </w:tcPr>
          <w:p w:rsidR="002E1134" w:rsidRDefault="002E1134">
            <w:pPr>
              <w:rPr>
                <w:sz w:val="10"/>
                <w:szCs w:val="10"/>
              </w:rPr>
            </w:pPr>
          </w:p>
        </w:tc>
        <w:tc>
          <w:tcPr>
            <w:tcW w:w="826" w:type="dxa"/>
            <w:shd w:val="clear" w:color="auto" w:fill="FFFFFF"/>
          </w:tcPr>
          <w:p w:rsidR="002E1134" w:rsidRDefault="002E1134">
            <w:pPr>
              <w:rPr>
                <w:sz w:val="10"/>
                <w:szCs w:val="10"/>
              </w:rPr>
            </w:pPr>
          </w:p>
        </w:tc>
      </w:tr>
      <w:tr w:rsidR="002E1134">
        <w:trPr>
          <w:trHeight w:hRule="exact" w:val="1642"/>
          <w:jc w:val="center"/>
        </w:trPr>
        <w:tc>
          <w:tcPr>
            <w:tcW w:w="931" w:type="dxa"/>
            <w:shd w:val="clear" w:color="auto" w:fill="FFFFFF"/>
          </w:tcPr>
          <w:p w:rsidR="002E1134" w:rsidRDefault="002E1134">
            <w:pPr>
              <w:rPr>
                <w:sz w:val="10"/>
                <w:szCs w:val="10"/>
              </w:rPr>
            </w:pPr>
          </w:p>
        </w:tc>
        <w:tc>
          <w:tcPr>
            <w:tcW w:w="3197" w:type="dxa"/>
            <w:shd w:val="clear" w:color="auto" w:fill="FFFFFF"/>
            <w:vAlign w:val="center"/>
          </w:tcPr>
          <w:p w:rsidR="002E1134" w:rsidRDefault="002E1134">
            <w:pPr>
              <w:pStyle w:val="ac"/>
              <w:ind w:firstLine="140"/>
              <w:jc w:val="both"/>
            </w:pPr>
            <w:r>
              <w:t>не идентифицирован</w:t>
            </w:r>
            <w:r>
              <w:softHyphen/>
              <w:t>ным и не застрахован</w:t>
            </w:r>
            <w:r>
              <w:softHyphen/>
              <w:t>ным в системе ОМС лицам</w:t>
            </w:r>
          </w:p>
        </w:tc>
        <w:tc>
          <w:tcPr>
            <w:tcW w:w="1387" w:type="dxa"/>
            <w:shd w:val="clear" w:color="auto" w:fill="FFFFFF"/>
          </w:tcPr>
          <w:p w:rsidR="002E1134" w:rsidRDefault="002E1134">
            <w:pPr>
              <w:pStyle w:val="ac"/>
              <w:spacing w:before="160"/>
              <w:ind w:firstLine="0"/>
              <w:jc w:val="center"/>
            </w:pPr>
            <w:r>
              <w:t>посеще</w:t>
            </w:r>
            <w:r>
              <w:softHyphen/>
              <w:t>ний</w:t>
            </w:r>
          </w:p>
        </w:tc>
        <w:tc>
          <w:tcPr>
            <w:tcW w:w="1642" w:type="dxa"/>
            <w:shd w:val="clear" w:color="auto" w:fill="FFFFFF"/>
          </w:tcPr>
          <w:p w:rsidR="002E1134" w:rsidRDefault="002E1134">
            <w:pPr>
              <w:pStyle w:val="ac"/>
              <w:spacing w:before="120"/>
              <w:ind w:firstLine="260"/>
            </w:pPr>
            <w:r>
              <w:t>0,004303</w:t>
            </w:r>
          </w:p>
        </w:tc>
        <w:tc>
          <w:tcPr>
            <w:tcW w:w="1517" w:type="dxa"/>
            <w:shd w:val="clear" w:color="auto" w:fill="FFFFFF"/>
          </w:tcPr>
          <w:p w:rsidR="002E1134" w:rsidRDefault="002E1134">
            <w:pPr>
              <w:pStyle w:val="ac"/>
              <w:spacing w:before="120"/>
              <w:ind w:firstLine="460"/>
            </w:pPr>
            <w:r>
              <w:t>385,80</w:t>
            </w:r>
          </w:p>
        </w:tc>
        <w:tc>
          <w:tcPr>
            <w:tcW w:w="1406" w:type="dxa"/>
            <w:shd w:val="clear" w:color="auto" w:fill="FFFFFF"/>
          </w:tcPr>
          <w:p w:rsidR="002E1134" w:rsidRDefault="002E1134">
            <w:pPr>
              <w:pStyle w:val="ac"/>
              <w:spacing w:before="120"/>
              <w:ind w:firstLine="0"/>
              <w:jc w:val="center"/>
            </w:pPr>
            <w:r>
              <w:t>1,66</w:t>
            </w:r>
          </w:p>
        </w:tc>
        <w:tc>
          <w:tcPr>
            <w:tcW w:w="965" w:type="dxa"/>
            <w:shd w:val="clear" w:color="auto" w:fill="FFFFFF"/>
          </w:tcPr>
          <w:p w:rsidR="002E1134" w:rsidRDefault="002E1134">
            <w:pPr>
              <w:pStyle w:val="ac"/>
              <w:spacing w:before="340"/>
              <w:ind w:firstLine="340"/>
              <w:jc w:val="both"/>
              <w:rPr>
                <w:sz w:val="20"/>
                <w:szCs w:val="20"/>
              </w:rPr>
            </w:pPr>
            <w:r>
              <w:rPr>
                <w:rFonts w:ascii="Arial" w:hAnsi="Arial" w:cs="Arial"/>
                <w:sz w:val="20"/>
                <w:szCs w:val="20"/>
              </w:rPr>
              <w:t>—</w:t>
            </w:r>
          </w:p>
        </w:tc>
        <w:tc>
          <w:tcPr>
            <w:tcW w:w="2429" w:type="dxa"/>
            <w:shd w:val="clear" w:color="auto" w:fill="FFFFFF"/>
          </w:tcPr>
          <w:p w:rsidR="002E1134" w:rsidRDefault="002E1134">
            <w:pPr>
              <w:pStyle w:val="ac"/>
              <w:spacing w:before="120"/>
              <w:ind w:right="460" w:firstLine="0"/>
              <w:jc w:val="right"/>
            </w:pPr>
            <w:r>
              <w:t>4 800,12</w:t>
            </w:r>
          </w:p>
        </w:tc>
        <w:tc>
          <w:tcPr>
            <w:tcW w:w="1258"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826"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1286"/>
          <w:jc w:val="center"/>
        </w:trPr>
        <w:tc>
          <w:tcPr>
            <w:tcW w:w="931" w:type="dxa"/>
            <w:shd w:val="clear" w:color="auto" w:fill="FFFFFF"/>
          </w:tcPr>
          <w:p w:rsidR="002E1134" w:rsidRDefault="002E1134">
            <w:pPr>
              <w:rPr>
                <w:sz w:val="10"/>
                <w:szCs w:val="10"/>
              </w:rPr>
            </w:pPr>
          </w:p>
        </w:tc>
        <w:tc>
          <w:tcPr>
            <w:tcW w:w="3197" w:type="dxa"/>
            <w:shd w:val="clear" w:color="auto" w:fill="FFFFFF"/>
            <w:vAlign w:val="center"/>
          </w:tcPr>
          <w:p w:rsidR="002E1134" w:rsidRDefault="002E1134">
            <w:pPr>
              <w:pStyle w:val="ac"/>
              <w:ind w:firstLine="140"/>
              <w:jc w:val="both"/>
            </w:pPr>
            <w:r>
              <w:t>медицинская помощь больным с ВИЧ-инфек</w:t>
            </w:r>
            <w:r>
              <w:softHyphen/>
              <w:t>цией</w:t>
            </w:r>
          </w:p>
        </w:tc>
        <w:tc>
          <w:tcPr>
            <w:tcW w:w="1387" w:type="dxa"/>
            <w:shd w:val="clear" w:color="auto" w:fill="FFFFFF"/>
          </w:tcPr>
          <w:p w:rsidR="002E1134" w:rsidRDefault="002E1134">
            <w:pPr>
              <w:pStyle w:val="ac"/>
              <w:spacing w:before="120"/>
              <w:ind w:firstLine="0"/>
              <w:jc w:val="center"/>
            </w:pPr>
            <w:r>
              <w:t>посеще</w:t>
            </w:r>
            <w:r>
              <w:softHyphen/>
              <w:t>ний</w:t>
            </w:r>
          </w:p>
        </w:tc>
        <w:tc>
          <w:tcPr>
            <w:tcW w:w="1642" w:type="dxa"/>
            <w:shd w:val="clear" w:color="auto" w:fill="FFFFFF"/>
          </w:tcPr>
          <w:p w:rsidR="002E1134" w:rsidRDefault="002E1134">
            <w:pPr>
              <w:pStyle w:val="ac"/>
              <w:spacing w:before="120"/>
              <w:ind w:firstLine="260"/>
            </w:pPr>
            <w:r>
              <w:t>0,011435</w:t>
            </w:r>
          </w:p>
        </w:tc>
        <w:tc>
          <w:tcPr>
            <w:tcW w:w="1517" w:type="dxa"/>
            <w:shd w:val="clear" w:color="auto" w:fill="FFFFFF"/>
          </w:tcPr>
          <w:p w:rsidR="002E1134" w:rsidRDefault="002E1134">
            <w:pPr>
              <w:pStyle w:val="ac"/>
              <w:spacing w:before="120"/>
              <w:ind w:firstLine="260"/>
            </w:pPr>
            <w:r>
              <w:t>4 408,26</w:t>
            </w:r>
          </w:p>
        </w:tc>
        <w:tc>
          <w:tcPr>
            <w:tcW w:w="1406" w:type="dxa"/>
            <w:shd w:val="clear" w:color="auto" w:fill="FFFFFF"/>
          </w:tcPr>
          <w:p w:rsidR="002E1134" w:rsidRDefault="002E1134">
            <w:pPr>
              <w:pStyle w:val="ac"/>
              <w:spacing w:before="120"/>
              <w:ind w:firstLine="0"/>
              <w:jc w:val="center"/>
            </w:pPr>
            <w:r>
              <w:t>50,41</w:t>
            </w:r>
          </w:p>
        </w:tc>
        <w:tc>
          <w:tcPr>
            <w:tcW w:w="965" w:type="dxa"/>
            <w:shd w:val="clear" w:color="auto" w:fill="FFFFFF"/>
          </w:tcPr>
          <w:p w:rsidR="002E1134" w:rsidRDefault="002E1134">
            <w:pPr>
              <w:pStyle w:val="ac"/>
              <w:spacing w:before="300"/>
              <w:ind w:firstLine="340"/>
              <w:jc w:val="both"/>
              <w:rPr>
                <w:sz w:val="20"/>
                <w:szCs w:val="20"/>
              </w:rPr>
            </w:pPr>
            <w:r>
              <w:rPr>
                <w:rFonts w:ascii="Arial" w:hAnsi="Arial" w:cs="Arial"/>
                <w:sz w:val="20"/>
                <w:szCs w:val="20"/>
              </w:rPr>
              <w:t>—</w:t>
            </w:r>
          </w:p>
        </w:tc>
        <w:tc>
          <w:tcPr>
            <w:tcW w:w="2429" w:type="dxa"/>
            <w:shd w:val="clear" w:color="auto" w:fill="FFFFFF"/>
          </w:tcPr>
          <w:p w:rsidR="002E1134" w:rsidRDefault="002E1134">
            <w:pPr>
              <w:pStyle w:val="ac"/>
              <w:spacing w:before="120"/>
              <w:ind w:firstLine="640"/>
            </w:pPr>
            <w:r>
              <w:t>145 741,40</w:t>
            </w:r>
          </w:p>
        </w:tc>
        <w:tc>
          <w:tcPr>
            <w:tcW w:w="1258" w:type="dxa"/>
            <w:shd w:val="clear" w:color="auto" w:fill="FFFFFF"/>
          </w:tcPr>
          <w:p w:rsidR="002E1134" w:rsidRDefault="002E1134">
            <w:pPr>
              <w:pStyle w:val="ac"/>
              <w:spacing w:before="300"/>
              <w:ind w:firstLine="460"/>
              <w:jc w:val="both"/>
              <w:rPr>
                <w:sz w:val="20"/>
                <w:szCs w:val="20"/>
              </w:rPr>
            </w:pPr>
            <w:r>
              <w:rPr>
                <w:rFonts w:ascii="Arial" w:hAnsi="Arial" w:cs="Arial"/>
                <w:sz w:val="20"/>
                <w:szCs w:val="20"/>
              </w:rPr>
              <w:t>—</w:t>
            </w:r>
          </w:p>
        </w:tc>
        <w:tc>
          <w:tcPr>
            <w:tcW w:w="826" w:type="dxa"/>
            <w:shd w:val="clear" w:color="auto" w:fill="FFFFFF"/>
          </w:tcPr>
          <w:p w:rsidR="002E1134" w:rsidRDefault="002E1134">
            <w:pPr>
              <w:pStyle w:val="ac"/>
              <w:spacing w:before="300"/>
              <w:ind w:firstLine="0"/>
              <w:jc w:val="right"/>
              <w:rPr>
                <w:sz w:val="20"/>
                <w:szCs w:val="20"/>
              </w:rPr>
            </w:pPr>
            <w:r>
              <w:rPr>
                <w:rFonts w:ascii="Arial" w:hAnsi="Arial" w:cs="Arial"/>
                <w:sz w:val="20"/>
                <w:szCs w:val="20"/>
              </w:rPr>
              <w:t>—</w:t>
            </w:r>
          </w:p>
        </w:tc>
      </w:tr>
      <w:tr w:rsidR="002E1134">
        <w:trPr>
          <w:trHeight w:hRule="exact" w:val="490"/>
          <w:jc w:val="center"/>
        </w:trPr>
        <w:tc>
          <w:tcPr>
            <w:tcW w:w="931" w:type="dxa"/>
            <w:shd w:val="clear" w:color="auto" w:fill="FFFFFF"/>
            <w:vAlign w:val="bottom"/>
          </w:tcPr>
          <w:p w:rsidR="002E1134" w:rsidRDefault="002E1134">
            <w:pPr>
              <w:pStyle w:val="ac"/>
              <w:ind w:firstLine="0"/>
            </w:pPr>
            <w:r>
              <w:t>1.2.1.2.</w:t>
            </w:r>
          </w:p>
        </w:tc>
        <w:tc>
          <w:tcPr>
            <w:tcW w:w="3197" w:type="dxa"/>
            <w:shd w:val="clear" w:color="auto" w:fill="FFFFFF"/>
            <w:vAlign w:val="bottom"/>
          </w:tcPr>
          <w:p w:rsidR="002E1134" w:rsidRDefault="002E1134">
            <w:pPr>
              <w:pStyle w:val="ac"/>
              <w:ind w:firstLine="0"/>
              <w:jc w:val="both"/>
            </w:pPr>
            <w:r>
              <w:t>Медицинская помощь,</w:t>
            </w:r>
          </w:p>
        </w:tc>
        <w:tc>
          <w:tcPr>
            <w:tcW w:w="1387" w:type="dxa"/>
            <w:shd w:val="clear" w:color="auto" w:fill="FFFFFF"/>
            <w:vAlign w:val="bottom"/>
          </w:tcPr>
          <w:p w:rsidR="002E1134" w:rsidRDefault="002E1134">
            <w:pPr>
              <w:pStyle w:val="ac"/>
              <w:ind w:firstLine="0"/>
            </w:pPr>
            <w:r>
              <w:t>обраще-</w:t>
            </w:r>
          </w:p>
        </w:tc>
        <w:tc>
          <w:tcPr>
            <w:tcW w:w="1642" w:type="dxa"/>
            <w:shd w:val="clear" w:color="auto" w:fill="FFFFFF"/>
            <w:vAlign w:val="bottom"/>
          </w:tcPr>
          <w:p w:rsidR="002E1134" w:rsidRDefault="002E1134">
            <w:pPr>
              <w:pStyle w:val="ac"/>
              <w:ind w:firstLine="260"/>
            </w:pPr>
            <w:r>
              <w:t>0,124730</w:t>
            </w:r>
          </w:p>
        </w:tc>
        <w:tc>
          <w:tcPr>
            <w:tcW w:w="1517" w:type="dxa"/>
            <w:shd w:val="clear" w:color="auto" w:fill="FFFFFF"/>
            <w:vAlign w:val="bottom"/>
          </w:tcPr>
          <w:p w:rsidR="002E1134" w:rsidRDefault="002E1134">
            <w:pPr>
              <w:pStyle w:val="ac"/>
              <w:ind w:firstLine="260"/>
            </w:pPr>
            <w:r>
              <w:t>1 633,60</w:t>
            </w:r>
          </w:p>
        </w:tc>
        <w:tc>
          <w:tcPr>
            <w:tcW w:w="1406" w:type="dxa"/>
            <w:shd w:val="clear" w:color="auto" w:fill="FFFFFF"/>
            <w:vAlign w:val="bottom"/>
          </w:tcPr>
          <w:p w:rsidR="002E1134" w:rsidRDefault="002E1134">
            <w:pPr>
              <w:pStyle w:val="ac"/>
              <w:ind w:firstLine="220"/>
            </w:pPr>
            <w:r>
              <w:t>203,77</w:t>
            </w:r>
          </w:p>
        </w:tc>
        <w:tc>
          <w:tcPr>
            <w:tcW w:w="965" w:type="dxa"/>
            <w:shd w:val="clear" w:color="auto" w:fill="FFFFFF"/>
            <w:vAlign w:val="center"/>
          </w:tcPr>
          <w:p w:rsidR="002E1134" w:rsidRDefault="002E1134">
            <w:pPr>
              <w:pStyle w:val="ac"/>
              <w:ind w:firstLine="340"/>
              <w:jc w:val="both"/>
              <w:rPr>
                <w:sz w:val="20"/>
                <w:szCs w:val="20"/>
              </w:rPr>
            </w:pPr>
            <w:r>
              <w:rPr>
                <w:rFonts w:ascii="Arial" w:hAnsi="Arial" w:cs="Arial"/>
                <w:sz w:val="20"/>
                <w:szCs w:val="20"/>
              </w:rPr>
              <w:t>—-</w:t>
            </w:r>
          </w:p>
        </w:tc>
        <w:tc>
          <w:tcPr>
            <w:tcW w:w="2429" w:type="dxa"/>
            <w:shd w:val="clear" w:color="auto" w:fill="FFFFFF"/>
            <w:vAlign w:val="bottom"/>
          </w:tcPr>
          <w:p w:rsidR="002E1134" w:rsidRDefault="002E1134">
            <w:pPr>
              <w:pStyle w:val="ac"/>
              <w:ind w:firstLine="640"/>
            </w:pPr>
            <w:r>
              <w:t>589 130,07</w:t>
            </w:r>
          </w:p>
        </w:tc>
        <w:tc>
          <w:tcPr>
            <w:tcW w:w="1258" w:type="dxa"/>
            <w:shd w:val="clear" w:color="auto" w:fill="FFFFFF"/>
            <w:vAlign w:val="center"/>
          </w:tcPr>
          <w:p w:rsidR="002E1134" w:rsidRDefault="002E1134">
            <w:pPr>
              <w:pStyle w:val="ac"/>
              <w:ind w:firstLine="460"/>
              <w:jc w:val="both"/>
              <w:rPr>
                <w:sz w:val="20"/>
                <w:szCs w:val="20"/>
              </w:rPr>
            </w:pPr>
            <w:r>
              <w:rPr>
                <w:rFonts w:ascii="Arial" w:hAnsi="Arial" w:cs="Arial"/>
                <w:sz w:val="20"/>
                <w:szCs w:val="20"/>
              </w:rPr>
              <w:t>—</w:t>
            </w:r>
          </w:p>
        </w:tc>
        <w:tc>
          <w:tcPr>
            <w:tcW w:w="826" w:type="dxa"/>
            <w:shd w:val="clear" w:color="auto" w:fill="FFFFFF"/>
            <w:vAlign w:val="center"/>
          </w:tcPr>
          <w:p w:rsidR="002E1134" w:rsidRDefault="002E1134">
            <w:pPr>
              <w:pStyle w:val="ac"/>
              <w:ind w:firstLine="0"/>
              <w:jc w:val="right"/>
              <w:rPr>
                <w:sz w:val="20"/>
                <w:szCs w:val="20"/>
              </w:rPr>
            </w:pPr>
            <w:r>
              <w:rPr>
                <w:rFonts w:ascii="Arial" w:hAnsi="Arial" w:cs="Arial"/>
                <w:sz w:val="20"/>
                <w:szCs w:val="20"/>
              </w:rPr>
              <w:t>—</w:t>
            </w:r>
          </w:p>
        </w:tc>
      </w:tr>
    </w:tbl>
    <w:p w:rsidR="002E1134" w:rsidRDefault="002E1134">
      <w:pPr>
        <w:pStyle w:val="aa"/>
        <w:ind w:left="1109"/>
      </w:pPr>
      <w:r>
        <w:t>оказываемая в связи с ний заболеваниями, всего</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60"/>
        <w:gridCol w:w="1570"/>
        <w:gridCol w:w="1282"/>
        <w:gridCol w:w="1426"/>
        <w:gridCol w:w="1858"/>
        <w:gridCol w:w="1872"/>
        <w:gridCol w:w="869"/>
      </w:tblGrid>
      <w:tr w:rsidR="002E1134">
        <w:trPr>
          <w:trHeight w:hRule="exact" w:val="346"/>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83"/>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tcBorders>
              <w:top w:val="single" w:sz="4" w:space="0" w:color="auto"/>
            </w:tcBorders>
            <w:shd w:val="clear" w:color="auto" w:fill="FFFFFF"/>
          </w:tcPr>
          <w:p w:rsidR="002E1134" w:rsidRDefault="002E1134">
            <w:pPr>
              <w:pStyle w:val="ac"/>
              <w:ind w:firstLine="0"/>
              <w:jc w:val="center"/>
            </w:pPr>
            <w:r>
              <w:t>обраще</w:t>
            </w:r>
            <w:r>
              <w:softHyphen/>
              <w:t>ний</w:t>
            </w:r>
          </w:p>
        </w:tc>
        <w:tc>
          <w:tcPr>
            <w:tcW w:w="1560"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rPr>
                <w:sz w:val="10"/>
                <w:szCs w:val="10"/>
              </w:rPr>
            </w:pP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349"/>
          <w:jc w:val="center"/>
        </w:trPr>
        <w:tc>
          <w:tcPr>
            <w:tcW w:w="1138" w:type="dxa"/>
            <w:shd w:val="clear" w:color="auto" w:fill="FFFFFF"/>
          </w:tcPr>
          <w:p w:rsidR="002E1134" w:rsidRDefault="002E1134">
            <w:pPr>
              <w:pStyle w:val="ac"/>
              <w:spacing w:before="140"/>
              <w:ind w:firstLine="0"/>
              <w:jc w:val="center"/>
            </w:pPr>
            <w:r>
              <w:t>1.2.2.</w:t>
            </w:r>
          </w:p>
        </w:tc>
        <w:tc>
          <w:tcPr>
            <w:tcW w:w="3130"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86" w:type="dxa"/>
            <w:shd w:val="clear" w:color="auto" w:fill="FFFFFF"/>
          </w:tcPr>
          <w:p w:rsidR="002E1134" w:rsidRDefault="002E1134">
            <w:pPr>
              <w:pStyle w:val="ac"/>
              <w:spacing w:before="140"/>
              <w:ind w:firstLine="180"/>
            </w:pPr>
            <w:r>
              <w:t>случаев лечения</w:t>
            </w:r>
          </w:p>
        </w:tc>
        <w:tc>
          <w:tcPr>
            <w:tcW w:w="1560" w:type="dxa"/>
            <w:shd w:val="clear" w:color="auto" w:fill="FFFFFF"/>
          </w:tcPr>
          <w:p w:rsidR="002E1134" w:rsidRDefault="002E1134">
            <w:pPr>
              <w:pStyle w:val="ac"/>
              <w:spacing w:before="140"/>
            </w:pPr>
            <w:r>
              <w:t>0,001213</w:t>
            </w:r>
          </w:p>
        </w:tc>
        <w:tc>
          <w:tcPr>
            <w:tcW w:w="1570" w:type="dxa"/>
            <w:shd w:val="clear" w:color="auto" w:fill="FFFFFF"/>
          </w:tcPr>
          <w:p w:rsidR="002E1134" w:rsidRDefault="002E1134">
            <w:pPr>
              <w:pStyle w:val="ac"/>
              <w:spacing w:before="140"/>
              <w:ind w:firstLine="360"/>
            </w:pPr>
            <w:r>
              <w:t>13 777,00</w:t>
            </w:r>
          </w:p>
        </w:tc>
        <w:tc>
          <w:tcPr>
            <w:tcW w:w="1282" w:type="dxa"/>
            <w:shd w:val="clear" w:color="auto" w:fill="FFFFFF"/>
          </w:tcPr>
          <w:p w:rsidR="002E1134" w:rsidRDefault="002E1134">
            <w:pPr>
              <w:pStyle w:val="ac"/>
              <w:spacing w:before="140"/>
              <w:ind w:firstLine="540"/>
            </w:pPr>
            <w:r>
              <w:t>16,71</w:t>
            </w:r>
          </w:p>
        </w:tc>
        <w:tc>
          <w:tcPr>
            <w:tcW w:w="1426"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140"/>
              <w:ind w:firstLine="0"/>
              <w:jc w:val="right"/>
            </w:pPr>
            <w:r>
              <w:t>48 329,72</w:t>
            </w:r>
          </w:p>
        </w:tc>
        <w:tc>
          <w:tcPr>
            <w:tcW w:w="187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20"/>
              <w:ind w:firstLine="420"/>
              <w:rPr>
                <w:sz w:val="20"/>
                <w:szCs w:val="20"/>
              </w:rPr>
            </w:pPr>
            <w:r>
              <w:rPr>
                <w:rFonts w:ascii="Arial" w:hAnsi="Arial" w:cs="Arial"/>
                <w:sz w:val="20"/>
                <w:szCs w:val="20"/>
              </w:rPr>
              <w:t>—</w:t>
            </w:r>
          </w:p>
        </w:tc>
      </w:tr>
      <w:tr w:rsidR="002E1134">
        <w:trPr>
          <w:trHeight w:hRule="exact" w:val="1560"/>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80"/>
              <w:ind w:firstLine="180"/>
            </w:pPr>
            <w:r>
              <w:t>случаев лечения</w:t>
            </w:r>
          </w:p>
        </w:tc>
        <w:tc>
          <w:tcPr>
            <w:tcW w:w="1560"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60"/>
              <w:ind w:firstLine="700"/>
              <w:jc w:val="both"/>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260"/>
              <w:ind w:firstLine="540"/>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26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100"/>
              <w:ind w:firstLine="420"/>
              <w:rPr>
                <w:sz w:val="20"/>
                <w:szCs w:val="20"/>
              </w:rPr>
            </w:pPr>
            <w:r>
              <w:rPr>
                <w:rFonts w:ascii="Arial" w:hAnsi="Arial" w:cs="Arial"/>
                <w:sz w:val="20"/>
                <w:szCs w:val="20"/>
              </w:rPr>
              <w:t>—</w:t>
            </w:r>
          </w:p>
        </w:tc>
      </w:tr>
      <w:tr w:rsidR="002E1134">
        <w:trPr>
          <w:trHeight w:hRule="exact" w:val="2635"/>
          <w:jc w:val="center"/>
        </w:trPr>
        <w:tc>
          <w:tcPr>
            <w:tcW w:w="1138" w:type="dxa"/>
            <w:shd w:val="clear" w:color="auto" w:fill="FFFFFF"/>
          </w:tcPr>
          <w:p w:rsidR="002E1134" w:rsidRDefault="002E1134">
            <w:pPr>
              <w:pStyle w:val="ac"/>
              <w:spacing w:before="140"/>
              <w:ind w:firstLine="0"/>
              <w:jc w:val="center"/>
            </w:pPr>
            <w:r>
              <w:t>1.3.</w:t>
            </w:r>
          </w:p>
        </w:tc>
        <w:tc>
          <w:tcPr>
            <w:tcW w:w="3130"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всего</w:t>
            </w:r>
          </w:p>
        </w:tc>
        <w:tc>
          <w:tcPr>
            <w:tcW w:w="1286" w:type="dxa"/>
            <w:shd w:val="clear" w:color="auto" w:fill="FFFFFF"/>
          </w:tcPr>
          <w:p w:rsidR="002E1134" w:rsidRDefault="002E1134">
            <w:pPr>
              <w:pStyle w:val="ac"/>
              <w:spacing w:before="140"/>
              <w:ind w:firstLine="180"/>
            </w:pPr>
            <w:r>
              <w:t>случаев лечения</w:t>
            </w:r>
          </w:p>
        </w:tc>
        <w:tc>
          <w:tcPr>
            <w:tcW w:w="1560" w:type="dxa"/>
            <w:shd w:val="clear" w:color="auto" w:fill="FFFFFF"/>
          </w:tcPr>
          <w:p w:rsidR="002E1134" w:rsidRDefault="002E1134">
            <w:pPr>
              <w:pStyle w:val="ac"/>
              <w:spacing w:before="120"/>
            </w:pPr>
            <w:r>
              <w:t>0,003327</w:t>
            </w:r>
          </w:p>
        </w:tc>
        <w:tc>
          <w:tcPr>
            <w:tcW w:w="1570" w:type="dxa"/>
            <w:shd w:val="clear" w:color="auto" w:fill="FFFFFF"/>
          </w:tcPr>
          <w:p w:rsidR="002E1134" w:rsidRDefault="002E1134">
            <w:pPr>
              <w:pStyle w:val="ac"/>
              <w:spacing w:before="120"/>
              <w:ind w:firstLine="360"/>
            </w:pPr>
            <w:r>
              <w:t>16 238,19</w:t>
            </w:r>
          </w:p>
        </w:tc>
        <w:tc>
          <w:tcPr>
            <w:tcW w:w="1282" w:type="dxa"/>
            <w:shd w:val="clear" w:color="auto" w:fill="FFFFFF"/>
          </w:tcPr>
          <w:p w:rsidR="002E1134" w:rsidRDefault="002E1134">
            <w:pPr>
              <w:pStyle w:val="ac"/>
              <w:spacing w:before="120"/>
              <w:ind w:firstLine="540"/>
            </w:pPr>
            <w:r>
              <w:t>54,02</w:t>
            </w:r>
          </w:p>
        </w:tc>
        <w:tc>
          <w:tcPr>
            <w:tcW w:w="1426"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120"/>
              <w:ind w:firstLine="0"/>
              <w:jc w:val="right"/>
            </w:pPr>
            <w:r>
              <w:t>156 211,50</w:t>
            </w: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773"/>
          <w:jc w:val="center"/>
        </w:trPr>
        <w:tc>
          <w:tcPr>
            <w:tcW w:w="1138"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в том числе не иденти</w:t>
            </w:r>
            <w:r>
              <w:softHyphen/>
              <w:t>фицированным и не за-</w:t>
            </w:r>
          </w:p>
        </w:tc>
        <w:tc>
          <w:tcPr>
            <w:tcW w:w="1286" w:type="dxa"/>
            <w:shd w:val="clear" w:color="auto" w:fill="FFFFFF"/>
            <w:vAlign w:val="bottom"/>
          </w:tcPr>
          <w:p w:rsidR="002E1134" w:rsidRDefault="002E1134">
            <w:pPr>
              <w:pStyle w:val="ac"/>
              <w:ind w:firstLine="180"/>
            </w:pPr>
            <w:r>
              <w:t>случаев лечения</w:t>
            </w:r>
          </w:p>
        </w:tc>
        <w:tc>
          <w:tcPr>
            <w:tcW w:w="1560"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70" w:type="dxa"/>
            <w:shd w:val="clear" w:color="auto" w:fill="FFFFFF"/>
            <w:vAlign w:val="center"/>
          </w:tcPr>
          <w:p w:rsidR="002E1134" w:rsidRDefault="002E1134">
            <w:pPr>
              <w:pStyle w:val="ac"/>
              <w:ind w:firstLine="700"/>
              <w:rPr>
                <w:sz w:val="20"/>
                <w:szCs w:val="20"/>
              </w:rPr>
            </w:pPr>
            <w:r>
              <w:rPr>
                <w:rFonts w:ascii="Arial" w:hAnsi="Arial" w:cs="Arial"/>
                <w:sz w:val="20"/>
                <w:szCs w:val="20"/>
              </w:rPr>
              <w:t>—</w:t>
            </w:r>
          </w:p>
        </w:tc>
        <w:tc>
          <w:tcPr>
            <w:tcW w:w="1282" w:type="dxa"/>
            <w:shd w:val="clear" w:color="auto" w:fill="FFFFFF"/>
            <w:vAlign w:val="center"/>
          </w:tcPr>
          <w:p w:rsidR="002E1134" w:rsidRDefault="002E1134">
            <w:pPr>
              <w:pStyle w:val="ac"/>
              <w:ind w:firstLine="540"/>
              <w:rPr>
                <w:sz w:val="20"/>
                <w:szCs w:val="20"/>
              </w:rPr>
            </w:pPr>
            <w:r>
              <w:rPr>
                <w:rFonts w:ascii="Arial" w:hAnsi="Arial" w:cs="Arial"/>
                <w:sz w:val="20"/>
                <w:szCs w:val="20"/>
              </w:rPr>
              <w:t>—</w:t>
            </w:r>
          </w:p>
        </w:tc>
        <w:tc>
          <w:tcPr>
            <w:tcW w:w="142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58" w:type="dxa"/>
            <w:shd w:val="clear" w:color="auto" w:fill="FFFFFF"/>
            <w:vAlign w:val="center"/>
          </w:tcPr>
          <w:p w:rsidR="002E1134" w:rsidRDefault="002E1134">
            <w:pPr>
              <w:pStyle w:val="ac"/>
              <w:ind w:firstLine="840"/>
              <w:rPr>
                <w:sz w:val="20"/>
                <w:szCs w:val="20"/>
              </w:rPr>
            </w:pPr>
            <w:r>
              <w:rPr>
                <w:rFonts w:ascii="Arial" w:hAnsi="Arial" w:cs="Arial"/>
                <w:sz w:val="20"/>
                <w:szCs w:val="20"/>
              </w:rPr>
              <w:t>—</w:t>
            </w:r>
          </w:p>
        </w:tc>
        <w:tc>
          <w:tcPr>
            <w:tcW w:w="187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869" w:type="dxa"/>
            <w:shd w:val="clear" w:color="auto" w:fill="FFFFFF"/>
            <w:vAlign w:val="center"/>
          </w:tcPr>
          <w:p w:rsidR="002E1134" w:rsidRDefault="002E1134">
            <w:pPr>
              <w:pStyle w:val="ac"/>
              <w:ind w:firstLine="420"/>
              <w:jc w:val="both"/>
              <w:rPr>
                <w:sz w:val="20"/>
                <w:szCs w:val="20"/>
              </w:rPr>
            </w:pPr>
            <w:r>
              <w:rPr>
                <w:rFonts w:ascii="Arial" w:hAnsi="Arial" w:cs="Arial"/>
                <w:sz w:val="20"/>
                <w:szCs w:val="20"/>
              </w:rPr>
              <w:t>—</w:t>
            </w:r>
          </w:p>
        </w:tc>
      </w:tr>
    </w:tbl>
    <w:p w:rsidR="002E1134" w:rsidRDefault="002E1134">
      <w:pPr>
        <w:pStyle w:val="aa"/>
        <w:ind w:left="1301"/>
      </w:pPr>
      <w:r>
        <w:t>страхованным в систе</w:t>
      </w:r>
      <w:r>
        <w:softHyphen/>
        <w:t>ме ОМС лицам</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91"/>
        <w:gridCol w:w="1565"/>
        <w:gridCol w:w="1570"/>
        <w:gridCol w:w="1282"/>
        <w:gridCol w:w="1430"/>
        <w:gridCol w:w="1862"/>
        <w:gridCol w:w="1872"/>
        <w:gridCol w:w="874"/>
      </w:tblGrid>
      <w:tr w:rsidR="002E1134">
        <w:trPr>
          <w:trHeight w:hRule="exact" w:val="346"/>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40"/>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64"/>
          <w:jc w:val="center"/>
        </w:trPr>
        <w:tc>
          <w:tcPr>
            <w:tcW w:w="1138" w:type="dxa"/>
            <w:tcBorders>
              <w:top w:val="single" w:sz="4" w:space="0" w:color="auto"/>
            </w:tcBorders>
            <w:shd w:val="clear" w:color="auto" w:fill="FFFFFF"/>
          </w:tcPr>
          <w:p w:rsidR="002E1134" w:rsidRDefault="002E1134">
            <w:pPr>
              <w:pStyle w:val="ac"/>
              <w:ind w:firstLine="0"/>
              <w:jc w:val="center"/>
            </w:pPr>
            <w:r>
              <w:t>1.4.</w:t>
            </w:r>
          </w:p>
        </w:tc>
        <w:tc>
          <w:tcPr>
            <w:tcW w:w="3125" w:type="dxa"/>
            <w:tcBorders>
              <w:top w:val="single" w:sz="4" w:space="0" w:color="auto"/>
            </w:tcBorders>
            <w:shd w:val="clear" w:color="auto" w:fill="FFFFFF"/>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всего</w:t>
            </w:r>
          </w:p>
        </w:tc>
        <w:tc>
          <w:tcPr>
            <w:tcW w:w="1291"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pStyle w:val="ac"/>
              <w:ind w:firstLine="240"/>
            </w:pPr>
            <w:r>
              <w:t>3 320 299,93</w:t>
            </w:r>
          </w:p>
        </w:tc>
        <w:tc>
          <w:tcPr>
            <w:tcW w:w="1872"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595"/>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r w:rsidR="002E1134">
        <w:trPr>
          <w:trHeight w:hRule="exact" w:val="1344"/>
          <w:jc w:val="center"/>
        </w:trPr>
        <w:tc>
          <w:tcPr>
            <w:tcW w:w="1138" w:type="dxa"/>
            <w:shd w:val="clear" w:color="auto" w:fill="FFFFFF"/>
          </w:tcPr>
          <w:p w:rsidR="002E1134" w:rsidRDefault="002E1134">
            <w:pPr>
              <w:pStyle w:val="ac"/>
              <w:spacing w:before="140"/>
              <w:ind w:firstLine="0"/>
              <w:jc w:val="center"/>
            </w:pPr>
            <w:r>
              <w:t>1.4.1.</w:t>
            </w: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91" w:type="dxa"/>
            <w:shd w:val="clear" w:color="auto" w:fill="FFFFFF"/>
          </w:tcPr>
          <w:p w:rsidR="002E1134" w:rsidRDefault="002E1134">
            <w:pPr>
              <w:pStyle w:val="ac"/>
              <w:spacing w:before="140"/>
              <w:ind w:left="160" w:firstLine="40"/>
            </w:pPr>
            <w:r>
              <w:t>случаев лечения</w:t>
            </w:r>
          </w:p>
        </w:tc>
        <w:tc>
          <w:tcPr>
            <w:tcW w:w="1565" w:type="dxa"/>
            <w:shd w:val="clear" w:color="auto" w:fill="FFFFFF"/>
          </w:tcPr>
          <w:p w:rsidR="002E1134" w:rsidRDefault="002E1134">
            <w:pPr>
              <w:pStyle w:val="ac"/>
              <w:spacing w:before="140"/>
            </w:pPr>
            <w:r>
              <w:t>0,002114</w:t>
            </w:r>
          </w:p>
        </w:tc>
        <w:tc>
          <w:tcPr>
            <w:tcW w:w="1570" w:type="dxa"/>
            <w:shd w:val="clear" w:color="auto" w:fill="FFFFFF"/>
          </w:tcPr>
          <w:p w:rsidR="002E1134" w:rsidRDefault="002E1134">
            <w:pPr>
              <w:pStyle w:val="ac"/>
              <w:spacing w:before="140"/>
              <w:ind w:firstLine="360"/>
            </w:pPr>
            <w:r>
              <w:t>17 650,80</w:t>
            </w:r>
          </w:p>
        </w:tc>
        <w:tc>
          <w:tcPr>
            <w:tcW w:w="1282" w:type="dxa"/>
            <w:shd w:val="clear" w:color="auto" w:fill="FFFFFF"/>
          </w:tcPr>
          <w:p w:rsidR="002E1134" w:rsidRDefault="002E1134">
            <w:pPr>
              <w:pStyle w:val="ac"/>
              <w:spacing w:before="140"/>
              <w:ind w:firstLine="540"/>
            </w:pPr>
            <w:r>
              <w:t>37,31</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40"/>
              <w:ind w:firstLine="500"/>
            </w:pPr>
            <w:r>
              <w:t>107 881,78</w:t>
            </w:r>
          </w:p>
        </w:tc>
        <w:tc>
          <w:tcPr>
            <w:tcW w:w="187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603"/>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91" w:type="dxa"/>
            <w:shd w:val="clear" w:color="auto" w:fill="FFFFFF"/>
          </w:tcPr>
          <w:p w:rsidR="002E1134" w:rsidRDefault="002E1134">
            <w:pPr>
              <w:pStyle w:val="ac"/>
              <w:spacing w:before="80"/>
              <w:ind w:left="160" w:firstLine="40"/>
            </w:pPr>
            <w:r>
              <w:t>случаев лечения</w:t>
            </w:r>
          </w:p>
        </w:tc>
        <w:tc>
          <w:tcPr>
            <w:tcW w:w="1565" w:type="dxa"/>
            <w:shd w:val="clear" w:color="auto" w:fill="FFFFFF"/>
          </w:tcPr>
          <w:p w:rsidR="002E1134" w:rsidRDefault="002E1134">
            <w:pPr>
              <w:pStyle w:val="ac"/>
              <w:spacing w:before="10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6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100"/>
              <w:ind w:firstLine="54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620"/>
              <w:jc w:val="both"/>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26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100"/>
              <w:ind w:firstLine="420"/>
              <w:rPr>
                <w:sz w:val="20"/>
                <w:szCs w:val="20"/>
              </w:rPr>
            </w:pPr>
            <w:r>
              <w:rPr>
                <w:rFonts w:ascii="Arial" w:hAnsi="Arial" w:cs="Arial"/>
                <w:sz w:val="20"/>
                <w:szCs w:val="20"/>
              </w:rPr>
              <w:t>—</w:t>
            </w:r>
          </w:p>
        </w:tc>
      </w:tr>
      <w:tr w:rsidR="002E1134">
        <w:trPr>
          <w:trHeight w:hRule="exact" w:val="1618"/>
          <w:jc w:val="center"/>
        </w:trPr>
        <w:tc>
          <w:tcPr>
            <w:tcW w:w="1138" w:type="dxa"/>
            <w:shd w:val="clear" w:color="auto" w:fill="FFFFFF"/>
          </w:tcPr>
          <w:p w:rsidR="002E1134" w:rsidRDefault="002E1134">
            <w:pPr>
              <w:pStyle w:val="ac"/>
              <w:spacing w:before="200"/>
              <w:ind w:firstLine="300"/>
            </w:pPr>
            <w:r>
              <w:t>1.4.2.</w:t>
            </w:r>
          </w:p>
        </w:tc>
        <w:tc>
          <w:tcPr>
            <w:tcW w:w="3125" w:type="dxa"/>
            <w:shd w:val="clear" w:color="auto" w:fill="FFFFFF"/>
            <w:vAlign w:val="center"/>
          </w:tcPr>
          <w:p w:rsidR="002E1134" w:rsidRDefault="002E1134">
            <w:pPr>
              <w:pStyle w:val="ac"/>
              <w:ind w:firstLine="0"/>
              <w:jc w:val="both"/>
            </w:pPr>
            <w:r>
              <w:t>Медицинская помощь в стационарных услови</w:t>
            </w:r>
            <w:r>
              <w:softHyphen/>
              <w:t>ях, всего</w:t>
            </w:r>
          </w:p>
        </w:tc>
        <w:tc>
          <w:tcPr>
            <w:tcW w:w="1291"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80"/>
            </w:pPr>
            <w:r>
              <w:t>0,010875</w:t>
            </w:r>
          </w:p>
        </w:tc>
        <w:tc>
          <w:tcPr>
            <w:tcW w:w="1570" w:type="dxa"/>
            <w:shd w:val="clear" w:color="auto" w:fill="FFFFFF"/>
          </w:tcPr>
          <w:p w:rsidR="002E1134" w:rsidRDefault="002E1134">
            <w:pPr>
              <w:pStyle w:val="ac"/>
              <w:spacing w:before="180"/>
              <w:ind w:firstLine="240"/>
            </w:pPr>
            <w:r>
              <w:t>102 172,90</w:t>
            </w:r>
          </w:p>
        </w:tc>
        <w:tc>
          <w:tcPr>
            <w:tcW w:w="1282" w:type="dxa"/>
            <w:shd w:val="clear" w:color="auto" w:fill="FFFFFF"/>
          </w:tcPr>
          <w:p w:rsidR="002E1134" w:rsidRDefault="002E1134">
            <w:pPr>
              <w:pStyle w:val="ac"/>
              <w:spacing w:before="160"/>
              <w:ind w:firstLine="0"/>
              <w:jc w:val="right"/>
            </w:pPr>
            <w:r>
              <w:t>1 111,13</w:t>
            </w:r>
          </w:p>
        </w:tc>
        <w:tc>
          <w:tcPr>
            <w:tcW w:w="1430" w:type="dxa"/>
            <w:shd w:val="clear" w:color="auto" w:fill="FFFFFF"/>
          </w:tcPr>
          <w:p w:rsidR="002E1134" w:rsidRDefault="002E1134">
            <w:pPr>
              <w:pStyle w:val="ac"/>
              <w:spacing w:before="36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240"/>
            </w:pPr>
            <w:r>
              <w:t>3 212418,15</w:t>
            </w:r>
          </w:p>
        </w:tc>
        <w:tc>
          <w:tcPr>
            <w:tcW w:w="1872"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r w:rsidR="002E1134">
        <w:trPr>
          <w:trHeight w:hRule="exact" w:val="1440"/>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91" w:type="dxa"/>
            <w:shd w:val="clear" w:color="auto" w:fill="FFFFFF"/>
            <w:vAlign w:val="bottom"/>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pPr>
            <w:r>
              <w:t>0,000891</w:t>
            </w:r>
          </w:p>
        </w:tc>
        <w:tc>
          <w:tcPr>
            <w:tcW w:w="1570" w:type="dxa"/>
            <w:shd w:val="clear" w:color="auto" w:fill="FFFFFF"/>
          </w:tcPr>
          <w:p w:rsidR="002E1134" w:rsidRDefault="002E1134">
            <w:pPr>
              <w:pStyle w:val="ac"/>
              <w:spacing w:before="120"/>
              <w:ind w:firstLine="360"/>
            </w:pPr>
            <w:r>
              <w:t>43 631,50</w:t>
            </w:r>
          </w:p>
        </w:tc>
        <w:tc>
          <w:tcPr>
            <w:tcW w:w="1282" w:type="dxa"/>
            <w:shd w:val="clear" w:color="auto" w:fill="FFFFFF"/>
          </w:tcPr>
          <w:p w:rsidR="002E1134" w:rsidRDefault="002E1134">
            <w:pPr>
              <w:pStyle w:val="ac"/>
              <w:spacing w:before="120"/>
              <w:ind w:firstLine="540"/>
            </w:pPr>
            <w:r>
              <w:t>38,86</w:t>
            </w:r>
          </w:p>
        </w:tc>
        <w:tc>
          <w:tcPr>
            <w:tcW w:w="1430"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20"/>
              <w:ind w:firstLine="500"/>
            </w:pPr>
            <w:r>
              <w:t>112 351,11</w:t>
            </w:r>
          </w:p>
        </w:tc>
        <w:tc>
          <w:tcPr>
            <w:tcW w:w="187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0"/>
        <w:gridCol w:w="1286"/>
        <w:gridCol w:w="1565"/>
        <w:gridCol w:w="1565"/>
        <w:gridCol w:w="1282"/>
        <w:gridCol w:w="1421"/>
        <w:gridCol w:w="1848"/>
        <w:gridCol w:w="1862"/>
        <w:gridCol w:w="802"/>
      </w:tblGrid>
      <w:tr w:rsidR="002E1134">
        <w:trPr>
          <w:trHeight w:hRule="exact" w:val="346"/>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20"/>
            </w:pPr>
            <w:r>
              <w:t>6</w:t>
            </w:r>
          </w:p>
        </w:tc>
        <w:tc>
          <w:tcPr>
            <w:tcW w:w="1421"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02"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00" w:firstLine="0"/>
              <w:jc w:val="right"/>
            </w:pPr>
            <w:r>
              <w:t>10</w:t>
            </w:r>
          </w:p>
        </w:tc>
      </w:tr>
      <w:tr w:rsidR="002E1134">
        <w:trPr>
          <w:trHeight w:hRule="exact" w:val="1459"/>
          <w:jc w:val="center"/>
        </w:trPr>
        <w:tc>
          <w:tcPr>
            <w:tcW w:w="1138" w:type="dxa"/>
            <w:tcBorders>
              <w:top w:val="single" w:sz="4" w:space="0" w:color="auto"/>
            </w:tcBorders>
            <w:shd w:val="clear" w:color="auto" w:fill="FFFFFF"/>
          </w:tcPr>
          <w:p w:rsidR="002E1134" w:rsidRDefault="002E1134">
            <w:pPr>
              <w:pStyle w:val="ac"/>
              <w:ind w:firstLine="0"/>
              <w:jc w:val="center"/>
            </w:pPr>
            <w:r>
              <w:t>1.5.</w:t>
            </w:r>
          </w:p>
        </w:tc>
        <w:tc>
          <w:tcPr>
            <w:tcW w:w="3120" w:type="dxa"/>
            <w:tcBorders>
              <w:top w:val="single" w:sz="4" w:space="0" w:color="auto"/>
            </w:tcBorders>
            <w:shd w:val="clear" w:color="auto" w:fill="FFFFFF"/>
          </w:tcPr>
          <w:p w:rsidR="002E1134" w:rsidRDefault="002E1134">
            <w:pPr>
              <w:pStyle w:val="ac"/>
              <w:spacing w:after="320"/>
              <w:ind w:firstLine="0"/>
              <w:jc w:val="both"/>
            </w:pPr>
            <w:r>
              <w:t>Паллиативная меди</w:t>
            </w:r>
            <w:r>
              <w:softHyphen/>
              <w:t>цинская помощь, всего</w:t>
            </w:r>
          </w:p>
          <w:p w:rsidR="002E1134" w:rsidRDefault="002E1134">
            <w:pPr>
              <w:pStyle w:val="ac"/>
              <w:ind w:firstLine="0"/>
            </w:pPr>
            <w:r>
              <w:t>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1"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rPr>
                <w:sz w:val="10"/>
                <w:szCs w:val="10"/>
              </w:rPr>
            </w:pPr>
          </w:p>
        </w:tc>
        <w:tc>
          <w:tcPr>
            <w:tcW w:w="802" w:type="dxa"/>
            <w:tcBorders>
              <w:top w:val="single" w:sz="4" w:space="0" w:color="auto"/>
            </w:tcBorders>
            <w:shd w:val="clear" w:color="auto" w:fill="FFFFFF"/>
          </w:tcPr>
          <w:p w:rsidR="002E1134" w:rsidRDefault="002E1134">
            <w:pPr>
              <w:rPr>
                <w:sz w:val="10"/>
                <w:szCs w:val="10"/>
              </w:rPr>
            </w:pPr>
          </w:p>
        </w:tc>
      </w:tr>
      <w:tr w:rsidR="002E1134">
        <w:trPr>
          <w:trHeight w:hRule="exact" w:val="2592"/>
          <w:jc w:val="center"/>
        </w:trPr>
        <w:tc>
          <w:tcPr>
            <w:tcW w:w="1138" w:type="dxa"/>
            <w:shd w:val="clear" w:color="auto" w:fill="FFFFFF"/>
          </w:tcPr>
          <w:p w:rsidR="002E1134" w:rsidRDefault="002E1134">
            <w:pPr>
              <w:pStyle w:val="ac"/>
              <w:spacing w:before="160"/>
              <w:ind w:firstLine="0"/>
              <w:jc w:val="center"/>
            </w:pPr>
            <w:r>
              <w:t>1.5.1.</w:t>
            </w:r>
          </w:p>
        </w:tc>
        <w:tc>
          <w:tcPr>
            <w:tcW w:w="3120" w:type="dxa"/>
            <w:shd w:val="clear" w:color="auto" w:fill="FFFFFF"/>
            <w:vAlign w:val="center"/>
          </w:tcPr>
          <w:p w:rsidR="002E1134" w:rsidRDefault="002E1134">
            <w:pPr>
              <w:pStyle w:val="ac"/>
              <w:spacing w:after="300"/>
              <w:ind w:firstLine="0"/>
              <w:jc w:val="both"/>
            </w:pPr>
            <w:r>
              <w:t>Паллиативная первич</w:t>
            </w:r>
            <w:r>
              <w:softHyphen/>
              <w:t>ная медицинская по</w:t>
            </w:r>
            <w:r>
              <w:softHyphen/>
              <w:t>мощь, в том числе дов</w:t>
            </w:r>
            <w:r>
              <w:softHyphen/>
              <w:t>рачебная и врачебная,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160"/>
              <w:ind w:firstLine="0"/>
              <w:jc w:val="center"/>
            </w:pPr>
            <w:r>
              <w:t>посеще</w:t>
            </w:r>
            <w:r>
              <w:softHyphen/>
              <w:t>ний</w:t>
            </w:r>
          </w:p>
        </w:tc>
        <w:tc>
          <w:tcPr>
            <w:tcW w:w="1565" w:type="dxa"/>
            <w:shd w:val="clear" w:color="auto" w:fill="FFFFFF"/>
          </w:tcPr>
          <w:p w:rsidR="002E1134" w:rsidRDefault="002E1134">
            <w:pPr>
              <w:pStyle w:val="ac"/>
              <w:spacing w:before="140"/>
            </w:pPr>
            <w:r>
              <w:t>0,027740</w:t>
            </w:r>
          </w:p>
        </w:tc>
        <w:tc>
          <w:tcPr>
            <w:tcW w:w="1565" w:type="dxa"/>
            <w:shd w:val="clear" w:color="auto" w:fill="FFFFFF"/>
          </w:tcPr>
          <w:p w:rsidR="002E1134" w:rsidRDefault="002E1134">
            <w:pPr>
              <w:pStyle w:val="ac"/>
              <w:spacing w:before="160"/>
              <w:ind w:firstLine="680"/>
            </w:pPr>
            <w:r>
              <w:t>985,77</w:t>
            </w:r>
          </w:p>
        </w:tc>
        <w:tc>
          <w:tcPr>
            <w:tcW w:w="1282" w:type="dxa"/>
            <w:shd w:val="clear" w:color="auto" w:fill="FFFFFF"/>
          </w:tcPr>
          <w:p w:rsidR="002E1134" w:rsidRDefault="002E1134">
            <w:pPr>
              <w:pStyle w:val="ac"/>
              <w:spacing w:before="140"/>
              <w:ind w:firstLine="520"/>
              <w:jc w:val="both"/>
            </w:pPr>
            <w:r>
              <w:t>27,34</w:t>
            </w:r>
          </w:p>
        </w:tc>
        <w:tc>
          <w:tcPr>
            <w:tcW w:w="1421"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60"/>
              <w:ind w:firstLine="620"/>
            </w:pPr>
            <w:r>
              <w:t>79 058,82</w:t>
            </w:r>
          </w:p>
        </w:tc>
        <w:tc>
          <w:tcPr>
            <w:tcW w:w="1862" w:type="dxa"/>
            <w:shd w:val="clear" w:color="auto" w:fill="FFFFFF"/>
          </w:tcPr>
          <w:p w:rsidR="002E1134" w:rsidRDefault="002E1134">
            <w:pPr>
              <w:rPr>
                <w:sz w:val="10"/>
                <w:szCs w:val="10"/>
              </w:rPr>
            </w:pPr>
          </w:p>
        </w:tc>
        <w:tc>
          <w:tcPr>
            <w:tcW w:w="802" w:type="dxa"/>
            <w:shd w:val="clear" w:color="auto" w:fill="FFFFFF"/>
          </w:tcPr>
          <w:p w:rsidR="002E1134" w:rsidRDefault="002E1134">
            <w:pPr>
              <w:rPr>
                <w:sz w:val="10"/>
                <w:szCs w:val="10"/>
              </w:rPr>
            </w:pPr>
          </w:p>
        </w:tc>
      </w:tr>
      <w:tr w:rsidR="002E1134">
        <w:trPr>
          <w:trHeight w:hRule="exact" w:val="2616"/>
          <w:jc w:val="center"/>
        </w:trPr>
        <w:tc>
          <w:tcPr>
            <w:tcW w:w="1138" w:type="dxa"/>
            <w:shd w:val="clear" w:color="auto" w:fill="FFFFFF"/>
          </w:tcPr>
          <w:p w:rsidR="002E1134" w:rsidRDefault="002E1134">
            <w:pPr>
              <w:pStyle w:val="ac"/>
              <w:spacing w:before="140"/>
              <w:ind w:firstLine="0"/>
              <w:jc w:val="center"/>
            </w:pPr>
            <w:r>
              <w:t>1.5.1.1.</w:t>
            </w:r>
          </w:p>
        </w:tc>
        <w:tc>
          <w:tcPr>
            <w:tcW w:w="3120" w:type="dxa"/>
            <w:shd w:val="clear" w:color="auto" w:fill="FFFFFF"/>
            <w:vAlign w:val="center"/>
          </w:tcPr>
          <w:p w:rsidR="002E1134" w:rsidRDefault="002E1134">
            <w:pPr>
              <w:pStyle w:val="ac"/>
              <w:ind w:firstLine="0"/>
              <w:jc w:val="both"/>
            </w:pPr>
            <w:r>
              <w:t>Паллиативная меди</w:t>
            </w:r>
            <w:r>
              <w:softHyphen/>
              <w:t>цинская помощь, в том числе на дому (за ис</w:t>
            </w:r>
            <w:r>
              <w:softHyphen/>
              <w:t>ключением посещений на дому выездными па</w:t>
            </w:r>
            <w:r>
              <w:softHyphen/>
              <w:t>тронажными бригада</w:t>
            </w:r>
            <w:r>
              <w:softHyphen/>
              <w:t>ми)</w:t>
            </w:r>
          </w:p>
        </w:tc>
        <w:tc>
          <w:tcPr>
            <w:tcW w:w="1286" w:type="dxa"/>
            <w:shd w:val="clear" w:color="auto" w:fill="FFFFFF"/>
          </w:tcPr>
          <w:p w:rsidR="002E1134" w:rsidRDefault="002E1134">
            <w:pPr>
              <w:pStyle w:val="ac"/>
              <w:spacing w:before="140"/>
              <w:ind w:firstLine="0"/>
              <w:jc w:val="center"/>
            </w:pPr>
            <w:r>
              <w:t>посеще</w:t>
            </w:r>
            <w:r>
              <w:softHyphen/>
              <w:t>ний</w:t>
            </w:r>
          </w:p>
        </w:tc>
        <w:tc>
          <w:tcPr>
            <w:tcW w:w="1565" w:type="dxa"/>
            <w:shd w:val="clear" w:color="auto" w:fill="FFFFFF"/>
          </w:tcPr>
          <w:p w:rsidR="002E1134" w:rsidRDefault="002E1134">
            <w:pPr>
              <w:pStyle w:val="ac"/>
              <w:spacing w:before="140"/>
            </w:pPr>
            <w:r>
              <w:t>0,021120</w:t>
            </w:r>
          </w:p>
        </w:tc>
        <w:tc>
          <w:tcPr>
            <w:tcW w:w="1565" w:type="dxa"/>
            <w:shd w:val="clear" w:color="auto" w:fill="FFFFFF"/>
          </w:tcPr>
          <w:p w:rsidR="002E1134" w:rsidRDefault="002E1134">
            <w:pPr>
              <w:pStyle w:val="ac"/>
              <w:spacing w:before="140"/>
              <w:ind w:firstLine="680"/>
            </w:pPr>
            <w:r>
              <w:t>506,40</w:t>
            </w:r>
          </w:p>
        </w:tc>
        <w:tc>
          <w:tcPr>
            <w:tcW w:w="1282" w:type="dxa"/>
            <w:shd w:val="clear" w:color="auto" w:fill="FFFFFF"/>
          </w:tcPr>
          <w:p w:rsidR="002E1134" w:rsidRDefault="002E1134">
            <w:pPr>
              <w:pStyle w:val="ac"/>
              <w:spacing w:before="140"/>
              <w:ind w:firstLine="520"/>
              <w:jc w:val="both"/>
            </w:pPr>
            <w:r>
              <w:t>10,70</w:t>
            </w:r>
          </w:p>
        </w:tc>
        <w:tc>
          <w:tcPr>
            <w:tcW w:w="1421"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40"/>
              <w:ind w:firstLine="620"/>
            </w:pPr>
            <w:r>
              <w:t>30 915,72</w:t>
            </w:r>
          </w:p>
        </w:tc>
        <w:tc>
          <w:tcPr>
            <w:tcW w:w="1862" w:type="dxa"/>
            <w:shd w:val="clear" w:color="auto" w:fill="FFFFFF"/>
          </w:tcPr>
          <w:p w:rsidR="002E1134" w:rsidRDefault="002E1134">
            <w:pPr>
              <w:rPr>
                <w:sz w:val="10"/>
                <w:szCs w:val="10"/>
              </w:rPr>
            </w:pPr>
          </w:p>
        </w:tc>
        <w:tc>
          <w:tcPr>
            <w:tcW w:w="802" w:type="dxa"/>
            <w:shd w:val="clear" w:color="auto" w:fill="FFFFFF"/>
          </w:tcPr>
          <w:p w:rsidR="002E1134" w:rsidRDefault="002E1134">
            <w:pPr>
              <w:rPr>
                <w:sz w:val="10"/>
                <w:szCs w:val="10"/>
              </w:rPr>
            </w:pPr>
          </w:p>
        </w:tc>
      </w:tr>
      <w:tr w:rsidR="002E1134">
        <w:trPr>
          <w:trHeight w:hRule="exact" w:val="1445"/>
          <w:jc w:val="center"/>
        </w:trPr>
        <w:tc>
          <w:tcPr>
            <w:tcW w:w="1138" w:type="dxa"/>
            <w:shd w:val="clear" w:color="auto" w:fill="FFFFFF"/>
          </w:tcPr>
          <w:p w:rsidR="002E1134" w:rsidRDefault="002E1134">
            <w:pPr>
              <w:pStyle w:val="ac"/>
              <w:spacing w:before="120"/>
              <w:ind w:firstLine="180"/>
            </w:pPr>
            <w:r>
              <w:t>1.5.1.2.</w:t>
            </w:r>
          </w:p>
        </w:tc>
        <w:tc>
          <w:tcPr>
            <w:tcW w:w="3120" w:type="dxa"/>
            <w:shd w:val="clear" w:color="auto" w:fill="FFFFFF"/>
            <w:vAlign w:val="bottom"/>
          </w:tcPr>
          <w:p w:rsidR="002E1134" w:rsidRDefault="002E1134">
            <w:pPr>
              <w:pStyle w:val="ac"/>
              <w:ind w:firstLine="0"/>
              <w:jc w:val="both"/>
            </w:pPr>
            <w:r>
              <w:t>Паллиативная меди</w:t>
            </w:r>
            <w:r>
              <w:softHyphen/>
              <w:t>цинская помощь на до</w:t>
            </w:r>
            <w:r>
              <w:softHyphen/>
              <w:t>му выездными патро</w:t>
            </w:r>
            <w:r>
              <w:softHyphen/>
              <w:t>нажными бригадами</w:t>
            </w:r>
          </w:p>
        </w:tc>
        <w:tc>
          <w:tcPr>
            <w:tcW w:w="1286" w:type="dxa"/>
            <w:shd w:val="clear" w:color="auto" w:fill="FFFFFF"/>
          </w:tcPr>
          <w:p w:rsidR="002E1134" w:rsidRDefault="002E1134">
            <w:pPr>
              <w:pStyle w:val="ac"/>
              <w:spacing w:before="120"/>
              <w:ind w:firstLine="0"/>
              <w:jc w:val="center"/>
            </w:pPr>
            <w:r>
              <w:t>посеще</w:t>
            </w:r>
            <w:r>
              <w:softHyphen/>
              <w:t>ний</w:t>
            </w:r>
          </w:p>
        </w:tc>
        <w:tc>
          <w:tcPr>
            <w:tcW w:w="1565" w:type="dxa"/>
            <w:shd w:val="clear" w:color="auto" w:fill="FFFFFF"/>
          </w:tcPr>
          <w:p w:rsidR="002E1134" w:rsidRDefault="002E1134">
            <w:pPr>
              <w:pStyle w:val="ac"/>
              <w:spacing w:before="120"/>
            </w:pPr>
            <w:r>
              <w:t>0,006620</w:t>
            </w:r>
          </w:p>
        </w:tc>
        <w:tc>
          <w:tcPr>
            <w:tcW w:w="1565" w:type="dxa"/>
            <w:shd w:val="clear" w:color="auto" w:fill="FFFFFF"/>
          </w:tcPr>
          <w:p w:rsidR="002E1134" w:rsidRDefault="002E1134">
            <w:pPr>
              <w:pStyle w:val="ac"/>
              <w:spacing w:before="120"/>
              <w:ind w:firstLine="480"/>
            </w:pPr>
            <w:r>
              <w:t>2 514,00</w:t>
            </w:r>
          </w:p>
        </w:tc>
        <w:tc>
          <w:tcPr>
            <w:tcW w:w="1282" w:type="dxa"/>
            <w:shd w:val="clear" w:color="auto" w:fill="FFFFFF"/>
          </w:tcPr>
          <w:p w:rsidR="002E1134" w:rsidRDefault="002E1134">
            <w:pPr>
              <w:pStyle w:val="ac"/>
              <w:spacing w:before="120"/>
              <w:ind w:firstLine="520"/>
              <w:jc w:val="both"/>
            </w:pPr>
            <w:r>
              <w:t>16,64</w:t>
            </w:r>
          </w:p>
        </w:tc>
        <w:tc>
          <w:tcPr>
            <w:tcW w:w="1421"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48" w:type="dxa"/>
            <w:shd w:val="clear" w:color="auto" w:fill="FFFFFF"/>
          </w:tcPr>
          <w:p w:rsidR="002E1134" w:rsidRDefault="002E1134">
            <w:pPr>
              <w:pStyle w:val="ac"/>
              <w:spacing w:before="120"/>
              <w:ind w:firstLine="620"/>
            </w:pPr>
            <w:r>
              <w:t>48 143,10</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802" w:type="dxa"/>
            <w:shd w:val="clear" w:color="auto" w:fill="FFFFFF"/>
          </w:tcPr>
          <w:p w:rsidR="002E1134" w:rsidRDefault="002E1134">
            <w:pPr>
              <w:pStyle w:val="ac"/>
              <w:spacing w:before="300"/>
              <w:ind w:right="160" w:firstLine="0"/>
              <w:jc w:val="right"/>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3125"/>
        <w:gridCol w:w="1291"/>
        <w:gridCol w:w="1565"/>
        <w:gridCol w:w="1570"/>
        <w:gridCol w:w="1277"/>
        <w:gridCol w:w="1430"/>
        <w:gridCol w:w="1858"/>
        <w:gridCol w:w="1867"/>
        <w:gridCol w:w="869"/>
      </w:tblGrid>
      <w:tr w:rsidR="002E1134">
        <w:trPr>
          <w:trHeight w:hRule="exact" w:val="341"/>
          <w:jc w:val="center"/>
        </w:trPr>
        <w:tc>
          <w:tcPr>
            <w:tcW w:w="1147"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60" w:firstLine="0"/>
              <w:jc w:val="right"/>
            </w:pPr>
            <w:r>
              <w:t>10</w:t>
            </w:r>
          </w:p>
        </w:tc>
      </w:tr>
      <w:tr w:rsidR="002E1134">
        <w:trPr>
          <w:trHeight w:hRule="exact" w:val="2712"/>
          <w:jc w:val="center"/>
        </w:trPr>
        <w:tc>
          <w:tcPr>
            <w:tcW w:w="1147" w:type="dxa"/>
            <w:tcBorders>
              <w:top w:val="single" w:sz="4" w:space="0" w:color="auto"/>
            </w:tcBorders>
            <w:shd w:val="clear" w:color="auto" w:fill="FFFFFF"/>
          </w:tcPr>
          <w:p w:rsidR="002E1134" w:rsidRDefault="002E1134">
            <w:pPr>
              <w:pStyle w:val="ac"/>
              <w:ind w:firstLine="0"/>
              <w:jc w:val="center"/>
            </w:pPr>
            <w:r>
              <w:t>1.5.2.</w:t>
            </w:r>
          </w:p>
        </w:tc>
        <w:tc>
          <w:tcPr>
            <w:tcW w:w="3125" w:type="dxa"/>
            <w:tcBorders>
              <w:top w:val="single" w:sz="4" w:space="0" w:color="auto"/>
            </w:tcBorders>
            <w:shd w:val="clear" w:color="auto" w:fill="FFFFFF"/>
          </w:tcPr>
          <w:p w:rsidR="002E1134" w:rsidRDefault="002E1134">
            <w:pPr>
              <w:pStyle w:val="ac"/>
              <w:ind w:firstLine="0"/>
              <w:jc w:val="both"/>
            </w:pPr>
            <w:r>
              <w:t>Паллиативная меди</w:t>
            </w:r>
            <w:r>
              <w:softHyphen/>
              <w:t>цинская помощь в ста</w:t>
            </w:r>
            <w:r>
              <w:softHyphen/>
              <w:t>ционарных условиях (включая койки пал</w:t>
            </w:r>
            <w:r>
              <w:softHyphen/>
              <w:t>лиативной медицин</w:t>
            </w:r>
            <w:r>
              <w:softHyphen/>
              <w:t>ской помощи и койки сестринского ухода), всего</w:t>
            </w:r>
          </w:p>
        </w:tc>
        <w:tc>
          <w:tcPr>
            <w:tcW w:w="1291" w:type="dxa"/>
            <w:tcBorders>
              <w:top w:val="single" w:sz="4" w:space="0" w:color="auto"/>
            </w:tcBorders>
            <w:shd w:val="clear" w:color="auto" w:fill="FFFFFF"/>
          </w:tcPr>
          <w:p w:rsidR="002E1134" w:rsidRDefault="002E1134">
            <w:pPr>
              <w:pStyle w:val="ac"/>
              <w:ind w:firstLine="0"/>
              <w:jc w:val="center"/>
            </w:pPr>
            <w:r>
              <w:t>койко</w:t>
            </w:r>
            <w:r>
              <w:softHyphen/>
              <w:t>дней</w:t>
            </w:r>
          </w:p>
        </w:tc>
        <w:tc>
          <w:tcPr>
            <w:tcW w:w="1565" w:type="dxa"/>
            <w:tcBorders>
              <w:top w:val="single" w:sz="4" w:space="0" w:color="auto"/>
            </w:tcBorders>
            <w:shd w:val="clear" w:color="auto" w:fill="FFFFFF"/>
          </w:tcPr>
          <w:p w:rsidR="002E1134" w:rsidRDefault="002E1134">
            <w:pPr>
              <w:pStyle w:val="ac"/>
              <w:ind w:firstLine="660"/>
            </w:pPr>
            <w:r>
              <w:t>0,0644</w:t>
            </w:r>
          </w:p>
        </w:tc>
        <w:tc>
          <w:tcPr>
            <w:tcW w:w="1570" w:type="dxa"/>
            <w:tcBorders>
              <w:top w:val="single" w:sz="4" w:space="0" w:color="auto"/>
            </w:tcBorders>
            <w:shd w:val="clear" w:color="auto" w:fill="FFFFFF"/>
          </w:tcPr>
          <w:p w:rsidR="002E1134" w:rsidRDefault="002E1134">
            <w:pPr>
              <w:pStyle w:val="ac"/>
              <w:ind w:firstLine="440"/>
            </w:pPr>
            <w:r>
              <w:t>2 992,30</w:t>
            </w:r>
          </w:p>
        </w:tc>
        <w:tc>
          <w:tcPr>
            <w:tcW w:w="1277" w:type="dxa"/>
            <w:tcBorders>
              <w:top w:val="single" w:sz="4" w:space="0" w:color="auto"/>
            </w:tcBorders>
            <w:shd w:val="clear" w:color="auto" w:fill="FFFFFF"/>
          </w:tcPr>
          <w:p w:rsidR="002E1134" w:rsidRDefault="002E1134">
            <w:pPr>
              <w:pStyle w:val="ac"/>
            </w:pPr>
            <w:r>
              <w:t>192,70</w:t>
            </w:r>
          </w:p>
        </w:tc>
        <w:tc>
          <w:tcPr>
            <w:tcW w:w="1430"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pStyle w:val="ac"/>
              <w:ind w:firstLine="460"/>
            </w:pPr>
            <w:r>
              <w:t>557 146,92</w:t>
            </w:r>
          </w:p>
        </w:tc>
        <w:tc>
          <w:tcPr>
            <w:tcW w:w="1867" w:type="dxa"/>
            <w:tcBorders>
              <w:top w:val="single" w:sz="4" w:space="0" w:color="auto"/>
            </w:tcBorders>
            <w:shd w:val="clear" w:color="auto" w:fill="FFFFFF"/>
          </w:tcPr>
          <w:p w:rsidR="002E1134" w:rsidRDefault="002E1134">
            <w:pPr>
              <w:rPr>
                <w:sz w:val="10"/>
                <w:szCs w:val="10"/>
              </w:rPr>
            </w:pP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162"/>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паллиатив</w:t>
            </w:r>
            <w:r>
              <w:softHyphen/>
              <w:t>ная медицинская по</w:t>
            </w:r>
            <w:r>
              <w:softHyphen/>
              <w:t>мощь детям</w:t>
            </w:r>
          </w:p>
        </w:tc>
        <w:tc>
          <w:tcPr>
            <w:tcW w:w="1291" w:type="dxa"/>
            <w:shd w:val="clear" w:color="auto" w:fill="FFFFFF"/>
          </w:tcPr>
          <w:p w:rsidR="002E1134" w:rsidRDefault="002E1134">
            <w:pPr>
              <w:pStyle w:val="ac"/>
              <w:spacing w:before="80"/>
              <w:ind w:firstLine="0"/>
              <w:jc w:val="center"/>
            </w:pPr>
            <w:r>
              <w:t>койко</w:t>
            </w:r>
            <w:r>
              <w:softHyphen/>
              <w:t>дней</w:t>
            </w:r>
          </w:p>
        </w:tc>
        <w:tc>
          <w:tcPr>
            <w:tcW w:w="1565" w:type="dxa"/>
            <w:shd w:val="clear" w:color="auto" w:fill="FFFFFF"/>
          </w:tcPr>
          <w:p w:rsidR="002E1134" w:rsidRDefault="002E1134">
            <w:pPr>
              <w:pStyle w:val="ac"/>
            </w:pPr>
            <w:r>
              <w:t>0,002054</w:t>
            </w:r>
          </w:p>
        </w:tc>
        <w:tc>
          <w:tcPr>
            <w:tcW w:w="1570" w:type="dxa"/>
            <w:shd w:val="clear" w:color="auto" w:fill="FFFFFF"/>
          </w:tcPr>
          <w:p w:rsidR="002E1134" w:rsidRDefault="002E1134">
            <w:pPr>
              <w:pStyle w:val="ac"/>
              <w:ind w:firstLine="440"/>
            </w:pPr>
            <w:r>
              <w:t>2 992,30</w:t>
            </w:r>
          </w:p>
        </w:tc>
        <w:tc>
          <w:tcPr>
            <w:tcW w:w="1277" w:type="dxa"/>
            <w:shd w:val="clear" w:color="auto" w:fill="FFFFFF"/>
          </w:tcPr>
          <w:p w:rsidR="002E1134" w:rsidRDefault="002E1134">
            <w:pPr>
              <w:pStyle w:val="ac"/>
              <w:spacing w:before="80"/>
              <w:ind w:firstLine="0"/>
              <w:jc w:val="right"/>
            </w:pPr>
            <w:r>
              <w:t>6,15</w:t>
            </w:r>
          </w:p>
        </w:tc>
        <w:tc>
          <w:tcPr>
            <w:tcW w:w="1430"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ind w:firstLine="0"/>
              <w:jc w:val="right"/>
            </w:pPr>
            <w:r>
              <w:t>17 769,87</w:t>
            </w:r>
          </w:p>
        </w:tc>
        <w:tc>
          <w:tcPr>
            <w:tcW w:w="1867"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240"/>
              <w:jc w:val="both"/>
              <w:rPr>
                <w:sz w:val="20"/>
                <w:szCs w:val="20"/>
              </w:rPr>
            </w:pPr>
            <w:r>
              <w:rPr>
                <w:rFonts w:ascii="Arial" w:hAnsi="Arial" w:cs="Arial"/>
                <w:sz w:val="20"/>
                <w:szCs w:val="20"/>
              </w:rPr>
              <w:t>—</w:t>
            </w:r>
          </w:p>
        </w:tc>
      </w:tr>
      <w:tr w:rsidR="002E1134">
        <w:trPr>
          <w:trHeight w:hRule="exact" w:val="840"/>
          <w:jc w:val="center"/>
        </w:trPr>
        <w:tc>
          <w:tcPr>
            <w:tcW w:w="1147" w:type="dxa"/>
            <w:shd w:val="clear" w:color="auto" w:fill="FFFFFF"/>
          </w:tcPr>
          <w:p w:rsidR="002E1134" w:rsidRDefault="002E1134">
            <w:pPr>
              <w:pStyle w:val="ac"/>
              <w:ind w:firstLine="0"/>
              <w:jc w:val="center"/>
            </w:pPr>
            <w:r>
              <w:t>1.6.</w:t>
            </w:r>
          </w:p>
        </w:tc>
        <w:tc>
          <w:tcPr>
            <w:tcW w:w="3125" w:type="dxa"/>
            <w:shd w:val="clear" w:color="auto" w:fill="FFFFFF"/>
            <w:vAlign w:val="center"/>
          </w:tcPr>
          <w:p w:rsidR="002E1134" w:rsidRDefault="002E1134">
            <w:pPr>
              <w:pStyle w:val="ac"/>
              <w:ind w:firstLine="0"/>
            </w:pPr>
            <w:r>
              <w:t>Иные государственные услуги (работы)</w:t>
            </w:r>
          </w:p>
        </w:tc>
        <w:tc>
          <w:tcPr>
            <w:tcW w:w="1291" w:type="dxa"/>
            <w:shd w:val="clear" w:color="auto" w:fill="FFFFFF"/>
            <w:vAlign w:val="center"/>
          </w:tcPr>
          <w:p w:rsidR="002E1134" w:rsidRDefault="002E1134">
            <w:pPr>
              <w:pStyle w:val="ac"/>
              <w:ind w:firstLine="0"/>
              <w:jc w:val="center"/>
            </w:pPr>
            <w:r>
              <w:t>услуг (работ)</w:t>
            </w:r>
          </w:p>
        </w:tc>
        <w:tc>
          <w:tcPr>
            <w:tcW w:w="1565"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40"/>
              <w:ind w:firstLine="700"/>
              <w:rPr>
                <w:sz w:val="20"/>
                <w:szCs w:val="20"/>
              </w:rPr>
            </w:pPr>
            <w:r>
              <w:rPr>
                <w:rFonts w:ascii="Arial" w:hAnsi="Arial" w:cs="Arial"/>
                <w:sz w:val="20"/>
                <w:szCs w:val="20"/>
              </w:rPr>
              <w:t>—</w:t>
            </w:r>
          </w:p>
        </w:tc>
        <w:tc>
          <w:tcPr>
            <w:tcW w:w="1277" w:type="dxa"/>
            <w:shd w:val="clear" w:color="auto" w:fill="FFFFFF"/>
          </w:tcPr>
          <w:p w:rsidR="002E1134" w:rsidRDefault="002E1134">
            <w:pPr>
              <w:pStyle w:val="ac"/>
              <w:ind w:firstLine="0"/>
              <w:jc w:val="right"/>
            </w:pPr>
            <w:r>
              <w:t>1 450,24</w:t>
            </w:r>
          </w:p>
        </w:tc>
        <w:tc>
          <w:tcPr>
            <w:tcW w:w="1430"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ind w:firstLine="0"/>
              <w:jc w:val="right"/>
            </w:pPr>
            <w:r>
              <w:t>4 192 961,05</w:t>
            </w:r>
          </w:p>
        </w:tc>
        <w:tc>
          <w:tcPr>
            <w:tcW w:w="1867"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220"/>
              <w:rPr>
                <w:sz w:val="20"/>
                <w:szCs w:val="20"/>
              </w:rPr>
            </w:pPr>
            <w:r>
              <w:rPr>
                <w:rFonts w:ascii="Arial" w:hAnsi="Arial" w:cs="Arial"/>
                <w:sz w:val="20"/>
                <w:szCs w:val="20"/>
              </w:rPr>
              <w:t>—</w:t>
            </w:r>
          </w:p>
        </w:tc>
      </w:tr>
      <w:tr w:rsidR="002E1134">
        <w:trPr>
          <w:trHeight w:hRule="exact" w:val="1805"/>
          <w:jc w:val="center"/>
        </w:trPr>
        <w:tc>
          <w:tcPr>
            <w:tcW w:w="1147" w:type="dxa"/>
            <w:shd w:val="clear" w:color="auto" w:fill="FFFFFF"/>
          </w:tcPr>
          <w:p w:rsidR="002E1134" w:rsidRDefault="002E1134">
            <w:pPr>
              <w:pStyle w:val="ac"/>
              <w:ind w:firstLine="0"/>
              <w:jc w:val="center"/>
            </w:pPr>
            <w:r>
              <w:t>1.7.</w:t>
            </w:r>
          </w:p>
        </w:tc>
        <w:tc>
          <w:tcPr>
            <w:tcW w:w="3125" w:type="dxa"/>
            <w:shd w:val="clear" w:color="auto" w:fill="FFFFFF"/>
            <w:vAlign w:val="bottom"/>
          </w:tcPr>
          <w:p w:rsidR="002E1134" w:rsidRDefault="002E1134">
            <w:pPr>
              <w:pStyle w:val="ac"/>
              <w:ind w:firstLine="0"/>
              <w:jc w:val="both"/>
            </w:pPr>
            <w:r>
              <w:t>Высокотехнологичная медицинская помощь, оказываемая в меди</w:t>
            </w:r>
            <w:r>
              <w:softHyphen/>
              <w:t>цинских организациях Ставропольского края</w:t>
            </w:r>
          </w:p>
        </w:tc>
        <w:tc>
          <w:tcPr>
            <w:tcW w:w="1291" w:type="dxa"/>
            <w:shd w:val="clear" w:color="auto" w:fill="FFFFFF"/>
          </w:tcPr>
          <w:p w:rsidR="002E1134" w:rsidRDefault="002E1134">
            <w:pPr>
              <w:pStyle w:val="ac"/>
              <w:ind w:firstLine="0"/>
              <w:jc w:val="center"/>
            </w:pPr>
            <w:r>
              <w:t>случаев госпи</w:t>
            </w:r>
            <w:r>
              <w:softHyphen/>
            </w:r>
          </w:p>
          <w:p w:rsidR="002E1134" w:rsidRDefault="002E1134">
            <w:pPr>
              <w:pStyle w:val="ac"/>
              <w:ind w:firstLine="180"/>
            </w:pPr>
            <w:r>
              <w:t>тализа</w:t>
            </w:r>
            <w:r>
              <w:softHyphen/>
            </w:r>
          </w:p>
          <w:p w:rsidR="002E1134" w:rsidRDefault="002E1134">
            <w:pPr>
              <w:pStyle w:val="ac"/>
              <w:ind w:firstLine="0"/>
              <w:jc w:val="center"/>
            </w:pPr>
            <w:r>
              <w:t>ции</w:t>
            </w: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77" w:type="dxa"/>
            <w:shd w:val="clear" w:color="auto" w:fill="FFFFFF"/>
          </w:tcPr>
          <w:p w:rsidR="002E1134" w:rsidRDefault="002E1134">
            <w:pPr>
              <w:pStyle w:val="ac"/>
            </w:pPr>
            <w:r>
              <w:t>122,77</w:t>
            </w: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ind w:firstLine="460"/>
            </w:pPr>
            <w:r>
              <w:t>354 966,00</w:t>
            </w:r>
          </w:p>
        </w:tc>
        <w:tc>
          <w:tcPr>
            <w:tcW w:w="1867"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2021"/>
          <w:jc w:val="center"/>
        </w:trPr>
        <w:tc>
          <w:tcPr>
            <w:tcW w:w="1147" w:type="dxa"/>
            <w:shd w:val="clear" w:color="auto" w:fill="FFFFFF"/>
          </w:tcPr>
          <w:p w:rsidR="002E1134" w:rsidRDefault="002E1134">
            <w:pPr>
              <w:pStyle w:val="ac"/>
              <w:ind w:firstLine="500"/>
            </w:pPr>
            <w:r>
              <w:t>2.</w:t>
            </w:r>
          </w:p>
        </w:tc>
        <w:tc>
          <w:tcPr>
            <w:tcW w:w="3125" w:type="dxa"/>
            <w:shd w:val="clear" w:color="auto" w:fill="FFFFFF"/>
            <w:vAlign w:val="bottom"/>
          </w:tcPr>
          <w:p w:rsidR="002E1134" w:rsidRDefault="002E1134">
            <w:pPr>
              <w:pStyle w:val="ac"/>
              <w:ind w:firstLine="0"/>
              <w:jc w:val="both"/>
            </w:pPr>
            <w:r>
              <w:t>Бюджетные ассигнова</w:t>
            </w:r>
            <w:r>
              <w:softHyphen/>
              <w:t>ния бюджета Ставро</w:t>
            </w:r>
            <w:r>
              <w:softHyphen/>
              <w:t>польского края на при</w:t>
            </w:r>
            <w:r>
              <w:softHyphen/>
              <w:t>обретение медицинско</w:t>
            </w:r>
            <w:r>
              <w:softHyphen/>
              <w:t>го оборудования для медицинских организа-</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77" w:type="dxa"/>
            <w:shd w:val="clear" w:color="auto" w:fill="FFFFFF"/>
          </w:tcPr>
          <w:p w:rsidR="002E1134" w:rsidRDefault="002E1134">
            <w:pPr>
              <w:pStyle w:val="ac"/>
            </w:pPr>
            <w:r>
              <w:t>252,94</w:t>
            </w: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ind w:firstLine="460"/>
            </w:pPr>
            <w:r>
              <w:t>731 321,53</w:t>
            </w:r>
          </w:p>
        </w:tc>
        <w:tc>
          <w:tcPr>
            <w:tcW w:w="1867" w:type="dxa"/>
            <w:shd w:val="clear" w:color="auto" w:fill="FFFFFF"/>
          </w:tcPr>
          <w:p w:rsidR="002E1134" w:rsidRDefault="002E1134">
            <w:pPr>
              <w:rPr>
                <w:sz w:val="10"/>
                <w:szCs w:val="10"/>
              </w:rPr>
            </w:pPr>
          </w:p>
        </w:tc>
        <w:tc>
          <w:tcPr>
            <w:tcW w:w="869" w:type="dxa"/>
            <w:shd w:val="clear" w:color="auto" w:fill="FFFFFF"/>
          </w:tcPr>
          <w:p w:rsidR="002E1134" w:rsidRDefault="002E1134">
            <w:pPr>
              <w:pStyle w:val="ac"/>
              <w:ind w:firstLine="0"/>
              <w:jc w:val="center"/>
            </w:pPr>
            <w:r>
              <w:t>1,25</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614"/>
          <w:tab w:val="left" w:leader="underscore" w:pos="2093"/>
          <w:tab w:val="left" w:leader="underscore" w:pos="3725"/>
          <w:tab w:val="left" w:pos="5011"/>
          <w:tab w:val="left" w:pos="5736"/>
          <w:tab w:val="left" w:pos="6576"/>
          <w:tab w:val="left" w:pos="7310"/>
          <w:tab w:val="left" w:pos="8146"/>
          <w:tab w:val="left" w:pos="8736"/>
          <w:tab w:val="left" w:pos="10853"/>
          <w:tab w:val="left" w:pos="11736"/>
          <w:tab w:val="left" w:pos="13594"/>
        </w:tabs>
        <w:ind w:firstLine="0"/>
        <w:jc w:val="center"/>
      </w:pPr>
      <w:r>
        <w:rPr>
          <w:u w:val="single"/>
        </w:rPr>
        <w:t>1</w:t>
      </w:r>
      <w:r>
        <w:tab/>
      </w:r>
      <w:r>
        <w:tab/>
        <w:t>2</w:t>
      </w:r>
      <w:r>
        <w:tab/>
      </w:r>
      <w:r>
        <w:rPr>
          <w:u w:val="single"/>
        </w:rPr>
        <w:t>I 3</w:t>
      </w:r>
      <w:r>
        <w:rPr>
          <w:u w:val="single"/>
        </w:rPr>
        <w:tab/>
        <w:t>1</w:t>
      </w:r>
      <w:r>
        <w:rPr>
          <w:u w:val="single"/>
        </w:rPr>
        <w:tab/>
        <w:t>4</w:t>
      </w:r>
      <w:r>
        <w:rPr>
          <w:u w:val="single"/>
        </w:rPr>
        <w:tab/>
        <w:t>|</w:t>
      </w:r>
      <w:r>
        <w:rPr>
          <w:u w:val="single"/>
        </w:rPr>
        <w:tab/>
        <w:t>5</w:t>
      </w:r>
      <w:r>
        <w:rPr>
          <w:u w:val="single"/>
        </w:rPr>
        <w:tab/>
        <w:t>|</w:t>
      </w:r>
      <w:r>
        <w:rPr>
          <w:u w:val="single"/>
        </w:rPr>
        <w:tab/>
        <w:t>6 I 7</w:t>
      </w:r>
      <w:r>
        <w:rPr>
          <w:u w:val="single"/>
        </w:rPr>
        <w:tab/>
        <w:t>|</w:t>
      </w:r>
      <w:r>
        <w:rPr>
          <w:u w:val="single"/>
        </w:rPr>
        <w:tab/>
        <w:t>8</w:t>
      </w:r>
      <w:r>
        <w:rPr>
          <w:u w:val="single"/>
        </w:rPr>
        <w:tab/>
        <w:t>9 I 10</w:t>
      </w:r>
    </w:p>
    <w:p w:rsidR="002E1134" w:rsidRDefault="002E1134">
      <w:pPr>
        <w:pStyle w:val="a8"/>
        <w:spacing w:after="260"/>
        <w:ind w:left="1200" w:firstLine="40"/>
      </w:pPr>
      <w:r>
        <w:t>ций, работающих в системе ОМС</w:t>
      </w:r>
    </w:p>
    <w:p w:rsidR="002E1134" w:rsidRDefault="009216DA">
      <w:pPr>
        <w:pStyle w:val="a8"/>
        <w:spacing w:after="260"/>
        <w:ind w:left="1200" w:hanging="760"/>
        <w:jc w:val="both"/>
      </w:pPr>
      <w:r>
        <w:rPr>
          <w:noProof/>
        </w:rPr>
        <w:pict>
          <v:shape id="_x0000_s1059" type="#_x0000_t202" style="position:absolute;left:0;text-align:left;margin-left:532.15pt;margin-top:1pt;width:285.6pt;height:17.05pt;z-index:-251792896;mso-position-horizontal-relative:page" filled="f" stroked="f">
            <v:textbox inset="0,0,0,0">
              <w:txbxContent>
                <w:p w:rsidR="002E1134" w:rsidRDefault="002E1134">
                  <w:pPr>
                    <w:pStyle w:val="a8"/>
                    <w:tabs>
                      <w:tab w:val="left" w:pos="1968"/>
                      <w:tab w:val="left" w:pos="3226"/>
                    </w:tabs>
                    <w:ind w:firstLine="0"/>
                    <w:jc w:val="right"/>
                  </w:pPr>
                  <w:r>
                    <w:t>17 871,98</w:t>
                  </w:r>
                  <w:r>
                    <w:tab/>
                    <w:t>-</w:t>
                  </w:r>
                  <w:r>
                    <w:tab/>
                    <w:t>47 630 436,68 81,50</w:t>
                  </w:r>
                </w:p>
              </w:txbxContent>
            </v:textbox>
            <w10:wrap type="square" side="left" anchorx="page"/>
          </v:shape>
        </w:pict>
      </w:r>
      <w:r w:rsidR="002E1134">
        <w:t>3. Медицинская помощь в рамках Территориаль</w:t>
      </w:r>
      <w:r w:rsidR="002E1134">
        <w:softHyphen/>
        <w:t xml:space="preserve">ной программы ОМС, всего в </w:t>
      </w:r>
      <w:r w:rsidR="002E1134">
        <w:lastRenderedPageBreak/>
        <w:t>том числе:</w:t>
      </w:r>
    </w:p>
    <w:p w:rsidR="002E1134" w:rsidRDefault="009216DA">
      <w:pPr>
        <w:pStyle w:val="a8"/>
        <w:tabs>
          <w:tab w:val="left" w:pos="7531"/>
          <w:tab w:val="left" w:pos="9188"/>
          <w:tab w:val="left" w:pos="10267"/>
        </w:tabs>
        <w:ind w:left="1200" w:firstLine="0"/>
      </w:pPr>
      <w:r>
        <w:rPr>
          <w:noProof/>
        </w:rPr>
        <w:pict>
          <v:shape id="_x0000_s1060" type="#_x0000_t202" style="position:absolute;left:0;text-align:left;margin-left:701.35pt;margin-top:1pt;width:105.85pt;height:17.05pt;z-index:-251791872;mso-position-horizontal-relative:page" filled="f" stroked="f">
            <v:textbox inset="0,0,0,0">
              <w:txbxContent>
                <w:p w:rsidR="002E1134" w:rsidRDefault="002E1134">
                  <w:pPr>
                    <w:pStyle w:val="a8"/>
                    <w:tabs>
                      <w:tab w:val="left" w:pos="1891"/>
                    </w:tabs>
                    <w:ind w:firstLine="0"/>
                    <w:jc w:val="right"/>
                  </w:pPr>
                  <w:r>
                    <w:t>2 835 086,93</w:t>
                  </w:r>
                  <w:r>
                    <w:tab/>
                    <w:t>-</w:t>
                  </w:r>
                </w:p>
              </w:txbxContent>
            </v:textbox>
            <w10:wrap type="square" side="left" anchorx="page"/>
          </v:shape>
        </w:pict>
      </w:r>
      <w:r w:rsidR="002E1134">
        <w:t>скорая, в том числе вызовов 0,290000</w:t>
      </w:r>
      <w:r w:rsidR="002E1134">
        <w:tab/>
        <w:t>3 668,23</w:t>
      </w:r>
      <w:r w:rsidR="002E1134">
        <w:tab/>
        <w:t>-</w:t>
      </w:r>
      <w:r w:rsidR="002E1134">
        <w:tab/>
        <w:t>1 063,79</w:t>
      </w:r>
    </w:p>
    <w:p w:rsidR="002E1134" w:rsidRDefault="002E1134">
      <w:pPr>
        <w:pStyle w:val="a8"/>
        <w:spacing w:after="260"/>
        <w:ind w:left="1200" w:firstLine="40"/>
      </w:pPr>
      <w:r>
        <w:t>скорая специализиро</w:t>
      </w:r>
      <w:r>
        <w:softHyphen/>
        <w:t>ванная, медицинская помощь</w:t>
      </w:r>
    </w:p>
    <w:p w:rsidR="002E1134" w:rsidRDefault="002E1134">
      <w:pPr>
        <w:pStyle w:val="a8"/>
        <w:tabs>
          <w:tab w:val="left" w:pos="6210"/>
          <w:tab w:val="left" w:pos="7767"/>
          <w:tab w:val="left" w:pos="9188"/>
          <w:tab w:val="left" w:pos="10546"/>
        </w:tabs>
        <w:ind w:left="1200" w:firstLine="40"/>
      </w:pPr>
      <w:r>
        <w:t>первичная медико- -</w:t>
      </w:r>
      <w:r>
        <w:tab/>
        <w:t>-</w:t>
      </w:r>
      <w:r>
        <w:tab/>
        <w:t>_</w:t>
      </w:r>
      <w:r>
        <w:tab/>
        <w:t>_</w:t>
      </w:r>
      <w:r>
        <w:tab/>
        <w:t>_</w:t>
      </w:r>
    </w:p>
    <w:p w:rsidR="002E1134" w:rsidRDefault="002E1134">
      <w:pPr>
        <w:pStyle w:val="a8"/>
        <w:spacing w:after="260"/>
        <w:ind w:left="1200" w:firstLine="40"/>
      </w:pPr>
      <w:r>
        <w:t>санитарная помощь, за исключением медицин</w:t>
      </w:r>
      <w:r>
        <w:softHyphen/>
        <w:t>ской реабилитации, всего</w:t>
      </w:r>
    </w:p>
    <w:p w:rsidR="002E1134" w:rsidRDefault="002E1134">
      <w:pPr>
        <w:pStyle w:val="a8"/>
        <w:spacing w:after="260"/>
        <w:ind w:left="1200" w:firstLine="0"/>
      </w:pPr>
      <w:r>
        <w:t>в том числе:</w:t>
      </w:r>
    </w:p>
    <w:p w:rsidR="002E1134" w:rsidRDefault="002E1134">
      <w:pPr>
        <w:pStyle w:val="a8"/>
        <w:tabs>
          <w:tab w:val="left" w:pos="6210"/>
          <w:tab w:val="left" w:pos="7767"/>
          <w:tab w:val="left" w:pos="9188"/>
          <w:tab w:val="left" w:pos="10546"/>
        </w:tabs>
        <w:ind w:left="1200" w:firstLine="0"/>
      </w:pPr>
      <w:r>
        <w:t>медицинская помощь в -</w:t>
      </w:r>
      <w:r>
        <w:tab/>
        <w:t>-</w:t>
      </w:r>
      <w:r>
        <w:tab/>
        <w:t>-</w:t>
      </w:r>
      <w:r>
        <w:tab/>
        <w:t>-</w:t>
      </w:r>
      <w:r>
        <w:tab/>
        <w:t>-</w:t>
      </w:r>
    </w:p>
    <w:p w:rsidR="002E1134" w:rsidRDefault="002E1134">
      <w:pPr>
        <w:pStyle w:val="a8"/>
        <w:spacing w:after="260"/>
        <w:ind w:left="1200" w:firstLine="40"/>
      </w:pPr>
      <w:r>
        <w:t>амбулаторных услови</w:t>
      </w:r>
      <w:r>
        <w:softHyphen/>
        <w:t>ях, всего 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3130"/>
        <w:gridCol w:w="1286"/>
        <w:gridCol w:w="1570"/>
        <w:gridCol w:w="1565"/>
        <w:gridCol w:w="1286"/>
        <w:gridCol w:w="1430"/>
        <w:gridCol w:w="1858"/>
        <w:gridCol w:w="1872"/>
        <w:gridCol w:w="178"/>
        <w:gridCol w:w="701"/>
      </w:tblGrid>
      <w:tr w:rsidR="002E1134">
        <w:trPr>
          <w:trHeight w:hRule="exact" w:val="350"/>
          <w:jc w:val="center"/>
        </w:trPr>
        <w:tc>
          <w:tcPr>
            <w:tcW w:w="1147"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9" w:type="dxa"/>
            <w:gridSpan w:val="2"/>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2419"/>
          <w:jc w:val="center"/>
        </w:trPr>
        <w:tc>
          <w:tcPr>
            <w:tcW w:w="4277" w:type="dxa"/>
            <w:gridSpan w:val="2"/>
            <w:tcBorders>
              <w:top w:val="single" w:sz="4" w:space="0" w:color="auto"/>
            </w:tcBorders>
            <w:shd w:val="clear" w:color="auto" w:fill="FFFFFF"/>
          </w:tcPr>
          <w:p w:rsidR="002E1134" w:rsidRDefault="002E1134">
            <w:pPr>
              <w:pStyle w:val="ac"/>
              <w:ind w:left="1240" w:firstLine="20"/>
              <w:jc w:val="both"/>
            </w:pPr>
            <w:r>
              <w:t>медицинская помощь, оказываемая с профи</w:t>
            </w:r>
            <w:r>
              <w:softHyphen/>
              <w:t>лактической и иными</w:t>
            </w:r>
          </w:p>
          <w:p w:rsidR="002E1134" w:rsidRDefault="002E1134">
            <w:pPr>
              <w:pStyle w:val="ac"/>
              <w:ind w:left="1240" w:firstLine="20"/>
              <w:jc w:val="both"/>
            </w:pPr>
            <w:r>
              <w:t>целями, всего</w:t>
            </w:r>
          </w:p>
        </w:tc>
        <w:tc>
          <w:tcPr>
            <w:tcW w:w="1286" w:type="dxa"/>
            <w:tcBorders>
              <w:top w:val="single" w:sz="4" w:space="0" w:color="auto"/>
            </w:tcBorders>
            <w:shd w:val="clear" w:color="auto" w:fill="FFFFFF"/>
          </w:tcPr>
          <w:p w:rsidR="002E1134" w:rsidRDefault="002E1134">
            <w:pPr>
              <w:pStyle w:val="ac"/>
              <w:ind w:firstLine="0"/>
              <w:jc w:val="center"/>
            </w:pPr>
            <w:r>
              <w:t>посеще</w:t>
            </w:r>
            <w:r>
              <w:softHyphen/>
              <w:t>ний, в том чис</w:t>
            </w:r>
            <w:r>
              <w:softHyphen/>
              <w:t>ле ком</w:t>
            </w:r>
            <w:r>
              <w:softHyphen/>
              <w:t>плексных посеще</w:t>
            </w:r>
            <w:r>
              <w:softHyphen/>
              <w:t>ний</w:t>
            </w:r>
          </w:p>
        </w:tc>
        <w:tc>
          <w:tcPr>
            <w:tcW w:w="1570" w:type="dxa"/>
            <w:tcBorders>
              <w:top w:val="single" w:sz="4" w:space="0" w:color="auto"/>
            </w:tcBorders>
            <w:shd w:val="clear" w:color="auto" w:fill="FFFFFF"/>
          </w:tcPr>
          <w:p w:rsidR="002E1134" w:rsidRDefault="002E1134">
            <w:pPr>
              <w:pStyle w:val="ac"/>
              <w:ind w:firstLine="380"/>
            </w:pPr>
            <w:r>
              <w:t>2,879411</w:t>
            </w:r>
          </w:p>
        </w:tc>
        <w:tc>
          <w:tcPr>
            <w:tcW w:w="1565" w:type="dxa"/>
            <w:tcBorders>
              <w:top w:val="single" w:sz="4" w:space="0" w:color="auto"/>
            </w:tcBorders>
            <w:shd w:val="clear" w:color="auto" w:fill="FFFFFF"/>
          </w:tcPr>
          <w:p w:rsidR="002E1134" w:rsidRDefault="002E1134">
            <w:pPr>
              <w:pStyle w:val="ac"/>
              <w:ind w:firstLine="660"/>
            </w:pPr>
            <w:r>
              <w:t>948,23</w:t>
            </w:r>
          </w:p>
        </w:tc>
        <w:tc>
          <w:tcPr>
            <w:tcW w:w="1286"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0"/>
              <w:jc w:val="right"/>
            </w:pPr>
            <w:r>
              <w:t>2 730,33</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360"/>
            </w:pPr>
            <w:r>
              <w:t>7 276 575,17</w:t>
            </w:r>
          </w:p>
        </w:tc>
        <w:tc>
          <w:tcPr>
            <w:tcW w:w="178" w:type="dxa"/>
            <w:tcBorders>
              <w:top w:val="single" w:sz="4" w:space="0" w:color="auto"/>
            </w:tcBorders>
            <w:shd w:val="clear" w:color="auto" w:fill="FFFFFF"/>
          </w:tcPr>
          <w:p w:rsidR="002E1134" w:rsidRDefault="002E1134">
            <w:pPr>
              <w:rPr>
                <w:sz w:val="10"/>
                <w:szCs w:val="10"/>
              </w:rPr>
            </w:pPr>
          </w:p>
        </w:tc>
        <w:tc>
          <w:tcPr>
            <w:tcW w:w="701" w:type="dxa"/>
            <w:tcBorders>
              <w:top w:val="single" w:sz="4" w:space="0" w:color="auto"/>
            </w:tcBorders>
            <w:shd w:val="clear" w:color="auto" w:fill="FFFFFF"/>
          </w:tcPr>
          <w:p w:rsidR="002E1134" w:rsidRDefault="002E1134">
            <w:pPr>
              <w:rPr>
                <w:sz w:val="10"/>
                <w:szCs w:val="10"/>
              </w:rPr>
            </w:pPr>
          </w:p>
        </w:tc>
      </w:tr>
      <w:tr w:rsidR="002E1134">
        <w:trPr>
          <w:trHeight w:hRule="exact" w:val="504"/>
          <w:jc w:val="center"/>
        </w:trPr>
        <w:tc>
          <w:tcPr>
            <w:tcW w:w="4277" w:type="dxa"/>
            <w:gridSpan w:val="2"/>
            <w:shd w:val="clear" w:color="auto" w:fill="FFFFFF"/>
            <w:vAlign w:val="center"/>
          </w:tcPr>
          <w:p w:rsidR="002E1134" w:rsidRDefault="002E1134">
            <w:pPr>
              <w:pStyle w:val="ac"/>
              <w:ind w:left="1240" w:firstLine="20"/>
              <w:jc w:val="both"/>
            </w:pPr>
            <w:r>
              <w:t>в том числе:</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178" w:type="dxa"/>
            <w:shd w:val="clear" w:color="auto" w:fill="FFFFFF"/>
          </w:tcPr>
          <w:p w:rsidR="002E1134" w:rsidRDefault="002E1134">
            <w:pPr>
              <w:rPr>
                <w:sz w:val="10"/>
                <w:szCs w:val="10"/>
              </w:rPr>
            </w:pPr>
          </w:p>
        </w:tc>
        <w:tc>
          <w:tcPr>
            <w:tcW w:w="701" w:type="dxa"/>
            <w:shd w:val="clear" w:color="auto" w:fill="FFFFFF"/>
          </w:tcPr>
          <w:p w:rsidR="002E1134" w:rsidRDefault="002E1134">
            <w:pPr>
              <w:rPr>
                <w:sz w:val="10"/>
                <w:szCs w:val="10"/>
              </w:rPr>
            </w:pPr>
          </w:p>
        </w:tc>
      </w:tr>
      <w:tr w:rsidR="002E1134">
        <w:trPr>
          <w:trHeight w:hRule="exact" w:val="1474"/>
          <w:jc w:val="center"/>
        </w:trPr>
        <w:tc>
          <w:tcPr>
            <w:tcW w:w="4277" w:type="dxa"/>
            <w:gridSpan w:val="2"/>
            <w:shd w:val="clear" w:color="auto" w:fill="FFFFFF"/>
          </w:tcPr>
          <w:p w:rsidR="002E1134" w:rsidRDefault="002E1134">
            <w:pPr>
              <w:pStyle w:val="ac"/>
              <w:spacing w:before="80"/>
              <w:ind w:left="1240" w:firstLine="20"/>
              <w:jc w:val="both"/>
            </w:pPr>
            <w:r>
              <w:t>проведение профилак</w:t>
            </w:r>
            <w:r>
              <w:softHyphen/>
              <w:t>тических медицинских осмотров</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80"/>
              <w:ind w:firstLine="380"/>
            </w:pPr>
            <w:r>
              <w:t>0,311412</w:t>
            </w:r>
          </w:p>
        </w:tc>
        <w:tc>
          <w:tcPr>
            <w:tcW w:w="1565" w:type="dxa"/>
            <w:shd w:val="clear" w:color="auto" w:fill="FFFFFF"/>
          </w:tcPr>
          <w:p w:rsidR="002E1134" w:rsidRDefault="002E1134">
            <w:pPr>
              <w:pStyle w:val="ac"/>
              <w:spacing w:before="80"/>
              <w:ind w:firstLine="460"/>
            </w:pPr>
            <w:r>
              <w:t>2 246,92</w:t>
            </w:r>
          </w:p>
        </w:tc>
        <w:tc>
          <w:tcPr>
            <w:tcW w:w="128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699,72</w:t>
            </w:r>
          </w:p>
        </w:tc>
        <w:tc>
          <w:tcPr>
            <w:tcW w:w="1858" w:type="dxa"/>
            <w:shd w:val="clear" w:color="auto" w:fill="FFFFFF"/>
          </w:tcPr>
          <w:p w:rsidR="002E1134" w:rsidRDefault="002E1134">
            <w:pPr>
              <w:pStyle w:val="ac"/>
              <w:spacing w:before="10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80"/>
              <w:ind w:firstLine="360"/>
            </w:pPr>
            <w:r>
              <w:t>1 864 811,03</w:t>
            </w:r>
          </w:p>
        </w:tc>
        <w:tc>
          <w:tcPr>
            <w:tcW w:w="178" w:type="dxa"/>
            <w:shd w:val="clear" w:color="auto" w:fill="FFFFFF"/>
          </w:tcPr>
          <w:p w:rsidR="002E1134" w:rsidRDefault="002E1134">
            <w:pPr>
              <w:rPr>
                <w:sz w:val="10"/>
                <w:szCs w:val="10"/>
              </w:rPr>
            </w:pPr>
          </w:p>
        </w:tc>
        <w:tc>
          <w:tcPr>
            <w:tcW w:w="701" w:type="dxa"/>
            <w:shd w:val="clear" w:color="auto" w:fill="FFFFFF"/>
          </w:tcPr>
          <w:p w:rsidR="002E1134" w:rsidRDefault="002E1134">
            <w:pPr>
              <w:pStyle w:val="ac"/>
              <w:spacing w:before="260"/>
              <w:ind w:firstLine="260"/>
              <w:jc w:val="both"/>
              <w:rPr>
                <w:sz w:val="20"/>
                <w:szCs w:val="20"/>
              </w:rPr>
            </w:pPr>
            <w:r>
              <w:rPr>
                <w:rFonts w:ascii="Arial" w:hAnsi="Arial" w:cs="Arial"/>
                <w:sz w:val="20"/>
                <w:szCs w:val="20"/>
              </w:rPr>
              <w:t>—</w:t>
            </w:r>
          </w:p>
        </w:tc>
      </w:tr>
      <w:tr w:rsidR="002E1134">
        <w:trPr>
          <w:trHeight w:hRule="exact" w:val="1502"/>
          <w:jc w:val="center"/>
        </w:trPr>
        <w:tc>
          <w:tcPr>
            <w:tcW w:w="4277" w:type="dxa"/>
            <w:gridSpan w:val="2"/>
            <w:shd w:val="clear" w:color="auto" w:fill="FFFFFF"/>
          </w:tcPr>
          <w:p w:rsidR="002E1134" w:rsidRDefault="002E1134">
            <w:pPr>
              <w:pStyle w:val="ac"/>
              <w:spacing w:before="80"/>
              <w:ind w:left="1240" w:firstLine="20"/>
              <w:jc w:val="both"/>
            </w:pPr>
            <w:r>
              <w:t>проведение диспансе</w:t>
            </w:r>
            <w:r>
              <w:softHyphen/>
              <w:t>ризации, всего</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80"/>
              <w:ind w:firstLine="380"/>
            </w:pPr>
            <w:r>
              <w:t>0,388591</w:t>
            </w:r>
          </w:p>
        </w:tc>
        <w:tc>
          <w:tcPr>
            <w:tcW w:w="1565" w:type="dxa"/>
            <w:shd w:val="clear" w:color="auto" w:fill="FFFFFF"/>
          </w:tcPr>
          <w:p w:rsidR="002E1134" w:rsidRDefault="002E1134">
            <w:pPr>
              <w:pStyle w:val="ac"/>
              <w:spacing w:before="80"/>
              <w:ind w:firstLine="460"/>
            </w:pPr>
            <w:r>
              <w:t>3 034,88</w:t>
            </w:r>
          </w:p>
        </w:tc>
        <w:tc>
          <w:tcPr>
            <w:tcW w:w="1286" w:type="dxa"/>
            <w:shd w:val="clear" w:color="auto" w:fill="FFFFFF"/>
          </w:tcPr>
          <w:p w:rsidR="002E1134" w:rsidRDefault="002E1134">
            <w:pPr>
              <w:pStyle w:val="ac"/>
              <w:spacing w:before="80"/>
              <w:ind w:firstLine="56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1 179,33</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2050" w:type="dxa"/>
            <w:gridSpan w:val="2"/>
            <w:shd w:val="clear" w:color="auto" w:fill="FFFFFF"/>
          </w:tcPr>
          <w:p w:rsidR="002E1134" w:rsidRDefault="002E1134">
            <w:pPr>
              <w:pStyle w:val="ac"/>
              <w:spacing w:before="80"/>
              <w:ind w:firstLine="380"/>
            </w:pPr>
            <w:r>
              <w:t>3 143 012,77</w:t>
            </w:r>
          </w:p>
        </w:tc>
        <w:tc>
          <w:tcPr>
            <w:tcW w:w="701" w:type="dxa"/>
            <w:shd w:val="clear" w:color="auto" w:fill="FFFFFF"/>
          </w:tcPr>
          <w:p w:rsidR="002E1134" w:rsidRDefault="002E1134">
            <w:pPr>
              <w:pStyle w:val="ac"/>
              <w:spacing w:before="260"/>
              <w:ind w:firstLine="260"/>
              <w:jc w:val="both"/>
              <w:rPr>
                <w:sz w:val="20"/>
                <w:szCs w:val="20"/>
              </w:rPr>
            </w:pPr>
            <w:r>
              <w:rPr>
                <w:rFonts w:ascii="Arial" w:hAnsi="Arial" w:cs="Arial"/>
                <w:sz w:val="20"/>
                <w:szCs w:val="20"/>
              </w:rPr>
              <w:t>—</w:t>
            </w:r>
          </w:p>
        </w:tc>
      </w:tr>
      <w:tr w:rsidR="002E1134">
        <w:trPr>
          <w:trHeight w:hRule="exact" w:val="485"/>
          <w:jc w:val="center"/>
        </w:trPr>
        <w:tc>
          <w:tcPr>
            <w:tcW w:w="4277" w:type="dxa"/>
            <w:gridSpan w:val="2"/>
            <w:shd w:val="clear" w:color="auto" w:fill="FFFFFF"/>
            <w:vAlign w:val="center"/>
          </w:tcPr>
          <w:p w:rsidR="002E1134" w:rsidRDefault="002E1134">
            <w:pPr>
              <w:pStyle w:val="ac"/>
              <w:ind w:left="1240" w:firstLine="20"/>
              <w:jc w:val="both"/>
            </w:pPr>
            <w:r>
              <w:t>в том числе:</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178" w:type="dxa"/>
            <w:shd w:val="clear" w:color="auto" w:fill="FFFFFF"/>
          </w:tcPr>
          <w:p w:rsidR="002E1134" w:rsidRDefault="002E1134">
            <w:pPr>
              <w:rPr>
                <w:sz w:val="10"/>
                <w:szCs w:val="10"/>
              </w:rPr>
            </w:pPr>
          </w:p>
        </w:tc>
        <w:tc>
          <w:tcPr>
            <w:tcW w:w="701" w:type="dxa"/>
            <w:shd w:val="clear" w:color="auto" w:fill="FFFFFF"/>
          </w:tcPr>
          <w:p w:rsidR="002E1134" w:rsidRDefault="002E1134">
            <w:pPr>
              <w:rPr>
                <w:sz w:val="10"/>
                <w:szCs w:val="10"/>
              </w:rPr>
            </w:pPr>
          </w:p>
        </w:tc>
      </w:tr>
      <w:tr w:rsidR="002E1134">
        <w:trPr>
          <w:trHeight w:hRule="exact" w:val="1488"/>
          <w:jc w:val="center"/>
        </w:trPr>
        <w:tc>
          <w:tcPr>
            <w:tcW w:w="4277" w:type="dxa"/>
            <w:gridSpan w:val="2"/>
            <w:shd w:val="clear" w:color="auto" w:fill="FFFFFF"/>
          </w:tcPr>
          <w:p w:rsidR="002E1134" w:rsidRDefault="002E1134">
            <w:pPr>
              <w:pStyle w:val="ac"/>
              <w:spacing w:before="80"/>
              <w:ind w:left="1240" w:firstLine="20"/>
              <w:jc w:val="both"/>
            </w:pPr>
            <w:r>
              <w:t>проведение углублен</w:t>
            </w:r>
            <w:r>
              <w:softHyphen/>
              <w:t>ной диспансеризации</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80"/>
              <w:ind w:firstLine="380"/>
            </w:pPr>
            <w:r>
              <w:t>0,050758</w:t>
            </w:r>
          </w:p>
        </w:tc>
        <w:tc>
          <w:tcPr>
            <w:tcW w:w="1565" w:type="dxa"/>
            <w:shd w:val="clear" w:color="auto" w:fill="FFFFFF"/>
          </w:tcPr>
          <w:p w:rsidR="002E1134" w:rsidRDefault="002E1134">
            <w:pPr>
              <w:pStyle w:val="ac"/>
              <w:spacing w:before="80"/>
              <w:ind w:firstLine="460"/>
            </w:pPr>
            <w:r>
              <w:t>1 180,93</w:t>
            </w:r>
          </w:p>
        </w:tc>
        <w:tc>
          <w:tcPr>
            <w:tcW w:w="128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59,94</w:t>
            </w:r>
          </w:p>
        </w:tc>
        <w:tc>
          <w:tcPr>
            <w:tcW w:w="1858" w:type="dxa"/>
            <w:shd w:val="clear" w:color="auto" w:fill="FFFFFF"/>
          </w:tcPr>
          <w:p w:rsidR="002E1134" w:rsidRDefault="002E1134">
            <w:pPr>
              <w:pStyle w:val="ac"/>
              <w:spacing w:before="260"/>
              <w:ind w:firstLine="840"/>
              <w:jc w:val="both"/>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80"/>
              <w:ind w:firstLine="0"/>
              <w:jc w:val="right"/>
            </w:pPr>
            <w:r>
              <w:t>159 750,31</w:t>
            </w:r>
          </w:p>
        </w:tc>
        <w:tc>
          <w:tcPr>
            <w:tcW w:w="178" w:type="dxa"/>
            <w:shd w:val="clear" w:color="auto" w:fill="FFFFFF"/>
          </w:tcPr>
          <w:p w:rsidR="002E1134" w:rsidRDefault="002E1134">
            <w:pPr>
              <w:rPr>
                <w:sz w:val="10"/>
                <w:szCs w:val="10"/>
              </w:rPr>
            </w:pPr>
          </w:p>
        </w:tc>
        <w:tc>
          <w:tcPr>
            <w:tcW w:w="701" w:type="dxa"/>
            <w:shd w:val="clear" w:color="auto" w:fill="FFFFFF"/>
          </w:tcPr>
          <w:p w:rsidR="002E1134" w:rsidRDefault="002E1134">
            <w:pPr>
              <w:pStyle w:val="ac"/>
              <w:spacing w:before="260"/>
              <w:ind w:firstLine="260"/>
              <w:jc w:val="both"/>
              <w:rPr>
                <w:sz w:val="20"/>
                <w:szCs w:val="20"/>
              </w:rPr>
            </w:pPr>
            <w:r>
              <w:rPr>
                <w:rFonts w:ascii="Arial" w:hAnsi="Arial" w:cs="Arial"/>
                <w:sz w:val="20"/>
                <w:szCs w:val="20"/>
              </w:rPr>
              <w:t>—</w:t>
            </w:r>
          </w:p>
        </w:tc>
      </w:tr>
      <w:tr w:rsidR="002E1134">
        <w:trPr>
          <w:trHeight w:hRule="exact" w:val="782"/>
          <w:jc w:val="center"/>
        </w:trPr>
        <w:tc>
          <w:tcPr>
            <w:tcW w:w="4277" w:type="dxa"/>
            <w:gridSpan w:val="2"/>
            <w:shd w:val="clear" w:color="auto" w:fill="FFFFFF"/>
            <w:vAlign w:val="bottom"/>
          </w:tcPr>
          <w:p w:rsidR="002E1134" w:rsidRDefault="002E1134">
            <w:pPr>
              <w:pStyle w:val="ac"/>
              <w:ind w:firstLine="0"/>
              <w:jc w:val="right"/>
            </w:pPr>
            <w:r>
              <w:t>проведение диспансе</w:t>
            </w:r>
            <w:r>
              <w:softHyphen/>
              <w:t>ризации для оценки ре-</w:t>
            </w:r>
          </w:p>
        </w:tc>
        <w:tc>
          <w:tcPr>
            <w:tcW w:w="1286" w:type="dxa"/>
            <w:shd w:val="clear" w:color="auto" w:fill="FFFFFF"/>
            <w:vAlign w:val="bottom"/>
          </w:tcPr>
          <w:p w:rsidR="002E1134" w:rsidRDefault="002E1134">
            <w:pPr>
              <w:pStyle w:val="ac"/>
              <w:ind w:firstLine="0"/>
              <w:jc w:val="center"/>
            </w:pPr>
            <w:r>
              <w:t>ком</w:t>
            </w:r>
            <w:r>
              <w:softHyphen/>
              <w:t>плексных</w:t>
            </w:r>
          </w:p>
        </w:tc>
        <w:tc>
          <w:tcPr>
            <w:tcW w:w="1570" w:type="dxa"/>
            <w:shd w:val="clear" w:color="auto" w:fill="FFFFFF"/>
            <w:vAlign w:val="center"/>
          </w:tcPr>
          <w:p w:rsidR="002E1134" w:rsidRDefault="002E1134">
            <w:pPr>
              <w:pStyle w:val="ac"/>
              <w:ind w:firstLine="380"/>
            </w:pPr>
            <w:r>
              <w:t>0,097368</w:t>
            </w:r>
          </w:p>
        </w:tc>
        <w:tc>
          <w:tcPr>
            <w:tcW w:w="1565" w:type="dxa"/>
            <w:shd w:val="clear" w:color="auto" w:fill="FFFFFF"/>
            <w:vAlign w:val="center"/>
          </w:tcPr>
          <w:p w:rsidR="002E1134" w:rsidRDefault="002E1134">
            <w:pPr>
              <w:pStyle w:val="ac"/>
              <w:ind w:firstLine="460"/>
            </w:pPr>
            <w:r>
              <w:t>1 234,79</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shd w:val="clear" w:color="auto" w:fill="FFFFFF"/>
            <w:vAlign w:val="center"/>
          </w:tcPr>
          <w:p w:rsidR="002E1134" w:rsidRDefault="002E1134">
            <w:pPr>
              <w:pStyle w:val="ac"/>
              <w:ind w:firstLine="0"/>
              <w:jc w:val="right"/>
            </w:pPr>
            <w:r>
              <w:t>120,23</w:t>
            </w:r>
          </w:p>
        </w:tc>
        <w:tc>
          <w:tcPr>
            <w:tcW w:w="1858" w:type="dxa"/>
            <w:shd w:val="clear" w:color="auto" w:fill="FFFFFF"/>
            <w:vAlign w:val="center"/>
          </w:tcPr>
          <w:p w:rsidR="002E1134" w:rsidRDefault="002E1134">
            <w:pPr>
              <w:pStyle w:val="ac"/>
              <w:ind w:right="800" w:firstLine="0"/>
              <w:jc w:val="right"/>
              <w:rPr>
                <w:sz w:val="20"/>
                <w:szCs w:val="20"/>
              </w:rPr>
            </w:pPr>
            <w:r>
              <w:rPr>
                <w:rFonts w:ascii="Arial" w:hAnsi="Arial" w:cs="Arial"/>
                <w:sz w:val="20"/>
                <w:szCs w:val="20"/>
              </w:rPr>
              <w:t>—</w:t>
            </w:r>
          </w:p>
        </w:tc>
        <w:tc>
          <w:tcPr>
            <w:tcW w:w="2050" w:type="dxa"/>
            <w:gridSpan w:val="2"/>
            <w:shd w:val="clear" w:color="auto" w:fill="FFFFFF"/>
            <w:vAlign w:val="center"/>
          </w:tcPr>
          <w:p w:rsidR="002E1134" w:rsidRDefault="002E1134">
            <w:pPr>
              <w:pStyle w:val="ac"/>
              <w:ind w:firstLine="600"/>
            </w:pPr>
            <w:r>
              <w:t>320 420,60</w:t>
            </w:r>
          </w:p>
        </w:tc>
        <w:tc>
          <w:tcPr>
            <w:tcW w:w="701" w:type="dxa"/>
            <w:shd w:val="clear" w:color="auto" w:fill="FFFFFF"/>
            <w:vAlign w:val="center"/>
          </w:tcPr>
          <w:p w:rsidR="002E1134" w:rsidRDefault="002E1134">
            <w:pPr>
              <w:pStyle w:val="ac"/>
              <w:ind w:firstLine="26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91"/>
        <w:gridCol w:w="1565"/>
        <w:gridCol w:w="1565"/>
        <w:gridCol w:w="1282"/>
        <w:gridCol w:w="1421"/>
        <w:gridCol w:w="1858"/>
        <w:gridCol w:w="1867"/>
        <w:gridCol w:w="874"/>
      </w:tblGrid>
      <w:tr w:rsidR="002E1134">
        <w:trPr>
          <w:trHeight w:hRule="exact" w:val="341"/>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1"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773"/>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vAlign w:val="center"/>
          </w:tcPr>
          <w:p w:rsidR="002E1134" w:rsidRDefault="002E1134">
            <w:pPr>
              <w:pStyle w:val="ac"/>
              <w:ind w:firstLine="0"/>
              <w:jc w:val="both"/>
            </w:pPr>
            <w:r>
              <w:t>продуктивного здоро</w:t>
            </w:r>
            <w:r>
              <w:softHyphen/>
              <w:t>вья женщин и мужчин</w:t>
            </w:r>
          </w:p>
        </w:tc>
        <w:tc>
          <w:tcPr>
            <w:tcW w:w="1291" w:type="dxa"/>
            <w:tcBorders>
              <w:top w:val="single" w:sz="4" w:space="0" w:color="auto"/>
            </w:tcBorders>
            <w:shd w:val="clear" w:color="auto" w:fill="FFFFFF"/>
            <w:vAlign w:val="center"/>
          </w:tcPr>
          <w:p w:rsidR="002E1134" w:rsidRDefault="002E1134">
            <w:pPr>
              <w:pStyle w:val="ac"/>
              <w:ind w:firstLine="0"/>
              <w:jc w:val="center"/>
            </w:pPr>
            <w:r>
              <w:t>посеще</w:t>
            </w:r>
            <w:r>
              <w:softHyphen/>
              <w:t>ний</w:t>
            </w: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1"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162"/>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с иными целями</w:t>
            </w:r>
          </w:p>
        </w:tc>
        <w:tc>
          <w:tcPr>
            <w:tcW w:w="1291"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2,179408</w:t>
            </w:r>
          </w:p>
        </w:tc>
        <w:tc>
          <w:tcPr>
            <w:tcW w:w="1565" w:type="dxa"/>
            <w:shd w:val="clear" w:color="auto" w:fill="FFFFFF"/>
          </w:tcPr>
          <w:p w:rsidR="002E1134" w:rsidRDefault="002E1134">
            <w:pPr>
              <w:pStyle w:val="ac"/>
              <w:ind w:firstLine="680"/>
            </w:pPr>
            <w:r>
              <w:t>390,60</w:t>
            </w:r>
          </w:p>
        </w:tc>
        <w:tc>
          <w:tcPr>
            <w:tcW w:w="1282" w:type="dxa"/>
            <w:shd w:val="clear" w:color="auto" w:fill="FFFFFF"/>
          </w:tcPr>
          <w:p w:rsidR="002E1134" w:rsidRDefault="002E1134">
            <w:pPr>
              <w:rPr>
                <w:sz w:val="10"/>
                <w:szCs w:val="10"/>
              </w:rPr>
            </w:pPr>
          </w:p>
        </w:tc>
        <w:tc>
          <w:tcPr>
            <w:tcW w:w="1421" w:type="dxa"/>
            <w:shd w:val="clear" w:color="auto" w:fill="FFFFFF"/>
          </w:tcPr>
          <w:p w:rsidR="002E1134" w:rsidRDefault="002E1134">
            <w:pPr>
              <w:pStyle w:val="ac"/>
              <w:spacing w:before="80"/>
              <w:ind w:firstLine="520"/>
              <w:jc w:val="both"/>
            </w:pPr>
            <w:r>
              <w:t>851,28</w:t>
            </w:r>
          </w:p>
        </w:tc>
        <w:tc>
          <w:tcPr>
            <w:tcW w:w="1858"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80"/>
              <w:ind w:firstLine="380"/>
            </w:pPr>
            <w:r>
              <w:t>2 268 751,37</w:t>
            </w:r>
          </w:p>
        </w:tc>
        <w:tc>
          <w:tcPr>
            <w:tcW w:w="874" w:type="dxa"/>
            <w:shd w:val="clear" w:color="auto" w:fill="FFFFFF"/>
          </w:tcPr>
          <w:p w:rsidR="002E1134" w:rsidRDefault="002E1134">
            <w:pPr>
              <w:pStyle w:val="ac"/>
              <w:spacing w:before="240"/>
              <w:ind w:firstLine="420"/>
              <w:jc w:val="both"/>
              <w:rPr>
                <w:sz w:val="20"/>
                <w:szCs w:val="20"/>
              </w:rPr>
            </w:pPr>
            <w:r>
              <w:rPr>
                <w:rFonts w:ascii="Arial" w:hAnsi="Arial" w:cs="Arial"/>
                <w:sz w:val="20"/>
                <w:szCs w:val="20"/>
              </w:rPr>
              <w:t>—</w:t>
            </w:r>
          </w:p>
        </w:tc>
      </w:tr>
      <w:tr w:rsidR="002E1134">
        <w:trPr>
          <w:trHeight w:hRule="exact" w:val="1157"/>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в неот</w:t>
            </w:r>
            <w:r>
              <w:softHyphen/>
              <w:t>ложной форме</w:t>
            </w:r>
          </w:p>
        </w:tc>
        <w:tc>
          <w:tcPr>
            <w:tcW w:w="1291"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0,540000</w:t>
            </w:r>
          </w:p>
        </w:tc>
        <w:tc>
          <w:tcPr>
            <w:tcW w:w="1565" w:type="dxa"/>
            <w:shd w:val="clear" w:color="auto" w:fill="FFFFFF"/>
          </w:tcPr>
          <w:p w:rsidR="002E1134" w:rsidRDefault="002E1134">
            <w:pPr>
              <w:pStyle w:val="ac"/>
              <w:ind w:firstLine="680"/>
            </w:pPr>
            <w:r>
              <w:t>838,81</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80"/>
              <w:ind w:firstLine="520"/>
              <w:jc w:val="both"/>
            </w:pPr>
            <w:r>
              <w:t>452,95</w:t>
            </w:r>
          </w:p>
        </w:tc>
        <w:tc>
          <w:tcPr>
            <w:tcW w:w="1858"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80"/>
              <w:ind w:firstLine="380"/>
            </w:pPr>
            <w:r>
              <w:t>1 207 172,57</w:t>
            </w:r>
          </w:p>
        </w:tc>
        <w:tc>
          <w:tcPr>
            <w:tcW w:w="874" w:type="dxa"/>
            <w:shd w:val="clear" w:color="auto" w:fill="FFFFFF"/>
          </w:tcPr>
          <w:p w:rsidR="002E1134" w:rsidRDefault="002E1134">
            <w:pPr>
              <w:rPr>
                <w:sz w:val="10"/>
                <w:szCs w:val="10"/>
              </w:rPr>
            </w:pPr>
          </w:p>
        </w:tc>
      </w:tr>
      <w:tr w:rsidR="002E1134">
        <w:trPr>
          <w:trHeight w:hRule="exact" w:val="2947"/>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spacing w:after="180"/>
              <w:ind w:firstLine="0"/>
              <w:jc w:val="both"/>
            </w:pPr>
            <w:r>
              <w:t>медицинская помощь, оказываемая в связи с заболеваниями, всего</w:t>
            </w:r>
          </w:p>
          <w:p w:rsidR="002E1134" w:rsidRDefault="002E1134">
            <w:pPr>
              <w:pStyle w:val="ac"/>
              <w:ind w:firstLine="0"/>
              <w:jc w:val="both"/>
            </w:pPr>
            <w:r>
              <w:t>в том числе проведение следующих отдельных диагностических (ла</w:t>
            </w:r>
            <w:r>
              <w:softHyphen/>
              <w:t>бораторных) исследо</w:t>
            </w:r>
            <w:r>
              <w:softHyphen/>
              <w:t>ваний:</w:t>
            </w:r>
          </w:p>
        </w:tc>
        <w:tc>
          <w:tcPr>
            <w:tcW w:w="1291" w:type="dxa"/>
            <w:shd w:val="clear" w:color="auto" w:fill="FFFFFF"/>
          </w:tcPr>
          <w:p w:rsidR="002E1134" w:rsidRDefault="002E1134">
            <w:pPr>
              <w:pStyle w:val="ac"/>
              <w:ind w:firstLine="0"/>
              <w:jc w:val="center"/>
            </w:pPr>
            <w:r>
              <w:t>обраще</w:t>
            </w:r>
            <w:r>
              <w:softHyphen/>
              <w:t>ний</w:t>
            </w:r>
          </w:p>
        </w:tc>
        <w:tc>
          <w:tcPr>
            <w:tcW w:w="1565" w:type="dxa"/>
            <w:shd w:val="clear" w:color="auto" w:fill="FFFFFF"/>
          </w:tcPr>
          <w:p w:rsidR="002E1134" w:rsidRDefault="002E1134">
            <w:pPr>
              <w:pStyle w:val="ac"/>
              <w:ind w:firstLine="380"/>
            </w:pPr>
            <w:r>
              <w:t>1,717339</w:t>
            </w:r>
          </w:p>
        </w:tc>
        <w:tc>
          <w:tcPr>
            <w:tcW w:w="1565" w:type="dxa"/>
            <w:shd w:val="clear" w:color="auto" w:fill="FFFFFF"/>
          </w:tcPr>
          <w:p w:rsidR="002E1134" w:rsidRDefault="002E1134">
            <w:pPr>
              <w:pStyle w:val="ac"/>
              <w:ind w:firstLine="480"/>
            </w:pPr>
            <w:r>
              <w:t>1 879,61</w:t>
            </w:r>
          </w:p>
        </w:tc>
        <w:tc>
          <w:tcPr>
            <w:tcW w:w="1282" w:type="dxa"/>
            <w:shd w:val="clear" w:color="auto" w:fill="FFFFFF"/>
          </w:tcPr>
          <w:p w:rsidR="002E1134" w:rsidRDefault="002E1134">
            <w:pPr>
              <w:rPr>
                <w:sz w:val="10"/>
                <w:szCs w:val="10"/>
              </w:rPr>
            </w:pPr>
          </w:p>
        </w:tc>
        <w:tc>
          <w:tcPr>
            <w:tcW w:w="1421" w:type="dxa"/>
            <w:shd w:val="clear" w:color="auto" w:fill="FFFFFF"/>
          </w:tcPr>
          <w:p w:rsidR="002E1134" w:rsidRDefault="002E1134">
            <w:pPr>
              <w:pStyle w:val="ac"/>
              <w:ind w:firstLine="0"/>
              <w:jc w:val="right"/>
            </w:pPr>
            <w:r>
              <w:t>3 227,93</w:t>
            </w: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ind w:firstLine="380"/>
            </w:pPr>
            <w:r>
              <w:t>8 602 713,39</w:t>
            </w:r>
          </w:p>
        </w:tc>
        <w:tc>
          <w:tcPr>
            <w:tcW w:w="874" w:type="dxa"/>
            <w:shd w:val="clear" w:color="auto" w:fill="FFFFFF"/>
          </w:tcPr>
          <w:p w:rsidR="002E1134" w:rsidRDefault="002E1134">
            <w:pPr>
              <w:pStyle w:val="ac"/>
              <w:tabs>
                <w:tab w:val="left" w:leader="underscore" w:pos="574"/>
              </w:tabs>
              <w:spacing w:before="240"/>
              <w:ind w:firstLine="420"/>
              <w:rPr>
                <w:sz w:val="20"/>
                <w:szCs w:val="20"/>
              </w:rPr>
            </w:pPr>
            <w:r>
              <w:rPr>
                <w:rFonts w:ascii="Arial" w:hAnsi="Arial" w:cs="Arial"/>
                <w:sz w:val="20"/>
                <w:szCs w:val="20"/>
              </w:rPr>
              <w:tab/>
            </w:r>
          </w:p>
        </w:tc>
      </w:tr>
      <w:tr w:rsidR="002E1134">
        <w:trPr>
          <w:trHeight w:hRule="exact" w:val="864"/>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компьютерная томо</w:t>
            </w:r>
            <w:r>
              <w:softHyphen/>
              <w:t>графия</w:t>
            </w:r>
          </w:p>
        </w:tc>
        <w:tc>
          <w:tcPr>
            <w:tcW w:w="1291" w:type="dxa"/>
            <w:shd w:val="clear" w:color="auto" w:fill="FFFFFF"/>
            <w:vAlign w:val="center"/>
          </w:tcPr>
          <w:p w:rsidR="002E1134" w:rsidRDefault="002E1134">
            <w:pPr>
              <w:pStyle w:val="ac"/>
              <w:ind w:firstLine="0"/>
              <w:jc w:val="center"/>
            </w:pPr>
            <w:r>
              <w:t>иссле</w:t>
            </w:r>
            <w:r>
              <w:softHyphen/>
              <w:t>дований</w:t>
            </w:r>
          </w:p>
        </w:tc>
        <w:tc>
          <w:tcPr>
            <w:tcW w:w="1565" w:type="dxa"/>
            <w:shd w:val="clear" w:color="auto" w:fill="FFFFFF"/>
          </w:tcPr>
          <w:p w:rsidR="002E1134" w:rsidRDefault="002E1134">
            <w:pPr>
              <w:pStyle w:val="ac"/>
              <w:spacing w:before="100"/>
              <w:ind w:firstLine="380"/>
            </w:pPr>
            <w:r>
              <w:t>0,050465</w:t>
            </w:r>
          </w:p>
        </w:tc>
        <w:tc>
          <w:tcPr>
            <w:tcW w:w="1565" w:type="dxa"/>
            <w:shd w:val="clear" w:color="auto" w:fill="FFFFFF"/>
          </w:tcPr>
          <w:p w:rsidR="002E1134" w:rsidRDefault="002E1134">
            <w:pPr>
              <w:pStyle w:val="ac"/>
              <w:spacing w:before="100"/>
              <w:ind w:firstLine="480"/>
            </w:pPr>
            <w:r>
              <w:t>2 932,47</w:t>
            </w:r>
          </w:p>
        </w:tc>
        <w:tc>
          <w:tcPr>
            <w:tcW w:w="128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00"/>
              <w:ind w:firstLine="520"/>
              <w:jc w:val="both"/>
            </w:pPr>
            <w:r>
              <w:t>147,99</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2741" w:type="dxa"/>
            <w:gridSpan w:val="2"/>
            <w:shd w:val="clear" w:color="auto" w:fill="FFFFFF"/>
          </w:tcPr>
          <w:p w:rsidR="002E1134" w:rsidRDefault="002E1134">
            <w:pPr>
              <w:pStyle w:val="ac"/>
              <w:tabs>
                <w:tab w:val="left" w:pos="2300"/>
              </w:tabs>
              <w:spacing w:before="80"/>
              <w:ind w:firstLine="620"/>
            </w:pPr>
            <w:r>
              <w:t>394 399,62</w:t>
            </w:r>
            <w:r>
              <w:tab/>
              <w:t>-</w:t>
            </w:r>
          </w:p>
        </w:tc>
      </w:tr>
      <w:tr w:rsidR="002E1134">
        <w:trPr>
          <w:trHeight w:hRule="exact" w:val="830"/>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магнитно-резонансная томография</w:t>
            </w:r>
          </w:p>
        </w:tc>
        <w:tc>
          <w:tcPr>
            <w:tcW w:w="1291" w:type="dxa"/>
            <w:shd w:val="clear" w:color="auto" w:fill="FFFFFF"/>
            <w:vAlign w:val="center"/>
          </w:tcPr>
          <w:p w:rsidR="002E1134" w:rsidRDefault="002E1134">
            <w:pPr>
              <w:pStyle w:val="ac"/>
              <w:ind w:firstLine="0"/>
              <w:jc w:val="center"/>
            </w:pPr>
            <w:r>
              <w:t>иссле</w:t>
            </w:r>
            <w:r>
              <w:softHyphen/>
              <w:t>дований</w:t>
            </w:r>
          </w:p>
        </w:tc>
        <w:tc>
          <w:tcPr>
            <w:tcW w:w="1565" w:type="dxa"/>
            <w:shd w:val="clear" w:color="auto" w:fill="FFFFFF"/>
          </w:tcPr>
          <w:p w:rsidR="002E1134" w:rsidRDefault="002E1134">
            <w:pPr>
              <w:pStyle w:val="ac"/>
              <w:ind w:firstLine="380"/>
            </w:pPr>
            <w:r>
              <w:t>0,018179</w:t>
            </w:r>
          </w:p>
        </w:tc>
        <w:tc>
          <w:tcPr>
            <w:tcW w:w="1565" w:type="dxa"/>
            <w:shd w:val="clear" w:color="auto" w:fill="FFFFFF"/>
          </w:tcPr>
          <w:p w:rsidR="002E1134" w:rsidRDefault="002E1134">
            <w:pPr>
              <w:pStyle w:val="ac"/>
              <w:ind w:firstLine="480"/>
            </w:pPr>
            <w:r>
              <w:t>4 004,18</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ind w:firstLine="700"/>
              <w:jc w:val="both"/>
            </w:pPr>
            <w:r>
              <w:t>72,79</w:t>
            </w:r>
          </w:p>
        </w:tc>
        <w:tc>
          <w:tcPr>
            <w:tcW w:w="1858" w:type="dxa"/>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2741" w:type="dxa"/>
            <w:gridSpan w:val="2"/>
            <w:shd w:val="clear" w:color="auto" w:fill="FFFFFF"/>
          </w:tcPr>
          <w:p w:rsidR="002E1134" w:rsidRDefault="002E1134">
            <w:pPr>
              <w:pStyle w:val="ac"/>
              <w:tabs>
                <w:tab w:val="left" w:pos="2276"/>
              </w:tabs>
              <w:ind w:firstLine="620"/>
            </w:pPr>
            <w:r>
              <w:t>193 998,52</w:t>
            </w:r>
            <w:r>
              <w:tab/>
              <w:t>-</w:t>
            </w:r>
          </w:p>
        </w:tc>
      </w:tr>
      <w:tr w:rsidR="002E1134">
        <w:trPr>
          <w:trHeight w:hRule="exact" w:val="1032"/>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ультразвуковое иссле</w:t>
            </w:r>
            <w:r>
              <w:softHyphen/>
              <w:t>дование сердечно-сосу</w:t>
            </w:r>
            <w:r>
              <w:softHyphen/>
              <w:t>дистой системы</w:t>
            </w:r>
          </w:p>
        </w:tc>
        <w:tc>
          <w:tcPr>
            <w:tcW w:w="1291" w:type="dxa"/>
            <w:shd w:val="clear" w:color="auto" w:fill="FFFFFF"/>
            <w:vAlign w:val="center"/>
          </w:tcPr>
          <w:p w:rsidR="002E1134" w:rsidRDefault="002E1134">
            <w:pPr>
              <w:pStyle w:val="ac"/>
              <w:ind w:firstLine="0"/>
              <w:jc w:val="center"/>
            </w:pPr>
            <w:r>
              <w:t>иссле</w:t>
            </w:r>
            <w:r>
              <w:softHyphen/>
              <w:t>дований</w:t>
            </w:r>
          </w:p>
        </w:tc>
        <w:tc>
          <w:tcPr>
            <w:tcW w:w="1565" w:type="dxa"/>
            <w:shd w:val="clear" w:color="auto" w:fill="FFFFFF"/>
          </w:tcPr>
          <w:p w:rsidR="002E1134" w:rsidRDefault="002E1134">
            <w:pPr>
              <w:pStyle w:val="ac"/>
              <w:ind w:firstLine="380"/>
            </w:pPr>
            <w:r>
              <w:t>0,094890</w:t>
            </w:r>
          </w:p>
        </w:tc>
        <w:tc>
          <w:tcPr>
            <w:tcW w:w="1565" w:type="dxa"/>
            <w:shd w:val="clear" w:color="auto" w:fill="FFFFFF"/>
          </w:tcPr>
          <w:p w:rsidR="002E1134" w:rsidRDefault="002E1134">
            <w:pPr>
              <w:pStyle w:val="ac"/>
              <w:ind w:firstLine="760"/>
            </w:pPr>
            <w:r>
              <w:t>592,17</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ind w:firstLine="0"/>
              <w:jc w:val="right"/>
            </w:pPr>
            <w:r>
              <w:t>56,19</w:t>
            </w:r>
          </w:p>
        </w:tc>
        <w:tc>
          <w:tcPr>
            <w:tcW w:w="1858"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2741" w:type="dxa"/>
            <w:gridSpan w:val="2"/>
            <w:shd w:val="clear" w:color="auto" w:fill="FFFFFF"/>
          </w:tcPr>
          <w:p w:rsidR="002E1134" w:rsidRDefault="002E1134">
            <w:pPr>
              <w:pStyle w:val="ac"/>
              <w:tabs>
                <w:tab w:val="left" w:pos="2276"/>
              </w:tabs>
              <w:ind w:firstLine="620"/>
            </w:pPr>
            <w:r>
              <w:t>149 753,87</w:t>
            </w:r>
            <w:r>
              <w:tab/>
              <w:t>-</w:t>
            </w:r>
          </w:p>
        </w:tc>
      </w:tr>
    </w:tbl>
    <w:p w:rsidR="002E1134" w:rsidRDefault="002E1134">
      <w:pPr>
        <w:spacing w:line="1" w:lineRule="exact"/>
        <w:sectPr w:rsidR="002E1134">
          <w:headerReference w:type="even" r:id="rId29"/>
          <w:headerReference w:type="default" r:id="rId30"/>
          <w:footnotePr>
            <w:numFmt w:val="upperRoman"/>
          </w:footnotePr>
          <w:pgSz w:w="16840" w:h="11900" w:orient="landscape"/>
          <w:pgMar w:top="1113" w:right="408" w:bottom="135" w:left="409"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74"/>
        <w:gridCol w:w="1565"/>
        <w:gridCol w:w="1282"/>
        <w:gridCol w:w="1430"/>
        <w:gridCol w:w="1853"/>
        <w:gridCol w:w="1877"/>
        <w:gridCol w:w="869"/>
      </w:tblGrid>
      <w:tr w:rsidR="002E1134">
        <w:trPr>
          <w:trHeight w:hRule="exact" w:val="346"/>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085"/>
          <w:jc w:val="center"/>
        </w:trPr>
        <w:tc>
          <w:tcPr>
            <w:tcW w:w="4267" w:type="dxa"/>
            <w:gridSpan w:val="2"/>
            <w:tcBorders>
              <w:top w:val="single" w:sz="4" w:space="0" w:color="auto"/>
            </w:tcBorders>
            <w:shd w:val="clear" w:color="auto" w:fill="FFFFFF"/>
          </w:tcPr>
          <w:p w:rsidR="002E1134" w:rsidRDefault="002E1134">
            <w:pPr>
              <w:pStyle w:val="ac"/>
              <w:ind w:left="1240" w:firstLine="20"/>
              <w:jc w:val="both"/>
            </w:pPr>
            <w:r>
              <w:t>эндоскопическое диаг</w:t>
            </w:r>
            <w:r>
              <w:softHyphen/>
              <w:t>ностическое исследо</w:t>
            </w:r>
            <w:r>
              <w:softHyphen/>
              <w:t>вание</w:t>
            </w:r>
          </w:p>
        </w:tc>
        <w:tc>
          <w:tcPr>
            <w:tcW w:w="1286"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74" w:type="dxa"/>
            <w:tcBorders>
              <w:top w:val="single" w:sz="4" w:space="0" w:color="auto"/>
            </w:tcBorders>
            <w:shd w:val="clear" w:color="auto" w:fill="FFFFFF"/>
          </w:tcPr>
          <w:p w:rsidR="002E1134" w:rsidRDefault="002E1134">
            <w:pPr>
              <w:pStyle w:val="ac"/>
              <w:ind w:firstLine="380"/>
            </w:pPr>
            <w:r>
              <w:t>0,030918</w:t>
            </w:r>
          </w:p>
        </w:tc>
        <w:tc>
          <w:tcPr>
            <w:tcW w:w="1565" w:type="dxa"/>
            <w:tcBorders>
              <w:top w:val="single" w:sz="4" w:space="0" w:color="auto"/>
            </w:tcBorders>
            <w:shd w:val="clear" w:color="auto" w:fill="FFFFFF"/>
          </w:tcPr>
          <w:p w:rsidR="002E1134" w:rsidRDefault="002E1134">
            <w:pPr>
              <w:pStyle w:val="ac"/>
              <w:ind w:firstLine="460"/>
            </w:pPr>
            <w:r>
              <w:t>1 085,85</w:t>
            </w:r>
          </w:p>
        </w:tc>
        <w:tc>
          <w:tcPr>
            <w:tcW w:w="1282"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tcPr>
          <w:p w:rsidR="002E1134" w:rsidRDefault="002E1134">
            <w:pPr>
              <w:pStyle w:val="ac"/>
              <w:ind w:firstLine="640"/>
            </w:pPr>
            <w:r>
              <w:t>33,57</w:t>
            </w:r>
          </w:p>
        </w:tc>
        <w:tc>
          <w:tcPr>
            <w:tcW w:w="1853"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877" w:type="dxa"/>
            <w:tcBorders>
              <w:top w:val="single" w:sz="4" w:space="0" w:color="auto"/>
            </w:tcBorders>
            <w:shd w:val="clear" w:color="auto" w:fill="FFFFFF"/>
          </w:tcPr>
          <w:p w:rsidR="002E1134" w:rsidRDefault="002E1134">
            <w:pPr>
              <w:pStyle w:val="ac"/>
              <w:ind w:firstLine="720"/>
            </w:pPr>
            <w:r>
              <w:t>89 472,95</w:t>
            </w:r>
          </w:p>
        </w:tc>
        <w:tc>
          <w:tcPr>
            <w:tcW w:w="869" w:type="dxa"/>
            <w:tcBorders>
              <w:top w:val="single" w:sz="4" w:space="0" w:color="auto"/>
            </w:tcBorders>
            <w:shd w:val="clear" w:color="auto" w:fill="FFFFFF"/>
          </w:tcPr>
          <w:p w:rsidR="002E1134" w:rsidRDefault="002E1134">
            <w:pPr>
              <w:pStyle w:val="ac"/>
              <w:spacing w:before="200"/>
              <w:ind w:firstLine="420"/>
              <w:jc w:val="both"/>
              <w:rPr>
                <w:sz w:val="20"/>
                <w:szCs w:val="20"/>
              </w:rPr>
            </w:pPr>
            <w:r>
              <w:rPr>
                <w:rFonts w:ascii="Arial" w:hAnsi="Arial" w:cs="Arial"/>
                <w:sz w:val="20"/>
                <w:szCs w:val="20"/>
              </w:rPr>
              <w:t>—</w:t>
            </w:r>
          </w:p>
        </w:tc>
      </w:tr>
      <w:tr w:rsidR="002E1134">
        <w:trPr>
          <w:trHeight w:hRule="exact" w:val="1478"/>
          <w:jc w:val="center"/>
        </w:trPr>
        <w:tc>
          <w:tcPr>
            <w:tcW w:w="4267" w:type="dxa"/>
            <w:gridSpan w:val="2"/>
            <w:shd w:val="clear" w:color="auto" w:fill="FFFFFF"/>
            <w:vAlign w:val="center"/>
          </w:tcPr>
          <w:p w:rsidR="002E1134" w:rsidRDefault="002E1134">
            <w:pPr>
              <w:pStyle w:val="ac"/>
              <w:ind w:left="1240" w:firstLine="20"/>
              <w:jc w:val="both"/>
            </w:pPr>
            <w:r>
              <w:t>молекулярно-генетичес</w:t>
            </w:r>
            <w:r>
              <w:softHyphen/>
              <w:t>кое исследование с це</w:t>
            </w:r>
            <w:r>
              <w:softHyphen/>
              <w:t>лью диагностики онко</w:t>
            </w:r>
            <w:r>
              <w:softHyphen/>
              <w:t>логических заболеваний</w:t>
            </w:r>
          </w:p>
        </w:tc>
        <w:tc>
          <w:tcPr>
            <w:tcW w:w="1286" w:type="dxa"/>
            <w:shd w:val="clear" w:color="auto" w:fill="FFFFFF"/>
          </w:tcPr>
          <w:p w:rsidR="002E1134" w:rsidRDefault="002E1134">
            <w:pPr>
              <w:pStyle w:val="ac"/>
              <w:spacing w:before="80"/>
              <w:ind w:firstLine="0"/>
              <w:jc w:val="center"/>
            </w:pPr>
            <w:r>
              <w:t>иссле</w:t>
            </w:r>
            <w:r>
              <w:softHyphen/>
              <w:t>дований</w:t>
            </w:r>
          </w:p>
        </w:tc>
        <w:tc>
          <w:tcPr>
            <w:tcW w:w="1574" w:type="dxa"/>
            <w:shd w:val="clear" w:color="auto" w:fill="FFFFFF"/>
          </w:tcPr>
          <w:p w:rsidR="002E1134" w:rsidRDefault="002E1134">
            <w:pPr>
              <w:pStyle w:val="ac"/>
              <w:spacing w:before="80"/>
              <w:ind w:firstLine="380"/>
            </w:pPr>
            <w:r>
              <w:t>0,001120</w:t>
            </w:r>
          </w:p>
        </w:tc>
        <w:tc>
          <w:tcPr>
            <w:tcW w:w="1565" w:type="dxa"/>
            <w:shd w:val="clear" w:color="auto" w:fill="FFFFFF"/>
          </w:tcPr>
          <w:p w:rsidR="002E1134" w:rsidRDefault="002E1134">
            <w:pPr>
              <w:pStyle w:val="ac"/>
              <w:spacing w:before="80"/>
              <w:ind w:firstLine="460"/>
            </w:pPr>
            <w:r>
              <w:t>9 118,67</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640"/>
            </w:pPr>
            <w:r>
              <w:t>10,21</w:t>
            </w:r>
          </w:p>
        </w:tc>
        <w:tc>
          <w:tcPr>
            <w:tcW w:w="1853"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80"/>
              <w:ind w:firstLine="720"/>
            </w:pPr>
            <w:r>
              <w:t>27 219,23</w:t>
            </w:r>
          </w:p>
        </w:tc>
        <w:tc>
          <w:tcPr>
            <w:tcW w:w="869" w:type="dxa"/>
            <w:shd w:val="clear" w:color="auto" w:fill="FFFFFF"/>
          </w:tcPr>
          <w:p w:rsidR="002E1134" w:rsidRDefault="002E1134">
            <w:pPr>
              <w:pStyle w:val="ac"/>
              <w:spacing w:before="100"/>
              <w:ind w:firstLine="420"/>
              <w:rPr>
                <w:sz w:val="20"/>
                <w:szCs w:val="20"/>
              </w:rPr>
            </w:pPr>
            <w:r>
              <w:rPr>
                <w:rFonts w:ascii="Arial" w:hAnsi="Arial" w:cs="Arial"/>
                <w:sz w:val="20"/>
                <w:szCs w:val="20"/>
              </w:rPr>
              <w:t>—</w:t>
            </w:r>
          </w:p>
        </w:tc>
      </w:tr>
      <w:tr w:rsidR="002E1134">
        <w:trPr>
          <w:trHeight w:hRule="exact" w:val="3115"/>
          <w:jc w:val="center"/>
        </w:trPr>
        <w:tc>
          <w:tcPr>
            <w:tcW w:w="4267" w:type="dxa"/>
            <w:gridSpan w:val="2"/>
            <w:shd w:val="clear" w:color="auto" w:fill="FFFFFF"/>
            <w:vAlign w:val="bottom"/>
          </w:tcPr>
          <w:p w:rsidR="002E1134" w:rsidRDefault="002E1134">
            <w:pPr>
              <w:pStyle w:val="ac"/>
              <w:ind w:left="1240" w:firstLine="20"/>
              <w:jc w:val="both"/>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p>
        </w:tc>
        <w:tc>
          <w:tcPr>
            <w:tcW w:w="1286" w:type="dxa"/>
            <w:shd w:val="clear" w:color="auto" w:fill="FFFFFF"/>
          </w:tcPr>
          <w:p w:rsidR="002E1134" w:rsidRDefault="002E1134">
            <w:pPr>
              <w:pStyle w:val="ac"/>
              <w:spacing w:before="80"/>
              <w:ind w:firstLine="0"/>
              <w:jc w:val="center"/>
            </w:pPr>
            <w:r>
              <w:t>иссле</w:t>
            </w:r>
            <w:r>
              <w:softHyphen/>
              <w:t>дований</w:t>
            </w:r>
          </w:p>
        </w:tc>
        <w:tc>
          <w:tcPr>
            <w:tcW w:w="1574" w:type="dxa"/>
            <w:shd w:val="clear" w:color="auto" w:fill="FFFFFF"/>
          </w:tcPr>
          <w:p w:rsidR="002E1134" w:rsidRDefault="002E1134">
            <w:pPr>
              <w:pStyle w:val="ac"/>
              <w:spacing w:before="80"/>
              <w:ind w:firstLine="380"/>
            </w:pPr>
            <w:r>
              <w:t>0,015192</w:t>
            </w:r>
          </w:p>
        </w:tc>
        <w:tc>
          <w:tcPr>
            <w:tcW w:w="1565" w:type="dxa"/>
            <w:shd w:val="clear" w:color="auto" w:fill="FFFFFF"/>
          </w:tcPr>
          <w:p w:rsidR="002E1134" w:rsidRDefault="002E1134">
            <w:pPr>
              <w:pStyle w:val="ac"/>
              <w:spacing w:before="80"/>
              <w:ind w:firstLine="460"/>
            </w:pPr>
            <w:r>
              <w:t>2 248,83</w:t>
            </w: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80"/>
              <w:ind w:firstLine="640"/>
            </w:pPr>
            <w:r>
              <w:t>34,16</w:t>
            </w:r>
          </w:p>
        </w:tc>
        <w:tc>
          <w:tcPr>
            <w:tcW w:w="1853"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80"/>
              <w:ind w:firstLine="720"/>
            </w:pPr>
            <w:r>
              <w:t>91 050,63</w:t>
            </w:r>
          </w:p>
        </w:tc>
        <w:tc>
          <w:tcPr>
            <w:tcW w:w="869" w:type="dxa"/>
            <w:shd w:val="clear" w:color="auto" w:fill="FFFFFF"/>
          </w:tcPr>
          <w:p w:rsidR="002E1134" w:rsidRDefault="002E1134">
            <w:pPr>
              <w:rPr>
                <w:sz w:val="10"/>
                <w:szCs w:val="10"/>
              </w:rPr>
            </w:pPr>
          </w:p>
        </w:tc>
      </w:tr>
      <w:tr w:rsidR="002E1134">
        <w:trPr>
          <w:trHeight w:hRule="exact" w:val="1488"/>
          <w:jc w:val="center"/>
        </w:trPr>
        <w:tc>
          <w:tcPr>
            <w:tcW w:w="4267" w:type="dxa"/>
            <w:gridSpan w:val="2"/>
            <w:shd w:val="clear" w:color="auto" w:fill="FFFFFF"/>
            <w:vAlign w:val="center"/>
          </w:tcPr>
          <w:p w:rsidR="002E1134" w:rsidRDefault="002E1134">
            <w:pPr>
              <w:pStyle w:val="ac"/>
              <w:ind w:left="1240" w:firstLine="20"/>
              <w:jc w:val="both"/>
            </w:pPr>
            <w:r>
              <w:t>тестирование на выяв</w:t>
            </w:r>
            <w:r>
              <w:softHyphen/>
              <w:t>ление новой корона</w:t>
            </w:r>
            <w:r>
              <w:softHyphen/>
              <w:t>вирусной инфекции (COVID-19)</w:t>
            </w:r>
          </w:p>
        </w:tc>
        <w:tc>
          <w:tcPr>
            <w:tcW w:w="1286" w:type="dxa"/>
            <w:shd w:val="clear" w:color="auto" w:fill="FFFFFF"/>
          </w:tcPr>
          <w:p w:rsidR="002E1134" w:rsidRDefault="002E1134">
            <w:pPr>
              <w:pStyle w:val="ac"/>
              <w:ind w:firstLine="0"/>
              <w:jc w:val="center"/>
            </w:pPr>
            <w:r>
              <w:t>иссле</w:t>
            </w:r>
            <w:r>
              <w:softHyphen/>
              <w:t>дований</w:t>
            </w:r>
          </w:p>
        </w:tc>
        <w:tc>
          <w:tcPr>
            <w:tcW w:w="1574" w:type="dxa"/>
            <w:shd w:val="clear" w:color="auto" w:fill="FFFFFF"/>
          </w:tcPr>
          <w:p w:rsidR="002E1134" w:rsidRDefault="002E1134">
            <w:pPr>
              <w:pStyle w:val="ac"/>
              <w:ind w:firstLine="380"/>
            </w:pPr>
            <w:r>
              <w:t>0,102779</w:t>
            </w:r>
          </w:p>
        </w:tc>
        <w:tc>
          <w:tcPr>
            <w:tcW w:w="1565" w:type="dxa"/>
            <w:shd w:val="clear" w:color="auto" w:fill="FFFFFF"/>
          </w:tcPr>
          <w:p w:rsidR="002E1134" w:rsidRDefault="002E1134">
            <w:pPr>
              <w:pStyle w:val="ac"/>
              <w:ind w:firstLine="700"/>
            </w:pPr>
            <w:r>
              <w:t>435,30</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ind w:firstLine="640"/>
            </w:pPr>
            <w:r>
              <w:t>44,74</w:t>
            </w:r>
          </w:p>
        </w:tc>
        <w:tc>
          <w:tcPr>
            <w:tcW w:w="1853"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2746" w:type="dxa"/>
            <w:gridSpan w:val="2"/>
            <w:shd w:val="clear" w:color="auto" w:fill="FFFFFF"/>
          </w:tcPr>
          <w:p w:rsidR="002E1134" w:rsidRDefault="002E1134">
            <w:pPr>
              <w:pStyle w:val="ac"/>
              <w:tabs>
                <w:tab w:val="left" w:pos="2291"/>
              </w:tabs>
              <w:ind w:firstLine="640"/>
            </w:pPr>
            <w:r>
              <w:t>119 235,20</w:t>
            </w:r>
            <w:r>
              <w:tab/>
              <w:t>-</w:t>
            </w:r>
          </w:p>
        </w:tc>
      </w:tr>
      <w:tr w:rsidR="002E1134">
        <w:trPr>
          <w:trHeight w:hRule="exact" w:val="1310"/>
          <w:jc w:val="center"/>
        </w:trPr>
        <w:tc>
          <w:tcPr>
            <w:tcW w:w="4267" w:type="dxa"/>
            <w:gridSpan w:val="2"/>
            <w:shd w:val="clear" w:color="auto" w:fill="FFFFFF"/>
            <w:vAlign w:val="center"/>
          </w:tcPr>
          <w:p w:rsidR="002E1134" w:rsidRDefault="002E1134">
            <w:pPr>
              <w:pStyle w:val="ac"/>
              <w:ind w:left="1240" w:firstLine="20"/>
              <w:jc w:val="both"/>
            </w:pPr>
            <w:r>
              <w:t>медицинская помощь в связи с диспансерным наблюдением, всего</w:t>
            </w:r>
          </w:p>
        </w:tc>
        <w:tc>
          <w:tcPr>
            <w:tcW w:w="1286"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74" w:type="dxa"/>
            <w:shd w:val="clear" w:color="auto" w:fill="FFFFFF"/>
          </w:tcPr>
          <w:p w:rsidR="002E1134" w:rsidRDefault="002E1134">
            <w:pPr>
              <w:pStyle w:val="ac"/>
              <w:ind w:firstLine="380"/>
            </w:pPr>
            <w:r>
              <w:t>0,261736</w:t>
            </w:r>
          </w:p>
        </w:tc>
        <w:tc>
          <w:tcPr>
            <w:tcW w:w="1565" w:type="dxa"/>
            <w:shd w:val="clear" w:color="auto" w:fill="FFFFFF"/>
          </w:tcPr>
          <w:p w:rsidR="002E1134" w:rsidRDefault="002E1134">
            <w:pPr>
              <w:pStyle w:val="ac"/>
              <w:ind w:firstLine="460"/>
            </w:pPr>
            <w:r>
              <w:t>2 236,59</w:t>
            </w:r>
          </w:p>
        </w:tc>
        <w:tc>
          <w:tcPr>
            <w:tcW w:w="1282"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ind w:firstLine="0"/>
              <w:jc w:val="right"/>
            </w:pPr>
            <w:r>
              <w:t>585,40</w:t>
            </w:r>
          </w:p>
        </w:tc>
        <w:tc>
          <w:tcPr>
            <w:tcW w:w="1853" w:type="dxa"/>
            <w:shd w:val="clear" w:color="auto" w:fill="FFFFFF"/>
          </w:tcPr>
          <w:p w:rsidR="002E1134" w:rsidRDefault="002E1134">
            <w:pPr>
              <w:pStyle w:val="ac"/>
              <w:ind w:right="800" w:firstLine="0"/>
              <w:jc w:val="right"/>
              <w:rPr>
                <w:sz w:val="20"/>
                <w:szCs w:val="20"/>
              </w:rPr>
            </w:pPr>
            <w:r>
              <w:rPr>
                <w:rFonts w:ascii="Arial" w:hAnsi="Arial" w:cs="Arial"/>
                <w:sz w:val="20"/>
                <w:szCs w:val="20"/>
              </w:rPr>
              <w:t>—</w:t>
            </w:r>
          </w:p>
        </w:tc>
        <w:tc>
          <w:tcPr>
            <w:tcW w:w="1877" w:type="dxa"/>
            <w:shd w:val="clear" w:color="auto" w:fill="FFFFFF"/>
          </w:tcPr>
          <w:p w:rsidR="002E1134" w:rsidRDefault="002E1134">
            <w:pPr>
              <w:pStyle w:val="ac"/>
              <w:ind w:firstLine="340"/>
            </w:pPr>
            <w:r>
              <w:t>1 560 133,35</w:t>
            </w:r>
          </w:p>
        </w:tc>
        <w:tc>
          <w:tcPr>
            <w:tcW w:w="869" w:type="dxa"/>
            <w:shd w:val="clear" w:color="auto" w:fill="FFFFFF"/>
          </w:tcPr>
          <w:p w:rsidR="002E1134" w:rsidRDefault="002E1134">
            <w:pPr>
              <w:pStyle w:val="ac"/>
              <w:spacing w:before="220"/>
              <w:ind w:firstLine="460"/>
              <w:jc w:val="both"/>
              <w:rPr>
                <w:sz w:val="20"/>
                <w:szCs w:val="20"/>
              </w:rPr>
            </w:pPr>
            <w:r>
              <w:rPr>
                <w:rFonts w:ascii="Arial" w:hAnsi="Arial" w:cs="Arial"/>
                <w:sz w:val="20"/>
                <w:szCs w:val="20"/>
              </w:rPr>
              <w:t>—</w:t>
            </w:r>
          </w:p>
        </w:tc>
      </w:tr>
    </w:tbl>
    <w:p w:rsidR="002E1134" w:rsidRDefault="002E1134">
      <w:pPr>
        <w:sectPr w:rsidR="002E1134">
          <w:headerReference w:type="even" r:id="rId31"/>
          <w:headerReference w:type="default" r:id="rId32"/>
          <w:footnotePr>
            <w:numFmt w:val="upperRoman"/>
          </w:footnotePr>
          <w:pgSz w:w="16840" w:h="11900" w:orient="landscape"/>
          <w:pgMar w:top="1113" w:right="408" w:bottom="135" w:left="409" w:header="685" w:footer="3" w:gutter="0"/>
          <w:pgNumType w:start="97"/>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610"/>
          <w:tab w:val="left" w:pos="4315"/>
          <w:tab w:val="left" w:pos="5741"/>
          <w:tab w:val="left" w:pos="7320"/>
          <w:tab w:val="left" w:pos="8741"/>
          <w:tab w:val="left" w:pos="10090"/>
          <w:tab w:val="left" w:pos="11746"/>
          <w:tab w:val="left" w:pos="13598"/>
          <w:tab w:val="left" w:pos="14592"/>
        </w:tabs>
        <w:ind w:firstLine="0"/>
      </w:pPr>
      <w:r>
        <w:lastRenderedPageBreak/>
        <w:t>1</w:t>
      </w:r>
      <w:r>
        <w:tab/>
        <w:t>2</w:t>
      </w:r>
      <w:r>
        <w:tab/>
        <w:t>3</w:t>
      </w:r>
      <w:r>
        <w:tab/>
        <w:t>4</w:t>
      </w:r>
      <w:r>
        <w:tab/>
        <w:t>5</w:t>
      </w:r>
      <w:r>
        <w:tab/>
        <w:t>6</w:t>
      </w:r>
      <w:r>
        <w:tab/>
        <w:t>7</w:t>
      </w:r>
      <w:r>
        <w:tab/>
        <w:t>8</w:t>
      </w:r>
      <w:r>
        <w:tab/>
        <w:t>9</w:t>
      </w:r>
      <w:r>
        <w:tab/>
        <w:t>| 10</w:t>
      </w:r>
    </w:p>
    <w:p w:rsidR="002E1134" w:rsidRDefault="002E1134">
      <w:pPr>
        <w:pStyle w:val="a8"/>
        <w:spacing w:after="380"/>
        <w:ind w:firstLine="720"/>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4"/>
        <w:gridCol w:w="1474"/>
        <w:gridCol w:w="1555"/>
        <w:gridCol w:w="1670"/>
        <w:gridCol w:w="955"/>
        <w:gridCol w:w="1910"/>
        <w:gridCol w:w="1200"/>
        <w:gridCol w:w="2314"/>
        <w:gridCol w:w="456"/>
      </w:tblGrid>
      <w:tr w:rsidR="002E1134">
        <w:trPr>
          <w:trHeight w:hRule="exact" w:val="1435"/>
          <w:jc w:val="center"/>
        </w:trPr>
        <w:tc>
          <w:tcPr>
            <w:tcW w:w="3014" w:type="dxa"/>
            <w:shd w:val="clear" w:color="auto" w:fill="FFFFFF"/>
          </w:tcPr>
          <w:p w:rsidR="002E1134" w:rsidRDefault="002E1134">
            <w:pPr>
              <w:pStyle w:val="ac"/>
              <w:ind w:firstLine="0"/>
              <w:jc w:val="both"/>
            </w:pPr>
            <w:r>
              <w:t>медицинская помощь при онкологических за</w:t>
            </w:r>
            <w:r>
              <w:softHyphen/>
              <w:t>болеваниях</w:t>
            </w:r>
          </w:p>
        </w:tc>
        <w:tc>
          <w:tcPr>
            <w:tcW w:w="1474" w:type="dxa"/>
            <w:shd w:val="clear" w:color="auto" w:fill="FFFFFF"/>
          </w:tcPr>
          <w:p w:rsidR="002E1134" w:rsidRDefault="002E1134">
            <w:pPr>
              <w:pStyle w:val="ac"/>
              <w:ind w:firstLine="0"/>
              <w:jc w:val="center"/>
            </w:pPr>
            <w:r>
              <w:t>ком</w:t>
            </w:r>
            <w:r>
              <w:softHyphen/>
              <w:t>плексных посеще</w:t>
            </w:r>
            <w:r>
              <w:softHyphen/>
              <w:t>ний</w:t>
            </w:r>
          </w:p>
        </w:tc>
        <w:tc>
          <w:tcPr>
            <w:tcW w:w="1555" w:type="dxa"/>
            <w:shd w:val="clear" w:color="auto" w:fill="FFFFFF"/>
          </w:tcPr>
          <w:p w:rsidR="002E1134" w:rsidRDefault="002E1134">
            <w:pPr>
              <w:pStyle w:val="ac"/>
              <w:ind w:firstLine="220"/>
            </w:pPr>
            <w:r>
              <w:t>0,045050</w:t>
            </w:r>
          </w:p>
        </w:tc>
        <w:tc>
          <w:tcPr>
            <w:tcW w:w="1670" w:type="dxa"/>
            <w:shd w:val="clear" w:color="auto" w:fill="FFFFFF"/>
          </w:tcPr>
          <w:p w:rsidR="002E1134" w:rsidRDefault="002E1134">
            <w:pPr>
              <w:pStyle w:val="ac"/>
              <w:ind w:firstLine="300"/>
            </w:pPr>
            <w:r>
              <w:t>3 151,73</w:t>
            </w:r>
          </w:p>
        </w:tc>
        <w:tc>
          <w:tcPr>
            <w:tcW w:w="955" w:type="dxa"/>
            <w:shd w:val="clear" w:color="auto" w:fill="FFFFFF"/>
          </w:tcPr>
          <w:p w:rsidR="002E1134" w:rsidRDefault="002E1134">
            <w:pPr>
              <w:rPr>
                <w:sz w:val="10"/>
                <w:szCs w:val="10"/>
              </w:rPr>
            </w:pPr>
          </w:p>
        </w:tc>
        <w:tc>
          <w:tcPr>
            <w:tcW w:w="1910" w:type="dxa"/>
            <w:shd w:val="clear" w:color="auto" w:fill="FFFFFF"/>
          </w:tcPr>
          <w:p w:rsidR="002E1134" w:rsidRDefault="002E1134">
            <w:pPr>
              <w:pStyle w:val="ac"/>
              <w:ind w:firstLine="620"/>
            </w:pPr>
            <w:r>
              <w:t>141,99</w:t>
            </w:r>
          </w:p>
        </w:tc>
        <w:tc>
          <w:tcPr>
            <w:tcW w:w="1200" w:type="dxa"/>
            <w:shd w:val="clear" w:color="auto" w:fill="FFFFFF"/>
          </w:tcPr>
          <w:p w:rsidR="002E1134" w:rsidRDefault="002E1134">
            <w:pPr>
              <w:rPr>
                <w:sz w:val="10"/>
                <w:szCs w:val="10"/>
              </w:rPr>
            </w:pPr>
          </w:p>
        </w:tc>
        <w:tc>
          <w:tcPr>
            <w:tcW w:w="2314" w:type="dxa"/>
            <w:shd w:val="clear" w:color="auto" w:fill="FFFFFF"/>
          </w:tcPr>
          <w:p w:rsidR="002E1134" w:rsidRDefault="002E1134">
            <w:pPr>
              <w:pStyle w:val="ac"/>
              <w:ind w:firstLine="720"/>
            </w:pPr>
            <w:r>
              <w:t>378 403,01</w:t>
            </w:r>
          </w:p>
        </w:tc>
        <w:tc>
          <w:tcPr>
            <w:tcW w:w="456" w:type="dxa"/>
            <w:shd w:val="clear" w:color="auto" w:fill="FFFFFF"/>
          </w:tcPr>
          <w:p w:rsidR="002E1134" w:rsidRDefault="002E1134">
            <w:pPr>
              <w:rPr>
                <w:sz w:val="10"/>
                <w:szCs w:val="10"/>
              </w:rPr>
            </w:pPr>
          </w:p>
        </w:tc>
      </w:tr>
      <w:tr w:rsidR="002E1134">
        <w:trPr>
          <w:trHeight w:hRule="exact" w:val="1613"/>
          <w:jc w:val="center"/>
        </w:trPr>
        <w:tc>
          <w:tcPr>
            <w:tcW w:w="3014" w:type="dxa"/>
            <w:shd w:val="clear" w:color="auto" w:fill="FFFFFF"/>
          </w:tcPr>
          <w:p w:rsidR="002E1134" w:rsidRDefault="002E1134">
            <w:pPr>
              <w:pStyle w:val="ac"/>
              <w:spacing w:before="140"/>
              <w:ind w:firstLine="0"/>
              <w:jc w:val="both"/>
            </w:pPr>
            <w:r>
              <w:t>медицинская помощь при сахарном диабете</w:t>
            </w:r>
          </w:p>
        </w:tc>
        <w:tc>
          <w:tcPr>
            <w:tcW w:w="1474"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55" w:type="dxa"/>
            <w:shd w:val="clear" w:color="auto" w:fill="FFFFFF"/>
          </w:tcPr>
          <w:p w:rsidR="002E1134" w:rsidRDefault="002E1134">
            <w:pPr>
              <w:pStyle w:val="ac"/>
              <w:spacing w:before="140"/>
              <w:ind w:firstLine="0"/>
              <w:jc w:val="center"/>
            </w:pPr>
            <w:r>
              <w:t>0,059800</w:t>
            </w:r>
          </w:p>
        </w:tc>
        <w:tc>
          <w:tcPr>
            <w:tcW w:w="1670" w:type="dxa"/>
            <w:shd w:val="clear" w:color="auto" w:fill="FFFFFF"/>
          </w:tcPr>
          <w:p w:rsidR="002E1134" w:rsidRDefault="002E1134">
            <w:pPr>
              <w:pStyle w:val="ac"/>
              <w:spacing w:before="140"/>
              <w:ind w:firstLine="0"/>
              <w:jc w:val="center"/>
            </w:pPr>
            <w:r>
              <w:t>1 189,96</w:t>
            </w:r>
          </w:p>
        </w:tc>
        <w:tc>
          <w:tcPr>
            <w:tcW w:w="955" w:type="dxa"/>
            <w:shd w:val="clear" w:color="auto" w:fill="FFFFFF"/>
          </w:tcPr>
          <w:p w:rsidR="002E1134" w:rsidRDefault="002E1134">
            <w:pPr>
              <w:rPr>
                <w:sz w:val="10"/>
                <w:szCs w:val="10"/>
              </w:rPr>
            </w:pPr>
          </w:p>
        </w:tc>
        <w:tc>
          <w:tcPr>
            <w:tcW w:w="1910" w:type="dxa"/>
            <w:shd w:val="clear" w:color="auto" w:fill="FFFFFF"/>
          </w:tcPr>
          <w:p w:rsidR="002E1134" w:rsidRDefault="002E1134">
            <w:pPr>
              <w:pStyle w:val="ac"/>
              <w:spacing w:before="140"/>
              <w:ind w:firstLine="740"/>
            </w:pPr>
            <w:r>
              <w:t>71,16</w:t>
            </w:r>
          </w:p>
        </w:tc>
        <w:tc>
          <w:tcPr>
            <w:tcW w:w="1200" w:type="dxa"/>
            <w:shd w:val="clear" w:color="auto" w:fill="FFFFFF"/>
          </w:tcPr>
          <w:p w:rsidR="002E1134" w:rsidRDefault="002E1134">
            <w:pPr>
              <w:pStyle w:val="ac"/>
              <w:spacing w:before="320"/>
              <w:ind w:firstLine="440"/>
              <w:jc w:val="both"/>
              <w:rPr>
                <w:sz w:val="20"/>
                <w:szCs w:val="20"/>
              </w:rPr>
            </w:pPr>
            <w:r>
              <w:rPr>
                <w:rFonts w:ascii="Arial" w:hAnsi="Arial" w:cs="Arial"/>
                <w:sz w:val="20"/>
                <w:szCs w:val="20"/>
              </w:rPr>
              <w:t>—</w:t>
            </w:r>
          </w:p>
        </w:tc>
        <w:tc>
          <w:tcPr>
            <w:tcW w:w="2314" w:type="dxa"/>
            <w:shd w:val="clear" w:color="auto" w:fill="FFFFFF"/>
          </w:tcPr>
          <w:p w:rsidR="002E1134" w:rsidRDefault="002E1134">
            <w:pPr>
              <w:pStyle w:val="ac"/>
              <w:spacing w:before="140"/>
              <w:ind w:firstLine="720"/>
            </w:pPr>
            <w:r>
              <w:t>189 646,31</w:t>
            </w:r>
          </w:p>
        </w:tc>
        <w:tc>
          <w:tcPr>
            <w:tcW w:w="456"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1646"/>
          <w:jc w:val="center"/>
        </w:trPr>
        <w:tc>
          <w:tcPr>
            <w:tcW w:w="3014" w:type="dxa"/>
            <w:shd w:val="clear" w:color="auto" w:fill="FFFFFF"/>
            <w:vAlign w:val="center"/>
          </w:tcPr>
          <w:p w:rsidR="002E1134" w:rsidRDefault="002E1134">
            <w:pPr>
              <w:pStyle w:val="ac"/>
              <w:ind w:firstLine="0"/>
              <w:jc w:val="both"/>
            </w:pPr>
            <w:r>
              <w:t>медицинская помощь при болезнях системы кровообращения</w:t>
            </w:r>
          </w:p>
        </w:tc>
        <w:tc>
          <w:tcPr>
            <w:tcW w:w="1474"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55" w:type="dxa"/>
            <w:shd w:val="clear" w:color="auto" w:fill="FFFFFF"/>
          </w:tcPr>
          <w:p w:rsidR="002E1134" w:rsidRDefault="002E1134">
            <w:pPr>
              <w:pStyle w:val="ac"/>
              <w:spacing w:before="140"/>
              <w:ind w:firstLine="220"/>
            </w:pPr>
            <w:r>
              <w:t>0,125210</w:t>
            </w:r>
          </w:p>
        </w:tc>
        <w:tc>
          <w:tcPr>
            <w:tcW w:w="1670" w:type="dxa"/>
            <w:shd w:val="clear" w:color="auto" w:fill="FFFFFF"/>
          </w:tcPr>
          <w:p w:rsidR="002E1134" w:rsidRDefault="002E1134">
            <w:pPr>
              <w:pStyle w:val="ac"/>
              <w:spacing w:before="140"/>
              <w:ind w:firstLine="300"/>
            </w:pPr>
            <w:r>
              <w:t>2 646,01</w:t>
            </w:r>
          </w:p>
        </w:tc>
        <w:tc>
          <w:tcPr>
            <w:tcW w:w="955" w:type="dxa"/>
            <w:shd w:val="clear" w:color="auto" w:fill="FFFFFF"/>
          </w:tcPr>
          <w:p w:rsidR="002E1134" w:rsidRDefault="002E1134">
            <w:pPr>
              <w:pStyle w:val="ac"/>
              <w:spacing w:before="320"/>
              <w:ind w:firstLine="320"/>
              <w:jc w:val="both"/>
              <w:rPr>
                <w:sz w:val="20"/>
                <w:szCs w:val="20"/>
              </w:rPr>
            </w:pPr>
            <w:r>
              <w:rPr>
                <w:rFonts w:ascii="Arial" w:hAnsi="Arial" w:cs="Arial"/>
                <w:sz w:val="20"/>
                <w:szCs w:val="20"/>
              </w:rPr>
              <w:t>—</w:t>
            </w:r>
          </w:p>
        </w:tc>
        <w:tc>
          <w:tcPr>
            <w:tcW w:w="1910" w:type="dxa"/>
            <w:shd w:val="clear" w:color="auto" w:fill="FFFFFF"/>
          </w:tcPr>
          <w:p w:rsidR="002E1134" w:rsidRDefault="002E1134">
            <w:pPr>
              <w:pStyle w:val="ac"/>
              <w:spacing w:before="140"/>
              <w:ind w:firstLine="620"/>
            </w:pPr>
            <w:r>
              <w:t>331,31</w:t>
            </w:r>
          </w:p>
        </w:tc>
        <w:tc>
          <w:tcPr>
            <w:tcW w:w="1200" w:type="dxa"/>
            <w:shd w:val="clear" w:color="auto" w:fill="FFFFFF"/>
          </w:tcPr>
          <w:p w:rsidR="002E1134" w:rsidRDefault="002E1134">
            <w:pPr>
              <w:pStyle w:val="ac"/>
              <w:spacing w:before="320"/>
              <w:ind w:firstLine="440"/>
              <w:jc w:val="both"/>
              <w:rPr>
                <w:sz w:val="20"/>
                <w:szCs w:val="20"/>
              </w:rPr>
            </w:pPr>
            <w:r>
              <w:rPr>
                <w:rFonts w:ascii="Arial" w:hAnsi="Arial" w:cs="Arial"/>
                <w:sz w:val="20"/>
                <w:szCs w:val="20"/>
              </w:rPr>
              <w:t>—</w:t>
            </w:r>
          </w:p>
        </w:tc>
        <w:tc>
          <w:tcPr>
            <w:tcW w:w="2314" w:type="dxa"/>
            <w:shd w:val="clear" w:color="auto" w:fill="FFFFFF"/>
          </w:tcPr>
          <w:p w:rsidR="002E1134" w:rsidRDefault="002E1134">
            <w:pPr>
              <w:pStyle w:val="ac"/>
              <w:spacing w:before="140"/>
              <w:ind w:firstLine="720"/>
            </w:pPr>
            <w:r>
              <w:t>882 962,95</w:t>
            </w:r>
          </w:p>
        </w:tc>
        <w:tc>
          <w:tcPr>
            <w:tcW w:w="456" w:type="dxa"/>
            <w:shd w:val="clear" w:color="auto" w:fill="FFFFFF"/>
          </w:tcPr>
          <w:p w:rsidR="002E1134" w:rsidRDefault="002E1134">
            <w:pPr>
              <w:pStyle w:val="ac"/>
              <w:spacing w:before="320"/>
              <w:ind w:firstLine="0"/>
              <w:jc w:val="right"/>
              <w:rPr>
                <w:sz w:val="20"/>
                <w:szCs w:val="20"/>
              </w:rPr>
            </w:pPr>
            <w:r>
              <w:rPr>
                <w:rFonts w:ascii="Arial" w:hAnsi="Arial" w:cs="Arial"/>
                <w:sz w:val="20"/>
                <w:szCs w:val="20"/>
              </w:rPr>
              <w:t>—</w:t>
            </w:r>
          </w:p>
        </w:tc>
      </w:tr>
      <w:tr w:rsidR="002E1134">
        <w:trPr>
          <w:trHeight w:hRule="exact" w:val="1296"/>
          <w:jc w:val="center"/>
        </w:trPr>
        <w:tc>
          <w:tcPr>
            <w:tcW w:w="3014"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474" w:type="dxa"/>
            <w:shd w:val="clear" w:color="auto" w:fill="FFFFFF"/>
            <w:vAlign w:val="center"/>
          </w:tcPr>
          <w:p w:rsidR="002E1134" w:rsidRDefault="002E1134">
            <w:pPr>
              <w:pStyle w:val="ac"/>
              <w:ind w:right="320" w:firstLine="0"/>
              <w:jc w:val="right"/>
            </w:pPr>
            <w:r>
              <w:t>случаев лечения</w:t>
            </w:r>
          </w:p>
        </w:tc>
        <w:tc>
          <w:tcPr>
            <w:tcW w:w="1555" w:type="dxa"/>
            <w:shd w:val="clear" w:color="auto" w:fill="FFFFFF"/>
          </w:tcPr>
          <w:p w:rsidR="002E1134" w:rsidRDefault="002E1134">
            <w:pPr>
              <w:pStyle w:val="ac"/>
              <w:spacing w:before="300"/>
              <w:ind w:firstLine="580"/>
              <w:rPr>
                <w:sz w:val="20"/>
                <w:szCs w:val="20"/>
              </w:rPr>
            </w:pPr>
            <w:r>
              <w:rPr>
                <w:rFonts w:ascii="Arial" w:hAnsi="Arial" w:cs="Arial"/>
                <w:sz w:val="20"/>
                <w:szCs w:val="20"/>
              </w:rPr>
              <w:t>—</w:t>
            </w:r>
          </w:p>
        </w:tc>
        <w:tc>
          <w:tcPr>
            <w:tcW w:w="1670" w:type="dxa"/>
            <w:shd w:val="clear" w:color="auto" w:fill="FFFFFF"/>
          </w:tcPr>
          <w:p w:rsidR="002E1134" w:rsidRDefault="002E1134">
            <w:pPr>
              <w:pStyle w:val="ac"/>
              <w:spacing w:before="300"/>
              <w:ind w:firstLine="580"/>
              <w:rPr>
                <w:sz w:val="20"/>
                <w:szCs w:val="20"/>
              </w:rPr>
            </w:pPr>
            <w:r>
              <w:rPr>
                <w:rFonts w:ascii="Arial" w:hAnsi="Arial" w:cs="Arial"/>
                <w:sz w:val="20"/>
                <w:szCs w:val="20"/>
              </w:rPr>
              <w:t>—</w:t>
            </w:r>
          </w:p>
        </w:tc>
        <w:tc>
          <w:tcPr>
            <w:tcW w:w="955" w:type="dxa"/>
            <w:shd w:val="clear" w:color="auto" w:fill="FFFFFF"/>
          </w:tcPr>
          <w:p w:rsidR="002E1134" w:rsidRDefault="002E1134">
            <w:pPr>
              <w:pStyle w:val="ac"/>
              <w:spacing w:before="300"/>
              <w:ind w:firstLine="320"/>
              <w:jc w:val="both"/>
              <w:rPr>
                <w:sz w:val="20"/>
                <w:szCs w:val="20"/>
              </w:rPr>
            </w:pPr>
            <w:r>
              <w:rPr>
                <w:rFonts w:ascii="Arial" w:hAnsi="Arial" w:cs="Arial"/>
                <w:sz w:val="20"/>
                <w:szCs w:val="20"/>
              </w:rPr>
              <w:t>—</w:t>
            </w:r>
          </w:p>
        </w:tc>
        <w:tc>
          <w:tcPr>
            <w:tcW w:w="1910" w:type="dxa"/>
            <w:shd w:val="clear" w:color="auto" w:fill="FFFFFF"/>
          </w:tcPr>
          <w:p w:rsidR="002E1134" w:rsidRDefault="002E1134">
            <w:pPr>
              <w:pStyle w:val="ac"/>
              <w:spacing w:before="280"/>
              <w:ind w:firstLine="740"/>
              <w:rPr>
                <w:sz w:val="20"/>
                <w:szCs w:val="20"/>
              </w:rPr>
            </w:pPr>
            <w:r>
              <w:rPr>
                <w:rFonts w:ascii="Arial" w:hAnsi="Arial" w:cs="Arial"/>
                <w:sz w:val="20"/>
                <w:szCs w:val="20"/>
              </w:rPr>
              <w:t>—</w:t>
            </w:r>
          </w:p>
        </w:tc>
        <w:tc>
          <w:tcPr>
            <w:tcW w:w="1200" w:type="dxa"/>
            <w:shd w:val="clear" w:color="auto" w:fill="FFFFFF"/>
          </w:tcPr>
          <w:p w:rsidR="002E1134" w:rsidRDefault="002E1134">
            <w:pPr>
              <w:pStyle w:val="ac"/>
              <w:spacing w:before="280"/>
              <w:ind w:firstLine="440"/>
              <w:jc w:val="both"/>
              <w:rPr>
                <w:sz w:val="20"/>
                <w:szCs w:val="20"/>
              </w:rPr>
            </w:pPr>
            <w:r>
              <w:rPr>
                <w:rFonts w:ascii="Arial" w:hAnsi="Arial" w:cs="Arial"/>
                <w:sz w:val="20"/>
                <w:szCs w:val="20"/>
              </w:rPr>
              <w:t>—</w:t>
            </w:r>
          </w:p>
        </w:tc>
        <w:tc>
          <w:tcPr>
            <w:tcW w:w="2314" w:type="dxa"/>
            <w:shd w:val="clear" w:color="auto" w:fill="FFFFFF"/>
          </w:tcPr>
          <w:p w:rsidR="002E1134" w:rsidRDefault="002E1134">
            <w:pPr>
              <w:pStyle w:val="ac"/>
              <w:spacing w:before="280"/>
              <w:ind w:left="1140" w:firstLine="0"/>
              <w:rPr>
                <w:sz w:val="20"/>
                <w:szCs w:val="20"/>
              </w:rPr>
            </w:pPr>
            <w:r>
              <w:rPr>
                <w:rFonts w:ascii="Arial" w:hAnsi="Arial" w:cs="Arial"/>
                <w:sz w:val="20"/>
                <w:szCs w:val="20"/>
              </w:rPr>
              <w:t>—</w:t>
            </w:r>
          </w:p>
        </w:tc>
        <w:tc>
          <w:tcPr>
            <w:tcW w:w="456" w:type="dxa"/>
            <w:shd w:val="clear" w:color="auto" w:fill="FFFFFF"/>
          </w:tcPr>
          <w:p w:rsidR="002E1134" w:rsidRDefault="002E1134">
            <w:pPr>
              <w:pStyle w:val="ac"/>
              <w:spacing w:before="280"/>
              <w:ind w:firstLine="0"/>
              <w:jc w:val="right"/>
              <w:rPr>
                <w:sz w:val="20"/>
                <w:szCs w:val="20"/>
              </w:rPr>
            </w:pPr>
            <w:r>
              <w:rPr>
                <w:rFonts w:ascii="Arial" w:hAnsi="Arial" w:cs="Arial"/>
                <w:sz w:val="20"/>
                <w:szCs w:val="20"/>
              </w:rPr>
              <w:t>—</w:t>
            </w:r>
          </w:p>
        </w:tc>
      </w:tr>
      <w:tr w:rsidR="002E1134">
        <w:trPr>
          <w:trHeight w:hRule="exact" w:val="2064"/>
          <w:jc w:val="center"/>
        </w:trPr>
        <w:tc>
          <w:tcPr>
            <w:tcW w:w="3014"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w:t>
            </w:r>
          </w:p>
        </w:tc>
        <w:tc>
          <w:tcPr>
            <w:tcW w:w="1474" w:type="dxa"/>
            <w:shd w:val="clear" w:color="auto" w:fill="FFFFFF"/>
          </w:tcPr>
          <w:p w:rsidR="002E1134" w:rsidRDefault="002E1134">
            <w:pPr>
              <w:pStyle w:val="ac"/>
              <w:spacing w:before="120"/>
              <w:ind w:firstLine="0"/>
              <w:jc w:val="center"/>
            </w:pPr>
            <w:r>
              <w:t>случаев лечения</w:t>
            </w:r>
          </w:p>
        </w:tc>
        <w:tc>
          <w:tcPr>
            <w:tcW w:w="1555" w:type="dxa"/>
            <w:shd w:val="clear" w:color="auto" w:fill="FFFFFF"/>
          </w:tcPr>
          <w:p w:rsidR="002E1134" w:rsidRDefault="002E1134">
            <w:pPr>
              <w:pStyle w:val="ac"/>
              <w:spacing w:before="120"/>
              <w:ind w:firstLine="220"/>
            </w:pPr>
            <w:r>
              <w:t>0,070718</w:t>
            </w:r>
          </w:p>
        </w:tc>
        <w:tc>
          <w:tcPr>
            <w:tcW w:w="1670" w:type="dxa"/>
            <w:shd w:val="clear" w:color="auto" w:fill="FFFFFF"/>
          </w:tcPr>
          <w:p w:rsidR="002E1134" w:rsidRDefault="002E1134">
            <w:pPr>
              <w:pStyle w:val="ac"/>
              <w:spacing w:before="120"/>
              <w:ind w:firstLine="200"/>
            </w:pPr>
            <w:r>
              <w:t>26 954,71</w:t>
            </w:r>
          </w:p>
        </w:tc>
        <w:tc>
          <w:tcPr>
            <w:tcW w:w="955" w:type="dxa"/>
            <w:shd w:val="clear" w:color="auto" w:fill="FFFFFF"/>
          </w:tcPr>
          <w:p w:rsidR="002E1134" w:rsidRDefault="002E1134">
            <w:pPr>
              <w:pStyle w:val="ac"/>
              <w:spacing w:before="300"/>
              <w:ind w:firstLine="320"/>
              <w:jc w:val="both"/>
              <w:rPr>
                <w:sz w:val="20"/>
                <w:szCs w:val="20"/>
              </w:rPr>
            </w:pPr>
            <w:r>
              <w:rPr>
                <w:rFonts w:ascii="Arial" w:hAnsi="Arial" w:cs="Arial"/>
                <w:sz w:val="20"/>
                <w:szCs w:val="20"/>
              </w:rPr>
              <w:t>—</w:t>
            </w:r>
          </w:p>
        </w:tc>
        <w:tc>
          <w:tcPr>
            <w:tcW w:w="1910" w:type="dxa"/>
            <w:shd w:val="clear" w:color="auto" w:fill="FFFFFF"/>
          </w:tcPr>
          <w:p w:rsidR="002E1134" w:rsidRDefault="002E1134">
            <w:pPr>
              <w:pStyle w:val="ac"/>
              <w:spacing w:before="120"/>
              <w:ind w:firstLine="0"/>
              <w:jc w:val="center"/>
            </w:pPr>
            <w:r>
              <w:t>1 906,19</w:t>
            </w:r>
          </w:p>
        </w:tc>
        <w:tc>
          <w:tcPr>
            <w:tcW w:w="1200" w:type="dxa"/>
            <w:shd w:val="clear" w:color="auto" w:fill="FFFFFF"/>
          </w:tcPr>
          <w:p w:rsidR="002E1134" w:rsidRDefault="002E1134">
            <w:pPr>
              <w:rPr>
                <w:sz w:val="10"/>
                <w:szCs w:val="10"/>
              </w:rPr>
            </w:pPr>
          </w:p>
        </w:tc>
        <w:tc>
          <w:tcPr>
            <w:tcW w:w="2314" w:type="dxa"/>
            <w:shd w:val="clear" w:color="auto" w:fill="FFFFFF"/>
          </w:tcPr>
          <w:p w:rsidR="002E1134" w:rsidRDefault="002E1134">
            <w:pPr>
              <w:pStyle w:val="ac"/>
              <w:spacing w:before="100"/>
              <w:ind w:firstLine="560"/>
            </w:pPr>
            <w:r>
              <w:t>5 080 153,85</w:t>
            </w:r>
          </w:p>
        </w:tc>
        <w:tc>
          <w:tcPr>
            <w:tcW w:w="456"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605"/>
          <w:tab w:val="left" w:leader="underscore" w:pos="2083"/>
          <w:tab w:val="left" w:leader="underscore" w:pos="3720"/>
          <w:tab w:val="left" w:pos="13570"/>
        </w:tabs>
        <w:ind w:firstLine="0"/>
      </w:pPr>
      <w:r>
        <w:rPr>
          <w:u w:val="single"/>
        </w:rPr>
        <w:t>1</w:t>
      </w:r>
      <w:r>
        <w:tab/>
      </w:r>
      <w:r>
        <w:tab/>
        <w:t>2</w:t>
      </w:r>
      <w:r>
        <w:tab/>
      </w:r>
      <w:r>
        <w:rPr>
          <w:u w:val="single"/>
        </w:rPr>
        <w:t>I 3 I 4 I 5 I 6 I 7 I 8</w:t>
      </w:r>
      <w:r>
        <w:rPr>
          <w:u w:val="single"/>
        </w:rPr>
        <w:tab/>
        <w:t>9 I 10</w:t>
      </w:r>
    </w:p>
    <w:p w:rsidR="002E1134" w:rsidRDefault="002E1134">
      <w:pPr>
        <w:pStyle w:val="a8"/>
        <w:spacing w:after="320"/>
        <w:ind w:left="720" w:firstLine="20"/>
        <w:jc w:val="both"/>
      </w:pPr>
      <w:r>
        <w:t>помощь), за исключе</w:t>
      </w:r>
      <w:r>
        <w:softHyphen/>
        <w:t>нием медицинской реа</w:t>
      </w:r>
      <w:r>
        <w:softHyphen/>
        <w:t>билитации, всего</w:t>
      </w:r>
    </w:p>
    <w:p w:rsidR="002E1134" w:rsidRDefault="002E1134">
      <w:pPr>
        <w:pStyle w:val="aa"/>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1378"/>
        <w:gridCol w:w="1498"/>
        <w:gridCol w:w="1747"/>
        <w:gridCol w:w="1032"/>
        <w:gridCol w:w="1819"/>
        <w:gridCol w:w="1186"/>
        <w:gridCol w:w="2323"/>
        <w:gridCol w:w="446"/>
      </w:tblGrid>
      <w:tr w:rsidR="002E1134">
        <w:trPr>
          <w:trHeight w:hRule="exact" w:val="1114"/>
          <w:jc w:val="center"/>
        </w:trPr>
        <w:tc>
          <w:tcPr>
            <w:tcW w:w="3067" w:type="dxa"/>
            <w:shd w:val="clear" w:color="auto" w:fill="FFFFFF"/>
          </w:tcPr>
          <w:p w:rsidR="002E1134" w:rsidRDefault="002E1134">
            <w:pPr>
              <w:pStyle w:val="ac"/>
              <w:ind w:firstLine="0"/>
            </w:pPr>
            <w:r>
              <w:t>медицинская помощь, оказываемая по про</w:t>
            </w:r>
            <w:r>
              <w:softHyphen/>
              <w:t>филю «онкология»</w:t>
            </w:r>
          </w:p>
        </w:tc>
        <w:tc>
          <w:tcPr>
            <w:tcW w:w="1378" w:type="dxa"/>
            <w:shd w:val="clear" w:color="auto" w:fill="FFFFFF"/>
          </w:tcPr>
          <w:p w:rsidR="002E1134" w:rsidRDefault="002E1134">
            <w:pPr>
              <w:pStyle w:val="ac"/>
              <w:ind w:firstLine="0"/>
            </w:pPr>
            <w:r>
              <w:t>случаев лечения</w:t>
            </w:r>
          </w:p>
        </w:tc>
        <w:tc>
          <w:tcPr>
            <w:tcW w:w="1498" w:type="dxa"/>
            <w:shd w:val="clear" w:color="auto" w:fill="FFFFFF"/>
          </w:tcPr>
          <w:p w:rsidR="002E1134" w:rsidRDefault="002E1134">
            <w:pPr>
              <w:pStyle w:val="ac"/>
              <w:ind w:firstLine="260"/>
            </w:pPr>
            <w:r>
              <w:t>0,010964</w:t>
            </w:r>
          </w:p>
        </w:tc>
        <w:tc>
          <w:tcPr>
            <w:tcW w:w="1747" w:type="dxa"/>
            <w:shd w:val="clear" w:color="auto" w:fill="FFFFFF"/>
          </w:tcPr>
          <w:p w:rsidR="002E1134" w:rsidRDefault="002E1134">
            <w:pPr>
              <w:pStyle w:val="ac"/>
              <w:ind w:firstLine="260"/>
            </w:pPr>
            <w:r>
              <w:t>77 520,27</w:t>
            </w:r>
          </w:p>
        </w:tc>
        <w:tc>
          <w:tcPr>
            <w:tcW w:w="1032" w:type="dxa"/>
            <w:shd w:val="clear" w:color="auto" w:fill="FFFFFF"/>
          </w:tcPr>
          <w:p w:rsidR="002E1134" w:rsidRDefault="002E1134">
            <w:pPr>
              <w:rPr>
                <w:sz w:val="10"/>
                <w:szCs w:val="10"/>
              </w:rPr>
            </w:pPr>
          </w:p>
        </w:tc>
        <w:tc>
          <w:tcPr>
            <w:tcW w:w="1819" w:type="dxa"/>
            <w:shd w:val="clear" w:color="auto" w:fill="FFFFFF"/>
          </w:tcPr>
          <w:p w:rsidR="002E1134" w:rsidRDefault="002E1134">
            <w:pPr>
              <w:pStyle w:val="ac"/>
              <w:ind w:firstLine="0"/>
              <w:jc w:val="center"/>
            </w:pPr>
            <w:r>
              <w:t>849,93</w:t>
            </w:r>
          </w:p>
        </w:tc>
        <w:tc>
          <w:tcPr>
            <w:tcW w:w="1186" w:type="dxa"/>
            <w:shd w:val="clear" w:color="auto" w:fill="FFFFFF"/>
          </w:tcPr>
          <w:p w:rsidR="002E1134" w:rsidRDefault="002E1134">
            <w:pPr>
              <w:rPr>
                <w:sz w:val="10"/>
                <w:szCs w:val="10"/>
              </w:rPr>
            </w:pPr>
          </w:p>
        </w:tc>
        <w:tc>
          <w:tcPr>
            <w:tcW w:w="2323" w:type="dxa"/>
            <w:shd w:val="clear" w:color="auto" w:fill="FFFFFF"/>
          </w:tcPr>
          <w:p w:rsidR="002E1134" w:rsidRDefault="002E1134">
            <w:pPr>
              <w:pStyle w:val="ac"/>
              <w:ind w:firstLine="540"/>
            </w:pPr>
            <w:r>
              <w:t>2 265 142,29</w:t>
            </w:r>
          </w:p>
        </w:tc>
        <w:tc>
          <w:tcPr>
            <w:tcW w:w="446" w:type="dxa"/>
            <w:shd w:val="clear" w:color="auto" w:fill="FFFFFF"/>
          </w:tcPr>
          <w:p w:rsidR="002E1134" w:rsidRDefault="002E1134">
            <w:pPr>
              <w:rPr>
                <w:sz w:val="10"/>
                <w:szCs w:val="10"/>
              </w:rPr>
            </w:pPr>
          </w:p>
        </w:tc>
      </w:tr>
      <w:tr w:rsidR="002E1134">
        <w:trPr>
          <w:trHeight w:hRule="exact" w:val="1296"/>
          <w:jc w:val="center"/>
        </w:trPr>
        <w:tc>
          <w:tcPr>
            <w:tcW w:w="3067"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378" w:type="dxa"/>
            <w:shd w:val="clear" w:color="auto" w:fill="FFFFFF"/>
          </w:tcPr>
          <w:p w:rsidR="002E1134" w:rsidRDefault="002E1134">
            <w:pPr>
              <w:pStyle w:val="ac"/>
              <w:spacing w:before="120"/>
              <w:ind w:firstLine="0"/>
            </w:pPr>
            <w:r>
              <w:t>случаев лечения</w:t>
            </w:r>
          </w:p>
        </w:tc>
        <w:tc>
          <w:tcPr>
            <w:tcW w:w="1498" w:type="dxa"/>
            <w:shd w:val="clear" w:color="auto" w:fill="FFFFFF"/>
          </w:tcPr>
          <w:p w:rsidR="002E1134" w:rsidRDefault="002E1134">
            <w:pPr>
              <w:pStyle w:val="ac"/>
              <w:spacing w:before="120"/>
              <w:ind w:firstLine="260"/>
            </w:pPr>
            <w:r>
              <w:t>0,000800</w:t>
            </w:r>
          </w:p>
        </w:tc>
        <w:tc>
          <w:tcPr>
            <w:tcW w:w="1747" w:type="dxa"/>
            <w:shd w:val="clear" w:color="auto" w:fill="FFFFFF"/>
          </w:tcPr>
          <w:p w:rsidR="002E1134" w:rsidRDefault="002E1134">
            <w:pPr>
              <w:pStyle w:val="ac"/>
              <w:spacing w:before="120"/>
              <w:ind w:firstLine="140"/>
            </w:pPr>
            <w:r>
              <w:t>108 751,68</w:t>
            </w:r>
          </w:p>
        </w:tc>
        <w:tc>
          <w:tcPr>
            <w:tcW w:w="1032" w:type="dxa"/>
            <w:shd w:val="clear" w:color="auto" w:fill="FFFFFF"/>
          </w:tcPr>
          <w:p w:rsidR="002E1134" w:rsidRDefault="002E1134">
            <w:pPr>
              <w:pStyle w:val="ac"/>
              <w:spacing w:before="320"/>
              <w:ind w:firstLine="320"/>
              <w:jc w:val="both"/>
              <w:rPr>
                <w:sz w:val="20"/>
                <w:szCs w:val="20"/>
              </w:rPr>
            </w:pPr>
            <w:r>
              <w:rPr>
                <w:rFonts w:ascii="Arial" w:hAnsi="Arial" w:cs="Arial"/>
                <w:sz w:val="20"/>
                <w:szCs w:val="20"/>
              </w:rPr>
              <w:t>—</w:t>
            </w:r>
          </w:p>
        </w:tc>
        <w:tc>
          <w:tcPr>
            <w:tcW w:w="1819" w:type="dxa"/>
            <w:shd w:val="clear" w:color="auto" w:fill="FFFFFF"/>
          </w:tcPr>
          <w:p w:rsidR="002E1134" w:rsidRDefault="002E1134">
            <w:pPr>
              <w:pStyle w:val="ac"/>
              <w:spacing w:before="140"/>
              <w:ind w:firstLine="640"/>
            </w:pPr>
            <w:r>
              <w:t>87,00</w:t>
            </w:r>
          </w:p>
        </w:tc>
        <w:tc>
          <w:tcPr>
            <w:tcW w:w="1186"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spacing w:before="140"/>
              <w:ind w:firstLine="760"/>
            </w:pPr>
            <w:r>
              <w:t>231 858,58</w:t>
            </w:r>
          </w:p>
        </w:tc>
        <w:tc>
          <w:tcPr>
            <w:tcW w:w="446" w:type="dxa"/>
            <w:shd w:val="clear" w:color="auto" w:fill="FFFFFF"/>
          </w:tcPr>
          <w:p w:rsidR="002E1134" w:rsidRDefault="002E1134">
            <w:pPr>
              <w:pStyle w:val="ac"/>
              <w:spacing w:before="320"/>
              <w:ind w:firstLine="240"/>
              <w:jc w:val="both"/>
              <w:rPr>
                <w:sz w:val="20"/>
                <w:szCs w:val="20"/>
              </w:rPr>
            </w:pPr>
            <w:r>
              <w:rPr>
                <w:rFonts w:ascii="Arial" w:hAnsi="Arial" w:cs="Arial"/>
                <w:sz w:val="20"/>
                <w:szCs w:val="20"/>
              </w:rPr>
              <w:t>—</w:t>
            </w:r>
          </w:p>
        </w:tc>
      </w:tr>
      <w:tr w:rsidR="002E1134">
        <w:trPr>
          <w:trHeight w:hRule="exact" w:val="1291"/>
          <w:jc w:val="center"/>
        </w:trPr>
        <w:tc>
          <w:tcPr>
            <w:tcW w:w="3067"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378" w:type="dxa"/>
            <w:shd w:val="clear" w:color="auto" w:fill="FFFFFF"/>
          </w:tcPr>
          <w:p w:rsidR="002E1134" w:rsidRDefault="002E1134">
            <w:pPr>
              <w:pStyle w:val="ac"/>
              <w:spacing w:before="120"/>
              <w:ind w:firstLine="0"/>
            </w:pPr>
            <w:r>
              <w:t>случаев лечения</w:t>
            </w:r>
          </w:p>
        </w:tc>
        <w:tc>
          <w:tcPr>
            <w:tcW w:w="1498" w:type="dxa"/>
            <w:shd w:val="clear" w:color="auto" w:fill="FFFFFF"/>
          </w:tcPr>
          <w:p w:rsidR="002E1134" w:rsidRDefault="002E1134">
            <w:pPr>
              <w:pStyle w:val="ac"/>
              <w:spacing w:before="120"/>
              <w:ind w:firstLine="260"/>
            </w:pPr>
            <w:r>
              <w:t>0,000277</w:t>
            </w:r>
          </w:p>
        </w:tc>
        <w:tc>
          <w:tcPr>
            <w:tcW w:w="1747" w:type="dxa"/>
            <w:shd w:val="clear" w:color="auto" w:fill="FFFFFF"/>
          </w:tcPr>
          <w:p w:rsidR="002E1134" w:rsidRDefault="002E1134">
            <w:pPr>
              <w:pStyle w:val="ac"/>
              <w:spacing w:before="120"/>
              <w:ind w:firstLine="140"/>
            </w:pPr>
            <w:r>
              <w:t>143 139,23</w:t>
            </w:r>
          </w:p>
        </w:tc>
        <w:tc>
          <w:tcPr>
            <w:tcW w:w="1032" w:type="dxa"/>
            <w:shd w:val="clear" w:color="auto" w:fill="FFFFFF"/>
          </w:tcPr>
          <w:p w:rsidR="002E1134" w:rsidRDefault="002E1134">
            <w:pPr>
              <w:pStyle w:val="ac"/>
              <w:spacing w:before="300"/>
              <w:ind w:firstLine="320"/>
              <w:jc w:val="both"/>
              <w:rPr>
                <w:sz w:val="20"/>
                <w:szCs w:val="20"/>
              </w:rPr>
            </w:pPr>
            <w:r>
              <w:rPr>
                <w:rFonts w:ascii="Arial" w:hAnsi="Arial" w:cs="Arial"/>
                <w:sz w:val="20"/>
                <w:szCs w:val="20"/>
              </w:rPr>
              <w:t>—</w:t>
            </w:r>
          </w:p>
        </w:tc>
        <w:tc>
          <w:tcPr>
            <w:tcW w:w="1819" w:type="dxa"/>
            <w:shd w:val="clear" w:color="auto" w:fill="FFFFFF"/>
          </w:tcPr>
          <w:p w:rsidR="002E1134" w:rsidRDefault="002E1134">
            <w:pPr>
              <w:pStyle w:val="ac"/>
              <w:spacing w:before="120"/>
              <w:ind w:firstLine="640"/>
            </w:pPr>
            <w:r>
              <w:t>39,64</w:t>
            </w:r>
          </w:p>
        </w:tc>
        <w:tc>
          <w:tcPr>
            <w:tcW w:w="1186" w:type="dxa"/>
            <w:shd w:val="clear" w:color="auto" w:fill="FFFFFF"/>
          </w:tcPr>
          <w:p w:rsidR="002E1134" w:rsidRDefault="002E1134">
            <w:pPr>
              <w:pStyle w:val="ac"/>
              <w:spacing w:before="30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spacing w:before="120"/>
              <w:ind w:firstLine="760"/>
            </w:pPr>
            <w:r>
              <w:t>105 636,75</w:t>
            </w:r>
          </w:p>
        </w:tc>
        <w:tc>
          <w:tcPr>
            <w:tcW w:w="446" w:type="dxa"/>
            <w:shd w:val="clear" w:color="auto" w:fill="FFFFFF"/>
          </w:tcPr>
          <w:p w:rsidR="002E1134" w:rsidRDefault="002E1134">
            <w:pPr>
              <w:pStyle w:val="ac"/>
              <w:spacing w:before="140"/>
              <w:ind w:firstLine="240"/>
              <w:jc w:val="both"/>
              <w:rPr>
                <w:sz w:val="20"/>
                <w:szCs w:val="20"/>
              </w:rPr>
            </w:pPr>
            <w:r>
              <w:rPr>
                <w:rFonts w:ascii="Arial" w:hAnsi="Arial" w:cs="Arial"/>
                <w:sz w:val="20"/>
                <w:szCs w:val="20"/>
              </w:rPr>
              <w:t>__</w:t>
            </w:r>
          </w:p>
        </w:tc>
      </w:tr>
      <w:tr w:rsidR="002E1134">
        <w:trPr>
          <w:trHeight w:hRule="exact" w:val="475"/>
          <w:jc w:val="center"/>
        </w:trPr>
        <w:tc>
          <w:tcPr>
            <w:tcW w:w="3067" w:type="dxa"/>
            <w:shd w:val="clear" w:color="auto" w:fill="FFFFFF"/>
            <w:vAlign w:val="bottom"/>
          </w:tcPr>
          <w:p w:rsidR="002E1134" w:rsidRDefault="002E1134">
            <w:pPr>
              <w:pStyle w:val="ac"/>
              <w:ind w:firstLine="0"/>
            </w:pPr>
            <w:r>
              <w:t>специализированная, в</w:t>
            </w:r>
          </w:p>
        </w:tc>
        <w:tc>
          <w:tcPr>
            <w:tcW w:w="1378" w:type="dxa"/>
            <w:shd w:val="clear" w:color="auto" w:fill="FFFFFF"/>
            <w:vAlign w:val="bottom"/>
          </w:tcPr>
          <w:p w:rsidR="002E1134" w:rsidRDefault="002E1134">
            <w:pPr>
              <w:pStyle w:val="ac"/>
              <w:ind w:firstLine="540"/>
              <w:jc w:val="both"/>
              <w:rPr>
                <w:sz w:val="20"/>
                <w:szCs w:val="20"/>
              </w:rPr>
            </w:pPr>
            <w:r>
              <w:rPr>
                <w:rFonts w:ascii="Arial" w:hAnsi="Arial" w:cs="Arial"/>
                <w:sz w:val="20"/>
                <w:szCs w:val="20"/>
              </w:rPr>
              <w:t>—-</w:t>
            </w:r>
          </w:p>
        </w:tc>
        <w:tc>
          <w:tcPr>
            <w:tcW w:w="1498" w:type="dxa"/>
            <w:shd w:val="clear" w:color="auto" w:fill="FFFFFF"/>
            <w:vAlign w:val="bottom"/>
          </w:tcPr>
          <w:p w:rsidR="002E1134" w:rsidRDefault="002E1134">
            <w:pPr>
              <w:pStyle w:val="ac"/>
              <w:ind w:firstLine="580"/>
              <w:rPr>
                <w:sz w:val="20"/>
                <w:szCs w:val="20"/>
              </w:rPr>
            </w:pPr>
            <w:r>
              <w:rPr>
                <w:rFonts w:ascii="Arial" w:hAnsi="Arial" w:cs="Arial"/>
                <w:sz w:val="20"/>
                <w:szCs w:val="20"/>
              </w:rPr>
              <w:t>—</w:t>
            </w:r>
          </w:p>
        </w:tc>
        <w:tc>
          <w:tcPr>
            <w:tcW w:w="1747" w:type="dxa"/>
            <w:shd w:val="clear" w:color="auto" w:fill="FFFFFF"/>
            <w:vAlign w:val="bottom"/>
          </w:tcPr>
          <w:p w:rsidR="002E1134" w:rsidRDefault="002E1134">
            <w:pPr>
              <w:pStyle w:val="ac"/>
              <w:ind w:firstLine="640"/>
              <w:rPr>
                <w:sz w:val="20"/>
                <w:szCs w:val="20"/>
              </w:rPr>
            </w:pPr>
            <w:r>
              <w:rPr>
                <w:rFonts w:ascii="Arial" w:hAnsi="Arial" w:cs="Arial"/>
                <w:sz w:val="20"/>
                <w:szCs w:val="20"/>
              </w:rPr>
              <w:t>—</w:t>
            </w:r>
          </w:p>
        </w:tc>
        <w:tc>
          <w:tcPr>
            <w:tcW w:w="1032" w:type="dxa"/>
            <w:shd w:val="clear" w:color="auto" w:fill="FFFFFF"/>
            <w:vAlign w:val="bottom"/>
          </w:tcPr>
          <w:p w:rsidR="002E1134" w:rsidRDefault="002E1134">
            <w:pPr>
              <w:pStyle w:val="ac"/>
              <w:ind w:firstLine="320"/>
              <w:jc w:val="both"/>
              <w:rPr>
                <w:sz w:val="20"/>
                <w:szCs w:val="20"/>
              </w:rPr>
            </w:pPr>
            <w:r>
              <w:rPr>
                <w:rFonts w:ascii="Arial" w:hAnsi="Arial" w:cs="Arial"/>
                <w:sz w:val="20"/>
                <w:szCs w:val="20"/>
              </w:rPr>
              <w:t>—</w:t>
            </w:r>
          </w:p>
        </w:tc>
        <w:tc>
          <w:tcPr>
            <w:tcW w:w="1819" w:type="dxa"/>
            <w:shd w:val="clear" w:color="auto" w:fill="FFFFFF"/>
            <w:vAlign w:val="bottom"/>
          </w:tcPr>
          <w:p w:rsidR="002E1134" w:rsidRDefault="002E1134">
            <w:pPr>
              <w:pStyle w:val="ac"/>
              <w:ind w:firstLine="640"/>
              <w:rPr>
                <w:sz w:val="20"/>
                <w:szCs w:val="20"/>
              </w:rPr>
            </w:pPr>
            <w:r>
              <w:rPr>
                <w:rFonts w:ascii="Arial" w:hAnsi="Arial" w:cs="Arial"/>
                <w:sz w:val="20"/>
                <w:szCs w:val="20"/>
              </w:rPr>
              <w:t>—</w:t>
            </w:r>
          </w:p>
        </w:tc>
        <w:tc>
          <w:tcPr>
            <w:tcW w:w="1186" w:type="dxa"/>
            <w:shd w:val="clear" w:color="auto" w:fill="FFFFFF"/>
            <w:vAlign w:val="bottom"/>
          </w:tcPr>
          <w:p w:rsidR="002E1134" w:rsidRDefault="002E1134">
            <w:pPr>
              <w:pStyle w:val="ac"/>
              <w:ind w:firstLine="460"/>
              <w:jc w:val="both"/>
              <w:rPr>
                <w:sz w:val="20"/>
                <w:szCs w:val="20"/>
              </w:rPr>
            </w:pPr>
            <w:r>
              <w:rPr>
                <w:rFonts w:ascii="Arial" w:hAnsi="Arial" w:cs="Arial"/>
                <w:sz w:val="20"/>
                <w:szCs w:val="20"/>
              </w:rPr>
              <w:t>—</w:t>
            </w:r>
          </w:p>
        </w:tc>
        <w:tc>
          <w:tcPr>
            <w:tcW w:w="2323" w:type="dxa"/>
            <w:shd w:val="clear" w:color="auto" w:fill="FFFFFF"/>
            <w:vAlign w:val="bottom"/>
          </w:tcPr>
          <w:p w:rsidR="002E1134" w:rsidRDefault="002E1134">
            <w:pPr>
              <w:pStyle w:val="ac"/>
              <w:ind w:left="1140" w:firstLine="0"/>
              <w:rPr>
                <w:sz w:val="20"/>
                <w:szCs w:val="20"/>
              </w:rPr>
            </w:pPr>
            <w:r>
              <w:rPr>
                <w:rFonts w:ascii="Arial" w:hAnsi="Arial" w:cs="Arial"/>
                <w:sz w:val="20"/>
                <w:szCs w:val="20"/>
              </w:rPr>
              <w:t>—</w:t>
            </w:r>
          </w:p>
        </w:tc>
        <w:tc>
          <w:tcPr>
            <w:tcW w:w="446" w:type="dxa"/>
            <w:shd w:val="clear" w:color="auto" w:fill="FFFFFF"/>
            <w:vAlign w:val="bottom"/>
          </w:tcPr>
          <w:p w:rsidR="002E1134" w:rsidRDefault="002E1134">
            <w:pPr>
              <w:pStyle w:val="ac"/>
              <w:ind w:firstLine="240"/>
              <w:jc w:val="both"/>
              <w:rPr>
                <w:sz w:val="20"/>
                <w:szCs w:val="20"/>
              </w:rPr>
            </w:pPr>
            <w:r>
              <w:rPr>
                <w:rFonts w:ascii="Arial" w:hAnsi="Arial" w:cs="Arial"/>
                <w:sz w:val="20"/>
                <w:szCs w:val="20"/>
              </w:rPr>
              <w:t>—</w:t>
            </w:r>
          </w:p>
        </w:tc>
      </w:tr>
    </w:tbl>
    <w:p w:rsidR="002E1134" w:rsidRDefault="002E1134">
      <w:pPr>
        <w:pStyle w:val="a8"/>
        <w:ind w:left="720" w:firstLine="20"/>
        <w:jc w:val="both"/>
        <w:sectPr w:rsidR="002E1134">
          <w:headerReference w:type="even" r:id="rId33"/>
          <w:headerReference w:type="default" r:id="rId34"/>
          <w:footnotePr>
            <w:numFmt w:val="upperRoman"/>
          </w:footnotePr>
          <w:pgSz w:w="16840" w:h="11900" w:orient="landscape"/>
          <w:pgMar w:top="1113" w:right="408" w:bottom="135" w:left="409" w:header="0" w:footer="3" w:gutter="0"/>
          <w:pgNumType w:start="12"/>
          <w:cols w:space="720"/>
          <w:noEndnote/>
          <w:docGrid w:linePitch="360"/>
        </w:sectPr>
      </w:pPr>
      <w:r>
        <w:t>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p w:rsidR="002E1134" w:rsidRDefault="002E1134">
      <w:pPr>
        <w:pStyle w:val="aa"/>
        <w:spacing w:line="230" w:lineRule="auto"/>
      </w:pPr>
      <w:r>
        <w:lastRenderedPageBreak/>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7"/>
        <w:gridCol w:w="4291"/>
      </w:tblGrid>
      <w:tr w:rsidR="002E1134">
        <w:trPr>
          <w:trHeight w:hRule="exact" w:val="278"/>
          <w:jc w:val="center"/>
        </w:trPr>
        <w:tc>
          <w:tcPr>
            <w:tcW w:w="3077" w:type="dxa"/>
            <w:shd w:val="clear" w:color="auto" w:fill="FFFFFF"/>
          </w:tcPr>
          <w:p w:rsidR="002E1134" w:rsidRDefault="002E1134">
            <w:pPr>
              <w:pStyle w:val="ac"/>
              <w:ind w:firstLine="0"/>
            </w:pPr>
            <w:r>
              <w:t>медицинская помощь в</w:t>
            </w:r>
          </w:p>
        </w:tc>
        <w:tc>
          <w:tcPr>
            <w:tcW w:w="4291" w:type="dxa"/>
            <w:shd w:val="clear" w:color="auto" w:fill="FFFFFF"/>
          </w:tcPr>
          <w:p w:rsidR="002E1134" w:rsidRDefault="002E1134">
            <w:pPr>
              <w:pStyle w:val="ac"/>
              <w:tabs>
                <w:tab w:val="left" w:pos="1814"/>
                <w:tab w:val="left" w:pos="3374"/>
              </w:tabs>
              <w:ind w:firstLine="0"/>
            </w:pPr>
            <w:r>
              <w:t>случаев</w:t>
            </w:r>
            <w:r>
              <w:tab/>
              <w:t>-</w:t>
            </w:r>
            <w:r>
              <w:tab/>
              <w:t>-</w:t>
            </w:r>
          </w:p>
        </w:tc>
      </w:tr>
      <w:tr w:rsidR="002E1134">
        <w:trPr>
          <w:trHeight w:hRule="exact" w:val="624"/>
          <w:jc w:val="center"/>
        </w:trPr>
        <w:tc>
          <w:tcPr>
            <w:tcW w:w="3077" w:type="dxa"/>
            <w:shd w:val="clear" w:color="auto" w:fill="FFFFFF"/>
            <w:vAlign w:val="bottom"/>
          </w:tcPr>
          <w:p w:rsidR="002E1134" w:rsidRDefault="002E1134">
            <w:pPr>
              <w:pStyle w:val="ac"/>
              <w:ind w:firstLine="0"/>
            </w:pPr>
            <w:r>
              <w:t>условиях дневного ста</w:t>
            </w:r>
            <w:r>
              <w:softHyphen/>
              <w:t>ционара, всего</w:t>
            </w:r>
          </w:p>
        </w:tc>
        <w:tc>
          <w:tcPr>
            <w:tcW w:w="4291" w:type="dxa"/>
            <w:shd w:val="clear" w:color="auto" w:fill="FFFFFF"/>
          </w:tcPr>
          <w:p w:rsidR="002E1134" w:rsidRDefault="002E1134">
            <w:pPr>
              <w:pStyle w:val="ac"/>
              <w:ind w:firstLine="0"/>
            </w:pPr>
            <w:r>
              <w:t>лечения</w:t>
            </w:r>
          </w:p>
        </w:tc>
      </w:tr>
    </w:tbl>
    <w:p w:rsidR="002E1134" w:rsidRDefault="002E1134">
      <w:pPr>
        <w:spacing w:after="299" w:line="1" w:lineRule="exact"/>
      </w:pPr>
    </w:p>
    <w:p w:rsidR="002E1134" w:rsidRDefault="002E1134">
      <w:pPr>
        <w:pStyle w:val="aa"/>
        <w:ind w:left="14"/>
      </w:pPr>
      <w:r>
        <w:t>в том числе:</w:t>
      </w:r>
    </w:p>
    <w:tbl>
      <w:tblPr>
        <w:tblOverlap w:val="never"/>
        <w:tblW w:w="0" w:type="auto"/>
        <w:jc w:val="right"/>
        <w:tblLayout w:type="fixed"/>
        <w:tblCellMar>
          <w:left w:w="10" w:type="dxa"/>
          <w:right w:w="10" w:type="dxa"/>
        </w:tblCellMar>
        <w:tblLook w:val="0000" w:firstRow="0" w:lastRow="0" w:firstColumn="0" w:lastColumn="0" w:noHBand="0" w:noVBand="0"/>
      </w:tblPr>
      <w:tblGrid>
        <w:gridCol w:w="3077"/>
        <w:gridCol w:w="4291"/>
      </w:tblGrid>
      <w:tr w:rsidR="002E1134">
        <w:trPr>
          <w:trHeight w:hRule="exact" w:val="1157"/>
          <w:jc w:val="right"/>
        </w:trPr>
        <w:tc>
          <w:tcPr>
            <w:tcW w:w="3077" w:type="dxa"/>
            <w:shd w:val="clear" w:color="auto" w:fill="FFFFFF"/>
            <w:vAlign w:val="bottom"/>
          </w:tcPr>
          <w:p w:rsidR="002E1134" w:rsidRDefault="002E1134">
            <w:pPr>
              <w:pStyle w:val="ac"/>
              <w:ind w:firstLine="0"/>
            </w:pPr>
            <w:r>
              <w:t>медицинская помощь, оказываемая по про</w:t>
            </w:r>
            <w:r>
              <w:softHyphen/>
              <w:t>филю «онкология»</w:t>
            </w:r>
          </w:p>
        </w:tc>
        <w:tc>
          <w:tcPr>
            <w:tcW w:w="4291" w:type="dxa"/>
            <w:shd w:val="clear" w:color="auto" w:fill="FFFFFF"/>
            <w:vAlign w:val="center"/>
          </w:tcPr>
          <w:p w:rsidR="002E1134" w:rsidRDefault="002E1134">
            <w:pPr>
              <w:pStyle w:val="ac"/>
              <w:tabs>
                <w:tab w:val="left" w:pos="1810"/>
                <w:tab w:val="left" w:pos="3370"/>
              </w:tabs>
              <w:ind w:firstLine="0"/>
            </w:pPr>
            <w:r>
              <w:t>случаев</w:t>
            </w:r>
            <w:r>
              <w:tab/>
              <w:t>-</w:t>
            </w:r>
            <w:r>
              <w:tab/>
              <w:t>-</w:t>
            </w:r>
          </w:p>
          <w:p w:rsidR="002E1134" w:rsidRDefault="002E1134">
            <w:pPr>
              <w:pStyle w:val="ac"/>
              <w:ind w:firstLine="0"/>
            </w:pPr>
            <w:r>
              <w:t>лечения</w:t>
            </w:r>
          </w:p>
        </w:tc>
      </w:tr>
    </w:tbl>
    <w:p w:rsidR="002E1134" w:rsidRDefault="002E1134">
      <w:pPr>
        <w:spacing w:after="379"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3077"/>
        <w:gridCol w:w="4291"/>
      </w:tblGrid>
      <w:tr w:rsidR="002E1134">
        <w:trPr>
          <w:trHeight w:hRule="exact" w:val="274"/>
          <w:jc w:val="right"/>
        </w:trPr>
        <w:tc>
          <w:tcPr>
            <w:tcW w:w="3077" w:type="dxa"/>
            <w:shd w:val="clear" w:color="auto" w:fill="FFFFFF"/>
          </w:tcPr>
          <w:p w:rsidR="002E1134" w:rsidRDefault="002E1134">
            <w:pPr>
              <w:pStyle w:val="ac"/>
              <w:ind w:firstLine="0"/>
            </w:pPr>
            <w:r>
              <w:t>медицинская помощь</w:t>
            </w:r>
          </w:p>
        </w:tc>
        <w:tc>
          <w:tcPr>
            <w:tcW w:w="4291" w:type="dxa"/>
            <w:shd w:val="clear" w:color="auto" w:fill="FFFFFF"/>
          </w:tcPr>
          <w:p w:rsidR="002E1134" w:rsidRDefault="002E1134">
            <w:pPr>
              <w:pStyle w:val="ac"/>
              <w:tabs>
                <w:tab w:val="left" w:pos="1805"/>
                <w:tab w:val="left" w:pos="3365"/>
              </w:tabs>
              <w:ind w:firstLine="0"/>
            </w:pPr>
            <w:r>
              <w:t>случаев</w:t>
            </w:r>
            <w:r>
              <w:tab/>
              <w:t>-</w:t>
            </w:r>
            <w:r>
              <w:tab/>
              <w:t>-</w:t>
            </w:r>
          </w:p>
        </w:tc>
      </w:tr>
      <w:tr w:rsidR="002E1134">
        <w:trPr>
          <w:trHeight w:hRule="exact" w:val="619"/>
          <w:jc w:val="right"/>
        </w:trPr>
        <w:tc>
          <w:tcPr>
            <w:tcW w:w="3077" w:type="dxa"/>
            <w:shd w:val="clear" w:color="auto" w:fill="FFFFFF"/>
            <w:vAlign w:val="bottom"/>
          </w:tcPr>
          <w:p w:rsidR="002E1134" w:rsidRDefault="002E1134">
            <w:pPr>
              <w:pStyle w:val="ac"/>
              <w:ind w:firstLine="0"/>
            </w:pPr>
            <w:r>
              <w:t>при экстракорпораль</w:t>
            </w:r>
            <w:r>
              <w:softHyphen/>
              <w:t>ном оплодотворении</w:t>
            </w:r>
          </w:p>
        </w:tc>
        <w:tc>
          <w:tcPr>
            <w:tcW w:w="4291" w:type="dxa"/>
            <w:shd w:val="clear" w:color="auto" w:fill="FFFFFF"/>
          </w:tcPr>
          <w:p w:rsidR="002E1134" w:rsidRDefault="002E1134">
            <w:pPr>
              <w:pStyle w:val="ac"/>
              <w:ind w:firstLine="0"/>
            </w:pPr>
            <w:r>
              <w:t>лечения</w:t>
            </w:r>
          </w:p>
        </w:tc>
      </w:tr>
    </w:tbl>
    <w:p w:rsidR="002E1134" w:rsidRDefault="002E1134">
      <w:pPr>
        <w:spacing w:after="379"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3077"/>
        <w:gridCol w:w="4291"/>
      </w:tblGrid>
      <w:tr w:rsidR="002E1134">
        <w:trPr>
          <w:trHeight w:hRule="exact" w:val="845"/>
          <w:jc w:val="right"/>
        </w:trPr>
        <w:tc>
          <w:tcPr>
            <w:tcW w:w="3077" w:type="dxa"/>
            <w:shd w:val="clear" w:color="auto" w:fill="FFFFFF"/>
            <w:vAlign w:val="bottom"/>
          </w:tcPr>
          <w:p w:rsidR="002E1134" w:rsidRDefault="002E1134">
            <w:pPr>
              <w:pStyle w:val="ac"/>
              <w:ind w:firstLine="0"/>
              <w:jc w:val="both"/>
            </w:pPr>
            <w:r>
              <w:t>медицинская помощь больным вирусным ге</w:t>
            </w:r>
            <w:r>
              <w:softHyphen/>
              <w:t>патитом С</w:t>
            </w:r>
          </w:p>
        </w:tc>
        <w:tc>
          <w:tcPr>
            <w:tcW w:w="4291" w:type="dxa"/>
            <w:shd w:val="clear" w:color="auto" w:fill="FFFFFF"/>
          </w:tcPr>
          <w:p w:rsidR="002E1134" w:rsidRDefault="002E1134">
            <w:pPr>
              <w:pStyle w:val="ac"/>
              <w:tabs>
                <w:tab w:val="left" w:pos="1805"/>
                <w:tab w:val="left" w:pos="3360"/>
              </w:tabs>
              <w:ind w:firstLine="0"/>
            </w:pPr>
            <w:r>
              <w:t>случаев</w:t>
            </w:r>
            <w:r>
              <w:tab/>
              <w:t>-</w:t>
            </w:r>
            <w:r>
              <w:tab/>
              <w:t>-</w:t>
            </w:r>
          </w:p>
          <w:p w:rsidR="002E1134" w:rsidRDefault="002E1134">
            <w:pPr>
              <w:pStyle w:val="ac"/>
              <w:ind w:firstLine="0"/>
            </w:pPr>
            <w:r>
              <w:t>лечения</w:t>
            </w:r>
          </w:p>
        </w:tc>
      </w:tr>
    </w:tbl>
    <w:p w:rsidR="002E1134" w:rsidRDefault="002E1134">
      <w:pPr>
        <w:spacing w:after="379"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3077"/>
        <w:gridCol w:w="4296"/>
      </w:tblGrid>
      <w:tr w:rsidR="002E1134">
        <w:trPr>
          <w:trHeight w:hRule="exact" w:val="326"/>
          <w:jc w:val="right"/>
        </w:trPr>
        <w:tc>
          <w:tcPr>
            <w:tcW w:w="3077" w:type="dxa"/>
            <w:shd w:val="clear" w:color="auto" w:fill="FFFFFF"/>
          </w:tcPr>
          <w:p w:rsidR="002E1134" w:rsidRDefault="002E1134">
            <w:pPr>
              <w:pStyle w:val="ac"/>
              <w:ind w:firstLine="0"/>
              <w:jc w:val="both"/>
            </w:pPr>
            <w:r>
              <w:t>медицинская помощь в</w:t>
            </w:r>
          </w:p>
        </w:tc>
        <w:tc>
          <w:tcPr>
            <w:tcW w:w="4296" w:type="dxa"/>
            <w:shd w:val="clear" w:color="auto" w:fill="FFFFFF"/>
          </w:tcPr>
          <w:p w:rsidR="002E1134" w:rsidRDefault="002E1134">
            <w:pPr>
              <w:pStyle w:val="ac"/>
              <w:tabs>
                <w:tab w:val="left" w:pos="3130"/>
              </w:tabs>
              <w:ind w:firstLine="140"/>
            </w:pPr>
            <w:r>
              <w:t>случаев 0,170758</w:t>
            </w:r>
            <w:r>
              <w:tab/>
              <w:t>43 212,15</w:t>
            </w:r>
          </w:p>
        </w:tc>
      </w:tr>
      <w:tr w:rsidR="002E1134">
        <w:trPr>
          <w:trHeight w:hRule="exact" w:val="907"/>
          <w:jc w:val="right"/>
        </w:trPr>
        <w:tc>
          <w:tcPr>
            <w:tcW w:w="3077" w:type="dxa"/>
            <w:shd w:val="clear" w:color="auto" w:fill="FFFFFF"/>
          </w:tcPr>
          <w:p w:rsidR="002E1134" w:rsidRDefault="002E1134">
            <w:pPr>
              <w:pStyle w:val="ac"/>
              <w:ind w:firstLine="0"/>
              <w:jc w:val="both"/>
            </w:pPr>
            <w:r>
              <w:t>стационарных услови</w:t>
            </w:r>
            <w:r>
              <w:softHyphen/>
              <w:t>ях, всего</w:t>
            </w:r>
          </w:p>
        </w:tc>
        <w:tc>
          <w:tcPr>
            <w:tcW w:w="4296" w:type="dxa"/>
            <w:shd w:val="clear" w:color="auto" w:fill="FFFFFF"/>
            <w:vAlign w:val="bottom"/>
          </w:tcPr>
          <w:p w:rsidR="002E1134" w:rsidRDefault="002E1134">
            <w:pPr>
              <w:pStyle w:val="ac"/>
              <w:ind w:firstLine="0"/>
              <w:jc w:val="center"/>
            </w:pPr>
            <w:r>
              <w:t>госпи</w:t>
            </w:r>
            <w:r>
              <w:softHyphen/>
              <w:t>тализа</w:t>
            </w:r>
            <w:r>
              <w:softHyphen/>
              <w:t>ции</w:t>
            </w:r>
          </w:p>
        </w:tc>
      </w:tr>
    </w:tbl>
    <w:p w:rsidR="002E1134" w:rsidRDefault="002E1134">
      <w:pPr>
        <w:pStyle w:val="aa"/>
        <w:ind w:left="48"/>
        <w:sectPr w:rsidR="002E1134">
          <w:headerReference w:type="even" r:id="rId35"/>
          <w:headerReference w:type="default" r:id="rId36"/>
          <w:footnotePr>
            <w:numFmt w:val="upperRoman"/>
          </w:footnotePr>
          <w:pgSz w:w="8400" w:h="11900"/>
          <w:pgMar w:top="2533" w:right="71" w:bottom="1077" w:left="232" w:header="0" w:footer="649" w:gutter="0"/>
          <w:pgNumType w:start="100"/>
          <w:cols w:space="720"/>
          <w:noEndnote/>
          <w:docGrid w:linePitch="360"/>
        </w:sectPr>
      </w:pPr>
      <w:r>
        <w:t>в том числе:</w:t>
      </w:r>
    </w:p>
    <w:p w:rsidR="002E1134" w:rsidRDefault="002E1134">
      <w:pPr>
        <w:pStyle w:val="a8"/>
        <w:tabs>
          <w:tab w:val="left" w:pos="1349"/>
          <w:tab w:val="left" w:pos="3000"/>
          <w:tab w:val="left" w:pos="4858"/>
          <w:tab w:val="left" w:pos="6173"/>
        </w:tabs>
        <w:spacing w:after="6480"/>
        <w:ind w:firstLine="0"/>
      </w:pPr>
      <w:r>
        <w:lastRenderedPageBreak/>
        <w:t>6</w:t>
      </w:r>
      <w:r>
        <w:tab/>
        <w:t>7</w:t>
      </w:r>
      <w:r>
        <w:tab/>
        <w:t>8</w:t>
      </w:r>
      <w:r>
        <w:tab/>
        <w:t>9</w:t>
      </w:r>
      <w:r>
        <w:tab/>
        <w:t>10</w:t>
      </w:r>
    </w:p>
    <w:p w:rsidR="002E1134" w:rsidRDefault="009216DA">
      <w:pPr>
        <w:pStyle w:val="a8"/>
        <w:ind w:left="1900" w:firstLine="0"/>
        <w:sectPr w:rsidR="002E1134">
          <w:headerReference w:type="even" r:id="rId37"/>
          <w:headerReference w:type="default" r:id="rId38"/>
          <w:footnotePr>
            <w:numFmt w:val="upperRoman"/>
          </w:footnotePr>
          <w:pgSz w:w="8400" w:h="11900"/>
          <w:pgMar w:top="2123" w:right="1144" w:bottom="2123" w:left="770" w:header="0" w:footer="1695" w:gutter="0"/>
          <w:pgNumType w:start="14"/>
          <w:cols w:space="720"/>
          <w:noEndnote/>
          <w:docGrid w:linePitch="360"/>
        </w:sectPr>
      </w:pPr>
      <w:r>
        <w:rPr>
          <w:noProof/>
        </w:rPr>
        <w:pict>
          <v:shape id="_x0000_s1069" type="#_x0000_t202" style="position:absolute;left:0;text-align:left;margin-left:92.5pt;margin-top:1pt;width:50.9pt;height:17.05pt;z-index:-251790848;mso-position-horizontal-relative:page" filled="f" stroked="f">
            <v:textbox inset="0,0,0,0">
              <w:txbxContent>
                <w:p w:rsidR="002E1134" w:rsidRDefault="002E1134">
                  <w:pPr>
                    <w:pStyle w:val="a8"/>
                    <w:ind w:firstLine="0"/>
                  </w:pPr>
                  <w:r>
                    <w:t>7 378,81</w:t>
                  </w:r>
                </w:p>
              </w:txbxContent>
            </v:textbox>
            <w10:wrap type="square" side="right" anchorx="page"/>
          </v:shape>
        </w:pict>
      </w:r>
      <w:r w:rsidR="002E1134">
        <w:t>19 665 201,28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70"/>
        <w:gridCol w:w="1570"/>
        <w:gridCol w:w="1277"/>
        <w:gridCol w:w="1430"/>
        <w:gridCol w:w="1858"/>
        <w:gridCol w:w="1872"/>
        <w:gridCol w:w="869"/>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78"/>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медицинская помощь по профилю «онколо</w:t>
            </w:r>
            <w:r>
              <w:softHyphen/>
              <w:t>гия»</w:t>
            </w:r>
          </w:p>
        </w:tc>
        <w:tc>
          <w:tcPr>
            <w:tcW w:w="1286" w:type="dxa"/>
            <w:tcBorders>
              <w:top w:val="single" w:sz="4" w:space="0" w:color="auto"/>
            </w:tcBorders>
            <w:shd w:val="clear" w:color="auto" w:fill="FFFFFF"/>
          </w:tcPr>
          <w:p w:rsidR="002E1134" w:rsidRDefault="002E1134">
            <w:pPr>
              <w:pStyle w:val="ac"/>
              <w:ind w:firstLine="0"/>
              <w:jc w:val="center"/>
            </w:pPr>
            <w:r>
              <w:t>случаев госпи</w:t>
            </w:r>
            <w:r>
              <w:softHyphen/>
            </w:r>
          </w:p>
          <w:p w:rsidR="002E1134" w:rsidRDefault="002E1134">
            <w:pPr>
              <w:pStyle w:val="ac"/>
              <w:ind w:firstLine="160"/>
            </w:pPr>
            <w:r>
              <w:t>тализа</w:t>
            </w:r>
            <w:r>
              <w:softHyphen/>
            </w:r>
          </w:p>
          <w:p w:rsidR="002E1134" w:rsidRDefault="002E1134">
            <w:pPr>
              <w:pStyle w:val="ac"/>
              <w:ind w:firstLine="420"/>
            </w:pPr>
            <w:r>
              <w:t>ции</w:t>
            </w:r>
          </w:p>
        </w:tc>
        <w:tc>
          <w:tcPr>
            <w:tcW w:w="1570" w:type="dxa"/>
            <w:tcBorders>
              <w:top w:val="single" w:sz="4" w:space="0" w:color="auto"/>
            </w:tcBorders>
            <w:shd w:val="clear" w:color="auto" w:fill="FFFFFF"/>
          </w:tcPr>
          <w:p w:rsidR="002E1134" w:rsidRDefault="002E1134">
            <w:pPr>
              <w:pStyle w:val="ac"/>
              <w:ind w:firstLine="380"/>
            </w:pPr>
            <w:r>
              <w:t>0,008926</w:t>
            </w:r>
          </w:p>
        </w:tc>
        <w:tc>
          <w:tcPr>
            <w:tcW w:w="1570" w:type="dxa"/>
            <w:tcBorders>
              <w:top w:val="single" w:sz="4" w:space="0" w:color="auto"/>
            </w:tcBorders>
            <w:shd w:val="clear" w:color="auto" w:fill="FFFFFF"/>
          </w:tcPr>
          <w:p w:rsidR="002E1134" w:rsidRDefault="002E1134">
            <w:pPr>
              <w:pStyle w:val="ac"/>
              <w:ind w:firstLine="360"/>
            </w:pPr>
            <w:r>
              <w:t>94 648,30</w:t>
            </w:r>
          </w:p>
        </w:tc>
        <w:tc>
          <w:tcPr>
            <w:tcW w:w="1277"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0"/>
              <w:jc w:val="right"/>
            </w:pPr>
            <w:r>
              <w:t>844,85</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0"/>
              <w:jc w:val="right"/>
            </w:pPr>
            <w:r>
              <w:t>2 251 588,41</w:t>
            </w:r>
          </w:p>
        </w:tc>
        <w:tc>
          <w:tcPr>
            <w:tcW w:w="869" w:type="dxa"/>
            <w:tcBorders>
              <w:top w:val="single" w:sz="4" w:space="0" w:color="auto"/>
            </w:tcBorders>
            <w:shd w:val="clear" w:color="auto" w:fill="FFFFFF"/>
          </w:tcPr>
          <w:p w:rsidR="002E1134" w:rsidRDefault="002E1134">
            <w:pPr>
              <w:pStyle w:val="ac"/>
              <w:spacing w:before="220"/>
              <w:ind w:firstLine="420"/>
              <w:rPr>
                <w:sz w:val="20"/>
                <w:szCs w:val="20"/>
              </w:rPr>
            </w:pPr>
            <w:r>
              <w:rPr>
                <w:rFonts w:ascii="Arial" w:hAnsi="Arial" w:cs="Arial"/>
                <w:sz w:val="20"/>
                <w:szCs w:val="20"/>
              </w:rPr>
              <w:t>—</w:t>
            </w:r>
          </w:p>
        </w:tc>
      </w:tr>
      <w:tr w:rsidR="002E1134">
        <w:trPr>
          <w:trHeight w:hRule="exact" w:val="1421"/>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20"/>
              <w:ind w:firstLine="0"/>
              <w:jc w:val="both"/>
            </w:pPr>
            <w:r>
              <w:t>высокотехнологичная</w:t>
            </w:r>
          </w:p>
          <w:p w:rsidR="002E1134" w:rsidRDefault="002E1134">
            <w:pPr>
              <w:pStyle w:val="ac"/>
              <w:ind w:firstLine="0"/>
              <w:jc w:val="both"/>
            </w:pPr>
            <w:r>
              <w:t>медицинская помощь</w:t>
            </w:r>
          </w:p>
        </w:tc>
        <w:tc>
          <w:tcPr>
            <w:tcW w:w="1286" w:type="dxa"/>
            <w:shd w:val="clear" w:color="auto" w:fill="FFFFFF"/>
            <w:vAlign w:val="bottom"/>
          </w:tcPr>
          <w:p w:rsidR="002E1134" w:rsidRDefault="002E1134">
            <w:pPr>
              <w:pStyle w:val="ac"/>
              <w:ind w:firstLine="0"/>
              <w:jc w:val="center"/>
            </w:pPr>
            <w:r>
              <w:t>случаев госпи</w:t>
            </w:r>
            <w:r>
              <w:softHyphen/>
            </w:r>
          </w:p>
          <w:p w:rsidR="002E1134" w:rsidRDefault="002E1134">
            <w:pPr>
              <w:pStyle w:val="ac"/>
              <w:ind w:firstLine="160"/>
            </w:pPr>
            <w:r>
              <w:t>тализа</w:t>
            </w:r>
            <w:r>
              <w:softHyphen/>
            </w:r>
          </w:p>
          <w:p w:rsidR="002E1134" w:rsidRDefault="002E1134">
            <w:pPr>
              <w:pStyle w:val="ac"/>
              <w:ind w:firstLine="420"/>
            </w:pPr>
            <w:r>
              <w:t>ции</w:t>
            </w:r>
          </w:p>
        </w:tc>
        <w:tc>
          <w:tcPr>
            <w:tcW w:w="1570" w:type="dxa"/>
            <w:shd w:val="clear" w:color="auto" w:fill="FFFFFF"/>
          </w:tcPr>
          <w:p w:rsidR="002E1134" w:rsidRDefault="002E1134">
            <w:pPr>
              <w:pStyle w:val="ac"/>
              <w:spacing w:before="120"/>
              <w:ind w:firstLine="380"/>
            </w:pPr>
            <w:r>
              <w:t>0,005164</w:t>
            </w:r>
          </w:p>
        </w:tc>
        <w:tc>
          <w:tcPr>
            <w:tcW w:w="1570" w:type="dxa"/>
            <w:shd w:val="clear" w:color="auto" w:fill="FFFFFF"/>
          </w:tcPr>
          <w:p w:rsidR="002E1134" w:rsidRDefault="002E1134">
            <w:pPr>
              <w:pStyle w:val="ac"/>
              <w:spacing w:before="140"/>
              <w:ind w:firstLine="200"/>
            </w:pPr>
            <w:r>
              <w:t>193 816,48</w:t>
            </w:r>
          </w:p>
        </w:tc>
        <w:tc>
          <w:tcPr>
            <w:tcW w:w="1277"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0"/>
              <w:jc w:val="right"/>
            </w:pPr>
            <w:r>
              <w:t>1 000,83</w:t>
            </w:r>
          </w:p>
        </w:tc>
        <w:tc>
          <w:tcPr>
            <w:tcW w:w="1858"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60"/>
              <w:ind w:firstLine="0"/>
              <w:jc w:val="right"/>
            </w:pPr>
            <w:r>
              <w:t>2 667 302,40</w:t>
            </w:r>
          </w:p>
        </w:tc>
        <w:tc>
          <w:tcPr>
            <w:tcW w:w="869" w:type="dxa"/>
            <w:shd w:val="clear" w:color="auto" w:fill="FFFFFF"/>
          </w:tcPr>
          <w:p w:rsidR="002E1134" w:rsidRDefault="002E1134">
            <w:pPr>
              <w:pStyle w:val="ac"/>
              <w:spacing w:before="340"/>
              <w:ind w:firstLine="420"/>
              <w:rPr>
                <w:sz w:val="20"/>
                <w:szCs w:val="20"/>
              </w:rPr>
            </w:pPr>
            <w:r>
              <w:rPr>
                <w:rFonts w:ascii="Arial" w:hAnsi="Arial" w:cs="Arial"/>
                <w:sz w:val="20"/>
                <w:szCs w:val="20"/>
              </w:rPr>
              <w:t>—</w:t>
            </w:r>
          </w:p>
        </w:tc>
      </w:tr>
    </w:tbl>
    <w:p w:rsidR="002E1134" w:rsidRDefault="002E1134">
      <w:pPr>
        <w:spacing w:after="319" w:line="1" w:lineRule="exact"/>
      </w:pPr>
    </w:p>
    <w:p w:rsidR="002E1134" w:rsidRDefault="002E1134">
      <w:pPr>
        <w:pStyle w:val="a8"/>
        <w:spacing w:after="320"/>
        <w:ind w:left="1240" w:firstLine="20"/>
      </w:pPr>
      <w:r>
        <w:t>медицинская реабили</w:t>
      </w:r>
      <w:r>
        <w:softHyphen/>
        <w:t>тация, всего</w:t>
      </w:r>
    </w:p>
    <w:p w:rsidR="002E1134" w:rsidRDefault="002E1134">
      <w:pPr>
        <w:pStyle w:val="a8"/>
        <w:spacing w:after="400"/>
        <w:ind w:left="1240" w:firstLine="20"/>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53"/>
        <w:gridCol w:w="1402"/>
        <w:gridCol w:w="1536"/>
        <w:gridCol w:w="1709"/>
        <w:gridCol w:w="1066"/>
        <w:gridCol w:w="1786"/>
        <w:gridCol w:w="1272"/>
        <w:gridCol w:w="2232"/>
        <w:gridCol w:w="427"/>
      </w:tblGrid>
      <w:tr w:rsidR="002E1134">
        <w:trPr>
          <w:trHeight w:hRule="exact" w:val="1430"/>
          <w:jc w:val="center"/>
        </w:trPr>
        <w:tc>
          <w:tcPr>
            <w:tcW w:w="3053" w:type="dxa"/>
            <w:shd w:val="clear" w:color="auto" w:fill="FFFFFF"/>
          </w:tcPr>
          <w:p w:rsidR="002E1134" w:rsidRDefault="002E1134">
            <w:pPr>
              <w:pStyle w:val="ac"/>
              <w:ind w:firstLine="0"/>
            </w:pPr>
            <w:r>
              <w:t>медицинская помощь в амбулаторных условиях</w:t>
            </w:r>
          </w:p>
        </w:tc>
        <w:tc>
          <w:tcPr>
            <w:tcW w:w="1402" w:type="dxa"/>
            <w:shd w:val="clear" w:color="auto" w:fill="FFFFFF"/>
          </w:tcPr>
          <w:p w:rsidR="002E1134" w:rsidRDefault="002E1134">
            <w:pPr>
              <w:pStyle w:val="ac"/>
              <w:ind w:firstLine="0"/>
              <w:jc w:val="center"/>
            </w:pPr>
            <w:r>
              <w:t>ком</w:t>
            </w:r>
            <w:r>
              <w:softHyphen/>
              <w:t>плексных посеще</w:t>
            </w:r>
            <w:r>
              <w:softHyphen/>
              <w:t>ний</w:t>
            </w:r>
          </w:p>
        </w:tc>
        <w:tc>
          <w:tcPr>
            <w:tcW w:w="1536" w:type="dxa"/>
            <w:shd w:val="clear" w:color="auto" w:fill="FFFFFF"/>
          </w:tcPr>
          <w:p w:rsidR="002E1134" w:rsidRDefault="002E1134">
            <w:pPr>
              <w:pStyle w:val="ac"/>
              <w:ind w:firstLine="240"/>
            </w:pPr>
            <w:r>
              <w:t>0,003116</w:t>
            </w:r>
          </w:p>
        </w:tc>
        <w:tc>
          <w:tcPr>
            <w:tcW w:w="1709" w:type="dxa"/>
            <w:shd w:val="clear" w:color="auto" w:fill="FFFFFF"/>
          </w:tcPr>
          <w:p w:rsidR="002E1134" w:rsidRDefault="002E1134">
            <w:pPr>
              <w:pStyle w:val="ac"/>
              <w:ind w:firstLine="200"/>
            </w:pPr>
            <w:r>
              <w:t>21 683,76</w:t>
            </w:r>
          </w:p>
        </w:tc>
        <w:tc>
          <w:tcPr>
            <w:tcW w:w="1066" w:type="dxa"/>
            <w:shd w:val="clear" w:color="auto" w:fill="FFFFFF"/>
          </w:tcPr>
          <w:p w:rsidR="002E1134" w:rsidRDefault="002E1134">
            <w:pPr>
              <w:rPr>
                <w:sz w:val="10"/>
                <w:szCs w:val="10"/>
              </w:rPr>
            </w:pPr>
          </w:p>
        </w:tc>
        <w:tc>
          <w:tcPr>
            <w:tcW w:w="1786" w:type="dxa"/>
            <w:shd w:val="clear" w:color="auto" w:fill="FFFFFF"/>
          </w:tcPr>
          <w:p w:rsidR="002E1134" w:rsidRDefault="002E1134">
            <w:pPr>
              <w:pStyle w:val="ac"/>
              <w:ind w:firstLine="620"/>
            </w:pPr>
            <w:r>
              <w:t>67,56</w:t>
            </w:r>
          </w:p>
        </w:tc>
        <w:tc>
          <w:tcPr>
            <w:tcW w:w="1272" w:type="dxa"/>
            <w:shd w:val="clear" w:color="auto" w:fill="FFFFFF"/>
          </w:tcPr>
          <w:p w:rsidR="002E1134" w:rsidRDefault="002E1134">
            <w:pPr>
              <w:rPr>
                <w:sz w:val="10"/>
                <w:szCs w:val="10"/>
              </w:rPr>
            </w:pPr>
          </w:p>
        </w:tc>
        <w:tc>
          <w:tcPr>
            <w:tcW w:w="2232" w:type="dxa"/>
            <w:shd w:val="clear" w:color="auto" w:fill="FFFFFF"/>
          </w:tcPr>
          <w:p w:rsidR="002E1134" w:rsidRDefault="002E1134">
            <w:pPr>
              <w:pStyle w:val="ac"/>
              <w:ind w:firstLine="680"/>
            </w:pPr>
            <w:r>
              <w:t>180 061,94</w:t>
            </w:r>
          </w:p>
        </w:tc>
        <w:tc>
          <w:tcPr>
            <w:tcW w:w="427" w:type="dxa"/>
            <w:shd w:val="clear" w:color="auto" w:fill="FFFFFF"/>
          </w:tcPr>
          <w:p w:rsidR="002E1134" w:rsidRDefault="002E1134">
            <w:pPr>
              <w:rPr>
                <w:sz w:val="10"/>
                <w:szCs w:val="10"/>
              </w:rPr>
            </w:pPr>
          </w:p>
        </w:tc>
      </w:tr>
      <w:tr w:rsidR="002E1134">
        <w:trPr>
          <w:trHeight w:hRule="exact" w:val="2074"/>
          <w:jc w:val="center"/>
        </w:trPr>
        <w:tc>
          <w:tcPr>
            <w:tcW w:w="3053" w:type="dxa"/>
            <w:shd w:val="clear" w:color="auto" w:fill="FFFFFF"/>
            <w:vAlign w:val="bottom"/>
          </w:tcPr>
          <w:p w:rsidR="002E1134" w:rsidRDefault="002E1134">
            <w:pPr>
              <w:pStyle w:val="ac"/>
              <w:tabs>
                <w:tab w:val="left" w:pos="2693"/>
              </w:tabs>
              <w:ind w:firstLine="0"/>
              <w:jc w:val="both"/>
            </w:pPr>
            <w:r>
              <w:t>медицинская помощь в условиях дневного ста</w:t>
            </w:r>
            <w:r>
              <w:softHyphen/>
              <w:t>ционара (первичная ме</w:t>
            </w:r>
            <w:r>
              <w:softHyphen/>
              <w:t>дико-санитарная</w:t>
            </w:r>
            <w:r>
              <w:tab/>
              <w:t>по</w:t>
            </w:r>
          </w:p>
          <w:p w:rsidR="002E1134" w:rsidRDefault="002E1134">
            <w:pPr>
              <w:pStyle w:val="ac"/>
              <w:ind w:firstLine="0"/>
              <w:jc w:val="both"/>
            </w:pPr>
            <w:r>
              <w:t>мощь, специализиро</w:t>
            </w:r>
            <w:r>
              <w:softHyphen/>
              <w:t>ванная медицинская по-</w:t>
            </w:r>
          </w:p>
        </w:tc>
        <w:tc>
          <w:tcPr>
            <w:tcW w:w="1402" w:type="dxa"/>
            <w:shd w:val="clear" w:color="auto" w:fill="FFFFFF"/>
          </w:tcPr>
          <w:p w:rsidR="002E1134" w:rsidRDefault="002E1134">
            <w:pPr>
              <w:pStyle w:val="ac"/>
              <w:spacing w:before="140"/>
              <w:ind w:right="280" w:firstLine="0"/>
              <w:jc w:val="right"/>
            </w:pPr>
            <w:r>
              <w:t>случаев лечения</w:t>
            </w:r>
          </w:p>
        </w:tc>
        <w:tc>
          <w:tcPr>
            <w:tcW w:w="1536" w:type="dxa"/>
            <w:shd w:val="clear" w:color="auto" w:fill="FFFFFF"/>
          </w:tcPr>
          <w:p w:rsidR="002E1134" w:rsidRDefault="002E1134">
            <w:pPr>
              <w:pStyle w:val="ac"/>
              <w:spacing w:before="140"/>
              <w:ind w:firstLine="240"/>
            </w:pPr>
            <w:r>
              <w:t>0,002601</w:t>
            </w:r>
          </w:p>
        </w:tc>
        <w:tc>
          <w:tcPr>
            <w:tcW w:w="1709" w:type="dxa"/>
            <w:shd w:val="clear" w:color="auto" w:fill="FFFFFF"/>
          </w:tcPr>
          <w:p w:rsidR="002E1134" w:rsidRDefault="002E1134">
            <w:pPr>
              <w:pStyle w:val="ac"/>
              <w:spacing w:before="140"/>
              <w:ind w:firstLine="200"/>
            </w:pPr>
            <w:r>
              <w:t>25 506,89</w:t>
            </w:r>
          </w:p>
        </w:tc>
        <w:tc>
          <w:tcPr>
            <w:tcW w:w="1066" w:type="dxa"/>
            <w:shd w:val="clear" w:color="auto" w:fill="FFFFFF"/>
          </w:tcPr>
          <w:p w:rsidR="002E1134" w:rsidRDefault="002E1134">
            <w:pPr>
              <w:pStyle w:val="ac"/>
              <w:spacing w:before="320"/>
              <w:ind w:firstLine="300"/>
              <w:jc w:val="both"/>
              <w:rPr>
                <w:sz w:val="20"/>
                <w:szCs w:val="20"/>
              </w:rPr>
            </w:pPr>
            <w:r>
              <w:rPr>
                <w:rFonts w:ascii="Arial" w:hAnsi="Arial" w:cs="Arial"/>
                <w:sz w:val="20"/>
                <w:szCs w:val="20"/>
              </w:rPr>
              <w:t>—</w:t>
            </w:r>
          </w:p>
        </w:tc>
        <w:tc>
          <w:tcPr>
            <w:tcW w:w="1786" w:type="dxa"/>
            <w:shd w:val="clear" w:color="auto" w:fill="FFFFFF"/>
          </w:tcPr>
          <w:p w:rsidR="002E1134" w:rsidRDefault="002E1134">
            <w:pPr>
              <w:pStyle w:val="ac"/>
              <w:spacing w:before="140"/>
              <w:ind w:firstLine="620"/>
            </w:pPr>
            <w:r>
              <w:t>66,34</w:t>
            </w:r>
          </w:p>
        </w:tc>
        <w:tc>
          <w:tcPr>
            <w:tcW w:w="1272" w:type="dxa"/>
            <w:shd w:val="clear" w:color="auto" w:fill="FFFFFF"/>
          </w:tcPr>
          <w:p w:rsidR="002E1134" w:rsidRDefault="002E1134">
            <w:pPr>
              <w:pStyle w:val="ac"/>
              <w:spacing w:before="320"/>
              <w:ind w:firstLine="440"/>
              <w:jc w:val="both"/>
              <w:rPr>
                <w:sz w:val="20"/>
                <w:szCs w:val="20"/>
              </w:rPr>
            </w:pPr>
            <w:r>
              <w:rPr>
                <w:rFonts w:ascii="Arial" w:hAnsi="Arial" w:cs="Arial"/>
                <w:sz w:val="20"/>
                <w:szCs w:val="20"/>
              </w:rPr>
              <w:t>—</w:t>
            </w:r>
          </w:p>
        </w:tc>
        <w:tc>
          <w:tcPr>
            <w:tcW w:w="2232" w:type="dxa"/>
            <w:shd w:val="clear" w:color="auto" w:fill="FFFFFF"/>
          </w:tcPr>
          <w:p w:rsidR="002E1134" w:rsidRDefault="002E1134">
            <w:pPr>
              <w:pStyle w:val="ac"/>
              <w:spacing w:before="160"/>
              <w:ind w:firstLine="680"/>
            </w:pPr>
            <w:r>
              <w:t>176 813,76</w:t>
            </w:r>
          </w:p>
        </w:tc>
        <w:tc>
          <w:tcPr>
            <w:tcW w:w="427" w:type="dxa"/>
            <w:shd w:val="clear" w:color="auto" w:fill="FFFFFF"/>
          </w:tcPr>
          <w:p w:rsidR="002E1134" w:rsidRDefault="002E1134">
            <w:pPr>
              <w:pStyle w:val="ac"/>
              <w:spacing w:before="340"/>
              <w:ind w:firstLine="240"/>
              <w:jc w:val="both"/>
              <w:rPr>
                <w:sz w:val="20"/>
                <w:szCs w:val="20"/>
              </w:rPr>
            </w:pPr>
            <w:r>
              <w:rPr>
                <w:rFonts w:ascii="Arial" w:hAnsi="Arial" w:cs="Arial"/>
                <w:sz w:val="20"/>
                <w:szCs w:val="20"/>
              </w:rPr>
              <w:t>—</w:t>
            </w:r>
          </w:p>
        </w:tc>
      </w:tr>
    </w:tbl>
    <w:p w:rsidR="002E1134" w:rsidRDefault="002E1134">
      <w:pPr>
        <w:pStyle w:val="aa"/>
        <w:ind w:left="19"/>
      </w:pPr>
      <w:r>
        <w:t>мощь)</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2"/>
        <w:gridCol w:w="1565"/>
        <w:gridCol w:w="1565"/>
        <w:gridCol w:w="1286"/>
        <w:gridCol w:w="1426"/>
        <w:gridCol w:w="1853"/>
        <w:gridCol w:w="1872"/>
        <w:gridCol w:w="869"/>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824"/>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pPr>
            <w:r>
              <w:t>специализированная, в том числе высокотехно</w:t>
            </w:r>
            <w:r>
              <w:softHyphen/>
              <w:t>логичная, медицинская помощь в стационарных условиях</w:t>
            </w:r>
          </w:p>
        </w:tc>
        <w:tc>
          <w:tcPr>
            <w:tcW w:w="1282"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65" w:type="dxa"/>
            <w:tcBorders>
              <w:top w:val="single" w:sz="4" w:space="0" w:color="auto"/>
            </w:tcBorders>
            <w:shd w:val="clear" w:color="auto" w:fill="FFFFFF"/>
          </w:tcPr>
          <w:p w:rsidR="002E1134" w:rsidRDefault="002E1134">
            <w:pPr>
              <w:pStyle w:val="ac"/>
              <w:ind w:firstLine="380"/>
            </w:pPr>
            <w:r>
              <w:t>0,005426</w:t>
            </w:r>
          </w:p>
        </w:tc>
        <w:tc>
          <w:tcPr>
            <w:tcW w:w="1565" w:type="dxa"/>
            <w:tcBorders>
              <w:top w:val="single" w:sz="4" w:space="0" w:color="auto"/>
            </w:tcBorders>
            <w:shd w:val="clear" w:color="auto" w:fill="FFFFFF"/>
          </w:tcPr>
          <w:p w:rsidR="002E1134" w:rsidRDefault="002E1134">
            <w:pPr>
              <w:pStyle w:val="ac"/>
              <w:ind w:firstLine="300"/>
              <w:jc w:val="both"/>
            </w:pPr>
            <w:r>
              <w:t>47 136,29</w:t>
            </w:r>
          </w:p>
        </w:tc>
        <w:tc>
          <w:tcPr>
            <w:tcW w:w="1286"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0"/>
              <w:jc w:val="right"/>
            </w:pPr>
            <w:r>
              <w:t>255,77</w:t>
            </w:r>
          </w:p>
        </w:tc>
        <w:tc>
          <w:tcPr>
            <w:tcW w:w="1853"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580"/>
            </w:pPr>
            <w:r>
              <w:t>681 637,89</w:t>
            </w: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315"/>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затраты на ведение де</w:t>
            </w:r>
            <w:r>
              <w:softHyphen/>
              <w:t>ла страховых медицин</w:t>
            </w:r>
            <w:r>
              <w:softHyphen/>
              <w:t>ских организаций</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700"/>
              <w:jc w:val="both"/>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0"/>
              <w:jc w:val="right"/>
            </w:pPr>
            <w:r>
              <w:t>136,91</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580"/>
            </w:pPr>
            <w:r>
              <w:t>364 886,55</w:t>
            </w:r>
          </w:p>
        </w:tc>
        <w:tc>
          <w:tcPr>
            <w:tcW w:w="869" w:type="dxa"/>
            <w:shd w:val="clear" w:color="auto" w:fill="FFFFFF"/>
          </w:tcPr>
          <w:p w:rsidR="002E1134" w:rsidRDefault="002E1134">
            <w:pPr>
              <w:pStyle w:val="ac"/>
              <w:spacing w:before="140"/>
              <w:rPr>
                <w:sz w:val="20"/>
                <w:szCs w:val="20"/>
              </w:rPr>
            </w:pPr>
            <w:r>
              <w:rPr>
                <w:rFonts w:ascii="Arial" w:hAnsi="Arial" w:cs="Arial"/>
                <w:sz w:val="20"/>
                <w:szCs w:val="20"/>
              </w:rPr>
              <w:t>—</w:t>
            </w:r>
          </w:p>
        </w:tc>
      </w:tr>
      <w:tr w:rsidR="002E1134">
        <w:trPr>
          <w:trHeight w:hRule="exact" w:val="614"/>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иные расходы</w:t>
            </w:r>
          </w:p>
        </w:tc>
        <w:tc>
          <w:tcPr>
            <w:tcW w:w="128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ind w:firstLine="700"/>
              <w:jc w:val="both"/>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vAlign w:val="center"/>
          </w:tcPr>
          <w:p w:rsidR="002E1134" w:rsidRDefault="002E1134">
            <w:pPr>
              <w:pStyle w:val="ac"/>
              <w:ind w:firstLine="620"/>
              <w:rPr>
                <w:sz w:val="20"/>
                <w:szCs w:val="20"/>
              </w:rPr>
            </w:pPr>
            <w:r>
              <w:rPr>
                <w:rFonts w:ascii="Arial" w:hAnsi="Arial" w:cs="Arial"/>
                <w:sz w:val="20"/>
                <w:szCs w:val="20"/>
              </w:rPr>
              <w:t>—</w:t>
            </w:r>
          </w:p>
        </w:tc>
        <w:tc>
          <w:tcPr>
            <w:tcW w:w="185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2" w:type="dxa"/>
            <w:shd w:val="clear" w:color="auto" w:fill="FFFFFF"/>
            <w:vAlign w:val="center"/>
          </w:tcPr>
          <w:p w:rsidR="002E1134" w:rsidRDefault="002E1134">
            <w:pPr>
              <w:pStyle w:val="ac"/>
              <w:ind w:firstLine="840"/>
              <w:rPr>
                <w:sz w:val="20"/>
                <w:szCs w:val="20"/>
              </w:rPr>
            </w:pPr>
            <w:r>
              <w:rPr>
                <w:rFonts w:ascii="Arial" w:hAnsi="Arial" w:cs="Arial"/>
                <w:sz w:val="20"/>
                <w:szCs w:val="20"/>
              </w:rPr>
              <w:t>—</w:t>
            </w:r>
          </w:p>
        </w:tc>
        <w:tc>
          <w:tcPr>
            <w:tcW w:w="869" w:type="dxa"/>
            <w:shd w:val="clear" w:color="auto" w:fill="FFFFFF"/>
            <w:vAlign w:val="center"/>
          </w:tcPr>
          <w:p w:rsidR="002E1134" w:rsidRDefault="002E1134">
            <w:pPr>
              <w:pStyle w:val="ac"/>
              <w:ind w:right="260" w:firstLine="0"/>
              <w:jc w:val="right"/>
              <w:rPr>
                <w:sz w:val="20"/>
                <w:szCs w:val="20"/>
              </w:rPr>
            </w:pPr>
            <w:r>
              <w:rPr>
                <w:rFonts w:ascii="Arial" w:hAnsi="Arial" w:cs="Arial"/>
                <w:sz w:val="20"/>
                <w:szCs w:val="20"/>
              </w:rPr>
              <w:t>—</w:t>
            </w:r>
          </w:p>
        </w:tc>
      </w:tr>
      <w:tr w:rsidR="002E1134">
        <w:trPr>
          <w:trHeight w:hRule="exact" w:val="4171"/>
          <w:jc w:val="center"/>
        </w:trPr>
        <w:tc>
          <w:tcPr>
            <w:tcW w:w="1138" w:type="dxa"/>
            <w:shd w:val="clear" w:color="auto" w:fill="FFFFFF"/>
          </w:tcPr>
          <w:p w:rsidR="002E1134" w:rsidRDefault="002E1134">
            <w:pPr>
              <w:pStyle w:val="ac"/>
              <w:spacing w:before="120"/>
              <w:ind w:firstLine="0"/>
              <w:jc w:val="center"/>
            </w:pPr>
            <w:r>
              <w:t>3.1.</w:t>
            </w:r>
          </w:p>
        </w:tc>
        <w:tc>
          <w:tcPr>
            <w:tcW w:w="3130" w:type="dxa"/>
            <w:shd w:val="clear" w:color="auto" w:fill="FFFFFF"/>
            <w:vAlign w:val="center"/>
          </w:tcPr>
          <w:p w:rsidR="002E1134" w:rsidRDefault="002E1134">
            <w:pPr>
              <w:pStyle w:val="ac"/>
              <w:spacing w:after="300"/>
              <w:ind w:firstLine="0"/>
              <w:jc w:val="both"/>
            </w:pPr>
            <w:r>
              <w:t>Медицинская помощь, предоставляемая в рам</w:t>
            </w:r>
            <w:r>
              <w:softHyphen/>
              <w:t>ках базовой программы обязательного медицин</w:t>
            </w:r>
            <w:r>
              <w:softHyphen/>
              <w:t>ского страхования ли</w:t>
            </w:r>
            <w:r>
              <w:softHyphen/>
              <w:t>цам, получившим полис обязательного медицин</w:t>
            </w:r>
            <w:r>
              <w:softHyphen/>
              <w:t>ского страхования в Ставропольском крае, всего</w:t>
            </w:r>
          </w:p>
          <w:p w:rsidR="002E1134" w:rsidRDefault="002E1134">
            <w:pPr>
              <w:pStyle w:val="ac"/>
              <w:ind w:firstLine="0"/>
            </w:pPr>
            <w:r>
              <w:t>в том числе:</w:t>
            </w:r>
          </w:p>
        </w:tc>
        <w:tc>
          <w:tcPr>
            <w:tcW w:w="128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20"/>
              <w:ind w:firstLine="0"/>
              <w:jc w:val="right"/>
            </w:pPr>
            <w:r>
              <w:t>17 859,48</w:t>
            </w:r>
          </w:p>
        </w:tc>
        <w:tc>
          <w:tcPr>
            <w:tcW w:w="1853"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spacing w:before="120"/>
              <w:ind w:firstLine="0"/>
              <w:jc w:val="right"/>
            </w:pPr>
            <w:r>
              <w:t>47 597 132,43</w:t>
            </w:r>
          </w:p>
        </w:tc>
        <w:tc>
          <w:tcPr>
            <w:tcW w:w="869" w:type="dxa"/>
            <w:shd w:val="clear" w:color="auto" w:fill="FFFFFF"/>
          </w:tcPr>
          <w:p w:rsidR="002E1134" w:rsidRDefault="002E1134">
            <w:pPr>
              <w:pStyle w:val="ac"/>
              <w:spacing w:before="120"/>
              <w:ind w:firstLine="0"/>
              <w:jc w:val="center"/>
            </w:pPr>
            <w:r>
              <w:t>81,44</w:t>
            </w:r>
          </w:p>
        </w:tc>
      </w:tr>
      <w:tr w:rsidR="002E1134">
        <w:trPr>
          <w:trHeight w:hRule="exact" w:val="826"/>
          <w:jc w:val="center"/>
        </w:trPr>
        <w:tc>
          <w:tcPr>
            <w:tcW w:w="1138"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pPr>
            <w:r>
              <w:t>скорая, в том числе скорая специализиро-</w:t>
            </w:r>
          </w:p>
        </w:tc>
        <w:tc>
          <w:tcPr>
            <w:tcW w:w="1282" w:type="dxa"/>
            <w:shd w:val="clear" w:color="auto" w:fill="FFFFFF"/>
            <w:vAlign w:val="center"/>
          </w:tcPr>
          <w:p w:rsidR="002E1134" w:rsidRDefault="002E1134">
            <w:pPr>
              <w:pStyle w:val="ac"/>
              <w:ind w:firstLine="0"/>
              <w:jc w:val="center"/>
            </w:pPr>
            <w:r>
              <w:t>вызовов</w:t>
            </w:r>
          </w:p>
        </w:tc>
        <w:tc>
          <w:tcPr>
            <w:tcW w:w="1565" w:type="dxa"/>
            <w:shd w:val="clear" w:color="auto" w:fill="FFFFFF"/>
            <w:vAlign w:val="center"/>
          </w:tcPr>
          <w:p w:rsidR="002E1134" w:rsidRDefault="002E1134">
            <w:pPr>
              <w:pStyle w:val="ac"/>
              <w:ind w:firstLine="380"/>
            </w:pPr>
            <w:r>
              <w:t>0,290000</w:t>
            </w:r>
          </w:p>
        </w:tc>
        <w:tc>
          <w:tcPr>
            <w:tcW w:w="1565" w:type="dxa"/>
            <w:shd w:val="clear" w:color="auto" w:fill="FFFFFF"/>
            <w:vAlign w:val="center"/>
          </w:tcPr>
          <w:p w:rsidR="002E1134" w:rsidRDefault="002E1134">
            <w:pPr>
              <w:pStyle w:val="ac"/>
              <w:ind w:firstLine="0"/>
              <w:jc w:val="center"/>
            </w:pPr>
            <w:r>
              <w:t>3.668,23</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vAlign w:val="center"/>
          </w:tcPr>
          <w:p w:rsidR="002E1134" w:rsidRDefault="002E1134">
            <w:pPr>
              <w:pStyle w:val="ac"/>
              <w:ind w:firstLine="0"/>
              <w:jc w:val="right"/>
            </w:pPr>
            <w:r>
              <w:t>1 063,79</w:t>
            </w:r>
          </w:p>
        </w:tc>
        <w:tc>
          <w:tcPr>
            <w:tcW w:w="185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2" w:type="dxa"/>
            <w:shd w:val="clear" w:color="auto" w:fill="FFFFFF"/>
            <w:vAlign w:val="center"/>
          </w:tcPr>
          <w:p w:rsidR="002E1134" w:rsidRDefault="002E1134">
            <w:pPr>
              <w:pStyle w:val="ac"/>
              <w:ind w:firstLine="0"/>
              <w:jc w:val="right"/>
            </w:pPr>
            <w:r>
              <w:t>2 835 086,93</w:t>
            </w:r>
          </w:p>
        </w:tc>
        <w:tc>
          <w:tcPr>
            <w:tcW w:w="869" w:type="dxa"/>
            <w:shd w:val="clear" w:color="auto" w:fill="FFFFFF"/>
            <w:vAlign w:val="center"/>
          </w:tcPr>
          <w:p w:rsidR="002E1134" w:rsidRDefault="002E1134">
            <w:pPr>
              <w:pStyle w:val="ac"/>
              <w:rPr>
                <w:sz w:val="20"/>
                <w:szCs w:val="20"/>
              </w:rPr>
            </w:pPr>
            <w:r>
              <w:rPr>
                <w:rFonts w:ascii="Arial" w:hAnsi="Arial" w:cs="Arial"/>
                <w:sz w:val="20"/>
                <w:szCs w:val="20"/>
              </w:rPr>
              <w:t>__</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614"/>
          <w:tab w:val="left" w:leader="underscore" w:pos="2088"/>
          <w:tab w:val="left" w:leader="underscore" w:pos="3782"/>
          <w:tab w:val="left" w:pos="5741"/>
          <w:tab w:val="left" w:pos="7296"/>
          <w:tab w:val="left" w:pos="8703"/>
          <w:tab w:val="left" w:pos="10090"/>
          <w:tab w:val="left" w:pos="11713"/>
          <w:tab w:val="left" w:pos="13579"/>
        </w:tabs>
        <w:ind w:firstLine="0"/>
        <w:jc w:val="center"/>
      </w:pPr>
      <w:r>
        <w:rPr>
          <w:u w:val="single"/>
        </w:rPr>
        <w:t>1</w:t>
      </w:r>
      <w:r>
        <w:tab/>
      </w:r>
      <w:r>
        <w:tab/>
        <w:t>2</w:t>
      </w:r>
      <w:r>
        <w:tab/>
        <w:t xml:space="preserve"> </w:t>
      </w:r>
      <w:r>
        <w:rPr>
          <w:u w:val="single"/>
        </w:rPr>
        <w:t>3</w:t>
      </w:r>
      <w:r>
        <w:rPr>
          <w:u w:val="single"/>
        </w:rPr>
        <w:tab/>
        <w:t>4</w:t>
      </w:r>
      <w:r>
        <w:rPr>
          <w:u w:val="single"/>
        </w:rPr>
        <w:tab/>
        <w:t>5</w:t>
      </w:r>
      <w:r>
        <w:rPr>
          <w:u w:val="single"/>
        </w:rPr>
        <w:tab/>
        <w:t>6</w:t>
      </w:r>
      <w:r>
        <w:rPr>
          <w:u w:val="single"/>
        </w:rPr>
        <w:tab/>
        <w:t>7</w:t>
      </w:r>
      <w:r>
        <w:rPr>
          <w:u w:val="single"/>
        </w:rPr>
        <w:tab/>
        <w:t>8</w:t>
      </w:r>
      <w:r>
        <w:rPr>
          <w:u w:val="single"/>
        </w:rPr>
        <w:tab/>
        <w:t>9 I 10</w:t>
      </w:r>
    </w:p>
    <w:p w:rsidR="002E1134" w:rsidRDefault="002E1134">
      <w:pPr>
        <w:pStyle w:val="a8"/>
        <w:tabs>
          <w:tab w:val="left" w:pos="11713"/>
          <w:tab w:val="left" w:pos="13579"/>
        </w:tabs>
        <w:spacing w:line="286" w:lineRule="auto"/>
        <w:ind w:left="720" w:firstLine="40"/>
        <w:jc w:val="both"/>
      </w:pPr>
      <w:r>
        <w:t>ванная, медицинская помощь первичная медико- _____</w:t>
      </w:r>
      <w:r>
        <w:tab/>
        <w:t>_</w:t>
      </w:r>
      <w:r>
        <w:tab/>
        <w:t>__</w:t>
      </w:r>
    </w:p>
    <w:p w:rsidR="002E1134" w:rsidRDefault="002E1134">
      <w:pPr>
        <w:pStyle w:val="a8"/>
        <w:tabs>
          <w:tab w:val="left" w:pos="5741"/>
          <w:tab w:val="left" w:pos="7296"/>
          <w:tab w:val="left" w:pos="11713"/>
          <w:tab w:val="left" w:pos="13579"/>
        </w:tabs>
        <w:spacing w:line="276" w:lineRule="auto"/>
        <w:ind w:left="720" w:firstLine="40"/>
        <w:jc w:val="both"/>
      </w:pPr>
      <w:r>
        <w:t>санитарная помощь, за исключением медицин</w:t>
      </w:r>
      <w:r>
        <w:softHyphen/>
        <w:t>ской реабилитации, всего в том числе: медицинская помощь в-</w:t>
      </w:r>
      <w:r>
        <w:tab/>
        <w:t>-</w:t>
      </w:r>
      <w:r>
        <w:tab/>
        <w:t>___</w:t>
      </w:r>
      <w:r>
        <w:tab/>
        <w:t>_</w:t>
      </w:r>
      <w:r>
        <w:tab/>
        <w:t>__</w:t>
      </w:r>
    </w:p>
    <w:p w:rsidR="002E1134" w:rsidRDefault="002E1134">
      <w:pPr>
        <w:pStyle w:val="a8"/>
        <w:tabs>
          <w:tab w:val="left" w:pos="7296"/>
          <w:tab w:val="left" w:pos="8703"/>
          <w:tab w:val="left" w:pos="9782"/>
          <w:tab w:val="left" w:pos="11713"/>
          <w:tab w:val="left" w:pos="13108"/>
          <w:tab w:val="left" w:pos="14980"/>
        </w:tabs>
        <w:spacing w:line="307" w:lineRule="auto"/>
        <w:ind w:left="720" w:firstLine="40"/>
        <w:jc w:val="both"/>
      </w:pPr>
      <w:r>
        <w:t>амбулаторных услови</w:t>
      </w:r>
      <w:r>
        <w:softHyphen/>
        <w:t>ях, всего в том числе: медицинская помощь, посеще- 2,878907</w:t>
      </w:r>
      <w:r>
        <w:tab/>
        <w:t>948,30</w:t>
      </w:r>
      <w:r>
        <w:tab/>
        <w:t>-</w:t>
      </w:r>
      <w:r>
        <w:tab/>
        <w:t>2 730,06</w:t>
      </w:r>
      <w:r>
        <w:tab/>
        <w:t>-</w:t>
      </w:r>
      <w:r>
        <w:tab/>
        <w:t>7 275 854,03</w:t>
      </w:r>
      <w:r>
        <w:tab/>
        <w:t>-</w:t>
      </w:r>
    </w:p>
    <w:p w:rsidR="002E1134" w:rsidRDefault="002E1134">
      <w:pPr>
        <w:pStyle w:val="a8"/>
        <w:tabs>
          <w:tab w:val="left" w:pos="3883"/>
        </w:tabs>
        <w:ind w:left="720" w:firstLine="40"/>
        <w:jc w:val="both"/>
      </w:pPr>
      <w:r>
        <w:t>оказываемая с профи- ний, в лактической и иными том чис- целями, всего</w:t>
      </w:r>
      <w:r>
        <w:tab/>
        <w:t>ле ком</w:t>
      </w:r>
      <w:r>
        <w:softHyphen/>
      </w:r>
    </w:p>
    <w:p w:rsidR="002E1134" w:rsidRDefault="002E1134">
      <w:pPr>
        <w:pStyle w:val="a8"/>
        <w:tabs>
          <w:tab w:val="left" w:pos="7006"/>
          <w:tab w:val="left" w:pos="8703"/>
          <w:tab w:val="left" w:pos="9934"/>
          <w:tab w:val="left" w:pos="11713"/>
          <w:tab w:val="left" w:pos="13108"/>
          <w:tab w:val="left" w:pos="14980"/>
        </w:tabs>
        <w:spacing w:line="293" w:lineRule="auto"/>
        <w:ind w:left="680" w:firstLine="0"/>
        <w:jc w:val="right"/>
      </w:pPr>
      <w:r>
        <w:t>плексных посеще</w:t>
      </w:r>
      <w:r>
        <w:softHyphen/>
        <w:t>ний в том числе: проведение профилак- ком- 0,311412</w:t>
      </w:r>
      <w:r>
        <w:tab/>
        <w:t>2 246,92</w:t>
      </w:r>
      <w:r>
        <w:tab/>
        <w:t>-</w:t>
      </w:r>
      <w:r>
        <w:tab/>
        <w:t>699,72</w:t>
      </w:r>
      <w:r>
        <w:tab/>
        <w:t>—</w:t>
      </w:r>
      <w:r>
        <w:tab/>
        <w:t>1 864 811,03</w:t>
      </w:r>
      <w:r>
        <w:tab/>
        <w:t>-</w:t>
      </w:r>
    </w:p>
    <w:p w:rsidR="002E1134" w:rsidRDefault="002E1134">
      <w:pPr>
        <w:pStyle w:val="a8"/>
        <w:tabs>
          <w:tab w:val="left" w:pos="3883"/>
        </w:tabs>
        <w:ind w:left="720" w:firstLine="40"/>
      </w:pPr>
      <w:r>
        <w:t>тических медицинских плексных осмотров</w:t>
      </w:r>
      <w:r>
        <w:tab/>
        <w:t>посеще</w:t>
      </w:r>
      <w:r>
        <w:softHyphen/>
      </w:r>
    </w:p>
    <w:p w:rsidR="002E1134" w:rsidRDefault="002E1134">
      <w:pPr>
        <w:pStyle w:val="a8"/>
        <w:ind w:left="4160" w:firstLine="0"/>
      </w:pPr>
      <w:r>
        <w:t>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1881"/>
        <w:gridCol w:w="1249"/>
        <w:gridCol w:w="225"/>
        <w:gridCol w:w="1061"/>
        <w:gridCol w:w="557"/>
        <w:gridCol w:w="1013"/>
        <w:gridCol w:w="605"/>
        <w:gridCol w:w="936"/>
        <w:gridCol w:w="33"/>
        <w:gridCol w:w="1887"/>
        <w:gridCol w:w="820"/>
        <w:gridCol w:w="414"/>
        <w:gridCol w:w="1444"/>
        <w:gridCol w:w="702"/>
        <w:gridCol w:w="1165"/>
        <w:gridCol w:w="878"/>
      </w:tblGrid>
      <w:tr w:rsidR="002E1134">
        <w:trPr>
          <w:trHeight w:hRule="exact" w:val="365"/>
          <w:jc w:val="center"/>
        </w:trPr>
        <w:tc>
          <w:tcPr>
            <w:tcW w:w="113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130" w:type="dxa"/>
            <w:gridSpan w:val="2"/>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6" w:type="dxa"/>
            <w:gridSpan w:val="2"/>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570" w:type="dxa"/>
            <w:gridSpan w:val="2"/>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574" w:type="dxa"/>
            <w:gridSpan w:val="3"/>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2707" w:type="dxa"/>
            <w:gridSpan w:val="2"/>
            <w:tcBorders>
              <w:top w:val="single" w:sz="4" w:space="0" w:color="auto"/>
              <w:left w:val="single" w:sz="4" w:space="0" w:color="auto"/>
              <w:bottom w:val="single" w:sz="4" w:space="0" w:color="auto"/>
            </w:tcBorders>
            <w:shd w:val="clear" w:color="auto" w:fill="FFFFFF"/>
          </w:tcPr>
          <w:p w:rsidR="002E1134" w:rsidRDefault="002E1134">
            <w:pPr>
              <w:pStyle w:val="ac"/>
              <w:tabs>
                <w:tab w:val="left" w:pos="1344"/>
              </w:tabs>
              <w:ind w:firstLine="0"/>
              <w:jc w:val="center"/>
            </w:pPr>
            <w:r>
              <w:t>6</w:t>
            </w:r>
            <w:r>
              <w:tab/>
              <w:t>7</w:t>
            </w:r>
          </w:p>
        </w:tc>
        <w:tc>
          <w:tcPr>
            <w:tcW w:w="1858" w:type="dxa"/>
            <w:gridSpan w:val="2"/>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1867" w:type="dxa"/>
            <w:gridSpan w:val="2"/>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10</w:t>
            </w:r>
          </w:p>
        </w:tc>
      </w:tr>
      <w:tr w:rsidR="002E1134">
        <w:trPr>
          <w:gridAfter w:val="2"/>
          <w:wAfter w:w="2043" w:type="dxa"/>
          <w:trHeight w:hRule="exact" w:val="1435"/>
          <w:jc w:val="center"/>
        </w:trPr>
        <w:tc>
          <w:tcPr>
            <w:tcW w:w="3019" w:type="dxa"/>
            <w:gridSpan w:val="2"/>
            <w:tcBorders>
              <w:top w:val="single" w:sz="4" w:space="0" w:color="auto"/>
            </w:tcBorders>
            <w:shd w:val="clear" w:color="auto" w:fill="FFFFFF"/>
          </w:tcPr>
          <w:p w:rsidR="002E1134" w:rsidRDefault="002E1134">
            <w:pPr>
              <w:pStyle w:val="ac"/>
              <w:ind w:firstLine="0"/>
              <w:jc w:val="both"/>
            </w:pPr>
            <w:r>
              <w:t>проведение диспансе</w:t>
            </w:r>
            <w:r>
              <w:softHyphen/>
              <w:t>ризации, всего</w:t>
            </w:r>
          </w:p>
        </w:tc>
        <w:tc>
          <w:tcPr>
            <w:tcW w:w="1474" w:type="dxa"/>
            <w:gridSpan w:val="2"/>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618" w:type="dxa"/>
            <w:gridSpan w:val="2"/>
            <w:tcBorders>
              <w:top w:val="single" w:sz="4" w:space="0" w:color="auto"/>
            </w:tcBorders>
            <w:shd w:val="clear" w:color="auto" w:fill="FFFFFF"/>
          </w:tcPr>
          <w:p w:rsidR="002E1134" w:rsidRDefault="002E1134">
            <w:pPr>
              <w:pStyle w:val="ac"/>
              <w:ind w:firstLine="220"/>
            </w:pPr>
            <w:r>
              <w:t>0,388591</w:t>
            </w:r>
          </w:p>
        </w:tc>
        <w:tc>
          <w:tcPr>
            <w:tcW w:w="1618" w:type="dxa"/>
            <w:gridSpan w:val="2"/>
            <w:tcBorders>
              <w:top w:val="single" w:sz="4" w:space="0" w:color="auto"/>
            </w:tcBorders>
            <w:shd w:val="clear" w:color="auto" w:fill="FFFFFF"/>
          </w:tcPr>
          <w:p w:rsidR="002E1134" w:rsidRDefault="002E1134">
            <w:pPr>
              <w:pStyle w:val="ac"/>
              <w:ind w:firstLine="0"/>
              <w:jc w:val="center"/>
            </w:pPr>
            <w:r>
              <w:t>3 034,88</w:t>
            </w:r>
          </w:p>
        </w:tc>
        <w:tc>
          <w:tcPr>
            <w:tcW w:w="936" w:type="dxa"/>
            <w:tcBorders>
              <w:top w:val="single" w:sz="4" w:space="0" w:color="auto"/>
            </w:tcBorders>
            <w:shd w:val="clear" w:color="auto" w:fill="FFFFFF"/>
          </w:tcPr>
          <w:p w:rsidR="002E1134" w:rsidRDefault="002E1134">
            <w:pPr>
              <w:rPr>
                <w:sz w:val="10"/>
                <w:szCs w:val="10"/>
              </w:rPr>
            </w:pPr>
          </w:p>
        </w:tc>
        <w:tc>
          <w:tcPr>
            <w:tcW w:w="1920" w:type="dxa"/>
            <w:gridSpan w:val="2"/>
            <w:tcBorders>
              <w:top w:val="single" w:sz="4" w:space="0" w:color="auto"/>
            </w:tcBorders>
            <w:shd w:val="clear" w:color="auto" w:fill="FFFFFF"/>
          </w:tcPr>
          <w:p w:rsidR="002E1134" w:rsidRDefault="002E1134">
            <w:pPr>
              <w:pStyle w:val="ac"/>
              <w:ind w:firstLine="420"/>
            </w:pPr>
            <w:r>
              <w:t>1 179,33</w:t>
            </w:r>
          </w:p>
        </w:tc>
        <w:tc>
          <w:tcPr>
            <w:tcW w:w="1234" w:type="dxa"/>
            <w:gridSpan w:val="2"/>
            <w:tcBorders>
              <w:top w:val="single" w:sz="4" w:space="0" w:color="auto"/>
            </w:tcBorders>
            <w:shd w:val="clear" w:color="auto" w:fill="FFFFFF"/>
          </w:tcPr>
          <w:p w:rsidR="002E1134" w:rsidRDefault="002E1134">
            <w:pPr>
              <w:rPr>
                <w:sz w:val="10"/>
                <w:szCs w:val="10"/>
              </w:rPr>
            </w:pPr>
          </w:p>
        </w:tc>
        <w:tc>
          <w:tcPr>
            <w:tcW w:w="2146" w:type="dxa"/>
            <w:gridSpan w:val="2"/>
            <w:tcBorders>
              <w:top w:val="single" w:sz="4" w:space="0" w:color="auto"/>
            </w:tcBorders>
            <w:shd w:val="clear" w:color="auto" w:fill="FFFFFF"/>
          </w:tcPr>
          <w:p w:rsidR="002E1134" w:rsidRDefault="002E1134">
            <w:pPr>
              <w:pStyle w:val="ac"/>
              <w:ind w:firstLine="0"/>
              <w:jc w:val="right"/>
            </w:pPr>
            <w:r>
              <w:t>3 143 012,77</w:t>
            </w:r>
          </w:p>
        </w:tc>
      </w:tr>
      <w:tr w:rsidR="002E1134">
        <w:trPr>
          <w:gridAfter w:val="2"/>
          <w:wAfter w:w="2043" w:type="dxa"/>
          <w:trHeight w:hRule="exact" w:val="581"/>
          <w:jc w:val="center"/>
        </w:trPr>
        <w:tc>
          <w:tcPr>
            <w:tcW w:w="3019" w:type="dxa"/>
            <w:gridSpan w:val="2"/>
            <w:shd w:val="clear" w:color="auto" w:fill="FFFFFF"/>
            <w:vAlign w:val="center"/>
          </w:tcPr>
          <w:p w:rsidR="002E1134" w:rsidRDefault="002E1134">
            <w:pPr>
              <w:pStyle w:val="ac"/>
              <w:ind w:firstLine="0"/>
              <w:jc w:val="both"/>
            </w:pPr>
            <w:r>
              <w:t>в том числе:</w:t>
            </w:r>
          </w:p>
        </w:tc>
        <w:tc>
          <w:tcPr>
            <w:tcW w:w="1474" w:type="dxa"/>
            <w:gridSpan w:val="2"/>
            <w:shd w:val="clear" w:color="auto" w:fill="FFFFFF"/>
          </w:tcPr>
          <w:p w:rsidR="002E1134" w:rsidRDefault="002E1134">
            <w:pPr>
              <w:rPr>
                <w:sz w:val="10"/>
                <w:szCs w:val="10"/>
              </w:rPr>
            </w:pPr>
          </w:p>
        </w:tc>
        <w:tc>
          <w:tcPr>
            <w:tcW w:w="1618" w:type="dxa"/>
            <w:gridSpan w:val="2"/>
            <w:shd w:val="clear" w:color="auto" w:fill="FFFFFF"/>
          </w:tcPr>
          <w:p w:rsidR="002E1134" w:rsidRDefault="002E1134">
            <w:pPr>
              <w:rPr>
                <w:sz w:val="10"/>
                <w:szCs w:val="10"/>
              </w:rPr>
            </w:pPr>
          </w:p>
        </w:tc>
        <w:tc>
          <w:tcPr>
            <w:tcW w:w="1618" w:type="dxa"/>
            <w:gridSpan w:val="2"/>
            <w:shd w:val="clear" w:color="auto" w:fill="FFFFFF"/>
          </w:tcPr>
          <w:p w:rsidR="002E1134" w:rsidRDefault="002E1134">
            <w:pPr>
              <w:rPr>
                <w:sz w:val="10"/>
                <w:szCs w:val="10"/>
              </w:rPr>
            </w:pPr>
          </w:p>
        </w:tc>
        <w:tc>
          <w:tcPr>
            <w:tcW w:w="936" w:type="dxa"/>
            <w:shd w:val="clear" w:color="auto" w:fill="FFFFFF"/>
          </w:tcPr>
          <w:p w:rsidR="002E1134" w:rsidRDefault="002E1134">
            <w:pPr>
              <w:rPr>
                <w:sz w:val="10"/>
                <w:szCs w:val="10"/>
              </w:rPr>
            </w:pPr>
          </w:p>
        </w:tc>
        <w:tc>
          <w:tcPr>
            <w:tcW w:w="1920" w:type="dxa"/>
            <w:gridSpan w:val="2"/>
            <w:shd w:val="clear" w:color="auto" w:fill="FFFFFF"/>
          </w:tcPr>
          <w:p w:rsidR="002E1134" w:rsidRDefault="002E1134">
            <w:pPr>
              <w:rPr>
                <w:sz w:val="10"/>
                <w:szCs w:val="10"/>
              </w:rPr>
            </w:pPr>
          </w:p>
        </w:tc>
        <w:tc>
          <w:tcPr>
            <w:tcW w:w="1234" w:type="dxa"/>
            <w:gridSpan w:val="2"/>
            <w:shd w:val="clear" w:color="auto" w:fill="FFFFFF"/>
          </w:tcPr>
          <w:p w:rsidR="002E1134" w:rsidRDefault="002E1134">
            <w:pPr>
              <w:rPr>
                <w:sz w:val="10"/>
                <w:szCs w:val="10"/>
              </w:rPr>
            </w:pPr>
          </w:p>
        </w:tc>
        <w:tc>
          <w:tcPr>
            <w:tcW w:w="2146" w:type="dxa"/>
            <w:gridSpan w:val="2"/>
            <w:shd w:val="clear" w:color="auto" w:fill="FFFFFF"/>
          </w:tcPr>
          <w:p w:rsidR="002E1134" w:rsidRDefault="002E1134">
            <w:pPr>
              <w:rPr>
                <w:sz w:val="10"/>
                <w:szCs w:val="10"/>
              </w:rPr>
            </w:pPr>
          </w:p>
        </w:tc>
      </w:tr>
      <w:tr w:rsidR="002E1134">
        <w:trPr>
          <w:gridAfter w:val="2"/>
          <w:wAfter w:w="2043" w:type="dxa"/>
          <w:trHeight w:hRule="exact" w:val="1560"/>
          <w:jc w:val="center"/>
        </w:trPr>
        <w:tc>
          <w:tcPr>
            <w:tcW w:w="3019" w:type="dxa"/>
            <w:gridSpan w:val="2"/>
            <w:shd w:val="clear" w:color="auto" w:fill="FFFFFF"/>
          </w:tcPr>
          <w:p w:rsidR="002E1134" w:rsidRDefault="002E1134">
            <w:pPr>
              <w:pStyle w:val="ac"/>
              <w:spacing w:before="120"/>
              <w:ind w:firstLine="0"/>
              <w:jc w:val="both"/>
            </w:pPr>
            <w:r>
              <w:t>проведение углублен</w:t>
            </w:r>
            <w:r>
              <w:softHyphen/>
              <w:t>ной диспансеризации</w:t>
            </w:r>
          </w:p>
        </w:tc>
        <w:tc>
          <w:tcPr>
            <w:tcW w:w="1474" w:type="dxa"/>
            <w:gridSpan w:val="2"/>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618" w:type="dxa"/>
            <w:gridSpan w:val="2"/>
            <w:shd w:val="clear" w:color="auto" w:fill="FFFFFF"/>
          </w:tcPr>
          <w:p w:rsidR="002E1134" w:rsidRDefault="002E1134">
            <w:pPr>
              <w:pStyle w:val="ac"/>
              <w:spacing w:before="120"/>
              <w:ind w:firstLine="220"/>
            </w:pPr>
            <w:r>
              <w:t>0,050758</w:t>
            </w:r>
          </w:p>
        </w:tc>
        <w:tc>
          <w:tcPr>
            <w:tcW w:w="1618" w:type="dxa"/>
            <w:gridSpan w:val="2"/>
            <w:shd w:val="clear" w:color="auto" w:fill="FFFFFF"/>
          </w:tcPr>
          <w:p w:rsidR="002E1134" w:rsidRDefault="002E1134">
            <w:pPr>
              <w:pStyle w:val="ac"/>
              <w:spacing w:before="120"/>
              <w:ind w:firstLine="240"/>
            </w:pPr>
            <w:r>
              <w:t>1 180,93</w:t>
            </w:r>
          </w:p>
        </w:tc>
        <w:tc>
          <w:tcPr>
            <w:tcW w:w="936" w:type="dxa"/>
            <w:shd w:val="clear" w:color="auto" w:fill="FFFFFF"/>
          </w:tcPr>
          <w:p w:rsidR="002E1134" w:rsidRDefault="002E1134">
            <w:pPr>
              <w:pStyle w:val="ac"/>
              <w:spacing w:before="320"/>
              <w:ind w:firstLine="320"/>
              <w:jc w:val="both"/>
              <w:rPr>
                <w:sz w:val="20"/>
                <w:szCs w:val="20"/>
              </w:rPr>
            </w:pPr>
            <w:r>
              <w:rPr>
                <w:rFonts w:ascii="Arial" w:hAnsi="Arial" w:cs="Arial"/>
                <w:sz w:val="20"/>
                <w:szCs w:val="20"/>
              </w:rPr>
              <w:t>—</w:t>
            </w:r>
          </w:p>
        </w:tc>
        <w:tc>
          <w:tcPr>
            <w:tcW w:w="1920" w:type="dxa"/>
            <w:gridSpan w:val="2"/>
            <w:shd w:val="clear" w:color="auto" w:fill="FFFFFF"/>
          </w:tcPr>
          <w:p w:rsidR="002E1134" w:rsidRDefault="002E1134">
            <w:pPr>
              <w:pStyle w:val="ac"/>
              <w:spacing w:before="120"/>
              <w:ind w:firstLine="760"/>
            </w:pPr>
            <w:r>
              <w:t>59,94</w:t>
            </w:r>
          </w:p>
        </w:tc>
        <w:tc>
          <w:tcPr>
            <w:tcW w:w="1234" w:type="dxa"/>
            <w:gridSpan w:val="2"/>
            <w:shd w:val="clear" w:color="auto" w:fill="FFFFFF"/>
          </w:tcPr>
          <w:p w:rsidR="002E1134" w:rsidRDefault="002E1134">
            <w:pPr>
              <w:pStyle w:val="ac"/>
              <w:spacing w:before="320"/>
              <w:ind w:firstLine="440"/>
              <w:jc w:val="both"/>
              <w:rPr>
                <w:sz w:val="20"/>
                <w:szCs w:val="20"/>
              </w:rPr>
            </w:pPr>
            <w:r>
              <w:rPr>
                <w:rFonts w:ascii="Arial" w:hAnsi="Arial" w:cs="Arial"/>
                <w:sz w:val="20"/>
                <w:szCs w:val="20"/>
              </w:rPr>
              <w:t>—</w:t>
            </w:r>
          </w:p>
        </w:tc>
        <w:tc>
          <w:tcPr>
            <w:tcW w:w="2146" w:type="dxa"/>
            <w:gridSpan w:val="2"/>
            <w:shd w:val="clear" w:color="auto" w:fill="FFFFFF"/>
          </w:tcPr>
          <w:p w:rsidR="002E1134" w:rsidRDefault="002E1134">
            <w:pPr>
              <w:pStyle w:val="ac"/>
              <w:spacing w:before="140"/>
              <w:ind w:firstLine="0"/>
              <w:jc w:val="right"/>
            </w:pPr>
            <w:r>
              <w:t>159 750,31</w:t>
            </w:r>
          </w:p>
        </w:tc>
      </w:tr>
      <w:tr w:rsidR="002E1134">
        <w:trPr>
          <w:gridAfter w:val="2"/>
          <w:wAfter w:w="2043" w:type="dxa"/>
          <w:trHeight w:hRule="exact" w:val="1565"/>
          <w:jc w:val="center"/>
        </w:trPr>
        <w:tc>
          <w:tcPr>
            <w:tcW w:w="3019" w:type="dxa"/>
            <w:gridSpan w:val="2"/>
            <w:shd w:val="clear" w:color="auto" w:fill="FFFFFF"/>
            <w:vAlign w:val="center"/>
          </w:tcPr>
          <w:p w:rsidR="002E1134" w:rsidRDefault="002E1134">
            <w:pPr>
              <w:pStyle w:val="ac"/>
              <w:ind w:firstLine="0"/>
              <w:jc w:val="both"/>
            </w:pPr>
            <w:r>
              <w:t>проведение диспансе</w:t>
            </w:r>
            <w:r>
              <w:softHyphen/>
              <w:t>ризации для оценки ре</w:t>
            </w:r>
            <w:r>
              <w:softHyphen/>
              <w:t>продуктивного здоро</w:t>
            </w:r>
            <w:r>
              <w:softHyphen/>
              <w:t>вья женщин и мужчин</w:t>
            </w:r>
          </w:p>
        </w:tc>
        <w:tc>
          <w:tcPr>
            <w:tcW w:w="1474" w:type="dxa"/>
            <w:gridSpan w:val="2"/>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618" w:type="dxa"/>
            <w:gridSpan w:val="2"/>
            <w:shd w:val="clear" w:color="auto" w:fill="FFFFFF"/>
          </w:tcPr>
          <w:p w:rsidR="002E1134" w:rsidRDefault="002E1134">
            <w:pPr>
              <w:pStyle w:val="ac"/>
              <w:spacing w:before="100"/>
              <w:ind w:firstLine="220"/>
            </w:pPr>
            <w:r>
              <w:t>0,097368</w:t>
            </w:r>
          </w:p>
        </w:tc>
        <w:tc>
          <w:tcPr>
            <w:tcW w:w="1618" w:type="dxa"/>
            <w:gridSpan w:val="2"/>
            <w:shd w:val="clear" w:color="auto" w:fill="FFFFFF"/>
          </w:tcPr>
          <w:p w:rsidR="002E1134" w:rsidRDefault="002E1134">
            <w:pPr>
              <w:pStyle w:val="ac"/>
              <w:spacing w:before="120"/>
              <w:ind w:firstLine="240"/>
            </w:pPr>
            <w:r>
              <w:t>1 234,79</w:t>
            </w:r>
          </w:p>
        </w:tc>
        <w:tc>
          <w:tcPr>
            <w:tcW w:w="936" w:type="dxa"/>
            <w:shd w:val="clear" w:color="auto" w:fill="FFFFFF"/>
          </w:tcPr>
          <w:p w:rsidR="002E1134" w:rsidRDefault="002E1134">
            <w:pPr>
              <w:pStyle w:val="ac"/>
              <w:spacing w:before="280"/>
              <w:ind w:firstLine="320"/>
              <w:jc w:val="both"/>
              <w:rPr>
                <w:sz w:val="20"/>
                <w:szCs w:val="20"/>
              </w:rPr>
            </w:pPr>
            <w:r>
              <w:rPr>
                <w:rFonts w:ascii="Arial" w:hAnsi="Arial" w:cs="Arial"/>
                <w:sz w:val="20"/>
                <w:szCs w:val="20"/>
              </w:rPr>
              <w:t>—</w:t>
            </w:r>
          </w:p>
        </w:tc>
        <w:tc>
          <w:tcPr>
            <w:tcW w:w="1920" w:type="dxa"/>
            <w:gridSpan w:val="2"/>
            <w:shd w:val="clear" w:color="auto" w:fill="FFFFFF"/>
          </w:tcPr>
          <w:p w:rsidR="002E1134" w:rsidRDefault="002E1134">
            <w:pPr>
              <w:pStyle w:val="ac"/>
              <w:spacing w:before="120"/>
              <w:ind w:firstLine="640"/>
            </w:pPr>
            <w:r>
              <w:t>120,23</w:t>
            </w:r>
          </w:p>
        </w:tc>
        <w:tc>
          <w:tcPr>
            <w:tcW w:w="1234" w:type="dxa"/>
            <w:gridSpan w:val="2"/>
            <w:shd w:val="clear" w:color="auto" w:fill="FFFFFF"/>
          </w:tcPr>
          <w:p w:rsidR="002E1134" w:rsidRDefault="002E1134">
            <w:pPr>
              <w:rPr>
                <w:sz w:val="10"/>
                <w:szCs w:val="10"/>
              </w:rPr>
            </w:pPr>
          </w:p>
        </w:tc>
        <w:tc>
          <w:tcPr>
            <w:tcW w:w="2146" w:type="dxa"/>
            <w:gridSpan w:val="2"/>
            <w:shd w:val="clear" w:color="auto" w:fill="FFFFFF"/>
          </w:tcPr>
          <w:p w:rsidR="002E1134" w:rsidRDefault="002E1134">
            <w:pPr>
              <w:pStyle w:val="ac"/>
              <w:spacing w:before="100"/>
              <w:ind w:firstLine="0"/>
              <w:jc w:val="right"/>
            </w:pPr>
            <w:r>
              <w:t>320 420,60</w:t>
            </w:r>
          </w:p>
        </w:tc>
      </w:tr>
      <w:tr w:rsidR="002E1134">
        <w:trPr>
          <w:gridAfter w:val="2"/>
          <w:wAfter w:w="2043" w:type="dxa"/>
          <w:trHeight w:hRule="exact" w:val="1224"/>
          <w:jc w:val="center"/>
        </w:trPr>
        <w:tc>
          <w:tcPr>
            <w:tcW w:w="3019" w:type="dxa"/>
            <w:gridSpan w:val="2"/>
            <w:shd w:val="clear" w:color="auto" w:fill="FFFFFF"/>
            <w:vAlign w:val="center"/>
          </w:tcPr>
          <w:p w:rsidR="002E1134" w:rsidRDefault="002E1134">
            <w:pPr>
              <w:pStyle w:val="ac"/>
              <w:ind w:firstLine="0"/>
              <w:jc w:val="both"/>
            </w:pPr>
            <w:r>
              <w:t>медицинская помощь, оказываемая с иными целями</w:t>
            </w:r>
          </w:p>
        </w:tc>
        <w:tc>
          <w:tcPr>
            <w:tcW w:w="1474" w:type="dxa"/>
            <w:gridSpan w:val="2"/>
            <w:shd w:val="clear" w:color="auto" w:fill="FFFFFF"/>
          </w:tcPr>
          <w:p w:rsidR="002E1134" w:rsidRDefault="002E1134">
            <w:pPr>
              <w:pStyle w:val="ac"/>
              <w:spacing w:before="100"/>
              <w:ind w:firstLine="0"/>
              <w:jc w:val="center"/>
            </w:pPr>
            <w:r>
              <w:t>посеще</w:t>
            </w:r>
            <w:r>
              <w:softHyphen/>
              <w:t>ний</w:t>
            </w:r>
          </w:p>
        </w:tc>
        <w:tc>
          <w:tcPr>
            <w:tcW w:w="1618" w:type="dxa"/>
            <w:gridSpan w:val="2"/>
            <w:shd w:val="clear" w:color="auto" w:fill="FFFFFF"/>
          </w:tcPr>
          <w:p w:rsidR="002E1134" w:rsidRDefault="002E1134">
            <w:pPr>
              <w:pStyle w:val="ac"/>
              <w:spacing w:before="100"/>
              <w:ind w:firstLine="220"/>
            </w:pPr>
            <w:r>
              <w:t>2,178904</w:t>
            </w:r>
          </w:p>
        </w:tc>
        <w:tc>
          <w:tcPr>
            <w:tcW w:w="1618" w:type="dxa"/>
            <w:gridSpan w:val="2"/>
            <w:shd w:val="clear" w:color="auto" w:fill="FFFFFF"/>
          </w:tcPr>
          <w:p w:rsidR="002E1134" w:rsidRDefault="002E1134">
            <w:pPr>
              <w:pStyle w:val="ac"/>
              <w:spacing w:before="100"/>
              <w:ind w:firstLine="0"/>
              <w:jc w:val="center"/>
            </w:pPr>
            <w:r>
              <w:t>390,57</w:t>
            </w:r>
          </w:p>
        </w:tc>
        <w:tc>
          <w:tcPr>
            <w:tcW w:w="936" w:type="dxa"/>
            <w:shd w:val="clear" w:color="auto" w:fill="FFFFFF"/>
          </w:tcPr>
          <w:p w:rsidR="002E1134" w:rsidRDefault="002E1134">
            <w:pPr>
              <w:pStyle w:val="ac"/>
              <w:spacing w:before="280"/>
              <w:ind w:firstLine="320"/>
              <w:jc w:val="both"/>
              <w:rPr>
                <w:sz w:val="20"/>
                <w:szCs w:val="20"/>
              </w:rPr>
            </w:pPr>
            <w:r>
              <w:rPr>
                <w:rFonts w:ascii="Arial" w:hAnsi="Arial" w:cs="Arial"/>
                <w:sz w:val="20"/>
                <w:szCs w:val="20"/>
              </w:rPr>
              <w:t>—</w:t>
            </w:r>
          </w:p>
        </w:tc>
        <w:tc>
          <w:tcPr>
            <w:tcW w:w="1920" w:type="dxa"/>
            <w:gridSpan w:val="2"/>
            <w:shd w:val="clear" w:color="auto" w:fill="FFFFFF"/>
          </w:tcPr>
          <w:p w:rsidR="002E1134" w:rsidRDefault="002E1134">
            <w:pPr>
              <w:pStyle w:val="ac"/>
              <w:spacing w:before="100"/>
              <w:ind w:firstLine="640"/>
            </w:pPr>
            <w:r>
              <w:t>851,01</w:t>
            </w:r>
          </w:p>
        </w:tc>
        <w:tc>
          <w:tcPr>
            <w:tcW w:w="1234" w:type="dxa"/>
            <w:gridSpan w:val="2"/>
            <w:shd w:val="clear" w:color="auto" w:fill="FFFFFF"/>
          </w:tcPr>
          <w:p w:rsidR="002E1134" w:rsidRDefault="002E1134">
            <w:pPr>
              <w:pStyle w:val="ac"/>
              <w:spacing w:before="260"/>
              <w:ind w:firstLine="440"/>
              <w:jc w:val="both"/>
              <w:rPr>
                <w:sz w:val="20"/>
                <w:szCs w:val="20"/>
              </w:rPr>
            </w:pPr>
            <w:r>
              <w:rPr>
                <w:rFonts w:ascii="Arial" w:hAnsi="Arial" w:cs="Arial"/>
                <w:sz w:val="20"/>
                <w:szCs w:val="20"/>
              </w:rPr>
              <w:t>—</w:t>
            </w:r>
          </w:p>
        </w:tc>
        <w:tc>
          <w:tcPr>
            <w:tcW w:w="2146" w:type="dxa"/>
            <w:gridSpan w:val="2"/>
            <w:shd w:val="clear" w:color="auto" w:fill="FFFFFF"/>
          </w:tcPr>
          <w:p w:rsidR="002E1134" w:rsidRDefault="002E1134">
            <w:pPr>
              <w:pStyle w:val="ac"/>
              <w:spacing w:before="80"/>
              <w:ind w:firstLine="600"/>
              <w:jc w:val="both"/>
            </w:pPr>
            <w:r>
              <w:t>2 268 030,23</w:t>
            </w:r>
          </w:p>
        </w:tc>
      </w:tr>
      <w:tr w:rsidR="002E1134">
        <w:trPr>
          <w:gridAfter w:val="2"/>
          <w:wAfter w:w="2043" w:type="dxa"/>
          <w:trHeight w:hRule="exact" w:val="1234"/>
          <w:jc w:val="center"/>
        </w:trPr>
        <w:tc>
          <w:tcPr>
            <w:tcW w:w="3019" w:type="dxa"/>
            <w:gridSpan w:val="2"/>
            <w:shd w:val="clear" w:color="auto" w:fill="FFFFFF"/>
            <w:vAlign w:val="center"/>
          </w:tcPr>
          <w:p w:rsidR="002E1134" w:rsidRDefault="002E1134">
            <w:pPr>
              <w:pStyle w:val="ac"/>
              <w:ind w:firstLine="0"/>
              <w:jc w:val="both"/>
            </w:pPr>
            <w:r>
              <w:t>медицинская помощь, оказываемая в неот</w:t>
            </w:r>
            <w:r>
              <w:softHyphen/>
              <w:t>ложной форме</w:t>
            </w:r>
          </w:p>
        </w:tc>
        <w:tc>
          <w:tcPr>
            <w:tcW w:w="1474" w:type="dxa"/>
            <w:gridSpan w:val="2"/>
            <w:shd w:val="clear" w:color="auto" w:fill="FFFFFF"/>
          </w:tcPr>
          <w:p w:rsidR="002E1134" w:rsidRDefault="002E1134">
            <w:pPr>
              <w:pStyle w:val="ac"/>
              <w:spacing w:before="100"/>
              <w:ind w:firstLine="0"/>
              <w:jc w:val="center"/>
            </w:pPr>
            <w:r>
              <w:t>посеще</w:t>
            </w:r>
            <w:r>
              <w:softHyphen/>
              <w:t>ний</w:t>
            </w:r>
          </w:p>
        </w:tc>
        <w:tc>
          <w:tcPr>
            <w:tcW w:w="1618" w:type="dxa"/>
            <w:gridSpan w:val="2"/>
            <w:shd w:val="clear" w:color="auto" w:fill="FFFFFF"/>
          </w:tcPr>
          <w:p w:rsidR="002E1134" w:rsidRDefault="002E1134">
            <w:pPr>
              <w:pStyle w:val="ac"/>
              <w:spacing w:before="100"/>
              <w:ind w:firstLine="220"/>
            </w:pPr>
            <w:r>
              <w:t>0,540000</w:t>
            </w:r>
          </w:p>
        </w:tc>
        <w:tc>
          <w:tcPr>
            <w:tcW w:w="1618" w:type="dxa"/>
            <w:gridSpan w:val="2"/>
            <w:shd w:val="clear" w:color="auto" w:fill="FFFFFF"/>
          </w:tcPr>
          <w:p w:rsidR="002E1134" w:rsidRDefault="002E1134">
            <w:pPr>
              <w:pStyle w:val="ac"/>
              <w:spacing w:before="100"/>
              <w:ind w:firstLine="0"/>
              <w:jc w:val="center"/>
            </w:pPr>
            <w:r>
              <w:t>838,81</w:t>
            </w:r>
          </w:p>
        </w:tc>
        <w:tc>
          <w:tcPr>
            <w:tcW w:w="936" w:type="dxa"/>
            <w:shd w:val="clear" w:color="auto" w:fill="FFFFFF"/>
          </w:tcPr>
          <w:p w:rsidR="002E1134" w:rsidRDefault="002E1134">
            <w:pPr>
              <w:pStyle w:val="ac"/>
              <w:spacing w:before="100"/>
              <w:ind w:firstLine="320"/>
              <w:rPr>
                <w:sz w:val="20"/>
                <w:szCs w:val="20"/>
              </w:rPr>
            </w:pPr>
            <w:r>
              <w:rPr>
                <w:rFonts w:ascii="Arial" w:hAnsi="Arial" w:cs="Arial"/>
                <w:sz w:val="20"/>
                <w:szCs w:val="20"/>
              </w:rPr>
              <w:t>—</w:t>
            </w:r>
          </w:p>
        </w:tc>
        <w:tc>
          <w:tcPr>
            <w:tcW w:w="1920" w:type="dxa"/>
            <w:gridSpan w:val="2"/>
            <w:shd w:val="clear" w:color="auto" w:fill="FFFFFF"/>
          </w:tcPr>
          <w:p w:rsidR="002E1134" w:rsidRDefault="002E1134">
            <w:pPr>
              <w:pStyle w:val="ac"/>
              <w:spacing w:before="100"/>
              <w:ind w:firstLine="640"/>
            </w:pPr>
            <w:r>
              <w:t>452,95</w:t>
            </w:r>
          </w:p>
        </w:tc>
        <w:tc>
          <w:tcPr>
            <w:tcW w:w="1234" w:type="dxa"/>
            <w:gridSpan w:val="2"/>
            <w:shd w:val="clear" w:color="auto" w:fill="FFFFFF"/>
          </w:tcPr>
          <w:p w:rsidR="002E1134" w:rsidRDefault="002E1134">
            <w:pPr>
              <w:pStyle w:val="ac"/>
              <w:spacing w:before="260"/>
              <w:ind w:firstLine="440"/>
              <w:jc w:val="both"/>
              <w:rPr>
                <w:sz w:val="20"/>
                <w:szCs w:val="20"/>
              </w:rPr>
            </w:pPr>
            <w:r>
              <w:rPr>
                <w:rFonts w:ascii="Arial" w:hAnsi="Arial" w:cs="Arial"/>
                <w:sz w:val="20"/>
                <w:szCs w:val="20"/>
              </w:rPr>
              <w:t>—</w:t>
            </w:r>
          </w:p>
        </w:tc>
        <w:tc>
          <w:tcPr>
            <w:tcW w:w="2146" w:type="dxa"/>
            <w:gridSpan w:val="2"/>
            <w:shd w:val="clear" w:color="auto" w:fill="FFFFFF"/>
          </w:tcPr>
          <w:p w:rsidR="002E1134" w:rsidRDefault="002E1134">
            <w:pPr>
              <w:pStyle w:val="ac"/>
              <w:spacing w:before="100"/>
              <w:ind w:firstLine="600"/>
            </w:pPr>
            <w:r>
              <w:t>1 207 172,57</w:t>
            </w:r>
          </w:p>
        </w:tc>
      </w:tr>
      <w:tr w:rsidR="002E1134">
        <w:trPr>
          <w:gridAfter w:val="2"/>
          <w:wAfter w:w="2043" w:type="dxa"/>
          <w:trHeight w:hRule="exact" w:val="1094"/>
          <w:jc w:val="center"/>
        </w:trPr>
        <w:tc>
          <w:tcPr>
            <w:tcW w:w="3019" w:type="dxa"/>
            <w:gridSpan w:val="2"/>
            <w:shd w:val="clear" w:color="auto" w:fill="FFFFFF"/>
            <w:vAlign w:val="bottom"/>
          </w:tcPr>
          <w:p w:rsidR="002E1134" w:rsidRDefault="002E1134">
            <w:pPr>
              <w:pStyle w:val="ac"/>
              <w:ind w:firstLine="0"/>
              <w:jc w:val="both"/>
            </w:pPr>
            <w:r>
              <w:lastRenderedPageBreak/>
              <w:t>медицинская помощь, оказываемая в связи с заболеваниями, всего</w:t>
            </w:r>
          </w:p>
        </w:tc>
        <w:tc>
          <w:tcPr>
            <w:tcW w:w="1474" w:type="dxa"/>
            <w:gridSpan w:val="2"/>
            <w:shd w:val="clear" w:color="auto" w:fill="FFFFFF"/>
            <w:vAlign w:val="center"/>
          </w:tcPr>
          <w:p w:rsidR="002E1134" w:rsidRDefault="002E1134">
            <w:pPr>
              <w:pStyle w:val="ac"/>
              <w:ind w:firstLine="0"/>
              <w:jc w:val="center"/>
            </w:pPr>
            <w:r>
              <w:t>обраще</w:t>
            </w:r>
            <w:r>
              <w:softHyphen/>
              <w:t>ний</w:t>
            </w:r>
          </w:p>
        </w:tc>
        <w:tc>
          <w:tcPr>
            <w:tcW w:w="1618" w:type="dxa"/>
            <w:gridSpan w:val="2"/>
            <w:shd w:val="clear" w:color="auto" w:fill="FFFFFF"/>
          </w:tcPr>
          <w:p w:rsidR="002E1134" w:rsidRDefault="002E1134">
            <w:pPr>
              <w:pStyle w:val="ac"/>
              <w:spacing w:before="100"/>
              <w:ind w:firstLine="220"/>
            </w:pPr>
            <w:r>
              <w:t>1,713713</w:t>
            </w:r>
          </w:p>
        </w:tc>
        <w:tc>
          <w:tcPr>
            <w:tcW w:w="1618" w:type="dxa"/>
            <w:gridSpan w:val="2"/>
            <w:shd w:val="clear" w:color="auto" w:fill="FFFFFF"/>
          </w:tcPr>
          <w:p w:rsidR="002E1134" w:rsidRDefault="002E1134">
            <w:pPr>
              <w:pStyle w:val="ac"/>
              <w:spacing w:before="100"/>
              <w:ind w:firstLine="0"/>
              <w:jc w:val="center"/>
            </w:pPr>
            <w:r>
              <w:t>1 876,51</w:t>
            </w:r>
          </w:p>
        </w:tc>
        <w:tc>
          <w:tcPr>
            <w:tcW w:w="936" w:type="dxa"/>
            <w:shd w:val="clear" w:color="auto" w:fill="FFFFFF"/>
          </w:tcPr>
          <w:p w:rsidR="002E1134" w:rsidRDefault="002E1134">
            <w:pPr>
              <w:pStyle w:val="ac"/>
              <w:spacing w:before="280"/>
              <w:ind w:firstLine="320"/>
              <w:jc w:val="both"/>
              <w:rPr>
                <w:sz w:val="20"/>
                <w:szCs w:val="20"/>
              </w:rPr>
            </w:pPr>
            <w:r>
              <w:rPr>
                <w:rFonts w:ascii="Arial" w:hAnsi="Arial" w:cs="Arial"/>
                <w:sz w:val="20"/>
                <w:szCs w:val="20"/>
              </w:rPr>
              <w:t>—</w:t>
            </w:r>
          </w:p>
        </w:tc>
        <w:tc>
          <w:tcPr>
            <w:tcW w:w="1920" w:type="dxa"/>
            <w:gridSpan w:val="2"/>
            <w:shd w:val="clear" w:color="auto" w:fill="FFFFFF"/>
          </w:tcPr>
          <w:p w:rsidR="002E1134" w:rsidRDefault="002E1134">
            <w:pPr>
              <w:pStyle w:val="ac"/>
              <w:spacing w:before="100"/>
              <w:ind w:firstLine="420"/>
            </w:pPr>
            <w:r>
              <w:t>3 215,80</w:t>
            </w:r>
          </w:p>
        </w:tc>
        <w:tc>
          <w:tcPr>
            <w:tcW w:w="1234" w:type="dxa"/>
            <w:gridSpan w:val="2"/>
            <w:shd w:val="clear" w:color="auto" w:fill="FFFFFF"/>
          </w:tcPr>
          <w:p w:rsidR="002E1134" w:rsidRDefault="002E1134">
            <w:pPr>
              <w:pStyle w:val="ac"/>
              <w:spacing w:before="280"/>
              <w:ind w:firstLine="440"/>
              <w:jc w:val="both"/>
              <w:rPr>
                <w:sz w:val="20"/>
                <w:szCs w:val="20"/>
              </w:rPr>
            </w:pPr>
            <w:r>
              <w:rPr>
                <w:rFonts w:ascii="Arial" w:hAnsi="Arial" w:cs="Arial"/>
                <w:sz w:val="20"/>
                <w:szCs w:val="20"/>
              </w:rPr>
              <w:t>—</w:t>
            </w:r>
          </w:p>
        </w:tc>
        <w:tc>
          <w:tcPr>
            <w:tcW w:w="2146" w:type="dxa"/>
            <w:gridSpan w:val="2"/>
            <w:shd w:val="clear" w:color="auto" w:fill="FFFFFF"/>
          </w:tcPr>
          <w:p w:rsidR="002E1134" w:rsidRDefault="002E1134">
            <w:pPr>
              <w:pStyle w:val="ac"/>
              <w:spacing w:before="100"/>
              <w:ind w:firstLine="600"/>
            </w:pPr>
            <w:r>
              <w:t>8 570 394,60</w:t>
            </w:r>
          </w:p>
        </w:tc>
      </w:tr>
    </w:tbl>
    <w:p w:rsidR="002E1134" w:rsidRDefault="002E1134">
      <w:pPr>
        <w:sectPr w:rsidR="002E1134">
          <w:headerReference w:type="even" r:id="rId39"/>
          <w:headerReference w:type="default" r:id="rId40"/>
          <w:footnotePr>
            <w:numFmt w:val="upperRoman"/>
          </w:footnotePr>
          <w:pgSz w:w="16840" w:h="11900" w:orient="landscape"/>
          <w:pgMar w:top="2007" w:right="374" w:bottom="750" w:left="467" w:header="0" w:footer="322" w:gutter="0"/>
          <w:cols w:space="720"/>
          <w:noEndnote/>
          <w:docGrid w:linePitch="360"/>
        </w:sectPr>
      </w:pPr>
    </w:p>
    <w:p w:rsidR="002E1134" w:rsidRDefault="002E1134">
      <w:pPr>
        <w:pStyle w:val="a8"/>
        <w:spacing w:after="380"/>
        <w:ind w:firstLine="0"/>
      </w:pPr>
      <w:r>
        <w:lastRenderedPageBreak/>
        <w:t>в том числе проведение следующих отдельных диагностических (ла</w:t>
      </w:r>
      <w:r>
        <w:softHyphen/>
        <w:t>бораторных) исследо</w:t>
      </w:r>
      <w:r>
        <w:softHyphen/>
        <w:t>ваний: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1387"/>
        <w:gridCol w:w="1613"/>
        <w:gridCol w:w="1296"/>
      </w:tblGrid>
      <w:tr w:rsidR="002E1134">
        <w:trPr>
          <w:trHeight w:hRule="exact" w:val="792"/>
          <w:jc w:val="center"/>
        </w:trPr>
        <w:tc>
          <w:tcPr>
            <w:tcW w:w="3067" w:type="dxa"/>
            <w:shd w:val="clear" w:color="auto" w:fill="FFFFFF"/>
          </w:tcPr>
          <w:p w:rsidR="002E1134" w:rsidRDefault="002E1134">
            <w:pPr>
              <w:pStyle w:val="ac"/>
              <w:ind w:firstLine="0"/>
            </w:pPr>
            <w:r>
              <w:t>компьютерная томо</w:t>
            </w:r>
            <w:r>
              <w:softHyphen/>
              <w:t>графия</w:t>
            </w:r>
          </w:p>
        </w:tc>
        <w:tc>
          <w:tcPr>
            <w:tcW w:w="1387" w:type="dxa"/>
            <w:shd w:val="clear" w:color="auto" w:fill="FFFFFF"/>
          </w:tcPr>
          <w:p w:rsidR="002E1134" w:rsidRDefault="002E1134">
            <w:pPr>
              <w:pStyle w:val="ac"/>
              <w:ind w:firstLine="220"/>
            </w:pPr>
            <w:r>
              <w:t>иссле</w:t>
            </w:r>
            <w:r>
              <w:softHyphen/>
              <w:t>дований</w:t>
            </w:r>
          </w:p>
        </w:tc>
        <w:tc>
          <w:tcPr>
            <w:tcW w:w="1613" w:type="dxa"/>
            <w:shd w:val="clear" w:color="auto" w:fill="FFFFFF"/>
          </w:tcPr>
          <w:p w:rsidR="002E1134" w:rsidRDefault="002E1134">
            <w:pPr>
              <w:pStyle w:val="ac"/>
              <w:ind w:firstLine="240"/>
            </w:pPr>
            <w:r>
              <w:t>0,050465</w:t>
            </w:r>
          </w:p>
        </w:tc>
        <w:tc>
          <w:tcPr>
            <w:tcW w:w="1296" w:type="dxa"/>
            <w:shd w:val="clear" w:color="auto" w:fill="FFFFFF"/>
          </w:tcPr>
          <w:p w:rsidR="002E1134" w:rsidRDefault="002E1134">
            <w:pPr>
              <w:pStyle w:val="ac"/>
              <w:ind w:firstLine="260"/>
            </w:pPr>
            <w:r>
              <w:t>2 932,47</w:t>
            </w:r>
          </w:p>
        </w:tc>
      </w:tr>
      <w:tr w:rsidR="002E1134">
        <w:trPr>
          <w:trHeight w:hRule="exact" w:val="970"/>
          <w:jc w:val="center"/>
        </w:trPr>
        <w:tc>
          <w:tcPr>
            <w:tcW w:w="3067" w:type="dxa"/>
            <w:shd w:val="clear" w:color="auto" w:fill="FFFFFF"/>
            <w:vAlign w:val="center"/>
          </w:tcPr>
          <w:p w:rsidR="002E1134" w:rsidRDefault="002E1134">
            <w:pPr>
              <w:pStyle w:val="ac"/>
              <w:ind w:firstLine="0"/>
            </w:pPr>
            <w:r>
              <w:t>магнитно-резонансная томография</w:t>
            </w:r>
          </w:p>
        </w:tc>
        <w:tc>
          <w:tcPr>
            <w:tcW w:w="1387" w:type="dxa"/>
            <w:shd w:val="clear" w:color="auto" w:fill="FFFFFF"/>
            <w:vAlign w:val="center"/>
          </w:tcPr>
          <w:p w:rsidR="002E1134" w:rsidRDefault="002E1134">
            <w:pPr>
              <w:pStyle w:val="ac"/>
              <w:ind w:firstLine="0"/>
              <w:jc w:val="center"/>
            </w:pPr>
            <w:r>
              <w:t>иссле</w:t>
            </w:r>
            <w:r>
              <w:softHyphen/>
              <w:t>дований</w:t>
            </w:r>
          </w:p>
        </w:tc>
        <w:tc>
          <w:tcPr>
            <w:tcW w:w="1613" w:type="dxa"/>
            <w:shd w:val="clear" w:color="auto" w:fill="FFFFFF"/>
          </w:tcPr>
          <w:p w:rsidR="002E1134" w:rsidRDefault="002E1134">
            <w:pPr>
              <w:pStyle w:val="ac"/>
              <w:spacing w:before="120"/>
              <w:ind w:firstLine="240"/>
            </w:pPr>
            <w:r>
              <w:t>0,018179</w:t>
            </w:r>
          </w:p>
        </w:tc>
        <w:tc>
          <w:tcPr>
            <w:tcW w:w="1296" w:type="dxa"/>
            <w:shd w:val="clear" w:color="auto" w:fill="FFFFFF"/>
          </w:tcPr>
          <w:p w:rsidR="002E1134" w:rsidRDefault="002E1134">
            <w:pPr>
              <w:pStyle w:val="ac"/>
              <w:spacing w:before="120"/>
              <w:ind w:firstLine="260"/>
            </w:pPr>
            <w:r>
              <w:t>4 004,18</w:t>
            </w:r>
          </w:p>
        </w:tc>
      </w:tr>
      <w:tr w:rsidR="002E1134">
        <w:trPr>
          <w:trHeight w:hRule="exact" w:val="1277"/>
          <w:jc w:val="center"/>
        </w:trPr>
        <w:tc>
          <w:tcPr>
            <w:tcW w:w="3067" w:type="dxa"/>
            <w:shd w:val="clear" w:color="auto" w:fill="FFFFFF"/>
            <w:vAlign w:val="center"/>
          </w:tcPr>
          <w:p w:rsidR="002E1134" w:rsidRDefault="002E1134">
            <w:pPr>
              <w:pStyle w:val="ac"/>
              <w:ind w:firstLine="0"/>
            </w:pPr>
            <w:r>
              <w:t>ультразвуковое иссле</w:t>
            </w:r>
            <w:r>
              <w:softHyphen/>
              <w:t>дование сердечно-сосу</w:t>
            </w:r>
            <w:r>
              <w:softHyphen/>
              <w:t>дистой системы</w:t>
            </w:r>
          </w:p>
        </w:tc>
        <w:tc>
          <w:tcPr>
            <w:tcW w:w="1387" w:type="dxa"/>
            <w:shd w:val="clear" w:color="auto" w:fill="FFFFFF"/>
          </w:tcPr>
          <w:p w:rsidR="002E1134" w:rsidRDefault="002E1134">
            <w:pPr>
              <w:pStyle w:val="ac"/>
              <w:spacing w:before="120"/>
              <w:ind w:firstLine="0"/>
              <w:jc w:val="center"/>
            </w:pPr>
            <w:r>
              <w:t>иссле</w:t>
            </w:r>
            <w:r>
              <w:softHyphen/>
              <w:t>дований</w:t>
            </w:r>
          </w:p>
        </w:tc>
        <w:tc>
          <w:tcPr>
            <w:tcW w:w="1613" w:type="dxa"/>
            <w:shd w:val="clear" w:color="auto" w:fill="FFFFFF"/>
          </w:tcPr>
          <w:p w:rsidR="002E1134" w:rsidRDefault="002E1134">
            <w:pPr>
              <w:pStyle w:val="ac"/>
              <w:spacing w:before="120"/>
              <w:ind w:firstLine="240"/>
            </w:pPr>
            <w:r>
              <w:t>0,094890</w:t>
            </w:r>
          </w:p>
        </w:tc>
        <w:tc>
          <w:tcPr>
            <w:tcW w:w="1296" w:type="dxa"/>
            <w:shd w:val="clear" w:color="auto" w:fill="FFFFFF"/>
          </w:tcPr>
          <w:p w:rsidR="002E1134" w:rsidRDefault="002E1134">
            <w:pPr>
              <w:pStyle w:val="ac"/>
              <w:spacing w:before="120"/>
              <w:ind w:firstLine="0"/>
              <w:jc w:val="right"/>
            </w:pPr>
            <w:r>
              <w:t>592,17</w:t>
            </w:r>
          </w:p>
        </w:tc>
      </w:tr>
      <w:tr w:rsidR="002E1134">
        <w:trPr>
          <w:trHeight w:hRule="exact" w:val="1286"/>
          <w:jc w:val="center"/>
        </w:trPr>
        <w:tc>
          <w:tcPr>
            <w:tcW w:w="3067" w:type="dxa"/>
            <w:shd w:val="clear" w:color="auto" w:fill="FFFFFF"/>
            <w:vAlign w:val="center"/>
          </w:tcPr>
          <w:p w:rsidR="002E1134" w:rsidRDefault="002E1134">
            <w:pPr>
              <w:pStyle w:val="ac"/>
              <w:ind w:firstLine="0"/>
            </w:pPr>
            <w:r>
              <w:t>эндоскопическое диаг</w:t>
            </w:r>
            <w:r>
              <w:softHyphen/>
              <w:t>ностическое исследо</w:t>
            </w:r>
            <w:r>
              <w:softHyphen/>
              <w:t>вание</w:t>
            </w:r>
          </w:p>
        </w:tc>
        <w:tc>
          <w:tcPr>
            <w:tcW w:w="1387" w:type="dxa"/>
            <w:shd w:val="clear" w:color="auto" w:fill="FFFFFF"/>
          </w:tcPr>
          <w:p w:rsidR="002E1134" w:rsidRDefault="002E1134">
            <w:pPr>
              <w:pStyle w:val="ac"/>
              <w:spacing w:before="140"/>
              <w:ind w:firstLine="0"/>
              <w:jc w:val="center"/>
            </w:pPr>
            <w:r>
              <w:t>иссле</w:t>
            </w:r>
            <w:r>
              <w:softHyphen/>
              <w:t>дований</w:t>
            </w:r>
          </w:p>
        </w:tc>
        <w:tc>
          <w:tcPr>
            <w:tcW w:w="1613" w:type="dxa"/>
            <w:shd w:val="clear" w:color="auto" w:fill="FFFFFF"/>
          </w:tcPr>
          <w:p w:rsidR="002E1134" w:rsidRDefault="002E1134">
            <w:pPr>
              <w:pStyle w:val="ac"/>
              <w:spacing w:before="140"/>
              <w:ind w:firstLine="240"/>
            </w:pPr>
            <w:r>
              <w:t>0,030918</w:t>
            </w:r>
          </w:p>
        </w:tc>
        <w:tc>
          <w:tcPr>
            <w:tcW w:w="1296" w:type="dxa"/>
            <w:shd w:val="clear" w:color="auto" w:fill="FFFFFF"/>
          </w:tcPr>
          <w:p w:rsidR="002E1134" w:rsidRDefault="002E1134">
            <w:pPr>
              <w:pStyle w:val="ac"/>
              <w:spacing w:before="140"/>
              <w:ind w:firstLine="260"/>
            </w:pPr>
            <w:r>
              <w:t>1 085,85</w:t>
            </w:r>
          </w:p>
        </w:tc>
      </w:tr>
      <w:tr w:rsidR="002E1134">
        <w:trPr>
          <w:trHeight w:hRule="exact" w:val="1608"/>
          <w:jc w:val="center"/>
        </w:trPr>
        <w:tc>
          <w:tcPr>
            <w:tcW w:w="3067" w:type="dxa"/>
            <w:shd w:val="clear" w:color="auto" w:fill="FFFFFF"/>
            <w:vAlign w:val="center"/>
          </w:tcPr>
          <w:p w:rsidR="002E1134" w:rsidRDefault="002E1134">
            <w:pPr>
              <w:pStyle w:val="ac"/>
              <w:ind w:firstLine="0"/>
            </w:pPr>
            <w:r>
              <w:t>молекулярно-генетичес</w:t>
            </w:r>
            <w:r>
              <w:softHyphen/>
              <w:t>кое исследование с це</w:t>
            </w:r>
            <w:r>
              <w:softHyphen/>
              <w:t>лью диагностики онко</w:t>
            </w:r>
            <w:r>
              <w:softHyphen/>
              <w:t>логических заболеваний</w:t>
            </w:r>
          </w:p>
        </w:tc>
        <w:tc>
          <w:tcPr>
            <w:tcW w:w="1387" w:type="dxa"/>
            <w:shd w:val="clear" w:color="auto" w:fill="FFFFFF"/>
          </w:tcPr>
          <w:p w:rsidR="002E1134" w:rsidRDefault="002E1134">
            <w:pPr>
              <w:pStyle w:val="ac"/>
              <w:spacing w:before="140"/>
              <w:ind w:firstLine="0"/>
              <w:jc w:val="center"/>
            </w:pPr>
            <w:r>
              <w:t>иссле</w:t>
            </w:r>
            <w:r>
              <w:softHyphen/>
              <w:t>дований</w:t>
            </w:r>
          </w:p>
        </w:tc>
        <w:tc>
          <w:tcPr>
            <w:tcW w:w="1613" w:type="dxa"/>
            <w:shd w:val="clear" w:color="auto" w:fill="FFFFFF"/>
          </w:tcPr>
          <w:p w:rsidR="002E1134" w:rsidRDefault="002E1134">
            <w:pPr>
              <w:pStyle w:val="ac"/>
              <w:spacing w:before="140"/>
              <w:ind w:firstLine="240"/>
            </w:pPr>
            <w:r>
              <w:t>0,001120</w:t>
            </w:r>
          </w:p>
        </w:tc>
        <w:tc>
          <w:tcPr>
            <w:tcW w:w="1296" w:type="dxa"/>
            <w:shd w:val="clear" w:color="auto" w:fill="FFFFFF"/>
          </w:tcPr>
          <w:p w:rsidR="002E1134" w:rsidRDefault="002E1134">
            <w:pPr>
              <w:pStyle w:val="ac"/>
              <w:spacing w:before="140"/>
              <w:ind w:firstLine="260"/>
            </w:pPr>
            <w:r>
              <w:t>9 118,67</w:t>
            </w:r>
          </w:p>
        </w:tc>
      </w:tr>
      <w:tr w:rsidR="002E1134">
        <w:trPr>
          <w:trHeight w:hRule="exact" w:val="792"/>
          <w:jc w:val="center"/>
        </w:trPr>
        <w:tc>
          <w:tcPr>
            <w:tcW w:w="3067" w:type="dxa"/>
            <w:shd w:val="clear" w:color="auto" w:fill="FFFFFF"/>
            <w:vAlign w:val="bottom"/>
          </w:tcPr>
          <w:p w:rsidR="002E1134" w:rsidRDefault="002E1134">
            <w:pPr>
              <w:pStyle w:val="ac"/>
              <w:ind w:firstLine="0"/>
            </w:pPr>
            <w:r>
              <w:t>патологоанатомичес</w:t>
            </w:r>
            <w:r>
              <w:softHyphen/>
              <w:t>кое исследование био-</w:t>
            </w:r>
          </w:p>
        </w:tc>
        <w:tc>
          <w:tcPr>
            <w:tcW w:w="1387" w:type="dxa"/>
            <w:shd w:val="clear" w:color="auto" w:fill="FFFFFF"/>
            <w:vAlign w:val="bottom"/>
          </w:tcPr>
          <w:p w:rsidR="002E1134" w:rsidRDefault="002E1134">
            <w:pPr>
              <w:pStyle w:val="ac"/>
              <w:ind w:firstLine="0"/>
              <w:jc w:val="center"/>
            </w:pPr>
            <w:r>
              <w:t>иссле</w:t>
            </w:r>
            <w:r>
              <w:softHyphen/>
              <w:t>дований</w:t>
            </w:r>
          </w:p>
        </w:tc>
        <w:tc>
          <w:tcPr>
            <w:tcW w:w="1613" w:type="dxa"/>
            <w:shd w:val="clear" w:color="auto" w:fill="FFFFFF"/>
            <w:vAlign w:val="center"/>
          </w:tcPr>
          <w:p w:rsidR="002E1134" w:rsidRDefault="002E1134">
            <w:pPr>
              <w:pStyle w:val="ac"/>
              <w:ind w:firstLine="240"/>
            </w:pPr>
            <w:r>
              <w:t>0,015192</w:t>
            </w:r>
          </w:p>
        </w:tc>
        <w:tc>
          <w:tcPr>
            <w:tcW w:w="1296" w:type="dxa"/>
            <w:shd w:val="clear" w:color="auto" w:fill="FFFFFF"/>
            <w:vAlign w:val="center"/>
          </w:tcPr>
          <w:p w:rsidR="002E1134" w:rsidRDefault="002E1134">
            <w:pPr>
              <w:pStyle w:val="ac"/>
              <w:ind w:firstLine="260"/>
            </w:pPr>
            <w:r>
              <w:t>2 248,83</w:t>
            </w:r>
          </w:p>
        </w:tc>
      </w:tr>
    </w:tbl>
    <w:p w:rsidR="002E1134" w:rsidRDefault="002E1134">
      <w:pPr>
        <w:sectPr w:rsidR="002E1134">
          <w:headerReference w:type="even" r:id="rId41"/>
          <w:headerReference w:type="default" r:id="rId42"/>
          <w:footnotePr>
            <w:numFmt w:val="upperRoman"/>
          </w:footnotePr>
          <w:pgSz w:w="8400" w:h="11900"/>
          <w:pgMar w:top="1676" w:right="438" w:bottom="529" w:left="588" w:header="0" w:footer="101" w:gutter="0"/>
          <w:pgNumType w:start="10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4598"/>
      </w:tblGrid>
      <w:tr w:rsidR="002E1134">
        <w:trPr>
          <w:trHeight w:hRule="exact" w:val="350"/>
          <w:jc w:val="center"/>
        </w:trPr>
        <w:tc>
          <w:tcPr>
            <w:tcW w:w="2251" w:type="dxa"/>
            <w:tcBorders>
              <w:top w:val="single" w:sz="4" w:space="0" w:color="auto"/>
              <w:bottom w:val="single" w:sz="4" w:space="0" w:color="auto"/>
            </w:tcBorders>
            <w:shd w:val="clear" w:color="auto" w:fill="FFFFFF"/>
            <w:vAlign w:val="bottom"/>
          </w:tcPr>
          <w:p w:rsidR="002E1134" w:rsidRDefault="002E1134">
            <w:pPr>
              <w:pStyle w:val="ac"/>
              <w:tabs>
                <w:tab w:val="left" w:pos="1344"/>
              </w:tabs>
              <w:ind w:firstLine="0"/>
            </w:pPr>
            <w:r>
              <w:lastRenderedPageBreak/>
              <w:t>6</w:t>
            </w:r>
            <w:r>
              <w:tab/>
              <w:t>7</w:t>
            </w:r>
          </w:p>
        </w:tc>
        <w:tc>
          <w:tcPr>
            <w:tcW w:w="4598" w:type="dxa"/>
            <w:tcBorders>
              <w:top w:val="single" w:sz="4" w:space="0" w:color="auto"/>
              <w:left w:val="single" w:sz="4" w:space="0" w:color="auto"/>
              <w:bottom w:val="single" w:sz="4" w:space="0" w:color="auto"/>
              <w:right w:val="single" w:sz="4" w:space="0" w:color="auto"/>
            </w:tcBorders>
            <w:shd w:val="clear" w:color="auto" w:fill="FFFFFF"/>
            <w:vAlign w:val="bottom"/>
          </w:tcPr>
          <w:p w:rsidR="002E1134" w:rsidRDefault="002E1134">
            <w:pPr>
              <w:pStyle w:val="ac"/>
              <w:tabs>
                <w:tab w:val="left" w:pos="1858"/>
                <w:tab w:val="left" w:pos="3168"/>
              </w:tabs>
              <w:ind w:firstLine="0"/>
              <w:jc w:val="center"/>
            </w:pPr>
            <w:r>
              <w:t>8</w:t>
            </w:r>
            <w:r>
              <w:tab/>
              <w:t>9</w:t>
            </w:r>
            <w:r>
              <w:tab/>
              <w:t>10</w:t>
            </w:r>
          </w:p>
        </w:tc>
      </w:tr>
    </w:tbl>
    <w:p w:rsidR="002E1134" w:rsidRDefault="002E1134">
      <w:pPr>
        <w:spacing w:after="19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45"/>
        <w:gridCol w:w="4229"/>
      </w:tblGrid>
      <w:tr w:rsidR="002E1134">
        <w:trPr>
          <w:trHeight w:hRule="exact" w:val="610"/>
          <w:jc w:val="center"/>
        </w:trPr>
        <w:tc>
          <w:tcPr>
            <w:tcW w:w="2645" w:type="dxa"/>
            <w:shd w:val="clear" w:color="auto" w:fill="FFFFFF"/>
          </w:tcPr>
          <w:p w:rsidR="002E1134" w:rsidRDefault="002E1134">
            <w:pPr>
              <w:pStyle w:val="ac"/>
              <w:ind w:left="1380" w:firstLine="0"/>
            </w:pPr>
            <w:r>
              <w:t>147,99</w:t>
            </w:r>
          </w:p>
        </w:tc>
        <w:tc>
          <w:tcPr>
            <w:tcW w:w="4229" w:type="dxa"/>
            <w:shd w:val="clear" w:color="auto" w:fill="FFFFFF"/>
          </w:tcPr>
          <w:p w:rsidR="002E1134" w:rsidRDefault="002E1134">
            <w:pPr>
              <w:pStyle w:val="ac"/>
              <w:tabs>
                <w:tab w:val="left" w:pos="3730"/>
              </w:tabs>
              <w:ind w:left="2060" w:firstLine="0"/>
            </w:pPr>
            <w:r>
              <w:t>394 399,62</w:t>
            </w:r>
            <w:r>
              <w:tab/>
              <w:t>-</w:t>
            </w:r>
          </w:p>
        </w:tc>
      </w:tr>
      <w:tr w:rsidR="002E1134">
        <w:trPr>
          <w:trHeight w:hRule="exact" w:val="965"/>
          <w:jc w:val="center"/>
        </w:trPr>
        <w:tc>
          <w:tcPr>
            <w:tcW w:w="2645" w:type="dxa"/>
            <w:shd w:val="clear" w:color="auto" w:fill="FFFFFF"/>
            <w:vAlign w:val="center"/>
          </w:tcPr>
          <w:p w:rsidR="002E1134" w:rsidRDefault="002E1134">
            <w:pPr>
              <w:pStyle w:val="ac"/>
              <w:ind w:left="1500" w:firstLine="0"/>
            </w:pPr>
            <w:r>
              <w:t>72,79</w:t>
            </w:r>
          </w:p>
        </w:tc>
        <w:tc>
          <w:tcPr>
            <w:tcW w:w="4229" w:type="dxa"/>
            <w:shd w:val="clear" w:color="auto" w:fill="FFFFFF"/>
            <w:vAlign w:val="center"/>
          </w:tcPr>
          <w:p w:rsidR="002E1134" w:rsidRDefault="002E1134">
            <w:pPr>
              <w:pStyle w:val="ac"/>
              <w:tabs>
                <w:tab w:val="left" w:pos="3702"/>
              </w:tabs>
              <w:ind w:left="2060" w:firstLine="0"/>
            </w:pPr>
            <w:r>
              <w:t>193 998,52</w:t>
            </w:r>
            <w:r>
              <w:tab/>
              <w:t>-</w:t>
            </w:r>
          </w:p>
        </w:tc>
      </w:tr>
      <w:tr w:rsidR="002E1134">
        <w:trPr>
          <w:trHeight w:hRule="exact" w:val="1123"/>
          <w:jc w:val="center"/>
        </w:trPr>
        <w:tc>
          <w:tcPr>
            <w:tcW w:w="2645" w:type="dxa"/>
            <w:shd w:val="clear" w:color="auto" w:fill="FFFFFF"/>
            <w:vAlign w:val="center"/>
          </w:tcPr>
          <w:p w:rsidR="002E1134" w:rsidRDefault="002E1134">
            <w:pPr>
              <w:pStyle w:val="ac"/>
              <w:ind w:left="1500" w:firstLine="0"/>
            </w:pPr>
            <w:r>
              <w:t>56,19</w:t>
            </w:r>
          </w:p>
        </w:tc>
        <w:tc>
          <w:tcPr>
            <w:tcW w:w="4229" w:type="dxa"/>
            <w:shd w:val="clear" w:color="auto" w:fill="FFFFFF"/>
            <w:vAlign w:val="center"/>
          </w:tcPr>
          <w:p w:rsidR="002E1134" w:rsidRDefault="002E1134">
            <w:pPr>
              <w:pStyle w:val="ac"/>
              <w:tabs>
                <w:tab w:val="left" w:pos="3706"/>
              </w:tabs>
              <w:ind w:left="2060" w:firstLine="0"/>
            </w:pPr>
            <w:r>
              <w:t>149 753,87</w:t>
            </w:r>
            <w:r>
              <w:tab/>
              <w:t>-</w:t>
            </w:r>
          </w:p>
        </w:tc>
      </w:tr>
      <w:tr w:rsidR="002E1134">
        <w:trPr>
          <w:trHeight w:hRule="exact" w:val="1291"/>
          <w:jc w:val="center"/>
        </w:trPr>
        <w:tc>
          <w:tcPr>
            <w:tcW w:w="2645" w:type="dxa"/>
            <w:shd w:val="clear" w:color="auto" w:fill="FFFFFF"/>
            <w:vAlign w:val="center"/>
          </w:tcPr>
          <w:p w:rsidR="002E1134" w:rsidRDefault="002E1134">
            <w:pPr>
              <w:pStyle w:val="ac"/>
              <w:ind w:left="1500" w:firstLine="0"/>
            </w:pPr>
            <w:r>
              <w:t>33,57</w:t>
            </w:r>
          </w:p>
        </w:tc>
        <w:tc>
          <w:tcPr>
            <w:tcW w:w="4229" w:type="dxa"/>
            <w:shd w:val="clear" w:color="auto" w:fill="FFFFFF"/>
            <w:vAlign w:val="center"/>
          </w:tcPr>
          <w:p w:rsidR="002E1134" w:rsidRDefault="002E1134">
            <w:pPr>
              <w:pStyle w:val="ac"/>
              <w:tabs>
                <w:tab w:val="left" w:pos="3742"/>
              </w:tabs>
              <w:ind w:left="2220" w:firstLine="0"/>
            </w:pPr>
            <w:r>
              <w:t>89 472,95</w:t>
            </w:r>
            <w:r>
              <w:tab/>
              <w:t>-</w:t>
            </w:r>
          </w:p>
        </w:tc>
      </w:tr>
      <w:tr w:rsidR="002E1134">
        <w:trPr>
          <w:trHeight w:hRule="exact" w:val="1450"/>
          <w:jc w:val="center"/>
        </w:trPr>
        <w:tc>
          <w:tcPr>
            <w:tcW w:w="2645" w:type="dxa"/>
            <w:shd w:val="clear" w:color="auto" w:fill="FFFFFF"/>
            <w:vAlign w:val="center"/>
          </w:tcPr>
          <w:p w:rsidR="002E1134" w:rsidRDefault="002E1134">
            <w:pPr>
              <w:pStyle w:val="ac"/>
              <w:ind w:left="1500" w:firstLine="0"/>
            </w:pPr>
            <w:r>
              <w:t>10,21</w:t>
            </w:r>
          </w:p>
        </w:tc>
        <w:tc>
          <w:tcPr>
            <w:tcW w:w="4229" w:type="dxa"/>
            <w:shd w:val="clear" w:color="auto" w:fill="FFFFFF"/>
            <w:vAlign w:val="center"/>
          </w:tcPr>
          <w:p w:rsidR="002E1134" w:rsidRDefault="002E1134">
            <w:pPr>
              <w:pStyle w:val="ac"/>
              <w:tabs>
                <w:tab w:val="left" w:pos="3751"/>
              </w:tabs>
              <w:ind w:left="2220" w:firstLine="0"/>
            </w:pPr>
            <w:r>
              <w:t>27 219,23</w:t>
            </w:r>
            <w:r>
              <w:tab/>
              <w:t>-</w:t>
            </w:r>
          </w:p>
        </w:tc>
      </w:tr>
      <w:tr w:rsidR="002E1134">
        <w:trPr>
          <w:trHeight w:hRule="exact" w:val="974"/>
          <w:jc w:val="center"/>
        </w:trPr>
        <w:tc>
          <w:tcPr>
            <w:tcW w:w="2645" w:type="dxa"/>
            <w:shd w:val="clear" w:color="auto" w:fill="FFFFFF"/>
            <w:vAlign w:val="bottom"/>
          </w:tcPr>
          <w:p w:rsidR="002E1134" w:rsidRDefault="002E1134">
            <w:pPr>
              <w:pStyle w:val="ac"/>
              <w:ind w:left="1500" w:firstLine="0"/>
            </w:pPr>
            <w:r>
              <w:t>34,16</w:t>
            </w:r>
          </w:p>
        </w:tc>
        <w:tc>
          <w:tcPr>
            <w:tcW w:w="4229" w:type="dxa"/>
            <w:shd w:val="clear" w:color="auto" w:fill="FFFFFF"/>
            <w:vAlign w:val="bottom"/>
          </w:tcPr>
          <w:p w:rsidR="002E1134" w:rsidRDefault="002E1134">
            <w:pPr>
              <w:pStyle w:val="ac"/>
              <w:ind w:left="2220" w:firstLine="0"/>
            </w:pPr>
            <w:r>
              <w:t>91 050,63</w:t>
            </w:r>
          </w:p>
        </w:tc>
      </w:tr>
    </w:tbl>
    <w:p w:rsidR="002E1134" w:rsidRDefault="002E1134">
      <w:pPr>
        <w:sectPr w:rsidR="002E1134">
          <w:headerReference w:type="even" r:id="rId43"/>
          <w:headerReference w:type="default" r:id="rId44"/>
          <w:footnotePr>
            <w:numFmt w:val="upperRoman"/>
          </w:footnotePr>
          <w:pgSz w:w="8400" w:h="11900"/>
          <w:pgMar w:top="1676" w:right="438" w:bottom="529" w:left="588" w:header="0" w:footer="101" w:gutter="0"/>
          <w:pgNumType w:start="19"/>
          <w:cols w:space="720"/>
          <w:noEndnote/>
          <w:docGrid w:linePitch="360"/>
        </w:sectPr>
      </w:pPr>
    </w:p>
    <w:p w:rsidR="002E1134" w:rsidRDefault="002E1134">
      <w:pPr>
        <w:pStyle w:val="a8"/>
        <w:spacing w:before="380" w:after="360"/>
        <w:ind w:left="1180" w:firstLine="20"/>
        <w:jc w:val="both"/>
      </w:pPr>
      <w:r>
        <w:lastRenderedPageBreak/>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0"/>
        <w:gridCol w:w="1464"/>
        <w:gridCol w:w="1603"/>
        <w:gridCol w:w="1618"/>
        <w:gridCol w:w="4037"/>
        <w:gridCol w:w="2170"/>
      </w:tblGrid>
      <w:tr w:rsidR="002E1134">
        <w:trPr>
          <w:trHeight w:hRule="exact" w:val="1440"/>
          <w:jc w:val="center"/>
        </w:trPr>
        <w:tc>
          <w:tcPr>
            <w:tcW w:w="3010" w:type="dxa"/>
            <w:shd w:val="clear" w:color="auto" w:fill="FFFFFF"/>
          </w:tcPr>
          <w:p w:rsidR="002E1134" w:rsidRDefault="002E1134">
            <w:pPr>
              <w:pStyle w:val="ac"/>
              <w:ind w:firstLine="0"/>
              <w:jc w:val="both"/>
            </w:pPr>
            <w:r>
              <w:t>тестирование на выяв</w:t>
            </w:r>
            <w:r>
              <w:softHyphen/>
              <w:t>ление новой корона</w:t>
            </w:r>
            <w:r>
              <w:softHyphen/>
              <w:t>вирусной инфекции (COVID-19)</w:t>
            </w:r>
          </w:p>
        </w:tc>
        <w:tc>
          <w:tcPr>
            <w:tcW w:w="1464" w:type="dxa"/>
            <w:shd w:val="clear" w:color="auto" w:fill="FFFFFF"/>
          </w:tcPr>
          <w:p w:rsidR="002E1134" w:rsidRDefault="002E1134">
            <w:pPr>
              <w:pStyle w:val="ac"/>
              <w:ind w:firstLine="0"/>
              <w:jc w:val="center"/>
            </w:pPr>
            <w:r>
              <w:t>иссле</w:t>
            </w:r>
            <w:r>
              <w:softHyphen/>
              <w:t>дований</w:t>
            </w:r>
          </w:p>
        </w:tc>
        <w:tc>
          <w:tcPr>
            <w:tcW w:w="1603" w:type="dxa"/>
            <w:shd w:val="clear" w:color="auto" w:fill="FFFFFF"/>
          </w:tcPr>
          <w:p w:rsidR="002E1134" w:rsidRDefault="002E1134">
            <w:pPr>
              <w:pStyle w:val="ac"/>
              <w:ind w:firstLine="240"/>
            </w:pPr>
            <w:r>
              <w:t>0,102779</w:t>
            </w:r>
          </w:p>
        </w:tc>
        <w:tc>
          <w:tcPr>
            <w:tcW w:w="1618" w:type="dxa"/>
            <w:shd w:val="clear" w:color="auto" w:fill="FFFFFF"/>
          </w:tcPr>
          <w:p w:rsidR="002E1134" w:rsidRDefault="002E1134">
            <w:pPr>
              <w:pStyle w:val="ac"/>
              <w:ind w:firstLine="0"/>
              <w:jc w:val="center"/>
            </w:pPr>
            <w:r>
              <w:t>435,30</w:t>
            </w:r>
          </w:p>
        </w:tc>
        <w:tc>
          <w:tcPr>
            <w:tcW w:w="4037" w:type="dxa"/>
            <w:shd w:val="clear" w:color="auto" w:fill="FFFFFF"/>
          </w:tcPr>
          <w:p w:rsidR="002E1134" w:rsidRDefault="002E1134">
            <w:pPr>
              <w:pStyle w:val="ac"/>
              <w:ind w:firstLine="0"/>
              <w:jc w:val="center"/>
            </w:pPr>
            <w:r>
              <w:t>44,74</w:t>
            </w:r>
          </w:p>
        </w:tc>
        <w:tc>
          <w:tcPr>
            <w:tcW w:w="2170" w:type="dxa"/>
            <w:shd w:val="clear" w:color="auto" w:fill="FFFFFF"/>
          </w:tcPr>
          <w:p w:rsidR="002E1134" w:rsidRDefault="002E1134">
            <w:pPr>
              <w:pStyle w:val="ac"/>
              <w:ind w:firstLine="0"/>
              <w:jc w:val="right"/>
            </w:pPr>
            <w:r>
              <w:t>119 235,20</w:t>
            </w:r>
          </w:p>
        </w:tc>
      </w:tr>
      <w:tr w:rsidR="002E1134">
        <w:trPr>
          <w:trHeight w:hRule="exact" w:val="2242"/>
          <w:jc w:val="center"/>
        </w:trPr>
        <w:tc>
          <w:tcPr>
            <w:tcW w:w="3010" w:type="dxa"/>
            <w:shd w:val="clear" w:color="auto" w:fill="FFFFFF"/>
            <w:vAlign w:val="center"/>
          </w:tcPr>
          <w:p w:rsidR="002E1134" w:rsidRDefault="002E1134">
            <w:pPr>
              <w:pStyle w:val="ac"/>
              <w:spacing w:after="640"/>
              <w:ind w:firstLine="0"/>
              <w:jc w:val="both"/>
            </w:pPr>
            <w:r>
              <w:t>медицинская помощь в связи с диспансерным наблюдением</w:t>
            </w:r>
          </w:p>
          <w:p w:rsidR="002E1134" w:rsidRDefault="002E1134">
            <w:pPr>
              <w:pStyle w:val="ac"/>
              <w:ind w:firstLine="0"/>
              <w:jc w:val="both"/>
            </w:pPr>
            <w:r>
              <w:t>в том числе:</w:t>
            </w:r>
          </w:p>
        </w:tc>
        <w:tc>
          <w:tcPr>
            <w:tcW w:w="1464" w:type="dxa"/>
            <w:shd w:val="clear" w:color="auto" w:fill="FFFFFF"/>
          </w:tcPr>
          <w:p w:rsidR="002E1134" w:rsidRDefault="002E1134">
            <w:pPr>
              <w:pStyle w:val="ac"/>
              <w:spacing w:before="120"/>
              <w:ind w:firstLine="0"/>
              <w:jc w:val="center"/>
            </w:pPr>
            <w:r>
              <w:t>ком</w:t>
            </w:r>
            <w:r>
              <w:softHyphen/>
              <w:t>плексных посеще</w:t>
            </w:r>
            <w:r>
              <w:softHyphen/>
              <w:t>ний</w:t>
            </w:r>
          </w:p>
        </w:tc>
        <w:tc>
          <w:tcPr>
            <w:tcW w:w="1603" w:type="dxa"/>
            <w:shd w:val="clear" w:color="auto" w:fill="FFFFFF"/>
          </w:tcPr>
          <w:p w:rsidR="002E1134" w:rsidRDefault="002E1134">
            <w:pPr>
              <w:pStyle w:val="ac"/>
              <w:spacing w:before="120"/>
              <w:ind w:firstLine="240"/>
            </w:pPr>
            <w:r>
              <w:t>0,261736</w:t>
            </w:r>
          </w:p>
        </w:tc>
        <w:tc>
          <w:tcPr>
            <w:tcW w:w="1618" w:type="dxa"/>
            <w:shd w:val="clear" w:color="auto" w:fill="FFFFFF"/>
          </w:tcPr>
          <w:p w:rsidR="002E1134" w:rsidRDefault="002E1134">
            <w:pPr>
              <w:pStyle w:val="ac"/>
              <w:spacing w:before="120"/>
              <w:ind w:left="60" w:firstLine="0"/>
              <w:jc w:val="center"/>
            </w:pPr>
            <w:r>
              <w:t>2 236,59</w:t>
            </w:r>
          </w:p>
        </w:tc>
        <w:tc>
          <w:tcPr>
            <w:tcW w:w="4037" w:type="dxa"/>
            <w:shd w:val="clear" w:color="auto" w:fill="FFFFFF"/>
          </w:tcPr>
          <w:p w:rsidR="002E1134" w:rsidRDefault="002E1134">
            <w:pPr>
              <w:pStyle w:val="ac"/>
              <w:spacing w:before="120"/>
              <w:ind w:firstLine="0"/>
              <w:jc w:val="center"/>
            </w:pPr>
            <w:r>
              <w:t>585,40</w:t>
            </w:r>
          </w:p>
        </w:tc>
        <w:tc>
          <w:tcPr>
            <w:tcW w:w="2170" w:type="dxa"/>
            <w:shd w:val="clear" w:color="auto" w:fill="FFFFFF"/>
          </w:tcPr>
          <w:p w:rsidR="002E1134" w:rsidRDefault="002E1134">
            <w:pPr>
              <w:pStyle w:val="ac"/>
              <w:spacing w:before="120"/>
              <w:ind w:firstLine="0"/>
              <w:jc w:val="right"/>
            </w:pPr>
            <w:r>
              <w:t>1 560 133,35</w:t>
            </w:r>
          </w:p>
        </w:tc>
      </w:tr>
      <w:tr w:rsidR="002E1134">
        <w:trPr>
          <w:trHeight w:hRule="exact" w:val="1406"/>
          <w:jc w:val="center"/>
        </w:trPr>
        <w:tc>
          <w:tcPr>
            <w:tcW w:w="3010" w:type="dxa"/>
            <w:shd w:val="clear" w:color="auto" w:fill="FFFFFF"/>
            <w:vAlign w:val="center"/>
          </w:tcPr>
          <w:p w:rsidR="002E1134" w:rsidRDefault="002E1134">
            <w:pPr>
              <w:pStyle w:val="ac"/>
              <w:ind w:firstLine="0"/>
              <w:jc w:val="both"/>
            </w:pPr>
            <w:r>
              <w:t>медицинская помощь при онкологических за</w:t>
            </w:r>
            <w:r>
              <w:softHyphen/>
              <w:t>болеваниях</w:t>
            </w:r>
          </w:p>
        </w:tc>
        <w:tc>
          <w:tcPr>
            <w:tcW w:w="1464"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603" w:type="dxa"/>
            <w:shd w:val="clear" w:color="auto" w:fill="FFFFFF"/>
          </w:tcPr>
          <w:p w:rsidR="002E1134" w:rsidRDefault="002E1134">
            <w:pPr>
              <w:pStyle w:val="ac"/>
              <w:spacing w:before="140"/>
              <w:ind w:firstLine="240"/>
            </w:pPr>
            <w:r>
              <w:t>0,045050</w:t>
            </w:r>
          </w:p>
        </w:tc>
        <w:tc>
          <w:tcPr>
            <w:tcW w:w="1618" w:type="dxa"/>
            <w:shd w:val="clear" w:color="auto" w:fill="FFFFFF"/>
          </w:tcPr>
          <w:p w:rsidR="002E1134" w:rsidRDefault="002E1134">
            <w:pPr>
              <w:pStyle w:val="ac"/>
              <w:spacing w:before="140"/>
              <w:ind w:firstLine="260"/>
            </w:pPr>
            <w:r>
              <w:t>3 151,73</w:t>
            </w:r>
          </w:p>
        </w:tc>
        <w:tc>
          <w:tcPr>
            <w:tcW w:w="4037" w:type="dxa"/>
            <w:shd w:val="clear" w:color="auto" w:fill="FFFFFF"/>
          </w:tcPr>
          <w:p w:rsidR="002E1134" w:rsidRDefault="002E1134">
            <w:pPr>
              <w:pStyle w:val="ac"/>
              <w:spacing w:before="160"/>
              <w:ind w:firstLine="0"/>
              <w:jc w:val="center"/>
            </w:pPr>
            <w:r>
              <w:t>141,99</w:t>
            </w:r>
          </w:p>
        </w:tc>
        <w:tc>
          <w:tcPr>
            <w:tcW w:w="2170" w:type="dxa"/>
            <w:shd w:val="clear" w:color="auto" w:fill="FFFFFF"/>
          </w:tcPr>
          <w:p w:rsidR="002E1134" w:rsidRDefault="002E1134">
            <w:pPr>
              <w:pStyle w:val="ac"/>
              <w:spacing w:before="140"/>
              <w:ind w:firstLine="0"/>
              <w:jc w:val="right"/>
            </w:pPr>
            <w:r>
              <w:t>378 403,01</w:t>
            </w: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0"/>
        <w:gridCol w:w="1286"/>
        <w:gridCol w:w="1555"/>
        <w:gridCol w:w="1565"/>
        <w:gridCol w:w="1277"/>
        <w:gridCol w:w="1426"/>
        <w:gridCol w:w="1853"/>
        <w:gridCol w:w="1867"/>
        <w:gridCol w:w="869"/>
      </w:tblGrid>
      <w:tr w:rsidR="002E1134">
        <w:trPr>
          <w:trHeight w:hRule="exact" w:val="35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78"/>
          <w:jc w:val="center"/>
        </w:trPr>
        <w:tc>
          <w:tcPr>
            <w:tcW w:w="1138" w:type="dxa"/>
            <w:tcBorders>
              <w:top w:val="single" w:sz="4" w:space="0" w:color="auto"/>
            </w:tcBorders>
            <w:shd w:val="clear" w:color="auto" w:fill="FFFFFF"/>
          </w:tcPr>
          <w:p w:rsidR="002E1134" w:rsidRDefault="002E1134">
            <w:pPr>
              <w:rPr>
                <w:sz w:val="10"/>
                <w:szCs w:val="10"/>
              </w:rPr>
            </w:pPr>
          </w:p>
        </w:tc>
        <w:tc>
          <w:tcPr>
            <w:tcW w:w="3120" w:type="dxa"/>
            <w:tcBorders>
              <w:top w:val="single" w:sz="4" w:space="0" w:color="auto"/>
            </w:tcBorders>
            <w:shd w:val="clear" w:color="auto" w:fill="FFFFFF"/>
          </w:tcPr>
          <w:p w:rsidR="002E1134" w:rsidRDefault="002E1134">
            <w:pPr>
              <w:pStyle w:val="ac"/>
              <w:ind w:firstLine="0"/>
              <w:jc w:val="both"/>
            </w:pPr>
            <w:r>
              <w:t>медицинская помощь при сахарном диабете</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55" w:type="dxa"/>
            <w:tcBorders>
              <w:top w:val="single" w:sz="4" w:space="0" w:color="auto"/>
            </w:tcBorders>
            <w:shd w:val="clear" w:color="auto" w:fill="FFFFFF"/>
          </w:tcPr>
          <w:p w:rsidR="002E1134" w:rsidRDefault="002E1134">
            <w:pPr>
              <w:pStyle w:val="ac"/>
              <w:ind w:firstLine="380"/>
            </w:pPr>
            <w:r>
              <w:t>0,059800</w:t>
            </w:r>
          </w:p>
        </w:tc>
        <w:tc>
          <w:tcPr>
            <w:tcW w:w="1565" w:type="dxa"/>
            <w:tcBorders>
              <w:top w:val="single" w:sz="4" w:space="0" w:color="auto"/>
            </w:tcBorders>
            <w:shd w:val="clear" w:color="auto" w:fill="FFFFFF"/>
          </w:tcPr>
          <w:p w:rsidR="002E1134" w:rsidRDefault="002E1134">
            <w:pPr>
              <w:pStyle w:val="ac"/>
              <w:ind w:firstLine="460"/>
            </w:pPr>
            <w:r>
              <w:t>1 189,96</w:t>
            </w:r>
          </w:p>
        </w:tc>
        <w:tc>
          <w:tcPr>
            <w:tcW w:w="1277"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620"/>
            </w:pPr>
            <w:r>
              <w:t>71,16</w:t>
            </w:r>
          </w:p>
        </w:tc>
        <w:tc>
          <w:tcPr>
            <w:tcW w:w="1853"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ind w:firstLine="0"/>
              <w:jc w:val="right"/>
            </w:pPr>
            <w:r>
              <w:t>189 646,31</w:t>
            </w: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642"/>
          <w:jc w:val="center"/>
        </w:trPr>
        <w:tc>
          <w:tcPr>
            <w:tcW w:w="1138" w:type="dxa"/>
            <w:shd w:val="clear" w:color="auto" w:fill="FFFFFF"/>
          </w:tcPr>
          <w:p w:rsidR="002E1134" w:rsidRDefault="002E1134">
            <w:pPr>
              <w:rPr>
                <w:sz w:val="10"/>
                <w:szCs w:val="10"/>
              </w:rPr>
            </w:pPr>
          </w:p>
        </w:tc>
        <w:tc>
          <w:tcPr>
            <w:tcW w:w="3120" w:type="dxa"/>
            <w:shd w:val="clear" w:color="auto" w:fill="FFFFFF"/>
          </w:tcPr>
          <w:p w:rsidR="002E1134" w:rsidRDefault="002E1134">
            <w:pPr>
              <w:pStyle w:val="ac"/>
              <w:spacing w:before="140"/>
              <w:ind w:firstLine="0"/>
              <w:jc w:val="both"/>
            </w:pPr>
            <w:r>
              <w:t>медицинская помощь при болезнях системы кровообращения</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55" w:type="dxa"/>
            <w:shd w:val="clear" w:color="auto" w:fill="FFFFFF"/>
          </w:tcPr>
          <w:p w:rsidR="002E1134" w:rsidRDefault="002E1134">
            <w:pPr>
              <w:pStyle w:val="ac"/>
              <w:spacing w:before="140"/>
              <w:ind w:firstLine="380"/>
            </w:pPr>
            <w:r>
              <w:t>0,125210</w:t>
            </w:r>
          </w:p>
        </w:tc>
        <w:tc>
          <w:tcPr>
            <w:tcW w:w="1565" w:type="dxa"/>
            <w:shd w:val="clear" w:color="auto" w:fill="FFFFFF"/>
          </w:tcPr>
          <w:p w:rsidR="002E1134" w:rsidRDefault="002E1134">
            <w:pPr>
              <w:pStyle w:val="ac"/>
              <w:spacing w:before="140"/>
              <w:ind w:firstLine="460"/>
            </w:pPr>
            <w:r>
              <w:t>2 646,01</w:t>
            </w:r>
          </w:p>
        </w:tc>
        <w:tc>
          <w:tcPr>
            <w:tcW w:w="127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60"/>
              <w:ind w:firstLine="0"/>
              <w:jc w:val="right"/>
            </w:pPr>
            <w:r>
              <w:t>331,31</w:t>
            </w:r>
          </w:p>
        </w:tc>
        <w:tc>
          <w:tcPr>
            <w:tcW w:w="1853"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60"/>
              <w:ind w:firstLine="480"/>
            </w:pPr>
            <w:r>
              <w:t>882 962,95</w:t>
            </w:r>
          </w:p>
        </w:tc>
        <w:tc>
          <w:tcPr>
            <w:tcW w:w="869" w:type="dxa"/>
            <w:shd w:val="clear" w:color="auto" w:fill="FFFFFF"/>
          </w:tcPr>
          <w:p w:rsidR="002E1134" w:rsidRDefault="002E1134">
            <w:pPr>
              <w:pStyle w:val="ac"/>
              <w:spacing w:before="340"/>
              <w:ind w:firstLine="420"/>
              <w:rPr>
                <w:sz w:val="20"/>
                <w:szCs w:val="20"/>
              </w:rPr>
            </w:pPr>
            <w:r>
              <w:rPr>
                <w:rFonts w:ascii="Arial" w:hAnsi="Arial" w:cs="Arial"/>
                <w:sz w:val="20"/>
                <w:szCs w:val="20"/>
              </w:rPr>
              <w:t>—</w:t>
            </w:r>
          </w:p>
        </w:tc>
      </w:tr>
      <w:tr w:rsidR="002E1134">
        <w:trPr>
          <w:trHeight w:hRule="exact" w:val="1291"/>
          <w:jc w:val="center"/>
        </w:trPr>
        <w:tc>
          <w:tcPr>
            <w:tcW w:w="1138" w:type="dxa"/>
            <w:shd w:val="clear" w:color="auto" w:fill="FFFFFF"/>
          </w:tcPr>
          <w:p w:rsidR="002E1134" w:rsidRDefault="002E1134">
            <w:pPr>
              <w:rPr>
                <w:sz w:val="10"/>
                <w:szCs w:val="10"/>
              </w:rPr>
            </w:pPr>
          </w:p>
        </w:tc>
        <w:tc>
          <w:tcPr>
            <w:tcW w:w="3120"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286" w:type="dxa"/>
            <w:shd w:val="clear" w:color="auto" w:fill="FFFFFF"/>
          </w:tcPr>
          <w:p w:rsidR="002E1134" w:rsidRDefault="002E1134">
            <w:pPr>
              <w:pStyle w:val="ac"/>
              <w:spacing w:before="120"/>
              <w:ind w:firstLine="0"/>
              <w:jc w:val="center"/>
            </w:pPr>
            <w:r>
              <w:t>случаев лечения</w:t>
            </w:r>
          </w:p>
        </w:tc>
        <w:tc>
          <w:tcPr>
            <w:tcW w:w="1555" w:type="dxa"/>
            <w:shd w:val="clear" w:color="auto" w:fill="FFFFFF"/>
          </w:tcPr>
          <w:p w:rsidR="002E1134" w:rsidRDefault="002E1134">
            <w:pPr>
              <w:pStyle w:val="ac"/>
              <w:spacing w:before="300"/>
              <w:ind w:firstLine="680"/>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700"/>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620"/>
              <w:rPr>
                <w:sz w:val="20"/>
                <w:szCs w:val="20"/>
              </w:rPr>
            </w:pPr>
            <w:r>
              <w:rPr>
                <w:rFonts w:ascii="Arial" w:hAnsi="Arial" w:cs="Arial"/>
                <w:sz w:val="20"/>
                <w:szCs w:val="20"/>
              </w:rPr>
              <w:t>—</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320"/>
              <w:ind w:firstLine="840"/>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00"/>
              <w:ind w:firstLine="420"/>
              <w:rPr>
                <w:sz w:val="20"/>
                <w:szCs w:val="20"/>
              </w:rPr>
            </w:pPr>
            <w:r>
              <w:rPr>
                <w:rFonts w:ascii="Arial" w:hAnsi="Arial" w:cs="Arial"/>
                <w:sz w:val="20"/>
                <w:szCs w:val="20"/>
              </w:rPr>
              <w:t>—</w:t>
            </w:r>
          </w:p>
        </w:tc>
      </w:tr>
      <w:tr w:rsidR="002E1134">
        <w:trPr>
          <w:trHeight w:hRule="exact" w:val="3048"/>
          <w:jc w:val="center"/>
        </w:trPr>
        <w:tc>
          <w:tcPr>
            <w:tcW w:w="1138" w:type="dxa"/>
            <w:shd w:val="clear" w:color="auto" w:fill="FFFFFF"/>
          </w:tcPr>
          <w:p w:rsidR="002E1134" w:rsidRDefault="002E1134">
            <w:pPr>
              <w:rPr>
                <w:sz w:val="10"/>
                <w:szCs w:val="10"/>
              </w:rPr>
            </w:pPr>
          </w:p>
        </w:tc>
        <w:tc>
          <w:tcPr>
            <w:tcW w:w="3120"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за исключе</w:t>
            </w:r>
            <w:r>
              <w:softHyphen/>
              <w:t>нием медицинской реа</w:t>
            </w:r>
            <w:r>
              <w:softHyphen/>
              <w:t>билитации, всего</w:t>
            </w:r>
          </w:p>
        </w:tc>
        <w:tc>
          <w:tcPr>
            <w:tcW w:w="1286" w:type="dxa"/>
            <w:shd w:val="clear" w:color="auto" w:fill="FFFFFF"/>
          </w:tcPr>
          <w:p w:rsidR="002E1134" w:rsidRDefault="002E1134">
            <w:pPr>
              <w:pStyle w:val="ac"/>
              <w:spacing w:before="120"/>
              <w:ind w:firstLine="0"/>
              <w:jc w:val="center"/>
            </w:pPr>
            <w:r>
              <w:t>случаев лечения</w:t>
            </w:r>
          </w:p>
        </w:tc>
        <w:tc>
          <w:tcPr>
            <w:tcW w:w="1555" w:type="dxa"/>
            <w:shd w:val="clear" w:color="auto" w:fill="FFFFFF"/>
          </w:tcPr>
          <w:p w:rsidR="002E1134" w:rsidRDefault="002E1134">
            <w:pPr>
              <w:pStyle w:val="ac"/>
              <w:spacing w:before="120"/>
              <w:ind w:firstLine="380"/>
            </w:pPr>
            <w:r>
              <w:t>0,070718</w:t>
            </w:r>
          </w:p>
        </w:tc>
        <w:tc>
          <w:tcPr>
            <w:tcW w:w="1565" w:type="dxa"/>
            <w:shd w:val="clear" w:color="auto" w:fill="FFFFFF"/>
          </w:tcPr>
          <w:p w:rsidR="002E1134" w:rsidRDefault="002E1134">
            <w:pPr>
              <w:pStyle w:val="ac"/>
              <w:spacing w:before="120"/>
              <w:ind w:firstLine="320"/>
            </w:pPr>
            <w:r>
              <w:t>26 954,71</w:t>
            </w:r>
          </w:p>
        </w:tc>
        <w:tc>
          <w:tcPr>
            <w:tcW w:w="1277"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20"/>
              <w:ind w:firstLine="0"/>
              <w:jc w:val="right"/>
            </w:pPr>
            <w:r>
              <w:t>1 906,19</w:t>
            </w:r>
          </w:p>
        </w:tc>
        <w:tc>
          <w:tcPr>
            <w:tcW w:w="1853"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20"/>
              <w:ind w:firstLine="0"/>
              <w:jc w:val="right"/>
            </w:pPr>
            <w:r>
              <w:t>5 080 153,85</w:t>
            </w:r>
          </w:p>
        </w:tc>
        <w:tc>
          <w:tcPr>
            <w:tcW w:w="869" w:type="dxa"/>
            <w:shd w:val="clear" w:color="auto" w:fill="FFFFFF"/>
          </w:tcPr>
          <w:p w:rsidR="002E1134" w:rsidRDefault="002E1134">
            <w:pPr>
              <w:rPr>
                <w:sz w:val="10"/>
                <w:szCs w:val="10"/>
              </w:rPr>
            </w:pPr>
          </w:p>
        </w:tc>
      </w:tr>
    </w:tbl>
    <w:p w:rsidR="002E1134" w:rsidRDefault="002E1134">
      <w:pPr>
        <w:pStyle w:val="aa"/>
        <w:ind w:left="1248"/>
      </w:pPr>
      <w:r>
        <w:t>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3125"/>
        <w:gridCol w:w="1282"/>
        <w:gridCol w:w="1565"/>
        <w:gridCol w:w="1565"/>
        <w:gridCol w:w="1277"/>
        <w:gridCol w:w="1430"/>
        <w:gridCol w:w="1853"/>
        <w:gridCol w:w="1872"/>
        <w:gridCol w:w="715"/>
      </w:tblGrid>
      <w:tr w:rsidR="002E1134">
        <w:trPr>
          <w:trHeight w:hRule="exact" w:val="355"/>
          <w:jc w:val="center"/>
        </w:trPr>
        <w:tc>
          <w:tcPr>
            <w:tcW w:w="744" w:type="dxa"/>
            <w:tcBorders>
              <w:top w:val="single" w:sz="4" w:space="0" w:color="auto"/>
            </w:tcBorders>
            <w:shd w:val="clear" w:color="auto" w:fill="FFFFFF"/>
            <w:vAlign w:val="bottom"/>
          </w:tcPr>
          <w:p w:rsidR="002E1134" w:rsidRDefault="002E1134">
            <w:pPr>
              <w:pStyle w:val="ac"/>
              <w:ind w:firstLine="0"/>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right"/>
            </w:pPr>
            <w:r>
              <w:t>10</w:t>
            </w:r>
          </w:p>
        </w:tc>
      </w:tr>
      <w:tr w:rsidR="002E1134">
        <w:trPr>
          <w:trHeight w:hRule="exact" w:val="1166"/>
          <w:jc w:val="center"/>
        </w:trPr>
        <w:tc>
          <w:tcPr>
            <w:tcW w:w="744"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медицинская помощь, оказываемая по про</w:t>
            </w:r>
            <w:r>
              <w:softHyphen/>
              <w:t>филю «онкология»</w:t>
            </w:r>
          </w:p>
        </w:tc>
        <w:tc>
          <w:tcPr>
            <w:tcW w:w="1282" w:type="dxa"/>
            <w:tcBorders>
              <w:top w:val="single" w:sz="4" w:space="0" w:color="auto"/>
            </w:tcBorders>
            <w:shd w:val="clear" w:color="auto" w:fill="FFFFFF"/>
          </w:tcPr>
          <w:p w:rsidR="002E1134" w:rsidRDefault="002E1134">
            <w:pPr>
              <w:pStyle w:val="ac"/>
              <w:ind w:left="140" w:firstLine="20"/>
            </w:pPr>
            <w:r>
              <w:t>случаев лечения</w:t>
            </w:r>
          </w:p>
        </w:tc>
        <w:tc>
          <w:tcPr>
            <w:tcW w:w="1565" w:type="dxa"/>
            <w:tcBorders>
              <w:top w:val="single" w:sz="4" w:space="0" w:color="auto"/>
            </w:tcBorders>
            <w:shd w:val="clear" w:color="auto" w:fill="FFFFFF"/>
          </w:tcPr>
          <w:p w:rsidR="002E1134" w:rsidRDefault="002E1134">
            <w:pPr>
              <w:pStyle w:val="ac"/>
              <w:ind w:firstLine="380"/>
            </w:pPr>
            <w:r>
              <w:t>0,010964</w:t>
            </w:r>
          </w:p>
        </w:tc>
        <w:tc>
          <w:tcPr>
            <w:tcW w:w="1565" w:type="dxa"/>
            <w:tcBorders>
              <w:top w:val="single" w:sz="4" w:space="0" w:color="auto"/>
            </w:tcBorders>
            <w:shd w:val="clear" w:color="auto" w:fill="FFFFFF"/>
          </w:tcPr>
          <w:p w:rsidR="002E1134" w:rsidRDefault="002E1134">
            <w:pPr>
              <w:pStyle w:val="ac"/>
              <w:ind w:firstLine="320"/>
            </w:pPr>
            <w:r>
              <w:t>77 520,27</w:t>
            </w:r>
          </w:p>
        </w:tc>
        <w:tc>
          <w:tcPr>
            <w:tcW w:w="1277"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tcPr>
          <w:p w:rsidR="002E1134" w:rsidRDefault="002E1134">
            <w:pPr>
              <w:pStyle w:val="ac"/>
              <w:ind w:firstLine="0"/>
              <w:jc w:val="right"/>
            </w:pPr>
            <w:r>
              <w:t>849,93</w:t>
            </w:r>
          </w:p>
        </w:tc>
        <w:tc>
          <w:tcPr>
            <w:tcW w:w="1853"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1872" w:type="dxa"/>
            <w:tcBorders>
              <w:top w:val="single" w:sz="4" w:space="0" w:color="auto"/>
            </w:tcBorders>
            <w:shd w:val="clear" w:color="auto" w:fill="FFFFFF"/>
          </w:tcPr>
          <w:p w:rsidR="002E1134" w:rsidRDefault="002E1134">
            <w:pPr>
              <w:pStyle w:val="ac"/>
              <w:ind w:firstLine="0"/>
              <w:jc w:val="right"/>
            </w:pPr>
            <w:r>
              <w:t>2 265 142,29</w:t>
            </w:r>
          </w:p>
        </w:tc>
        <w:tc>
          <w:tcPr>
            <w:tcW w:w="715" w:type="dxa"/>
            <w:tcBorders>
              <w:top w:val="single" w:sz="4" w:space="0" w:color="auto"/>
            </w:tcBorders>
            <w:shd w:val="clear" w:color="auto" w:fill="FFFFFF"/>
          </w:tcPr>
          <w:p w:rsidR="002E1134" w:rsidRDefault="002E1134">
            <w:pPr>
              <w:pStyle w:val="ac"/>
              <w:ind w:firstLine="420"/>
              <w:rPr>
                <w:sz w:val="20"/>
                <w:szCs w:val="20"/>
              </w:rPr>
            </w:pPr>
            <w:r>
              <w:rPr>
                <w:rFonts w:ascii="Arial" w:hAnsi="Arial" w:cs="Arial"/>
                <w:sz w:val="20"/>
                <w:szCs w:val="20"/>
              </w:rPr>
              <w:t>—</w:t>
            </w:r>
          </w:p>
        </w:tc>
      </w:tr>
      <w:tr w:rsidR="002E1134">
        <w:trPr>
          <w:trHeight w:hRule="exact" w:val="1310"/>
          <w:jc w:val="center"/>
        </w:trPr>
        <w:tc>
          <w:tcPr>
            <w:tcW w:w="744"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при экстракорпораль</w:t>
            </w:r>
            <w:r>
              <w:softHyphen/>
              <w:t>ном оплодотворении</w:t>
            </w:r>
          </w:p>
        </w:tc>
        <w:tc>
          <w:tcPr>
            <w:tcW w:w="1282" w:type="dxa"/>
            <w:shd w:val="clear" w:color="auto" w:fill="FFFFFF"/>
          </w:tcPr>
          <w:p w:rsidR="002E1134" w:rsidRDefault="002E1134">
            <w:pPr>
              <w:pStyle w:val="ac"/>
              <w:spacing w:before="120"/>
              <w:ind w:firstLine="0"/>
              <w:jc w:val="center"/>
            </w:pPr>
            <w:r>
              <w:t>случаев лечения</w:t>
            </w:r>
          </w:p>
        </w:tc>
        <w:tc>
          <w:tcPr>
            <w:tcW w:w="1565" w:type="dxa"/>
            <w:shd w:val="clear" w:color="auto" w:fill="FFFFFF"/>
          </w:tcPr>
          <w:p w:rsidR="002E1134" w:rsidRDefault="002E1134">
            <w:pPr>
              <w:pStyle w:val="ac"/>
              <w:spacing w:before="120"/>
              <w:ind w:firstLine="380"/>
            </w:pPr>
            <w:r>
              <w:t>0,000800</w:t>
            </w:r>
          </w:p>
        </w:tc>
        <w:tc>
          <w:tcPr>
            <w:tcW w:w="1565" w:type="dxa"/>
            <w:shd w:val="clear" w:color="auto" w:fill="FFFFFF"/>
          </w:tcPr>
          <w:p w:rsidR="002E1134" w:rsidRDefault="002E1134">
            <w:pPr>
              <w:pStyle w:val="ac"/>
              <w:spacing w:before="140"/>
              <w:ind w:firstLine="200"/>
            </w:pPr>
            <w:r>
              <w:t>108 751,68</w:t>
            </w:r>
          </w:p>
        </w:tc>
        <w:tc>
          <w:tcPr>
            <w:tcW w:w="1277"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620"/>
            </w:pPr>
            <w:r>
              <w:t>87,00</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480"/>
            </w:pPr>
            <w:r>
              <w:t>231 858,58</w:t>
            </w:r>
          </w:p>
        </w:tc>
        <w:tc>
          <w:tcPr>
            <w:tcW w:w="715" w:type="dxa"/>
            <w:shd w:val="clear" w:color="auto" w:fill="FFFFFF"/>
          </w:tcPr>
          <w:p w:rsidR="002E1134" w:rsidRDefault="002E1134">
            <w:pPr>
              <w:rPr>
                <w:sz w:val="10"/>
                <w:szCs w:val="10"/>
              </w:rPr>
            </w:pPr>
          </w:p>
        </w:tc>
      </w:tr>
      <w:tr w:rsidR="002E1134">
        <w:trPr>
          <w:trHeight w:hRule="exact" w:val="1286"/>
          <w:jc w:val="center"/>
        </w:trPr>
        <w:tc>
          <w:tcPr>
            <w:tcW w:w="744"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больным вирусным ге</w:t>
            </w:r>
            <w:r>
              <w:softHyphen/>
              <w:t>патитом С</w:t>
            </w:r>
          </w:p>
        </w:tc>
        <w:tc>
          <w:tcPr>
            <w:tcW w:w="1282" w:type="dxa"/>
            <w:shd w:val="clear" w:color="auto" w:fill="FFFFFF"/>
          </w:tcPr>
          <w:p w:rsidR="002E1134" w:rsidRDefault="002E1134">
            <w:pPr>
              <w:pStyle w:val="ac"/>
              <w:spacing w:before="120"/>
              <w:ind w:firstLine="0"/>
              <w:jc w:val="center"/>
            </w:pPr>
            <w:r>
              <w:t>случаев лечения</w:t>
            </w:r>
          </w:p>
        </w:tc>
        <w:tc>
          <w:tcPr>
            <w:tcW w:w="1565" w:type="dxa"/>
            <w:shd w:val="clear" w:color="auto" w:fill="FFFFFF"/>
          </w:tcPr>
          <w:p w:rsidR="002E1134" w:rsidRDefault="002E1134">
            <w:pPr>
              <w:pStyle w:val="ac"/>
              <w:spacing w:before="120"/>
              <w:ind w:firstLine="380"/>
            </w:pPr>
            <w:r>
              <w:t>0,000277</w:t>
            </w:r>
          </w:p>
        </w:tc>
        <w:tc>
          <w:tcPr>
            <w:tcW w:w="1565" w:type="dxa"/>
            <w:shd w:val="clear" w:color="auto" w:fill="FFFFFF"/>
          </w:tcPr>
          <w:p w:rsidR="002E1134" w:rsidRDefault="002E1134">
            <w:pPr>
              <w:pStyle w:val="ac"/>
              <w:spacing w:before="120"/>
              <w:ind w:firstLine="200"/>
            </w:pPr>
            <w:r>
              <w:t>143 139,23</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620"/>
            </w:pPr>
            <w:r>
              <w:t>39,64</w:t>
            </w:r>
          </w:p>
        </w:tc>
        <w:tc>
          <w:tcPr>
            <w:tcW w:w="1853"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spacing w:before="120"/>
              <w:ind w:firstLine="480"/>
            </w:pPr>
            <w:r>
              <w:t>105 636,75</w:t>
            </w:r>
          </w:p>
        </w:tc>
        <w:tc>
          <w:tcPr>
            <w:tcW w:w="715" w:type="dxa"/>
            <w:shd w:val="clear" w:color="auto" w:fill="FFFFFF"/>
          </w:tcPr>
          <w:p w:rsidR="002E1134" w:rsidRDefault="002E1134">
            <w:pPr>
              <w:pStyle w:val="ac"/>
              <w:spacing w:before="320"/>
              <w:ind w:firstLine="420"/>
              <w:rPr>
                <w:sz w:val="20"/>
                <w:szCs w:val="20"/>
              </w:rPr>
            </w:pPr>
            <w:r>
              <w:rPr>
                <w:rFonts w:ascii="Arial" w:hAnsi="Arial" w:cs="Arial"/>
                <w:sz w:val="20"/>
                <w:szCs w:val="20"/>
              </w:rPr>
              <w:t>__</w:t>
            </w:r>
          </w:p>
        </w:tc>
      </w:tr>
      <w:tr w:rsidR="002E1134">
        <w:trPr>
          <w:trHeight w:hRule="exact" w:val="2582"/>
          <w:jc w:val="center"/>
        </w:trPr>
        <w:tc>
          <w:tcPr>
            <w:tcW w:w="744"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tc>
        <w:tc>
          <w:tcPr>
            <w:tcW w:w="128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r>
      <w:tr w:rsidR="002E1134">
        <w:trPr>
          <w:trHeight w:hRule="exact" w:val="648"/>
          <w:jc w:val="center"/>
        </w:trPr>
        <w:tc>
          <w:tcPr>
            <w:tcW w:w="744"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в том числе:</w:t>
            </w:r>
          </w:p>
        </w:tc>
        <w:tc>
          <w:tcPr>
            <w:tcW w:w="128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r>
      <w:tr w:rsidR="002E1134">
        <w:trPr>
          <w:trHeight w:hRule="exact" w:val="792"/>
          <w:jc w:val="center"/>
        </w:trPr>
        <w:tc>
          <w:tcPr>
            <w:tcW w:w="744"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в условиях дневного ста-</w:t>
            </w:r>
          </w:p>
        </w:tc>
        <w:tc>
          <w:tcPr>
            <w:tcW w:w="1282" w:type="dxa"/>
            <w:shd w:val="clear" w:color="auto" w:fill="FFFFFF"/>
            <w:vAlign w:val="bottom"/>
          </w:tcPr>
          <w:p w:rsidR="002E1134" w:rsidRDefault="002E1134">
            <w:pPr>
              <w:pStyle w:val="ac"/>
              <w:ind w:firstLine="0"/>
              <w:jc w:val="center"/>
            </w:pPr>
            <w:r>
              <w:t>случаев лечения</w:t>
            </w:r>
          </w:p>
        </w:tc>
        <w:tc>
          <w:tcPr>
            <w:tcW w:w="1565" w:type="dxa"/>
            <w:shd w:val="clear" w:color="auto" w:fill="FFFFFF"/>
            <w:vAlign w:val="center"/>
          </w:tcPr>
          <w:p w:rsidR="002E1134" w:rsidRDefault="002E1134">
            <w:pPr>
              <w:pStyle w:val="ac"/>
              <w:ind w:firstLine="700"/>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277"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shd w:val="clear" w:color="auto" w:fill="FFFFFF"/>
            <w:vAlign w:val="center"/>
          </w:tcPr>
          <w:p w:rsidR="002E1134" w:rsidRDefault="002E1134">
            <w:pPr>
              <w:pStyle w:val="ac"/>
              <w:ind w:firstLine="620"/>
              <w:rPr>
                <w:sz w:val="20"/>
                <w:szCs w:val="20"/>
              </w:rPr>
            </w:pPr>
            <w:r>
              <w:rPr>
                <w:rFonts w:ascii="Arial" w:hAnsi="Arial" w:cs="Arial"/>
                <w:sz w:val="20"/>
                <w:szCs w:val="20"/>
              </w:rPr>
              <w:t>—</w:t>
            </w:r>
          </w:p>
        </w:tc>
        <w:tc>
          <w:tcPr>
            <w:tcW w:w="185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2" w:type="dxa"/>
            <w:shd w:val="clear" w:color="auto" w:fill="FFFFFF"/>
            <w:vAlign w:val="center"/>
          </w:tcPr>
          <w:p w:rsidR="002E1134" w:rsidRDefault="002E1134">
            <w:pPr>
              <w:pStyle w:val="ac"/>
              <w:ind w:firstLine="840"/>
              <w:rPr>
                <w:sz w:val="20"/>
                <w:szCs w:val="20"/>
              </w:rPr>
            </w:pPr>
            <w:r>
              <w:rPr>
                <w:rFonts w:ascii="Arial" w:hAnsi="Arial" w:cs="Arial"/>
                <w:sz w:val="20"/>
                <w:szCs w:val="20"/>
              </w:rPr>
              <w:t>—</w:t>
            </w:r>
          </w:p>
        </w:tc>
        <w:tc>
          <w:tcPr>
            <w:tcW w:w="715" w:type="dxa"/>
            <w:shd w:val="clear" w:color="auto" w:fill="FFFFFF"/>
            <w:vAlign w:val="center"/>
          </w:tcPr>
          <w:p w:rsidR="002E1134" w:rsidRDefault="002E1134">
            <w:pPr>
              <w:pStyle w:val="ac"/>
              <w:ind w:firstLine="420"/>
              <w:rPr>
                <w:sz w:val="20"/>
                <w:szCs w:val="20"/>
              </w:rPr>
            </w:pPr>
            <w:r>
              <w:rPr>
                <w:rFonts w:ascii="Arial" w:hAnsi="Arial" w:cs="Arial"/>
                <w:sz w:val="20"/>
                <w:szCs w:val="20"/>
              </w:rPr>
              <w:t>—</w:t>
            </w:r>
          </w:p>
        </w:tc>
      </w:tr>
    </w:tbl>
    <w:p w:rsidR="002E1134" w:rsidRDefault="002E1134">
      <w:pPr>
        <w:pStyle w:val="aa"/>
        <w:ind w:left="859"/>
      </w:pPr>
      <w:r>
        <w:t>ционара, всего</w:t>
      </w:r>
    </w:p>
    <w:p w:rsidR="002E1134" w:rsidRDefault="002E1134">
      <w:pPr>
        <w:spacing w:after="239" w:line="1" w:lineRule="exact"/>
      </w:pPr>
    </w:p>
    <w:p w:rsidR="002E1134" w:rsidRDefault="002E1134">
      <w:pPr>
        <w:pStyle w:val="a8"/>
        <w:ind w:left="1280" w:firstLine="0"/>
      </w:pPr>
      <w:r>
        <w:lastRenderedPageBreak/>
        <w:t>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2"/>
        <w:gridCol w:w="1565"/>
        <w:gridCol w:w="1570"/>
        <w:gridCol w:w="1277"/>
        <w:gridCol w:w="1426"/>
        <w:gridCol w:w="1853"/>
        <w:gridCol w:w="1867"/>
        <w:gridCol w:w="869"/>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620"/>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152"/>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82" w:type="dxa"/>
            <w:tcBorders>
              <w:top w:val="single" w:sz="4" w:space="0" w:color="auto"/>
            </w:tcBorders>
            <w:shd w:val="clear" w:color="auto" w:fill="FFFFFF"/>
          </w:tcPr>
          <w:p w:rsidR="002E1134" w:rsidRDefault="002E1134">
            <w:pPr>
              <w:pStyle w:val="ac"/>
              <w:ind w:left="140" w:firstLine="40"/>
            </w:pPr>
            <w:r>
              <w:t>случаев лечения</w:t>
            </w:r>
          </w:p>
        </w:tc>
        <w:tc>
          <w:tcPr>
            <w:tcW w:w="1565" w:type="dxa"/>
            <w:tcBorders>
              <w:top w:val="single" w:sz="4" w:space="0" w:color="auto"/>
            </w:tcBorders>
            <w:shd w:val="clear" w:color="auto" w:fill="FFFFFF"/>
          </w:tcPr>
          <w:p w:rsidR="002E1134" w:rsidRDefault="002E1134">
            <w:pPr>
              <w:pStyle w:val="ac"/>
              <w:ind w:firstLine="700"/>
              <w:rPr>
                <w:sz w:val="20"/>
                <w:szCs w:val="20"/>
              </w:rPr>
            </w:pPr>
            <w:r>
              <w:rPr>
                <w:rFonts w:ascii="Arial" w:hAnsi="Arial" w:cs="Arial"/>
                <w:sz w:val="20"/>
                <w:szCs w:val="20"/>
              </w:rPr>
              <w:t>—</w:t>
            </w:r>
          </w:p>
        </w:tc>
        <w:tc>
          <w:tcPr>
            <w:tcW w:w="1570" w:type="dxa"/>
            <w:tcBorders>
              <w:top w:val="single" w:sz="4" w:space="0" w:color="auto"/>
            </w:tcBorders>
            <w:shd w:val="clear" w:color="auto" w:fill="FFFFFF"/>
          </w:tcPr>
          <w:p w:rsidR="002E1134" w:rsidRDefault="002E1134">
            <w:pPr>
              <w:pStyle w:val="ac"/>
              <w:spacing w:before="180"/>
              <w:ind w:firstLine="700"/>
              <w:jc w:val="both"/>
              <w:rPr>
                <w:sz w:val="20"/>
                <w:szCs w:val="20"/>
              </w:rPr>
            </w:pPr>
            <w:r>
              <w:rPr>
                <w:rFonts w:ascii="Arial" w:hAnsi="Arial" w:cs="Arial"/>
                <w:sz w:val="20"/>
                <w:szCs w:val="20"/>
              </w:rPr>
              <w:t>—</w:t>
            </w:r>
          </w:p>
        </w:tc>
        <w:tc>
          <w:tcPr>
            <w:tcW w:w="1277"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426" w:type="dxa"/>
            <w:tcBorders>
              <w:top w:val="single" w:sz="4" w:space="0" w:color="auto"/>
            </w:tcBorders>
            <w:shd w:val="clear" w:color="auto" w:fill="FFFFFF"/>
          </w:tcPr>
          <w:p w:rsidR="002E1134" w:rsidRDefault="002E1134">
            <w:pPr>
              <w:pStyle w:val="ac"/>
              <w:spacing w:before="200"/>
              <w:ind w:firstLine="620"/>
              <w:jc w:val="both"/>
              <w:rPr>
                <w:sz w:val="20"/>
                <w:szCs w:val="20"/>
              </w:rPr>
            </w:pPr>
            <w:r>
              <w:rPr>
                <w:rFonts w:ascii="Arial" w:hAnsi="Arial" w:cs="Arial"/>
                <w:sz w:val="20"/>
                <w:szCs w:val="20"/>
              </w:rPr>
              <w:t>—</w:t>
            </w:r>
          </w:p>
        </w:tc>
        <w:tc>
          <w:tcPr>
            <w:tcW w:w="1853"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867" w:type="dxa"/>
            <w:tcBorders>
              <w:top w:val="single" w:sz="4" w:space="0" w:color="auto"/>
            </w:tcBorders>
            <w:shd w:val="clear" w:color="auto" w:fill="FFFFFF"/>
          </w:tcPr>
          <w:p w:rsidR="002E1134" w:rsidRDefault="002E1134">
            <w:pPr>
              <w:pStyle w:val="ac"/>
              <w:spacing w:before="200"/>
              <w:ind w:firstLine="840"/>
              <w:jc w:val="both"/>
              <w:rPr>
                <w:sz w:val="20"/>
                <w:szCs w:val="20"/>
              </w:rPr>
            </w:pPr>
            <w:r>
              <w:rPr>
                <w:rFonts w:ascii="Arial" w:hAnsi="Arial" w:cs="Arial"/>
                <w:sz w:val="20"/>
                <w:szCs w:val="20"/>
              </w:rPr>
              <w:t>—</w:t>
            </w:r>
          </w:p>
        </w:tc>
        <w:tc>
          <w:tcPr>
            <w:tcW w:w="869" w:type="dxa"/>
            <w:tcBorders>
              <w:top w:val="single" w:sz="4" w:space="0" w:color="auto"/>
            </w:tcBorders>
            <w:shd w:val="clear" w:color="auto" w:fill="FFFFFF"/>
          </w:tcPr>
          <w:p w:rsidR="002E1134" w:rsidRDefault="002E1134">
            <w:pPr>
              <w:pStyle w:val="ac"/>
              <w:ind w:firstLine="420"/>
              <w:rPr>
                <w:sz w:val="20"/>
                <w:szCs w:val="20"/>
              </w:rPr>
            </w:pPr>
            <w:r>
              <w:rPr>
                <w:rFonts w:ascii="Arial" w:hAnsi="Arial" w:cs="Arial"/>
                <w:sz w:val="20"/>
                <w:szCs w:val="20"/>
              </w:rPr>
              <w:t>—</w:t>
            </w:r>
          </w:p>
        </w:tc>
      </w:tr>
      <w:tr w:rsidR="002E1134">
        <w:trPr>
          <w:trHeight w:hRule="exact" w:val="1272"/>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82" w:type="dxa"/>
            <w:shd w:val="clear" w:color="auto" w:fill="FFFFFF"/>
          </w:tcPr>
          <w:p w:rsidR="002E1134" w:rsidRDefault="002E1134">
            <w:pPr>
              <w:pStyle w:val="ac"/>
              <w:spacing w:before="100"/>
              <w:ind w:left="140" w:firstLine="40"/>
            </w:pPr>
            <w:r>
              <w:t>случаев лечения</w:t>
            </w:r>
          </w:p>
        </w:tc>
        <w:tc>
          <w:tcPr>
            <w:tcW w:w="1565"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80"/>
              <w:ind w:firstLine="700"/>
              <w:jc w:val="both"/>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1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300"/>
              <w:ind w:firstLine="620"/>
              <w:jc w:val="both"/>
              <w:rPr>
                <w:sz w:val="20"/>
                <w:szCs w:val="20"/>
              </w:rPr>
            </w:pPr>
            <w:r>
              <w:rPr>
                <w:rFonts w:ascii="Arial" w:hAnsi="Arial" w:cs="Arial"/>
                <w:sz w:val="20"/>
                <w:szCs w:val="20"/>
              </w:rPr>
              <w:t>—</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300"/>
              <w:ind w:firstLine="840"/>
              <w:jc w:val="both"/>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1205"/>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282" w:type="dxa"/>
            <w:shd w:val="clear" w:color="auto" w:fill="FFFFFF"/>
          </w:tcPr>
          <w:p w:rsidR="002E1134" w:rsidRDefault="002E1134">
            <w:pPr>
              <w:pStyle w:val="ac"/>
              <w:spacing w:before="80"/>
              <w:ind w:left="140" w:firstLine="40"/>
            </w:pPr>
            <w:r>
              <w:t>случаев лечения</w:t>
            </w:r>
          </w:p>
        </w:tc>
        <w:tc>
          <w:tcPr>
            <w:tcW w:w="1565" w:type="dxa"/>
            <w:shd w:val="clear" w:color="auto" w:fill="FFFFFF"/>
          </w:tcPr>
          <w:p w:rsidR="002E1134" w:rsidRDefault="002E1134">
            <w:pPr>
              <w:pStyle w:val="ac"/>
              <w:spacing w:before="8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60"/>
              <w:ind w:firstLine="700"/>
              <w:jc w:val="both"/>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260"/>
              <w:ind w:firstLine="620"/>
              <w:jc w:val="both"/>
              <w:rPr>
                <w:sz w:val="20"/>
                <w:szCs w:val="20"/>
              </w:rPr>
            </w:pPr>
            <w:r>
              <w:rPr>
                <w:rFonts w:ascii="Arial" w:hAnsi="Arial" w:cs="Arial"/>
                <w:sz w:val="20"/>
                <w:szCs w:val="20"/>
              </w:rPr>
              <w:t>—</w:t>
            </w:r>
          </w:p>
        </w:tc>
        <w:tc>
          <w:tcPr>
            <w:tcW w:w="1853"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280"/>
              <w:ind w:firstLine="840"/>
              <w:jc w:val="both"/>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2146"/>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spacing w:after="580"/>
              <w:ind w:firstLine="0"/>
            </w:pPr>
            <w:r>
              <w:t>медицинская помощь в стационарных услови</w:t>
            </w:r>
            <w:r>
              <w:softHyphen/>
              <w:t>ях, всего</w:t>
            </w:r>
          </w:p>
          <w:p w:rsidR="002E1134" w:rsidRDefault="002E1134">
            <w:pPr>
              <w:pStyle w:val="ac"/>
              <w:ind w:firstLine="0"/>
            </w:pPr>
            <w:r>
              <w:t>в том числе:</w:t>
            </w:r>
          </w:p>
        </w:tc>
        <w:tc>
          <w:tcPr>
            <w:tcW w:w="1282" w:type="dxa"/>
            <w:shd w:val="clear" w:color="auto" w:fill="FFFFFF"/>
          </w:tcPr>
          <w:p w:rsidR="002E1134" w:rsidRDefault="002E1134">
            <w:pPr>
              <w:pStyle w:val="ac"/>
              <w:spacing w:before="120"/>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pPr>
            <w:r>
              <w:t>0,170758</w:t>
            </w:r>
          </w:p>
        </w:tc>
        <w:tc>
          <w:tcPr>
            <w:tcW w:w="1570" w:type="dxa"/>
            <w:shd w:val="clear" w:color="auto" w:fill="FFFFFF"/>
          </w:tcPr>
          <w:p w:rsidR="002E1134" w:rsidRDefault="002E1134">
            <w:pPr>
              <w:pStyle w:val="ac"/>
              <w:spacing w:before="120"/>
              <w:ind w:firstLine="320"/>
            </w:pPr>
            <w:r>
              <w:t>43 212,15</w:t>
            </w:r>
          </w:p>
        </w:tc>
        <w:tc>
          <w:tcPr>
            <w:tcW w:w="1277"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20"/>
              <w:ind w:firstLine="320"/>
            </w:pPr>
            <w:r>
              <w:t>7 378,81</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0"/>
              <w:jc w:val="right"/>
            </w:pPr>
            <w:r>
              <w:t>19 665 201,28</w:t>
            </w:r>
          </w:p>
        </w:tc>
        <w:tc>
          <w:tcPr>
            <w:tcW w:w="869" w:type="dxa"/>
            <w:shd w:val="clear" w:color="auto" w:fill="FFFFFF"/>
          </w:tcPr>
          <w:p w:rsidR="002E1134" w:rsidRDefault="002E1134">
            <w:pPr>
              <w:pStyle w:val="ac"/>
              <w:spacing w:before="140"/>
              <w:ind w:firstLine="420"/>
              <w:rPr>
                <w:sz w:val="20"/>
                <w:szCs w:val="20"/>
              </w:rPr>
            </w:pPr>
            <w:r>
              <w:rPr>
                <w:rFonts w:ascii="Arial" w:hAnsi="Arial" w:cs="Arial"/>
                <w:sz w:val="20"/>
                <w:szCs w:val="20"/>
              </w:rPr>
              <w:t>—</w:t>
            </w:r>
          </w:p>
        </w:tc>
      </w:tr>
      <w:tr w:rsidR="002E1134">
        <w:trPr>
          <w:trHeight w:hRule="exact" w:val="1570"/>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20"/>
              <w:ind w:firstLine="0"/>
            </w:pPr>
            <w:r>
              <w:t>медицинская помощь по профилю «онколо</w:t>
            </w:r>
            <w:r>
              <w:softHyphen/>
              <w:t>гия»</w:t>
            </w:r>
          </w:p>
        </w:tc>
        <w:tc>
          <w:tcPr>
            <w:tcW w:w="1282" w:type="dxa"/>
            <w:shd w:val="clear" w:color="auto" w:fill="FFFFFF"/>
            <w:vAlign w:val="center"/>
          </w:tcPr>
          <w:p w:rsidR="002E1134" w:rsidRDefault="002E1134">
            <w:pPr>
              <w:pStyle w:val="ac"/>
              <w:ind w:firstLine="0"/>
              <w:jc w:val="center"/>
            </w:pPr>
            <w:r>
              <w:t>случаев госпи</w:t>
            </w:r>
            <w:r>
              <w:softHyphen/>
            </w:r>
          </w:p>
          <w:p w:rsidR="002E1134" w:rsidRDefault="002E1134">
            <w:pPr>
              <w:pStyle w:val="ac"/>
              <w:ind w:firstLine="0"/>
              <w:jc w:val="center"/>
            </w:pPr>
            <w:r>
              <w:t>тализа</w:t>
            </w:r>
            <w:r>
              <w:softHyphen/>
            </w:r>
          </w:p>
          <w:p w:rsidR="002E1134" w:rsidRDefault="002E1134">
            <w:pPr>
              <w:pStyle w:val="ac"/>
              <w:ind w:firstLine="0"/>
              <w:jc w:val="center"/>
            </w:pPr>
            <w:r>
              <w:t>ции</w:t>
            </w:r>
          </w:p>
        </w:tc>
        <w:tc>
          <w:tcPr>
            <w:tcW w:w="1565" w:type="dxa"/>
            <w:shd w:val="clear" w:color="auto" w:fill="FFFFFF"/>
          </w:tcPr>
          <w:p w:rsidR="002E1134" w:rsidRDefault="002E1134">
            <w:pPr>
              <w:pStyle w:val="ac"/>
              <w:spacing w:before="120"/>
            </w:pPr>
            <w:r>
              <w:t>0,008926</w:t>
            </w:r>
          </w:p>
        </w:tc>
        <w:tc>
          <w:tcPr>
            <w:tcW w:w="1570" w:type="dxa"/>
            <w:shd w:val="clear" w:color="auto" w:fill="FFFFFF"/>
          </w:tcPr>
          <w:p w:rsidR="002E1134" w:rsidRDefault="002E1134">
            <w:pPr>
              <w:pStyle w:val="ac"/>
              <w:spacing w:before="120"/>
              <w:ind w:firstLine="320"/>
            </w:pPr>
            <w:r>
              <w:t>94 648,30</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0"/>
              <w:jc w:val="right"/>
            </w:pPr>
            <w:r>
              <w:t>844,85</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0"/>
              <w:jc w:val="right"/>
            </w:pPr>
            <w:r>
              <w:t>2 251 588,41</w:t>
            </w:r>
          </w:p>
        </w:tc>
        <w:tc>
          <w:tcPr>
            <w:tcW w:w="869"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382"/>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00"/>
              <w:ind w:firstLine="0"/>
            </w:pPr>
            <w:r>
              <w:t>высокотехнологичная</w:t>
            </w:r>
          </w:p>
          <w:p w:rsidR="002E1134" w:rsidRDefault="002E1134">
            <w:pPr>
              <w:pStyle w:val="ac"/>
              <w:ind w:firstLine="0"/>
            </w:pPr>
            <w:r>
              <w:t>медицинская помощь</w:t>
            </w:r>
          </w:p>
        </w:tc>
        <w:tc>
          <w:tcPr>
            <w:tcW w:w="1282" w:type="dxa"/>
            <w:shd w:val="clear" w:color="auto" w:fill="FFFFFF"/>
            <w:vAlign w:val="bottom"/>
          </w:tcPr>
          <w:p w:rsidR="002E1134" w:rsidRDefault="002E1134">
            <w:pPr>
              <w:pStyle w:val="ac"/>
              <w:ind w:firstLine="0"/>
              <w:jc w:val="center"/>
            </w:pPr>
            <w:r>
              <w:t>случаев госпи</w:t>
            </w:r>
            <w:r>
              <w:softHyphen/>
            </w:r>
          </w:p>
          <w:p w:rsidR="002E1134" w:rsidRDefault="002E1134">
            <w:pPr>
              <w:pStyle w:val="ac"/>
              <w:ind w:firstLine="0"/>
              <w:jc w:val="center"/>
            </w:pPr>
            <w:r>
              <w:t>тализа</w:t>
            </w:r>
            <w:r>
              <w:softHyphen/>
            </w:r>
          </w:p>
          <w:p w:rsidR="002E1134" w:rsidRDefault="002E1134">
            <w:pPr>
              <w:pStyle w:val="ac"/>
              <w:ind w:firstLine="0"/>
              <w:jc w:val="center"/>
            </w:pPr>
            <w:r>
              <w:t>ции</w:t>
            </w:r>
          </w:p>
        </w:tc>
        <w:tc>
          <w:tcPr>
            <w:tcW w:w="1565" w:type="dxa"/>
            <w:shd w:val="clear" w:color="auto" w:fill="FFFFFF"/>
          </w:tcPr>
          <w:p w:rsidR="002E1134" w:rsidRDefault="002E1134">
            <w:pPr>
              <w:pStyle w:val="ac"/>
              <w:spacing w:before="100"/>
            </w:pPr>
            <w:r>
              <w:t>0,005164</w:t>
            </w:r>
          </w:p>
        </w:tc>
        <w:tc>
          <w:tcPr>
            <w:tcW w:w="1570" w:type="dxa"/>
            <w:shd w:val="clear" w:color="auto" w:fill="FFFFFF"/>
          </w:tcPr>
          <w:p w:rsidR="002E1134" w:rsidRDefault="002E1134">
            <w:pPr>
              <w:pStyle w:val="ac"/>
              <w:spacing w:before="100"/>
              <w:ind w:firstLine="200"/>
            </w:pPr>
            <w:r>
              <w:t>193 816,48</w:t>
            </w:r>
          </w:p>
        </w:tc>
        <w:tc>
          <w:tcPr>
            <w:tcW w:w="1277"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320"/>
            </w:pPr>
            <w:r>
              <w:t>1 000,83</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0"/>
              <w:jc w:val="right"/>
            </w:pPr>
            <w:r>
              <w:t>2 667 302,40</w:t>
            </w:r>
          </w:p>
        </w:tc>
        <w:tc>
          <w:tcPr>
            <w:tcW w:w="869"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2"/>
        <w:gridCol w:w="1570"/>
        <w:gridCol w:w="1560"/>
        <w:gridCol w:w="1282"/>
        <w:gridCol w:w="1426"/>
        <w:gridCol w:w="1858"/>
        <w:gridCol w:w="1867"/>
        <w:gridCol w:w="874"/>
      </w:tblGrid>
      <w:tr w:rsidR="002E1134">
        <w:trPr>
          <w:trHeight w:hRule="exact" w:val="36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74"/>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spacing w:after="320"/>
              <w:ind w:firstLine="0"/>
              <w:jc w:val="both"/>
            </w:pPr>
            <w:r>
              <w:t>медицинская реабили</w:t>
            </w:r>
            <w:r>
              <w:softHyphen/>
              <w:t>тация, всего</w:t>
            </w:r>
          </w:p>
          <w:p w:rsidR="002E1134" w:rsidRDefault="002E1134">
            <w:pPr>
              <w:pStyle w:val="ac"/>
              <w:ind w:firstLine="0"/>
              <w:jc w:val="both"/>
            </w:pPr>
            <w:r>
              <w:t>в том числе:</w:t>
            </w:r>
          </w:p>
        </w:tc>
        <w:tc>
          <w:tcPr>
            <w:tcW w:w="1282"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0"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spacing w:before="220"/>
              <w:ind w:firstLine="840"/>
              <w:jc w:val="both"/>
              <w:rPr>
                <w:sz w:val="20"/>
                <w:szCs w:val="20"/>
              </w:rPr>
            </w:pPr>
            <w:r>
              <w:rPr>
                <w:rFonts w:ascii="Arial" w:hAnsi="Arial" w:cs="Arial"/>
                <w:sz w:val="20"/>
                <w:szCs w:val="20"/>
              </w:rPr>
              <w:t>—</w:t>
            </w: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622"/>
          <w:jc w:val="center"/>
        </w:trPr>
        <w:tc>
          <w:tcPr>
            <w:tcW w:w="1138"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40"/>
              <w:ind w:firstLine="0"/>
              <w:jc w:val="both"/>
            </w:pPr>
            <w:r>
              <w:t>медицинская помощь в амбулаторных услови</w:t>
            </w:r>
            <w:r>
              <w:softHyphen/>
              <w:t>ях</w:t>
            </w:r>
          </w:p>
        </w:tc>
        <w:tc>
          <w:tcPr>
            <w:tcW w:w="1282"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pPr>
            <w:r>
              <w:t>0,003116</w:t>
            </w:r>
          </w:p>
        </w:tc>
        <w:tc>
          <w:tcPr>
            <w:tcW w:w="1560" w:type="dxa"/>
            <w:shd w:val="clear" w:color="auto" w:fill="FFFFFF"/>
          </w:tcPr>
          <w:p w:rsidR="002E1134" w:rsidRDefault="002E1134">
            <w:pPr>
              <w:pStyle w:val="ac"/>
              <w:spacing w:before="140"/>
              <w:ind w:firstLine="360"/>
            </w:pPr>
            <w:r>
              <w:t>21 683,76</w:t>
            </w:r>
          </w:p>
        </w:tc>
        <w:tc>
          <w:tcPr>
            <w:tcW w:w="128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60"/>
              <w:ind w:firstLine="620"/>
              <w:jc w:val="both"/>
            </w:pPr>
            <w:r>
              <w:t>67,56</w:t>
            </w:r>
          </w:p>
        </w:tc>
        <w:tc>
          <w:tcPr>
            <w:tcW w:w="1858" w:type="dxa"/>
            <w:shd w:val="clear" w:color="auto" w:fill="FFFFFF"/>
          </w:tcPr>
          <w:p w:rsidR="002E1134" w:rsidRDefault="002E1134">
            <w:pPr>
              <w:pStyle w:val="ac"/>
              <w:spacing w:before="36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80"/>
              <w:ind w:firstLine="580"/>
            </w:pPr>
            <w:r>
              <w:t>180 061,94</w:t>
            </w:r>
          </w:p>
        </w:tc>
        <w:tc>
          <w:tcPr>
            <w:tcW w:w="874" w:type="dxa"/>
            <w:shd w:val="clear" w:color="auto" w:fill="FFFFFF"/>
          </w:tcPr>
          <w:p w:rsidR="002E1134" w:rsidRDefault="002E1134">
            <w:pPr>
              <w:rPr>
                <w:sz w:val="10"/>
                <w:szCs w:val="10"/>
              </w:rPr>
            </w:pPr>
          </w:p>
        </w:tc>
      </w:tr>
      <w:tr w:rsidR="002E1134">
        <w:trPr>
          <w:trHeight w:hRule="exact" w:val="2597"/>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tabs>
                <w:tab w:val="left" w:pos="2621"/>
              </w:tabs>
              <w:ind w:firstLine="0"/>
              <w:jc w:val="both"/>
            </w:pPr>
            <w:r>
              <w:t>медицинская помощь в условиях дневного ста</w:t>
            </w:r>
            <w:r>
              <w:softHyphen/>
              <w:t>ционара (первичная ме</w:t>
            </w:r>
            <w:r>
              <w:softHyphen/>
              <w:t>дико-санитарная</w:t>
            </w:r>
            <w:r>
              <w:tab/>
              <w:t>по</w:t>
            </w:r>
          </w:p>
          <w:p w:rsidR="002E1134" w:rsidRDefault="002E1134">
            <w:pPr>
              <w:pStyle w:val="ac"/>
              <w:ind w:firstLine="0"/>
              <w:jc w:val="both"/>
            </w:pPr>
            <w:r>
              <w:t>мощь, специализиро</w:t>
            </w:r>
            <w:r>
              <w:softHyphen/>
              <w:t>ванная медицинская помощь)</w:t>
            </w:r>
          </w:p>
        </w:tc>
        <w:tc>
          <w:tcPr>
            <w:tcW w:w="1282" w:type="dxa"/>
            <w:shd w:val="clear" w:color="auto" w:fill="FFFFFF"/>
          </w:tcPr>
          <w:p w:rsidR="002E1134" w:rsidRDefault="002E1134">
            <w:pPr>
              <w:pStyle w:val="ac"/>
              <w:spacing w:before="120"/>
              <w:ind w:firstLine="0"/>
              <w:jc w:val="center"/>
            </w:pPr>
            <w:r>
              <w:t>случаев лечения</w:t>
            </w:r>
          </w:p>
        </w:tc>
        <w:tc>
          <w:tcPr>
            <w:tcW w:w="1570" w:type="dxa"/>
            <w:shd w:val="clear" w:color="auto" w:fill="FFFFFF"/>
          </w:tcPr>
          <w:p w:rsidR="002E1134" w:rsidRDefault="002E1134">
            <w:pPr>
              <w:pStyle w:val="ac"/>
              <w:spacing w:before="140"/>
            </w:pPr>
            <w:r>
              <w:t>0,002601</w:t>
            </w:r>
          </w:p>
        </w:tc>
        <w:tc>
          <w:tcPr>
            <w:tcW w:w="1560" w:type="dxa"/>
            <w:shd w:val="clear" w:color="auto" w:fill="FFFFFF"/>
          </w:tcPr>
          <w:p w:rsidR="002E1134" w:rsidRDefault="002E1134">
            <w:pPr>
              <w:pStyle w:val="ac"/>
              <w:spacing w:before="140"/>
              <w:ind w:firstLine="360"/>
            </w:pPr>
            <w:r>
              <w:t>25 506,89</w:t>
            </w: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60"/>
              <w:ind w:firstLine="620"/>
              <w:jc w:val="both"/>
            </w:pPr>
            <w:r>
              <w:t>66,34</w:t>
            </w: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60"/>
              <w:ind w:firstLine="580"/>
            </w:pPr>
            <w:r>
              <w:t>176 813,76</w:t>
            </w:r>
          </w:p>
        </w:tc>
        <w:tc>
          <w:tcPr>
            <w:tcW w:w="874" w:type="dxa"/>
            <w:shd w:val="clear" w:color="auto" w:fill="FFFFFF"/>
          </w:tcPr>
          <w:p w:rsidR="002E1134" w:rsidRDefault="002E1134">
            <w:pPr>
              <w:rPr>
                <w:sz w:val="10"/>
                <w:szCs w:val="10"/>
              </w:rPr>
            </w:pPr>
          </w:p>
        </w:tc>
      </w:tr>
      <w:tr w:rsidR="002E1134">
        <w:trPr>
          <w:trHeight w:hRule="exact" w:val="1949"/>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 стацио</w:t>
            </w:r>
            <w:r>
              <w:softHyphen/>
              <w:t>нарных условиях</w:t>
            </w:r>
          </w:p>
        </w:tc>
        <w:tc>
          <w:tcPr>
            <w:tcW w:w="1282" w:type="dxa"/>
            <w:shd w:val="clear" w:color="auto" w:fill="FFFFFF"/>
          </w:tcPr>
          <w:p w:rsidR="002E1134" w:rsidRDefault="002E1134">
            <w:pPr>
              <w:pStyle w:val="ac"/>
              <w:spacing w:before="120"/>
              <w:ind w:firstLine="0"/>
              <w:jc w:val="center"/>
            </w:pPr>
            <w:r>
              <w:t>случаев госпи</w:t>
            </w:r>
            <w:r>
              <w:softHyphen/>
              <w:t>тализа</w:t>
            </w:r>
            <w:r>
              <w:softHyphen/>
              <w:t>ции</w:t>
            </w:r>
          </w:p>
        </w:tc>
        <w:tc>
          <w:tcPr>
            <w:tcW w:w="1570" w:type="dxa"/>
            <w:shd w:val="clear" w:color="auto" w:fill="FFFFFF"/>
          </w:tcPr>
          <w:p w:rsidR="002E1134" w:rsidRDefault="002E1134">
            <w:pPr>
              <w:pStyle w:val="ac"/>
              <w:spacing w:before="120"/>
            </w:pPr>
            <w:r>
              <w:t>0,005426</w:t>
            </w:r>
          </w:p>
        </w:tc>
        <w:tc>
          <w:tcPr>
            <w:tcW w:w="1560" w:type="dxa"/>
            <w:shd w:val="clear" w:color="auto" w:fill="FFFFFF"/>
          </w:tcPr>
          <w:p w:rsidR="002E1134" w:rsidRDefault="002E1134">
            <w:pPr>
              <w:pStyle w:val="ac"/>
              <w:spacing w:before="120"/>
              <w:ind w:firstLine="360"/>
            </w:pPr>
            <w:r>
              <w:t>47 136,29</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520"/>
            </w:pPr>
            <w:r>
              <w:t>255,77</w:t>
            </w:r>
          </w:p>
        </w:tc>
        <w:tc>
          <w:tcPr>
            <w:tcW w:w="185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40"/>
              <w:ind w:firstLine="580"/>
            </w:pPr>
            <w:r>
              <w:t>681 637,89</w:t>
            </w:r>
          </w:p>
        </w:tc>
        <w:tc>
          <w:tcPr>
            <w:tcW w:w="874" w:type="dxa"/>
            <w:shd w:val="clear" w:color="auto" w:fill="FFFFFF"/>
          </w:tcPr>
          <w:p w:rsidR="002E1134" w:rsidRDefault="002E1134">
            <w:pPr>
              <w:pStyle w:val="ac"/>
              <w:spacing w:before="320"/>
              <w:ind w:right="280" w:firstLine="0"/>
              <w:jc w:val="right"/>
              <w:rPr>
                <w:sz w:val="20"/>
                <w:szCs w:val="20"/>
              </w:rPr>
            </w:pPr>
            <w:r>
              <w:rPr>
                <w:rFonts w:ascii="Arial" w:hAnsi="Arial" w:cs="Arial"/>
                <w:sz w:val="20"/>
                <w:szCs w:val="20"/>
              </w:rPr>
              <w:t>—</w:t>
            </w:r>
          </w:p>
        </w:tc>
      </w:tr>
      <w:tr w:rsidR="002E1134">
        <w:trPr>
          <w:trHeight w:hRule="exact" w:val="1099"/>
          <w:jc w:val="center"/>
        </w:trPr>
        <w:tc>
          <w:tcPr>
            <w:tcW w:w="1138"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затраты на ведение де</w:t>
            </w:r>
            <w:r>
              <w:softHyphen/>
              <w:t>ла страховых медицин</w:t>
            </w:r>
            <w:r>
              <w:softHyphen/>
              <w:t>ских организаций</w:t>
            </w:r>
          </w:p>
        </w:tc>
        <w:tc>
          <w:tcPr>
            <w:tcW w:w="128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520"/>
            </w:pPr>
            <w:r>
              <w:t>136,81</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580"/>
            </w:pPr>
            <w:r>
              <w:t>364 622,23</w:t>
            </w:r>
          </w:p>
        </w:tc>
        <w:tc>
          <w:tcPr>
            <w:tcW w:w="874" w:type="dxa"/>
            <w:shd w:val="clear" w:color="auto" w:fill="FFFFFF"/>
          </w:tcPr>
          <w:p w:rsidR="002E1134" w:rsidRDefault="002E1134">
            <w:pPr>
              <w:rPr>
                <w:sz w:val="10"/>
                <w:szCs w:val="10"/>
              </w:rPr>
            </w:pPr>
          </w:p>
        </w:tc>
      </w:tr>
    </w:tbl>
    <w:p w:rsidR="002E1134" w:rsidRDefault="002E1134">
      <w:pPr>
        <w:sectPr w:rsidR="002E1134">
          <w:headerReference w:type="even" r:id="rId45"/>
          <w:headerReference w:type="default" r:id="rId46"/>
          <w:footnotePr>
            <w:numFmt w:val="upperRoman"/>
          </w:footnotePr>
          <w:pgSz w:w="16840" w:h="11900" w:orient="landscape"/>
          <w:pgMar w:top="2023" w:right="427" w:bottom="743" w:left="429" w:header="0" w:footer="315" w:gutter="0"/>
          <w:cols w:space="720"/>
          <w:noEndnote/>
          <w:docGrid w:linePitch="360"/>
        </w:sectPr>
      </w:pPr>
    </w:p>
    <w:p w:rsidR="002E1134" w:rsidRDefault="002E1134">
      <w:pPr>
        <w:pStyle w:val="a8"/>
        <w:tabs>
          <w:tab w:val="left" w:pos="765"/>
          <w:tab w:val="left" w:leader="underscore" w:pos="2243"/>
          <w:tab w:val="left" w:leader="underscore" w:pos="3885"/>
          <w:tab w:val="left" w:pos="4470"/>
          <w:tab w:val="left" w:pos="5166"/>
          <w:tab w:val="left" w:pos="5888"/>
        </w:tabs>
        <w:ind w:firstLine="160"/>
      </w:pPr>
      <w:r>
        <w:rPr>
          <w:u w:val="single"/>
        </w:rPr>
        <w:lastRenderedPageBreak/>
        <w:t>1</w:t>
      </w:r>
      <w:r>
        <w:tab/>
      </w:r>
      <w:r>
        <w:tab/>
        <w:t>2</w:t>
      </w:r>
      <w:r>
        <w:tab/>
      </w:r>
      <w:r>
        <w:rPr>
          <w:u w:val="single"/>
        </w:rPr>
        <w:t>|</w:t>
      </w:r>
      <w:r>
        <w:rPr>
          <w:u w:val="single"/>
        </w:rPr>
        <w:tab/>
        <w:t>3</w:t>
      </w:r>
      <w:r>
        <w:rPr>
          <w:u w:val="single"/>
        </w:rPr>
        <w:tab/>
        <w:t>|</w:t>
      </w:r>
      <w:r>
        <w:rPr>
          <w:u w:val="single"/>
        </w:rPr>
        <w:tab/>
        <w:t>4 I 5</w:t>
      </w:r>
    </w:p>
    <w:p w:rsidR="002E1134" w:rsidRDefault="002E1134">
      <w:pPr>
        <w:pStyle w:val="a8"/>
        <w:tabs>
          <w:tab w:val="left" w:pos="5888"/>
          <w:tab w:val="left" w:pos="7450"/>
        </w:tabs>
        <w:ind w:firstLine="0"/>
        <w:jc w:val="center"/>
      </w:pPr>
      <w:r>
        <w:t>3.2. Медицинская помощь, -</w:t>
      </w:r>
      <w:r>
        <w:tab/>
        <w:t>-</w:t>
      </w:r>
      <w:r>
        <w:tab/>
        <w:t>-</w:t>
      </w:r>
    </w:p>
    <w:p w:rsidR="002E1134" w:rsidRDefault="002E1134">
      <w:pPr>
        <w:pStyle w:val="a8"/>
        <w:spacing w:after="320"/>
        <w:ind w:left="880" w:firstLine="20"/>
        <w:jc w:val="both"/>
      </w:pPr>
      <w:r>
        <w:t>предоставляемая в рамках Территориаль</w:t>
      </w:r>
      <w:r>
        <w:softHyphen/>
        <w:t>ной программы ОМС по видам и заболевани</w:t>
      </w:r>
      <w:r>
        <w:softHyphen/>
        <w:t>ям, не установленным базовой программой обязательного меди</w:t>
      </w:r>
      <w:r>
        <w:softHyphen/>
        <w:t>цинского страхования, всего</w:t>
      </w:r>
    </w:p>
    <w:p w:rsidR="002E1134" w:rsidRDefault="002E1134">
      <w:pPr>
        <w:pStyle w:val="a8"/>
        <w:spacing w:after="320"/>
        <w:ind w:left="880" w:firstLine="20"/>
        <w:jc w:val="both"/>
      </w:pPr>
      <w:r>
        <w:t>в том числе:</w:t>
      </w:r>
    </w:p>
    <w:p w:rsidR="002E1134" w:rsidRDefault="002E1134">
      <w:pPr>
        <w:pStyle w:val="a8"/>
        <w:spacing w:after="360"/>
        <w:ind w:left="880" w:firstLine="20"/>
        <w:jc w:val="both"/>
      </w:pPr>
      <w:r>
        <w:t>первичная медико- санитарная помощь в амбулаторных услови</w:t>
      </w:r>
      <w:r>
        <w:softHyphen/>
        <w:t>ях, за исключением ме</w:t>
      </w:r>
      <w:r>
        <w:softHyphen/>
        <w:t>дицинской реабилита</w:t>
      </w:r>
      <w:r>
        <w:softHyphen/>
        <w:t>ции, всего</w:t>
      </w:r>
    </w:p>
    <w:p w:rsidR="002E1134" w:rsidRDefault="002E1134">
      <w:pPr>
        <w:pStyle w:val="a8"/>
        <w:spacing w:after="320"/>
        <w:ind w:left="880" w:firstLine="20"/>
        <w:jc w:val="both"/>
      </w:pPr>
      <w:r>
        <w:t>в том числе:</w:t>
      </w:r>
    </w:p>
    <w:p w:rsidR="002E1134" w:rsidRDefault="009216DA">
      <w:pPr>
        <w:pStyle w:val="a8"/>
        <w:ind w:left="880" w:firstLine="20"/>
      </w:pPr>
      <w:r>
        <w:rPr>
          <w:noProof/>
        </w:rPr>
        <w:pict>
          <v:shape id="_x0000_s1080" type="#_x0000_t202" style="position:absolute;left:0;text-align:left;margin-left:284.7pt;margin-top:1pt;width:133.45pt;height:17.05pt;z-index:-251789824;mso-position-horizontal-relative:page" filled="f" stroked="f">
            <v:textbox inset="0,0,0,0">
              <w:txbxContent>
                <w:p w:rsidR="002E1134" w:rsidRDefault="002E1134">
                  <w:pPr>
                    <w:pStyle w:val="a8"/>
                    <w:tabs>
                      <w:tab w:val="left" w:pos="1838"/>
                    </w:tabs>
                    <w:ind w:firstLine="0"/>
                  </w:pPr>
                  <w:r>
                    <w:t>0,000504</w:t>
                  </w:r>
                  <w:r>
                    <w:tab/>
                    <w:t>537,36</w:t>
                  </w:r>
                </w:p>
              </w:txbxContent>
            </v:textbox>
            <w10:wrap type="square" anchorx="page"/>
          </v:shape>
        </w:pict>
      </w:r>
      <w:r w:rsidR="002E1134">
        <w:t>медицинская помощь, посеще- оказываемая с профи- ний лактической и иными</w:t>
      </w:r>
    </w:p>
    <w:p w:rsidR="002E1134" w:rsidRPr="003F4AFB" w:rsidRDefault="002E1134">
      <w:pPr>
        <w:pStyle w:val="a8"/>
        <w:spacing w:after="320"/>
        <w:ind w:firstLine="880"/>
        <w:rPr>
          <w:lang w:val="en-US"/>
        </w:rPr>
        <w:sectPr w:rsidR="002E1134" w:rsidRPr="003F4AFB">
          <w:headerReference w:type="even" r:id="rId47"/>
          <w:headerReference w:type="default" r:id="rId48"/>
          <w:footnotePr>
            <w:numFmt w:val="upperRoman"/>
          </w:footnotePr>
          <w:pgSz w:w="8400" w:h="11900"/>
          <w:pgMar w:top="2091" w:right="642" w:bottom="805" w:left="83" w:header="1663" w:footer="377" w:gutter="0"/>
          <w:pgNumType w:start="113"/>
          <w:cols w:space="720"/>
          <w:noEndnote/>
          <w:docGrid w:linePitch="360"/>
        </w:sectPr>
      </w:pPr>
      <w:r>
        <w:t>целями</w:t>
      </w:r>
      <w:r w:rsidRPr="003F4AFB">
        <w:rPr>
          <w:lang w:val="en-US"/>
        </w:rPr>
        <w:t xml:space="preserve">, </w:t>
      </w:r>
      <w:r>
        <w:t>всего</w:t>
      </w:r>
    </w:p>
    <w:p w:rsidR="002E1134" w:rsidRPr="003F4AFB" w:rsidRDefault="002E1134">
      <w:pPr>
        <w:pStyle w:val="a8"/>
        <w:tabs>
          <w:tab w:val="left" w:pos="4771"/>
        </w:tabs>
        <w:ind w:firstLine="0"/>
        <w:jc w:val="center"/>
        <w:rPr>
          <w:lang w:val="en-US"/>
        </w:rPr>
      </w:pPr>
      <w:r w:rsidRPr="003F4AFB">
        <w:rPr>
          <w:lang w:val="en-US"/>
        </w:rPr>
        <w:lastRenderedPageBreak/>
        <w:t>6 I 7 I 8</w:t>
      </w:r>
      <w:r w:rsidRPr="003F4AFB">
        <w:rPr>
          <w:lang w:val="en-US"/>
        </w:rPr>
        <w:tab/>
        <w:t>9 I 10</w:t>
      </w:r>
    </w:p>
    <w:p w:rsidR="002E1134" w:rsidRDefault="002E1134">
      <w:pPr>
        <w:pStyle w:val="a8"/>
        <w:tabs>
          <w:tab w:val="left" w:pos="2980"/>
          <w:tab w:val="left" w:pos="4771"/>
        </w:tabs>
        <w:spacing w:after="3860"/>
        <w:ind w:left="1420" w:firstLine="0"/>
      </w:pPr>
      <w:r>
        <w:t>12,50</w:t>
      </w:r>
      <w:r>
        <w:tab/>
        <w:t>-</w:t>
      </w:r>
      <w:r>
        <w:tab/>
        <w:t>33 304,25 0,06</w:t>
      </w:r>
    </w:p>
    <w:p w:rsidR="002E1134" w:rsidRDefault="002E1134">
      <w:pPr>
        <w:pStyle w:val="a8"/>
        <w:tabs>
          <w:tab w:val="left" w:pos="2980"/>
          <w:tab w:val="left" w:pos="4771"/>
          <w:tab w:val="left" w:pos="6258"/>
        </w:tabs>
        <w:spacing w:after="2620"/>
        <w:ind w:left="1420" w:firstLine="0"/>
      </w:pPr>
      <w:r>
        <w:t>12,40</w:t>
      </w:r>
      <w:r>
        <w:tab/>
        <w:t>-</w:t>
      </w:r>
      <w:r>
        <w:tab/>
        <w:t>33 039,93</w:t>
      </w:r>
      <w:r>
        <w:tab/>
        <w:t>-</w:t>
      </w:r>
    </w:p>
    <w:p w:rsidR="002E1134" w:rsidRDefault="009216DA">
      <w:pPr>
        <w:pStyle w:val="a8"/>
        <w:ind w:left="2820" w:firstLine="0"/>
        <w:sectPr w:rsidR="002E1134">
          <w:headerReference w:type="even" r:id="rId49"/>
          <w:headerReference w:type="default" r:id="rId50"/>
          <w:footnotePr>
            <w:numFmt w:val="upperRoman"/>
          </w:footnotePr>
          <w:pgSz w:w="8400" w:h="11900"/>
          <w:pgMar w:top="2133" w:right="1004" w:bottom="1962" w:left="754" w:header="0" w:footer="1534" w:gutter="0"/>
          <w:pgNumType w:start="25"/>
          <w:cols w:space="720"/>
          <w:noEndnote/>
          <w:docGrid w:linePitch="360"/>
        </w:sectPr>
      </w:pPr>
      <w:r>
        <w:rPr>
          <w:noProof/>
        </w:rPr>
        <w:pict>
          <v:shape id="_x0000_s1083" type="#_x0000_t202" style="position:absolute;left:0;text-align:left;margin-left:114.95pt;margin-top:1pt;width:27.1pt;height:17.05pt;z-index:-251788800;mso-position-horizontal-relative:page" filled="f" stroked="f">
            <v:textbox inset="0,0,0,0">
              <w:txbxContent>
                <w:p w:rsidR="002E1134" w:rsidRDefault="002E1134">
                  <w:pPr>
                    <w:pStyle w:val="a8"/>
                    <w:ind w:firstLine="0"/>
                  </w:pPr>
                  <w:r>
                    <w:t>0,27</w:t>
                  </w:r>
                </w:p>
              </w:txbxContent>
            </v:textbox>
            <w10:wrap type="square" side="right" anchorx="page"/>
          </v:shape>
        </w:pict>
      </w:r>
      <w:r w:rsidR="002E1134">
        <w:t>721,14</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138"/>
        <w:gridCol w:w="3125"/>
        <w:gridCol w:w="1282"/>
        <w:gridCol w:w="1565"/>
        <w:gridCol w:w="1565"/>
        <w:gridCol w:w="1277"/>
        <w:gridCol w:w="1430"/>
        <w:gridCol w:w="1853"/>
        <w:gridCol w:w="1867"/>
        <w:gridCol w:w="869"/>
      </w:tblGrid>
      <w:tr w:rsidR="002E1134">
        <w:trPr>
          <w:trHeight w:hRule="exact" w:val="326"/>
        </w:trPr>
        <w:tc>
          <w:tcPr>
            <w:tcW w:w="1138"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lastRenderedPageBreak/>
              <w:t>1</w:t>
            </w:r>
          </w:p>
        </w:tc>
        <w:tc>
          <w:tcPr>
            <w:tcW w:w="3125"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660"/>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framePr w:w="15970" w:h="7853" w:hSpace="91" w:vSpace="624" w:wrap="notBeside" w:vAnchor="text" w:hAnchor="text" w:y="1"/>
              <w:ind w:firstLine="0"/>
              <w:jc w:val="center"/>
            </w:pPr>
            <w:r>
              <w:t>10</w:t>
            </w:r>
          </w:p>
        </w:tc>
      </w:tr>
      <w:tr w:rsidR="002E1134">
        <w:trPr>
          <w:trHeight w:hRule="exact" w:val="1157"/>
        </w:trPr>
        <w:tc>
          <w:tcPr>
            <w:tcW w:w="1138" w:type="dxa"/>
            <w:tcBorders>
              <w:top w:val="single" w:sz="4" w:space="0" w:color="auto"/>
            </w:tcBorders>
            <w:shd w:val="clear" w:color="auto" w:fill="FFFFFF"/>
          </w:tcPr>
          <w:p w:rsidR="002E1134" w:rsidRDefault="002E1134">
            <w:pPr>
              <w:framePr w:w="15970" w:h="7853" w:hSpace="91" w:vSpace="624" w:wrap="notBeside" w:vAnchor="text" w:hAnchor="text" w:y="1"/>
              <w:rPr>
                <w:sz w:val="10"/>
                <w:szCs w:val="10"/>
              </w:rPr>
            </w:pPr>
          </w:p>
        </w:tc>
        <w:tc>
          <w:tcPr>
            <w:tcW w:w="3125" w:type="dxa"/>
            <w:tcBorders>
              <w:top w:val="single" w:sz="4" w:space="0" w:color="auto"/>
            </w:tcBorders>
            <w:shd w:val="clear" w:color="auto" w:fill="FFFFFF"/>
            <w:vAlign w:val="center"/>
          </w:tcPr>
          <w:p w:rsidR="002E1134" w:rsidRDefault="002E1134">
            <w:pPr>
              <w:pStyle w:val="ac"/>
              <w:framePr w:w="15970" w:h="7853" w:hSpace="91" w:vSpace="624" w:wrap="notBeside" w:vAnchor="text" w:hAnchor="text" w:y="1"/>
              <w:ind w:firstLine="0"/>
              <w:jc w:val="both"/>
            </w:pPr>
            <w:r>
              <w:t>в том числе медицин</w:t>
            </w:r>
            <w:r>
              <w:softHyphen/>
              <w:t>ская помощь, оказы</w:t>
            </w:r>
            <w:r>
              <w:softHyphen/>
              <w:t>ваемая с иными целями</w:t>
            </w:r>
          </w:p>
        </w:tc>
        <w:tc>
          <w:tcPr>
            <w:tcW w:w="1282"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0"/>
              <w:jc w:val="center"/>
            </w:pPr>
            <w:r>
              <w:t>посеще</w:t>
            </w:r>
            <w:r>
              <w:softHyphen/>
              <w:t>ний</w:t>
            </w:r>
          </w:p>
        </w:tc>
        <w:tc>
          <w:tcPr>
            <w:tcW w:w="1565"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380"/>
            </w:pPr>
            <w:r>
              <w:t>0,000504</w:t>
            </w:r>
          </w:p>
        </w:tc>
        <w:tc>
          <w:tcPr>
            <w:tcW w:w="1565"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660"/>
            </w:pPr>
            <w:r>
              <w:t>537,36</w:t>
            </w:r>
          </w:p>
        </w:tc>
        <w:tc>
          <w:tcPr>
            <w:tcW w:w="1277" w:type="dxa"/>
            <w:tcBorders>
              <w:top w:val="single" w:sz="4" w:space="0" w:color="auto"/>
            </w:tcBorders>
            <w:shd w:val="clear" w:color="auto" w:fill="FFFFFF"/>
          </w:tcPr>
          <w:p w:rsidR="002E1134" w:rsidRDefault="002E1134">
            <w:pPr>
              <w:pStyle w:val="ac"/>
              <w:framePr w:w="15970" w:h="7853" w:hSpace="91" w:vSpace="624" w:wrap="notBeside" w:vAnchor="text" w:hAnchor="text" w:y="1"/>
              <w:spacing w:before="180"/>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0"/>
              <w:jc w:val="right"/>
            </w:pPr>
            <w:r>
              <w:t>0,27</w:t>
            </w:r>
          </w:p>
        </w:tc>
        <w:tc>
          <w:tcPr>
            <w:tcW w:w="1853"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0"/>
              <w:jc w:val="center"/>
              <w:rPr>
                <w:sz w:val="20"/>
                <w:szCs w:val="20"/>
              </w:rPr>
            </w:pPr>
            <w:r>
              <w:rPr>
                <w:rFonts w:ascii="Arial" w:hAnsi="Arial" w:cs="Arial"/>
                <w:sz w:val="20"/>
                <w:szCs w:val="20"/>
              </w:rPr>
              <w:t>—.</w:t>
            </w:r>
          </w:p>
        </w:tc>
        <w:tc>
          <w:tcPr>
            <w:tcW w:w="1867" w:type="dxa"/>
            <w:tcBorders>
              <w:top w:val="single" w:sz="4" w:space="0" w:color="auto"/>
            </w:tcBorders>
            <w:shd w:val="clear" w:color="auto" w:fill="FFFFFF"/>
          </w:tcPr>
          <w:p w:rsidR="002E1134" w:rsidRDefault="002E1134">
            <w:pPr>
              <w:pStyle w:val="ac"/>
              <w:framePr w:w="15970" w:h="7853" w:hSpace="91" w:vSpace="624" w:wrap="notBeside" w:vAnchor="text" w:hAnchor="text" w:y="1"/>
              <w:ind w:firstLine="0"/>
              <w:jc w:val="right"/>
            </w:pPr>
            <w:r>
              <w:t>721,14</w:t>
            </w:r>
          </w:p>
        </w:tc>
        <w:tc>
          <w:tcPr>
            <w:tcW w:w="869" w:type="dxa"/>
            <w:tcBorders>
              <w:top w:val="single" w:sz="4" w:space="0" w:color="auto"/>
            </w:tcBorders>
            <w:shd w:val="clear" w:color="auto" w:fill="FFFFFF"/>
          </w:tcPr>
          <w:p w:rsidR="002E1134" w:rsidRDefault="002E1134">
            <w:pPr>
              <w:pStyle w:val="ac"/>
              <w:framePr w:w="15970" w:h="7853" w:hSpace="91" w:vSpace="624" w:wrap="notBeside" w:vAnchor="text" w:hAnchor="text" w:y="1"/>
              <w:rPr>
                <w:sz w:val="20"/>
                <w:szCs w:val="20"/>
              </w:rPr>
            </w:pPr>
            <w:r>
              <w:rPr>
                <w:rFonts w:ascii="Arial" w:hAnsi="Arial" w:cs="Arial"/>
                <w:sz w:val="20"/>
                <w:szCs w:val="20"/>
              </w:rPr>
              <w:t>—</w:t>
            </w:r>
          </w:p>
        </w:tc>
      </w:tr>
      <w:tr w:rsidR="002E1134">
        <w:trPr>
          <w:trHeight w:hRule="exact" w:val="1315"/>
        </w:trPr>
        <w:tc>
          <w:tcPr>
            <w:tcW w:w="1138" w:type="dxa"/>
            <w:shd w:val="clear" w:color="auto" w:fill="FFFFFF"/>
          </w:tcPr>
          <w:p w:rsidR="002E1134" w:rsidRDefault="002E1134">
            <w:pPr>
              <w:framePr w:w="15970" w:h="7853" w:hSpace="91" w:vSpace="624" w:wrap="notBeside" w:vAnchor="text" w:hAnchor="text" w:y="1"/>
              <w:rPr>
                <w:sz w:val="10"/>
                <w:szCs w:val="10"/>
              </w:rPr>
            </w:pPr>
          </w:p>
        </w:tc>
        <w:tc>
          <w:tcPr>
            <w:tcW w:w="3125" w:type="dxa"/>
            <w:shd w:val="clear" w:color="auto" w:fill="FFFFFF"/>
            <w:vAlign w:val="center"/>
          </w:tcPr>
          <w:p w:rsidR="002E1134" w:rsidRDefault="002E1134">
            <w:pPr>
              <w:pStyle w:val="ac"/>
              <w:framePr w:w="15970" w:h="7853" w:hSpace="91" w:vSpace="624" w:wrap="notBeside" w:vAnchor="text" w:hAnchor="text" w:y="1"/>
              <w:ind w:firstLine="0"/>
              <w:jc w:val="both"/>
            </w:pPr>
            <w:r>
              <w:t>медицинская помощь, оказываемая в связи с заболеваниями</w:t>
            </w:r>
          </w:p>
        </w:tc>
        <w:tc>
          <w:tcPr>
            <w:tcW w:w="1282" w:type="dxa"/>
            <w:shd w:val="clear" w:color="auto" w:fill="FFFFFF"/>
          </w:tcPr>
          <w:p w:rsidR="002E1134" w:rsidRDefault="002E1134">
            <w:pPr>
              <w:pStyle w:val="ac"/>
              <w:framePr w:w="15970" w:h="7853" w:hSpace="91" w:vSpace="624" w:wrap="notBeside" w:vAnchor="text" w:hAnchor="text" w:y="1"/>
              <w:spacing w:before="140"/>
              <w:ind w:firstLine="0"/>
              <w:jc w:val="center"/>
            </w:pPr>
            <w:r>
              <w:t>обраще</w:t>
            </w:r>
            <w:r>
              <w:softHyphen/>
              <w:t>ний</w:t>
            </w:r>
          </w:p>
        </w:tc>
        <w:tc>
          <w:tcPr>
            <w:tcW w:w="1565" w:type="dxa"/>
            <w:shd w:val="clear" w:color="auto" w:fill="FFFFFF"/>
          </w:tcPr>
          <w:p w:rsidR="002E1134" w:rsidRDefault="002E1134">
            <w:pPr>
              <w:pStyle w:val="ac"/>
              <w:framePr w:w="15970" w:h="7853" w:hSpace="91" w:vSpace="624" w:wrap="notBeside" w:vAnchor="text" w:hAnchor="text" w:y="1"/>
              <w:spacing w:before="140"/>
              <w:ind w:firstLine="380"/>
            </w:pPr>
            <w:r>
              <w:t>0,003626</w:t>
            </w:r>
          </w:p>
        </w:tc>
        <w:tc>
          <w:tcPr>
            <w:tcW w:w="1565" w:type="dxa"/>
            <w:shd w:val="clear" w:color="auto" w:fill="FFFFFF"/>
          </w:tcPr>
          <w:p w:rsidR="002E1134" w:rsidRDefault="002E1134">
            <w:pPr>
              <w:pStyle w:val="ac"/>
              <w:framePr w:w="15970" w:h="7853" w:hSpace="91" w:vSpace="624" w:wrap="notBeside" w:vAnchor="text" w:hAnchor="text" w:y="1"/>
              <w:spacing w:before="140"/>
              <w:ind w:firstLine="460"/>
            </w:pPr>
            <w:r>
              <w:t>3 344,25</w:t>
            </w:r>
          </w:p>
        </w:tc>
        <w:tc>
          <w:tcPr>
            <w:tcW w:w="1277" w:type="dxa"/>
            <w:shd w:val="clear" w:color="auto" w:fill="FFFFFF"/>
          </w:tcPr>
          <w:p w:rsidR="002E1134" w:rsidRDefault="002E1134">
            <w:pPr>
              <w:pStyle w:val="ac"/>
              <w:framePr w:w="15970" w:h="7853" w:hSpace="91" w:vSpace="624" w:wrap="notBeside" w:vAnchor="text" w:hAnchor="text" w:y="1"/>
              <w:spacing w:before="34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framePr w:w="15970" w:h="7853" w:hSpace="91" w:vSpace="624" w:wrap="notBeside" w:vAnchor="text" w:hAnchor="text" w:y="1"/>
              <w:spacing w:before="160"/>
              <w:ind w:firstLine="680"/>
            </w:pPr>
            <w:r>
              <w:t>12,13</w:t>
            </w:r>
          </w:p>
        </w:tc>
        <w:tc>
          <w:tcPr>
            <w:tcW w:w="1853" w:type="dxa"/>
            <w:shd w:val="clear" w:color="auto" w:fill="FFFFFF"/>
          </w:tcPr>
          <w:p w:rsidR="002E1134" w:rsidRDefault="002E1134">
            <w:pPr>
              <w:pStyle w:val="ac"/>
              <w:framePr w:w="15970" w:h="7853" w:hSpace="91" w:vSpace="624" w:wrap="notBeside" w:vAnchor="text" w:hAnchor="text" w:y="1"/>
              <w:spacing w:before="3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framePr w:w="15970" w:h="7853" w:hSpace="91" w:vSpace="624" w:wrap="notBeside" w:vAnchor="text" w:hAnchor="text" w:y="1"/>
              <w:spacing w:before="160"/>
              <w:ind w:firstLine="0"/>
              <w:jc w:val="right"/>
            </w:pPr>
            <w:r>
              <w:t>32 318,79</w:t>
            </w:r>
          </w:p>
        </w:tc>
        <w:tc>
          <w:tcPr>
            <w:tcW w:w="869" w:type="dxa"/>
            <w:shd w:val="clear" w:color="auto" w:fill="FFFFFF"/>
          </w:tcPr>
          <w:p w:rsidR="002E1134" w:rsidRDefault="002E1134">
            <w:pPr>
              <w:pStyle w:val="ac"/>
              <w:framePr w:w="15970" w:h="7853" w:hSpace="91" w:vSpace="624" w:wrap="notBeside" w:vAnchor="text" w:hAnchor="text" w:y="1"/>
              <w:spacing w:before="340"/>
              <w:jc w:val="both"/>
              <w:rPr>
                <w:sz w:val="20"/>
                <w:szCs w:val="20"/>
              </w:rPr>
            </w:pPr>
            <w:r>
              <w:rPr>
                <w:rFonts w:ascii="Arial" w:hAnsi="Arial" w:cs="Arial"/>
                <w:sz w:val="20"/>
                <w:szCs w:val="20"/>
              </w:rPr>
              <w:t>—</w:t>
            </w:r>
          </w:p>
        </w:tc>
      </w:tr>
      <w:tr w:rsidR="002E1134">
        <w:trPr>
          <w:trHeight w:hRule="exact" w:val="1315"/>
        </w:trPr>
        <w:tc>
          <w:tcPr>
            <w:tcW w:w="1138" w:type="dxa"/>
            <w:shd w:val="clear" w:color="auto" w:fill="FFFFFF"/>
          </w:tcPr>
          <w:p w:rsidR="002E1134" w:rsidRDefault="002E1134">
            <w:pPr>
              <w:framePr w:w="15970" w:h="7853" w:hSpace="91" w:vSpace="624" w:wrap="notBeside" w:vAnchor="text" w:hAnchor="text" w:y="1"/>
              <w:rPr>
                <w:sz w:val="10"/>
                <w:szCs w:val="10"/>
              </w:rPr>
            </w:pPr>
          </w:p>
        </w:tc>
        <w:tc>
          <w:tcPr>
            <w:tcW w:w="3125" w:type="dxa"/>
            <w:shd w:val="clear" w:color="auto" w:fill="FFFFFF"/>
            <w:vAlign w:val="center"/>
          </w:tcPr>
          <w:p w:rsidR="002E1134" w:rsidRDefault="002E1134">
            <w:pPr>
              <w:pStyle w:val="ac"/>
              <w:framePr w:w="15970" w:h="7853" w:hSpace="91" w:vSpace="624" w:wrap="notBeside" w:vAnchor="text" w:hAnchor="text" w:y="1"/>
              <w:ind w:firstLine="0"/>
              <w:jc w:val="both"/>
            </w:pPr>
            <w:r>
              <w:t>затраты на ведение де</w:t>
            </w:r>
            <w:r>
              <w:softHyphen/>
              <w:t>ла страховых медицин</w:t>
            </w:r>
            <w:r>
              <w:softHyphen/>
              <w:t>ских организаций</w:t>
            </w:r>
          </w:p>
        </w:tc>
        <w:tc>
          <w:tcPr>
            <w:tcW w:w="1282" w:type="dxa"/>
            <w:shd w:val="clear" w:color="auto" w:fill="FFFFFF"/>
          </w:tcPr>
          <w:p w:rsidR="002E1134" w:rsidRDefault="002E1134">
            <w:pPr>
              <w:pStyle w:val="ac"/>
              <w:framePr w:w="15970" w:h="7853" w:hSpace="91" w:vSpace="624" w:wrap="notBeside" w:vAnchor="text" w:hAnchor="text" w:y="1"/>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framePr w:w="15970" w:h="7853" w:hSpace="91" w:vSpace="624" w:wrap="notBeside" w:vAnchor="text" w:hAnchor="text" w:y="1"/>
              <w:spacing w:before="320"/>
              <w:ind w:firstLine="700"/>
              <w:jc w:val="both"/>
              <w:rPr>
                <w:sz w:val="20"/>
                <w:szCs w:val="20"/>
              </w:rPr>
            </w:pPr>
            <w:r>
              <w:rPr>
                <w:rFonts w:ascii="Arial" w:hAnsi="Arial" w:cs="Arial"/>
                <w:sz w:val="20"/>
                <w:szCs w:val="20"/>
              </w:rPr>
              <w:t>—</w:t>
            </w:r>
          </w:p>
        </w:tc>
        <w:tc>
          <w:tcPr>
            <w:tcW w:w="1565" w:type="dxa"/>
            <w:shd w:val="clear" w:color="auto" w:fill="FFFFFF"/>
          </w:tcPr>
          <w:p w:rsidR="002E1134" w:rsidRDefault="002E1134">
            <w:pPr>
              <w:pStyle w:val="ac"/>
              <w:framePr w:w="15970" w:h="7853" w:hSpace="91" w:vSpace="624" w:wrap="notBeside" w:vAnchor="text" w:hAnchor="text" w:y="1"/>
              <w:spacing w:before="320"/>
              <w:ind w:firstLine="660"/>
              <w:rPr>
                <w:sz w:val="20"/>
                <w:szCs w:val="20"/>
              </w:rPr>
            </w:pPr>
            <w:r>
              <w:rPr>
                <w:rFonts w:ascii="Arial" w:hAnsi="Arial" w:cs="Arial"/>
                <w:sz w:val="20"/>
                <w:szCs w:val="20"/>
              </w:rPr>
              <w:t>—</w:t>
            </w:r>
          </w:p>
        </w:tc>
        <w:tc>
          <w:tcPr>
            <w:tcW w:w="1277" w:type="dxa"/>
            <w:shd w:val="clear" w:color="auto" w:fill="FFFFFF"/>
          </w:tcPr>
          <w:p w:rsidR="002E1134" w:rsidRDefault="002E1134">
            <w:pPr>
              <w:pStyle w:val="ac"/>
              <w:framePr w:w="15970" w:h="7853" w:hSpace="91" w:vSpace="624" w:wrap="notBeside" w:vAnchor="text" w:hAnchor="text" w:y="1"/>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framePr w:w="15970" w:h="7853" w:hSpace="91" w:vSpace="624" w:wrap="notBeside" w:vAnchor="text" w:hAnchor="text" w:y="1"/>
              <w:spacing w:before="140"/>
              <w:ind w:firstLine="0"/>
              <w:jc w:val="right"/>
            </w:pPr>
            <w:r>
              <w:t>0,10</w:t>
            </w:r>
          </w:p>
        </w:tc>
        <w:tc>
          <w:tcPr>
            <w:tcW w:w="1853" w:type="dxa"/>
            <w:shd w:val="clear" w:color="auto" w:fill="FFFFFF"/>
          </w:tcPr>
          <w:p w:rsidR="002E1134" w:rsidRDefault="002E1134">
            <w:pPr>
              <w:pStyle w:val="ac"/>
              <w:framePr w:w="15970" w:h="7853" w:hSpace="91" w:vSpace="624" w:wrap="notBeside" w:vAnchor="text" w:hAnchor="text" w:y="1"/>
              <w:spacing w:before="1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framePr w:w="15970" w:h="7853" w:hSpace="91" w:vSpace="624" w:wrap="notBeside" w:vAnchor="text" w:hAnchor="text" w:y="1"/>
              <w:spacing w:before="140"/>
              <w:ind w:firstLine="0"/>
              <w:jc w:val="right"/>
            </w:pPr>
            <w:r>
              <w:t>264,32</w:t>
            </w:r>
          </w:p>
        </w:tc>
        <w:tc>
          <w:tcPr>
            <w:tcW w:w="869" w:type="dxa"/>
            <w:shd w:val="clear" w:color="auto" w:fill="FFFFFF"/>
          </w:tcPr>
          <w:p w:rsidR="002E1134" w:rsidRDefault="002E1134">
            <w:pPr>
              <w:pStyle w:val="ac"/>
              <w:framePr w:w="15970" w:h="7853" w:hSpace="91" w:vSpace="624" w:wrap="notBeside" w:vAnchor="text" w:hAnchor="text" w:y="1"/>
              <w:spacing w:before="320"/>
              <w:jc w:val="both"/>
              <w:rPr>
                <w:sz w:val="20"/>
                <w:szCs w:val="20"/>
              </w:rPr>
            </w:pPr>
            <w:r>
              <w:rPr>
                <w:rFonts w:ascii="Arial" w:hAnsi="Arial" w:cs="Arial"/>
                <w:sz w:val="20"/>
                <w:szCs w:val="20"/>
              </w:rPr>
              <w:t>—</w:t>
            </w:r>
          </w:p>
        </w:tc>
      </w:tr>
      <w:tr w:rsidR="002E1134">
        <w:trPr>
          <w:trHeight w:hRule="exact" w:val="643"/>
        </w:trPr>
        <w:tc>
          <w:tcPr>
            <w:tcW w:w="1138" w:type="dxa"/>
            <w:shd w:val="clear" w:color="auto" w:fill="FFFFFF"/>
          </w:tcPr>
          <w:p w:rsidR="002E1134" w:rsidRDefault="002E1134">
            <w:pPr>
              <w:framePr w:w="15970" w:h="7853" w:hSpace="91" w:vSpace="624" w:wrap="notBeside" w:vAnchor="text" w:hAnchor="text" w:y="1"/>
              <w:rPr>
                <w:sz w:val="10"/>
                <w:szCs w:val="10"/>
              </w:rPr>
            </w:pPr>
          </w:p>
        </w:tc>
        <w:tc>
          <w:tcPr>
            <w:tcW w:w="3125" w:type="dxa"/>
            <w:shd w:val="clear" w:color="auto" w:fill="FFFFFF"/>
            <w:vAlign w:val="center"/>
          </w:tcPr>
          <w:p w:rsidR="002E1134" w:rsidRDefault="002E1134">
            <w:pPr>
              <w:pStyle w:val="ac"/>
              <w:framePr w:w="15970" w:h="7853" w:hSpace="91" w:vSpace="624" w:wrap="notBeside" w:vAnchor="text" w:hAnchor="text" w:y="1"/>
              <w:ind w:firstLine="0"/>
            </w:pPr>
            <w:r>
              <w:t>иные расходы</w:t>
            </w:r>
          </w:p>
        </w:tc>
        <w:tc>
          <w:tcPr>
            <w:tcW w:w="1282" w:type="dxa"/>
            <w:shd w:val="clear" w:color="auto" w:fill="FFFFFF"/>
            <w:vAlign w:val="center"/>
          </w:tcPr>
          <w:p w:rsidR="002E1134" w:rsidRDefault="002E1134">
            <w:pPr>
              <w:pStyle w:val="ac"/>
              <w:framePr w:w="15970" w:h="7853" w:hSpace="91" w:vSpace="624" w:wrap="notBeside" w:vAnchor="text" w:hAnchor="text" w:y="1"/>
              <w:ind w:firstLine="0"/>
              <w:jc w:val="center"/>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framePr w:w="15970" w:h="7853" w:hSpace="91" w:vSpace="624" w:wrap="notBeside" w:vAnchor="text" w:hAnchor="text" w:y="1"/>
              <w:ind w:firstLine="700"/>
              <w:jc w:val="both"/>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framePr w:w="15970" w:h="7853" w:hSpace="91" w:vSpace="624" w:wrap="notBeside" w:vAnchor="text" w:hAnchor="text" w:y="1"/>
              <w:ind w:firstLine="660"/>
              <w:rPr>
                <w:sz w:val="20"/>
                <w:szCs w:val="20"/>
              </w:rPr>
            </w:pPr>
            <w:r>
              <w:rPr>
                <w:rFonts w:ascii="Arial" w:hAnsi="Arial" w:cs="Arial"/>
                <w:sz w:val="20"/>
                <w:szCs w:val="20"/>
              </w:rPr>
              <w:t>—</w:t>
            </w:r>
          </w:p>
        </w:tc>
        <w:tc>
          <w:tcPr>
            <w:tcW w:w="1277" w:type="dxa"/>
            <w:shd w:val="clear" w:color="auto" w:fill="FFFFFF"/>
          </w:tcPr>
          <w:p w:rsidR="002E1134" w:rsidRDefault="002E1134">
            <w:pPr>
              <w:framePr w:w="15970" w:h="7853" w:hSpace="91" w:vSpace="624" w:wrap="notBeside" w:vAnchor="text" w:hAnchor="text" w:y="1"/>
              <w:rPr>
                <w:sz w:val="10"/>
                <w:szCs w:val="10"/>
              </w:rPr>
            </w:pPr>
          </w:p>
        </w:tc>
        <w:tc>
          <w:tcPr>
            <w:tcW w:w="1430" w:type="dxa"/>
            <w:shd w:val="clear" w:color="auto" w:fill="FFFFFF"/>
            <w:vAlign w:val="center"/>
          </w:tcPr>
          <w:p w:rsidR="002E1134" w:rsidRDefault="002E1134">
            <w:pPr>
              <w:pStyle w:val="ac"/>
              <w:framePr w:w="15970" w:h="7853" w:hSpace="91" w:vSpace="624" w:wrap="notBeside" w:vAnchor="text" w:hAnchor="text" w:y="1"/>
              <w:ind w:firstLine="680"/>
              <w:rPr>
                <w:sz w:val="20"/>
                <w:szCs w:val="20"/>
              </w:rPr>
            </w:pPr>
            <w:r>
              <w:rPr>
                <w:rFonts w:ascii="Arial" w:hAnsi="Arial" w:cs="Arial"/>
                <w:sz w:val="20"/>
                <w:szCs w:val="20"/>
              </w:rPr>
              <w:t>—</w:t>
            </w:r>
          </w:p>
        </w:tc>
        <w:tc>
          <w:tcPr>
            <w:tcW w:w="1853" w:type="dxa"/>
            <w:shd w:val="clear" w:color="auto" w:fill="FFFFFF"/>
            <w:vAlign w:val="center"/>
          </w:tcPr>
          <w:p w:rsidR="002E1134" w:rsidRDefault="002E1134">
            <w:pPr>
              <w:pStyle w:val="ac"/>
              <w:framePr w:w="15970" w:h="7853" w:hSpace="91" w:vSpace="624" w:wrap="notBeside" w:vAnchor="text" w:hAnchor="text" w:y="1"/>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framePr w:w="15970" w:h="7853" w:hSpace="91" w:vSpace="624" w:wrap="notBeside" w:vAnchor="text" w:hAnchor="text" w:y="1"/>
              <w:rPr>
                <w:sz w:val="10"/>
                <w:szCs w:val="10"/>
              </w:rPr>
            </w:pPr>
          </w:p>
        </w:tc>
        <w:tc>
          <w:tcPr>
            <w:tcW w:w="869" w:type="dxa"/>
            <w:shd w:val="clear" w:color="auto" w:fill="FFFFFF"/>
            <w:vAlign w:val="center"/>
          </w:tcPr>
          <w:p w:rsidR="002E1134" w:rsidRDefault="002E1134">
            <w:pPr>
              <w:pStyle w:val="ac"/>
              <w:framePr w:w="15970" w:h="7853" w:hSpace="91" w:vSpace="624" w:wrap="notBeside" w:vAnchor="text" w:hAnchor="text" w:y="1"/>
              <w:jc w:val="both"/>
              <w:rPr>
                <w:sz w:val="20"/>
                <w:szCs w:val="20"/>
              </w:rPr>
            </w:pPr>
            <w:r>
              <w:rPr>
                <w:rFonts w:ascii="Arial" w:hAnsi="Arial" w:cs="Arial"/>
                <w:sz w:val="20"/>
                <w:szCs w:val="20"/>
              </w:rPr>
              <w:t>—</w:t>
            </w:r>
          </w:p>
        </w:tc>
      </w:tr>
      <w:tr w:rsidR="002E1134">
        <w:trPr>
          <w:trHeight w:hRule="exact" w:val="3096"/>
        </w:trPr>
        <w:tc>
          <w:tcPr>
            <w:tcW w:w="1138" w:type="dxa"/>
            <w:shd w:val="clear" w:color="auto" w:fill="FFFFFF"/>
          </w:tcPr>
          <w:p w:rsidR="002E1134" w:rsidRDefault="002E1134">
            <w:pPr>
              <w:pStyle w:val="ac"/>
              <w:framePr w:w="15970" w:h="7853" w:hSpace="91" w:vSpace="624" w:wrap="notBeside" w:vAnchor="text" w:hAnchor="text" w:y="1"/>
              <w:spacing w:before="140"/>
              <w:ind w:firstLine="0"/>
              <w:jc w:val="center"/>
            </w:pPr>
            <w:r>
              <w:t>3.3.</w:t>
            </w:r>
          </w:p>
        </w:tc>
        <w:tc>
          <w:tcPr>
            <w:tcW w:w="3125" w:type="dxa"/>
            <w:shd w:val="clear" w:color="auto" w:fill="FFFFFF"/>
            <w:vAlign w:val="bottom"/>
          </w:tcPr>
          <w:p w:rsidR="002E1134" w:rsidRDefault="002E1134">
            <w:pPr>
              <w:pStyle w:val="ac"/>
              <w:framePr w:w="15970" w:h="7853" w:hSpace="91" w:vSpace="624" w:wrap="notBeside" w:vAnchor="text" w:hAnchor="text" w:y="1"/>
              <w:tabs>
                <w:tab w:val="left" w:pos="2741"/>
              </w:tabs>
              <w:ind w:firstLine="0"/>
              <w:jc w:val="both"/>
            </w:pPr>
            <w:r>
              <w:t>Медицинская помощь, предоставляемая</w:t>
            </w:r>
            <w:r>
              <w:tab/>
              <w:t>в</w:t>
            </w:r>
          </w:p>
          <w:p w:rsidR="002E1134" w:rsidRDefault="002E1134">
            <w:pPr>
              <w:pStyle w:val="ac"/>
              <w:framePr w:w="15970" w:h="7853" w:hSpace="91" w:vSpace="624" w:wrap="notBeside" w:vAnchor="text" w:hAnchor="text" w:y="1"/>
              <w:ind w:firstLine="0"/>
              <w:jc w:val="both"/>
            </w:pPr>
            <w:r>
              <w:t>рамках Территориаль</w:t>
            </w:r>
            <w:r>
              <w:softHyphen/>
              <w:t>ной программы по ви</w:t>
            </w:r>
            <w:r>
              <w:softHyphen/>
              <w:t>дам и заболеваниям, установленным базо</w:t>
            </w:r>
            <w:r>
              <w:softHyphen/>
              <w:t>вой программой (до</w:t>
            </w:r>
            <w:r>
              <w:softHyphen/>
              <w:t>полнительное финан</w:t>
            </w:r>
            <w:r>
              <w:softHyphen/>
              <w:t>сирование)</w:t>
            </w:r>
          </w:p>
        </w:tc>
        <w:tc>
          <w:tcPr>
            <w:tcW w:w="1282" w:type="dxa"/>
            <w:shd w:val="clear" w:color="auto" w:fill="FFFFFF"/>
          </w:tcPr>
          <w:p w:rsidR="002E1134" w:rsidRDefault="002E1134">
            <w:pPr>
              <w:framePr w:w="15970" w:h="7853" w:hSpace="91" w:vSpace="624" w:wrap="notBeside" w:vAnchor="text" w:hAnchor="text" w:y="1"/>
              <w:rPr>
                <w:sz w:val="10"/>
                <w:szCs w:val="10"/>
              </w:rPr>
            </w:pPr>
          </w:p>
        </w:tc>
        <w:tc>
          <w:tcPr>
            <w:tcW w:w="1565" w:type="dxa"/>
            <w:shd w:val="clear" w:color="auto" w:fill="FFFFFF"/>
          </w:tcPr>
          <w:p w:rsidR="002E1134" w:rsidRDefault="002E1134">
            <w:pPr>
              <w:framePr w:w="15970" w:h="7853" w:hSpace="91" w:vSpace="624" w:wrap="notBeside" w:vAnchor="text" w:hAnchor="text" w:y="1"/>
              <w:rPr>
                <w:sz w:val="10"/>
                <w:szCs w:val="10"/>
              </w:rPr>
            </w:pPr>
          </w:p>
        </w:tc>
        <w:tc>
          <w:tcPr>
            <w:tcW w:w="1565" w:type="dxa"/>
            <w:shd w:val="clear" w:color="auto" w:fill="FFFFFF"/>
          </w:tcPr>
          <w:p w:rsidR="002E1134" w:rsidRDefault="002E1134">
            <w:pPr>
              <w:framePr w:w="15970" w:h="7853" w:hSpace="91" w:vSpace="624" w:wrap="notBeside" w:vAnchor="text" w:hAnchor="text" w:y="1"/>
              <w:rPr>
                <w:sz w:val="10"/>
                <w:szCs w:val="10"/>
              </w:rPr>
            </w:pPr>
          </w:p>
        </w:tc>
        <w:tc>
          <w:tcPr>
            <w:tcW w:w="1277" w:type="dxa"/>
            <w:shd w:val="clear" w:color="auto" w:fill="FFFFFF"/>
          </w:tcPr>
          <w:p w:rsidR="002E1134" w:rsidRDefault="002E1134">
            <w:pPr>
              <w:framePr w:w="15970" w:h="7853" w:hSpace="91" w:vSpace="624" w:wrap="notBeside" w:vAnchor="text" w:hAnchor="text" w:y="1"/>
              <w:rPr>
                <w:sz w:val="10"/>
                <w:szCs w:val="10"/>
              </w:rPr>
            </w:pPr>
          </w:p>
        </w:tc>
        <w:tc>
          <w:tcPr>
            <w:tcW w:w="1430" w:type="dxa"/>
            <w:shd w:val="clear" w:color="auto" w:fill="FFFFFF"/>
          </w:tcPr>
          <w:p w:rsidR="002E1134" w:rsidRDefault="002E1134">
            <w:pPr>
              <w:framePr w:w="15970" w:h="7853" w:hSpace="91" w:vSpace="624" w:wrap="notBeside" w:vAnchor="text" w:hAnchor="text" w:y="1"/>
              <w:rPr>
                <w:sz w:val="10"/>
                <w:szCs w:val="10"/>
              </w:rPr>
            </w:pPr>
          </w:p>
        </w:tc>
        <w:tc>
          <w:tcPr>
            <w:tcW w:w="1853" w:type="dxa"/>
            <w:shd w:val="clear" w:color="auto" w:fill="FFFFFF"/>
          </w:tcPr>
          <w:p w:rsidR="002E1134" w:rsidRDefault="002E1134">
            <w:pPr>
              <w:framePr w:w="15970" w:h="7853" w:hSpace="91" w:vSpace="624" w:wrap="notBeside" w:vAnchor="text" w:hAnchor="text" w:y="1"/>
              <w:rPr>
                <w:sz w:val="10"/>
                <w:szCs w:val="10"/>
              </w:rPr>
            </w:pPr>
          </w:p>
        </w:tc>
        <w:tc>
          <w:tcPr>
            <w:tcW w:w="1867" w:type="dxa"/>
            <w:shd w:val="clear" w:color="auto" w:fill="FFFFFF"/>
          </w:tcPr>
          <w:p w:rsidR="002E1134" w:rsidRDefault="002E1134">
            <w:pPr>
              <w:framePr w:w="15970" w:h="7853" w:hSpace="91" w:vSpace="624" w:wrap="notBeside" w:vAnchor="text" w:hAnchor="text" w:y="1"/>
              <w:rPr>
                <w:sz w:val="10"/>
                <w:szCs w:val="10"/>
              </w:rPr>
            </w:pPr>
          </w:p>
        </w:tc>
        <w:tc>
          <w:tcPr>
            <w:tcW w:w="869" w:type="dxa"/>
            <w:shd w:val="clear" w:color="auto" w:fill="FFFFFF"/>
          </w:tcPr>
          <w:p w:rsidR="002E1134" w:rsidRDefault="002E1134">
            <w:pPr>
              <w:framePr w:w="15970" w:h="7853" w:hSpace="91" w:vSpace="624" w:wrap="notBeside" w:vAnchor="text" w:hAnchor="text" w:y="1"/>
              <w:rPr>
                <w:sz w:val="10"/>
                <w:szCs w:val="10"/>
              </w:rPr>
            </w:pPr>
          </w:p>
        </w:tc>
      </w:tr>
    </w:tbl>
    <w:p w:rsidR="002E1134" w:rsidRDefault="002E1134">
      <w:pPr>
        <w:pStyle w:val="aa"/>
        <w:framePr w:w="773" w:h="341" w:hSpace="15288" w:wrap="notBeside" w:vAnchor="text" w:hAnchor="text" w:x="1249" w:y="8137"/>
      </w:pPr>
      <w:r>
        <w:t>Итого</w:t>
      </w:r>
    </w:p>
    <w:p w:rsidR="002E1134" w:rsidRDefault="002E1134">
      <w:pPr>
        <w:pStyle w:val="aa"/>
        <w:framePr w:w="7195" w:h="341" w:hSpace="8866" w:wrap="notBeside" w:vAnchor="text" w:hAnchor="text" w:x="8867" w:y="8137"/>
        <w:tabs>
          <w:tab w:val="left" w:pos="1387"/>
        </w:tabs>
        <w:jc w:val="right"/>
      </w:pPr>
      <w:r>
        <w:t>3 739,96</w:t>
      </w:r>
      <w:r>
        <w:tab/>
        <w:t>17 871,98 10 812 988,24 47 630 436,68 100,00</w:t>
      </w:r>
    </w:p>
    <w:p w:rsidR="002E1134" w:rsidRDefault="002E1134">
      <w:pPr>
        <w:spacing w:line="1" w:lineRule="exact"/>
      </w:pPr>
      <w:r>
        <w:br w:type="page"/>
      </w:r>
    </w:p>
    <w:p w:rsidR="002E1134" w:rsidRDefault="002E1134">
      <w:pPr>
        <w:pStyle w:val="aa"/>
        <w:tabs>
          <w:tab w:val="left" w:pos="2218"/>
          <w:tab w:val="left" w:pos="4450"/>
          <w:tab w:val="left" w:pos="13728"/>
          <w:tab w:val="left" w:pos="15048"/>
        </w:tabs>
        <w:ind w:left="139"/>
      </w:pPr>
      <w:r>
        <w:t>1</w:t>
      </w:r>
      <w:r>
        <w:tab/>
        <w:t>2</w:t>
      </w:r>
      <w:r>
        <w:tab/>
        <w:t>345678</w:t>
      </w:r>
      <w:r>
        <w:tab/>
        <w:t>9</w:t>
      </w:r>
      <w:r>
        <w:tab/>
        <w:t>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14966"/>
      </w:tblGrid>
      <w:tr w:rsidR="002E1134">
        <w:trPr>
          <w:trHeight w:hRule="exact" w:val="682"/>
          <w:jc w:val="center"/>
        </w:trPr>
        <w:tc>
          <w:tcPr>
            <w:tcW w:w="672" w:type="dxa"/>
            <w:shd w:val="clear" w:color="auto" w:fill="FFFFFF"/>
          </w:tcPr>
          <w:p w:rsidR="002E1134" w:rsidRDefault="002E1134">
            <w:pPr>
              <w:pStyle w:val="ac"/>
              <w:ind w:firstLine="340"/>
            </w:pPr>
            <w:r>
              <w:t>II.</w:t>
            </w:r>
          </w:p>
        </w:tc>
        <w:tc>
          <w:tcPr>
            <w:tcW w:w="14966" w:type="dxa"/>
            <w:shd w:val="clear" w:color="auto" w:fill="FFFFFF"/>
          </w:tcPr>
          <w:p w:rsidR="002E1134" w:rsidRDefault="002E1134">
            <w:pPr>
              <w:pStyle w:val="ac"/>
              <w:spacing w:line="173" w:lineRule="auto"/>
              <w:ind w:firstLine="0"/>
            </w:pPr>
            <w:r>
              <w:t>Утвержденная стоимость Территориальной программы государственных гарантий бесплатного оказания гражданам меди</w:t>
            </w:r>
            <w:r>
              <w:softHyphen/>
              <w:t>цинской помощи на 2025 год по условиям ее оказания</w:t>
            </w:r>
          </w:p>
        </w:tc>
      </w:tr>
      <w:tr w:rsidR="002E1134">
        <w:trPr>
          <w:trHeight w:hRule="exact" w:val="2424"/>
          <w:jc w:val="center"/>
        </w:trPr>
        <w:tc>
          <w:tcPr>
            <w:tcW w:w="672" w:type="dxa"/>
            <w:shd w:val="clear" w:color="auto" w:fill="FFFFFF"/>
          </w:tcPr>
          <w:p w:rsidR="002E1134" w:rsidRDefault="002E1134">
            <w:pPr>
              <w:pStyle w:val="ac"/>
              <w:spacing w:before="100"/>
              <w:ind w:firstLine="0"/>
            </w:pPr>
            <w:r>
              <w:t>4.</w:t>
            </w:r>
          </w:p>
        </w:tc>
        <w:tc>
          <w:tcPr>
            <w:tcW w:w="14966" w:type="dxa"/>
            <w:shd w:val="clear" w:color="auto" w:fill="FFFFFF"/>
            <w:vAlign w:val="center"/>
          </w:tcPr>
          <w:p w:rsidR="002E1134" w:rsidRDefault="002E1134">
            <w:pPr>
              <w:pStyle w:val="ac"/>
              <w:tabs>
                <w:tab w:val="left" w:pos="5226"/>
                <w:tab w:val="left" w:pos="6791"/>
                <w:tab w:val="left" w:pos="7847"/>
                <w:tab w:val="left" w:pos="9566"/>
                <w:tab w:val="left" w:pos="10631"/>
                <w:tab w:val="left" w:pos="13079"/>
                <w:tab w:val="left" w:pos="14284"/>
              </w:tabs>
              <w:ind w:left="180" w:firstLine="40"/>
            </w:pPr>
            <w:r>
              <w:t>Медицинская помощь, -</w:t>
            </w:r>
            <w:r>
              <w:tab/>
              <w:t>-</w:t>
            </w:r>
            <w:r>
              <w:tab/>
              <w:t>-</w:t>
            </w:r>
            <w:r>
              <w:tab/>
              <w:t>3 451,38</w:t>
            </w:r>
            <w:r>
              <w:tab/>
              <w:t>-</w:t>
            </w:r>
            <w:r>
              <w:tab/>
              <w:t>9 978 654,62</w:t>
            </w:r>
            <w:r>
              <w:tab/>
              <w:t>-</w:t>
            </w:r>
            <w:r>
              <w:tab/>
              <w:t>15,63</w:t>
            </w:r>
          </w:p>
          <w:p w:rsidR="002E1134" w:rsidRDefault="002E1134">
            <w:pPr>
              <w:pStyle w:val="ac"/>
              <w:spacing w:line="286" w:lineRule="auto"/>
              <w:ind w:left="180" w:firstLine="40"/>
            </w:pPr>
            <w:r>
              <w:t>предоставляемая за счет бюджетных ассигнова</w:t>
            </w:r>
            <w:r>
              <w:softHyphen/>
              <w:t>ний бюджета Ставро</w:t>
            </w:r>
            <w:r>
              <w:softHyphen/>
              <w:t>польского края, всего в том числе:</w:t>
            </w:r>
          </w:p>
        </w:tc>
      </w:tr>
      <w:tr w:rsidR="002E1134">
        <w:trPr>
          <w:trHeight w:hRule="exact" w:val="2779"/>
          <w:jc w:val="center"/>
        </w:trPr>
        <w:tc>
          <w:tcPr>
            <w:tcW w:w="672" w:type="dxa"/>
            <w:shd w:val="clear" w:color="auto" w:fill="FFFFFF"/>
          </w:tcPr>
          <w:p w:rsidR="002E1134" w:rsidRDefault="002E1134">
            <w:pPr>
              <w:pStyle w:val="ac"/>
              <w:spacing w:before="140"/>
              <w:ind w:firstLine="0"/>
              <w:jc w:val="both"/>
            </w:pPr>
            <w:r>
              <w:t>4.1.</w:t>
            </w:r>
          </w:p>
        </w:tc>
        <w:tc>
          <w:tcPr>
            <w:tcW w:w="14966" w:type="dxa"/>
            <w:shd w:val="clear" w:color="auto" w:fill="FFFFFF"/>
            <w:vAlign w:val="center"/>
          </w:tcPr>
          <w:p w:rsidR="002E1134" w:rsidRDefault="002E1134">
            <w:pPr>
              <w:pStyle w:val="ac"/>
              <w:tabs>
                <w:tab w:val="left" w:pos="6551"/>
                <w:tab w:val="left" w:pos="8183"/>
                <w:tab w:val="left" w:pos="9556"/>
                <w:tab w:val="left" w:pos="10857"/>
                <w:tab w:val="left" w:pos="13060"/>
                <w:tab w:val="left" w:pos="14490"/>
              </w:tabs>
              <w:ind w:left="180" w:firstLine="40"/>
            </w:pPr>
            <w:r>
              <w:t>Скорая, в том числе вызовов 0,016885</w:t>
            </w:r>
            <w:r>
              <w:tab/>
              <w:t>4 067,20</w:t>
            </w:r>
            <w:r>
              <w:tab/>
              <w:t>68,67</w:t>
            </w:r>
            <w:r>
              <w:tab/>
              <w:t>-</w:t>
            </w:r>
            <w:r>
              <w:tab/>
              <w:t>198 556,40</w:t>
            </w:r>
            <w:r>
              <w:tab/>
              <w:t>-</w:t>
            </w:r>
            <w:r>
              <w:tab/>
              <w:t>-</w:t>
            </w:r>
          </w:p>
          <w:p w:rsidR="002E1134" w:rsidRDefault="002E1134">
            <w:pPr>
              <w:pStyle w:val="ac"/>
              <w:spacing w:line="276" w:lineRule="auto"/>
              <w:ind w:left="180" w:firstLine="40"/>
            </w:pPr>
            <w:r>
              <w:t>скорая специализиро</w:t>
            </w:r>
            <w:r>
              <w:softHyphen/>
              <w:t>ванная, медицинская помощь, не включен</w:t>
            </w:r>
            <w:r>
              <w:softHyphen/>
              <w:t>ная в Территориальную программу ОМС, всего в том числе:</w:t>
            </w:r>
          </w:p>
        </w:tc>
      </w:tr>
      <w:tr w:rsidR="002E1134">
        <w:trPr>
          <w:trHeight w:hRule="exact" w:val="1589"/>
          <w:jc w:val="center"/>
        </w:trPr>
        <w:tc>
          <w:tcPr>
            <w:tcW w:w="672" w:type="dxa"/>
            <w:shd w:val="clear" w:color="auto" w:fill="FFFFFF"/>
          </w:tcPr>
          <w:p w:rsidR="002E1134" w:rsidRDefault="002E1134">
            <w:pPr>
              <w:rPr>
                <w:sz w:val="10"/>
                <w:szCs w:val="10"/>
              </w:rPr>
            </w:pPr>
          </w:p>
        </w:tc>
        <w:tc>
          <w:tcPr>
            <w:tcW w:w="14966" w:type="dxa"/>
            <w:shd w:val="clear" w:color="auto" w:fill="FFFFFF"/>
            <w:vAlign w:val="center"/>
          </w:tcPr>
          <w:p w:rsidR="002E1134" w:rsidRDefault="002E1134">
            <w:pPr>
              <w:pStyle w:val="ac"/>
              <w:tabs>
                <w:tab w:val="left" w:pos="6502"/>
                <w:tab w:val="left" w:pos="8138"/>
                <w:tab w:val="left" w:pos="9497"/>
                <w:tab w:val="left" w:pos="10802"/>
                <w:tab w:val="left" w:pos="13001"/>
                <w:tab w:val="left" w:pos="14431"/>
              </w:tabs>
              <w:spacing w:line="233" w:lineRule="auto"/>
              <w:ind w:firstLine="180"/>
            </w:pPr>
            <w:r>
              <w:t>не идентифицирован- вызовов 0,014249</w:t>
            </w:r>
            <w:r>
              <w:tab/>
              <w:t>3 886,10</w:t>
            </w:r>
            <w:r>
              <w:tab/>
              <w:t>55,37</w:t>
            </w:r>
            <w:r>
              <w:tab/>
              <w:t>-</w:t>
            </w:r>
            <w:r>
              <w:tab/>
              <w:t>160 091,78</w:t>
            </w:r>
            <w:r>
              <w:tab/>
              <w:t>-</w:t>
            </w:r>
            <w:r>
              <w:tab/>
              <w:t>-</w:t>
            </w:r>
          </w:p>
          <w:p w:rsidR="002E1134" w:rsidRDefault="002E1134">
            <w:pPr>
              <w:pStyle w:val="ac"/>
              <w:spacing w:line="233" w:lineRule="auto"/>
              <w:ind w:left="180" w:firstLine="40"/>
            </w:pPr>
            <w:r>
              <w:t>ным и не застрахован</w:t>
            </w:r>
            <w:r>
              <w:softHyphen/>
              <w:t>ным в системе ОМС</w:t>
            </w:r>
          </w:p>
          <w:p w:rsidR="002E1134" w:rsidRDefault="002E1134">
            <w:pPr>
              <w:pStyle w:val="ac"/>
              <w:spacing w:line="233" w:lineRule="auto"/>
              <w:ind w:left="180" w:firstLine="40"/>
            </w:pPr>
            <w:r>
              <w:t>лицам</w:t>
            </w:r>
          </w:p>
        </w:tc>
      </w:tr>
      <w:tr w:rsidR="002E1134">
        <w:trPr>
          <w:trHeight w:hRule="exact" w:val="1094"/>
          <w:jc w:val="center"/>
        </w:trPr>
        <w:tc>
          <w:tcPr>
            <w:tcW w:w="672" w:type="dxa"/>
            <w:shd w:val="clear" w:color="auto" w:fill="FFFFFF"/>
          </w:tcPr>
          <w:p w:rsidR="002E1134" w:rsidRDefault="002E1134">
            <w:pPr>
              <w:rPr>
                <w:sz w:val="10"/>
                <w:szCs w:val="10"/>
              </w:rPr>
            </w:pPr>
          </w:p>
        </w:tc>
        <w:tc>
          <w:tcPr>
            <w:tcW w:w="14966" w:type="dxa"/>
            <w:shd w:val="clear" w:color="auto" w:fill="FFFFFF"/>
            <w:vAlign w:val="bottom"/>
          </w:tcPr>
          <w:p w:rsidR="002E1134" w:rsidRDefault="002E1134">
            <w:pPr>
              <w:pStyle w:val="ac"/>
              <w:tabs>
                <w:tab w:val="left" w:pos="6599"/>
                <w:tab w:val="left" w:pos="8313"/>
                <w:tab w:val="left" w:pos="9537"/>
                <w:tab w:val="left" w:pos="11121"/>
                <w:tab w:val="left" w:pos="13041"/>
                <w:tab w:val="left" w:pos="14466"/>
              </w:tabs>
              <w:spacing w:line="233" w:lineRule="auto"/>
              <w:ind w:left="180" w:firstLine="40"/>
            </w:pPr>
            <w:r>
              <w:t>скорая медицинская вызовов 0,000056</w:t>
            </w:r>
            <w:r>
              <w:tab/>
              <w:t>7 881,80</w:t>
            </w:r>
            <w:r>
              <w:tab/>
              <w:t>0,44</w:t>
            </w:r>
            <w:r>
              <w:tab/>
              <w:t>-</w:t>
            </w:r>
            <w:r>
              <w:tab/>
              <w:t>1 284,73</w:t>
            </w:r>
            <w:r>
              <w:tab/>
              <w:t>-</w:t>
            </w:r>
            <w:r>
              <w:tab/>
              <w:t>-</w:t>
            </w:r>
          </w:p>
          <w:p w:rsidR="002E1134" w:rsidRDefault="002E1134">
            <w:pPr>
              <w:pStyle w:val="ac"/>
              <w:spacing w:line="233" w:lineRule="auto"/>
              <w:ind w:left="180" w:firstLine="40"/>
            </w:pPr>
            <w:r>
              <w:t>помощь при санитарно</w:t>
            </w:r>
            <w:r>
              <w:softHyphen/>
              <w:t>авиационной эвакуации</w:t>
            </w:r>
          </w:p>
        </w:tc>
      </w:tr>
    </w:tbl>
    <w:p w:rsidR="002E1134" w:rsidRDefault="002E1134">
      <w:pPr>
        <w:sectPr w:rsidR="002E1134">
          <w:headerReference w:type="even" r:id="rId51"/>
          <w:headerReference w:type="default" r:id="rId52"/>
          <w:footnotePr>
            <w:numFmt w:val="upperRoman"/>
          </w:footnotePr>
          <w:pgSz w:w="16840" w:h="11900" w:orient="landscape"/>
          <w:pgMar w:top="2080" w:right="295" w:bottom="715" w:left="483" w:header="0" w:footer="28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6"/>
        <w:gridCol w:w="3125"/>
        <w:gridCol w:w="1282"/>
        <w:gridCol w:w="1579"/>
      </w:tblGrid>
      <w:tr w:rsidR="002E1134">
        <w:trPr>
          <w:trHeight w:hRule="exact" w:val="336"/>
          <w:jc w:val="center"/>
        </w:trPr>
        <w:tc>
          <w:tcPr>
            <w:tcW w:w="1056"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700"/>
            </w:pPr>
            <w:r>
              <w:t>4</w:t>
            </w:r>
          </w:p>
        </w:tc>
      </w:tr>
      <w:tr w:rsidR="002E1134">
        <w:trPr>
          <w:trHeight w:hRule="exact" w:val="1747"/>
          <w:jc w:val="center"/>
        </w:trPr>
        <w:tc>
          <w:tcPr>
            <w:tcW w:w="1056" w:type="dxa"/>
            <w:tcBorders>
              <w:top w:val="single" w:sz="4" w:space="0" w:color="auto"/>
            </w:tcBorders>
            <w:shd w:val="clear" w:color="auto" w:fill="FFFFFF"/>
          </w:tcPr>
          <w:p w:rsidR="002E1134" w:rsidRDefault="002E1134">
            <w:pPr>
              <w:pStyle w:val="ac"/>
              <w:ind w:firstLine="260"/>
            </w:pPr>
            <w:r>
              <w:t>4.2.</w:t>
            </w:r>
          </w:p>
        </w:tc>
        <w:tc>
          <w:tcPr>
            <w:tcW w:w="3125" w:type="dxa"/>
            <w:tcBorders>
              <w:top w:val="single" w:sz="4" w:space="0" w:color="auto"/>
            </w:tcBorders>
            <w:shd w:val="clear" w:color="auto" w:fill="FFFFFF"/>
          </w:tcPr>
          <w:p w:rsidR="002E1134" w:rsidRDefault="002E1134">
            <w:pPr>
              <w:pStyle w:val="ac"/>
              <w:tabs>
                <w:tab w:val="left" w:pos="1901"/>
              </w:tabs>
              <w:ind w:firstLine="0"/>
            </w:pPr>
            <w:r>
              <w:t>Первичная</w:t>
            </w:r>
            <w:r>
              <w:tab/>
              <w:t>медико-</w:t>
            </w:r>
          </w:p>
          <w:p w:rsidR="002E1134" w:rsidRDefault="002E1134">
            <w:pPr>
              <w:pStyle w:val="ac"/>
              <w:spacing w:line="360" w:lineRule="auto"/>
              <w:ind w:firstLine="0"/>
              <w:jc w:val="both"/>
            </w:pPr>
            <w:r>
              <w:t>санитарная помощь, всего в том числе:</w:t>
            </w:r>
          </w:p>
        </w:tc>
        <w:tc>
          <w:tcPr>
            <w:tcW w:w="1282" w:type="dxa"/>
            <w:tcBorders>
              <w:top w:val="single" w:sz="4" w:space="0" w:color="auto"/>
            </w:tcBorders>
            <w:shd w:val="clear" w:color="auto" w:fill="FFFFFF"/>
          </w:tcPr>
          <w:p w:rsidR="002E1134" w:rsidRDefault="002E1134">
            <w:pPr>
              <w:rPr>
                <w:sz w:val="10"/>
                <w:szCs w:val="10"/>
              </w:rPr>
            </w:pPr>
          </w:p>
        </w:tc>
        <w:tc>
          <w:tcPr>
            <w:tcW w:w="1579" w:type="dxa"/>
            <w:tcBorders>
              <w:top w:val="single" w:sz="4" w:space="0" w:color="auto"/>
            </w:tcBorders>
            <w:shd w:val="clear" w:color="auto" w:fill="FFFFFF"/>
          </w:tcPr>
          <w:p w:rsidR="002E1134" w:rsidRDefault="002E1134">
            <w:pPr>
              <w:rPr>
                <w:sz w:val="10"/>
                <w:szCs w:val="10"/>
              </w:rPr>
            </w:pPr>
          </w:p>
        </w:tc>
      </w:tr>
      <w:tr w:rsidR="002E1134">
        <w:trPr>
          <w:trHeight w:hRule="exact" w:val="1891"/>
          <w:jc w:val="center"/>
        </w:trPr>
        <w:tc>
          <w:tcPr>
            <w:tcW w:w="1056" w:type="dxa"/>
            <w:shd w:val="clear" w:color="auto" w:fill="FFFFFF"/>
          </w:tcPr>
          <w:p w:rsidR="002E1134" w:rsidRDefault="002E1134">
            <w:pPr>
              <w:pStyle w:val="ac"/>
              <w:spacing w:before="140"/>
              <w:ind w:firstLine="0"/>
              <w:jc w:val="center"/>
            </w:pPr>
            <w:r>
              <w:t>4.2.1.</w:t>
            </w:r>
          </w:p>
        </w:tc>
        <w:tc>
          <w:tcPr>
            <w:tcW w:w="3125" w:type="dxa"/>
            <w:shd w:val="clear" w:color="auto" w:fill="FFFFFF"/>
            <w:vAlign w:val="center"/>
          </w:tcPr>
          <w:p w:rsidR="002E1134" w:rsidRDefault="002E1134">
            <w:pPr>
              <w:pStyle w:val="ac"/>
              <w:spacing w:after="300"/>
              <w:ind w:firstLine="0"/>
              <w:jc w:val="both"/>
            </w:pPr>
            <w:r>
              <w:t>Медицинская помощь в амбулаторных услови</w:t>
            </w:r>
            <w:r>
              <w:softHyphen/>
              <w:t>ях, всего</w:t>
            </w:r>
          </w:p>
          <w:p w:rsidR="002E1134" w:rsidRDefault="002E1134">
            <w:pPr>
              <w:pStyle w:val="ac"/>
              <w:ind w:firstLine="0"/>
            </w:pPr>
            <w:r>
              <w:t>в том числе:</w:t>
            </w:r>
          </w:p>
        </w:tc>
        <w:tc>
          <w:tcPr>
            <w:tcW w:w="1282" w:type="dxa"/>
            <w:shd w:val="clear" w:color="auto" w:fill="FFFFFF"/>
          </w:tcPr>
          <w:p w:rsidR="002E1134" w:rsidRDefault="002E1134">
            <w:pPr>
              <w:pStyle w:val="ac"/>
              <w:spacing w:before="340"/>
              <w:ind w:firstLine="0"/>
              <w:jc w:val="center"/>
            </w:pPr>
            <w:r>
              <w:t>—</w:t>
            </w:r>
          </w:p>
        </w:tc>
        <w:tc>
          <w:tcPr>
            <w:tcW w:w="1579" w:type="dxa"/>
            <w:shd w:val="clear" w:color="auto" w:fill="FFFFFF"/>
          </w:tcPr>
          <w:p w:rsidR="002E1134" w:rsidRDefault="002E1134">
            <w:pPr>
              <w:pStyle w:val="ac"/>
              <w:spacing w:before="340"/>
              <w:ind w:firstLine="700"/>
            </w:pPr>
            <w:r>
              <w:t>—</w:t>
            </w:r>
          </w:p>
        </w:tc>
      </w:tr>
      <w:tr w:rsidR="002E1134">
        <w:trPr>
          <w:trHeight w:hRule="exact" w:val="2251"/>
          <w:jc w:val="center"/>
        </w:trPr>
        <w:tc>
          <w:tcPr>
            <w:tcW w:w="1056" w:type="dxa"/>
            <w:shd w:val="clear" w:color="auto" w:fill="FFFFFF"/>
          </w:tcPr>
          <w:p w:rsidR="002E1134" w:rsidRDefault="002E1134">
            <w:pPr>
              <w:pStyle w:val="ac"/>
              <w:spacing w:before="140"/>
              <w:ind w:firstLine="0"/>
            </w:pPr>
            <w:r>
              <w:t>4.2.1.1.</w:t>
            </w:r>
          </w:p>
        </w:tc>
        <w:tc>
          <w:tcPr>
            <w:tcW w:w="3125" w:type="dxa"/>
            <w:shd w:val="clear" w:color="auto" w:fill="FFFFFF"/>
            <w:vAlign w:val="center"/>
          </w:tcPr>
          <w:p w:rsidR="002E1134" w:rsidRDefault="002E1134">
            <w:pPr>
              <w:pStyle w:val="ac"/>
              <w:ind w:firstLine="0"/>
              <w:jc w:val="both"/>
            </w:pPr>
            <w:r>
              <w:t>Медицинская помощь, оказываемая с профи</w:t>
            </w:r>
            <w:r>
              <w:softHyphen/>
              <w:t>лактической и иными</w:t>
            </w:r>
          </w:p>
          <w:p w:rsidR="002E1134" w:rsidRDefault="002E1134">
            <w:pPr>
              <w:pStyle w:val="ac"/>
              <w:spacing w:after="320"/>
              <w:ind w:firstLine="0"/>
            </w:pPr>
            <w:r>
              <w:t>целями, всего</w:t>
            </w:r>
          </w:p>
          <w:p w:rsidR="002E1134" w:rsidRDefault="002E1134">
            <w:pPr>
              <w:pStyle w:val="ac"/>
              <w:spacing w:after="160"/>
              <w:ind w:firstLine="0"/>
            </w:pPr>
            <w:r>
              <w:t>в том числе:</w:t>
            </w:r>
          </w:p>
        </w:tc>
        <w:tc>
          <w:tcPr>
            <w:tcW w:w="1282" w:type="dxa"/>
            <w:shd w:val="clear" w:color="auto" w:fill="FFFFFF"/>
          </w:tcPr>
          <w:p w:rsidR="002E1134" w:rsidRDefault="002E1134">
            <w:pPr>
              <w:pStyle w:val="ac"/>
              <w:spacing w:before="140"/>
              <w:ind w:firstLine="0"/>
              <w:jc w:val="center"/>
            </w:pPr>
            <w:r>
              <w:t>посеще</w:t>
            </w:r>
            <w:r>
              <w:softHyphen/>
              <w:t>ний</w:t>
            </w:r>
          </w:p>
        </w:tc>
        <w:tc>
          <w:tcPr>
            <w:tcW w:w="1579" w:type="dxa"/>
            <w:shd w:val="clear" w:color="auto" w:fill="FFFFFF"/>
          </w:tcPr>
          <w:p w:rsidR="002E1134" w:rsidRDefault="002E1134">
            <w:pPr>
              <w:pStyle w:val="ac"/>
              <w:spacing w:before="120"/>
            </w:pPr>
            <w:r>
              <w:t>0,511000</w:t>
            </w:r>
          </w:p>
        </w:tc>
      </w:tr>
      <w:tr w:rsidR="002E1134">
        <w:trPr>
          <w:trHeight w:hRule="exact" w:val="1632"/>
          <w:jc w:val="center"/>
        </w:trPr>
        <w:tc>
          <w:tcPr>
            <w:tcW w:w="1056"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не идентифицирован</w:t>
            </w:r>
            <w:r>
              <w:softHyphen/>
              <w:t>ным и не застрахован</w:t>
            </w:r>
            <w:r>
              <w:softHyphen/>
              <w:t>ным в системе ОМС лицам</w:t>
            </w:r>
          </w:p>
        </w:tc>
        <w:tc>
          <w:tcPr>
            <w:tcW w:w="1282" w:type="dxa"/>
            <w:shd w:val="clear" w:color="auto" w:fill="FFFFFF"/>
          </w:tcPr>
          <w:p w:rsidR="002E1134" w:rsidRDefault="002E1134">
            <w:pPr>
              <w:pStyle w:val="ac"/>
              <w:spacing w:before="140"/>
              <w:ind w:firstLine="0"/>
              <w:jc w:val="center"/>
            </w:pPr>
            <w:r>
              <w:t>посеще</w:t>
            </w:r>
            <w:r>
              <w:softHyphen/>
              <w:t>ний</w:t>
            </w:r>
          </w:p>
        </w:tc>
        <w:tc>
          <w:tcPr>
            <w:tcW w:w="1579" w:type="dxa"/>
            <w:shd w:val="clear" w:color="auto" w:fill="FFFFFF"/>
          </w:tcPr>
          <w:p w:rsidR="002E1134" w:rsidRDefault="002E1134">
            <w:pPr>
              <w:pStyle w:val="ac"/>
              <w:spacing w:before="140"/>
            </w:pPr>
            <w:r>
              <w:t>0,004303</w:t>
            </w:r>
          </w:p>
        </w:tc>
      </w:tr>
      <w:tr w:rsidR="002E1134">
        <w:trPr>
          <w:trHeight w:hRule="exact" w:val="1051"/>
          <w:jc w:val="center"/>
        </w:trPr>
        <w:tc>
          <w:tcPr>
            <w:tcW w:w="1056"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больным с ВИЧ-инфек</w:t>
            </w:r>
            <w:r>
              <w:softHyphen/>
              <w:t>цией</w:t>
            </w:r>
          </w:p>
        </w:tc>
        <w:tc>
          <w:tcPr>
            <w:tcW w:w="1282" w:type="dxa"/>
            <w:shd w:val="clear" w:color="auto" w:fill="FFFFFF"/>
            <w:vAlign w:val="center"/>
          </w:tcPr>
          <w:p w:rsidR="002E1134" w:rsidRDefault="002E1134">
            <w:pPr>
              <w:pStyle w:val="ac"/>
              <w:ind w:firstLine="0"/>
              <w:jc w:val="center"/>
            </w:pPr>
            <w:r>
              <w:t>посеще</w:t>
            </w:r>
            <w:r>
              <w:softHyphen/>
              <w:t>ний</w:t>
            </w:r>
          </w:p>
        </w:tc>
        <w:tc>
          <w:tcPr>
            <w:tcW w:w="1579" w:type="dxa"/>
            <w:shd w:val="clear" w:color="auto" w:fill="FFFFFF"/>
          </w:tcPr>
          <w:p w:rsidR="002E1134" w:rsidRDefault="002E1134">
            <w:pPr>
              <w:pStyle w:val="ac"/>
              <w:spacing w:before="80"/>
            </w:pPr>
            <w:r>
              <w:t>0,011435</w:t>
            </w:r>
          </w:p>
        </w:tc>
      </w:tr>
    </w:tbl>
    <w:p w:rsidR="002E1134" w:rsidRDefault="002E1134">
      <w:pPr>
        <w:sectPr w:rsidR="002E1134">
          <w:headerReference w:type="even" r:id="rId53"/>
          <w:headerReference w:type="default" r:id="rId54"/>
          <w:footnotePr>
            <w:numFmt w:val="upperRoman"/>
          </w:footnotePr>
          <w:pgSz w:w="8400" w:h="11900"/>
          <w:pgMar w:top="2073" w:right="523" w:bottom="718" w:left="835" w:header="1645" w:footer="290" w:gutter="0"/>
          <w:pgNumType w:start="117"/>
          <w:cols w:space="720"/>
          <w:noEndnote/>
          <w:docGrid w:linePitch="360"/>
        </w:sectPr>
      </w:pPr>
    </w:p>
    <w:p w:rsidR="002E1134" w:rsidRDefault="002E1134">
      <w:pPr>
        <w:pStyle w:val="a8"/>
        <w:tabs>
          <w:tab w:val="left" w:pos="6458"/>
        </w:tabs>
        <w:ind w:firstLine="180"/>
      </w:pPr>
      <w:r>
        <w:lastRenderedPageBreak/>
        <w:t>5 I 6 I 7 I 8</w:t>
      </w:r>
      <w:r>
        <w:tab/>
        <w:t>9 I 10</w:t>
      </w:r>
    </w:p>
    <w:p w:rsidR="002E1134" w:rsidRDefault="002E1134">
      <w:pPr>
        <w:pStyle w:val="a8"/>
        <w:spacing w:after="1540"/>
        <w:ind w:left="4060" w:firstLine="0"/>
      </w:pPr>
      <w:r>
        <w:t>1 591 566,86</w:t>
      </w:r>
    </w:p>
    <w:p w:rsidR="002E1134" w:rsidRDefault="002E1134">
      <w:pPr>
        <w:pStyle w:val="a8"/>
        <w:spacing w:after="1540"/>
        <w:ind w:left="4060" w:firstLine="0"/>
      </w:pPr>
      <w:r>
        <w:t>1 539 176,98</w:t>
      </w:r>
    </w:p>
    <w:p w:rsidR="002E1134" w:rsidRDefault="002E1134">
      <w:pPr>
        <w:pStyle w:val="a8"/>
        <w:tabs>
          <w:tab w:val="left" w:pos="1462"/>
          <w:tab w:val="left" w:pos="2974"/>
          <w:tab w:val="left" w:pos="4246"/>
        </w:tabs>
        <w:spacing w:after="1920"/>
        <w:ind w:firstLine="180"/>
      </w:pPr>
      <w:r>
        <w:t>610,00</w:t>
      </w:r>
      <w:r>
        <w:tab/>
        <w:t>311,71</w:t>
      </w:r>
      <w:r>
        <w:tab/>
        <w:t>-</w:t>
      </w:r>
      <w:r>
        <w:tab/>
        <w:t>901 217,20</w:t>
      </w:r>
    </w:p>
    <w:p w:rsidR="002E1134" w:rsidRDefault="002E1134">
      <w:pPr>
        <w:pStyle w:val="a8"/>
        <w:tabs>
          <w:tab w:val="left" w:pos="1769"/>
          <w:tab w:val="left" w:pos="2974"/>
          <w:tab w:val="left" w:pos="4534"/>
        </w:tabs>
        <w:ind w:firstLine="180"/>
        <w:sectPr w:rsidR="002E1134">
          <w:headerReference w:type="even" r:id="rId55"/>
          <w:headerReference w:type="default" r:id="rId56"/>
          <w:footnotePr>
            <w:numFmt w:val="upperRoman"/>
          </w:footnotePr>
          <w:pgSz w:w="8400" w:h="11900"/>
          <w:pgMar w:top="2127" w:right="245" w:bottom="1517" w:left="34" w:header="0" w:footer="1089" w:gutter="0"/>
          <w:pgNumType w:start="28"/>
          <w:cols w:space="720"/>
          <w:noEndnote/>
          <w:docGrid w:linePitch="360"/>
        </w:sectPr>
      </w:pPr>
      <w:r>
        <w:t>409,70</w:t>
      </w:r>
      <w:r>
        <w:tab/>
        <w:t>1,76</w:t>
      </w:r>
      <w:r>
        <w:tab/>
        <w:t>-</w:t>
      </w:r>
      <w:r>
        <w:tab/>
        <w:t>5 097,49</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09" w:after="109" w:line="240" w:lineRule="exact"/>
        <w:rPr>
          <w:sz w:val="19"/>
          <w:szCs w:val="19"/>
        </w:rPr>
      </w:pPr>
    </w:p>
    <w:p w:rsidR="002E1134" w:rsidRDefault="002E1134">
      <w:pPr>
        <w:spacing w:line="1" w:lineRule="exact"/>
        <w:sectPr w:rsidR="002E1134">
          <w:footnotePr>
            <w:numFmt w:val="upperRoman"/>
          </w:footnotePr>
          <w:type w:val="continuous"/>
          <w:pgSz w:w="8400" w:h="11900"/>
          <w:pgMar w:top="1210" w:right="0" w:bottom="1210" w:left="0" w:header="0" w:footer="3" w:gutter="0"/>
          <w:cols w:space="720"/>
          <w:noEndnote/>
          <w:docGrid w:linePitch="360"/>
        </w:sectPr>
      </w:pPr>
    </w:p>
    <w:p w:rsidR="002E1134" w:rsidRDefault="002E1134">
      <w:pPr>
        <w:pStyle w:val="a8"/>
        <w:framePr w:w="2323" w:h="341" w:wrap="none" w:vAnchor="text" w:hAnchor="page" w:x="35" w:y="21"/>
        <w:tabs>
          <w:tab w:val="left" w:pos="1637"/>
        </w:tabs>
        <w:ind w:firstLine="0"/>
      </w:pPr>
      <w:r>
        <w:t>4 411,23</w:t>
      </w:r>
      <w:r>
        <w:tab/>
        <w:t>50,44</w:t>
      </w:r>
    </w:p>
    <w:p w:rsidR="002E1134" w:rsidRDefault="002E1134">
      <w:pPr>
        <w:pStyle w:val="a8"/>
        <w:framePr w:w="1258" w:h="341" w:wrap="none" w:vAnchor="text" w:hAnchor="page" w:x="4340" w:y="21"/>
        <w:ind w:firstLine="0"/>
        <w:jc w:val="center"/>
      </w:pPr>
      <w:r>
        <w:lastRenderedPageBreak/>
        <w:t>145 839,81</w:t>
      </w:r>
    </w:p>
    <w:p w:rsidR="002E1134" w:rsidRDefault="002E1134">
      <w:pPr>
        <w:spacing w:after="340" w:line="1" w:lineRule="exact"/>
      </w:pPr>
    </w:p>
    <w:p w:rsidR="002E1134" w:rsidRDefault="002E1134">
      <w:pPr>
        <w:spacing w:line="1" w:lineRule="exact"/>
        <w:sectPr w:rsidR="002E1134">
          <w:footnotePr>
            <w:numFmt w:val="upperRoman"/>
          </w:footnotePr>
          <w:type w:val="continuous"/>
          <w:pgSz w:w="8400" w:h="11900"/>
          <w:pgMar w:top="1210" w:right="62" w:bottom="1210" w:left="34" w:header="0" w:footer="3" w:gutter="0"/>
          <w:cols w:space="720"/>
          <w:noEndnote/>
          <w:docGrid w:linePitch="360"/>
        </w:sectPr>
      </w:pPr>
    </w:p>
    <w:p w:rsidR="002E1134" w:rsidRDefault="002E1134">
      <w:pPr>
        <w:spacing w:after="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86"/>
        <w:gridCol w:w="1565"/>
        <w:gridCol w:w="1565"/>
        <w:gridCol w:w="1282"/>
        <w:gridCol w:w="1430"/>
        <w:gridCol w:w="1862"/>
        <w:gridCol w:w="1867"/>
        <w:gridCol w:w="878"/>
      </w:tblGrid>
      <w:tr w:rsidR="002E1134">
        <w:trPr>
          <w:trHeight w:hRule="exact" w:val="35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40"/>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152"/>
          <w:jc w:val="center"/>
        </w:trPr>
        <w:tc>
          <w:tcPr>
            <w:tcW w:w="1138" w:type="dxa"/>
            <w:tcBorders>
              <w:top w:val="single" w:sz="4" w:space="0" w:color="auto"/>
            </w:tcBorders>
            <w:shd w:val="clear" w:color="auto" w:fill="FFFFFF"/>
          </w:tcPr>
          <w:p w:rsidR="002E1134" w:rsidRDefault="002E1134">
            <w:pPr>
              <w:pStyle w:val="ac"/>
              <w:ind w:firstLine="0"/>
              <w:jc w:val="center"/>
            </w:pPr>
            <w:r>
              <w:t>4.2.1.2.</w:t>
            </w:r>
          </w:p>
        </w:tc>
        <w:tc>
          <w:tcPr>
            <w:tcW w:w="3125" w:type="dxa"/>
            <w:tcBorders>
              <w:top w:val="single" w:sz="4" w:space="0" w:color="auto"/>
            </w:tcBorders>
            <w:shd w:val="clear" w:color="auto" w:fill="FFFFFF"/>
          </w:tcPr>
          <w:p w:rsidR="002E1134" w:rsidRDefault="002E1134">
            <w:pPr>
              <w:pStyle w:val="ac"/>
              <w:ind w:firstLine="0"/>
              <w:jc w:val="both"/>
            </w:pPr>
            <w:r>
              <w:t>Медицинская помощь, оказываемая в связи с заболеваниями, всего</w:t>
            </w:r>
          </w:p>
        </w:tc>
        <w:tc>
          <w:tcPr>
            <w:tcW w:w="1286" w:type="dxa"/>
            <w:tcBorders>
              <w:top w:val="single" w:sz="4" w:space="0" w:color="auto"/>
            </w:tcBorders>
            <w:shd w:val="clear" w:color="auto" w:fill="FFFFFF"/>
          </w:tcPr>
          <w:p w:rsidR="002E1134" w:rsidRDefault="002E1134">
            <w:pPr>
              <w:pStyle w:val="ac"/>
              <w:ind w:firstLine="0"/>
              <w:jc w:val="center"/>
            </w:pPr>
            <w:r>
              <w:t>обраще</w:t>
            </w:r>
            <w:r>
              <w:softHyphen/>
              <w:t>ний</w:t>
            </w:r>
          </w:p>
        </w:tc>
        <w:tc>
          <w:tcPr>
            <w:tcW w:w="1565" w:type="dxa"/>
            <w:tcBorders>
              <w:top w:val="single" w:sz="4" w:space="0" w:color="auto"/>
            </w:tcBorders>
            <w:shd w:val="clear" w:color="auto" w:fill="FFFFFF"/>
          </w:tcPr>
          <w:p w:rsidR="002E1134" w:rsidRDefault="002E1134">
            <w:pPr>
              <w:pStyle w:val="ac"/>
              <w:ind w:firstLine="380"/>
            </w:pPr>
            <w:r>
              <w:t>0,124730</w:t>
            </w:r>
          </w:p>
        </w:tc>
        <w:tc>
          <w:tcPr>
            <w:tcW w:w="1565" w:type="dxa"/>
            <w:tcBorders>
              <w:top w:val="single" w:sz="4" w:space="0" w:color="auto"/>
            </w:tcBorders>
            <w:shd w:val="clear" w:color="auto" w:fill="FFFFFF"/>
          </w:tcPr>
          <w:p w:rsidR="002E1134" w:rsidRDefault="002E1134">
            <w:pPr>
              <w:pStyle w:val="ac"/>
              <w:ind w:firstLine="480"/>
            </w:pPr>
            <w:r>
              <w:t>1 769,00</w:t>
            </w:r>
          </w:p>
        </w:tc>
        <w:tc>
          <w:tcPr>
            <w:tcW w:w="1282" w:type="dxa"/>
            <w:tcBorders>
              <w:top w:val="single" w:sz="4" w:space="0" w:color="auto"/>
            </w:tcBorders>
            <w:shd w:val="clear" w:color="auto" w:fill="FFFFFF"/>
          </w:tcPr>
          <w:p w:rsidR="002E1134" w:rsidRDefault="002E1134">
            <w:pPr>
              <w:pStyle w:val="ac"/>
              <w:ind w:firstLine="0"/>
              <w:jc w:val="right"/>
            </w:pPr>
            <w:r>
              <w:t>220,65</w:t>
            </w:r>
          </w:p>
        </w:tc>
        <w:tc>
          <w:tcPr>
            <w:tcW w:w="1430"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862" w:type="dxa"/>
            <w:tcBorders>
              <w:top w:val="single" w:sz="4" w:space="0" w:color="auto"/>
            </w:tcBorders>
            <w:shd w:val="clear" w:color="auto" w:fill="FFFFFF"/>
          </w:tcPr>
          <w:p w:rsidR="002E1134" w:rsidRDefault="002E1134">
            <w:pPr>
              <w:pStyle w:val="ac"/>
              <w:ind w:firstLine="460"/>
            </w:pPr>
            <w:r>
              <w:t>637 959,78</w:t>
            </w:r>
          </w:p>
        </w:tc>
        <w:tc>
          <w:tcPr>
            <w:tcW w:w="1867"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878" w:type="dxa"/>
            <w:tcBorders>
              <w:top w:val="single" w:sz="4" w:space="0" w:color="auto"/>
            </w:tcBorders>
            <w:shd w:val="clear" w:color="auto" w:fill="FFFFFF"/>
          </w:tcPr>
          <w:p w:rsidR="002E1134" w:rsidRDefault="002E1134">
            <w:pPr>
              <w:pStyle w:val="ac"/>
              <w:spacing w:before="220"/>
              <w:ind w:firstLine="420"/>
              <w:jc w:val="both"/>
              <w:rPr>
                <w:sz w:val="20"/>
                <w:szCs w:val="20"/>
              </w:rPr>
            </w:pPr>
            <w:r>
              <w:rPr>
                <w:rFonts w:ascii="Arial" w:hAnsi="Arial" w:cs="Arial"/>
                <w:sz w:val="20"/>
                <w:szCs w:val="20"/>
              </w:rPr>
              <w:t>—</w:t>
            </w:r>
          </w:p>
        </w:tc>
      </w:tr>
      <w:tr w:rsidR="002E1134">
        <w:trPr>
          <w:trHeight w:hRule="exact" w:val="1618"/>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140"/>
              <w:ind w:firstLine="0"/>
              <w:jc w:val="center"/>
            </w:pPr>
            <w:r>
              <w:t>обраще</w:t>
            </w:r>
            <w:r>
              <w:softHyphen/>
              <w:t>ний</w:t>
            </w:r>
          </w:p>
        </w:tc>
        <w:tc>
          <w:tcPr>
            <w:tcW w:w="1565" w:type="dxa"/>
            <w:shd w:val="clear" w:color="auto" w:fill="FFFFFF"/>
          </w:tcPr>
          <w:p w:rsidR="002E1134" w:rsidRDefault="002E1134">
            <w:pPr>
              <w:pStyle w:val="ac"/>
              <w:spacing w:before="320"/>
              <w:ind w:firstLine="700"/>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20"/>
              <w:ind w:firstLine="700"/>
              <w:jc w:val="both"/>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40"/>
              <w:ind w:firstLine="540"/>
              <w:rPr>
                <w:sz w:val="20"/>
                <w:szCs w:val="20"/>
              </w:rPr>
            </w:pPr>
            <w:r>
              <w:rPr>
                <w:rFonts w:ascii="Arial" w:hAnsi="Arial" w:cs="Arial"/>
                <w:sz w:val="20"/>
                <w:szCs w:val="20"/>
              </w:rPr>
              <w:t>—</w:t>
            </w:r>
          </w:p>
        </w:tc>
        <w:tc>
          <w:tcPr>
            <w:tcW w:w="1430" w:type="dxa"/>
            <w:shd w:val="clear" w:color="auto" w:fill="FFFFFF"/>
          </w:tcPr>
          <w:p w:rsidR="002E1134" w:rsidRDefault="002E1134">
            <w:pPr>
              <w:rPr>
                <w:sz w:val="10"/>
                <w:szCs w:val="10"/>
              </w:rPr>
            </w:pPr>
          </w:p>
        </w:tc>
        <w:tc>
          <w:tcPr>
            <w:tcW w:w="1862" w:type="dxa"/>
            <w:shd w:val="clear" w:color="auto" w:fill="FFFFFF"/>
          </w:tcPr>
          <w:p w:rsidR="002E1134" w:rsidRDefault="002E1134">
            <w:pPr>
              <w:pStyle w:val="ac"/>
              <w:spacing w:before="340"/>
              <w:ind w:firstLine="840"/>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878" w:type="dxa"/>
            <w:shd w:val="clear" w:color="auto" w:fill="FFFFFF"/>
          </w:tcPr>
          <w:p w:rsidR="002E1134" w:rsidRDefault="002E1134">
            <w:pPr>
              <w:pStyle w:val="ac"/>
              <w:spacing w:before="360"/>
              <w:ind w:firstLine="420"/>
              <w:jc w:val="both"/>
              <w:rPr>
                <w:sz w:val="20"/>
                <w:szCs w:val="20"/>
              </w:rPr>
            </w:pPr>
            <w:r>
              <w:rPr>
                <w:rFonts w:ascii="Arial" w:hAnsi="Arial" w:cs="Arial"/>
                <w:sz w:val="20"/>
                <w:szCs w:val="20"/>
              </w:rPr>
              <w:t>—</w:t>
            </w:r>
          </w:p>
        </w:tc>
      </w:tr>
      <w:tr w:rsidR="002E1134">
        <w:trPr>
          <w:trHeight w:hRule="exact" w:val="1330"/>
          <w:jc w:val="center"/>
        </w:trPr>
        <w:tc>
          <w:tcPr>
            <w:tcW w:w="1138" w:type="dxa"/>
            <w:shd w:val="clear" w:color="auto" w:fill="FFFFFF"/>
          </w:tcPr>
          <w:p w:rsidR="002E1134" w:rsidRDefault="002E1134">
            <w:pPr>
              <w:pStyle w:val="ac"/>
              <w:spacing w:before="120"/>
              <w:ind w:firstLine="0"/>
              <w:jc w:val="center"/>
            </w:pPr>
            <w:r>
              <w:t>4.2.2.</w:t>
            </w: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8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80"/>
            </w:pPr>
            <w:r>
              <w:t>0,001213</w:t>
            </w:r>
          </w:p>
        </w:tc>
        <w:tc>
          <w:tcPr>
            <w:tcW w:w="1565" w:type="dxa"/>
            <w:shd w:val="clear" w:color="auto" w:fill="FFFFFF"/>
          </w:tcPr>
          <w:p w:rsidR="002E1134" w:rsidRDefault="002E1134">
            <w:pPr>
              <w:pStyle w:val="ac"/>
              <w:spacing w:before="140"/>
              <w:ind w:firstLine="340"/>
            </w:pPr>
            <w:r>
              <w:t>14 934,40</w:t>
            </w:r>
          </w:p>
        </w:tc>
        <w:tc>
          <w:tcPr>
            <w:tcW w:w="1282" w:type="dxa"/>
            <w:shd w:val="clear" w:color="auto" w:fill="FFFFFF"/>
          </w:tcPr>
          <w:p w:rsidR="002E1134" w:rsidRDefault="002E1134">
            <w:pPr>
              <w:pStyle w:val="ac"/>
              <w:spacing w:before="140"/>
              <w:ind w:firstLine="0"/>
              <w:jc w:val="right"/>
            </w:pPr>
            <w:r>
              <w:t>18,12</w:t>
            </w:r>
          </w:p>
        </w:tc>
        <w:tc>
          <w:tcPr>
            <w:tcW w:w="1430"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0"/>
              <w:jc w:val="right"/>
            </w:pPr>
            <w:r>
              <w:t>52 389,88</w:t>
            </w:r>
          </w:p>
        </w:tc>
        <w:tc>
          <w:tcPr>
            <w:tcW w:w="186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78" w:type="dxa"/>
            <w:shd w:val="clear" w:color="auto" w:fill="FFFFFF"/>
          </w:tcPr>
          <w:p w:rsidR="002E1134" w:rsidRDefault="002E1134">
            <w:pPr>
              <w:pStyle w:val="ac"/>
              <w:spacing w:before="180"/>
              <w:ind w:firstLine="420"/>
              <w:rPr>
                <w:sz w:val="20"/>
                <w:szCs w:val="20"/>
              </w:rPr>
            </w:pPr>
            <w:r>
              <w:rPr>
                <w:rFonts w:ascii="Arial" w:hAnsi="Arial" w:cs="Arial"/>
                <w:sz w:val="20"/>
                <w:szCs w:val="20"/>
              </w:rPr>
              <w:t>—</w:t>
            </w:r>
          </w:p>
        </w:tc>
      </w:tr>
      <w:tr w:rsidR="002E1134">
        <w:trPr>
          <w:trHeight w:hRule="exact" w:val="1574"/>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100"/>
              <w:ind w:firstLine="0"/>
              <w:jc w:val="center"/>
            </w:pPr>
            <w:r>
              <w:t>случаев лечения</w:t>
            </w:r>
          </w:p>
        </w:tc>
        <w:tc>
          <w:tcPr>
            <w:tcW w:w="1565" w:type="dxa"/>
            <w:shd w:val="clear" w:color="auto" w:fill="FFFFFF"/>
          </w:tcPr>
          <w:p w:rsidR="002E1134" w:rsidRDefault="002E1134">
            <w:pPr>
              <w:pStyle w:val="ac"/>
              <w:spacing w:before="100"/>
              <w:ind w:firstLine="700"/>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12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280"/>
              <w:ind w:firstLine="54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300"/>
              <w:ind w:firstLine="840"/>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878" w:type="dxa"/>
            <w:shd w:val="clear" w:color="auto" w:fill="FFFFFF"/>
          </w:tcPr>
          <w:p w:rsidR="002E1134" w:rsidRDefault="002E1134">
            <w:pPr>
              <w:rPr>
                <w:sz w:val="10"/>
                <w:szCs w:val="10"/>
              </w:rPr>
            </w:pPr>
          </w:p>
        </w:tc>
      </w:tr>
      <w:tr w:rsidR="002E1134">
        <w:trPr>
          <w:trHeight w:hRule="exact" w:val="2419"/>
          <w:jc w:val="center"/>
        </w:trPr>
        <w:tc>
          <w:tcPr>
            <w:tcW w:w="1138" w:type="dxa"/>
            <w:shd w:val="clear" w:color="auto" w:fill="FFFFFF"/>
          </w:tcPr>
          <w:p w:rsidR="002E1134" w:rsidRDefault="002E1134">
            <w:pPr>
              <w:pStyle w:val="ac"/>
              <w:spacing w:before="140"/>
              <w:ind w:firstLine="0"/>
              <w:jc w:val="center"/>
            </w:pPr>
            <w:r>
              <w:t>4.3.</w:t>
            </w:r>
          </w:p>
        </w:tc>
        <w:tc>
          <w:tcPr>
            <w:tcW w:w="3125"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всего</w:t>
            </w:r>
          </w:p>
        </w:tc>
        <w:tc>
          <w:tcPr>
            <w:tcW w:w="128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80"/>
            </w:pPr>
            <w:r>
              <w:t>0,003327</w:t>
            </w:r>
          </w:p>
        </w:tc>
        <w:tc>
          <w:tcPr>
            <w:tcW w:w="1565" w:type="dxa"/>
            <w:shd w:val="clear" w:color="auto" w:fill="FFFFFF"/>
          </w:tcPr>
          <w:p w:rsidR="002E1134" w:rsidRDefault="002E1134">
            <w:pPr>
              <w:pStyle w:val="ac"/>
              <w:spacing w:before="140"/>
              <w:ind w:firstLine="340"/>
            </w:pPr>
            <w:r>
              <w:t>17 602,33</w:t>
            </w:r>
          </w:p>
        </w:tc>
        <w:tc>
          <w:tcPr>
            <w:tcW w:w="1282" w:type="dxa"/>
            <w:shd w:val="clear" w:color="auto" w:fill="FFFFFF"/>
          </w:tcPr>
          <w:p w:rsidR="002E1134" w:rsidRDefault="002E1134">
            <w:pPr>
              <w:pStyle w:val="ac"/>
              <w:spacing w:before="140"/>
              <w:ind w:firstLine="0"/>
              <w:jc w:val="right"/>
            </w:pPr>
            <w:r>
              <w:t>58,57</w:t>
            </w:r>
          </w:p>
        </w:tc>
        <w:tc>
          <w:tcPr>
            <w:tcW w:w="1430" w:type="dxa"/>
            <w:shd w:val="clear" w:color="auto" w:fill="FFFFFF"/>
          </w:tcPr>
          <w:p w:rsidR="002E1134" w:rsidRDefault="002E1134">
            <w:pPr>
              <w:rPr>
                <w:sz w:val="10"/>
                <w:szCs w:val="10"/>
              </w:rPr>
            </w:pPr>
          </w:p>
        </w:tc>
        <w:tc>
          <w:tcPr>
            <w:tcW w:w="1862" w:type="dxa"/>
            <w:shd w:val="clear" w:color="auto" w:fill="FFFFFF"/>
          </w:tcPr>
          <w:p w:rsidR="002E1134" w:rsidRDefault="002E1134">
            <w:pPr>
              <w:pStyle w:val="ac"/>
              <w:spacing w:before="160"/>
              <w:ind w:firstLine="460"/>
            </w:pPr>
            <w:r>
              <w:t>169 334,54</w:t>
            </w:r>
          </w:p>
        </w:tc>
        <w:tc>
          <w:tcPr>
            <w:tcW w:w="1867" w:type="dxa"/>
            <w:shd w:val="clear" w:color="auto" w:fill="FFFFFF"/>
          </w:tcPr>
          <w:p w:rsidR="002E1134" w:rsidRDefault="002E1134">
            <w:pPr>
              <w:rPr>
                <w:sz w:val="10"/>
                <w:szCs w:val="10"/>
              </w:rPr>
            </w:pPr>
          </w:p>
        </w:tc>
        <w:tc>
          <w:tcPr>
            <w:tcW w:w="878"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3125"/>
        <w:gridCol w:w="1286"/>
        <w:gridCol w:w="1560"/>
        <w:gridCol w:w="1574"/>
        <w:gridCol w:w="1277"/>
        <w:gridCol w:w="1430"/>
        <w:gridCol w:w="1858"/>
        <w:gridCol w:w="1867"/>
        <w:gridCol w:w="874"/>
      </w:tblGrid>
      <w:tr w:rsidR="002E1134">
        <w:trPr>
          <w:trHeight w:hRule="exact" w:val="360"/>
          <w:jc w:val="center"/>
        </w:trPr>
        <w:tc>
          <w:tcPr>
            <w:tcW w:w="1147"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64"/>
          <w:jc w:val="center"/>
        </w:trPr>
        <w:tc>
          <w:tcPr>
            <w:tcW w:w="1147"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tcBorders>
              <w:top w:val="single" w:sz="4" w:space="0" w:color="auto"/>
            </w:tcBorders>
            <w:shd w:val="clear" w:color="auto" w:fill="FFFFFF"/>
          </w:tcPr>
          <w:p w:rsidR="002E1134" w:rsidRDefault="002E1134">
            <w:pPr>
              <w:pStyle w:val="ac"/>
              <w:ind w:left="140" w:firstLine="40"/>
            </w:pPr>
            <w:r>
              <w:t>случаев лечения</w:t>
            </w:r>
          </w:p>
        </w:tc>
        <w:tc>
          <w:tcPr>
            <w:tcW w:w="1560" w:type="dxa"/>
            <w:tcBorders>
              <w:top w:val="single" w:sz="4" w:space="0" w:color="auto"/>
            </w:tcBorders>
            <w:shd w:val="clear" w:color="auto" w:fill="FFFFFF"/>
          </w:tcPr>
          <w:p w:rsidR="002E1134" w:rsidRDefault="002E1134">
            <w:pPr>
              <w:rPr>
                <w:sz w:val="10"/>
                <w:szCs w:val="10"/>
              </w:rPr>
            </w:pPr>
          </w:p>
        </w:tc>
        <w:tc>
          <w:tcPr>
            <w:tcW w:w="1574" w:type="dxa"/>
            <w:tcBorders>
              <w:top w:val="single" w:sz="4" w:space="0" w:color="auto"/>
            </w:tcBorders>
            <w:shd w:val="clear" w:color="auto" w:fill="FFFFFF"/>
          </w:tcPr>
          <w:p w:rsidR="002E1134" w:rsidRDefault="002E1134">
            <w:pPr>
              <w:rPr>
                <w:sz w:val="10"/>
                <w:szCs w:val="10"/>
              </w:rPr>
            </w:pPr>
          </w:p>
        </w:tc>
        <w:tc>
          <w:tcPr>
            <w:tcW w:w="1277"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603"/>
          <w:jc w:val="center"/>
        </w:trPr>
        <w:tc>
          <w:tcPr>
            <w:tcW w:w="1147" w:type="dxa"/>
            <w:shd w:val="clear" w:color="auto" w:fill="FFFFFF"/>
          </w:tcPr>
          <w:p w:rsidR="002E1134" w:rsidRDefault="002E1134">
            <w:pPr>
              <w:pStyle w:val="ac"/>
              <w:spacing w:before="120"/>
              <w:ind w:firstLine="0"/>
              <w:jc w:val="center"/>
            </w:pPr>
            <w:r>
              <w:t>4.4.</w:t>
            </w:r>
          </w:p>
        </w:tc>
        <w:tc>
          <w:tcPr>
            <w:tcW w:w="3125"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всего</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320"/>
              <w:ind w:firstLine="700"/>
              <w:jc w:val="both"/>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340"/>
              <w:ind w:firstLine="520"/>
              <w:rPr>
                <w:sz w:val="20"/>
                <w:szCs w:val="20"/>
              </w:rPr>
            </w:pPr>
            <w:r>
              <w:rPr>
                <w:rFonts w:ascii="Arial" w:hAnsi="Arial" w:cs="Arial"/>
                <w:sz w:val="20"/>
                <w:szCs w:val="20"/>
              </w:rPr>
              <w:t>—</w:t>
            </w: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160"/>
              <w:ind w:firstLine="240"/>
            </w:pPr>
            <w:r>
              <w:t>3 596 167,99</w:t>
            </w:r>
          </w:p>
        </w:tc>
        <w:tc>
          <w:tcPr>
            <w:tcW w:w="1867" w:type="dxa"/>
            <w:shd w:val="clear" w:color="auto" w:fill="FFFFFF"/>
          </w:tcPr>
          <w:p w:rsidR="002E1134" w:rsidRDefault="002E1134">
            <w:pPr>
              <w:rPr>
                <w:sz w:val="10"/>
                <w:szCs w:val="10"/>
              </w:rPr>
            </w:pPr>
          </w:p>
        </w:tc>
        <w:tc>
          <w:tcPr>
            <w:tcW w:w="874" w:type="dxa"/>
            <w:shd w:val="clear" w:color="auto" w:fill="FFFFFF"/>
          </w:tcPr>
          <w:p w:rsidR="002E1134" w:rsidRDefault="002E1134">
            <w:pPr>
              <w:pStyle w:val="ac"/>
              <w:spacing w:before="360"/>
              <w:ind w:firstLine="420"/>
              <w:jc w:val="both"/>
              <w:rPr>
                <w:sz w:val="20"/>
                <w:szCs w:val="20"/>
              </w:rPr>
            </w:pPr>
            <w:r>
              <w:rPr>
                <w:rFonts w:ascii="Arial" w:hAnsi="Arial" w:cs="Arial"/>
                <w:sz w:val="20"/>
                <w:szCs w:val="20"/>
              </w:rPr>
              <w:t>—</w:t>
            </w:r>
          </w:p>
        </w:tc>
      </w:tr>
      <w:tr w:rsidR="002E1134">
        <w:trPr>
          <w:trHeight w:hRule="exact" w:val="595"/>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w:t>
            </w:r>
          </w:p>
        </w:tc>
        <w:tc>
          <w:tcPr>
            <w:tcW w:w="1286"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574"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r w:rsidR="002E1134">
        <w:trPr>
          <w:trHeight w:hRule="exact" w:val="1334"/>
          <w:jc w:val="center"/>
        </w:trPr>
        <w:tc>
          <w:tcPr>
            <w:tcW w:w="1147" w:type="dxa"/>
            <w:shd w:val="clear" w:color="auto" w:fill="FFFFFF"/>
          </w:tcPr>
          <w:p w:rsidR="002E1134" w:rsidRDefault="002E1134">
            <w:pPr>
              <w:pStyle w:val="ac"/>
              <w:spacing w:before="140"/>
              <w:ind w:firstLine="0"/>
              <w:jc w:val="center"/>
            </w:pPr>
            <w:r>
              <w:t>4.4.1.</w:t>
            </w: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86" w:type="dxa"/>
            <w:shd w:val="clear" w:color="auto" w:fill="FFFFFF"/>
          </w:tcPr>
          <w:p w:rsidR="002E1134" w:rsidRDefault="002E1134">
            <w:pPr>
              <w:pStyle w:val="ac"/>
              <w:spacing w:before="140"/>
              <w:ind w:left="140" w:firstLine="40"/>
            </w:pPr>
            <w:r>
              <w:t>случаев лечения</w:t>
            </w:r>
          </w:p>
        </w:tc>
        <w:tc>
          <w:tcPr>
            <w:tcW w:w="1560" w:type="dxa"/>
            <w:shd w:val="clear" w:color="auto" w:fill="FFFFFF"/>
          </w:tcPr>
          <w:p w:rsidR="002E1134" w:rsidRDefault="002E1134">
            <w:pPr>
              <w:pStyle w:val="ac"/>
              <w:spacing w:before="140"/>
            </w:pPr>
            <w:r>
              <w:t>0,002114</w:t>
            </w:r>
          </w:p>
        </w:tc>
        <w:tc>
          <w:tcPr>
            <w:tcW w:w="1574" w:type="dxa"/>
            <w:shd w:val="clear" w:color="auto" w:fill="FFFFFF"/>
          </w:tcPr>
          <w:p w:rsidR="002E1134" w:rsidRDefault="002E1134">
            <w:pPr>
              <w:pStyle w:val="ac"/>
              <w:spacing w:before="140"/>
              <w:ind w:firstLine="360"/>
              <w:jc w:val="both"/>
            </w:pPr>
            <w:r>
              <w:t>19 133,60</w:t>
            </w:r>
          </w:p>
        </w:tc>
        <w:tc>
          <w:tcPr>
            <w:tcW w:w="1277" w:type="dxa"/>
            <w:shd w:val="clear" w:color="auto" w:fill="FFFFFF"/>
          </w:tcPr>
          <w:p w:rsidR="002E1134" w:rsidRDefault="002E1134">
            <w:pPr>
              <w:pStyle w:val="ac"/>
              <w:spacing w:before="140"/>
              <w:ind w:firstLine="0"/>
              <w:jc w:val="right"/>
            </w:pPr>
            <w:r>
              <w:t>40,45</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160"/>
              <w:ind w:firstLine="0"/>
              <w:jc w:val="right"/>
            </w:pPr>
            <w:r>
              <w:t>116 944,66</w:t>
            </w:r>
          </w:p>
        </w:tc>
        <w:tc>
          <w:tcPr>
            <w:tcW w:w="186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570"/>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100"/>
              <w:ind w:left="140" w:firstLine="40"/>
            </w:pPr>
            <w:r>
              <w:t>случаев лечения</w:t>
            </w:r>
          </w:p>
        </w:tc>
        <w:tc>
          <w:tcPr>
            <w:tcW w:w="1560"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280"/>
              <w:ind w:firstLine="52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280"/>
              <w:ind w:firstLine="840"/>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1397"/>
          <w:jc w:val="center"/>
        </w:trPr>
        <w:tc>
          <w:tcPr>
            <w:tcW w:w="1147" w:type="dxa"/>
            <w:shd w:val="clear" w:color="auto" w:fill="FFFFFF"/>
          </w:tcPr>
          <w:p w:rsidR="002E1134" w:rsidRDefault="002E1134">
            <w:pPr>
              <w:pStyle w:val="ac"/>
              <w:spacing w:before="140"/>
              <w:ind w:firstLine="260"/>
            </w:pPr>
            <w:r>
              <w:t>4.4.2.</w:t>
            </w:r>
          </w:p>
        </w:tc>
        <w:tc>
          <w:tcPr>
            <w:tcW w:w="3125" w:type="dxa"/>
            <w:shd w:val="clear" w:color="auto" w:fill="FFFFFF"/>
            <w:vAlign w:val="center"/>
          </w:tcPr>
          <w:p w:rsidR="002E1134" w:rsidRDefault="002E1134">
            <w:pPr>
              <w:pStyle w:val="ac"/>
              <w:ind w:firstLine="0"/>
              <w:jc w:val="both"/>
            </w:pPr>
            <w:r>
              <w:t>Медицинская помощь в стационарных услови</w:t>
            </w:r>
            <w:r>
              <w:softHyphen/>
              <w:t>ях, всего</w:t>
            </w:r>
          </w:p>
        </w:tc>
        <w:tc>
          <w:tcPr>
            <w:tcW w:w="1286" w:type="dxa"/>
            <w:shd w:val="clear" w:color="auto" w:fill="FFFFFF"/>
            <w:vAlign w:val="bottom"/>
          </w:tcPr>
          <w:p w:rsidR="002E1134" w:rsidRDefault="002E1134">
            <w:pPr>
              <w:pStyle w:val="ac"/>
              <w:spacing w:line="233" w:lineRule="auto"/>
              <w:ind w:firstLine="0"/>
              <w:jc w:val="center"/>
            </w:pPr>
            <w:r>
              <w:t>случаев госпи</w:t>
            </w:r>
            <w:r>
              <w:softHyphen/>
              <w:t>тализа</w:t>
            </w:r>
            <w:r>
              <w:softHyphen/>
              <w:t>ции</w:t>
            </w:r>
          </w:p>
        </w:tc>
        <w:tc>
          <w:tcPr>
            <w:tcW w:w="1560" w:type="dxa"/>
            <w:shd w:val="clear" w:color="auto" w:fill="FFFFFF"/>
          </w:tcPr>
          <w:p w:rsidR="002E1134" w:rsidRDefault="002E1134">
            <w:pPr>
              <w:pStyle w:val="ac"/>
              <w:spacing w:before="140"/>
            </w:pPr>
            <w:r>
              <w:t>0,010875</w:t>
            </w:r>
          </w:p>
        </w:tc>
        <w:tc>
          <w:tcPr>
            <w:tcW w:w="1574" w:type="dxa"/>
            <w:shd w:val="clear" w:color="auto" w:fill="FFFFFF"/>
          </w:tcPr>
          <w:p w:rsidR="002E1134" w:rsidRDefault="002E1134">
            <w:pPr>
              <w:pStyle w:val="ac"/>
              <w:spacing w:before="140"/>
              <w:ind w:firstLine="220"/>
              <w:jc w:val="both"/>
            </w:pPr>
            <w:r>
              <w:t>110 658,80</w:t>
            </w:r>
          </w:p>
        </w:tc>
        <w:tc>
          <w:tcPr>
            <w:tcW w:w="1277" w:type="dxa"/>
            <w:shd w:val="clear" w:color="auto" w:fill="FFFFFF"/>
          </w:tcPr>
          <w:p w:rsidR="002E1134" w:rsidRDefault="002E1134">
            <w:pPr>
              <w:pStyle w:val="ac"/>
              <w:spacing w:before="140"/>
              <w:ind w:firstLine="0"/>
              <w:jc w:val="right"/>
            </w:pPr>
            <w:r>
              <w:t>1 203,40</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140"/>
              <w:ind w:firstLine="240"/>
            </w:pPr>
            <w:r>
              <w:t>3 479 223,33</w:t>
            </w:r>
          </w:p>
        </w:tc>
        <w:tc>
          <w:tcPr>
            <w:tcW w:w="1867"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874"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91"/>
        <w:gridCol w:w="1565"/>
        <w:gridCol w:w="1570"/>
        <w:gridCol w:w="1282"/>
        <w:gridCol w:w="1430"/>
        <w:gridCol w:w="1858"/>
        <w:gridCol w:w="1872"/>
        <w:gridCol w:w="787"/>
      </w:tblGrid>
      <w:tr w:rsidR="002E1134">
        <w:trPr>
          <w:trHeight w:hRule="exact" w:val="36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20"/>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787"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00" w:firstLine="0"/>
              <w:jc w:val="right"/>
            </w:pPr>
            <w:r>
              <w:t>10</w:t>
            </w:r>
          </w:p>
        </w:tc>
      </w:tr>
      <w:tr w:rsidR="002E1134">
        <w:trPr>
          <w:trHeight w:hRule="exact" w:val="1397"/>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91" w:type="dxa"/>
            <w:tcBorders>
              <w:top w:val="single" w:sz="4" w:space="0" w:color="auto"/>
            </w:tcBorders>
            <w:shd w:val="clear" w:color="auto" w:fill="FFFFFF"/>
          </w:tcPr>
          <w:p w:rsidR="002E1134" w:rsidRDefault="002E1134">
            <w:pPr>
              <w:pStyle w:val="ac"/>
              <w:ind w:firstLine="0"/>
              <w:jc w:val="center"/>
            </w:pPr>
            <w:r>
              <w:t>случаев госпи</w:t>
            </w:r>
            <w:r>
              <w:softHyphen/>
            </w:r>
          </w:p>
          <w:p w:rsidR="002E1134" w:rsidRDefault="002E1134">
            <w:pPr>
              <w:pStyle w:val="ac"/>
              <w:ind w:firstLine="0"/>
              <w:jc w:val="center"/>
            </w:pPr>
            <w:r>
              <w:t>тализа</w:t>
            </w:r>
            <w:r>
              <w:softHyphen/>
            </w:r>
          </w:p>
          <w:p w:rsidR="002E1134" w:rsidRDefault="002E1134">
            <w:pPr>
              <w:pStyle w:val="ac"/>
              <w:ind w:firstLine="420"/>
            </w:pPr>
            <w:r>
              <w:t>ции</w:t>
            </w:r>
          </w:p>
        </w:tc>
        <w:tc>
          <w:tcPr>
            <w:tcW w:w="1565" w:type="dxa"/>
            <w:tcBorders>
              <w:top w:val="single" w:sz="4" w:space="0" w:color="auto"/>
            </w:tcBorders>
            <w:shd w:val="clear" w:color="auto" w:fill="FFFFFF"/>
          </w:tcPr>
          <w:p w:rsidR="002E1134" w:rsidRDefault="002E1134">
            <w:pPr>
              <w:pStyle w:val="ac"/>
              <w:ind w:firstLine="380"/>
            </w:pPr>
            <w:r>
              <w:t>0,000891</w:t>
            </w:r>
          </w:p>
        </w:tc>
        <w:tc>
          <w:tcPr>
            <w:tcW w:w="1570" w:type="dxa"/>
            <w:tcBorders>
              <w:top w:val="single" w:sz="4" w:space="0" w:color="auto"/>
            </w:tcBorders>
            <w:shd w:val="clear" w:color="auto" w:fill="FFFFFF"/>
          </w:tcPr>
          <w:p w:rsidR="002E1134" w:rsidRDefault="002E1134">
            <w:pPr>
              <w:pStyle w:val="ac"/>
              <w:ind w:firstLine="300"/>
            </w:pPr>
            <w:r>
              <w:t>49 821,60</w:t>
            </w:r>
          </w:p>
        </w:tc>
        <w:tc>
          <w:tcPr>
            <w:tcW w:w="1282" w:type="dxa"/>
            <w:tcBorders>
              <w:top w:val="single" w:sz="4" w:space="0" w:color="auto"/>
            </w:tcBorders>
            <w:shd w:val="clear" w:color="auto" w:fill="FFFFFF"/>
          </w:tcPr>
          <w:p w:rsidR="002E1134" w:rsidRDefault="002E1134">
            <w:pPr>
              <w:pStyle w:val="ac"/>
              <w:ind w:firstLine="520"/>
            </w:pPr>
            <w:r>
              <w:t>44,37</w:t>
            </w:r>
          </w:p>
        </w:tc>
        <w:tc>
          <w:tcPr>
            <w:tcW w:w="1430"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pStyle w:val="ac"/>
              <w:ind w:firstLine="0"/>
              <w:jc w:val="right"/>
            </w:pPr>
            <w:r>
              <w:t>128 290,62</w:t>
            </w:r>
          </w:p>
        </w:tc>
        <w:tc>
          <w:tcPr>
            <w:tcW w:w="1872"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787" w:type="dxa"/>
            <w:tcBorders>
              <w:top w:val="single" w:sz="4" w:space="0" w:color="auto"/>
            </w:tcBorders>
            <w:shd w:val="clear" w:color="auto" w:fill="FFFFFF"/>
          </w:tcPr>
          <w:p w:rsidR="002E1134" w:rsidRDefault="002E1134">
            <w:pPr>
              <w:pStyle w:val="ac"/>
              <w:rPr>
                <w:sz w:val="20"/>
                <w:szCs w:val="20"/>
              </w:rPr>
            </w:pPr>
            <w:r>
              <w:rPr>
                <w:rFonts w:ascii="Arial" w:hAnsi="Arial" w:cs="Arial"/>
                <w:sz w:val="20"/>
                <w:szCs w:val="20"/>
              </w:rPr>
              <w:t>—</w:t>
            </w:r>
          </w:p>
        </w:tc>
      </w:tr>
      <w:tr w:rsidR="002E1134">
        <w:trPr>
          <w:trHeight w:hRule="exact" w:val="1301"/>
          <w:jc w:val="center"/>
        </w:trPr>
        <w:tc>
          <w:tcPr>
            <w:tcW w:w="1138" w:type="dxa"/>
            <w:shd w:val="clear" w:color="auto" w:fill="FFFFFF"/>
          </w:tcPr>
          <w:p w:rsidR="002E1134" w:rsidRDefault="002E1134">
            <w:pPr>
              <w:pStyle w:val="ac"/>
              <w:ind w:firstLine="0"/>
              <w:jc w:val="center"/>
            </w:pPr>
            <w:r>
              <w:t>4.5.</w:t>
            </w:r>
          </w:p>
        </w:tc>
        <w:tc>
          <w:tcPr>
            <w:tcW w:w="3125" w:type="dxa"/>
            <w:shd w:val="clear" w:color="auto" w:fill="FFFFFF"/>
            <w:vAlign w:val="center"/>
          </w:tcPr>
          <w:p w:rsidR="002E1134" w:rsidRDefault="002E1134">
            <w:pPr>
              <w:pStyle w:val="ac"/>
              <w:spacing w:after="160"/>
              <w:ind w:firstLine="0"/>
              <w:jc w:val="both"/>
            </w:pPr>
            <w:r>
              <w:t>Паллиативная меди</w:t>
            </w:r>
            <w:r>
              <w:softHyphen/>
              <w:t>цинская помощь, всего</w:t>
            </w:r>
          </w:p>
          <w:p w:rsidR="002E1134" w:rsidRDefault="002E1134">
            <w:pPr>
              <w:pStyle w:val="ac"/>
              <w:ind w:firstLine="0"/>
            </w:pPr>
            <w:r>
              <w:t>в том числе:</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pStyle w:val="ac"/>
              <w:spacing w:before="24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60"/>
              <w:ind w:firstLine="68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260"/>
              <w:ind w:firstLine="52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28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787" w:type="dxa"/>
            <w:shd w:val="clear" w:color="auto" w:fill="FFFFFF"/>
          </w:tcPr>
          <w:p w:rsidR="002E1134" w:rsidRDefault="002E1134">
            <w:pPr>
              <w:pStyle w:val="ac"/>
              <w:spacing w:before="120"/>
              <w:rPr>
                <w:sz w:val="20"/>
                <w:szCs w:val="20"/>
              </w:rPr>
            </w:pPr>
            <w:r>
              <w:rPr>
                <w:rFonts w:ascii="Arial" w:hAnsi="Arial" w:cs="Arial"/>
                <w:sz w:val="20"/>
                <w:szCs w:val="20"/>
              </w:rPr>
              <w:t>—</w:t>
            </w:r>
          </w:p>
        </w:tc>
      </w:tr>
      <w:tr w:rsidR="002E1134">
        <w:trPr>
          <w:trHeight w:hRule="exact" w:val="2251"/>
          <w:jc w:val="center"/>
        </w:trPr>
        <w:tc>
          <w:tcPr>
            <w:tcW w:w="1138" w:type="dxa"/>
            <w:shd w:val="clear" w:color="auto" w:fill="FFFFFF"/>
          </w:tcPr>
          <w:p w:rsidR="002E1134" w:rsidRDefault="002E1134">
            <w:pPr>
              <w:pStyle w:val="ac"/>
              <w:ind w:firstLine="0"/>
              <w:jc w:val="center"/>
            </w:pPr>
            <w:r>
              <w:t>4.5.1.</w:t>
            </w:r>
          </w:p>
        </w:tc>
        <w:tc>
          <w:tcPr>
            <w:tcW w:w="3125" w:type="dxa"/>
            <w:shd w:val="clear" w:color="auto" w:fill="FFFFFF"/>
            <w:vAlign w:val="center"/>
          </w:tcPr>
          <w:p w:rsidR="002E1134" w:rsidRDefault="002E1134">
            <w:pPr>
              <w:pStyle w:val="ac"/>
              <w:spacing w:after="140"/>
              <w:ind w:firstLine="0"/>
              <w:jc w:val="both"/>
            </w:pPr>
            <w:r>
              <w:t>Паллиативная первич</w:t>
            </w:r>
            <w:r>
              <w:softHyphen/>
              <w:t>ная медицинская по</w:t>
            </w:r>
            <w:r>
              <w:softHyphen/>
              <w:t>мощь, в том числе дов</w:t>
            </w:r>
            <w:r>
              <w:softHyphen/>
              <w:t>рачебная и врачебная, всего</w:t>
            </w:r>
          </w:p>
          <w:p w:rsidR="002E1134" w:rsidRDefault="002E1134">
            <w:pPr>
              <w:pStyle w:val="ac"/>
              <w:ind w:firstLine="0"/>
            </w:pPr>
            <w:r>
              <w:t>в том числе:</w:t>
            </w:r>
          </w:p>
        </w:tc>
        <w:tc>
          <w:tcPr>
            <w:tcW w:w="1291"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0,027740</w:t>
            </w:r>
          </w:p>
        </w:tc>
        <w:tc>
          <w:tcPr>
            <w:tcW w:w="1570" w:type="dxa"/>
            <w:shd w:val="clear" w:color="auto" w:fill="FFFFFF"/>
          </w:tcPr>
          <w:p w:rsidR="002E1134" w:rsidRDefault="002E1134">
            <w:pPr>
              <w:pStyle w:val="ac"/>
              <w:ind w:firstLine="480"/>
            </w:pPr>
            <w:r>
              <w:t>1 062,80</w:t>
            </w:r>
          </w:p>
        </w:tc>
        <w:tc>
          <w:tcPr>
            <w:tcW w:w="1282" w:type="dxa"/>
            <w:shd w:val="clear" w:color="auto" w:fill="FFFFFF"/>
          </w:tcPr>
          <w:p w:rsidR="002E1134" w:rsidRDefault="002E1134">
            <w:pPr>
              <w:pStyle w:val="ac"/>
              <w:ind w:firstLine="520"/>
              <w:jc w:val="both"/>
            </w:pPr>
            <w:r>
              <w:t>29,48</w:t>
            </w: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80"/>
              <w:ind w:firstLine="600"/>
            </w:pPr>
            <w:r>
              <w:t>85 236,17</w:t>
            </w:r>
          </w:p>
        </w:tc>
        <w:tc>
          <w:tcPr>
            <w:tcW w:w="1872"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r>
      <w:tr w:rsidR="002E1134">
        <w:trPr>
          <w:trHeight w:hRule="exact" w:val="2458"/>
          <w:jc w:val="center"/>
        </w:trPr>
        <w:tc>
          <w:tcPr>
            <w:tcW w:w="1138" w:type="dxa"/>
            <w:shd w:val="clear" w:color="auto" w:fill="FFFFFF"/>
          </w:tcPr>
          <w:p w:rsidR="002E1134" w:rsidRDefault="002E1134">
            <w:pPr>
              <w:pStyle w:val="ac"/>
              <w:spacing w:before="80"/>
              <w:ind w:firstLine="0"/>
              <w:jc w:val="center"/>
            </w:pPr>
            <w:r>
              <w:t>4.5.1.1.</w:t>
            </w:r>
          </w:p>
        </w:tc>
        <w:tc>
          <w:tcPr>
            <w:tcW w:w="3125" w:type="dxa"/>
            <w:shd w:val="clear" w:color="auto" w:fill="FFFFFF"/>
            <w:vAlign w:val="bottom"/>
          </w:tcPr>
          <w:p w:rsidR="002E1134" w:rsidRDefault="002E1134">
            <w:pPr>
              <w:pStyle w:val="ac"/>
              <w:ind w:firstLine="0"/>
              <w:jc w:val="both"/>
            </w:pPr>
            <w:r>
              <w:t>Паллиативная меди</w:t>
            </w:r>
            <w:r>
              <w:softHyphen/>
              <w:t>цинская помощь, в том числе на дому (за ис</w:t>
            </w:r>
            <w:r>
              <w:softHyphen/>
              <w:t>ключением посещений на дому выездными па</w:t>
            </w:r>
            <w:r>
              <w:softHyphen/>
              <w:t>тронажными бригада</w:t>
            </w:r>
            <w:r>
              <w:softHyphen/>
              <w:t>ми)</w:t>
            </w:r>
          </w:p>
        </w:tc>
        <w:tc>
          <w:tcPr>
            <w:tcW w:w="1291" w:type="dxa"/>
            <w:shd w:val="clear" w:color="auto" w:fill="FFFFFF"/>
          </w:tcPr>
          <w:p w:rsidR="002E1134" w:rsidRDefault="002E1134">
            <w:pPr>
              <w:pStyle w:val="ac"/>
              <w:spacing w:before="80"/>
              <w:ind w:firstLine="0"/>
              <w:jc w:val="center"/>
            </w:pPr>
            <w:r>
              <w:t>посеще</w:t>
            </w:r>
            <w:r>
              <w:softHyphen/>
              <w:t>ний</w:t>
            </w:r>
          </w:p>
        </w:tc>
        <w:tc>
          <w:tcPr>
            <w:tcW w:w="1565" w:type="dxa"/>
            <w:shd w:val="clear" w:color="auto" w:fill="FFFFFF"/>
          </w:tcPr>
          <w:p w:rsidR="002E1134" w:rsidRDefault="002E1134">
            <w:pPr>
              <w:pStyle w:val="ac"/>
              <w:ind w:firstLine="380"/>
            </w:pPr>
            <w:r>
              <w:t>0,021120</w:t>
            </w:r>
          </w:p>
        </w:tc>
        <w:tc>
          <w:tcPr>
            <w:tcW w:w="1570" w:type="dxa"/>
            <w:shd w:val="clear" w:color="auto" w:fill="FFFFFF"/>
          </w:tcPr>
          <w:p w:rsidR="002E1134" w:rsidRDefault="002E1134">
            <w:pPr>
              <w:pStyle w:val="ac"/>
              <w:ind w:firstLine="680"/>
            </w:pPr>
            <w:r>
              <w:t>548,30</w:t>
            </w:r>
          </w:p>
        </w:tc>
        <w:tc>
          <w:tcPr>
            <w:tcW w:w="1282" w:type="dxa"/>
            <w:shd w:val="clear" w:color="auto" w:fill="FFFFFF"/>
          </w:tcPr>
          <w:p w:rsidR="002E1134" w:rsidRDefault="002E1134">
            <w:pPr>
              <w:pStyle w:val="ac"/>
              <w:ind w:firstLine="520"/>
              <w:jc w:val="both"/>
            </w:pPr>
            <w:r>
              <w:t>11,58</w:t>
            </w: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80"/>
              <w:ind w:firstLine="600"/>
            </w:pPr>
            <w:r>
              <w:t>33 473,72</w:t>
            </w:r>
          </w:p>
        </w:tc>
        <w:tc>
          <w:tcPr>
            <w:tcW w:w="1872"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r>
      <w:tr w:rsidR="002E1134">
        <w:trPr>
          <w:trHeight w:hRule="exact" w:val="1354"/>
          <w:jc w:val="center"/>
        </w:trPr>
        <w:tc>
          <w:tcPr>
            <w:tcW w:w="1138" w:type="dxa"/>
            <w:shd w:val="clear" w:color="auto" w:fill="FFFFFF"/>
          </w:tcPr>
          <w:p w:rsidR="002E1134" w:rsidRDefault="002E1134">
            <w:pPr>
              <w:pStyle w:val="ac"/>
              <w:ind w:firstLine="160"/>
            </w:pPr>
            <w:r>
              <w:t>4.5.1.2.</w:t>
            </w:r>
          </w:p>
        </w:tc>
        <w:tc>
          <w:tcPr>
            <w:tcW w:w="3125" w:type="dxa"/>
            <w:shd w:val="clear" w:color="auto" w:fill="FFFFFF"/>
            <w:vAlign w:val="bottom"/>
          </w:tcPr>
          <w:p w:rsidR="002E1134" w:rsidRDefault="002E1134">
            <w:pPr>
              <w:pStyle w:val="ac"/>
              <w:ind w:firstLine="0"/>
              <w:jc w:val="both"/>
            </w:pPr>
            <w:r>
              <w:t>Паллиативная меди</w:t>
            </w:r>
            <w:r>
              <w:softHyphen/>
              <w:t>цинская помощь на до</w:t>
            </w:r>
            <w:r>
              <w:softHyphen/>
              <w:t>му выездными патро</w:t>
            </w:r>
            <w:r>
              <w:softHyphen/>
              <w:t>нажными бригадами</w:t>
            </w:r>
          </w:p>
        </w:tc>
        <w:tc>
          <w:tcPr>
            <w:tcW w:w="1291"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0,006620</w:t>
            </w:r>
          </w:p>
        </w:tc>
        <w:tc>
          <w:tcPr>
            <w:tcW w:w="1570" w:type="dxa"/>
            <w:shd w:val="clear" w:color="auto" w:fill="FFFFFF"/>
          </w:tcPr>
          <w:p w:rsidR="002E1134" w:rsidRDefault="002E1134">
            <w:pPr>
              <w:pStyle w:val="ac"/>
              <w:ind w:firstLine="480"/>
            </w:pPr>
            <w:r>
              <w:t>2 703,00</w:t>
            </w:r>
          </w:p>
        </w:tc>
        <w:tc>
          <w:tcPr>
            <w:tcW w:w="1282" w:type="dxa"/>
            <w:shd w:val="clear" w:color="auto" w:fill="FFFFFF"/>
          </w:tcPr>
          <w:p w:rsidR="002E1134" w:rsidRDefault="002E1134">
            <w:pPr>
              <w:pStyle w:val="ac"/>
              <w:ind w:firstLine="520"/>
              <w:jc w:val="both"/>
            </w:pPr>
            <w:r>
              <w:t>17,89</w:t>
            </w:r>
          </w:p>
        </w:tc>
        <w:tc>
          <w:tcPr>
            <w:tcW w:w="1430" w:type="dxa"/>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858" w:type="dxa"/>
            <w:shd w:val="clear" w:color="auto" w:fill="FFFFFF"/>
          </w:tcPr>
          <w:p w:rsidR="002E1134" w:rsidRDefault="002E1134">
            <w:pPr>
              <w:pStyle w:val="ac"/>
              <w:ind w:firstLine="600"/>
            </w:pPr>
            <w:r>
              <w:t>51 762,45</w:t>
            </w:r>
          </w:p>
        </w:tc>
        <w:tc>
          <w:tcPr>
            <w:tcW w:w="187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787" w:type="dxa"/>
            <w:shd w:val="clear" w:color="auto" w:fill="FFFFFF"/>
          </w:tcPr>
          <w:p w:rsidR="002E1134" w:rsidRDefault="002E1134">
            <w:pPr>
              <w:pStyle w:val="ac"/>
              <w:spacing w:before="24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3130"/>
        <w:gridCol w:w="1291"/>
        <w:gridCol w:w="1565"/>
        <w:gridCol w:w="1570"/>
        <w:gridCol w:w="1282"/>
        <w:gridCol w:w="1426"/>
        <w:gridCol w:w="1862"/>
        <w:gridCol w:w="1867"/>
        <w:gridCol w:w="874"/>
      </w:tblGrid>
      <w:tr w:rsidR="002E1134">
        <w:trPr>
          <w:trHeight w:hRule="exact" w:val="360"/>
          <w:jc w:val="center"/>
        </w:trPr>
        <w:tc>
          <w:tcPr>
            <w:tcW w:w="1133"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2736"/>
          <w:jc w:val="center"/>
        </w:trPr>
        <w:tc>
          <w:tcPr>
            <w:tcW w:w="1133" w:type="dxa"/>
            <w:tcBorders>
              <w:top w:val="single" w:sz="4" w:space="0" w:color="auto"/>
            </w:tcBorders>
            <w:shd w:val="clear" w:color="auto" w:fill="FFFFFF"/>
          </w:tcPr>
          <w:p w:rsidR="002E1134" w:rsidRDefault="002E1134">
            <w:pPr>
              <w:pStyle w:val="ac"/>
              <w:ind w:firstLine="0"/>
              <w:jc w:val="center"/>
            </w:pPr>
            <w:r>
              <w:t>4.5.2.</w:t>
            </w:r>
          </w:p>
        </w:tc>
        <w:tc>
          <w:tcPr>
            <w:tcW w:w="3130" w:type="dxa"/>
            <w:tcBorders>
              <w:top w:val="single" w:sz="4" w:space="0" w:color="auto"/>
            </w:tcBorders>
            <w:shd w:val="clear" w:color="auto" w:fill="FFFFFF"/>
          </w:tcPr>
          <w:p w:rsidR="002E1134" w:rsidRDefault="002E1134">
            <w:pPr>
              <w:pStyle w:val="ac"/>
              <w:ind w:firstLine="0"/>
              <w:jc w:val="both"/>
            </w:pPr>
            <w:r>
              <w:t>Паллиативная меди</w:t>
            </w:r>
            <w:r>
              <w:softHyphen/>
              <w:t>цинская помощь в ста</w:t>
            </w:r>
            <w:r>
              <w:softHyphen/>
              <w:t>ционарных условиях (включая койки пал</w:t>
            </w:r>
            <w:r>
              <w:softHyphen/>
              <w:t>лиативной медицин</w:t>
            </w:r>
            <w:r>
              <w:softHyphen/>
              <w:t>ской помощи и койки сестринского ухода), всего</w:t>
            </w:r>
          </w:p>
        </w:tc>
        <w:tc>
          <w:tcPr>
            <w:tcW w:w="1291" w:type="dxa"/>
            <w:tcBorders>
              <w:top w:val="single" w:sz="4" w:space="0" w:color="auto"/>
            </w:tcBorders>
            <w:shd w:val="clear" w:color="auto" w:fill="FFFFFF"/>
          </w:tcPr>
          <w:p w:rsidR="002E1134" w:rsidRDefault="002E1134">
            <w:pPr>
              <w:pStyle w:val="ac"/>
              <w:ind w:firstLine="0"/>
              <w:jc w:val="center"/>
            </w:pPr>
            <w:r>
              <w:t>койко</w:t>
            </w:r>
            <w:r>
              <w:softHyphen/>
              <w:t>дней</w:t>
            </w:r>
          </w:p>
        </w:tc>
        <w:tc>
          <w:tcPr>
            <w:tcW w:w="1565" w:type="dxa"/>
            <w:tcBorders>
              <w:top w:val="single" w:sz="4" w:space="0" w:color="auto"/>
            </w:tcBorders>
            <w:shd w:val="clear" w:color="auto" w:fill="FFFFFF"/>
          </w:tcPr>
          <w:p w:rsidR="002E1134" w:rsidRDefault="002E1134">
            <w:pPr>
              <w:pStyle w:val="ac"/>
              <w:ind w:firstLine="660"/>
            </w:pPr>
            <w:r>
              <w:t>0,0644</w:t>
            </w:r>
          </w:p>
        </w:tc>
        <w:tc>
          <w:tcPr>
            <w:tcW w:w="1570" w:type="dxa"/>
            <w:tcBorders>
              <w:top w:val="single" w:sz="4" w:space="0" w:color="auto"/>
            </w:tcBorders>
            <w:shd w:val="clear" w:color="auto" w:fill="FFFFFF"/>
          </w:tcPr>
          <w:p w:rsidR="002E1134" w:rsidRDefault="002E1134">
            <w:pPr>
              <w:pStyle w:val="ac"/>
              <w:ind w:firstLine="460"/>
            </w:pPr>
            <w:r>
              <w:t>3 248,00</w:t>
            </w:r>
          </w:p>
        </w:tc>
        <w:tc>
          <w:tcPr>
            <w:tcW w:w="1282" w:type="dxa"/>
            <w:tcBorders>
              <w:top w:val="single" w:sz="4" w:space="0" w:color="auto"/>
            </w:tcBorders>
            <w:shd w:val="clear" w:color="auto" w:fill="FFFFFF"/>
          </w:tcPr>
          <w:p w:rsidR="002E1134" w:rsidRDefault="002E1134">
            <w:pPr>
              <w:pStyle w:val="ac"/>
              <w:ind w:firstLine="0"/>
              <w:jc w:val="right"/>
            </w:pPr>
            <w:r>
              <w:t>209,17</w:t>
            </w:r>
          </w:p>
        </w:tc>
        <w:tc>
          <w:tcPr>
            <w:tcW w:w="1426"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pStyle w:val="ac"/>
              <w:ind w:firstLine="460"/>
            </w:pPr>
            <w:r>
              <w:t>604 756,61</w:t>
            </w:r>
          </w:p>
        </w:tc>
        <w:tc>
          <w:tcPr>
            <w:tcW w:w="1867"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248"/>
          <w:jc w:val="center"/>
        </w:trPr>
        <w:tc>
          <w:tcPr>
            <w:tcW w:w="1133"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паллиатив</w:t>
            </w:r>
            <w:r>
              <w:softHyphen/>
              <w:t>ная медицинская по</w:t>
            </w:r>
            <w:r>
              <w:softHyphen/>
              <w:t>мощь детям</w:t>
            </w:r>
          </w:p>
        </w:tc>
        <w:tc>
          <w:tcPr>
            <w:tcW w:w="1291" w:type="dxa"/>
            <w:shd w:val="clear" w:color="auto" w:fill="FFFFFF"/>
          </w:tcPr>
          <w:p w:rsidR="002E1134" w:rsidRDefault="002E1134">
            <w:pPr>
              <w:pStyle w:val="ac"/>
              <w:spacing w:before="100"/>
              <w:ind w:firstLine="0"/>
              <w:jc w:val="center"/>
            </w:pPr>
            <w:r>
              <w:t>койко</w:t>
            </w:r>
            <w:r>
              <w:softHyphen/>
              <w:t>дней</w:t>
            </w:r>
          </w:p>
        </w:tc>
        <w:tc>
          <w:tcPr>
            <w:tcW w:w="1565" w:type="dxa"/>
            <w:shd w:val="clear" w:color="auto" w:fill="FFFFFF"/>
          </w:tcPr>
          <w:p w:rsidR="002E1134" w:rsidRDefault="002E1134">
            <w:pPr>
              <w:pStyle w:val="ac"/>
              <w:spacing w:before="100"/>
            </w:pPr>
            <w:r>
              <w:t>0,002054</w:t>
            </w:r>
          </w:p>
        </w:tc>
        <w:tc>
          <w:tcPr>
            <w:tcW w:w="1570" w:type="dxa"/>
            <w:shd w:val="clear" w:color="auto" w:fill="FFFFFF"/>
          </w:tcPr>
          <w:p w:rsidR="002E1134" w:rsidRDefault="002E1134">
            <w:pPr>
              <w:pStyle w:val="ac"/>
              <w:spacing w:before="120"/>
              <w:ind w:firstLine="460"/>
            </w:pPr>
            <w:r>
              <w:t>3 248,00</w:t>
            </w:r>
          </w:p>
        </w:tc>
        <w:tc>
          <w:tcPr>
            <w:tcW w:w="1282" w:type="dxa"/>
            <w:shd w:val="clear" w:color="auto" w:fill="FFFFFF"/>
          </w:tcPr>
          <w:p w:rsidR="002E1134" w:rsidRDefault="002E1134">
            <w:pPr>
              <w:pStyle w:val="ac"/>
              <w:spacing w:before="120"/>
              <w:ind w:firstLine="0"/>
              <w:jc w:val="right"/>
            </w:pPr>
            <w:r>
              <w:t>6,67</w:t>
            </w:r>
          </w:p>
        </w:tc>
        <w:tc>
          <w:tcPr>
            <w:tcW w:w="1426" w:type="dxa"/>
            <w:shd w:val="clear" w:color="auto" w:fill="FFFFFF"/>
          </w:tcPr>
          <w:p w:rsidR="002E1134" w:rsidRDefault="002E1134">
            <w:pPr>
              <w:pStyle w:val="ac"/>
              <w:spacing w:before="300"/>
              <w:ind w:firstLine="0"/>
              <w:jc w:val="center"/>
            </w:pPr>
            <w:r>
              <w:t>—</w:t>
            </w:r>
          </w:p>
        </w:tc>
        <w:tc>
          <w:tcPr>
            <w:tcW w:w="1862" w:type="dxa"/>
            <w:shd w:val="clear" w:color="auto" w:fill="FFFFFF"/>
          </w:tcPr>
          <w:p w:rsidR="002E1134" w:rsidRDefault="002E1134">
            <w:pPr>
              <w:pStyle w:val="ac"/>
              <w:spacing w:before="120"/>
              <w:ind w:firstLine="0"/>
              <w:jc w:val="right"/>
            </w:pPr>
            <w:r>
              <w:t>19 288,36</w:t>
            </w:r>
          </w:p>
        </w:tc>
        <w:tc>
          <w:tcPr>
            <w:tcW w:w="1867" w:type="dxa"/>
            <w:shd w:val="clear" w:color="auto" w:fill="FFFFFF"/>
          </w:tcPr>
          <w:p w:rsidR="002E1134" w:rsidRDefault="002E1134">
            <w:pPr>
              <w:pStyle w:val="ac"/>
              <w:spacing w:before="320"/>
              <w:ind w:firstLine="0"/>
              <w:jc w:val="center"/>
            </w:pPr>
            <w:r>
              <w:t>—</w:t>
            </w:r>
          </w:p>
        </w:tc>
        <w:tc>
          <w:tcPr>
            <w:tcW w:w="874" w:type="dxa"/>
            <w:shd w:val="clear" w:color="auto" w:fill="FFFFFF"/>
          </w:tcPr>
          <w:p w:rsidR="002E1134" w:rsidRDefault="002E1134">
            <w:pPr>
              <w:pStyle w:val="ac"/>
              <w:spacing w:before="320"/>
              <w:ind w:firstLine="420"/>
              <w:jc w:val="both"/>
            </w:pPr>
            <w:r>
              <w:t>—</w:t>
            </w:r>
          </w:p>
        </w:tc>
      </w:tr>
      <w:tr w:rsidR="002E1134">
        <w:trPr>
          <w:trHeight w:hRule="exact" w:val="926"/>
          <w:jc w:val="center"/>
        </w:trPr>
        <w:tc>
          <w:tcPr>
            <w:tcW w:w="1133" w:type="dxa"/>
            <w:shd w:val="clear" w:color="auto" w:fill="FFFFFF"/>
          </w:tcPr>
          <w:p w:rsidR="002E1134" w:rsidRDefault="002E1134">
            <w:pPr>
              <w:pStyle w:val="ac"/>
              <w:spacing w:before="100"/>
              <w:ind w:firstLine="0"/>
              <w:jc w:val="center"/>
            </w:pPr>
            <w:r>
              <w:t>4.6.</w:t>
            </w:r>
          </w:p>
        </w:tc>
        <w:tc>
          <w:tcPr>
            <w:tcW w:w="3130" w:type="dxa"/>
            <w:shd w:val="clear" w:color="auto" w:fill="FFFFFF"/>
            <w:vAlign w:val="center"/>
          </w:tcPr>
          <w:p w:rsidR="002E1134" w:rsidRDefault="002E1134">
            <w:pPr>
              <w:pStyle w:val="ac"/>
              <w:ind w:firstLine="0"/>
              <w:jc w:val="both"/>
            </w:pPr>
            <w:r>
              <w:t>Иные государственные услуги (работы)</w:t>
            </w:r>
          </w:p>
        </w:tc>
        <w:tc>
          <w:tcPr>
            <w:tcW w:w="1291" w:type="dxa"/>
            <w:shd w:val="clear" w:color="auto" w:fill="FFFFFF"/>
            <w:vAlign w:val="center"/>
          </w:tcPr>
          <w:p w:rsidR="002E1134" w:rsidRDefault="002E1134">
            <w:pPr>
              <w:pStyle w:val="ac"/>
              <w:ind w:firstLine="0"/>
              <w:jc w:val="center"/>
            </w:pPr>
            <w:r>
              <w:t>услуг (работ)</w:t>
            </w:r>
          </w:p>
        </w:tc>
        <w:tc>
          <w:tcPr>
            <w:tcW w:w="1565" w:type="dxa"/>
            <w:shd w:val="clear" w:color="auto" w:fill="FFFFFF"/>
            <w:vAlign w:val="center"/>
          </w:tcPr>
          <w:p w:rsidR="002E1134" w:rsidRDefault="002E1134">
            <w:pPr>
              <w:pStyle w:val="ac"/>
              <w:ind w:firstLine="720"/>
              <w:jc w:val="both"/>
            </w:pPr>
            <w:r>
              <w:t>—</w:t>
            </w:r>
          </w:p>
        </w:tc>
        <w:tc>
          <w:tcPr>
            <w:tcW w:w="1570" w:type="dxa"/>
            <w:shd w:val="clear" w:color="auto" w:fill="FFFFFF"/>
            <w:vAlign w:val="center"/>
          </w:tcPr>
          <w:p w:rsidR="002E1134" w:rsidRDefault="002E1134">
            <w:pPr>
              <w:pStyle w:val="ac"/>
              <w:ind w:firstLine="700"/>
              <w:jc w:val="both"/>
            </w:pPr>
            <w:r>
              <w:t>—</w:t>
            </w:r>
          </w:p>
        </w:tc>
        <w:tc>
          <w:tcPr>
            <w:tcW w:w="1282" w:type="dxa"/>
            <w:shd w:val="clear" w:color="auto" w:fill="FFFFFF"/>
          </w:tcPr>
          <w:p w:rsidR="002E1134" w:rsidRDefault="002E1134">
            <w:pPr>
              <w:pStyle w:val="ac"/>
              <w:spacing w:before="100"/>
              <w:ind w:firstLine="0"/>
              <w:jc w:val="right"/>
            </w:pPr>
            <w:r>
              <w:t>1 256,44</w:t>
            </w:r>
          </w:p>
        </w:tc>
        <w:tc>
          <w:tcPr>
            <w:tcW w:w="1426" w:type="dxa"/>
            <w:shd w:val="clear" w:color="auto" w:fill="FFFFFF"/>
            <w:vAlign w:val="center"/>
          </w:tcPr>
          <w:p w:rsidR="002E1134" w:rsidRDefault="002E1134">
            <w:pPr>
              <w:pStyle w:val="ac"/>
              <w:ind w:firstLine="0"/>
              <w:jc w:val="center"/>
            </w:pPr>
            <w:r>
              <w:t>—</w:t>
            </w:r>
          </w:p>
        </w:tc>
        <w:tc>
          <w:tcPr>
            <w:tcW w:w="1862" w:type="dxa"/>
            <w:shd w:val="clear" w:color="auto" w:fill="FFFFFF"/>
          </w:tcPr>
          <w:p w:rsidR="002E1134" w:rsidRDefault="002E1134">
            <w:pPr>
              <w:pStyle w:val="ac"/>
              <w:spacing w:before="120"/>
              <w:ind w:firstLine="260"/>
              <w:jc w:val="both"/>
            </w:pPr>
            <w:r>
              <w:t>3 632 640,76</w:t>
            </w:r>
          </w:p>
        </w:tc>
        <w:tc>
          <w:tcPr>
            <w:tcW w:w="1867" w:type="dxa"/>
            <w:shd w:val="clear" w:color="auto" w:fill="FFFFFF"/>
            <w:vAlign w:val="center"/>
          </w:tcPr>
          <w:p w:rsidR="002E1134" w:rsidRDefault="002E1134">
            <w:pPr>
              <w:pStyle w:val="ac"/>
              <w:ind w:firstLine="0"/>
              <w:jc w:val="center"/>
            </w:pPr>
            <w:r>
              <w:t>—</w:t>
            </w:r>
          </w:p>
        </w:tc>
        <w:tc>
          <w:tcPr>
            <w:tcW w:w="874" w:type="dxa"/>
            <w:shd w:val="clear" w:color="auto" w:fill="FFFFFF"/>
            <w:vAlign w:val="center"/>
          </w:tcPr>
          <w:p w:rsidR="002E1134" w:rsidRDefault="002E1134">
            <w:pPr>
              <w:pStyle w:val="ac"/>
              <w:ind w:firstLine="420"/>
              <w:jc w:val="both"/>
            </w:pPr>
            <w:r>
              <w:t>—</w:t>
            </w:r>
          </w:p>
        </w:tc>
      </w:tr>
      <w:tr w:rsidR="002E1134">
        <w:trPr>
          <w:trHeight w:hRule="exact" w:val="1901"/>
          <w:jc w:val="center"/>
        </w:trPr>
        <w:tc>
          <w:tcPr>
            <w:tcW w:w="1133" w:type="dxa"/>
            <w:shd w:val="clear" w:color="auto" w:fill="FFFFFF"/>
          </w:tcPr>
          <w:p w:rsidR="002E1134" w:rsidRDefault="002E1134">
            <w:pPr>
              <w:pStyle w:val="ac"/>
              <w:spacing w:before="100"/>
              <w:ind w:firstLine="0"/>
              <w:jc w:val="center"/>
            </w:pPr>
            <w:r>
              <w:t>4.7.</w:t>
            </w:r>
          </w:p>
        </w:tc>
        <w:tc>
          <w:tcPr>
            <w:tcW w:w="3130" w:type="dxa"/>
            <w:shd w:val="clear" w:color="auto" w:fill="FFFFFF"/>
            <w:vAlign w:val="center"/>
          </w:tcPr>
          <w:p w:rsidR="002E1134" w:rsidRDefault="002E1134">
            <w:pPr>
              <w:pStyle w:val="ac"/>
              <w:ind w:firstLine="0"/>
            </w:pPr>
            <w:r>
              <w:t>Высокотехнологичная медицинская помощь, оказываемая в меди</w:t>
            </w:r>
            <w:r>
              <w:softHyphen/>
              <w:t>цинских организациях Ставропольского края</w:t>
            </w:r>
          </w:p>
        </w:tc>
        <w:tc>
          <w:tcPr>
            <w:tcW w:w="1291"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ind w:firstLine="720"/>
            </w:pPr>
            <w:r>
              <w:t>—</w:t>
            </w:r>
          </w:p>
        </w:tc>
        <w:tc>
          <w:tcPr>
            <w:tcW w:w="1570" w:type="dxa"/>
            <w:shd w:val="clear" w:color="auto" w:fill="FFFFFF"/>
          </w:tcPr>
          <w:p w:rsidR="002E1134" w:rsidRDefault="002E1134">
            <w:pPr>
              <w:pStyle w:val="ac"/>
              <w:spacing w:before="280"/>
              <w:ind w:firstLine="700"/>
              <w:jc w:val="both"/>
            </w:pPr>
            <w:r>
              <w:t>—</w:t>
            </w:r>
          </w:p>
        </w:tc>
        <w:tc>
          <w:tcPr>
            <w:tcW w:w="1282" w:type="dxa"/>
            <w:shd w:val="clear" w:color="auto" w:fill="FFFFFF"/>
          </w:tcPr>
          <w:p w:rsidR="002E1134" w:rsidRDefault="002E1134">
            <w:pPr>
              <w:pStyle w:val="ac"/>
              <w:spacing w:before="100"/>
              <w:ind w:firstLine="0"/>
              <w:jc w:val="right"/>
            </w:pPr>
            <w:r>
              <w:t>122,77</w:t>
            </w:r>
          </w:p>
        </w:tc>
        <w:tc>
          <w:tcPr>
            <w:tcW w:w="1426" w:type="dxa"/>
            <w:shd w:val="clear" w:color="auto" w:fill="FFFFFF"/>
          </w:tcPr>
          <w:p w:rsidR="002E1134" w:rsidRDefault="002E1134">
            <w:pPr>
              <w:pStyle w:val="ac"/>
              <w:spacing w:before="280"/>
              <w:ind w:firstLine="0"/>
              <w:jc w:val="center"/>
            </w:pPr>
            <w:r>
              <w:t>—</w:t>
            </w:r>
          </w:p>
        </w:tc>
        <w:tc>
          <w:tcPr>
            <w:tcW w:w="1862" w:type="dxa"/>
            <w:shd w:val="clear" w:color="auto" w:fill="FFFFFF"/>
          </w:tcPr>
          <w:p w:rsidR="002E1134" w:rsidRDefault="002E1134">
            <w:pPr>
              <w:pStyle w:val="ac"/>
              <w:spacing w:before="120"/>
              <w:ind w:firstLine="460"/>
            </w:pPr>
            <w:r>
              <w:t>354 966,00</w:t>
            </w:r>
          </w:p>
        </w:tc>
        <w:tc>
          <w:tcPr>
            <w:tcW w:w="1867" w:type="dxa"/>
            <w:shd w:val="clear" w:color="auto" w:fill="FFFFFF"/>
          </w:tcPr>
          <w:p w:rsidR="002E1134" w:rsidRDefault="002E1134">
            <w:pPr>
              <w:pStyle w:val="ac"/>
              <w:spacing w:before="300"/>
              <w:ind w:firstLine="0"/>
              <w:jc w:val="center"/>
            </w:pPr>
            <w:r>
              <w:t>—</w:t>
            </w:r>
          </w:p>
        </w:tc>
        <w:tc>
          <w:tcPr>
            <w:tcW w:w="874" w:type="dxa"/>
            <w:shd w:val="clear" w:color="auto" w:fill="FFFFFF"/>
          </w:tcPr>
          <w:p w:rsidR="002E1134" w:rsidRDefault="002E1134">
            <w:pPr>
              <w:pStyle w:val="ac"/>
              <w:spacing w:before="300"/>
              <w:ind w:firstLine="420"/>
              <w:jc w:val="both"/>
            </w:pPr>
            <w:r>
              <w:t>—</w:t>
            </w:r>
          </w:p>
        </w:tc>
      </w:tr>
      <w:tr w:rsidR="002E1134">
        <w:trPr>
          <w:trHeight w:hRule="exact" w:val="1738"/>
          <w:jc w:val="center"/>
        </w:trPr>
        <w:tc>
          <w:tcPr>
            <w:tcW w:w="1133" w:type="dxa"/>
            <w:shd w:val="clear" w:color="auto" w:fill="FFFFFF"/>
          </w:tcPr>
          <w:p w:rsidR="002E1134" w:rsidRDefault="002E1134">
            <w:pPr>
              <w:pStyle w:val="ac"/>
              <w:spacing w:before="100"/>
              <w:ind w:firstLine="500"/>
            </w:pPr>
            <w:r>
              <w:t>5.</w:t>
            </w:r>
          </w:p>
        </w:tc>
        <w:tc>
          <w:tcPr>
            <w:tcW w:w="3130" w:type="dxa"/>
            <w:shd w:val="clear" w:color="auto" w:fill="FFFFFF"/>
            <w:vAlign w:val="bottom"/>
          </w:tcPr>
          <w:p w:rsidR="002E1134" w:rsidRDefault="002E1134">
            <w:pPr>
              <w:pStyle w:val="ac"/>
              <w:ind w:firstLine="0"/>
            </w:pPr>
            <w:r>
              <w:t>Бюджетные ассигнова</w:t>
            </w:r>
            <w:r>
              <w:softHyphen/>
              <w:t>ния бюджета Ставро</w:t>
            </w:r>
            <w:r>
              <w:softHyphen/>
              <w:t>польского края на при</w:t>
            </w:r>
            <w:r>
              <w:softHyphen/>
              <w:t>обретение медицинско</w:t>
            </w:r>
            <w:r>
              <w:softHyphen/>
              <w:t>го оборудования для</w:t>
            </w:r>
          </w:p>
        </w:tc>
        <w:tc>
          <w:tcPr>
            <w:tcW w:w="1291" w:type="dxa"/>
            <w:shd w:val="clear" w:color="auto" w:fill="FFFFFF"/>
          </w:tcPr>
          <w:p w:rsidR="002E1134" w:rsidRDefault="002E1134">
            <w:pPr>
              <w:pStyle w:val="ac"/>
              <w:spacing w:before="280"/>
              <w:ind w:firstLine="0"/>
              <w:jc w:val="center"/>
            </w:pPr>
            <w:r>
              <w:t>—</w:t>
            </w:r>
          </w:p>
        </w:tc>
        <w:tc>
          <w:tcPr>
            <w:tcW w:w="1565" w:type="dxa"/>
            <w:shd w:val="clear" w:color="auto" w:fill="FFFFFF"/>
          </w:tcPr>
          <w:p w:rsidR="002E1134" w:rsidRDefault="002E1134">
            <w:pPr>
              <w:pStyle w:val="ac"/>
              <w:spacing w:before="280"/>
              <w:ind w:firstLine="720"/>
              <w:jc w:val="both"/>
            </w:pPr>
            <w:r>
              <w:t>—</w:t>
            </w:r>
          </w:p>
        </w:tc>
        <w:tc>
          <w:tcPr>
            <w:tcW w:w="1570" w:type="dxa"/>
            <w:shd w:val="clear" w:color="auto" w:fill="FFFFFF"/>
          </w:tcPr>
          <w:p w:rsidR="002E1134" w:rsidRDefault="002E1134">
            <w:pPr>
              <w:pStyle w:val="ac"/>
              <w:spacing w:before="280"/>
              <w:ind w:firstLine="700"/>
              <w:jc w:val="both"/>
            </w:pPr>
            <w:r>
              <w:t>—</w:t>
            </w:r>
          </w:p>
        </w:tc>
        <w:tc>
          <w:tcPr>
            <w:tcW w:w="1282" w:type="dxa"/>
            <w:shd w:val="clear" w:color="auto" w:fill="FFFFFF"/>
          </w:tcPr>
          <w:p w:rsidR="002E1134" w:rsidRDefault="002E1134">
            <w:pPr>
              <w:pStyle w:val="ac"/>
              <w:spacing w:before="100"/>
              <w:ind w:firstLine="380"/>
            </w:pPr>
            <w:r>
              <w:t>997,12</w:t>
            </w:r>
          </w:p>
        </w:tc>
        <w:tc>
          <w:tcPr>
            <w:tcW w:w="1426" w:type="dxa"/>
            <w:shd w:val="clear" w:color="auto" w:fill="FFFFFF"/>
          </w:tcPr>
          <w:p w:rsidR="002E1134" w:rsidRDefault="002E1134">
            <w:pPr>
              <w:pStyle w:val="ac"/>
              <w:spacing w:before="280"/>
              <w:ind w:firstLine="0"/>
              <w:jc w:val="center"/>
            </w:pPr>
            <w:r>
              <w:t>—</w:t>
            </w:r>
          </w:p>
        </w:tc>
        <w:tc>
          <w:tcPr>
            <w:tcW w:w="1862" w:type="dxa"/>
            <w:shd w:val="clear" w:color="auto" w:fill="FFFFFF"/>
          </w:tcPr>
          <w:p w:rsidR="002E1134" w:rsidRDefault="002E1134">
            <w:pPr>
              <w:pStyle w:val="ac"/>
              <w:spacing w:before="100"/>
              <w:ind w:firstLine="260"/>
              <w:jc w:val="both"/>
            </w:pPr>
            <w:r>
              <w:t>2 882 862,79</w:t>
            </w:r>
          </w:p>
        </w:tc>
        <w:tc>
          <w:tcPr>
            <w:tcW w:w="1867" w:type="dxa"/>
            <w:shd w:val="clear" w:color="auto" w:fill="FFFFFF"/>
          </w:tcPr>
          <w:p w:rsidR="002E1134" w:rsidRDefault="002E1134">
            <w:pPr>
              <w:pStyle w:val="ac"/>
              <w:spacing w:before="300"/>
              <w:ind w:firstLine="0"/>
              <w:jc w:val="center"/>
            </w:pPr>
            <w:r>
              <w:t>—</w:t>
            </w:r>
          </w:p>
        </w:tc>
        <w:tc>
          <w:tcPr>
            <w:tcW w:w="874" w:type="dxa"/>
            <w:shd w:val="clear" w:color="auto" w:fill="FFFFFF"/>
          </w:tcPr>
          <w:p w:rsidR="002E1134" w:rsidRDefault="002E1134">
            <w:pPr>
              <w:pStyle w:val="ac"/>
              <w:spacing w:before="120"/>
              <w:ind w:firstLine="0"/>
              <w:jc w:val="center"/>
            </w:pPr>
            <w:r>
              <w:t>4,51</w:t>
            </w:r>
          </w:p>
        </w:tc>
      </w:tr>
    </w:tbl>
    <w:p w:rsidR="002E1134" w:rsidRDefault="002E1134">
      <w:pPr>
        <w:sectPr w:rsidR="002E1134">
          <w:headerReference w:type="even" r:id="rId57"/>
          <w:headerReference w:type="default" r:id="rId58"/>
          <w:footnotePr>
            <w:numFmt w:val="upperRoman"/>
          </w:footnotePr>
          <w:pgSz w:w="16840" w:h="11900" w:orient="landscape"/>
          <w:pgMar w:top="1978" w:right="442" w:bottom="783" w:left="400" w:header="0" w:footer="355"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69" w:after="69" w:line="240" w:lineRule="exact"/>
        <w:rPr>
          <w:sz w:val="19"/>
          <w:szCs w:val="19"/>
        </w:rPr>
      </w:pPr>
    </w:p>
    <w:p w:rsidR="002E1134" w:rsidRDefault="002E1134">
      <w:pPr>
        <w:spacing w:line="1" w:lineRule="exact"/>
        <w:sectPr w:rsidR="002E1134">
          <w:footnotePr>
            <w:numFmt w:val="upperRoman"/>
          </w:footnotePr>
          <w:pgSz w:w="16840" w:h="11900" w:orient="landscape"/>
          <w:pgMar w:top="1194" w:right="450" w:bottom="735" w:left="877" w:header="0" w:footer="3" w:gutter="0"/>
          <w:cols w:space="720"/>
          <w:noEndnote/>
          <w:docGrid w:linePitch="360"/>
        </w:sectPr>
      </w:pPr>
    </w:p>
    <w:p w:rsidR="002E1134" w:rsidRDefault="002E1134">
      <w:pPr>
        <w:pStyle w:val="a8"/>
        <w:framePr w:w="15235" w:h="1296" w:wrap="none" w:vAnchor="text" w:hAnchor="page" w:x="926" w:y="21"/>
        <w:pBdr>
          <w:top w:val="single" w:sz="4" w:space="0" w:color="auto"/>
          <w:left w:val="single" w:sz="4" w:space="0" w:color="auto"/>
          <w:bottom w:val="single" w:sz="4" w:space="0" w:color="auto"/>
          <w:right w:val="single" w:sz="4" w:space="0" w:color="auto"/>
        </w:pBdr>
        <w:tabs>
          <w:tab w:val="left" w:pos="605"/>
          <w:tab w:val="left" w:leader="underscore" w:pos="2083"/>
          <w:tab w:val="left" w:leader="underscore" w:pos="3715"/>
          <w:tab w:val="left" w:pos="5002"/>
          <w:tab w:val="left" w:pos="11731"/>
          <w:tab w:val="left" w:pos="13594"/>
        </w:tabs>
        <w:ind w:firstLine="0"/>
        <w:jc w:val="center"/>
      </w:pPr>
      <w:r>
        <w:rPr>
          <w:u w:val="single"/>
        </w:rPr>
        <w:t>1</w:t>
      </w:r>
      <w:r>
        <w:tab/>
      </w:r>
      <w:r>
        <w:tab/>
        <w:t>2</w:t>
      </w:r>
      <w:r>
        <w:tab/>
      </w:r>
      <w:r>
        <w:rPr>
          <w:u w:val="single"/>
        </w:rPr>
        <w:t>|3</w:t>
      </w:r>
      <w:r>
        <w:rPr>
          <w:u w:val="single"/>
        </w:rPr>
        <w:tab/>
        <w:t>|4|5|6|7|</w:t>
      </w:r>
      <w:r>
        <w:rPr>
          <w:u w:val="single"/>
        </w:rPr>
        <w:tab/>
        <w:t>8</w:t>
      </w:r>
      <w:r>
        <w:rPr>
          <w:u w:val="single"/>
        </w:rPr>
        <w:tab/>
        <w:t>9 I 10</w:t>
      </w:r>
    </w:p>
    <w:p w:rsidR="002E1134" w:rsidRDefault="002E1134">
      <w:pPr>
        <w:pStyle w:val="a8"/>
        <w:framePr w:w="15235" w:h="1296" w:wrap="none" w:vAnchor="text" w:hAnchor="page" w:x="926" w:y="21"/>
        <w:ind w:left="720" w:firstLine="0"/>
        <w:jc w:val="both"/>
      </w:pPr>
      <w:r>
        <w:t>медицинских организа</w:t>
      </w:r>
      <w:r>
        <w:softHyphen/>
        <w:t>ций, работающих в системе ОМС</w:t>
      </w:r>
    </w:p>
    <w:p w:rsidR="002E1134" w:rsidRDefault="002E1134">
      <w:pPr>
        <w:pStyle w:val="a8"/>
        <w:framePr w:w="3706" w:h="1320" w:wrap="none" w:vAnchor="text" w:hAnchor="page" w:x="878" w:y="1604"/>
        <w:ind w:left="760" w:hanging="760"/>
        <w:jc w:val="both"/>
      </w:pPr>
      <w:r>
        <w:t>6. Медицинская помощь в рамках Территориаль</w:t>
      </w:r>
      <w:r>
        <w:softHyphen/>
        <w:t>ной программы ОМС, всего</w:t>
      </w:r>
    </w:p>
    <w:p w:rsidR="002E1134" w:rsidRDefault="002E1134">
      <w:pPr>
        <w:pStyle w:val="a8"/>
        <w:framePr w:w="1147" w:h="341" w:wrap="none" w:vAnchor="text" w:hAnchor="page" w:x="10598" w:y="1614"/>
        <w:ind w:firstLine="0"/>
        <w:jc w:val="right"/>
      </w:pPr>
      <w:r>
        <w:t>19 130,26</w:t>
      </w:r>
    </w:p>
    <w:p w:rsidR="002E1134" w:rsidRDefault="002E1134">
      <w:pPr>
        <w:pStyle w:val="a8"/>
        <w:framePr w:w="2472" w:h="341" w:wrap="none" w:vAnchor="text" w:hAnchor="page" w:x="13919" w:y="1628"/>
        <w:ind w:firstLine="0"/>
        <w:jc w:val="right"/>
      </w:pPr>
      <w:r>
        <w:t>50 983 863,86 79,86</w:t>
      </w:r>
    </w:p>
    <w:p w:rsidR="002E1134" w:rsidRDefault="002E1134">
      <w:pPr>
        <w:pStyle w:val="a8"/>
        <w:framePr w:w="1502" w:h="341" w:wrap="none" w:vAnchor="text" w:hAnchor="page" w:x="1670" w:y="3231"/>
        <w:ind w:firstLine="0"/>
      </w:pPr>
      <w:r>
        <w:t>в том числе:</w:t>
      </w:r>
    </w:p>
    <w:p w:rsidR="002E1134" w:rsidRDefault="002E1134">
      <w:pPr>
        <w:pStyle w:val="a8"/>
        <w:framePr w:w="10070" w:h="1315" w:wrap="none" w:vAnchor="text" w:hAnchor="page" w:x="1675" w:y="3870"/>
        <w:tabs>
          <w:tab w:val="left" w:pos="6331"/>
          <w:tab w:val="left" w:pos="7982"/>
          <w:tab w:val="left" w:pos="9062"/>
        </w:tabs>
        <w:ind w:firstLine="0"/>
      </w:pPr>
      <w:r>
        <w:t>скорая, в том числе вызовов 0,290000</w:t>
      </w:r>
      <w:r>
        <w:tab/>
        <w:t>3 897,76</w:t>
      </w:r>
      <w:r>
        <w:tab/>
        <w:t>-</w:t>
      </w:r>
      <w:r>
        <w:tab/>
        <w:t>1 130,35</w:t>
      </w:r>
    </w:p>
    <w:p w:rsidR="002E1134" w:rsidRDefault="002E1134">
      <w:pPr>
        <w:pStyle w:val="a8"/>
        <w:framePr w:w="10070" w:h="1315" w:wrap="none" w:vAnchor="text" w:hAnchor="page" w:x="1675" w:y="3870"/>
        <w:ind w:firstLine="0"/>
      </w:pPr>
      <w:r>
        <w:t>скорая специализиро</w:t>
      </w:r>
      <w:r>
        <w:softHyphen/>
        <w:t>ванная, медицинская помощь</w:t>
      </w:r>
    </w:p>
    <w:p w:rsidR="002E1134" w:rsidRDefault="002E1134">
      <w:pPr>
        <w:pStyle w:val="a8"/>
        <w:framePr w:w="2107" w:h="341" w:wrap="none" w:vAnchor="text" w:hAnchor="page" w:x="14059" w:y="3889"/>
        <w:tabs>
          <w:tab w:val="left" w:pos="1882"/>
        </w:tabs>
        <w:ind w:firstLine="0"/>
        <w:jc w:val="right"/>
      </w:pPr>
      <w:r>
        <w:t>3 012 485,16</w:t>
      </w:r>
      <w:r>
        <w:tab/>
        <w:t>-</w:t>
      </w:r>
    </w:p>
    <w:p w:rsidR="002E1134" w:rsidRDefault="002E1134">
      <w:pPr>
        <w:pStyle w:val="a8"/>
        <w:framePr w:w="2933" w:h="2285" w:wrap="none" w:vAnchor="text" w:hAnchor="page" w:x="1684" w:y="5487"/>
        <w:spacing w:after="300"/>
        <w:ind w:firstLine="0"/>
      </w:pPr>
      <w:r>
        <w:t>первичная медико- санитарная помощь, за исключением медицин</w:t>
      </w:r>
      <w:r>
        <w:softHyphen/>
        <w:t>ской реабилитации, всего</w:t>
      </w:r>
    </w:p>
    <w:p w:rsidR="002E1134" w:rsidRDefault="002E1134">
      <w:pPr>
        <w:pStyle w:val="a8"/>
        <w:framePr w:w="2933" w:h="2285" w:wrap="none" w:vAnchor="text" w:hAnchor="page" w:x="1684" w:y="5487"/>
        <w:ind w:firstLine="0"/>
      </w:pPr>
      <w:r>
        <w:t>в том числе:</w:t>
      </w:r>
    </w:p>
    <w:p w:rsidR="002E1134" w:rsidRDefault="002E1134">
      <w:pPr>
        <w:pStyle w:val="a8"/>
        <w:framePr w:w="2928" w:h="989" w:wrap="none" w:vAnchor="text" w:hAnchor="page" w:x="1699" w:y="8065"/>
        <w:ind w:firstLine="0"/>
        <w:jc w:val="both"/>
      </w:pPr>
      <w:r>
        <w:t>медицинская помощь в амбулаторных услови</w:t>
      </w:r>
      <w:r>
        <w:softHyphen/>
        <w:t>ях, всего</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12" w:line="1" w:lineRule="exact"/>
      </w:pPr>
    </w:p>
    <w:p w:rsidR="002E1134" w:rsidRDefault="002E1134">
      <w:pPr>
        <w:spacing w:line="1" w:lineRule="exact"/>
        <w:sectPr w:rsidR="002E1134">
          <w:footnotePr>
            <w:numFmt w:val="upperRoman"/>
          </w:footnotePr>
          <w:type w:val="continuous"/>
          <w:pgSz w:w="16840" w:h="11900" w:orient="landscape"/>
          <w:pgMar w:top="1194" w:right="450" w:bottom="735" w:left="877" w:header="0" w:footer="30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30"/>
        <w:gridCol w:w="1286"/>
        <w:gridCol w:w="1565"/>
        <w:gridCol w:w="1570"/>
        <w:gridCol w:w="1277"/>
        <w:gridCol w:w="1435"/>
        <w:gridCol w:w="1858"/>
        <w:gridCol w:w="1867"/>
        <w:gridCol w:w="874"/>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5"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470"/>
          <w:jc w:val="center"/>
        </w:trPr>
        <w:tc>
          <w:tcPr>
            <w:tcW w:w="4272" w:type="dxa"/>
            <w:gridSpan w:val="2"/>
            <w:tcBorders>
              <w:top w:val="single" w:sz="4" w:space="0" w:color="auto"/>
            </w:tcBorders>
            <w:shd w:val="clear" w:color="auto" w:fill="FFFFFF"/>
          </w:tcPr>
          <w:p w:rsidR="002E1134" w:rsidRDefault="002E1134">
            <w:pPr>
              <w:pStyle w:val="ac"/>
              <w:ind w:left="1240" w:firstLine="0"/>
            </w:pPr>
            <w:r>
              <w:t>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277"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2578"/>
          <w:jc w:val="center"/>
        </w:trPr>
        <w:tc>
          <w:tcPr>
            <w:tcW w:w="4272" w:type="dxa"/>
            <w:gridSpan w:val="2"/>
            <w:shd w:val="clear" w:color="auto" w:fill="FFFFFF"/>
          </w:tcPr>
          <w:p w:rsidR="002E1134" w:rsidRDefault="002E1134">
            <w:pPr>
              <w:pStyle w:val="ac"/>
              <w:spacing w:before="120"/>
              <w:ind w:left="1240" w:firstLine="20"/>
              <w:jc w:val="both"/>
            </w:pPr>
            <w:r>
              <w:t>медицинская помощь, оказываемая с профи</w:t>
            </w:r>
            <w:r>
              <w:softHyphen/>
              <w:t>лактической и иными</w:t>
            </w:r>
          </w:p>
          <w:p w:rsidR="002E1134" w:rsidRDefault="002E1134">
            <w:pPr>
              <w:pStyle w:val="ac"/>
              <w:ind w:left="1240" w:firstLine="20"/>
              <w:jc w:val="both"/>
            </w:pPr>
            <w:r>
              <w:t>целями, всего</w:t>
            </w:r>
          </w:p>
        </w:tc>
        <w:tc>
          <w:tcPr>
            <w:tcW w:w="1286" w:type="dxa"/>
            <w:shd w:val="clear" w:color="auto" w:fill="FFFFFF"/>
            <w:vAlign w:val="center"/>
          </w:tcPr>
          <w:p w:rsidR="002E1134" w:rsidRDefault="002E1134">
            <w:pPr>
              <w:pStyle w:val="ac"/>
              <w:ind w:firstLine="0"/>
              <w:jc w:val="center"/>
            </w:pPr>
            <w:r>
              <w:t>посеще</w:t>
            </w:r>
            <w:r>
              <w:softHyphen/>
              <w:t>ний, в том чис</w:t>
            </w:r>
            <w:r>
              <w:softHyphen/>
              <w:t>ле ком</w:t>
            </w:r>
            <w:r>
              <w:softHyphen/>
              <w:t>плексных посеще</w:t>
            </w:r>
            <w:r>
              <w:softHyphen/>
              <w:t>ний</w:t>
            </w:r>
          </w:p>
        </w:tc>
        <w:tc>
          <w:tcPr>
            <w:tcW w:w="1565" w:type="dxa"/>
            <w:shd w:val="clear" w:color="auto" w:fill="FFFFFF"/>
          </w:tcPr>
          <w:p w:rsidR="002E1134" w:rsidRDefault="002E1134">
            <w:pPr>
              <w:pStyle w:val="ac"/>
              <w:spacing w:before="120"/>
              <w:ind w:firstLine="380"/>
            </w:pPr>
            <w:r>
              <w:t>2,879411</w:t>
            </w:r>
          </w:p>
        </w:tc>
        <w:tc>
          <w:tcPr>
            <w:tcW w:w="1570" w:type="dxa"/>
            <w:shd w:val="clear" w:color="auto" w:fill="FFFFFF"/>
          </w:tcPr>
          <w:p w:rsidR="002E1134" w:rsidRDefault="002E1134">
            <w:pPr>
              <w:pStyle w:val="ac"/>
              <w:spacing w:before="120"/>
              <w:ind w:firstLine="460"/>
            </w:pPr>
            <w:r>
              <w:t>1 006,91</w:t>
            </w:r>
          </w:p>
        </w:tc>
        <w:tc>
          <w:tcPr>
            <w:tcW w:w="1277" w:type="dxa"/>
            <w:shd w:val="clear" w:color="auto" w:fill="FFFFFF"/>
          </w:tcPr>
          <w:p w:rsidR="002E1134" w:rsidRDefault="002E1134">
            <w:pPr>
              <w:rPr>
                <w:sz w:val="10"/>
                <w:szCs w:val="10"/>
              </w:rPr>
            </w:pPr>
          </w:p>
        </w:tc>
        <w:tc>
          <w:tcPr>
            <w:tcW w:w="1435" w:type="dxa"/>
            <w:shd w:val="clear" w:color="auto" w:fill="FFFFFF"/>
          </w:tcPr>
          <w:p w:rsidR="002E1134" w:rsidRDefault="002E1134">
            <w:pPr>
              <w:pStyle w:val="ac"/>
              <w:spacing w:before="120"/>
              <w:ind w:firstLine="0"/>
              <w:jc w:val="right"/>
            </w:pPr>
            <w:r>
              <w:t>2 899,32</w:t>
            </w: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40"/>
              <w:ind w:firstLine="360"/>
            </w:pPr>
            <w:r>
              <w:t>7 726 944,60</w:t>
            </w:r>
          </w:p>
        </w:tc>
        <w:tc>
          <w:tcPr>
            <w:tcW w:w="874" w:type="dxa"/>
            <w:shd w:val="clear" w:color="auto" w:fill="FFFFFF"/>
          </w:tcPr>
          <w:p w:rsidR="002E1134" w:rsidRDefault="002E1134">
            <w:pPr>
              <w:rPr>
                <w:sz w:val="10"/>
                <w:szCs w:val="10"/>
              </w:rPr>
            </w:pPr>
          </w:p>
        </w:tc>
      </w:tr>
      <w:tr w:rsidR="002E1134">
        <w:trPr>
          <w:trHeight w:hRule="exact" w:val="571"/>
          <w:jc w:val="center"/>
        </w:trPr>
        <w:tc>
          <w:tcPr>
            <w:tcW w:w="4272" w:type="dxa"/>
            <w:gridSpan w:val="2"/>
            <w:shd w:val="clear" w:color="auto" w:fill="FFFFFF"/>
            <w:vAlign w:val="center"/>
          </w:tcPr>
          <w:p w:rsidR="002E1134" w:rsidRDefault="002E1134">
            <w:pPr>
              <w:pStyle w:val="ac"/>
              <w:ind w:left="1240" w:firstLine="20"/>
              <w:jc w:val="both"/>
            </w:pPr>
            <w:r>
              <w:t>в том числе:</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r w:rsidR="002E1134">
        <w:trPr>
          <w:trHeight w:hRule="exact" w:val="1565"/>
          <w:jc w:val="center"/>
        </w:trPr>
        <w:tc>
          <w:tcPr>
            <w:tcW w:w="4272" w:type="dxa"/>
            <w:gridSpan w:val="2"/>
            <w:shd w:val="clear" w:color="auto" w:fill="FFFFFF"/>
          </w:tcPr>
          <w:p w:rsidR="002E1134" w:rsidRDefault="002E1134">
            <w:pPr>
              <w:pStyle w:val="ac"/>
              <w:spacing w:before="120"/>
              <w:ind w:left="1240" w:firstLine="20"/>
              <w:jc w:val="both"/>
            </w:pPr>
            <w:r>
              <w:t>проведение профилак</w:t>
            </w:r>
            <w:r>
              <w:softHyphen/>
              <w:t>тических медицинских осмотров</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20"/>
              <w:ind w:firstLine="380"/>
            </w:pPr>
            <w:r>
              <w:t>0,311412</w:t>
            </w:r>
          </w:p>
        </w:tc>
        <w:tc>
          <w:tcPr>
            <w:tcW w:w="1570" w:type="dxa"/>
            <w:shd w:val="clear" w:color="auto" w:fill="FFFFFF"/>
          </w:tcPr>
          <w:p w:rsidR="002E1134" w:rsidRDefault="002E1134">
            <w:pPr>
              <w:pStyle w:val="ac"/>
              <w:spacing w:before="120"/>
              <w:ind w:firstLine="460"/>
            </w:pPr>
            <w:r>
              <w:t>2 386,04</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120"/>
              <w:ind w:firstLine="0"/>
              <w:jc w:val="right"/>
            </w:pPr>
            <w:r>
              <w:t>743,04</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40"/>
              <w:ind w:firstLine="360"/>
            </w:pPr>
            <w:r>
              <w:t>1 980 272,42</w:t>
            </w:r>
          </w:p>
        </w:tc>
        <w:tc>
          <w:tcPr>
            <w:tcW w:w="874"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608"/>
          <w:jc w:val="center"/>
        </w:trPr>
        <w:tc>
          <w:tcPr>
            <w:tcW w:w="4272" w:type="dxa"/>
            <w:gridSpan w:val="2"/>
            <w:shd w:val="clear" w:color="auto" w:fill="FFFFFF"/>
          </w:tcPr>
          <w:p w:rsidR="002E1134" w:rsidRDefault="002E1134">
            <w:pPr>
              <w:pStyle w:val="ac"/>
              <w:spacing w:before="120"/>
              <w:ind w:left="1240" w:firstLine="20"/>
              <w:jc w:val="both"/>
            </w:pPr>
            <w:r>
              <w:t>проведение диспансе</w:t>
            </w:r>
            <w:r>
              <w:softHyphen/>
              <w:t>ризации, всего</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20"/>
              <w:ind w:firstLine="380"/>
            </w:pPr>
            <w:r>
              <w:t>0,388591</w:t>
            </w:r>
          </w:p>
        </w:tc>
        <w:tc>
          <w:tcPr>
            <w:tcW w:w="1570" w:type="dxa"/>
            <w:shd w:val="clear" w:color="auto" w:fill="FFFFFF"/>
          </w:tcPr>
          <w:p w:rsidR="002E1134" w:rsidRDefault="002E1134">
            <w:pPr>
              <w:pStyle w:val="ac"/>
              <w:spacing w:before="120"/>
              <w:ind w:firstLine="460"/>
            </w:pPr>
            <w:r>
              <w:t>3 222,74</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120"/>
              <w:ind w:firstLine="0"/>
              <w:jc w:val="right"/>
            </w:pPr>
            <w:r>
              <w:t>1 252,33</w:t>
            </w:r>
          </w:p>
        </w:tc>
        <w:tc>
          <w:tcPr>
            <w:tcW w:w="185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40"/>
              <w:ind w:firstLine="360"/>
            </w:pPr>
            <w:r>
              <w:t>3 337 566,23</w:t>
            </w:r>
          </w:p>
        </w:tc>
        <w:tc>
          <w:tcPr>
            <w:tcW w:w="874"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906"/>
          <w:jc w:val="center"/>
        </w:trPr>
        <w:tc>
          <w:tcPr>
            <w:tcW w:w="4272" w:type="dxa"/>
            <w:gridSpan w:val="2"/>
            <w:shd w:val="clear" w:color="auto" w:fill="FFFFFF"/>
          </w:tcPr>
          <w:p w:rsidR="002E1134" w:rsidRDefault="002E1134">
            <w:pPr>
              <w:pStyle w:val="ac"/>
              <w:spacing w:before="100" w:after="220"/>
              <w:ind w:left="1240" w:firstLine="0"/>
              <w:jc w:val="both"/>
            </w:pPr>
            <w:r>
              <w:t>в том числе:</w:t>
            </w:r>
          </w:p>
          <w:p w:rsidR="002E1134" w:rsidRDefault="002E1134">
            <w:pPr>
              <w:pStyle w:val="ac"/>
              <w:ind w:left="1240" w:firstLine="20"/>
            </w:pPr>
            <w:r>
              <w:t>проведение углублен</w:t>
            </w:r>
            <w:r>
              <w:softHyphen/>
              <w:t>ной диспансеризации</w:t>
            </w:r>
          </w:p>
        </w:tc>
        <w:tc>
          <w:tcPr>
            <w:tcW w:w="1286"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65" w:type="dxa"/>
            <w:shd w:val="clear" w:color="auto" w:fill="FFFFFF"/>
            <w:vAlign w:val="center"/>
          </w:tcPr>
          <w:p w:rsidR="002E1134" w:rsidRDefault="002E1134">
            <w:pPr>
              <w:pStyle w:val="ac"/>
              <w:ind w:firstLine="380"/>
            </w:pPr>
            <w:r>
              <w:t>0,050758</w:t>
            </w:r>
          </w:p>
        </w:tc>
        <w:tc>
          <w:tcPr>
            <w:tcW w:w="1570" w:type="dxa"/>
            <w:shd w:val="clear" w:color="auto" w:fill="FFFFFF"/>
            <w:vAlign w:val="center"/>
          </w:tcPr>
          <w:p w:rsidR="002E1134" w:rsidRDefault="002E1134">
            <w:pPr>
              <w:pStyle w:val="ac"/>
              <w:ind w:firstLine="460"/>
            </w:pPr>
            <w:r>
              <w:t>1 254,05</w:t>
            </w:r>
          </w:p>
        </w:tc>
        <w:tc>
          <w:tcPr>
            <w:tcW w:w="1277"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5" w:type="dxa"/>
            <w:shd w:val="clear" w:color="auto" w:fill="FFFFFF"/>
            <w:vAlign w:val="center"/>
          </w:tcPr>
          <w:p w:rsidR="002E1134" w:rsidRDefault="002E1134">
            <w:pPr>
              <w:pStyle w:val="ac"/>
              <w:ind w:firstLine="0"/>
              <w:jc w:val="right"/>
            </w:pPr>
            <w:r>
              <w:t>63,65</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67" w:type="dxa"/>
            <w:shd w:val="clear" w:color="auto" w:fill="FFFFFF"/>
            <w:vAlign w:val="center"/>
          </w:tcPr>
          <w:p w:rsidR="002E1134" w:rsidRDefault="002E1134">
            <w:pPr>
              <w:pStyle w:val="ac"/>
              <w:ind w:firstLine="0"/>
              <w:jc w:val="right"/>
            </w:pPr>
            <w:r>
              <w:t>169 641,61</w:t>
            </w:r>
          </w:p>
        </w:tc>
        <w:tc>
          <w:tcPr>
            <w:tcW w:w="874" w:type="dxa"/>
            <w:shd w:val="clear" w:color="auto" w:fill="FFFFFF"/>
            <w:vAlign w:val="center"/>
          </w:tcPr>
          <w:p w:rsidR="002E1134" w:rsidRDefault="002E1134">
            <w:pPr>
              <w:pStyle w:val="ac"/>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70"/>
        <w:gridCol w:w="1565"/>
        <w:gridCol w:w="1286"/>
        <w:gridCol w:w="1426"/>
        <w:gridCol w:w="1858"/>
        <w:gridCol w:w="1877"/>
        <w:gridCol w:w="869"/>
      </w:tblGrid>
      <w:tr w:rsidR="002E1134">
        <w:trPr>
          <w:trHeight w:hRule="exact" w:val="346"/>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64"/>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jc w:val="both"/>
            </w:pPr>
            <w:r>
              <w:t>проведение диспансе</w:t>
            </w:r>
            <w:r>
              <w:softHyphen/>
              <w:t>ризации для оценки ре</w:t>
            </w:r>
            <w:r>
              <w:softHyphen/>
              <w:t>продуктивного здоро</w:t>
            </w:r>
            <w:r>
              <w:softHyphen/>
              <w:t>вья женщин и мужчин</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70" w:type="dxa"/>
            <w:tcBorders>
              <w:top w:val="single" w:sz="4" w:space="0" w:color="auto"/>
            </w:tcBorders>
            <w:shd w:val="clear" w:color="auto" w:fill="FFFFFF"/>
          </w:tcPr>
          <w:p w:rsidR="002E1134" w:rsidRDefault="002E1134">
            <w:pPr>
              <w:pStyle w:val="ac"/>
              <w:ind w:firstLine="380"/>
            </w:pPr>
            <w:r>
              <w:t>0,097368</w:t>
            </w:r>
          </w:p>
        </w:tc>
        <w:tc>
          <w:tcPr>
            <w:tcW w:w="1565" w:type="dxa"/>
            <w:tcBorders>
              <w:top w:val="single" w:sz="4" w:space="0" w:color="auto"/>
            </w:tcBorders>
            <w:shd w:val="clear" w:color="auto" w:fill="FFFFFF"/>
          </w:tcPr>
          <w:p w:rsidR="002E1134" w:rsidRDefault="002E1134">
            <w:pPr>
              <w:pStyle w:val="ac"/>
              <w:ind w:firstLine="480"/>
            </w:pPr>
            <w:r>
              <w:t>1 311,22</w:t>
            </w:r>
          </w:p>
        </w:tc>
        <w:tc>
          <w:tcPr>
            <w:tcW w:w="1286"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520"/>
              <w:jc w:val="both"/>
            </w:pPr>
            <w:r>
              <w:t>127,67</w:t>
            </w:r>
          </w:p>
        </w:tc>
        <w:tc>
          <w:tcPr>
            <w:tcW w:w="1858" w:type="dxa"/>
            <w:tcBorders>
              <w:top w:val="single" w:sz="4" w:space="0" w:color="auto"/>
            </w:tcBorders>
            <w:shd w:val="clear" w:color="auto" w:fill="FFFFFF"/>
          </w:tcPr>
          <w:p w:rsidR="002E1134" w:rsidRDefault="002E1134">
            <w:pPr>
              <w:rPr>
                <w:sz w:val="10"/>
                <w:szCs w:val="10"/>
              </w:rPr>
            </w:pPr>
          </w:p>
        </w:tc>
        <w:tc>
          <w:tcPr>
            <w:tcW w:w="1877" w:type="dxa"/>
            <w:tcBorders>
              <w:top w:val="single" w:sz="4" w:space="0" w:color="auto"/>
            </w:tcBorders>
            <w:shd w:val="clear" w:color="auto" w:fill="FFFFFF"/>
          </w:tcPr>
          <w:p w:rsidR="002E1134" w:rsidRDefault="002E1134">
            <w:pPr>
              <w:pStyle w:val="ac"/>
              <w:ind w:firstLine="580"/>
            </w:pPr>
            <w:r>
              <w:t>340 253,72</w:t>
            </w:r>
          </w:p>
        </w:tc>
        <w:tc>
          <w:tcPr>
            <w:tcW w:w="869" w:type="dxa"/>
            <w:tcBorders>
              <w:top w:val="single" w:sz="4" w:space="0" w:color="auto"/>
            </w:tcBorders>
            <w:shd w:val="clear" w:color="auto" w:fill="FFFFFF"/>
          </w:tcPr>
          <w:p w:rsidR="002E1134" w:rsidRDefault="002E1134">
            <w:pPr>
              <w:pStyle w:val="ac"/>
              <w:jc w:val="both"/>
              <w:rPr>
                <w:sz w:val="20"/>
                <w:szCs w:val="20"/>
              </w:rPr>
            </w:pPr>
            <w:r>
              <w:rPr>
                <w:rFonts w:ascii="Arial" w:hAnsi="Arial" w:cs="Arial"/>
                <w:sz w:val="20"/>
                <w:szCs w:val="20"/>
              </w:rPr>
              <w:t>—</w:t>
            </w:r>
          </w:p>
        </w:tc>
      </w:tr>
      <w:tr w:rsidR="002E1134">
        <w:trPr>
          <w:trHeight w:hRule="exact" w:val="1229"/>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медицинская помощь, оказываемая с иными целями</w:t>
            </w:r>
          </w:p>
        </w:tc>
        <w:tc>
          <w:tcPr>
            <w:tcW w:w="1286" w:type="dxa"/>
            <w:shd w:val="clear" w:color="auto" w:fill="FFFFFF"/>
          </w:tcPr>
          <w:p w:rsidR="002E1134" w:rsidRDefault="002E1134">
            <w:pPr>
              <w:pStyle w:val="ac"/>
              <w:spacing w:before="100"/>
              <w:ind w:firstLine="0"/>
              <w:jc w:val="center"/>
            </w:pPr>
            <w:r>
              <w:t>посеще</w:t>
            </w:r>
            <w:r>
              <w:softHyphen/>
              <w:t>ний</w:t>
            </w:r>
          </w:p>
        </w:tc>
        <w:tc>
          <w:tcPr>
            <w:tcW w:w="1570" w:type="dxa"/>
            <w:shd w:val="clear" w:color="auto" w:fill="FFFFFF"/>
          </w:tcPr>
          <w:p w:rsidR="002E1134" w:rsidRDefault="002E1134">
            <w:pPr>
              <w:pStyle w:val="ac"/>
              <w:spacing w:before="100"/>
              <w:ind w:firstLine="380"/>
            </w:pPr>
            <w:r>
              <w:t>2,179408</w:t>
            </w:r>
          </w:p>
        </w:tc>
        <w:tc>
          <w:tcPr>
            <w:tcW w:w="1565" w:type="dxa"/>
            <w:shd w:val="clear" w:color="auto" w:fill="FFFFFF"/>
          </w:tcPr>
          <w:p w:rsidR="002E1134" w:rsidRDefault="002E1134">
            <w:pPr>
              <w:pStyle w:val="ac"/>
              <w:spacing w:before="100"/>
              <w:ind w:firstLine="660"/>
              <w:jc w:val="both"/>
            </w:pPr>
            <w:r>
              <w:t>414,77</w:t>
            </w:r>
          </w:p>
        </w:tc>
        <w:tc>
          <w:tcPr>
            <w:tcW w:w="1286"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520"/>
              <w:jc w:val="both"/>
            </w:pPr>
            <w:r>
              <w:t>903,95</w:t>
            </w:r>
          </w:p>
        </w:tc>
        <w:tc>
          <w:tcPr>
            <w:tcW w:w="1858"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360"/>
            </w:pPr>
            <w:r>
              <w:t>2 409 105,95</w:t>
            </w:r>
          </w:p>
        </w:tc>
        <w:tc>
          <w:tcPr>
            <w:tcW w:w="869" w:type="dxa"/>
            <w:shd w:val="clear" w:color="auto" w:fill="FFFFFF"/>
          </w:tcPr>
          <w:p w:rsidR="002E1134" w:rsidRDefault="002E1134">
            <w:pPr>
              <w:pStyle w:val="ac"/>
              <w:spacing w:before="300"/>
              <w:jc w:val="both"/>
              <w:rPr>
                <w:sz w:val="20"/>
                <w:szCs w:val="20"/>
              </w:rPr>
            </w:pPr>
            <w:r>
              <w:rPr>
                <w:rFonts w:ascii="Arial" w:hAnsi="Arial" w:cs="Arial"/>
                <w:sz w:val="20"/>
                <w:szCs w:val="20"/>
              </w:rPr>
              <w:t>—</w:t>
            </w:r>
          </w:p>
        </w:tc>
      </w:tr>
      <w:tr w:rsidR="002E1134">
        <w:trPr>
          <w:trHeight w:hRule="exact" w:val="1219"/>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медицинская помощь, оказываемая в неот</w:t>
            </w:r>
            <w:r>
              <w:softHyphen/>
              <w:t>ложной форме</w:t>
            </w:r>
          </w:p>
        </w:tc>
        <w:tc>
          <w:tcPr>
            <w:tcW w:w="1286" w:type="dxa"/>
            <w:shd w:val="clear" w:color="auto" w:fill="FFFFFF"/>
          </w:tcPr>
          <w:p w:rsidR="002E1134" w:rsidRDefault="002E1134">
            <w:pPr>
              <w:pStyle w:val="ac"/>
              <w:spacing w:before="80"/>
              <w:ind w:firstLine="0"/>
              <w:jc w:val="center"/>
            </w:pPr>
            <w:r>
              <w:t>посеще</w:t>
            </w:r>
            <w:r>
              <w:softHyphen/>
              <w:t>ний</w:t>
            </w:r>
          </w:p>
        </w:tc>
        <w:tc>
          <w:tcPr>
            <w:tcW w:w="1570" w:type="dxa"/>
            <w:shd w:val="clear" w:color="auto" w:fill="FFFFFF"/>
          </w:tcPr>
          <w:p w:rsidR="002E1134" w:rsidRDefault="002E1134">
            <w:pPr>
              <w:pStyle w:val="ac"/>
              <w:spacing w:before="80"/>
              <w:ind w:firstLine="380"/>
            </w:pPr>
            <w:r>
              <w:t>0,540000</w:t>
            </w:r>
          </w:p>
        </w:tc>
        <w:tc>
          <w:tcPr>
            <w:tcW w:w="1565" w:type="dxa"/>
            <w:shd w:val="clear" w:color="auto" w:fill="FFFFFF"/>
          </w:tcPr>
          <w:p w:rsidR="002E1134" w:rsidRDefault="002E1134">
            <w:pPr>
              <w:pStyle w:val="ac"/>
              <w:spacing w:before="100"/>
              <w:ind w:firstLine="660"/>
              <w:jc w:val="both"/>
            </w:pPr>
            <w:r>
              <w:t>890,76</w:t>
            </w:r>
          </w:p>
        </w:tc>
        <w:tc>
          <w:tcPr>
            <w:tcW w:w="128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520"/>
              <w:jc w:val="both"/>
            </w:pPr>
            <w:r>
              <w:t>481,01</w:t>
            </w:r>
          </w:p>
        </w:tc>
        <w:tc>
          <w:tcPr>
            <w:tcW w:w="1858"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00"/>
              <w:ind w:firstLine="360"/>
            </w:pPr>
            <w:r>
              <w:t>1 281 936,36</w:t>
            </w:r>
          </w:p>
        </w:tc>
        <w:tc>
          <w:tcPr>
            <w:tcW w:w="869" w:type="dxa"/>
            <w:shd w:val="clear" w:color="auto" w:fill="FFFFFF"/>
          </w:tcPr>
          <w:p w:rsidR="002E1134" w:rsidRDefault="002E1134">
            <w:pPr>
              <w:pStyle w:val="ac"/>
              <w:spacing w:before="300"/>
              <w:jc w:val="both"/>
              <w:rPr>
                <w:sz w:val="20"/>
                <w:szCs w:val="20"/>
              </w:rPr>
            </w:pPr>
            <w:r>
              <w:rPr>
                <w:rFonts w:ascii="Arial" w:hAnsi="Arial" w:cs="Arial"/>
                <w:sz w:val="20"/>
                <w:szCs w:val="20"/>
              </w:rPr>
              <w:t>—</w:t>
            </w:r>
          </w:p>
        </w:tc>
      </w:tr>
      <w:tr w:rsidR="002E1134">
        <w:trPr>
          <w:trHeight w:hRule="exact" w:val="1234"/>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медицинская помощь, оказываемая в связи с заболеваниями, всего</w:t>
            </w:r>
          </w:p>
        </w:tc>
        <w:tc>
          <w:tcPr>
            <w:tcW w:w="1286" w:type="dxa"/>
            <w:shd w:val="clear" w:color="auto" w:fill="FFFFFF"/>
          </w:tcPr>
          <w:p w:rsidR="002E1134" w:rsidRDefault="002E1134">
            <w:pPr>
              <w:pStyle w:val="ac"/>
              <w:spacing w:before="80"/>
              <w:ind w:firstLine="0"/>
              <w:jc w:val="center"/>
            </w:pPr>
            <w:r>
              <w:t>обраще</w:t>
            </w:r>
            <w:r>
              <w:softHyphen/>
              <w:t>ний</w:t>
            </w:r>
          </w:p>
        </w:tc>
        <w:tc>
          <w:tcPr>
            <w:tcW w:w="1570" w:type="dxa"/>
            <w:shd w:val="clear" w:color="auto" w:fill="FFFFFF"/>
          </w:tcPr>
          <w:p w:rsidR="002E1134" w:rsidRDefault="002E1134">
            <w:pPr>
              <w:pStyle w:val="ac"/>
              <w:spacing w:before="100"/>
              <w:ind w:firstLine="380"/>
            </w:pPr>
            <w:r>
              <w:t>1,717339</w:t>
            </w:r>
          </w:p>
        </w:tc>
        <w:tc>
          <w:tcPr>
            <w:tcW w:w="1565" w:type="dxa"/>
            <w:shd w:val="clear" w:color="auto" w:fill="FFFFFF"/>
          </w:tcPr>
          <w:p w:rsidR="002E1134" w:rsidRDefault="002E1134">
            <w:pPr>
              <w:pStyle w:val="ac"/>
              <w:spacing w:before="100"/>
              <w:ind w:firstLine="480"/>
            </w:pPr>
            <w:r>
              <w:t>1 995,51</w:t>
            </w:r>
          </w:p>
        </w:tc>
        <w:tc>
          <w:tcPr>
            <w:tcW w:w="128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0"/>
              <w:jc w:val="right"/>
            </w:pPr>
            <w:r>
              <w:t>3 426,97</w:t>
            </w:r>
          </w:p>
        </w:tc>
        <w:tc>
          <w:tcPr>
            <w:tcW w:w="1858"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00"/>
              <w:ind w:firstLine="360"/>
            </w:pPr>
            <w:r>
              <w:t>9 133 193,55</w:t>
            </w:r>
          </w:p>
        </w:tc>
        <w:tc>
          <w:tcPr>
            <w:tcW w:w="869" w:type="dxa"/>
            <w:shd w:val="clear" w:color="auto" w:fill="FFFFFF"/>
          </w:tcPr>
          <w:p w:rsidR="002E1134" w:rsidRDefault="002E1134">
            <w:pPr>
              <w:pStyle w:val="ac"/>
              <w:spacing w:before="280"/>
              <w:jc w:val="both"/>
              <w:rPr>
                <w:sz w:val="20"/>
                <w:szCs w:val="20"/>
              </w:rPr>
            </w:pPr>
            <w:r>
              <w:rPr>
                <w:rFonts w:ascii="Arial" w:hAnsi="Arial" w:cs="Arial"/>
                <w:sz w:val="20"/>
                <w:szCs w:val="20"/>
              </w:rPr>
              <w:t>—</w:t>
            </w:r>
          </w:p>
        </w:tc>
      </w:tr>
      <w:tr w:rsidR="002E1134">
        <w:trPr>
          <w:trHeight w:hRule="exact" w:val="1848"/>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проведение следующих отдельных диагностических (ла</w:t>
            </w:r>
            <w:r>
              <w:softHyphen/>
              <w:t>бораторных) исследо</w:t>
            </w:r>
            <w:r>
              <w:softHyphen/>
              <w:t>ваний:</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7"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917"/>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компьютерная томо</w:t>
            </w:r>
            <w:r>
              <w:softHyphen/>
              <w:t>графия</w:t>
            </w:r>
          </w:p>
        </w:tc>
        <w:tc>
          <w:tcPr>
            <w:tcW w:w="1286" w:type="dxa"/>
            <w:shd w:val="clear" w:color="auto" w:fill="FFFFFF"/>
            <w:vAlign w:val="center"/>
          </w:tcPr>
          <w:p w:rsidR="002E1134" w:rsidRDefault="002E1134">
            <w:pPr>
              <w:pStyle w:val="ac"/>
              <w:ind w:firstLine="0"/>
              <w:jc w:val="center"/>
            </w:pPr>
            <w:r>
              <w:t>иссле</w:t>
            </w:r>
            <w:r>
              <w:softHyphen/>
              <w:t>дований</w:t>
            </w:r>
          </w:p>
        </w:tc>
        <w:tc>
          <w:tcPr>
            <w:tcW w:w="1570" w:type="dxa"/>
            <w:shd w:val="clear" w:color="auto" w:fill="FFFFFF"/>
          </w:tcPr>
          <w:p w:rsidR="002E1134" w:rsidRDefault="002E1134">
            <w:pPr>
              <w:pStyle w:val="ac"/>
              <w:spacing w:before="100"/>
              <w:ind w:firstLine="380"/>
            </w:pPr>
            <w:r>
              <w:t>0,050465</w:t>
            </w:r>
          </w:p>
        </w:tc>
        <w:tc>
          <w:tcPr>
            <w:tcW w:w="1565" w:type="dxa"/>
            <w:shd w:val="clear" w:color="auto" w:fill="FFFFFF"/>
          </w:tcPr>
          <w:p w:rsidR="002E1134" w:rsidRDefault="002E1134">
            <w:pPr>
              <w:pStyle w:val="ac"/>
              <w:spacing w:before="100"/>
              <w:ind w:firstLine="480"/>
              <w:jc w:val="both"/>
            </w:pPr>
            <w:r>
              <w:t>3 114,01</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520"/>
              <w:jc w:val="both"/>
            </w:pPr>
            <w:r>
              <w:t>157,15</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580"/>
            </w:pPr>
            <w:r>
              <w:t>418 815,66</w:t>
            </w:r>
          </w:p>
        </w:tc>
        <w:tc>
          <w:tcPr>
            <w:tcW w:w="869" w:type="dxa"/>
            <w:shd w:val="clear" w:color="auto" w:fill="FFFFFF"/>
            <w:vAlign w:val="center"/>
          </w:tcPr>
          <w:p w:rsidR="002E1134" w:rsidRDefault="002E1134">
            <w:pPr>
              <w:pStyle w:val="ac"/>
              <w:jc w:val="both"/>
              <w:rPr>
                <w:sz w:val="20"/>
                <w:szCs w:val="20"/>
              </w:rPr>
            </w:pPr>
            <w:r>
              <w:rPr>
                <w:rFonts w:ascii="Arial" w:hAnsi="Arial" w:cs="Arial"/>
                <w:sz w:val="20"/>
                <w:szCs w:val="20"/>
              </w:rPr>
              <w:t>—</w:t>
            </w:r>
          </w:p>
        </w:tc>
      </w:tr>
      <w:tr w:rsidR="002E1134">
        <w:trPr>
          <w:trHeight w:hRule="exact" w:val="768"/>
          <w:jc w:val="center"/>
        </w:trPr>
        <w:tc>
          <w:tcPr>
            <w:tcW w:w="1138"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магнитно-резонансная томография</w:t>
            </w:r>
          </w:p>
        </w:tc>
        <w:tc>
          <w:tcPr>
            <w:tcW w:w="1286" w:type="dxa"/>
            <w:shd w:val="clear" w:color="auto" w:fill="FFFFFF"/>
            <w:vAlign w:val="bottom"/>
          </w:tcPr>
          <w:p w:rsidR="002E1134" w:rsidRDefault="002E1134">
            <w:pPr>
              <w:pStyle w:val="ac"/>
              <w:ind w:firstLine="0"/>
              <w:jc w:val="center"/>
            </w:pPr>
            <w:r>
              <w:t>иссле</w:t>
            </w:r>
            <w:r>
              <w:softHyphen/>
              <w:t>дований</w:t>
            </w:r>
          </w:p>
        </w:tc>
        <w:tc>
          <w:tcPr>
            <w:tcW w:w="1570" w:type="dxa"/>
            <w:shd w:val="clear" w:color="auto" w:fill="FFFFFF"/>
            <w:vAlign w:val="center"/>
          </w:tcPr>
          <w:p w:rsidR="002E1134" w:rsidRDefault="002E1134">
            <w:pPr>
              <w:pStyle w:val="ac"/>
              <w:ind w:firstLine="380"/>
            </w:pPr>
            <w:r>
              <w:t>0,018179</w:t>
            </w:r>
          </w:p>
        </w:tc>
        <w:tc>
          <w:tcPr>
            <w:tcW w:w="1565" w:type="dxa"/>
            <w:shd w:val="clear" w:color="auto" w:fill="FFFFFF"/>
            <w:vAlign w:val="center"/>
          </w:tcPr>
          <w:p w:rsidR="002E1134" w:rsidRDefault="002E1134">
            <w:pPr>
              <w:pStyle w:val="ac"/>
              <w:ind w:firstLine="480"/>
              <w:jc w:val="both"/>
            </w:pPr>
            <w:r>
              <w:t>4 252,02</w:t>
            </w:r>
          </w:p>
        </w:tc>
        <w:tc>
          <w:tcPr>
            <w:tcW w:w="1286" w:type="dxa"/>
            <w:shd w:val="clear" w:color="auto" w:fill="FFFFFF"/>
          </w:tcPr>
          <w:p w:rsidR="002E1134" w:rsidRDefault="002E1134">
            <w:pPr>
              <w:rPr>
                <w:sz w:val="10"/>
                <w:szCs w:val="10"/>
              </w:rPr>
            </w:pPr>
          </w:p>
        </w:tc>
        <w:tc>
          <w:tcPr>
            <w:tcW w:w="1426" w:type="dxa"/>
            <w:shd w:val="clear" w:color="auto" w:fill="FFFFFF"/>
            <w:vAlign w:val="center"/>
          </w:tcPr>
          <w:p w:rsidR="002E1134" w:rsidRDefault="002E1134">
            <w:pPr>
              <w:pStyle w:val="ac"/>
              <w:ind w:firstLine="0"/>
              <w:jc w:val="right"/>
            </w:pPr>
            <w:r>
              <w:t>77,30</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vAlign w:val="center"/>
          </w:tcPr>
          <w:p w:rsidR="002E1134" w:rsidRDefault="002E1134">
            <w:pPr>
              <w:pStyle w:val="ac"/>
              <w:ind w:firstLine="580"/>
            </w:pPr>
            <w:r>
              <w:t>206 006,12</w:t>
            </w:r>
          </w:p>
        </w:tc>
        <w:tc>
          <w:tcPr>
            <w:tcW w:w="869" w:type="dxa"/>
            <w:shd w:val="clear" w:color="auto" w:fill="FFFFFF"/>
            <w:vAlign w:val="center"/>
          </w:tcPr>
          <w:p w:rsidR="002E1134" w:rsidRDefault="002E1134">
            <w:pPr>
              <w:pStyle w:val="ac"/>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0"/>
        <w:gridCol w:w="1296"/>
        <w:gridCol w:w="1555"/>
        <w:gridCol w:w="1565"/>
        <w:gridCol w:w="1282"/>
        <w:gridCol w:w="1430"/>
        <w:gridCol w:w="1858"/>
        <w:gridCol w:w="1862"/>
        <w:gridCol w:w="878"/>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5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60" w:firstLine="0"/>
              <w:jc w:val="right"/>
            </w:pPr>
            <w:r>
              <w:t>10</w:t>
            </w:r>
          </w:p>
        </w:tc>
      </w:tr>
      <w:tr w:rsidR="002E1134">
        <w:trPr>
          <w:trHeight w:hRule="exact" w:val="1085"/>
          <w:jc w:val="center"/>
        </w:trPr>
        <w:tc>
          <w:tcPr>
            <w:tcW w:w="1142" w:type="dxa"/>
            <w:tcBorders>
              <w:top w:val="single" w:sz="4" w:space="0" w:color="auto"/>
            </w:tcBorders>
            <w:shd w:val="clear" w:color="auto" w:fill="FFFFFF"/>
          </w:tcPr>
          <w:p w:rsidR="002E1134" w:rsidRDefault="002E1134">
            <w:pPr>
              <w:rPr>
                <w:sz w:val="10"/>
                <w:szCs w:val="10"/>
              </w:rPr>
            </w:pPr>
          </w:p>
        </w:tc>
        <w:tc>
          <w:tcPr>
            <w:tcW w:w="3120" w:type="dxa"/>
            <w:tcBorders>
              <w:top w:val="single" w:sz="4" w:space="0" w:color="auto"/>
            </w:tcBorders>
            <w:shd w:val="clear" w:color="auto" w:fill="FFFFFF"/>
            <w:vAlign w:val="center"/>
          </w:tcPr>
          <w:p w:rsidR="002E1134" w:rsidRDefault="002E1134">
            <w:pPr>
              <w:pStyle w:val="ac"/>
              <w:ind w:firstLine="0"/>
              <w:jc w:val="both"/>
            </w:pPr>
            <w:r>
              <w:t>ультразвуковое иссле</w:t>
            </w:r>
            <w:r>
              <w:softHyphen/>
              <w:t>дование сердечно-сосу</w:t>
            </w:r>
            <w:r>
              <w:softHyphen/>
              <w:t>дистой системы</w:t>
            </w:r>
          </w:p>
        </w:tc>
        <w:tc>
          <w:tcPr>
            <w:tcW w:w="1296"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55" w:type="dxa"/>
            <w:tcBorders>
              <w:top w:val="single" w:sz="4" w:space="0" w:color="auto"/>
            </w:tcBorders>
            <w:shd w:val="clear" w:color="auto" w:fill="FFFFFF"/>
          </w:tcPr>
          <w:p w:rsidR="002E1134" w:rsidRDefault="002E1134">
            <w:pPr>
              <w:pStyle w:val="ac"/>
              <w:ind w:firstLine="380"/>
            </w:pPr>
            <w:r>
              <w:t>0,094890</w:t>
            </w:r>
          </w:p>
        </w:tc>
        <w:tc>
          <w:tcPr>
            <w:tcW w:w="1565" w:type="dxa"/>
            <w:tcBorders>
              <w:top w:val="single" w:sz="4" w:space="0" w:color="auto"/>
            </w:tcBorders>
            <w:shd w:val="clear" w:color="auto" w:fill="FFFFFF"/>
          </w:tcPr>
          <w:p w:rsidR="002E1134" w:rsidRDefault="002E1134">
            <w:pPr>
              <w:pStyle w:val="ac"/>
              <w:ind w:firstLine="700"/>
            </w:pPr>
            <w:r>
              <w:t>628,78</w:t>
            </w:r>
          </w:p>
        </w:tc>
        <w:tc>
          <w:tcPr>
            <w:tcW w:w="1282"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tcPr>
          <w:p w:rsidR="002E1134" w:rsidRDefault="002E1134">
            <w:pPr>
              <w:pStyle w:val="ac"/>
              <w:ind w:firstLine="620"/>
              <w:jc w:val="both"/>
            </w:pPr>
            <w:r>
              <w:t>59,66</w:t>
            </w:r>
          </w:p>
        </w:tc>
        <w:tc>
          <w:tcPr>
            <w:tcW w:w="1858"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862" w:type="dxa"/>
            <w:tcBorders>
              <w:top w:val="single" w:sz="4" w:space="0" w:color="auto"/>
            </w:tcBorders>
            <w:shd w:val="clear" w:color="auto" w:fill="FFFFFF"/>
          </w:tcPr>
          <w:p w:rsidR="002E1134" w:rsidRDefault="002E1134">
            <w:pPr>
              <w:pStyle w:val="ac"/>
              <w:ind w:firstLine="600"/>
            </w:pPr>
            <w:r>
              <w:t>159 012,17</w:t>
            </w:r>
          </w:p>
        </w:tc>
        <w:tc>
          <w:tcPr>
            <w:tcW w:w="878" w:type="dxa"/>
            <w:tcBorders>
              <w:top w:val="single" w:sz="4" w:space="0" w:color="auto"/>
            </w:tcBorders>
            <w:shd w:val="clear" w:color="auto" w:fill="FFFFFF"/>
          </w:tcPr>
          <w:p w:rsidR="002E1134" w:rsidRDefault="002E1134">
            <w:pPr>
              <w:pStyle w:val="ac"/>
              <w:ind w:firstLine="420"/>
              <w:rPr>
                <w:sz w:val="20"/>
                <w:szCs w:val="20"/>
              </w:rPr>
            </w:pPr>
            <w:r>
              <w:rPr>
                <w:rFonts w:ascii="Arial" w:hAnsi="Arial" w:cs="Arial"/>
                <w:sz w:val="20"/>
                <w:szCs w:val="20"/>
              </w:rPr>
              <w:t>—</w:t>
            </w:r>
          </w:p>
        </w:tc>
      </w:tr>
      <w:tr w:rsidR="002E1134">
        <w:trPr>
          <w:trHeight w:hRule="exact" w:val="1176"/>
          <w:jc w:val="center"/>
        </w:trPr>
        <w:tc>
          <w:tcPr>
            <w:tcW w:w="1142" w:type="dxa"/>
            <w:shd w:val="clear" w:color="auto" w:fill="FFFFFF"/>
          </w:tcPr>
          <w:p w:rsidR="002E1134" w:rsidRDefault="002E1134">
            <w:pPr>
              <w:rPr>
                <w:sz w:val="10"/>
                <w:szCs w:val="10"/>
              </w:rPr>
            </w:pPr>
          </w:p>
        </w:tc>
        <w:tc>
          <w:tcPr>
            <w:tcW w:w="3120" w:type="dxa"/>
            <w:shd w:val="clear" w:color="auto" w:fill="FFFFFF"/>
            <w:vAlign w:val="center"/>
          </w:tcPr>
          <w:p w:rsidR="002E1134" w:rsidRDefault="002E1134">
            <w:pPr>
              <w:pStyle w:val="ac"/>
              <w:ind w:firstLine="0"/>
              <w:jc w:val="both"/>
            </w:pPr>
            <w:r>
              <w:t>эндоскопическое диаг</w:t>
            </w:r>
            <w:r>
              <w:softHyphen/>
              <w:t>ностическое исследо</w:t>
            </w:r>
            <w:r>
              <w:softHyphen/>
              <w:t>вание</w:t>
            </w:r>
          </w:p>
        </w:tc>
        <w:tc>
          <w:tcPr>
            <w:tcW w:w="1296" w:type="dxa"/>
            <w:shd w:val="clear" w:color="auto" w:fill="FFFFFF"/>
          </w:tcPr>
          <w:p w:rsidR="002E1134" w:rsidRDefault="002E1134">
            <w:pPr>
              <w:pStyle w:val="ac"/>
              <w:ind w:firstLine="0"/>
              <w:jc w:val="center"/>
            </w:pPr>
            <w:r>
              <w:t>иссле</w:t>
            </w:r>
            <w:r>
              <w:softHyphen/>
              <w:t>дований</w:t>
            </w:r>
          </w:p>
        </w:tc>
        <w:tc>
          <w:tcPr>
            <w:tcW w:w="1555" w:type="dxa"/>
            <w:shd w:val="clear" w:color="auto" w:fill="FFFFFF"/>
          </w:tcPr>
          <w:p w:rsidR="002E1134" w:rsidRDefault="002E1134">
            <w:pPr>
              <w:pStyle w:val="ac"/>
              <w:spacing w:before="80"/>
              <w:ind w:firstLine="380"/>
            </w:pPr>
            <w:r>
              <w:t>0,030918</w:t>
            </w:r>
          </w:p>
        </w:tc>
        <w:tc>
          <w:tcPr>
            <w:tcW w:w="1565" w:type="dxa"/>
            <w:shd w:val="clear" w:color="auto" w:fill="FFFFFF"/>
          </w:tcPr>
          <w:p w:rsidR="002E1134" w:rsidRDefault="002E1134">
            <w:pPr>
              <w:pStyle w:val="ac"/>
              <w:spacing w:before="80"/>
              <w:ind w:firstLine="460"/>
            </w:pPr>
            <w:r>
              <w:t>1 153,05</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620"/>
              <w:jc w:val="both"/>
            </w:pPr>
            <w:r>
              <w:t>35,65</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80"/>
              <w:ind w:firstLine="720"/>
            </w:pPr>
            <w:r>
              <w:t>95 010,17</w:t>
            </w:r>
          </w:p>
        </w:tc>
        <w:tc>
          <w:tcPr>
            <w:tcW w:w="878" w:type="dxa"/>
            <w:shd w:val="clear" w:color="auto" w:fill="FFFFFF"/>
          </w:tcPr>
          <w:p w:rsidR="002E1134" w:rsidRDefault="002E1134">
            <w:pPr>
              <w:pStyle w:val="ac"/>
              <w:spacing w:before="280"/>
              <w:ind w:firstLine="420"/>
              <w:rPr>
                <w:sz w:val="20"/>
                <w:szCs w:val="20"/>
              </w:rPr>
            </w:pPr>
            <w:r>
              <w:rPr>
                <w:rFonts w:ascii="Arial" w:hAnsi="Arial" w:cs="Arial"/>
                <w:sz w:val="20"/>
                <w:szCs w:val="20"/>
              </w:rPr>
              <w:t>—</w:t>
            </w:r>
          </w:p>
        </w:tc>
      </w:tr>
      <w:tr w:rsidR="002E1134">
        <w:trPr>
          <w:trHeight w:hRule="exact" w:val="1498"/>
          <w:jc w:val="center"/>
        </w:trPr>
        <w:tc>
          <w:tcPr>
            <w:tcW w:w="1142" w:type="dxa"/>
            <w:shd w:val="clear" w:color="auto" w:fill="FFFFFF"/>
          </w:tcPr>
          <w:p w:rsidR="002E1134" w:rsidRDefault="002E1134">
            <w:pPr>
              <w:rPr>
                <w:sz w:val="10"/>
                <w:szCs w:val="10"/>
              </w:rPr>
            </w:pPr>
          </w:p>
        </w:tc>
        <w:tc>
          <w:tcPr>
            <w:tcW w:w="3120" w:type="dxa"/>
            <w:shd w:val="clear" w:color="auto" w:fill="FFFFFF"/>
            <w:vAlign w:val="center"/>
          </w:tcPr>
          <w:p w:rsidR="002E1134" w:rsidRDefault="002E1134">
            <w:pPr>
              <w:pStyle w:val="ac"/>
              <w:ind w:firstLine="0"/>
              <w:jc w:val="both"/>
            </w:pPr>
            <w:r>
              <w:t>молекулярно-генетичес</w:t>
            </w:r>
            <w:r>
              <w:softHyphen/>
              <w:t>кое исследование с це</w:t>
            </w:r>
            <w:r>
              <w:softHyphen/>
              <w:t>лью диагностики онко</w:t>
            </w:r>
            <w:r>
              <w:softHyphen/>
              <w:t>логических заболеваний</w:t>
            </w:r>
          </w:p>
        </w:tc>
        <w:tc>
          <w:tcPr>
            <w:tcW w:w="1296" w:type="dxa"/>
            <w:shd w:val="clear" w:color="auto" w:fill="FFFFFF"/>
          </w:tcPr>
          <w:p w:rsidR="002E1134" w:rsidRDefault="002E1134">
            <w:pPr>
              <w:pStyle w:val="ac"/>
              <w:spacing w:before="100"/>
              <w:ind w:firstLine="0"/>
              <w:jc w:val="center"/>
            </w:pPr>
            <w:r>
              <w:t>иссле</w:t>
            </w:r>
            <w:r>
              <w:softHyphen/>
              <w:t>дований</w:t>
            </w:r>
          </w:p>
        </w:tc>
        <w:tc>
          <w:tcPr>
            <w:tcW w:w="1555" w:type="dxa"/>
            <w:shd w:val="clear" w:color="auto" w:fill="FFFFFF"/>
          </w:tcPr>
          <w:p w:rsidR="002E1134" w:rsidRDefault="002E1134">
            <w:pPr>
              <w:pStyle w:val="ac"/>
              <w:spacing w:before="100"/>
              <w:ind w:firstLine="380"/>
            </w:pPr>
            <w:r>
              <w:t>0,001120</w:t>
            </w:r>
          </w:p>
        </w:tc>
        <w:tc>
          <w:tcPr>
            <w:tcW w:w="1565" w:type="dxa"/>
            <w:shd w:val="clear" w:color="auto" w:fill="FFFFFF"/>
          </w:tcPr>
          <w:p w:rsidR="002E1134" w:rsidRDefault="002E1134">
            <w:pPr>
              <w:pStyle w:val="ac"/>
              <w:spacing w:before="100"/>
              <w:ind w:firstLine="460"/>
            </w:pPr>
            <w:r>
              <w:t>9 683,06</w:t>
            </w:r>
          </w:p>
        </w:tc>
        <w:tc>
          <w:tcPr>
            <w:tcW w:w="1282"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620"/>
              <w:jc w:val="both"/>
            </w:pPr>
            <w:r>
              <w:t>10,85</w:t>
            </w:r>
          </w:p>
        </w:tc>
        <w:tc>
          <w:tcPr>
            <w:tcW w:w="1858"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00"/>
              <w:ind w:firstLine="720"/>
            </w:pPr>
            <w:r>
              <w:t>28 903,93</w:t>
            </w:r>
          </w:p>
        </w:tc>
        <w:tc>
          <w:tcPr>
            <w:tcW w:w="878" w:type="dxa"/>
            <w:shd w:val="clear" w:color="auto" w:fill="FFFFFF"/>
          </w:tcPr>
          <w:p w:rsidR="002E1134" w:rsidRDefault="002E1134">
            <w:pPr>
              <w:pStyle w:val="ac"/>
              <w:spacing w:before="120"/>
              <w:ind w:firstLine="420"/>
              <w:rPr>
                <w:sz w:val="20"/>
                <w:szCs w:val="20"/>
              </w:rPr>
            </w:pPr>
            <w:r>
              <w:rPr>
                <w:rFonts w:ascii="Arial" w:hAnsi="Arial" w:cs="Arial"/>
                <w:sz w:val="20"/>
                <w:szCs w:val="20"/>
              </w:rPr>
              <w:t>—</w:t>
            </w:r>
          </w:p>
        </w:tc>
      </w:tr>
      <w:tr w:rsidR="002E1134">
        <w:trPr>
          <w:trHeight w:hRule="exact" w:val="3125"/>
          <w:jc w:val="center"/>
        </w:trPr>
        <w:tc>
          <w:tcPr>
            <w:tcW w:w="1142" w:type="dxa"/>
            <w:shd w:val="clear" w:color="auto" w:fill="FFFFFF"/>
          </w:tcPr>
          <w:p w:rsidR="002E1134" w:rsidRDefault="002E1134">
            <w:pPr>
              <w:rPr>
                <w:sz w:val="10"/>
                <w:szCs w:val="10"/>
              </w:rPr>
            </w:pPr>
          </w:p>
        </w:tc>
        <w:tc>
          <w:tcPr>
            <w:tcW w:w="3120" w:type="dxa"/>
            <w:shd w:val="clear" w:color="auto" w:fill="FFFFFF"/>
            <w:vAlign w:val="center"/>
          </w:tcPr>
          <w:p w:rsidR="002E1134" w:rsidRDefault="002E1134">
            <w:pPr>
              <w:pStyle w:val="ac"/>
              <w:ind w:firstLine="0"/>
              <w:jc w:val="both"/>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p>
        </w:tc>
        <w:tc>
          <w:tcPr>
            <w:tcW w:w="1296" w:type="dxa"/>
            <w:shd w:val="clear" w:color="auto" w:fill="FFFFFF"/>
          </w:tcPr>
          <w:p w:rsidR="002E1134" w:rsidRDefault="002E1134">
            <w:pPr>
              <w:pStyle w:val="ac"/>
              <w:spacing w:before="80"/>
              <w:ind w:firstLine="0"/>
              <w:jc w:val="center"/>
            </w:pPr>
            <w:r>
              <w:t>иссле</w:t>
            </w:r>
            <w:r>
              <w:softHyphen/>
              <w:t>дований</w:t>
            </w:r>
          </w:p>
        </w:tc>
        <w:tc>
          <w:tcPr>
            <w:tcW w:w="1555" w:type="dxa"/>
            <w:shd w:val="clear" w:color="auto" w:fill="FFFFFF"/>
          </w:tcPr>
          <w:p w:rsidR="002E1134" w:rsidRDefault="002E1134">
            <w:pPr>
              <w:pStyle w:val="ac"/>
              <w:spacing w:before="80"/>
              <w:ind w:firstLine="380"/>
            </w:pPr>
            <w:r>
              <w:t>0,015192</w:t>
            </w:r>
          </w:p>
        </w:tc>
        <w:tc>
          <w:tcPr>
            <w:tcW w:w="1565" w:type="dxa"/>
            <w:shd w:val="clear" w:color="auto" w:fill="FFFFFF"/>
          </w:tcPr>
          <w:p w:rsidR="002E1134" w:rsidRDefault="002E1134">
            <w:pPr>
              <w:pStyle w:val="ac"/>
              <w:spacing w:before="80"/>
              <w:ind w:firstLine="460"/>
            </w:pPr>
            <w:r>
              <w:t>2 388,04</w:t>
            </w: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80"/>
              <w:ind w:firstLine="620"/>
              <w:jc w:val="both"/>
            </w:pPr>
            <w:r>
              <w:t>36,28</w:t>
            </w:r>
          </w:p>
        </w:tc>
        <w:tc>
          <w:tcPr>
            <w:tcW w:w="1858" w:type="dxa"/>
            <w:shd w:val="clear" w:color="auto" w:fill="FFFFFF"/>
          </w:tcPr>
          <w:p w:rsidR="002E1134" w:rsidRDefault="002E1134">
            <w:pPr>
              <w:rPr>
                <w:sz w:val="10"/>
                <w:szCs w:val="10"/>
              </w:rPr>
            </w:pPr>
          </w:p>
        </w:tc>
        <w:tc>
          <w:tcPr>
            <w:tcW w:w="1862" w:type="dxa"/>
            <w:shd w:val="clear" w:color="auto" w:fill="FFFFFF"/>
          </w:tcPr>
          <w:p w:rsidR="002E1134" w:rsidRDefault="002E1134">
            <w:pPr>
              <w:pStyle w:val="ac"/>
              <w:spacing w:before="80"/>
              <w:ind w:firstLine="720"/>
            </w:pPr>
            <w:r>
              <w:t>96 686,96</w:t>
            </w:r>
          </w:p>
        </w:tc>
        <w:tc>
          <w:tcPr>
            <w:tcW w:w="878" w:type="dxa"/>
            <w:shd w:val="clear" w:color="auto" w:fill="FFFFFF"/>
          </w:tcPr>
          <w:p w:rsidR="002E1134" w:rsidRDefault="002E1134">
            <w:pPr>
              <w:pStyle w:val="ac"/>
              <w:spacing w:before="100"/>
              <w:ind w:firstLine="420"/>
              <w:rPr>
                <w:sz w:val="20"/>
                <w:szCs w:val="20"/>
              </w:rPr>
            </w:pPr>
            <w:r>
              <w:rPr>
                <w:rFonts w:ascii="Arial" w:hAnsi="Arial" w:cs="Arial"/>
                <w:sz w:val="20"/>
                <w:szCs w:val="20"/>
              </w:rPr>
              <w:t>—</w:t>
            </w:r>
          </w:p>
        </w:tc>
      </w:tr>
      <w:tr w:rsidR="002E1134">
        <w:trPr>
          <w:trHeight w:hRule="exact" w:val="1373"/>
          <w:jc w:val="center"/>
        </w:trPr>
        <w:tc>
          <w:tcPr>
            <w:tcW w:w="1142" w:type="dxa"/>
            <w:shd w:val="clear" w:color="auto" w:fill="FFFFFF"/>
          </w:tcPr>
          <w:p w:rsidR="002E1134" w:rsidRDefault="002E1134">
            <w:pPr>
              <w:rPr>
                <w:sz w:val="10"/>
                <w:szCs w:val="10"/>
              </w:rPr>
            </w:pPr>
          </w:p>
        </w:tc>
        <w:tc>
          <w:tcPr>
            <w:tcW w:w="3120" w:type="dxa"/>
            <w:shd w:val="clear" w:color="auto" w:fill="FFFFFF"/>
            <w:vAlign w:val="bottom"/>
          </w:tcPr>
          <w:p w:rsidR="002E1134" w:rsidRDefault="002E1134">
            <w:pPr>
              <w:pStyle w:val="ac"/>
              <w:ind w:firstLine="0"/>
              <w:jc w:val="both"/>
            </w:pPr>
            <w:r>
              <w:t>тестирование на выяв</w:t>
            </w:r>
            <w:r>
              <w:softHyphen/>
              <w:t>ление новой корона</w:t>
            </w:r>
            <w:r>
              <w:softHyphen/>
              <w:t>вирусной инфекции (COVID-19)</w:t>
            </w:r>
          </w:p>
        </w:tc>
        <w:tc>
          <w:tcPr>
            <w:tcW w:w="1296" w:type="dxa"/>
            <w:shd w:val="clear" w:color="auto" w:fill="FFFFFF"/>
          </w:tcPr>
          <w:p w:rsidR="002E1134" w:rsidRDefault="002E1134">
            <w:pPr>
              <w:pStyle w:val="ac"/>
              <w:ind w:firstLine="0"/>
              <w:jc w:val="center"/>
            </w:pPr>
            <w:r>
              <w:t>иссле</w:t>
            </w:r>
            <w:r>
              <w:softHyphen/>
              <w:t>дований</w:t>
            </w:r>
          </w:p>
        </w:tc>
        <w:tc>
          <w:tcPr>
            <w:tcW w:w="1555" w:type="dxa"/>
            <w:shd w:val="clear" w:color="auto" w:fill="FFFFFF"/>
          </w:tcPr>
          <w:p w:rsidR="002E1134" w:rsidRDefault="002E1134">
            <w:pPr>
              <w:pStyle w:val="ac"/>
              <w:ind w:firstLine="380"/>
            </w:pPr>
            <w:r>
              <w:t>0,102779</w:t>
            </w:r>
          </w:p>
        </w:tc>
        <w:tc>
          <w:tcPr>
            <w:tcW w:w="1565" w:type="dxa"/>
            <w:shd w:val="clear" w:color="auto" w:fill="FFFFFF"/>
          </w:tcPr>
          <w:p w:rsidR="002E1134" w:rsidRDefault="002E1134">
            <w:pPr>
              <w:pStyle w:val="ac"/>
              <w:ind w:firstLine="700"/>
            </w:pPr>
            <w:r>
              <w:t>462,28</w:t>
            </w:r>
          </w:p>
        </w:tc>
        <w:tc>
          <w:tcPr>
            <w:tcW w:w="1282"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ind w:firstLine="620"/>
              <w:jc w:val="both"/>
            </w:pPr>
            <w:r>
              <w:t>47,51</w:t>
            </w:r>
          </w:p>
        </w:tc>
        <w:tc>
          <w:tcPr>
            <w:tcW w:w="1858" w:type="dxa"/>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ind w:firstLine="0"/>
              <w:jc w:val="right"/>
            </w:pPr>
            <w:r>
              <w:t>126 625,43</w:t>
            </w:r>
          </w:p>
        </w:tc>
        <w:tc>
          <w:tcPr>
            <w:tcW w:w="878" w:type="dxa"/>
            <w:shd w:val="clear" w:color="auto" w:fill="FFFFFF"/>
          </w:tcPr>
          <w:p w:rsidR="002E1134" w:rsidRDefault="002E1134">
            <w:pPr>
              <w:pStyle w:val="ac"/>
              <w:spacing w:before="240"/>
              <w:ind w:firstLine="44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91"/>
        <w:gridCol w:w="1565"/>
        <w:gridCol w:w="1560"/>
        <w:gridCol w:w="1282"/>
        <w:gridCol w:w="1430"/>
        <w:gridCol w:w="1858"/>
        <w:gridCol w:w="1872"/>
        <w:gridCol w:w="869"/>
      </w:tblGrid>
      <w:tr w:rsidR="002E1134">
        <w:trPr>
          <w:trHeight w:hRule="exact" w:val="36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16"/>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медицинская помощь в связи с диспансерным наблюдением, всего</w:t>
            </w:r>
          </w:p>
        </w:tc>
        <w:tc>
          <w:tcPr>
            <w:tcW w:w="1291"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65" w:type="dxa"/>
            <w:tcBorders>
              <w:top w:val="single" w:sz="4" w:space="0" w:color="auto"/>
            </w:tcBorders>
            <w:shd w:val="clear" w:color="auto" w:fill="FFFFFF"/>
          </w:tcPr>
          <w:p w:rsidR="002E1134" w:rsidRDefault="002E1134">
            <w:pPr>
              <w:pStyle w:val="ac"/>
              <w:ind w:firstLine="380"/>
            </w:pPr>
            <w:r>
              <w:t>0,261736</w:t>
            </w:r>
          </w:p>
        </w:tc>
        <w:tc>
          <w:tcPr>
            <w:tcW w:w="1560" w:type="dxa"/>
            <w:tcBorders>
              <w:top w:val="single" w:sz="4" w:space="0" w:color="auto"/>
            </w:tcBorders>
            <w:shd w:val="clear" w:color="auto" w:fill="FFFFFF"/>
          </w:tcPr>
          <w:p w:rsidR="002E1134" w:rsidRDefault="002E1134">
            <w:pPr>
              <w:pStyle w:val="ac"/>
              <w:ind w:firstLine="460"/>
            </w:pPr>
            <w:r>
              <w:t>2 375,00</w:t>
            </w: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520"/>
              <w:jc w:val="both"/>
            </w:pPr>
            <w:r>
              <w:t>621,62</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280"/>
            </w:pPr>
            <w:r>
              <w:t>1 656 681,25</w:t>
            </w:r>
          </w:p>
        </w:tc>
        <w:tc>
          <w:tcPr>
            <w:tcW w:w="869" w:type="dxa"/>
            <w:tcBorders>
              <w:top w:val="single" w:sz="4" w:space="0" w:color="auto"/>
            </w:tcBorders>
            <w:shd w:val="clear" w:color="auto" w:fill="FFFFFF"/>
          </w:tcPr>
          <w:p w:rsidR="002E1134" w:rsidRDefault="002E1134">
            <w:pPr>
              <w:pStyle w:val="ac"/>
              <w:spacing w:before="200"/>
              <w:ind w:firstLine="420"/>
              <w:jc w:val="both"/>
              <w:rPr>
                <w:sz w:val="20"/>
                <w:szCs w:val="20"/>
              </w:rPr>
            </w:pPr>
            <w:r>
              <w:rPr>
                <w:rFonts w:ascii="Arial" w:hAnsi="Arial" w:cs="Arial"/>
                <w:sz w:val="20"/>
                <w:szCs w:val="20"/>
              </w:rPr>
              <w:t>—</w:t>
            </w:r>
          </w:p>
        </w:tc>
      </w:tr>
      <w:tr w:rsidR="002E1134">
        <w:trPr>
          <w:trHeight w:hRule="exact" w:val="499"/>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в том числе:</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1474"/>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ind w:firstLine="0"/>
            </w:pPr>
            <w:r>
              <w:t>медицинская помощь при онкологических за</w:t>
            </w:r>
            <w:r>
              <w:softHyphen/>
              <w:t>болеваниях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80"/>
              <w:ind w:firstLine="380"/>
            </w:pPr>
            <w:r>
              <w:t>0,045050</w:t>
            </w:r>
          </w:p>
        </w:tc>
        <w:tc>
          <w:tcPr>
            <w:tcW w:w="1560" w:type="dxa"/>
            <w:shd w:val="clear" w:color="auto" w:fill="FFFFFF"/>
          </w:tcPr>
          <w:p w:rsidR="002E1134" w:rsidRDefault="002E1134">
            <w:pPr>
              <w:pStyle w:val="ac"/>
              <w:spacing w:before="80"/>
              <w:ind w:firstLine="460"/>
            </w:pPr>
            <w:r>
              <w:t>3 346,81</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520"/>
              <w:jc w:val="both"/>
            </w:pPr>
            <w:r>
              <w:t>150,77</w:t>
            </w:r>
          </w:p>
        </w:tc>
        <w:tc>
          <w:tcPr>
            <w:tcW w:w="1858"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480"/>
            </w:pPr>
            <w:r>
              <w:t>401 824,70</w:t>
            </w:r>
          </w:p>
        </w:tc>
        <w:tc>
          <w:tcPr>
            <w:tcW w:w="869"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1469"/>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ind w:firstLine="0"/>
            </w:pPr>
            <w:r>
              <w:t>медицинская помощь при сахарном диабете</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80"/>
              <w:ind w:firstLine="380"/>
            </w:pPr>
            <w:r>
              <w:t>0,059800</w:t>
            </w:r>
          </w:p>
        </w:tc>
        <w:tc>
          <w:tcPr>
            <w:tcW w:w="1560" w:type="dxa"/>
            <w:shd w:val="clear" w:color="auto" w:fill="FFFFFF"/>
          </w:tcPr>
          <w:p w:rsidR="002E1134" w:rsidRDefault="002E1134">
            <w:pPr>
              <w:pStyle w:val="ac"/>
              <w:spacing w:before="80"/>
              <w:ind w:firstLine="460"/>
            </w:pPr>
            <w:r>
              <w:t>1 263,58</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75,56</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480"/>
            </w:pPr>
            <w:r>
              <w:t>201 379,27</w:t>
            </w:r>
          </w:p>
        </w:tc>
        <w:tc>
          <w:tcPr>
            <w:tcW w:w="869" w:type="dxa"/>
            <w:shd w:val="clear" w:color="auto" w:fill="FFFFFF"/>
          </w:tcPr>
          <w:p w:rsidR="002E1134" w:rsidRDefault="002E1134">
            <w:pPr>
              <w:rPr>
                <w:sz w:val="10"/>
                <w:szCs w:val="10"/>
              </w:rPr>
            </w:pPr>
          </w:p>
        </w:tc>
      </w:tr>
      <w:tr w:rsidR="002E1134">
        <w:trPr>
          <w:trHeight w:hRule="exact" w:val="1488"/>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при болезнях системы кровообращения</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80"/>
              <w:ind w:firstLine="380"/>
            </w:pPr>
            <w:r>
              <w:t>0,125210</w:t>
            </w:r>
          </w:p>
        </w:tc>
        <w:tc>
          <w:tcPr>
            <w:tcW w:w="1560" w:type="dxa"/>
            <w:shd w:val="clear" w:color="auto" w:fill="FFFFFF"/>
          </w:tcPr>
          <w:p w:rsidR="002E1134" w:rsidRDefault="002E1134">
            <w:pPr>
              <w:pStyle w:val="ac"/>
              <w:spacing w:before="80"/>
              <w:ind w:firstLine="460"/>
            </w:pPr>
            <w:r>
              <w:t>2 809,80</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520"/>
              <w:jc w:val="both"/>
            </w:pPr>
            <w:r>
              <w:t>351,82</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480"/>
            </w:pPr>
            <w:r>
              <w:t>937 619,02</w:t>
            </w:r>
          </w:p>
        </w:tc>
        <w:tc>
          <w:tcPr>
            <w:tcW w:w="869" w:type="dxa"/>
            <w:shd w:val="clear" w:color="auto" w:fill="FFFFFF"/>
          </w:tcPr>
          <w:p w:rsidR="002E1134" w:rsidRDefault="002E1134">
            <w:pPr>
              <w:rPr>
                <w:sz w:val="10"/>
                <w:szCs w:val="10"/>
              </w:rPr>
            </w:pPr>
          </w:p>
        </w:tc>
      </w:tr>
      <w:tr w:rsidR="002E1134">
        <w:trPr>
          <w:trHeight w:hRule="exact" w:val="1181"/>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в условиях дневного ста</w:t>
            </w:r>
            <w:r>
              <w:softHyphen/>
              <w:t>ционара</w:t>
            </w:r>
          </w:p>
        </w:tc>
        <w:tc>
          <w:tcPr>
            <w:tcW w:w="1291" w:type="dxa"/>
            <w:shd w:val="clear" w:color="auto" w:fill="FFFFFF"/>
          </w:tcPr>
          <w:p w:rsidR="002E1134" w:rsidRDefault="002E1134">
            <w:pPr>
              <w:pStyle w:val="ac"/>
              <w:spacing w:before="80"/>
              <w:ind w:firstLine="0"/>
              <w:jc w:val="center"/>
            </w:pPr>
            <w:r>
              <w:t>случаев лечения</w:t>
            </w:r>
          </w:p>
        </w:tc>
        <w:tc>
          <w:tcPr>
            <w:tcW w:w="1565" w:type="dxa"/>
            <w:shd w:val="clear" w:color="auto" w:fill="FFFFFF"/>
          </w:tcPr>
          <w:p w:rsidR="002E1134" w:rsidRDefault="002E1134">
            <w:pPr>
              <w:pStyle w:val="ac"/>
              <w:spacing w:before="80"/>
              <w:ind w:firstLine="380"/>
            </w:pPr>
            <w:r>
              <w:t>0,034816</w:t>
            </w:r>
          </w:p>
        </w:tc>
        <w:tc>
          <w:tcPr>
            <w:tcW w:w="1560" w:type="dxa"/>
            <w:shd w:val="clear" w:color="auto" w:fill="FFFFFF"/>
          </w:tcPr>
          <w:p w:rsidR="002E1134" w:rsidRDefault="002E1134">
            <w:pPr>
              <w:pStyle w:val="ac"/>
              <w:spacing w:before="80"/>
              <w:ind w:firstLine="340"/>
            </w:pPr>
            <w:r>
              <w:t>19 188,29</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520"/>
              <w:jc w:val="both"/>
            </w:pPr>
            <w:r>
              <w:t>668,06</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280"/>
            </w:pPr>
            <w:r>
              <w:t>1 780 443,05</w:t>
            </w:r>
          </w:p>
        </w:tc>
        <w:tc>
          <w:tcPr>
            <w:tcW w:w="869"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1046"/>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pPr>
            <w:r>
              <w:t>медицинская помощь в условиях дневного ста</w:t>
            </w:r>
            <w:r>
              <w:softHyphen/>
              <w:t>ционара (первичная</w:t>
            </w:r>
          </w:p>
        </w:tc>
        <w:tc>
          <w:tcPr>
            <w:tcW w:w="1291" w:type="dxa"/>
            <w:shd w:val="clear" w:color="auto" w:fill="FFFFFF"/>
          </w:tcPr>
          <w:p w:rsidR="002E1134" w:rsidRDefault="002E1134">
            <w:pPr>
              <w:pStyle w:val="ac"/>
              <w:ind w:firstLine="0"/>
              <w:jc w:val="center"/>
            </w:pPr>
            <w:r>
              <w:t>случаев лечения</w:t>
            </w:r>
          </w:p>
        </w:tc>
        <w:tc>
          <w:tcPr>
            <w:tcW w:w="1565" w:type="dxa"/>
            <w:shd w:val="clear" w:color="auto" w:fill="FFFFFF"/>
          </w:tcPr>
          <w:p w:rsidR="002E1134" w:rsidRDefault="002E1134">
            <w:pPr>
              <w:pStyle w:val="ac"/>
              <w:ind w:firstLine="380"/>
            </w:pPr>
            <w:r>
              <w:t>0,070718</w:t>
            </w:r>
          </w:p>
        </w:tc>
        <w:tc>
          <w:tcPr>
            <w:tcW w:w="1560" w:type="dxa"/>
            <w:shd w:val="clear" w:color="auto" w:fill="FFFFFF"/>
          </w:tcPr>
          <w:p w:rsidR="002E1134" w:rsidRDefault="002E1134">
            <w:pPr>
              <w:pStyle w:val="ac"/>
              <w:ind w:firstLine="340"/>
            </w:pPr>
            <w:r>
              <w:t>28 475,30</w:t>
            </w:r>
          </w:p>
        </w:tc>
        <w:tc>
          <w:tcPr>
            <w:tcW w:w="1282"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ind w:firstLine="0"/>
              <w:jc w:val="right"/>
            </w:pPr>
            <w:r>
              <w:t>2 013,72</w:t>
            </w: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ind w:firstLine="280"/>
            </w:pPr>
            <w:r>
              <w:t>5 366 740,40</w:t>
            </w:r>
          </w:p>
        </w:tc>
        <w:tc>
          <w:tcPr>
            <w:tcW w:w="869" w:type="dxa"/>
            <w:shd w:val="clear" w:color="auto" w:fill="FFFFFF"/>
          </w:tcPr>
          <w:p w:rsidR="002E1134" w:rsidRDefault="002E1134">
            <w:pPr>
              <w:pStyle w:val="ac"/>
              <w:spacing w:before="240"/>
              <w:ind w:firstLine="420"/>
              <w:jc w:val="both"/>
              <w:rPr>
                <w:sz w:val="20"/>
                <w:szCs w:val="20"/>
              </w:rPr>
            </w:pPr>
            <w:r>
              <w:rPr>
                <w:rFonts w:ascii="Arial" w:hAnsi="Arial" w:cs="Arial"/>
                <w:sz w:val="20"/>
                <w:szCs w:val="20"/>
              </w:rPr>
              <w:t>—</w:t>
            </w:r>
          </w:p>
        </w:tc>
      </w:tr>
    </w:tbl>
    <w:p w:rsidR="002E1134" w:rsidRDefault="002E1134">
      <w:pPr>
        <w:pStyle w:val="a8"/>
        <w:pBdr>
          <w:top w:val="single" w:sz="4" w:space="0" w:color="auto"/>
          <w:left w:val="single" w:sz="4" w:space="0" w:color="auto"/>
          <w:bottom w:val="single" w:sz="4" w:space="0" w:color="auto"/>
          <w:right w:val="single" w:sz="4" w:space="0" w:color="auto"/>
        </w:pBdr>
        <w:ind w:firstLine="0"/>
        <w:jc w:val="right"/>
      </w:pPr>
      <w:r>
        <w:lastRenderedPageBreak/>
        <w:t>10</w:t>
      </w:r>
    </w:p>
    <w:p w:rsidR="002E1134" w:rsidRDefault="002E1134">
      <w:pPr>
        <w:pStyle w:val="a8"/>
        <w:spacing w:after="260"/>
        <w:ind w:firstLine="0"/>
      </w:pPr>
      <w:r>
        <w:t>медико-санитарная по</w:t>
      </w:r>
      <w:r>
        <w:softHyphen/>
        <w:t>мощь, специализиро</w:t>
      </w:r>
      <w:r>
        <w:softHyphen/>
        <w:t>ванная медицинская помощь), за исключе</w:t>
      </w:r>
      <w:r>
        <w:softHyphen/>
        <w:t>нием медицинской реа</w:t>
      </w:r>
      <w:r>
        <w:softHyphen/>
        <w:t>билитации, всего</w:t>
      </w:r>
    </w:p>
    <w:p w:rsidR="002E1134" w:rsidRDefault="002E1134">
      <w:pPr>
        <w:pStyle w:val="aa"/>
      </w:pPr>
      <w:r>
        <w:t>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58"/>
        <w:gridCol w:w="1382"/>
        <w:gridCol w:w="1498"/>
        <w:gridCol w:w="1742"/>
        <w:gridCol w:w="1032"/>
        <w:gridCol w:w="1814"/>
        <w:gridCol w:w="1186"/>
        <w:gridCol w:w="2323"/>
        <w:gridCol w:w="446"/>
      </w:tblGrid>
      <w:tr w:rsidR="002E1134">
        <w:trPr>
          <w:trHeight w:hRule="exact" w:val="1070"/>
          <w:jc w:val="center"/>
        </w:trPr>
        <w:tc>
          <w:tcPr>
            <w:tcW w:w="3058" w:type="dxa"/>
            <w:shd w:val="clear" w:color="auto" w:fill="FFFFFF"/>
          </w:tcPr>
          <w:p w:rsidR="002E1134" w:rsidRDefault="002E1134">
            <w:pPr>
              <w:pStyle w:val="ac"/>
              <w:ind w:firstLine="0"/>
            </w:pPr>
            <w:r>
              <w:t>медицинская помощь, оказываемая по про</w:t>
            </w:r>
            <w:r>
              <w:softHyphen/>
              <w:t>филю «онкология»</w:t>
            </w:r>
          </w:p>
        </w:tc>
        <w:tc>
          <w:tcPr>
            <w:tcW w:w="1382" w:type="dxa"/>
            <w:shd w:val="clear" w:color="auto" w:fill="FFFFFF"/>
          </w:tcPr>
          <w:p w:rsidR="002E1134" w:rsidRDefault="002E1134">
            <w:pPr>
              <w:pStyle w:val="ac"/>
              <w:ind w:firstLine="0"/>
            </w:pPr>
            <w:r>
              <w:t>случаев лечения</w:t>
            </w:r>
          </w:p>
        </w:tc>
        <w:tc>
          <w:tcPr>
            <w:tcW w:w="1498" w:type="dxa"/>
            <w:shd w:val="clear" w:color="auto" w:fill="FFFFFF"/>
          </w:tcPr>
          <w:p w:rsidR="002E1134" w:rsidRDefault="002E1134">
            <w:pPr>
              <w:pStyle w:val="ac"/>
              <w:ind w:firstLine="260"/>
            </w:pPr>
            <w:r>
              <w:t>0,010964</w:t>
            </w:r>
          </w:p>
        </w:tc>
        <w:tc>
          <w:tcPr>
            <w:tcW w:w="1742" w:type="dxa"/>
            <w:shd w:val="clear" w:color="auto" w:fill="FFFFFF"/>
          </w:tcPr>
          <w:p w:rsidR="002E1134" w:rsidRDefault="002E1134">
            <w:pPr>
              <w:pStyle w:val="ac"/>
              <w:ind w:firstLine="260"/>
            </w:pPr>
            <w:r>
              <w:t>81 390,84</w:t>
            </w:r>
          </w:p>
        </w:tc>
        <w:tc>
          <w:tcPr>
            <w:tcW w:w="1032" w:type="dxa"/>
            <w:shd w:val="clear" w:color="auto" w:fill="FFFFFF"/>
          </w:tcPr>
          <w:p w:rsidR="002E1134" w:rsidRDefault="002E1134">
            <w:pPr>
              <w:pStyle w:val="ac"/>
              <w:spacing w:before="140"/>
              <w:ind w:firstLine="320"/>
              <w:jc w:val="both"/>
              <w:rPr>
                <w:sz w:val="20"/>
                <w:szCs w:val="20"/>
              </w:rPr>
            </w:pPr>
            <w:r>
              <w:rPr>
                <w:rFonts w:ascii="Arial" w:hAnsi="Arial" w:cs="Arial"/>
                <w:sz w:val="20"/>
                <w:szCs w:val="20"/>
              </w:rPr>
              <w:t>—</w:t>
            </w:r>
          </w:p>
        </w:tc>
        <w:tc>
          <w:tcPr>
            <w:tcW w:w="1814" w:type="dxa"/>
            <w:shd w:val="clear" w:color="auto" w:fill="FFFFFF"/>
          </w:tcPr>
          <w:p w:rsidR="002E1134" w:rsidRDefault="002E1134">
            <w:pPr>
              <w:pStyle w:val="ac"/>
              <w:ind w:firstLine="0"/>
              <w:jc w:val="center"/>
            </w:pPr>
            <w:r>
              <w:t>892,37</w:t>
            </w:r>
          </w:p>
        </w:tc>
        <w:tc>
          <w:tcPr>
            <w:tcW w:w="1186" w:type="dxa"/>
            <w:shd w:val="clear" w:color="auto" w:fill="FFFFFF"/>
          </w:tcPr>
          <w:p w:rsidR="002E1134" w:rsidRDefault="002E1134">
            <w:pPr>
              <w:pStyle w:val="ac"/>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ind w:firstLine="540"/>
            </w:pPr>
            <w:r>
              <w:t>2 378 240,34</w:t>
            </w:r>
          </w:p>
        </w:tc>
        <w:tc>
          <w:tcPr>
            <w:tcW w:w="446" w:type="dxa"/>
            <w:shd w:val="clear" w:color="auto" w:fill="FFFFFF"/>
          </w:tcPr>
          <w:p w:rsidR="002E1134" w:rsidRDefault="002E1134">
            <w:pPr>
              <w:pStyle w:val="ac"/>
              <w:spacing w:before="160"/>
              <w:ind w:firstLine="0"/>
              <w:jc w:val="right"/>
              <w:rPr>
                <w:sz w:val="20"/>
                <w:szCs w:val="20"/>
              </w:rPr>
            </w:pPr>
            <w:r>
              <w:rPr>
                <w:rFonts w:ascii="Arial" w:hAnsi="Arial" w:cs="Arial"/>
                <w:sz w:val="20"/>
                <w:szCs w:val="20"/>
              </w:rPr>
              <w:t>—</w:t>
            </w:r>
          </w:p>
        </w:tc>
      </w:tr>
      <w:tr w:rsidR="002E1134">
        <w:trPr>
          <w:trHeight w:hRule="exact" w:val="1210"/>
          <w:jc w:val="center"/>
        </w:trPr>
        <w:tc>
          <w:tcPr>
            <w:tcW w:w="3058"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382" w:type="dxa"/>
            <w:shd w:val="clear" w:color="auto" w:fill="FFFFFF"/>
          </w:tcPr>
          <w:p w:rsidR="002E1134" w:rsidRDefault="002E1134">
            <w:pPr>
              <w:pStyle w:val="ac"/>
              <w:spacing w:before="80"/>
              <w:ind w:firstLine="0"/>
            </w:pPr>
            <w:r>
              <w:t>случаев лечения</w:t>
            </w:r>
          </w:p>
        </w:tc>
        <w:tc>
          <w:tcPr>
            <w:tcW w:w="1498" w:type="dxa"/>
            <w:shd w:val="clear" w:color="auto" w:fill="FFFFFF"/>
          </w:tcPr>
          <w:p w:rsidR="002E1134" w:rsidRDefault="002E1134">
            <w:pPr>
              <w:pStyle w:val="ac"/>
              <w:spacing w:before="80"/>
              <w:ind w:firstLine="260"/>
            </w:pPr>
            <w:r>
              <w:t>0,000800</w:t>
            </w:r>
          </w:p>
        </w:tc>
        <w:tc>
          <w:tcPr>
            <w:tcW w:w="1742" w:type="dxa"/>
            <w:shd w:val="clear" w:color="auto" w:fill="FFFFFF"/>
          </w:tcPr>
          <w:p w:rsidR="002E1134" w:rsidRDefault="002E1134">
            <w:pPr>
              <w:pStyle w:val="ac"/>
              <w:spacing w:before="100"/>
              <w:ind w:firstLine="140"/>
            </w:pPr>
            <w:r>
              <w:t>111 289,87</w:t>
            </w:r>
          </w:p>
        </w:tc>
        <w:tc>
          <w:tcPr>
            <w:tcW w:w="1032" w:type="dxa"/>
            <w:shd w:val="clear" w:color="auto" w:fill="FFFFFF"/>
          </w:tcPr>
          <w:p w:rsidR="002E1134" w:rsidRDefault="002E1134">
            <w:pPr>
              <w:pStyle w:val="ac"/>
              <w:spacing w:before="280"/>
              <w:ind w:firstLine="320"/>
              <w:jc w:val="both"/>
              <w:rPr>
                <w:sz w:val="20"/>
                <w:szCs w:val="20"/>
              </w:rPr>
            </w:pPr>
            <w:r>
              <w:rPr>
                <w:rFonts w:ascii="Arial" w:hAnsi="Arial" w:cs="Arial"/>
                <w:sz w:val="20"/>
                <w:szCs w:val="20"/>
              </w:rPr>
              <w:t>—</w:t>
            </w:r>
          </w:p>
        </w:tc>
        <w:tc>
          <w:tcPr>
            <w:tcW w:w="1814" w:type="dxa"/>
            <w:shd w:val="clear" w:color="auto" w:fill="FFFFFF"/>
          </w:tcPr>
          <w:p w:rsidR="002E1134" w:rsidRDefault="002E1134">
            <w:pPr>
              <w:pStyle w:val="ac"/>
              <w:spacing w:before="100"/>
              <w:ind w:firstLine="640"/>
            </w:pPr>
            <w:r>
              <w:t>89,03</w:t>
            </w:r>
          </w:p>
        </w:tc>
        <w:tc>
          <w:tcPr>
            <w:tcW w:w="1186" w:type="dxa"/>
            <w:shd w:val="clear" w:color="auto" w:fill="FFFFFF"/>
          </w:tcPr>
          <w:p w:rsidR="002E1134" w:rsidRDefault="002E1134">
            <w:pPr>
              <w:pStyle w:val="ac"/>
              <w:spacing w:before="28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spacing w:before="100"/>
              <w:ind w:firstLine="760"/>
            </w:pPr>
            <w:r>
              <w:t>237 270,00</w:t>
            </w:r>
          </w:p>
        </w:tc>
        <w:tc>
          <w:tcPr>
            <w:tcW w:w="446" w:type="dxa"/>
            <w:shd w:val="clear" w:color="auto" w:fill="FFFFFF"/>
          </w:tcPr>
          <w:p w:rsidR="002E1134" w:rsidRDefault="002E1134">
            <w:pPr>
              <w:pStyle w:val="ac"/>
              <w:spacing w:before="280"/>
              <w:ind w:firstLine="0"/>
              <w:jc w:val="right"/>
              <w:rPr>
                <w:sz w:val="20"/>
                <w:szCs w:val="20"/>
              </w:rPr>
            </w:pPr>
            <w:r>
              <w:rPr>
                <w:rFonts w:ascii="Arial" w:hAnsi="Arial" w:cs="Arial"/>
                <w:sz w:val="20"/>
                <w:szCs w:val="20"/>
              </w:rPr>
              <w:t>—</w:t>
            </w:r>
          </w:p>
        </w:tc>
      </w:tr>
      <w:tr w:rsidR="002E1134">
        <w:trPr>
          <w:trHeight w:hRule="exact" w:val="1219"/>
          <w:jc w:val="center"/>
        </w:trPr>
        <w:tc>
          <w:tcPr>
            <w:tcW w:w="3058"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382" w:type="dxa"/>
            <w:shd w:val="clear" w:color="auto" w:fill="FFFFFF"/>
          </w:tcPr>
          <w:p w:rsidR="002E1134" w:rsidRDefault="002E1134">
            <w:pPr>
              <w:pStyle w:val="ac"/>
              <w:spacing w:before="80"/>
              <w:ind w:firstLine="0"/>
            </w:pPr>
            <w:r>
              <w:t>случаев лечения</w:t>
            </w:r>
          </w:p>
        </w:tc>
        <w:tc>
          <w:tcPr>
            <w:tcW w:w="1498" w:type="dxa"/>
            <w:shd w:val="clear" w:color="auto" w:fill="FFFFFF"/>
          </w:tcPr>
          <w:p w:rsidR="002E1134" w:rsidRDefault="002E1134">
            <w:pPr>
              <w:pStyle w:val="ac"/>
              <w:spacing w:before="80"/>
              <w:ind w:firstLine="260"/>
            </w:pPr>
            <w:r>
              <w:t>0,000277</w:t>
            </w:r>
          </w:p>
        </w:tc>
        <w:tc>
          <w:tcPr>
            <w:tcW w:w="1742" w:type="dxa"/>
            <w:shd w:val="clear" w:color="auto" w:fill="FFFFFF"/>
          </w:tcPr>
          <w:p w:rsidR="002E1134" w:rsidRDefault="002E1134">
            <w:pPr>
              <w:pStyle w:val="ac"/>
              <w:spacing w:before="80"/>
              <w:ind w:firstLine="140"/>
            </w:pPr>
            <w:r>
              <w:t>150 286,21</w:t>
            </w:r>
          </w:p>
        </w:tc>
        <w:tc>
          <w:tcPr>
            <w:tcW w:w="1032" w:type="dxa"/>
            <w:shd w:val="clear" w:color="auto" w:fill="FFFFFF"/>
          </w:tcPr>
          <w:p w:rsidR="002E1134" w:rsidRDefault="002E1134">
            <w:pPr>
              <w:pStyle w:val="ac"/>
              <w:spacing w:before="260"/>
              <w:ind w:firstLine="320"/>
              <w:jc w:val="both"/>
              <w:rPr>
                <w:sz w:val="20"/>
                <w:szCs w:val="20"/>
              </w:rPr>
            </w:pPr>
            <w:r>
              <w:rPr>
                <w:rFonts w:ascii="Arial" w:hAnsi="Arial" w:cs="Arial"/>
                <w:sz w:val="20"/>
                <w:szCs w:val="20"/>
              </w:rPr>
              <w:t>—</w:t>
            </w:r>
          </w:p>
        </w:tc>
        <w:tc>
          <w:tcPr>
            <w:tcW w:w="1814" w:type="dxa"/>
            <w:shd w:val="clear" w:color="auto" w:fill="FFFFFF"/>
          </w:tcPr>
          <w:p w:rsidR="002E1134" w:rsidRDefault="002E1134">
            <w:pPr>
              <w:pStyle w:val="ac"/>
              <w:spacing w:before="80"/>
              <w:ind w:firstLine="640"/>
            </w:pPr>
            <w:r>
              <w:t>41,62</w:t>
            </w:r>
          </w:p>
        </w:tc>
        <w:tc>
          <w:tcPr>
            <w:tcW w:w="1186" w:type="dxa"/>
            <w:shd w:val="clear" w:color="auto" w:fill="FFFFFF"/>
          </w:tcPr>
          <w:p w:rsidR="002E1134" w:rsidRDefault="002E1134">
            <w:pPr>
              <w:pStyle w:val="ac"/>
              <w:spacing w:before="26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spacing w:before="80"/>
              <w:ind w:firstLine="760"/>
            </w:pPr>
            <w:r>
              <w:t>110 911,22</w:t>
            </w:r>
          </w:p>
        </w:tc>
        <w:tc>
          <w:tcPr>
            <w:tcW w:w="446" w:type="dxa"/>
            <w:shd w:val="clear" w:color="auto" w:fill="FFFFFF"/>
          </w:tcPr>
          <w:p w:rsidR="002E1134" w:rsidRDefault="002E1134">
            <w:pPr>
              <w:pStyle w:val="ac"/>
              <w:spacing w:before="260"/>
              <w:ind w:firstLine="0"/>
              <w:jc w:val="right"/>
              <w:rPr>
                <w:sz w:val="20"/>
                <w:szCs w:val="20"/>
              </w:rPr>
            </w:pPr>
            <w:r>
              <w:rPr>
                <w:rFonts w:ascii="Arial" w:hAnsi="Arial" w:cs="Arial"/>
                <w:sz w:val="20"/>
                <w:szCs w:val="20"/>
              </w:rPr>
              <w:t>—</w:t>
            </w:r>
          </w:p>
        </w:tc>
      </w:tr>
      <w:tr w:rsidR="002E1134">
        <w:trPr>
          <w:trHeight w:hRule="exact" w:val="456"/>
          <w:jc w:val="center"/>
        </w:trPr>
        <w:tc>
          <w:tcPr>
            <w:tcW w:w="3058" w:type="dxa"/>
            <w:shd w:val="clear" w:color="auto" w:fill="FFFFFF"/>
            <w:vAlign w:val="bottom"/>
          </w:tcPr>
          <w:p w:rsidR="002E1134" w:rsidRDefault="002E1134">
            <w:pPr>
              <w:pStyle w:val="ac"/>
              <w:ind w:firstLine="0"/>
            </w:pPr>
            <w:r>
              <w:t>специализированная, в</w:t>
            </w:r>
          </w:p>
        </w:tc>
        <w:tc>
          <w:tcPr>
            <w:tcW w:w="1382" w:type="dxa"/>
            <w:shd w:val="clear" w:color="auto" w:fill="FFFFFF"/>
            <w:vAlign w:val="bottom"/>
          </w:tcPr>
          <w:p w:rsidR="002E1134" w:rsidRDefault="002E1134">
            <w:pPr>
              <w:pStyle w:val="ac"/>
              <w:ind w:firstLine="540"/>
              <w:jc w:val="both"/>
              <w:rPr>
                <w:sz w:val="20"/>
                <w:szCs w:val="20"/>
              </w:rPr>
            </w:pPr>
            <w:r>
              <w:rPr>
                <w:rFonts w:ascii="Arial" w:hAnsi="Arial" w:cs="Arial"/>
                <w:sz w:val="20"/>
                <w:szCs w:val="20"/>
              </w:rPr>
              <w:t>—</w:t>
            </w:r>
          </w:p>
        </w:tc>
        <w:tc>
          <w:tcPr>
            <w:tcW w:w="1498" w:type="dxa"/>
            <w:shd w:val="clear" w:color="auto" w:fill="FFFFFF"/>
            <w:vAlign w:val="bottom"/>
          </w:tcPr>
          <w:p w:rsidR="002E1134" w:rsidRDefault="002E1134">
            <w:pPr>
              <w:pStyle w:val="ac"/>
              <w:ind w:firstLine="580"/>
            </w:pPr>
            <w:r>
              <w:t>—</w:t>
            </w:r>
          </w:p>
        </w:tc>
        <w:tc>
          <w:tcPr>
            <w:tcW w:w="1742" w:type="dxa"/>
            <w:shd w:val="clear" w:color="auto" w:fill="FFFFFF"/>
            <w:vAlign w:val="bottom"/>
          </w:tcPr>
          <w:p w:rsidR="002E1134" w:rsidRDefault="002E1134">
            <w:pPr>
              <w:pStyle w:val="ac"/>
              <w:ind w:firstLine="640"/>
              <w:rPr>
                <w:sz w:val="20"/>
                <w:szCs w:val="20"/>
              </w:rPr>
            </w:pPr>
            <w:r>
              <w:rPr>
                <w:rFonts w:ascii="Arial" w:hAnsi="Arial" w:cs="Arial"/>
                <w:sz w:val="20"/>
                <w:szCs w:val="20"/>
              </w:rPr>
              <w:t>—</w:t>
            </w:r>
          </w:p>
        </w:tc>
        <w:tc>
          <w:tcPr>
            <w:tcW w:w="1032" w:type="dxa"/>
            <w:shd w:val="clear" w:color="auto" w:fill="FFFFFF"/>
            <w:vAlign w:val="bottom"/>
          </w:tcPr>
          <w:p w:rsidR="002E1134" w:rsidRDefault="002E1134">
            <w:pPr>
              <w:pStyle w:val="ac"/>
              <w:ind w:firstLine="320"/>
              <w:jc w:val="both"/>
              <w:rPr>
                <w:sz w:val="20"/>
                <w:szCs w:val="20"/>
              </w:rPr>
            </w:pPr>
            <w:r>
              <w:rPr>
                <w:rFonts w:ascii="Arial" w:hAnsi="Arial" w:cs="Arial"/>
                <w:sz w:val="20"/>
                <w:szCs w:val="20"/>
              </w:rPr>
              <w:t>—</w:t>
            </w:r>
          </w:p>
        </w:tc>
        <w:tc>
          <w:tcPr>
            <w:tcW w:w="1814" w:type="dxa"/>
            <w:shd w:val="clear" w:color="auto" w:fill="FFFFFF"/>
            <w:vAlign w:val="bottom"/>
          </w:tcPr>
          <w:p w:rsidR="002E1134" w:rsidRDefault="002E1134">
            <w:pPr>
              <w:pStyle w:val="ac"/>
              <w:ind w:firstLine="640"/>
            </w:pPr>
            <w:r>
              <w:t>—</w:t>
            </w:r>
          </w:p>
        </w:tc>
        <w:tc>
          <w:tcPr>
            <w:tcW w:w="1186" w:type="dxa"/>
            <w:shd w:val="clear" w:color="auto" w:fill="FFFFFF"/>
            <w:vAlign w:val="bottom"/>
          </w:tcPr>
          <w:p w:rsidR="002E1134" w:rsidRDefault="002E1134">
            <w:pPr>
              <w:pStyle w:val="ac"/>
              <w:ind w:firstLine="460"/>
              <w:jc w:val="both"/>
              <w:rPr>
                <w:sz w:val="20"/>
                <w:szCs w:val="20"/>
              </w:rPr>
            </w:pPr>
            <w:r>
              <w:rPr>
                <w:rFonts w:ascii="Arial" w:hAnsi="Arial" w:cs="Arial"/>
                <w:sz w:val="20"/>
                <w:szCs w:val="20"/>
              </w:rPr>
              <w:t>—</w:t>
            </w:r>
          </w:p>
        </w:tc>
        <w:tc>
          <w:tcPr>
            <w:tcW w:w="2323" w:type="dxa"/>
            <w:shd w:val="clear" w:color="auto" w:fill="FFFFFF"/>
            <w:vAlign w:val="bottom"/>
          </w:tcPr>
          <w:p w:rsidR="002E1134" w:rsidRDefault="002E1134">
            <w:pPr>
              <w:pStyle w:val="ac"/>
              <w:ind w:left="1140" w:firstLine="0"/>
              <w:rPr>
                <w:sz w:val="20"/>
                <w:szCs w:val="20"/>
              </w:rPr>
            </w:pPr>
            <w:r>
              <w:rPr>
                <w:rFonts w:ascii="Arial" w:hAnsi="Arial" w:cs="Arial"/>
                <w:sz w:val="20"/>
                <w:szCs w:val="20"/>
              </w:rPr>
              <w:t>—</w:t>
            </w:r>
          </w:p>
        </w:tc>
        <w:tc>
          <w:tcPr>
            <w:tcW w:w="446" w:type="dxa"/>
            <w:shd w:val="clear" w:color="auto" w:fill="FFFFFF"/>
            <w:vAlign w:val="bottom"/>
          </w:tcPr>
          <w:p w:rsidR="002E1134" w:rsidRDefault="002E1134">
            <w:pPr>
              <w:pStyle w:val="ac"/>
              <w:ind w:firstLine="0"/>
              <w:jc w:val="right"/>
              <w:rPr>
                <w:sz w:val="20"/>
                <w:szCs w:val="20"/>
              </w:rPr>
            </w:pPr>
            <w:r>
              <w:rPr>
                <w:rFonts w:ascii="Arial" w:hAnsi="Arial" w:cs="Arial"/>
                <w:sz w:val="20"/>
                <w:szCs w:val="20"/>
              </w:rPr>
              <w:t>—</w:t>
            </w:r>
          </w:p>
        </w:tc>
      </w:tr>
    </w:tbl>
    <w:p w:rsidR="002E1134" w:rsidRDefault="002E1134">
      <w:pPr>
        <w:pStyle w:val="a8"/>
        <w:spacing w:after="120"/>
        <w:ind w:firstLine="0"/>
        <w:jc w:val="both"/>
      </w:pPr>
      <w:r>
        <w:t>том числе высокотех</w:t>
      </w:r>
      <w:r>
        <w:softHyphen/>
        <w:t>нологичная, медицин</w:t>
      </w:r>
      <w:r>
        <w:softHyphen/>
        <w:t>ская помощь, за ис</w:t>
      </w:r>
      <w:r>
        <w:softHyphen/>
        <w:t>ключением медицин</w:t>
      </w:r>
      <w:r>
        <w:softHyphen/>
        <w:t>ской реабилитации, всего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1286"/>
        <w:gridCol w:w="1565"/>
        <w:gridCol w:w="1565"/>
        <w:gridCol w:w="1286"/>
        <w:gridCol w:w="1421"/>
        <w:gridCol w:w="1862"/>
        <w:gridCol w:w="1872"/>
        <w:gridCol w:w="662"/>
      </w:tblGrid>
      <w:tr w:rsidR="002E1134">
        <w:trPr>
          <w:trHeight w:hRule="exact" w:val="350"/>
          <w:jc w:val="center"/>
        </w:trPr>
        <w:tc>
          <w:tcPr>
            <w:tcW w:w="3106"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1"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662" w:type="dxa"/>
            <w:tcBorders>
              <w:top w:val="single" w:sz="4" w:space="0" w:color="auto"/>
              <w:left w:val="single" w:sz="4" w:space="0" w:color="auto"/>
            </w:tcBorders>
            <w:shd w:val="clear" w:color="auto" w:fill="FFFFFF"/>
            <w:vAlign w:val="bottom"/>
          </w:tcPr>
          <w:p w:rsidR="002E1134" w:rsidRDefault="002E1134">
            <w:pPr>
              <w:pStyle w:val="ac"/>
              <w:ind w:firstLine="0"/>
              <w:jc w:val="right"/>
            </w:pPr>
            <w:r>
              <w:t>10</w:t>
            </w:r>
          </w:p>
        </w:tc>
      </w:tr>
      <w:tr w:rsidR="002E1134">
        <w:trPr>
          <w:trHeight w:hRule="exact" w:val="494"/>
          <w:jc w:val="center"/>
        </w:trPr>
        <w:tc>
          <w:tcPr>
            <w:tcW w:w="3106" w:type="dxa"/>
            <w:tcBorders>
              <w:top w:val="single" w:sz="4" w:space="0" w:color="auto"/>
            </w:tcBorders>
            <w:shd w:val="clear" w:color="auto" w:fill="FFFFFF"/>
          </w:tcPr>
          <w:p w:rsidR="002E1134" w:rsidRDefault="002E1134">
            <w:pPr>
              <w:pStyle w:val="ac"/>
              <w:ind w:firstLine="0"/>
            </w:pPr>
            <w:r>
              <w:t>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6" w:type="dxa"/>
            <w:tcBorders>
              <w:top w:val="single" w:sz="4" w:space="0" w:color="auto"/>
            </w:tcBorders>
            <w:shd w:val="clear" w:color="auto" w:fill="FFFFFF"/>
          </w:tcPr>
          <w:p w:rsidR="002E1134" w:rsidRDefault="002E1134">
            <w:pPr>
              <w:rPr>
                <w:sz w:val="10"/>
                <w:szCs w:val="10"/>
              </w:rPr>
            </w:pPr>
          </w:p>
        </w:tc>
        <w:tc>
          <w:tcPr>
            <w:tcW w:w="1421"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rPr>
                <w:sz w:val="10"/>
                <w:szCs w:val="10"/>
              </w:rPr>
            </w:pPr>
          </w:p>
        </w:tc>
        <w:tc>
          <w:tcPr>
            <w:tcW w:w="662" w:type="dxa"/>
            <w:tcBorders>
              <w:top w:val="single" w:sz="4" w:space="0" w:color="auto"/>
            </w:tcBorders>
            <w:shd w:val="clear" w:color="auto" w:fill="FFFFFF"/>
          </w:tcPr>
          <w:p w:rsidR="002E1134" w:rsidRDefault="002E1134">
            <w:pPr>
              <w:rPr>
                <w:sz w:val="10"/>
                <w:szCs w:val="10"/>
              </w:rPr>
            </w:pPr>
          </w:p>
        </w:tc>
      </w:tr>
      <w:tr w:rsidR="002E1134">
        <w:trPr>
          <w:trHeight w:hRule="exact" w:val="1325"/>
          <w:jc w:val="center"/>
        </w:trPr>
        <w:tc>
          <w:tcPr>
            <w:tcW w:w="3106" w:type="dxa"/>
            <w:shd w:val="clear" w:color="auto" w:fill="FFFFFF"/>
            <w:vAlign w:val="center"/>
          </w:tcPr>
          <w:p w:rsidR="002E1134" w:rsidRDefault="002E1134">
            <w:pPr>
              <w:pStyle w:val="ac"/>
              <w:ind w:firstLine="0"/>
            </w:pPr>
            <w:r>
              <w:t>медицинская помощь в условиях дневного ста</w:t>
            </w:r>
            <w:r>
              <w:softHyphen/>
              <w:t>ционара, всего</w:t>
            </w:r>
          </w:p>
        </w:tc>
        <w:tc>
          <w:tcPr>
            <w:tcW w:w="1286" w:type="dxa"/>
            <w:shd w:val="clear" w:color="auto" w:fill="FFFFFF"/>
          </w:tcPr>
          <w:p w:rsidR="002E1134" w:rsidRDefault="002E1134">
            <w:pPr>
              <w:pStyle w:val="ac"/>
              <w:spacing w:before="140"/>
              <w:ind w:left="140" w:firstLine="40"/>
            </w:pPr>
            <w:r>
              <w:t>случаев лечения</w:t>
            </w:r>
          </w:p>
        </w:tc>
        <w:tc>
          <w:tcPr>
            <w:tcW w:w="1565" w:type="dxa"/>
            <w:shd w:val="clear" w:color="auto" w:fill="FFFFFF"/>
          </w:tcPr>
          <w:p w:rsidR="002E1134" w:rsidRDefault="002E1134">
            <w:pPr>
              <w:pStyle w:val="ac"/>
              <w:spacing w:before="140"/>
              <w:ind w:firstLine="380"/>
            </w:pPr>
            <w:r>
              <w:t>0,035902</w:t>
            </w:r>
          </w:p>
        </w:tc>
        <w:tc>
          <w:tcPr>
            <w:tcW w:w="1565" w:type="dxa"/>
            <w:shd w:val="clear" w:color="auto" w:fill="FFFFFF"/>
          </w:tcPr>
          <w:p w:rsidR="002E1134" w:rsidRDefault="002E1134">
            <w:pPr>
              <w:pStyle w:val="ac"/>
              <w:spacing w:before="140"/>
              <w:ind w:firstLine="320"/>
            </w:pPr>
            <w:r>
              <w:t>37 481,42</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40"/>
              <w:ind w:firstLine="340"/>
            </w:pPr>
            <w:r>
              <w:t>1 345,66</w:t>
            </w:r>
          </w:p>
        </w:tc>
        <w:tc>
          <w:tcPr>
            <w:tcW w:w="186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60"/>
              <w:ind w:firstLine="240"/>
            </w:pPr>
            <w:r>
              <w:t>3 586 297,35</w:t>
            </w:r>
          </w:p>
        </w:tc>
        <w:tc>
          <w:tcPr>
            <w:tcW w:w="662" w:type="dxa"/>
            <w:shd w:val="clear" w:color="auto" w:fill="FFFFFF"/>
          </w:tcPr>
          <w:p w:rsidR="002E1134" w:rsidRDefault="002E1134">
            <w:pPr>
              <w:rPr>
                <w:sz w:val="10"/>
                <w:szCs w:val="10"/>
              </w:rPr>
            </w:pPr>
          </w:p>
        </w:tc>
      </w:tr>
      <w:tr w:rsidR="002E1134">
        <w:trPr>
          <w:trHeight w:hRule="exact" w:val="586"/>
          <w:jc w:val="center"/>
        </w:trPr>
        <w:tc>
          <w:tcPr>
            <w:tcW w:w="3106" w:type="dxa"/>
            <w:shd w:val="clear" w:color="auto" w:fill="FFFFFF"/>
            <w:vAlign w:val="center"/>
          </w:tcPr>
          <w:p w:rsidR="002E1134" w:rsidRDefault="002E1134">
            <w:pPr>
              <w:pStyle w:val="ac"/>
              <w:ind w:firstLine="0"/>
            </w:pPr>
            <w:r>
              <w:t>в том числе:</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21"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662" w:type="dxa"/>
            <w:shd w:val="clear" w:color="auto" w:fill="FFFFFF"/>
          </w:tcPr>
          <w:p w:rsidR="002E1134" w:rsidRDefault="002E1134">
            <w:pPr>
              <w:rPr>
                <w:sz w:val="10"/>
                <w:szCs w:val="10"/>
              </w:rPr>
            </w:pPr>
          </w:p>
        </w:tc>
      </w:tr>
      <w:tr w:rsidR="002E1134">
        <w:trPr>
          <w:trHeight w:hRule="exact" w:val="1306"/>
          <w:jc w:val="center"/>
        </w:trPr>
        <w:tc>
          <w:tcPr>
            <w:tcW w:w="3106" w:type="dxa"/>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86" w:type="dxa"/>
            <w:shd w:val="clear" w:color="auto" w:fill="FFFFFF"/>
          </w:tcPr>
          <w:p w:rsidR="002E1134" w:rsidRDefault="002E1134">
            <w:pPr>
              <w:pStyle w:val="ac"/>
              <w:spacing w:before="140"/>
              <w:ind w:left="140" w:firstLine="40"/>
            </w:pPr>
            <w:r>
              <w:t>случаев лечения</w:t>
            </w:r>
          </w:p>
        </w:tc>
        <w:tc>
          <w:tcPr>
            <w:tcW w:w="1565" w:type="dxa"/>
            <w:shd w:val="clear" w:color="auto" w:fill="FFFFFF"/>
          </w:tcPr>
          <w:p w:rsidR="002E1134" w:rsidRDefault="002E1134">
            <w:pPr>
              <w:pStyle w:val="ac"/>
              <w:spacing w:before="140"/>
              <w:ind w:firstLine="380"/>
            </w:pPr>
            <w:r>
              <w:t>0,010964</w:t>
            </w:r>
          </w:p>
        </w:tc>
        <w:tc>
          <w:tcPr>
            <w:tcW w:w="1565" w:type="dxa"/>
            <w:shd w:val="clear" w:color="auto" w:fill="FFFFFF"/>
          </w:tcPr>
          <w:p w:rsidR="002E1134" w:rsidRDefault="002E1134">
            <w:pPr>
              <w:pStyle w:val="ac"/>
              <w:spacing w:before="140"/>
              <w:ind w:firstLine="320"/>
            </w:pPr>
            <w:r>
              <w:t>81 390,84</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40"/>
              <w:ind w:firstLine="0"/>
              <w:jc w:val="right"/>
            </w:pPr>
            <w:r>
              <w:t>892,37</w:t>
            </w:r>
          </w:p>
        </w:tc>
        <w:tc>
          <w:tcPr>
            <w:tcW w:w="186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60"/>
              <w:ind w:firstLine="240"/>
            </w:pPr>
            <w:r>
              <w:t>2 378 240,34</w:t>
            </w:r>
          </w:p>
        </w:tc>
        <w:tc>
          <w:tcPr>
            <w:tcW w:w="662"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301"/>
          <w:jc w:val="center"/>
        </w:trPr>
        <w:tc>
          <w:tcPr>
            <w:tcW w:w="3106"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86" w:type="dxa"/>
            <w:shd w:val="clear" w:color="auto" w:fill="FFFFFF"/>
          </w:tcPr>
          <w:p w:rsidR="002E1134" w:rsidRDefault="002E1134">
            <w:pPr>
              <w:pStyle w:val="ac"/>
              <w:spacing w:before="120"/>
              <w:ind w:left="140" w:firstLine="40"/>
            </w:pPr>
            <w:r>
              <w:t>случаев лечения</w:t>
            </w:r>
          </w:p>
        </w:tc>
        <w:tc>
          <w:tcPr>
            <w:tcW w:w="1565" w:type="dxa"/>
            <w:shd w:val="clear" w:color="auto" w:fill="FFFFFF"/>
          </w:tcPr>
          <w:p w:rsidR="002E1134" w:rsidRDefault="002E1134">
            <w:pPr>
              <w:pStyle w:val="ac"/>
              <w:spacing w:before="120"/>
              <w:ind w:firstLine="380"/>
            </w:pPr>
            <w:r>
              <w:t>0,000800</w:t>
            </w:r>
          </w:p>
        </w:tc>
        <w:tc>
          <w:tcPr>
            <w:tcW w:w="1565" w:type="dxa"/>
            <w:shd w:val="clear" w:color="auto" w:fill="FFFFFF"/>
          </w:tcPr>
          <w:p w:rsidR="002E1134" w:rsidRDefault="002E1134">
            <w:pPr>
              <w:pStyle w:val="ac"/>
              <w:spacing w:before="120"/>
              <w:ind w:firstLine="220"/>
            </w:pPr>
            <w:r>
              <w:t>111 289,87</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20"/>
              <w:ind w:firstLine="620"/>
              <w:jc w:val="both"/>
            </w:pPr>
            <w:r>
              <w:t>89,03</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480"/>
            </w:pPr>
            <w:r>
              <w:t>237 270,00</w:t>
            </w:r>
          </w:p>
        </w:tc>
        <w:tc>
          <w:tcPr>
            <w:tcW w:w="662"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272"/>
          <w:jc w:val="center"/>
        </w:trPr>
        <w:tc>
          <w:tcPr>
            <w:tcW w:w="3106"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286" w:type="dxa"/>
            <w:shd w:val="clear" w:color="auto" w:fill="FFFFFF"/>
          </w:tcPr>
          <w:p w:rsidR="002E1134" w:rsidRDefault="002E1134">
            <w:pPr>
              <w:pStyle w:val="ac"/>
              <w:spacing w:before="120"/>
              <w:ind w:left="140" w:firstLine="40"/>
            </w:pPr>
            <w:r>
              <w:t>случаев лечения</w:t>
            </w:r>
          </w:p>
        </w:tc>
        <w:tc>
          <w:tcPr>
            <w:tcW w:w="1565" w:type="dxa"/>
            <w:shd w:val="clear" w:color="auto" w:fill="FFFFFF"/>
          </w:tcPr>
          <w:p w:rsidR="002E1134" w:rsidRDefault="002E1134">
            <w:pPr>
              <w:pStyle w:val="ac"/>
              <w:spacing w:before="120"/>
              <w:ind w:firstLine="380"/>
            </w:pPr>
            <w:r>
              <w:t>0,000277</w:t>
            </w:r>
          </w:p>
        </w:tc>
        <w:tc>
          <w:tcPr>
            <w:tcW w:w="1565" w:type="dxa"/>
            <w:shd w:val="clear" w:color="auto" w:fill="FFFFFF"/>
          </w:tcPr>
          <w:p w:rsidR="002E1134" w:rsidRDefault="002E1134">
            <w:pPr>
              <w:pStyle w:val="ac"/>
              <w:spacing w:before="120"/>
              <w:ind w:firstLine="220"/>
            </w:pPr>
            <w:r>
              <w:t>150 286,21</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20"/>
              <w:ind w:firstLine="620"/>
              <w:jc w:val="both"/>
            </w:pPr>
            <w:r>
              <w:t>41,62</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480"/>
            </w:pPr>
            <w:r>
              <w:t>110 911,22</w:t>
            </w:r>
          </w:p>
        </w:tc>
        <w:tc>
          <w:tcPr>
            <w:tcW w:w="662"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835"/>
          <w:jc w:val="center"/>
        </w:trPr>
        <w:tc>
          <w:tcPr>
            <w:tcW w:w="3106" w:type="dxa"/>
            <w:shd w:val="clear" w:color="auto" w:fill="FFFFFF"/>
            <w:vAlign w:val="bottom"/>
          </w:tcPr>
          <w:p w:rsidR="002E1134" w:rsidRDefault="002E1134">
            <w:pPr>
              <w:pStyle w:val="ac"/>
              <w:ind w:firstLine="0"/>
              <w:jc w:val="both"/>
            </w:pPr>
            <w:r>
              <w:t>медицинская помощь в стационарных услови-</w:t>
            </w:r>
          </w:p>
        </w:tc>
        <w:tc>
          <w:tcPr>
            <w:tcW w:w="1286" w:type="dxa"/>
            <w:shd w:val="clear" w:color="auto" w:fill="FFFFFF"/>
            <w:vAlign w:val="bottom"/>
          </w:tcPr>
          <w:p w:rsidR="002E1134" w:rsidRDefault="002E1134">
            <w:pPr>
              <w:pStyle w:val="ac"/>
              <w:ind w:firstLine="0"/>
              <w:jc w:val="center"/>
            </w:pPr>
            <w:r>
              <w:t>случаев госпи-</w:t>
            </w:r>
          </w:p>
        </w:tc>
        <w:tc>
          <w:tcPr>
            <w:tcW w:w="1565" w:type="dxa"/>
            <w:shd w:val="clear" w:color="auto" w:fill="FFFFFF"/>
            <w:vAlign w:val="center"/>
          </w:tcPr>
          <w:p w:rsidR="002E1134" w:rsidRDefault="002E1134">
            <w:pPr>
              <w:pStyle w:val="ac"/>
              <w:ind w:firstLine="380"/>
            </w:pPr>
            <w:r>
              <w:t>0,162220</w:t>
            </w:r>
          </w:p>
        </w:tc>
        <w:tc>
          <w:tcPr>
            <w:tcW w:w="1565" w:type="dxa"/>
            <w:shd w:val="clear" w:color="auto" w:fill="FFFFFF"/>
            <w:vAlign w:val="center"/>
          </w:tcPr>
          <w:p w:rsidR="002E1134" w:rsidRDefault="002E1134">
            <w:pPr>
              <w:pStyle w:val="ac"/>
            </w:pPr>
            <w:r>
              <w:t>49 305,47</w:t>
            </w:r>
          </w:p>
        </w:tc>
        <w:tc>
          <w:tcPr>
            <w:tcW w:w="1286" w:type="dxa"/>
            <w:shd w:val="clear" w:color="auto" w:fill="FFFFFF"/>
          </w:tcPr>
          <w:p w:rsidR="002E1134" w:rsidRDefault="002E1134">
            <w:pPr>
              <w:rPr>
                <w:sz w:val="10"/>
                <w:szCs w:val="10"/>
              </w:rPr>
            </w:pPr>
          </w:p>
        </w:tc>
        <w:tc>
          <w:tcPr>
            <w:tcW w:w="1421" w:type="dxa"/>
            <w:shd w:val="clear" w:color="auto" w:fill="FFFFFF"/>
            <w:vAlign w:val="center"/>
          </w:tcPr>
          <w:p w:rsidR="002E1134" w:rsidRDefault="002E1134">
            <w:pPr>
              <w:pStyle w:val="ac"/>
              <w:ind w:firstLine="340"/>
            </w:pPr>
            <w:r>
              <w:t>7 998,34</w:t>
            </w:r>
          </w:p>
        </w:tc>
        <w:tc>
          <w:tcPr>
            <w:tcW w:w="186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2" w:type="dxa"/>
            <w:shd w:val="clear" w:color="auto" w:fill="FFFFFF"/>
            <w:vAlign w:val="center"/>
          </w:tcPr>
          <w:p w:rsidR="002E1134" w:rsidRDefault="002E1134">
            <w:pPr>
              <w:pStyle w:val="ac"/>
              <w:ind w:firstLine="240"/>
            </w:pPr>
            <w:r>
              <w:t>21 316 283,15</w:t>
            </w:r>
          </w:p>
        </w:tc>
        <w:tc>
          <w:tcPr>
            <w:tcW w:w="662" w:type="dxa"/>
            <w:shd w:val="clear" w:color="auto" w:fill="FFFFFF"/>
            <w:vAlign w:val="center"/>
          </w:tcPr>
          <w:p w:rsidR="002E1134" w:rsidRDefault="002E1134">
            <w:pPr>
              <w:pStyle w:val="ac"/>
              <w:ind w:firstLine="420"/>
              <w:jc w:val="both"/>
              <w:rPr>
                <w:sz w:val="20"/>
                <w:szCs w:val="20"/>
              </w:rPr>
            </w:pPr>
            <w:r>
              <w:rPr>
                <w:rFonts w:ascii="Arial" w:hAnsi="Arial" w:cs="Arial"/>
                <w:sz w:val="20"/>
                <w:szCs w:val="20"/>
              </w:rPr>
              <w:t>—</w:t>
            </w:r>
          </w:p>
        </w:tc>
      </w:tr>
    </w:tbl>
    <w:p w:rsidR="002E1134" w:rsidRDefault="002E1134">
      <w:pPr>
        <w:pStyle w:val="aa"/>
        <w:tabs>
          <w:tab w:val="left" w:pos="3331"/>
        </w:tabs>
        <w:ind w:left="106"/>
      </w:pPr>
      <w:r>
        <w:t>ях, всего</w:t>
      </w:r>
      <w:r>
        <w:tab/>
        <w:t>тализа-</w:t>
      </w:r>
    </w:p>
    <w:p w:rsidR="002E1134" w:rsidRDefault="002E1134">
      <w:pPr>
        <w:pStyle w:val="aa"/>
        <w:spacing w:line="228" w:lineRule="auto"/>
        <w:jc w:val="right"/>
      </w:pPr>
      <w:r>
        <w:t>ции</w:t>
      </w:r>
    </w:p>
    <w:p w:rsidR="002E1134" w:rsidRDefault="002E1134">
      <w:pPr>
        <w:spacing w:after="259" w:line="1" w:lineRule="exact"/>
      </w:pPr>
    </w:p>
    <w:p w:rsidR="002E1134" w:rsidRDefault="002E1134">
      <w:pPr>
        <w:pStyle w:val="a8"/>
        <w:ind w:left="1340" w:firstLine="0"/>
      </w:pPr>
      <w:r>
        <w:t>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96"/>
        <w:gridCol w:w="1565"/>
        <w:gridCol w:w="1574"/>
        <w:gridCol w:w="1286"/>
        <w:gridCol w:w="1430"/>
        <w:gridCol w:w="1862"/>
        <w:gridCol w:w="1872"/>
        <w:gridCol w:w="878"/>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74"/>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медицинская помощь по профилю «онколо</w:t>
            </w:r>
            <w:r>
              <w:softHyphen/>
              <w:t>гия»</w:t>
            </w:r>
          </w:p>
        </w:tc>
        <w:tc>
          <w:tcPr>
            <w:tcW w:w="1296"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65" w:type="dxa"/>
            <w:tcBorders>
              <w:top w:val="single" w:sz="4" w:space="0" w:color="auto"/>
            </w:tcBorders>
            <w:shd w:val="clear" w:color="auto" w:fill="FFFFFF"/>
          </w:tcPr>
          <w:p w:rsidR="002E1134" w:rsidRDefault="002E1134">
            <w:pPr>
              <w:pStyle w:val="ac"/>
              <w:ind w:firstLine="380"/>
            </w:pPr>
            <w:r>
              <w:t>0,008926</w:t>
            </w:r>
          </w:p>
        </w:tc>
        <w:tc>
          <w:tcPr>
            <w:tcW w:w="1574" w:type="dxa"/>
            <w:tcBorders>
              <w:top w:val="single" w:sz="4" w:space="0" w:color="auto"/>
            </w:tcBorders>
            <w:shd w:val="clear" w:color="auto" w:fill="FFFFFF"/>
          </w:tcPr>
          <w:p w:rsidR="002E1134" w:rsidRDefault="002E1134">
            <w:pPr>
              <w:pStyle w:val="ac"/>
              <w:ind w:firstLine="200"/>
            </w:pPr>
            <w:r>
              <w:t>100 053,56</w:t>
            </w:r>
          </w:p>
        </w:tc>
        <w:tc>
          <w:tcPr>
            <w:tcW w:w="1286"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0"/>
              <w:jc w:val="right"/>
            </w:pPr>
            <w:r>
              <w:t>893,09</w:t>
            </w:r>
          </w:p>
        </w:tc>
        <w:tc>
          <w:tcPr>
            <w:tcW w:w="1862"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360"/>
            </w:pPr>
            <w:r>
              <w:t>2 380 174,14</w:t>
            </w:r>
          </w:p>
        </w:tc>
        <w:tc>
          <w:tcPr>
            <w:tcW w:w="878" w:type="dxa"/>
            <w:tcBorders>
              <w:top w:val="single" w:sz="4" w:space="0" w:color="auto"/>
            </w:tcBorders>
            <w:shd w:val="clear" w:color="auto" w:fill="FFFFFF"/>
          </w:tcPr>
          <w:p w:rsidR="002E1134" w:rsidRDefault="002E1134">
            <w:pPr>
              <w:rPr>
                <w:sz w:val="10"/>
                <w:szCs w:val="10"/>
              </w:rPr>
            </w:pPr>
          </w:p>
        </w:tc>
      </w:tr>
      <w:tr w:rsidR="002E1134">
        <w:trPr>
          <w:trHeight w:hRule="exact" w:val="1608"/>
          <w:jc w:val="center"/>
        </w:trPr>
        <w:tc>
          <w:tcPr>
            <w:tcW w:w="1138"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20"/>
              <w:ind w:firstLine="0"/>
            </w:pPr>
            <w:r>
              <w:t>высокотехнологичная медицинская помощь</w:t>
            </w:r>
          </w:p>
        </w:tc>
        <w:tc>
          <w:tcPr>
            <w:tcW w:w="1296"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ind w:firstLine="380"/>
            </w:pPr>
            <w:r>
              <w:t>0,005164</w:t>
            </w:r>
          </w:p>
        </w:tc>
        <w:tc>
          <w:tcPr>
            <w:tcW w:w="1574" w:type="dxa"/>
            <w:shd w:val="clear" w:color="auto" w:fill="FFFFFF"/>
          </w:tcPr>
          <w:p w:rsidR="002E1134" w:rsidRDefault="002E1134">
            <w:pPr>
              <w:pStyle w:val="ac"/>
              <w:spacing w:before="120"/>
              <w:ind w:firstLine="200"/>
            </w:pPr>
            <w:r>
              <w:t>193 816,48</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0"/>
              <w:jc w:val="right"/>
            </w:pPr>
            <w:r>
              <w:t>1 000,83</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360"/>
            </w:pPr>
            <w:r>
              <w:t>2 667 302,40</w:t>
            </w:r>
          </w:p>
        </w:tc>
        <w:tc>
          <w:tcPr>
            <w:tcW w:w="878" w:type="dxa"/>
            <w:shd w:val="clear" w:color="auto" w:fill="FFFFFF"/>
          </w:tcPr>
          <w:p w:rsidR="002E1134" w:rsidRDefault="002E1134">
            <w:pPr>
              <w:pStyle w:val="ac"/>
              <w:spacing w:before="340"/>
              <w:ind w:firstLine="420"/>
              <w:rPr>
                <w:sz w:val="20"/>
                <w:szCs w:val="20"/>
              </w:rPr>
            </w:pPr>
            <w:r>
              <w:rPr>
                <w:rFonts w:ascii="Arial" w:hAnsi="Arial" w:cs="Arial"/>
                <w:sz w:val="20"/>
                <w:szCs w:val="20"/>
              </w:rPr>
              <w:t>__</w:t>
            </w:r>
          </w:p>
        </w:tc>
      </w:tr>
      <w:tr w:rsidR="002E1134">
        <w:trPr>
          <w:trHeight w:hRule="exact" w:val="984"/>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реабили</w:t>
            </w:r>
            <w:r>
              <w:softHyphen/>
              <w:t>тация, всего</w:t>
            </w:r>
          </w:p>
        </w:tc>
        <w:tc>
          <w:tcPr>
            <w:tcW w:w="129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700"/>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300"/>
              <w:ind w:firstLine="700"/>
              <w:rPr>
                <w:sz w:val="20"/>
                <w:szCs w:val="20"/>
              </w:rPr>
            </w:pPr>
            <w:r>
              <w:rPr>
                <w:rFonts w:ascii="Arial" w:hAnsi="Arial" w:cs="Arial"/>
                <w:sz w:val="20"/>
                <w:szCs w:val="20"/>
              </w:rPr>
              <w:t>—</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300"/>
              <w:ind w:firstLine="620"/>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840"/>
              <w:rPr>
                <w:sz w:val="20"/>
                <w:szCs w:val="20"/>
              </w:rPr>
            </w:pPr>
            <w:r>
              <w:rPr>
                <w:rFonts w:ascii="Arial" w:hAnsi="Arial" w:cs="Arial"/>
                <w:sz w:val="20"/>
                <w:szCs w:val="20"/>
              </w:rPr>
              <w:t>—</w:t>
            </w:r>
          </w:p>
        </w:tc>
        <w:tc>
          <w:tcPr>
            <w:tcW w:w="878"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605"/>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в том числе:</w:t>
            </w:r>
          </w:p>
        </w:tc>
        <w:tc>
          <w:tcPr>
            <w:tcW w:w="129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4"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78" w:type="dxa"/>
            <w:shd w:val="clear" w:color="auto" w:fill="FFFFFF"/>
          </w:tcPr>
          <w:p w:rsidR="002E1134" w:rsidRDefault="002E1134">
            <w:pPr>
              <w:rPr>
                <w:sz w:val="10"/>
                <w:szCs w:val="10"/>
              </w:rPr>
            </w:pPr>
          </w:p>
        </w:tc>
      </w:tr>
      <w:tr w:rsidR="002E1134">
        <w:trPr>
          <w:trHeight w:hRule="exact" w:val="1618"/>
          <w:jc w:val="center"/>
        </w:trPr>
        <w:tc>
          <w:tcPr>
            <w:tcW w:w="1138"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40"/>
              <w:ind w:firstLine="0"/>
              <w:jc w:val="both"/>
            </w:pPr>
            <w:r>
              <w:t>медицинская помощь в амбулаторных услови</w:t>
            </w:r>
            <w:r>
              <w:softHyphen/>
              <w:t>ях</w:t>
            </w:r>
          </w:p>
        </w:tc>
        <w:tc>
          <w:tcPr>
            <w:tcW w:w="129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40"/>
              <w:ind w:firstLine="380"/>
            </w:pPr>
            <w:r>
              <w:t>0,003116</w:t>
            </w:r>
          </w:p>
        </w:tc>
        <w:tc>
          <w:tcPr>
            <w:tcW w:w="1574" w:type="dxa"/>
            <w:shd w:val="clear" w:color="auto" w:fill="FFFFFF"/>
          </w:tcPr>
          <w:p w:rsidR="002E1134" w:rsidRDefault="002E1134">
            <w:pPr>
              <w:pStyle w:val="ac"/>
              <w:spacing w:before="140"/>
              <w:ind w:firstLine="340"/>
            </w:pPr>
            <w:r>
              <w:t>23 025,87</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620"/>
              <w:jc w:val="both"/>
            </w:pPr>
            <w:r>
              <w:t>71,74</w:t>
            </w:r>
          </w:p>
        </w:tc>
        <w:tc>
          <w:tcPr>
            <w:tcW w:w="1862"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500"/>
            </w:pPr>
            <w:r>
              <w:t>191 206,82</w:t>
            </w:r>
          </w:p>
        </w:tc>
        <w:tc>
          <w:tcPr>
            <w:tcW w:w="878"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2434"/>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tabs>
                <w:tab w:val="left" w:pos="2616"/>
              </w:tabs>
              <w:ind w:firstLine="0"/>
              <w:jc w:val="both"/>
            </w:pPr>
            <w:r>
              <w:t>медицинская помощь в условиях дневного ста</w:t>
            </w:r>
            <w:r>
              <w:softHyphen/>
              <w:t>ционара (первичная ме</w:t>
            </w:r>
            <w:r>
              <w:softHyphen/>
              <w:t>дико-санитарная</w:t>
            </w:r>
            <w:r>
              <w:tab/>
              <w:t>по</w:t>
            </w:r>
          </w:p>
          <w:p w:rsidR="002E1134" w:rsidRDefault="002E1134">
            <w:pPr>
              <w:pStyle w:val="ac"/>
              <w:ind w:firstLine="0"/>
              <w:jc w:val="both"/>
            </w:pPr>
            <w:r>
              <w:t>мощь, специализиро</w:t>
            </w:r>
            <w:r>
              <w:softHyphen/>
              <w:t>ванная медицинская помощь)</w:t>
            </w:r>
          </w:p>
        </w:tc>
        <w:tc>
          <w:tcPr>
            <w:tcW w:w="129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80"/>
            </w:pPr>
            <w:r>
              <w:t>0,002601</w:t>
            </w:r>
          </w:p>
        </w:tc>
        <w:tc>
          <w:tcPr>
            <w:tcW w:w="1574" w:type="dxa"/>
            <w:shd w:val="clear" w:color="auto" w:fill="FFFFFF"/>
          </w:tcPr>
          <w:p w:rsidR="002E1134" w:rsidRDefault="002E1134">
            <w:pPr>
              <w:pStyle w:val="ac"/>
              <w:spacing w:before="140"/>
              <w:ind w:firstLine="340"/>
            </w:pPr>
            <w:r>
              <w:t>26 780,50</w:t>
            </w:r>
          </w:p>
        </w:tc>
        <w:tc>
          <w:tcPr>
            <w:tcW w:w="1286"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140"/>
              <w:ind w:firstLine="620"/>
              <w:jc w:val="both"/>
            </w:pPr>
            <w:r>
              <w:t>69,66</w:t>
            </w: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spacing w:before="140"/>
              <w:ind w:firstLine="500"/>
            </w:pPr>
            <w:r>
              <w:t>185 642,43</w:t>
            </w:r>
          </w:p>
        </w:tc>
        <w:tc>
          <w:tcPr>
            <w:tcW w:w="878"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82"/>
        <w:gridCol w:w="1560"/>
        <w:gridCol w:w="1565"/>
        <w:gridCol w:w="1277"/>
        <w:gridCol w:w="1430"/>
        <w:gridCol w:w="1843"/>
        <w:gridCol w:w="1862"/>
        <w:gridCol w:w="864"/>
      </w:tblGrid>
      <w:tr w:rsidR="002E1134">
        <w:trPr>
          <w:trHeight w:hRule="exact" w:val="35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824"/>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специализированная, в том числе высокотех</w:t>
            </w:r>
            <w:r>
              <w:softHyphen/>
              <w:t>нологичная, медицин</w:t>
            </w:r>
            <w:r>
              <w:softHyphen/>
              <w:t>ская помощь в стацио</w:t>
            </w:r>
            <w:r>
              <w:softHyphen/>
              <w:t>нарных условиях</w:t>
            </w:r>
          </w:p>
        </w:tc>
        <w:tc>
          <w:tcPr>
            <w:tcW w:w="1282" w:type="dxa"/>
            <w:tcBorders>
              <w:top w:val="single" w:sz="4" w:space="0" w:color="auto"/>
            </w:tcBorders>
            <w:shd w:val="clear" w:color="auto" w:fill="FFFFFF"/>
          </w:tcPr>
          <w:p w:rsidR="002E1134" w:rsidRDefault="002E1134">
            <w:pPr>
              <w:pStyle w:val="ac"/>
              <w:ind w:firstLine="0"/>
              <w:jc w:val="center"/>
            </w:pPr>
            <w:r>
              <w:t>случаев госпи</w:t>
            </w:r>
            <w:r>
              <w:softHyphen/>
            </w:r>
          </w:p>
          <w:p w:rsidR="002E1134" w:rsidRDefault="002E1134">
            <w:pPr>
              <w:pStyle w:val="ac"/>
              <w:ind w:firstLine="0"/>
              <w:jc w:val="center"/>
            </w:pPr>
            <w:r>
              <w:t>тализа</w:t>
            </w:r>
            <w:r>
              <w:softHyphen/>
            </w:r>
          </w:p>
          <w:p w:rsidR="002E1134" w:rsidRDefault="002E1134">
            <w:pPr>
              <w:pStyle w:val="ac"/>
              <w:ind w:firstLine="0"/>
              <w:jc w:val="center"/>
            </w:pPr>
            <w:r>
              <w:t>ции</w:t>
            </w:r>
          </w:p>
        </w:tc>
        <w:tc>
          <w:tcPr>
            <w:tcW w:w="1560" w:type="dxa"/>
            <w:tcBorders>
              <w:top w:val="single" w:sz="4" w:space="0" w:color="auto"/>
            </w:tcBorders>
            <w:shd w:val="clear" w:color="auto" w:fill="FFFFFF"/>
          </w:tcPr>
          <w:p w:rsidR="002E1134" w:rsidRDefault="002E1134">
            <w:pPr>
              <w:pStyle w:val="ac"/>
              <w:ind w:firstLine="380"/>
            </w:pPr>
            <w:r>
              <w:t>0,005426</w:t>
            </w:r>
          </w:p>
        </w:tc>
        <w:tc>
          <w:tcPr>
            <w:tcW w:w="1565" w:type="dxa"/>
            <w:tcBorders>
              <w:top w:val="single" w:sz="4" w:space="0" w:color="auto"/>
            </w:tcBorders>
            <w:shd w:val="clear" w:color="auto" w:fill="FFFFFF"/>
          </w:tcPr>
          <w:p w:rsidR="002E1134" w:rsidRDefault="002E1134">
            <w:pPr>
              <w:pStyle w:val="ac"/>
              <w:ind w:firstLine="320"/>
            </w:pPr>
            <w:r>
              <w:t>49 911,79</w:t>
            </w:r>
          </w:p>
        </w:tc>
        <w:tc>
          <w:tcPr>
            <w:tcW w:w="1277"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520"/>
            </w:pPr>
            <w:r>
              <w:t>270,83</w:t>
            </w:r>
          </w:p>
        </w:tc>
        <w:tc>
          <w:tcPr>
            <w:tcW w:w="1843"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pStyle w:val="ac"/>
              <w:ind w:firstLine="560"/>
            </w:pPr>
            <w:r>
              <w:t>721 774,40</w:t>
            </w:r>
          </w:p>
        </w:tc>
        <w:tc>
          <w:tcPr>
            <w:tcW w:w="864" w:type="dxa"/>
            <w:tcBorders>
              <w:top w:val="single" w:sz="4" w:space="0" w:color="auto"/>
            </w:tcBorders>
            <w:shd w:val="clear" w:color="auto" w:fill="FFFFFF"/>
          </w:tcPr>
          <w:p w:rsidR="002E1134" w:rsidRDefault="002E1134">
            <w:pPr>
              <w:rPr>
                <w:sz w:val="10"/>
                <w:szCs w:val="10"/>
              </w:rPr>
            </w:pPr>
          </w:p>
        </w:tc>
      </w:tr>
      <w:tr w:rsidR="002E1134">
        <w:trPr>
          <w:trHeight w:hRule="exact" w:val="1315"/>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затраты на ведение де</w:t>
            </w:r>
            <w:r>
              <w:softHyphen/>
              <w:t>ла страховых медицин</w:t>
            </w:r>
            <w:r>
              <w:softHyphen/>
              <w:t>ских организаций</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0" w:type="dxa"/>
            <w:shd w:val="clear" w:color="auto" w:fill="FFFFFF"/>
          </w:tcPr>
          <w:p w:rsidR="002E1134" w:rsidRDefault="002E1134">
            <w:pPr>
              <w:pStyle w:val="ac"/>
              <w:spacing w:before="300"/>
              <w:ind w:firstLine="700"/>
              <w:jc w:val="both"/>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700"/>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520"/>
            </w:pPr>
            <w:r>
              <w:t>146,70</w:t>
            </w:r>
          </w:p>
        </w:tc>
        <w:tc>
          <w:tcPr>
            <w:tcW w:w="1843" w:type="dxa"/>
            <w:shd w:val="clear" w:color="auto" w:fill="FFFFFF"/>
          </w:tcPr>
          <w:p w:rsidR="002E1134" w:rsidRDefault="002E1134">
            <w:pPr>
              <w:pStyle w:val="ac"/>
              <w:spacing w:before="140"/>
              <w:ind w:firstLine="0"/>
              <w:jc w:val="center"/>
              <w:rPr>
                <w:sz w:val="20"/>
                <w:szCs w:val="20"/>
              </w:rPr>
            </w:pPr>
            <w:r>
              <w:rPr>
                <w:rFonts w:ascii="Arial" w:hAnsi="Arial" w:cs="Arial"/>
                <w:sz w:val="20"/>
                <w:szCs w:val="20"/>
              </w:rPr>
              <w:t>__</w:t>
            </w:r>
          </w:p>
        </w:tc>
        <w:tc>
          <w:tcPr>
            <w:tcW w:w="1862" w:type="dxa"/>
            <w:shd w:val="clear" w:color="auto" w:fill="FFFFFF"/>
          </w:tcPr>
          <w:p w:rsidR="002E1134" w:rsidRDefault="002E1134">
            <w:pPr>
              <w:pStyle w:val="ac"/>
              <w:spacing w:before="120"/>
              <w:ind w:firstLine="560"/>
            </w:pPr>
            <w:r>
              <w:t>390 975,74</w:t>
            </w:r>
          </w:p>
        </w:tc>
        <w:tc>
          <w:tcPr>
            <w:tcW w:w="864" w:type="dxa"/>
            <w:shd w:val="clear" w:color="auto" w:fill="FFFFFF"/>
          </w:tcPr>
          <w:p w:rsidR="002E1134" w:rsidRDefault="002E1134">
            <w:pPr>
              <w:rPr>
                <w:sz w:val="10"/>
                <w:szCs w:val="10"/>
              </w:rPr>
            </w:pPr>
          </w:p>
        </w:tc>
      </w:tr>
      <w:tr w:rsidR="002E1134">
        <w:trPr>
          <w:trHeight w:hRule="exact" w:val="614"/>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иные расходы</w:t>
            </w:r>
          </w:p>
        </w:tc>
        <w:tc>
          <w:tcPr>
            <w:tcW w:w="128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0" w:type="dxa"/>
            <w:shd w:val="clear" w:color="auto" w:fill="FFFFFF"/>
            <w:vAlign w:val="center"/>
          </w:tcPr>
          <w:p w:rsidR="002E1134" w:rsidRDefault="002E1134">
            <w:pPr>
              <w:pStyle w:val="ac"/>
              <w:ind w:firstLine="700"/>
              <w:jc w:val="both"/>
              <w:rPr>
                <w:sz w:val="20"/>
                <w:szCs w:val="20"/>
              </w:rPr>
            </w:pPr>
            <w:r>
              <w:rPr>
                <w:rFonts w:ascii="Arial" w:hAnsi="Arial" w:cs="Arial"/>
                <w:sz w:val="20"/>
                <w:szCs w:val="20"/>
              </w:rPr>
              <w:t>—</w:t>
            </w:r>
          </w:p>
        </w:tc>
        <w:tc>
          <w:tcPr>
            <w:tcW w:w="1565" w:type="dxa"/>
            <w:shd w:val="clear" w:color="auto" w:fill="FFFFFF"/>
          </w:tcPr>
          <w:p w:rsidR="002E1134" w:rsidRDefault="002E1134">
            <w:pPr>
              <w:rPr>
                <w:sz w:val="10"/>
                <w:szCs w:val="10"/>
              </w:rPr>
            </w:pPr>
          </w:p>
        </w:tc>
        <w:tc>
          <w:tcPr>
            <w:tcW w:w="1277"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shd w:val="clear" w:color="auto" w:fill="FFFFFF"/>
            <w:vAlign w:val="center"/>
          </w:tcPr>
          <w:p w:rsidR="002E1134" w:rsidRDefault="002E1134">
            <w:pPr>
              <w:pStyle w:val="ac"/>
              <w:ind w:firstLine="620"/>
              <w:jc w:val="both"/>
              <w:rPr>
                <w:sz w:val="20"/>
                <w:szCs w:val="20"/>
              </w:rPr>
            </w:pPr>
            <w:r>
              <w:rPr>
                <w:rFonts w:ascii="Arial" w:hAnsi="Arial" w:cs="Arial"/>
                <w:sz w:val="20"/>
                <w:szCs w:val="20"/>
              </w:rPr>
              <w:t>—</w:t>
            </w:r>
          </w:p>
        </w:tc>
        <w:tc>
          <w:tcPr>
            <w:tcW w:w="184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62" w:type="dxa"/>
            <w:shd w:val="clear" w:color="auto" w:fill="FFFFFF"/>
            <w:vAlign w:val="center"/>
          </w:tcPr>
          <w:p w:rsidR="002E1134" w:rsidRDefault="002E1134">
            <w:pPr>
              <w:pStyle w:val="ac"/>
              <w:ind w:firstLine="840"/>
              <w:rPr>
                <w:sz w:val="20"/>
                <w:szCs w:val="20"/>
              </w:rPr>
            </w:pPr>
            <w:r>
              <w:rPr>
                <w:rFonts w:ascii="Arial" w:hAnsi="Arial" w:cs="Arial"/>
                <w:sz w:val="20"/>
                <w:szCs w:val="20"/>
              </w:rPr>
              <w:t>—</w:t>
            </w:r>
          </w:p>
        </w:tc>
        <w:tc>
          <w:tcPr>
            <w:tcW w:w="864" w:type="dxa"/>
            <w:shd w:val="clear" w:color="auto" w:fill="FFFFFF"/>
            <w:vAlign w:val="center"/>
          </w:tcPr>
          <w:p w:rsidR="002E1134" w:rsidRDefault="002E1134">
            <w:pPr>
              <w:pStyle w:val="ac"/>
              <w:ind w:right="280" w:firstLine="0"/>
              <w:jc w:val="right"/>
              <w:rPr>
                <w:sz w:val="20"/>
                <w:szCs w:val="20"/>
              </w:rPr>
            </w:pPr>
            <w:r>
              <w:rPr>
                <w:rFonts w:ascii="Arial" w:hAnsi="Arial" w:cs="Arial"/>
                <w:sz w:val="20"/>
                <w:szCs w:val="20"/>
              </w:rPr>
              <w:t>—</w:t>
            </w:r>
          </w:p>
        </w:tc>
      </w:tr>
      <w:tr w:rsidR="002E1134">
        <w:trPr>
          <w:trHeight w:hRule="exact" w:val="4171"/>
          <w:jc w:val="center"/>
        </w:trPr>
        <w:tc>
          <w:tcPr>
            <w:tcW w:w="1138" w:type="dxa"/>
            <w:shd w:val="clear" w:color="auto" w:fill="FFFFFF"/>
          </w:tcPr>
          <w:p w:rsidR="002E1134" w:rsidRDefault="002E1134">
            <w:pPr>
              <w:pStyle w:val="ac"/>
              <w:spacing w:before="120"/>
              <w:ind w:firstLine="0"/>
              <w:jc w:val="center"/>
            </w:pPr>
            <w:r>
              <w:t>6.1.</w:t>
            </w:r>
          </w:p>
        </w:tc>
        <w:tc>
          <w:tcPr>
            <w:tcW w:w="3125" w:type="dxa"/>
            <w:shd w:val="clear" w:color="auto" w:fill="FFFFFF"/>
            <w:vAlign w:val="center"/>
          </w:tcPr>
          <w:p w:rsidR="002E1134" w:rsidRDefault="002E1134">
            <w:pPr>
              <w:pStyle w:val="ac"/>
              <w:spacing w:after="300"/>
              <w:ind w:firstLine="0"/>
              <w:jc w:val="both"/>
            </w:pPr>
            <w:r>
              <w:t>Медицинская помощь, предоставляемая в рам</w:t>
            </w:r>
            <w:r>
              <w:softHyphen/>
              <w:t>ках базовой программы обязательного медицин</w:t>
            </w:r>
            <w:r>
              <w:softHyphen/>
              <w:t>ского страхования ли</w:t>
            </w:r>
            <w:r>
              <w:softHyphen/>
              <w:t>цам, получившим полис обязательного медицин</w:t>
            </w:r>
            <w:r>
              <w:softHyphen/>
              <w:t>ского страхования в Ставропольском крае, всего</w:t>
            </w:r>
          </w:p>
          <w:p w:rsidR="002E1134" w:rsidRDefault="002E1134">
            <w:pPr>
              <w:pStyle w:val="ac"/>
              <w:ind w:firstLine="0"/>
            </w:pPr>
            <w:r>
              <w:t>в том числе:</w:t>
            </w:r>
          </w:p>
        </w:tc>
        <w:tc>
          <w:tcPr>
            <w:tcW w:w="1282"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140"/>
              <w:ind w:firstLine="0"/>
              <w:jc w:val="right"/>
            </w:pPr>
            <w:r>
              <w:t>19 117,76</w:t>
            </w:r>
          </w:p>
        </w:tc>
        <w:tc>
          <w:tcPr>
            <w:tcW w:w="1843" w:type="dxa"/>
            <w:shd w:val="clear" w:color="auto" w:fill="FFFFFF"/>
          </w:tcPr>
          <w:p w:rsidR="002E1134" w:rsidRDefault="002E1134">
            <w:pPr>
              <w:rPr>
                <w:sz w:val="10"/>
                <w:szCs w:val="10"/>
              </w:rPr>
            </w:pPr>
          </w:p>
        </w:tc>
        <w:tc>
          <w:tcPr>
            <w:tcW w:w="1862" w:type="dxa"/>
            <w:shd w:val="clear" w:color="auto" w:fill="FFFFFF"/>
          </w:tcPr>
          <w:p w:rsidR="002E1134" w:rsidRDefault="002E1134">
            <w:pPr>
              <w:pStyle w:val="ac"/>
              <w:spacing w:before="140"/>
              <w:ind w:firstLine="0"/>
              <w:jc w:val="right"/>
            </w:pPr>
            <w:r>
              <w:t>50 950 559,61</w:t>
            </w:r>
          </w:p>
        </w:tc>
        <w:tc>
          <w:tcPr>
            <w:tcW w:w="864" w:type="dxa"/>
            <w:shd w:val="clear" w:color="auto" w:fill="FFFFFF"/>
          </w:tcPr>
          <w:p w:rsidR="002E1134" w:rsidRDefault="002E1134">
            <w:pPr>
              <w:pStyle w:val="ac"/>
              <w:spacing w:before="120"/>
              <w:ind w:firstLine="0"/>
              <w:jc w:val="right"/>
            </w:pPr>
            <w:r>
              <w:t>79,80</w:t>
            </w:r>
          </w:p>
        </w:tc>
      </w:tr>
      <w:tr w:rsidR="002E1134">
        <w:trPr>
          <w:trHeight w:hRule="exact" w:val="821"/>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pPr>
            <w:r>
              <w:t>скорая, в том числе скорая специализиро-</w:t>
            </w:r>
          </w:p>
        </w:tc>
        <w:tc>
          <w:tcPr>
            <w:tcW w:w="1282" w:type="dxa"/>
            <w:shd w:val="clear" w:color="auto" w:fill="FFFFFF"/>
            <w:vAlign w:val="center"/>
          </w:tcPr>
          <w:p w:rsidR="002E1134" w:rsidRDefault="002E1134">
            <w:pPr>
              <w:pStyle w:val="ac"/>
              <w:ind w:firstLine="160"/>
            </w:pPr>
            <w:r>
              <w:t>вызовов</w:t>
            </w:r>
          </w:p>
        </w:tc>
        <w:tc>
          <w:tcPr>
            <w:tcW w:w="1560" w:type="dxa"/>
            <w:shd w:val="clear" w:color="auto" w:fill="FFFFFF"/>
            <w:vAlign w:val="center"/>
          </w:tcPr>
          <w:p w:rsidR="002E1134" w:rsidRDefault="002E1134">
            <w:pPr>
              <w:pStyle w:val="ac"/>
              <w:ind w:firstLine="380"/>
            </w:pPr>
            <w:r>
              <w:t>0,290000</w:t>
            </w:r>
          </w:p>
        </w:tc>
        <w:tc>
          <w:tcPr>
            <w:tcW w:w="1565" w:type="dxa"/>
            <w:shd w:val="clear" w:color="auto" w:fill="FFFFFF"/>
            <w:vAlign w:val="center"/>
          </w:tcPr>
          <w:p w:rsidR="002E1134" w:rsidRDefault="002E1134">
            <w:pPr>
              <w:pStyle w:val="ac"/>
              <w:ind w:firstLine="460"/>
            </w:pPr>
            <w:r>
              <w:t>3 897,76</w:t>
            </w:r>
          </w:p>
        </w:tc>
        <w:tc>
          <w:tcPr>
            <w:tcW w:w="1277"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shd w:val="clear" w:color="auto" w:fill="FFFFFF"/>
            <w:vAlign w:val="center"/>
          </w:tcPr>
          <w:p w:rsidR="002E1134" w:rsidRDefault="002E1134">
            <w:pPr>
              <w:pStyle w:val="ac"/>
              <w:ind w:firstLine="0"/>
              <w:jc w:val="right"/>
            </w:pPr>
            <w:r>
              <w:t>1 130,35</w:t>
            </w:r>
          </w:p>
        </w:tc>
        <w:tc>
          <w:tcPr>
            <w:tcW w:w="184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2726" w:type="dxa"/>
            <w:gridSpan w:val="2"/>
            <w:shd w:val="clear" w:color="auto" w:fill="FFFFFF"/>
            <w:vAlign w:val="center"/>
          </w:tcPr>
          <w:p w:rsidR="002E1134" w:rsidRDefault="002E1134">
            <w:pPr>
              <w:pStyle w:val="ac"/>
              <w:tabs>
                <w:tab w:val="left" w:pos="2296"/>
              </w:tabs>
            </w:pPr>
            <w:r>
              <w:t>3 012 485,16</w:t>
            </w:r>
            <w:r>
              <w:tab/>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600"/>
          <w:tab w:val="left" w:pos="4997"/>
          <w:tab w:val="left" w:pos="5722"/>
          <w:tab w:val="left" w:pos="8126"/>
          <w:tab w:val="left" w:pos="8712"/>
          <w:tab w:val="left" w:pos="10829"/>
          <w:tab w:val="left" w:pos="11707"/>
          <w:tab w:val="left" w:pos="13624"/>
        </w:tabs>
        <w:ind w:firstLine="0"/>
        <w:jc w:val="center"/>
      </w:pPr>
      <w:r>
        <w:lastRenderedPageBreak/>
        <w:t>1</w:t>
      </w:r>
      <w:r>
        <w:tab/>
        <w:t>2 I 3</w:t>
      </w:r>
      <w:r>
        <w:tab/>
        <w:t>|</w:t>
      </w:r>
      <w:r>
        <w:tab/>
        <w:t>4 I 5</w:t>
      </w:r>
      <w:r>
        <w:tab/>
        <w:t>|</w:t>
      </w:r>
      <w:r>
        <w:tab/>
        <w:t>6 I 7</w:t>
      </w:r>
      <w:r>
        <w:tab/>
        <w:t>|</w:t>
      </w:r>
      <w:r>
        <w:tab/>
        <w:t>8</w:t>
      </w:r>
      <w:r>
        <w:tab/>
        <w:t>9 I 10</w:t>
      </w:r>
    </w:p>
    <w:p w:rsidR="002E1134" w:rsidRDefault="002E1134">
      <w:pPr>
        <w:pStyle w:val="a8"/>
        <w:spacing w:after="120"/>
        <w:ind w:left="1260" w:firstLine="20"/>
      </w:pPr>
      <w:r>
        <w:t>ванная, медицинская помощь</w:t>
      </w:r>
    </w:p>
    <w:p w:rsidR="002E1134" w:rsidRDefault="002E1134">
      <w:pPr>
        <w:pStyle w:val="a8"/>
        <w:tabs>
          <w:tab w:val="left" w:pos="14100"/>
          <w:tab w:val="left" w:pos="15529"/>
        </w:tabs>
        <w:ind w:left="1260" w:firstLine="20"/>
        <w:jc w:val="both"/>
      </w:pPr>
      <w:r>
        <w:t>первичная медико- ______</w:t>
      </w:r>
      <w:r>
        <w:tab/>
        <w:t>-</w:t>
      </w:r>
      <w:r>
        <w:tab/>
        <w:t>-</w:t>
      </w:r>
    </w:p>
    <w:p w:rsidR="002E1134" w:rsidRDefault="002E1134">
      <w:pPr>
        <w:pStyle w:val="a8"/>
        <w:spacing w:after="120"/>
        <w:ind w:left="1260" w:firstLine="20"/>
        <w:jc w:val="both"/>
      </w:pPr>
      <w:r>
        <w:t>санитарная помощь, за исключением медицин</w:t>
      </w:r>
      <w:r>
        <w:softHyphen/>
        <w:t>ской реабилитации, всего</w:t>
      </w:r>
    </w:p>
    <w:p w:rsidR="002E1134" w:rsidRDefault="002E1134">
      <w:pPr>
        <w:pStyle w:val="a8"/>
        <w:spacing w:after="120"/>
        <w:ind w:left="1260" w:firstLine="0"/>
      </w:pPr>
      <w:r>
        <w:t>в том числе:</w:t>
      </w:r>
    </w:p>
    <w:p w:rsidR="002E1134" w:rsidRDefault="002E1134">
      <w:pPr>
        <w:pStyle w:val="a8"/>
        <w:tabs>
          <w:tab w:val="left" w:pos="6257"/>
          <w:tab w:val="left" w:pos="7679"/>
          <w:tab w:val="left" w:pos="12230"/>
          <w:tab w:val="left" w:pos="14100"/>
        </w:tabs>
        <w:ind w:left="1260" w:firstLine="0"/>
      </w:pPr>
      <w:r>
        <w:t>медицинская помощь в-</w:t>
      </w:r>
      <w:r>
        <w:tab/>
        <w:t>-</w:t>
      </w:r>
      <w:r>
        <w:tab/>
        <w:t>___</w:t>
      </w:r>
      <w:r>
        <w:tab/>
        <w:t>_</w:t>
      </w:r>
      <w:r>
        <w:tab/>
        <w:t>__</w:t>
      </w:r>
    </w:p>
    <w:p w:rsidR="002E1134" w:rsidRDefault="002E1134">
      <w:pPr>
        <w:pStyle w:val="a8"/>
        <w:spacing w:after="120"/>
        <w:ind w:left="1260" w:firstLine="20"/>
      </w:pPr>
      <w:r>
        <w:t>амбулаторных услови</w:t>
      </w:r>
      <w:r>
        <w:softHyphen/>
        <w:t>ях, всего</w:t>
      </w:r>
    </w:p>
    <w:p w:rsidR="002E1134" w:rsidRDefault="002E1134">
      <w:pPr>
        <w:pStyle w:val="a8"/>
        <w:spacing w:after="120"/>
        <w:ind w:left="1260" w:firstLine="20"/>
      </w:pPr>
      <w:r>
        <w:t>в том числе:</w:t>
      </w:r>
    </w:p>
    <w:p w:rsidR="002E1134" w:rsidRDefault="002E1134">
      <w:pPr>
        <w:pStyle w:val="a8"/>
        <w:tabs>
          <w:tab w:val="left" w:pos="7679"/>
          <w:tab w:val="left" w:pos="9243"/>
          <w:tab w:val="left" w:pos="10404"/>
          <w:tab w:val="left" w:pos="12230"/>
          <w:tab w:val="left" w:pos="13624"/>
          <w:tab w:val="left" w:pos="15529"/>
        </w:tabs>
        <w:ind w:left="1260" w:firstLine="20"/>
      </w:pPr>
      <w:r>
        <w:t>медицинская помощь, посеще- 2,878907</w:t>
      </w:r>
      <w:r>
        <w:tab/>
        <w:t>1 007,00</w:t>
      </w:r>
      <w:r>
        <w:tab/>
        <w:t>-</w:t>
      </w:r>
      <w:r>
        <w:tab/>
        <w:t>2 899,05</w:t>
      </w:r>
      <w:r>
        <w:tab/>
        <w:t>-</w:t>
      </w:r>
      <w:r>
        <w:tab/>
        <w:t>7 726 223,46</w:t>
      </w:r>
      <w:r>
        <w:tab/>
        <w:t>-</w:t>
      </w:r>
    </w:p>
    <w:p w:rsidR="002E1134" w:rsidRDefault="002E1134">
      <w:pPr>
        <w:pStyle w:val="a8"/>
        <w:ind w:left="1260" w:firstLine="20"/>
      </w:pPr>
      <w:r>
        <w:t>оказываемая с профи- ний, в лактической и иными том чис-</w:t>
      </w:r>
    </w:p>
    <w:p w:rsidR="002E1134" w:rsidRDefault="002E1134">
      <w:pPr>
        <w:pStyle w:val="a8"/>
        <w:tabs>
          <w:tab w:val="left" w:pos="4400"/>
        </w:tabs>
        <w:ind w:left="1260" w:firstLine="20"/>
      </w:pPr>
      <w:r>
        <w:t>целями, всего</w:t>
      </w:r>
      <w:r>
        <w:tab/>
        <w:t>ле ком</w:t>
      </w:r>
      <w:r>
        <w:softHyphen/>
      </w:r>
    </w:p>
    <w:p w:rsidR="002E1134" w:rsidRDefault="002E1134">
      <w:pPr>
        <w:pStyle w:val="a8"/>
        <w:ind w:left="4320" w:firstLine="0"/>
      </w:pPr>
      <w:r>
        <w:t>плексных</w:t>
      </w:r>
    </w:p>
    <w:p w:rsidR="002E1134" w:rsidRDefault="002E1134">
      <w:pPr>
        <w:pStyle w:val="a8"/>
        <w:spacing w:after="120"/>
        <w:ind w:firstLine="0"/>
        <w:jc w:val="center"/>
      </w:pPr>
      <w:r>
        <w:t>посеще-</w:t>
      </w:r>
      <w:r>
        <w:br/>
        <w:t>ний</w:t>
      </w:r>
    </w:p>
    <w:p w:rsidR="002E1134" w:rsidRDefault="002E1134">
      <w:pPr>
        <w:pStyle w:val="a8"/>
        <w:spacing w:after="120"/>
        <w:ind w:left="1260" w:firstLine="0"/>
      </w:pPr>
      <w:r>
        <w:t>в том числе:</w:t>
      </w:r>
    </w:p>
    <w:p w:rsidR="002E1134" w:rsidRDefault="002E1134">
      <w:pPr>
        <w:pStyle w:val="a8"/>
        <w:tabs>
          <w:tab w:val="left" w:pos="7679"/>
          <w:tab w:val="left" w:pos="9243"/>
          <w:tab w:val="left" w:pos="10404"/>
          <w:tab w:val="left" w:pos="12230"/>
          <w:tab w:val="left" w:pos="13624"/>
          <w:tab w:val="left" w:pos="15529"/>
        </w:tabs>
        <w:ind w:left="1260" w:firstLine="0"/>
      </w:pPr>
      <w:r>
        <w:t>проведение профилак- ком- 0,311412</w:t>
      </w:r>
      <w:r>
        <w:tab/>
        <w:t>2 386,04</w:t>
      </w:r>
      <w:r>
        <w:tab/>
        <w:t>-</w:t>
      </w:r>
      <w:r>
        <w:tab/>
        <w:t>743,04</w:t>
      </w:r>
      <w:r>
        <w:tab/>
        <w:t>-</w:t>
      </w:r>
      <w:r>
        <w:tab/>
        <w:t>1 980 272,42</w:t>
      </w:r>
      <w:r>
        <w:tab/>
        <w:t>-</w:t>
      </w:r>
    </w:p>
    <w:p w:rsidR="002E1134" w:rsidRDefault="002E1134">
      <w:pPr>
        <w:pStyle w:val="a8"/>
        <w:ind w:left="1260" w:firstLine="0"/>
      </w:pPr>
      <w:r>
        <w:t>тических медицинских плексных</w:t>
      </w:r>
    </w:p>
    <w:p w:rsidR="002E1134" w:rsidRDefault="002E1134">
      <w:pPr>
        <w:pStyle w:val="a8"/>
        <w:tabs>
          <w:tab w:val="left" w:pos="4400"/>
        </w:tabs>
        <w:ind w:left="1260" w:firstLine="0"/>
      </w:pPr>
      <w:r>
        <w:t>осмотров</w:t>
      </w:r>
      <w:r>
        <w:tab/>
        <w:t>посеще</w:t>
      </w:r>
      <w:r>
        <w:softHyphen/>
      </w:r>
    </w:p>
    <w:p w:rsidR="002E1134" w:rsidRDefault="002E1134">
      <w:pPr>
        <w:pStyle w:val="a8"/>
        <w:spacing w:after="120"/>
        <w:ind w:left="4680" w:firstLine="0"/>
      </w:pPr>
      <w:r>
        <w:t>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65"/>
        <w:gridCol w:w="1565"/>
        <w:gridCol w:w="1282"/>
        <w:gridCol w:w="1421"/>
        <w:gridCol w:w="1853"/>
        <w:gridCol w:w="1867"/>
        <w:gridCol w:w="864"/>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1"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982"/>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spacing w:after="880"/>
              <w:ind w:firstLine="0"/>
            </w:pPr>
            <w:r>
              <w:t>проведение диспансе</w:t>
            </w:r>
            <w:r>
              <w:softHyphen/>
              <w:t>ризации, всего</w:t>
            </w:r>
          </w:p>
          <w:p w:rsidR="002E1134" w:rsidRDefault="002E1134">
            <w:pPr>
              <w:pStyle w:val="ac"/>
              <w:ind w:firstLine="0"/>
            </w:pPr>
            <w:r>
              <w:t>в том числе:</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65" w:type="dxa"/>
            <w:tcBorders>
              <w:top w:val="single" w:sz="4" w:space="0" w:color="auto"/>
            </w:tcBorders>
            <w:shd w:val="clear" w:color="auto" w:fill="FFFFFF"/>
          </w:tcPr>
          <w:p w:rsidR="002E1134" w:rsidRDefault="002E1134">
            <w:pPr>
              <w:pStyle w:val="ac"/>
              <w:ind w:firstLine="380"/>
            </w:pPr>
            <w:r>
              <w:t>0,388591</w:t>
            </w:r>
          </w:p>
        </w:tc>
        <w:tc>
          <w:tcPr>
            <w:tcW w:w="1565" w:type="dxa"/>
            <w:tcBorders>
              <w:top w:val="single" w:sz="4" w:space="0" w:color="auto"/>
            </w:tcBorders>
            <w:shd w:val="clear" w:color="auto" w:fill="FFFFFF"/>
          </w:tcPr>
          <w:p w:rsidR="002E1134" w:rsidRDefault="002E1134">
            <w:pPr>
              <w:pStyle w:val="ac"/>
              <w:ind w:firstLine="460"/>
              <w:jc w:val="both"/>
            </w:pPr>
            <w:r>
              <w:t>3 222,74</w:t>
            </w:r>
          </w:p>
        </w:tc>
        <w:tc>
          <w:tcPr>
            <w:tcW w:w="1282" w:type="dxa"/>
            <w:tcBorders>
              <w:top w:val="single" w:sz="4" w:space="0" w:color="auto"/>
            </w:tcBorders>
            <w:shd w:val="clear" w:color="auto" w:fill="FFFFFF"/>
          </w:tcPr>
          <w:p w:rsidR="002E1134" w:rsidRDefault="002E1134">
            <w:pPr>
              <w:rPr>
                <w:sz w:val="10"/>
                <w:szCs w:val="10"/>
              </w:rPr>
            </w:pPr>
          </w:p>
        </w:tc>
        <w:tc>
          <w:tcPr>
            <w:tcW w:w="1421" w:type="dxa"/>
            <w:tcBorders>
              <w:top w:val="single" w:sz="4" w:space="0" w:color="auto"/>
            </w:tcBorders>
            <w:shd w:val="clear" w:color="auto" w:fill="FFFFFF"/>
          </w:tcPr>
          <w:p w:rsidR="002E1134" w:rsidRDefault="002E1134">
            <w:pPr>
              <w:pStyle w:val="ac"/>
              <w:ind w:firstLine="340"/>
            </w:pPr>
            <w:r>
              <w:t>1 252,33</w:t>
            </w:r>
          </w:p>
        </w:tc>
        <w:tc>
          <w:tcPr>
            <w:tcW w:w="1853"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ind w:firstLine="360"/>
            </w:pPr>
            <w:r>
              <w:t>3 337 566,23</w:t>
            </w:r>
          </w:p>
        </w:tc>
        <w:tc>
          <w:tcPr>
            <w:tcW w:w="864" w:type="dxa"/>
            <w:tcBorders>
              <w:top w:val="single" w:sz="4" w:space="0" w:color="auto"/>
            </w:tcBorders>
            <w:shd w:val="clear" w:color="auto" w:fill="FFFFFF"/>
          </w:tcPr>
          <w:p w:rsidR="002E1134" w:rsidRDefault="002E1134">
            <w:pPr>
              <w:rPr>
                <w:sz w:val="10"/>
                <w:szCs w:val="10"/>
              </w:rPr>
            </w:pPr>
          </w:p>
        </w:tc>
      </w:tr>
      <w:tr w:rsidR="002E1134">
        <w:trPr>
          <w:trHeight w:hRule="exact" w:val="1526"/>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00"/>
              <w:ind w:firstLine="0"/>
            </w:pPr>
            <w:r>
              <w:t>проведение углублен</w:t>
            </w:r>
            <w:r>
              <w:softHyphen/>
              <w:t>ной диспансеризации</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00"/>
              <w:ind w:firstLine="380"/>
            </w:pPr>
            <w:r>
              <w:t>0,050758</w:t>
            </w:r>
          </w:p>
        </w:tc>
        <w:tc>
          <w:tcPr>
            <w:tcW w:w="1565" w:type="dxa"/>
            <w:shd w:val="clear" w:color="auto" w:fill="FFFFFF"/>
          </w:tcPr>
          <w:p w:rsidR="002E1134" w:rsidRDefault="002E1134">
            <w:pPr>
              <w:pStyle w:val="ac"/>
              <w:spacing w:before="120"/>
              <w:ind w:firstLine="460"/>
              <w:jc w:val="both"/>
            </w:pPr>
            <w:r>
              <w:t>1 254,05</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20"/>
              <w:ind w:firstLine="0"/>
              <w:jc w:val="right"/>
            </w:pPr>
            <w:r>
              <w:t>63,65</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600"/>
            </w:pPr>
            <w:r>
              <w:t>169 641,61</w:t>
            </w:r>
          </w:p>
        </w:tc>
        <w:tc>
          <w:tcPr>
            <w:tcW w:w="864" w:type="dxa"/>
            <w:shd w:val="clear" w:color="auto" w:fill="FFFFFF"/>
          </w:tcPr>
          <w:p w:rsidR="002E1134" w:rsidRDefault="002E1134">
            <w:pPr>
              <w:pStyle w:val="ac"/>
              <w:spacing w:before="300"/>
              <w:ind w:firstLine="420"/>
              <w:rPr>
                <w:sz w:val="20"/>
                <w:szCs w:val="20"/>
              </w:rPr>
            </w:pPr>
            <w:r>
              <w:rPr>
                <w:rFonts w:ascii="Arial" w:hAnsi="Arial" w:cs="Arial"/>
                <w:sz w:val="20"/>
                <w:szCs w:val="20"/>
              </w:rPr>
              <w:t>—</w:t>
            </w:r>
          </w:p>
        </w:tc>
      </w:tr>
      <w:tr w:rsidR="002E1134">
        <w:trPr>
          <w:trHeight w:hRule="exact" w:val="1541"/>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проведение диспансе</w:t>
            </w:r>
            <w:r>
              <w:softHyphen/>
              <w:t>ризации для оценки ре</w:t>
            </w:r>
            <w:r>
              <w:softHyphen/>
              <w:t>продуктивного здоро</w:t>
            </w:r>
            <w:r>
              <w:softHyphen/>
              <w:t>вья женщин и мужчин</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00"/>
              <w:ind w:firstLine="380"/>
            </w:pPr>
            <w:r>
              <w:t>0,097368</w:t>
            </w:r>
          </w:p>
        </w:tc>
        <w:tc>
          <w:tcPr>
            <w:tcW w:w="1565" w:type="dxa"/>
            <w:shd w:val="clear" w:color="auto" w:fill="FFFFFF"/>
          </w:tcPr>
          <w:p w:rsidR="002E1134" w:rsidRDefault="002E1134">
            <w:pPr>
              <w:pStyle w:val="ac"/>
              <w:spacing w:before="100"/>
              <w:ind w:firstLine="460"/>
              <w:jc w:val="both"/>
            </w:pPr>
            <w:r>
              <w:t>1 311,22</w:t>
            </w:r>
          </w:p>
        </w:tc>
        <w:tc>
          <w:tcPr>
            <w:tcW w:w="128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20"/>
              <w:ind w:firstLine="540"/>
            </w:pPr>
            <w:r>
              <w:t>127,67</w:t>
            </w:r>
          </w:p>
        </w:tc>
        <w:tc>
          <w:tcPr>
            <w:tcW w:w="1853" w:type="dxa"/>
            <w:shd w:val="clear" w:color="auto" w:fill="FFFFFF"/>
          </w:tcPr>
          <w:p w:rsidR="002E1134" w:rsidRDefault="002E1134">
            <w:pPr>
              <w:pStyle w:val="ac"/>
              <w:spacing w:before="280"/>
              <w:ind w:firstLine="840"/>
              <w:jc w:val="both"/>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600"/>
            </w:pPr>
            <w:r>
              <w:t>340 253,72</w:t>
            </w:r>
          </w:p>
        </w:tc>
        <w:tc>
          <w:tcPr>
            <w:tcW w:w="864" w:type="dxa"/>
            <w:shd w:val="clear" w:color="auto" w:fill="FFFFFF"/>
          </w:tcPr>
          <w:p w:rsidR="002E1134" w:rsidRDefault="002E1134">
            <w:pPr>
              <w:rPr>
                <w:sz w:val="10"/>
                <w:szCs w:val="10"/>
              </w:rPr>
            </w:pPr>
          </w:p>
        </w:tc>
      </w:tr>
      <w:tr w:rsidR="002E1134">
        <w:trPr>
          <w:trHeight w:hRule="exact" w:val="1200"/>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с иными целями</w:t>
            </w:r>
          </w:p>
        </w:tc>
        <w:tc>
          <w:tcPr>
            <w:tcW w:w="1286" w:type="dxa"/>
            <w:shd w:val="clear" w:color="auto" w:fill="FFFFFF"/>
          </w:tcPr>
          <w:p w:rsidR="002E1134" w:rsidRDefault="002E1134">
            <w:pPr>
              <w:pStyle w:val="ac"/>
              <w:spacing w:before="80"/>
              <w:ind w:firstLine="0"/>
              <w:jc w:val="center"/>
            </w:pPr>
            <w:r>
              <w:t>посеще</w:t>
            </w:r>
            <w:r>
              <w:softHyphen/>
              <w:t>ний</w:t>
            </w:r>
          </w:p>
        </w:tc>
        <w:tc>
          <w:tcPr>
            <w:tcW w:w="1565" w:type="dxa"/>
            <w:shd w:val="clear" w:color="auto" w:fill="FFFFFF"/>
          </w:tcPr>
          <w:p w:rsidR="002E1134" w:rsidRDefault="002E1134">
            <w:pPr>
              <w:pStyle w:val="ac"/>
              <w:spacing w:before="80"/>
              <w:ind w:firstLine="380"/>
            </w:pPr>
            <w:r>
              <w:t>2,178904</w:t>
            </w:r>
          </w:p>
        </w:tc>
        <w:tc>
          <w:tcPr>
            <w:tcW w:w="1565" w:type="dxa"/>
            <w:shd w:val="clear" w:color="auto" w:fill="FFFFFF"/>
          </w:tcPr>
          <w:p w:rsidR="002E1134" w:rsidRDefault="002E1134">
            <w:pPr>
              <w:pStyle w:val="ac"/>
              <w:spacing w:before="80"/>
              <w:ind w:firstLine="680"/>
              <w:jc w:val="both"/>
            </w:pPr>
            <w:r>
              <w:t>414,74</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00"/>
              <w:ind w:firstLine="540"/>
            </w:pPr>
            <w:r>
              <w:t>903,68</w:t>
            </w:r>
          </w:p>
        </w:tc>
        <w:tc>
          <w:tcPr>
            <w:tcW w:w="1853"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80"/>
              <w:ind w:firstLine="360"/>
            </w:pPr>
            <w:r>
              <w:t>2 408 384,81</w:t>
            </w:r>
          </w:p>
        </w:tc>
        <w:tc>
          <w:tcPr>
            <w:tcW w:w="864" w:type="dxa"/>
            <w:shd w:val="clear" w:color="auto" w:fill="FFFFFF"/>
          </w:tcPr>
          <w:p w:rsidR="002E1134" w:rsidRDefault="002E1134">
            <w:pPr>
              <w:pStyle w:val="ac"/>
              <w:spacing w:before="260"/>
              <w:ind w:firstLine="420"/>
              <w:rPr>
                <w:sz w:val="20"/>
                <w:szCs w:val="20"/>
              </w:rPr>
            </w:pPr>
            <w:r>
              <w:rPr>
                <w:rFonts w:ascii="Arial" w:hAnsi="Arial" w:cs="Arial"/>
                <w:sz w:val="20"/>
                <w:szCs w:val="20"/>
              </w:rPr>
              <w:t>—</w:t>
            </w:r>
          </w:p>
        </w:tc>
      </w:tr>
      <w:tr w:rsidR="002E1134">
        <w:trPr>
          <w:trHeight w:hRule="exact" w:val="1205"/>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в неот</w:t>
            </w:r>
            <w:r>
              <w:softHyphen/>
              <w:t>ложной форме</w:t>
            </w:r>
          </w:p>
        </w:tc>
        <w:tc>
          <w:tcPr>
            <w:tcW w:w="1286" w:type="dxa"/>
            <w:shd w:val="clear" w:color="auto" w:fill="FFFFFF"/>
          </w:tcPr>
          <w:p w:rsidR="002E1134" w:rsidRDefault="002E1134">
            <w:pPr>
              <w:pStyle w:val="ac"/>
              <w:spacing w:before="80"/>
              <w:ind w:firstLine="0"/>
              <w:jc w:val="center"/>
            </w:pPr>
            <w:r>
              <w:t>посеще</w:t>
            </w:r>
            <w:r>
              <w:softHyphen/>
              <w:t>ний</w:t>
            </w:r>
          </w:p>
        </w:tc>
        <w:tc>
          <w:tcPr>
            <w:tcW w:w="1565" w:type="dxa"/>
            <w:shd w:val="clear" w:color="auto" w:fill="FFFFFF"/>
          </w:tcPr>
          <w:p w:rsidR="002E1134" w:rsidRDefault="002E1134">
            <w:pPr>
              <w:pStyle w:val="ac"/>
              <w:spacing w:before="80"/>
              <w:ind w:firstLine="380"/>
            </w:pPr>
            <w:r>
              <w:t>0,540000</w:t>
            </w:r>
          </w:p>
        </w:tc>
        <w:tc>
          <w:tcPr>
            <w:tcW w:w="1565" w:type="dxa"/>
            <w:shd w:val="clear" w:color="auto" w:fill="FFFFFF"/>
          </w:tcPr>
          <w:p w:rsidR="002E1134" w:rsidRDefault="002E1134">
            <w:pPr>
              <w:pStyle w:val="ac"/>
              <w:spacing w:before="80"/>
              <w:ind w:firstLine="680"/>
              <w:jc w:val="both"/>
            </w:pPr>
            <w:r>
              <w:t>890,76</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100"/>
              <w:ind w:firstLine="540"/>
            </w:pPr>
            <w:r>
              <w:t>481,01</w:t>
            </w:r>
          </w:p>
        </w:tc>
        <w:tc>
          <w:tcPr>
            <w:tcW w:w="1853" w:type="dxa"/>
            <w:shd w:val="clear" w:color="auto" w:fill="FFFFFF"/>
          </w:tcPr>
          <w:p w:rsidR="002E1134" w:rsidRDefault="002E1134">
            <w:pPr>
              <w:pStyle w:val="ac"/>
              <w:spacing w:before="100"/>
              <w:ind w:firstLine="840"/>
              <w:rPr>
                <w:sz w:val="20"/>
                <w:szCs w:val="20"/>
              </w:rPr>
            </w:pPr>
            <w:r>
              <w:rPr>
                <w:rFonts w:ascii="Arial" w:hAnsi="Arial" w:cs="Arial"/>
                <w:sz w:val="20"/>
                <w:szCs w:val="20"/>
              </w:rPr>
              <w:t>—</w:t>
            </w:r>
          </w:p>
        </w:tc>
        <w:tc>
          <w:tcPr>
            <w:tcW w:w="2731" w:type="dxa"/>
            <w:gridSpan w:val="2"/>
            <w:shd w:val="clear" w:color="auto" w:fill="FFFFFF"/>
          </w:tcPr>
          <w:p w:rsidR="002E1134" w:rsidRDefault="002E1134">
            <w:pPr>
              <w:pStyle w:val="ac"/>
              <w:tabs>
                <w:tab w:val="left" w:pos="2262"/>
              </w:tabs>
              <w:spacing w:before="100"/>
            </w:pPr>
            <w:r>
              <w:t>1 281 936,36</w:t>
            </w:r>
            <w:r>
              <w:tab/>
              <w:t>-</w:t>
            </w:r>
          </w:p>
        </w:tc>
      </w:tr>
      <w:tr w:rsidR="002E1134">
        <w:trPr>
          <w:trHeight w:hRule="exact" w:val="1056"/>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оказываемая в связи с заболеваниями, всего</w:t>
            </w:r>
          </w:p>
        </w:tc>
        <w:tc>
          <w:tcPr>
            <w:tcW w:w="1286" w:type="dxa"/>
            <w:shd w:val="clear" w:color="auto" w:fill="FFFFFF"/>
          </w:tcPr>
          <w:p w:rsidR="002E1134" w:rsidRDefault="002E1134">
            <w:pPr>
              <w:pStyle w:val="ac"/>
              <w:spacing w:before="80"/>
              <w:ind w:firstLine="0"/>
              <w:jc w:val="center"/>
            </w:pPr>
            <w:r>
              <w:t>обраще</w:t>
            </w:r>
            <w:r>
              <w:softHyphen/>
              <w:t>ний</w:t>
            </w:r>
          </w:p>
        </w:tc>
        <w:tc>
          <w:tcPr>
            <w:tcW w:w="1565" w:type="dxa"/>
            <w:shd w:val="clear" w:color="auto" w:fill="FFFFFF"/>
          </w:tcPr>
          <w:p w:rsidR="002E1134" w:rsidRDefault="002E1134">
            <w:pPr>
              <w:pStyle w:val="ac"/>
              <w:spacing w:before="80"/>
              <w:ind w:firstLine="380"/>
            </w:pPr>
            <w:r>
              <w:t>1,713713</w:t>
            </w:r>
          </w:p>
        </w:tc>
        <w:tc>
          <w:tcPr>
            <w:tcW w:w="1565" w:type="dxa"/>
            <w:shd w:val="clear" w:color="auto" w:fill="FFFFFF"/>
          </w:tcPr>
          <w:p w:rsidR="002E1134" w:rsidRDefault="002E1134">
            <w:pPr>
              <w:pStyle w:val="ac"/>
              <w:spacing w:before="80"/>
              <w:ind w:firstLine="460"/>
              <w:jc w:val="both"/>
            </w:pPr>
            <w:r>
              <w:t>1 992,66</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spacing w:before="80"/>
              <w:ind w:firstLine="340"/>
            </w:pPr>
            <w:r>
              <w:t>3 414,84</w:t>
            </w:r>
          </w:p>
        </w:tc>
        <w:tc>
          <w:tcPr>
            <w:tcW w:w="1853" w:type="dxa"/>
            <w:shd w:val="clear" w:color="auto" w:fill="FFFFFF"/>
          </w:tcPr>
          <w:p w:rsidR="002E1134" w:rsidRDefault="002E1134">
            <w:pPr>
              <w:pStyle w:val="ac"/>
              <w:spacing w:before="260"/>
              <w:ind w:firstLine="840"/>
              <w:jc w:val="both"/>
              <w:rPr>
                <w:sz w:val="20"/>
                <w:szCs w:val="20"/>
              </w:rPr>
            </w:pPr>
            <w:r>
              <w:rPr>
                <w:rFonts w:ascii="Arial" w:hAnsi="Arial" w:cs="Arial"/>
                <w:sz w:val="20"/>
                <w:szCs w:val="20"/>
              </w:rPr>
              <w:t>—</w:t>
            </w:r>
          </w:p>
        </w:tc>
        <w:tc>
          <w:tcPr>
            <w:tcW w:w="2731" w:type="dxa"/>
            <w:gridSpan w:val="2"/>
            <w:shd w:val="clear" w:color="auto" w:fill="FFFFFF"/>
          </w:tcPr>
          <w:p w:rsidR="002E1134" w:rsidRDefault="002E1134">
            <w:pPr>
              <w:pStyle w:val="ac"/>
              <w:tabs>
                <w:tab w:val="left" w:pos="2291"/>
              </w:tabs>
              <w:spacing w:before="80"/>
            </w:pPr>
            <w:r>
              <w:t>9 100 874,76</w:t>
            </w:r>
            <w:r>
              <w:tab/>
              <w:t>-</w:t>
            </w:r>
          </w:p>
        </w:tc>
      </w:tr>
    </w:tbl>
    <w:p w:rsidR="002E1134" w:rsidRDefault="002E1134">
      <w:pPr>
        <w:spacing w:line="1" w:lineRule="exact"/>
      </w:pPr>
      <w:r>
        <w:br w:type="page"/>
      </w:r>
    </w:p>
    <w:p w:rsidR="002E1134" w:rsidRDefault="009216DA">
      <w:pPr>
        <w:jc w:val="right"/>
        <w:rPr>
          <w:sz w:val="2"/>
          <w:szCs w:val="2"/>
        </w:rPr>
      </w:pPr>
      <w:r>
        <w:rPr>
          <w:noProof/>
        </w:rPr>
        <w:pict>
          <v:shape id="Picutre 126" o:spid="_x0000_i1026" type="#_x0000_t75" style="width:799.5pt;height:24pt;visibility:visible">
            <v:imagedata r:id="rId59" o:title=""/>
          </v:shape>
        </w:pict>
      </w:r>
    </w:p>
    <w:p w:rsidR="002E1134" w:rsidRDefault="002E1134">
      <w:pPr>
        <w:pStyle w:val="a6"/>
        <w:jc w:val="both"/>
      </w:pPr>
      <w:r>
        <w:t>в том числе проведение следующих отдельных диагностических (ла</w:t>
      </w:r>
      <w:r>
        <w:softHyphen/>
        <w:t>бораторных) исследо</w:t>
      </w:r>
      <w:r>
        <w:softHyphen/>
        <w:t>ваний:</w:t>
      </w:r>
    </w:p>
    <w:p w:rsidR="002E1134" w:rsidRDefault="002E1134">
      <w:pPr>
        <w:spacing w:after="35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2"/>
        <w:gridCol w:w="1387"/>
        <w:gridCol w:w="1613"/>
        <w:gridCol w:w="1613"/>
        <w:gridCol w:w="4195"/>
        <w:gridCol w:w="2616"/>
      </w:tblGrid>
      <w:tr w:rsidR="002E1134">
        <w:trPr>
          <w:trHeight w:hRule="exact" w:val="797"/>
          <w:jc w:val="center"/>
        </w:trPr>
        <w:tc>
          <w:tcPr>
            <w:tcW w:w="3062" w:type="dxa"/>
            <w:shd w:val="clear" w:color="auto" w:fill="FFFFFF"/>
          </w:tcPr>
          <w:p w:rsidR="002E1134" w:rsidRDefault="002E1134">
            <w:pPr>
              <w:pStyle w:val="ac"/>
              <w:ind w:firstLine="0"/>
            </w:pPr>
            <w:r>
              <w:t>компьютерная томо</w:t>
            </w:r>
            <w:r>
              <w:softHyphen/>
              <w:t>графия</w:t>
            </w:r>
          </w:p>
        </w:tc>
        <w:tc>
          <w:tcPr>
            <w:tcW w:w="1387" w:type="dxa"/>
            <w:shd w:val="clear" w:color="auto" w:fill="FFFFFF"/>
          </w:tcPr>
          <w:p w:rsidR="002E1134" w:rsidRDefault="002E1134">
            <w:pPr>
              <w:pStyle w:val="ac"/>
              <w:ind w:firstLine="220"/>
            </w:pPr>
            <w:r>
              <w:t>иссле</w:t>
            </w:r>
            <w:r>
              <w:softHyphen/>
              <w:t>дований</w:t>
            </w:r>
          </w:p>
        </w:tc>
        <w:tc>
          <w:tcPr>
            <w:tcW w:w="1613" w:type="dxa"/>
            <w:shd w:val="clear" w:color="auto" w:fill="FFFFFF"/>
          </w:tcPr>
          <w:p w:rsidR="002E1134" w:rsidRDefault="002E1134">
            <w:pPr>
              <w:pStyle w:val="ac"/>
              <w:ind w:firstLine="260"/>
            </w:pPr>
            <w:r>
              <w:t>0,050465</w:t>
            </w:r>
          </w:p>
        </w:tc>
        <w:tc>
          <w:tcPr>
            <w:tcW w:w="1613" w:type="dxa"/>
            <w:shd w:val="clear" w:color="auto" w:fill="FFFFFF"/>
          </w:tcPr>
          <w:p w:rsidR="002E1134" w:rsidRDefault="002E1134">
            <w:pPr>
              <w:pStyle w:val="ac"/>
              <w:ind w:firstLine="260"/>
            </w:pPr>
            <w:r>
              <w:t>3 114,01</w:t>
            </w:r>
          </w:p>
        </w:tc>
        <w:tc>
          <w:tcPr>
            <w:tcW w:w="4195" w:type="dxa"/>
            <w:shd w:val="clear" w:color="auto" w:fill="FFFFFF"/>
          </w:tcPr>
          <w:p w:rsidR="002E1134" w:rsidRDefault="002E1134">
            <w:pPr>
              <w:pStyle w:val="ac"/>
              <w:ind w:firstLine="0"/>
              <w:jc w:val="center"/>
            </w:pPr>
            <w:r>
              <w:t>157,15</w:t>
            </w:r>
          </w:p>
        </w:tc>
        <w:tc>
          <w:tcPr>
            <w:tcW w:w="2616" w:type="dxa"/>
            <w:shd w:val="clear" w:color="auto" w:fill="FFFFFF"/>
          </w:tcPr>
          <w:p w:rsidR="002E1134" w:rsidRDefault="002E1134">
            <w:pPr>
              <w:pStyle w:val="ac"/>
              <w:tabs>
                <w:tab w:val="left" w:pos="2385"/>
              </w:tabs>
              <w:ind w:firstLine="700"/>
            </w:pPr>
            <w:r>
              <w:t>418 815,66</w:t>
            </w:r>
            <w:r>
              <w:tab/>
              <w:t>-</w:t>
            </w:r>
          </w:p>
        </w:tc>
      </w:tr>
      <w:tr w:rsidR="002E1134">
        <w:trPr>
          <w:trHeight w:hRule="exact" w:val="965"/>
          <w:jc w:val="center"/>
        </w:trPr>
        <w:tc>
          <w:tcPr>
            <w:tcW w:w="3062" w:type="dxa"/>
            <w:shd w:val="clear" w:color="auto" w:fill="FFFFFF"/>
            <w:vAlign w:val="center"/>
          </w:tcPr>
          <w:p w:rsidR="002E1134" w:rsidRDefault="002E1134">
            <w:pPr>
              <w:pStyle w:val="ac"/>
              <w:ind w:firstLine="0"/>
            </w:pPr>
            <w:r>
              <w:t>магнитно-резонансная томография</w:t>
            </w:r>
          </w:p>
        </w:tc>
        <w:tc>
          <w:tcPr>
            <w:tcW w:w="1387" w:type="dxa"/>
            <w:shd w:val="clear" w:color="auto" w:fill="FFFFFF"/>
            <w:vAlign w:val="center"/>
          </w:tcPr>
          <w:p w:rsidR="002E1134" w:rsidRDefault="002E1134">
            <w:pPr>
              <w:pStyle w:val="ac"/>
              <w:ind w:firstLine="220"/>
            </w:pPr>
            <w:r>
              <w:t>иссле</w:t>
            </w:r>
            <w:r>
              <w:softHyphen/>
              <w:t>дований</w:t>
            </w:r>
          </w:p>
        </w:tc>
        <w:tc>
          <w:tcPr>
            <w:tcW w:w="1613" w:type="dxa"/>
            <w:shd w:val="clear" w:color="auto" w:fill="FFFFFF"/>
          </w:tcPr>
          <w:p w:rsidR="002E1134" w:rsidRDefault="002E1134">
            <w:pPr>
              <w:pStyle w:val="ac"/>
              <w:spacing w:before="120"/>
              <w:ind w:firstLine="260"/>
            </w:pPr>
            <w:r>
              <w:t>0,018179</w:t>
            </w:r>
          </w:p>
        </w:tc>
        <w:tc>
          <w:tcPr>
            <w:tcW w:w="1613" w:type="dxa"/>
            <w:shd w:val="clear" w:color="auto" w:fill="FFFFFF"/>
          </w:tcPr>
          <w:p w:rsidR="002E1134" w:rsidRDefault="002E1134">
            <w:pPr>
              <w:pStyle w:val="ac"/>
              <w:spacing w:before="120"/>
              <w:ind w:firstLine="260"/>
            </w:pPr>
            <w:r>
              <w:t>4 252,02</w:t>
            </w:r>
          </w:p>
        </w:tc>
        <w:tc>
          <w:tcPr>
            <w:tcW w:w="4195" w:type="dxa"/>
            <w:shd w:val="clear" w:color="auto" w:fill="FFFFFF"/>
          </w:tcPr>
          <w:p w:rsidR="002E1134" w:rsidRDefault="002E1134">
            <w:pPr>
              <w:pStyle w:val="ac"/>
              <w:spacing w:before="160"/>
              <w:ind w:firstLine="0"/>
              <w:jc w:val="center"/>
            </w:pPr>
            <w:r>
              <w:t>77,30</w:t>
            </w:r>
          </w:p>
        </w:tc>
        <w:tc>
          <w:tcPr>
            <w:tcW w:w="2616" w:type="dxa"/>
            <w:shd w:val="clear" w:color="auto" w:fill="FFFFFF"/>
          </w:tcPr>
          <w:p w:rsidR="002E1134" w:rsidRDefault="002E1134">
            <w:pPr>
              <w:pStyle w:val="ac"/>
              <w:tabs>
                <w:tab w:val="left" w:pos="2380"/>
              </w:tabs>
              <w:spacing w:before="160"/>
              <w:ind w:firstLine="700"/>
            </w:pPr>
            <w:r>
              <w:t>206 006,12</w:t>
            </w:r>
            <w:r>
              <w:tab/>
              <w:t>-</w:t>
            </w:r>
          </w:p>
        </w:tc>
      </w:tr>
      <w:tr w:rsidR="002E1134">
        <w:trPr>
          <w:trHeight w:hRule="exact" w:val="1277"/>
          <w:jc w:val="center"/>
        </w:trPr>
        <w:tc>
          <w:tcPr>
            <w:tcW w:w="3062" w:type="dxa"/>
            <w:shd w:val="clear" w:color="auto" w:fill="FFFFFF"/>
            <w:vAlign w:val="center"/>
          </w:tcPr>
          <w:p w:rsidR="002E1134" w:rsidRDefault="002E1134">
            <w:pPr>
              <w:pStyle w:val="ac"/>
              <w:ind w:firstLine="0"/>
            </w:pPr>
            <w:r>
              <w:t>ультразвуковое иссле</w:t>
            </w:r>
            <w:r>
              <w:softHyphen/>
              <w:t>дование сердечно-сосу</w:t>
            </w:r>
            <w:r>
              <w:softHyphen/>
              <w:t>дистой системы</w:t>
            </w:r>
          </w:p>
        </w:tc>
        <w:tc>
          <w:tcPr>
            <w:tcW w:w="1387" w:type="dxa"/>
            <w:shd w:val="clear" w:color="auto" w:fill="FFFFFF"/>
          </w:tcPr>
          <w:p w:rsidR="002E1134" w:rsidRDefault="002E1134">
            <w:pPr>
              <w:pStyle w:val="ac"/>
              <w:spacing w:before="120"/>
              <w:ind w:firstLine="0"/>
              <w:jc w:val="center"/>
            </w:pPr>
            <w:r>
              <w:t>иссле</w:t>
            </w:r>
            <w:r>
              <w:softHyphen/>
              <w:t>дований</w:t>
            </w:r>
          </w:p>
        </w:tc>
        <w:tc>
          <w:tcPr>
            <w:tcW w:w="1613" w:type="dxa"/>
            <w:shd w:val="clear" w:color="auto" w:fill="FFFFFF"/>
          </w:tcPr>
          <w:p w:rsidR="002E1134" w:rsidRDefault="002E1134">
            <w:pPr>
              <w:pStyle w:val="ac"/>
              <w:spacing w:before="120"/>
              <w:ind w:firstLine="260"/>
            </w:pPr>
            <w:r>
              <w:t>0,094890</w:t>
            </w:r>
          </w:p>
        </w:tc>
        <w:tc>
          <w:tcPr>
            <w:tcW w:w="1613" w:type="dxa"/>
            <w:shd w:val="clear" w:color="auto" w:fill="FFFFFF"/>
          </w:tcPr>
          <w:p w:rsidR="002E1134" w:rsidRDefault="002E1134">
            <w:pPr>
              <w:pStyle w:val="ac"/>
              <w:spacing w:before="140"/>
              <w:ind w:firstLine="0"/>
              <w:jc w:val="center"/>
            </w:pPr>
            <w:r>
              <w:t>628,78</w:t>
            </w:r>
          </w:p>
        </w:tc>
        <w:tc>
          <w:tcPr>
            <w:tcW w:w="4195" w:type="dxa"/>
            <w:shd w:val="clear" w:color="auto" w:fill="FFFFFF"/>
          </w:tcPr>
          <w:p w:rsidR="002E1134" w:rsidRDefault="002E1134">
            <w:pPr>
              <w:pStyle w:val="ac"/>
              <w:spacing w:before="140"/>
              <w:ind w:firstLine="0"/>
              <w:jc w:val="center"/>
            </w:pPr>
            <w:r>
              <w:t>59,66</w:t>
            </w:r>
          </w:p>
        </w:tc>
        <w:tc>
          <w:tcPr>
            <w:tcW w:w="2616" w:type="dxa"/>
            <w:shd w:val="clear" w:color="auto" w:fill="FFFFFF"/>
          </w:tcPr>
          <w:p w:rsidR="002E1134" w:rsidRDefault="002E1134">
            <w:pPr>
              <w:pStyle w:val="ac"/>
              <w:tabs>
                <w:tab w:val="left" w:pos="2351"/>
              </w:tabs>
              <w:spacing w:before="160"/>
              <w:ind w:firstLine="700"/>
            </w:pPr>
            <w:r>
              <w:t>159012,17</w:t>
            </w:r>
            <w:r>
              <w:tab/>
              <w:t>-</w:t>
            </w:r>
          </w:p>
        </w:tc>
      </w:tr>
      <w:tr w:rsidR="002E1134">
        <w:trPr>
          <w:trHeight w:hRule="exact" w:val="1291"/>
          <w:jc w:val="center"/>
        </w:trPr>
        <w:tc>
          <w:tcPr>
            <w:tcW w:w="3062" w:type="dxa"/>
            <w:shd w:val="clear" w:color="auto" w:fill="FFFFFF"/>
            <w:vAlign w:val="center"/>
          </w:tcPr>
          <w:p w:rsidR="002E1134" w:rsidRDefault="002E1134">
            <w:pPr>
              <w:pStyle w:val="ac"/>
              <w:ind w:firstLine="0"/>
            </w:pPr>
            <w:r>
              <w:t>эндоскопическое диаг</w:t>
            </w:r>
            <w:r>
              <w:softHyphen/>
              <w:t>ностическое исследо</w:t>
            </w:r>
            <w:r>
              <w:softHyphen/>
              <w:t>вание</w:t>
            </w:r>
          </w:p>
        </w:tc>
        <w:tc>
          <w:tcPr>
            <w:tcW w:w="1387" w:type="dxa"/>
            <w:shd w:val="clear" w:color="auto" w:fill="FFFFFF"/>
            <w:vAlign w:val="center"/>
          </w:tcPr>
          <w:p w:rsidR="002E1134" w:rsidRDefault="002E1134">
            <w:pPr>
              <w:pStyle w:val="ac"/>
              <w:ind w:left="80" w:firstLine="0"/>
              <w:jc w:val="center"/>
            </w:pPr>
            <w:r>
              <w:t>иссле</w:t>
            </w:r>
            <w:r>
              <w:softHyphen/>
              <w:t>дований</w:t>
            </w:r>
          </w:p>
        </w:tc>
        <w:tc>
          <w:tcPr>
            <w:tcW w:w="1613" w:type="dxa"/>
            <w:shd w:val="clear" w:color="auto" w:fill="FFFFFF"/>
          </w:tcPr>
          <w:p w:rsidR="002E1134" w:rsidRDefault="002E1134">
            <w:pPr>
              <w:pStyle w:val="ac"/>
              <w:spacing w:before="140"/>
              <w:ind w:firstLine="260"/>
            </w:pPr>
            <w:r>
              <w:t>0,030918</w:t>
            </w:r>
          </w:p>
        </w:tc>
        <w:tc>
          <w:tcPr>
            <w:tcW w:w="1613" w:type="dxa"/>
            <w:shd w:val="clear" w:color="auto" w:fill="FFFFFF"/>
          </w:tcPr>
          <w:p w:rsidR="002E1134" w:rsidRDefault="002E1134">
            <w:pPr>
              <w:pStyle w:val="ac"/>
              <w:spacing w:before="140"/>
              <w:ind w:firstLine="260"/>
            </w:pPr>
            <w:r>
              <w:t>1 153,05</w:t>
            </w:r>
          </w:p>
        </w:tc>
        <w:tc>
          <w:tcPr>
            <w:tcW w:w="4195" w:type="dxa"/>
            <w:shd w:val="clear" w:color="auto" w:fill="FFFFFF"/>
          </w:tcPr>
          <w:p w:rsidR="002E1134" w:rsidRDefault="002E1134">
            <w:pPr>
              <w:pStyle w:val="ac"/>
              <w:spacing w:before="160"/>
              <w:ind w:firstLine="0"/>
              <w:jc w:val="center"/>
            </w:pPr>
            <w:r>
              <w:t>35,65</w:t>
            </w:r>
          </w:p>
        </w:tc>
        <w:tc>
          <w:tcPr>
            <w:tcW w:w="2616" w:type="dxa"/>
            <w:shd w:val="clear" w:color="auto" w:fill="FFFFFF"/>
          </w:tcPr>
          <w:p w:rsidR="002E1134" w:rsidRDefault="002E1134">
            <w:pPr>
              <w:pStyle w:val="ac"/>
              <w:tabs>
                <w:tab w:val="left" w:pos="1546"/>
              </w:tabs>
              <w:spacing w:before="160"/>
              <w:ind w:firstLine="0"/>
              <w:jc w:val="right"/>
            </w:pPr>
            <w:r>
              <w:t>95 010,17</w:t>
            </w:r>
            <w:r>
              <w:tab/>
              <w:t>-</w:t>
            </w:r>
          </w:p>
        </w:tc>
      </w:tr>
      <w:tr w:rsidR="002E1134">
        <w:trPr>
          <w:trHeight w:hRule="exact" w:val="1603"/>
          <w:jc w:val="center"/>
        </w:trPr>
        <w:tc>
          <w:tcPr>
            <w:tcW w:w="3062" w:type="dxa"/>
            <w:shd w:val="clear" w:color="auto" w:fill="FFFFFF"/>
            <w:vAlign w:val="center"/>
          </w:tcPr>
          <w:p w:rsidR="002E1134" w:rsidRDefault="002E1134">
            <w:pPr>
              <w:pStyle w:val="ac"/>
              <w:ind w:firstLine="0"/>
            </w:pPr>
            <w:r>
              <w:t>молекулярно-генетичес</w:t>
            </w:r>
            <w:r>
              <w:softHyphen/>
              <w:t>кое исследование с це</w:t>
            </w:r>
            <w:r>
              <w:softHyphen/>
              <w:t>лью диагностики онко</w:t>
            </w:r>
            <w:r>
              <w:softHyphen/>
              <w:t>логических заболеваний</w:t>
            </w:r>
          </w:p>
        </w:tc>
        <w:tc>
          <w:tcPr>
            <w:tcW w:w="1387" w:type="dxa"/>
            <w:shd w:val="clear" w:color="auto" w:fill="FFFFFF"/>
          </w:tcPr>
          <w:p w:rsidR="002E1134" w:rsidRDefault="002E1134">
            <w:pPr>
              <w:pStyle w:val="ac"/>
              <w:spacing w:before="140"/>
              <w:ind w:left="80" w:firstLine="0"/>
              <w:jc w:val="center"/>
            </w:pPr>
            <w:r>
              <w:t>иссле</w:t>
            </w:r>
            <w:r>
              <w:softHyphen/>
              <w:t>дований</w:t>
            </w:r>
          </w:p>
        </w:tc>
        <w:tc>
          <w:tcPr>
            <w:tcW w:w="1613" w:type="dxa"/>
            <w:shd w:val="clear" w:color="auto" w:fill="FFFFFF"/>
          </w:tcPr>
          <w:p w:rsidR="002E1134" w:rsidRDefault="002E1134">
            <w:pPr>
              <w:pStyle w:val="ac"/>
              <w:spacing w:before="140"/>
              <w:ind w:firstLine="0"/>
              <w:jc w:val="center"/>
            </w:pPr>
            <w:r>
              <w:t>0,001120</w:t>
            </w:r>
          </w:p>
        </w:tc>
        <w:tc>
          <w:tcPr>
            <w:tcW w:w="1613" w:type="dxa"/>
            <w:shd w:val="clear" w:color="auto" w:fill="FFFFFF"/>
          </w:tcPr>
          <w:p w:rsidR="002E1134" w:rsidRDefault="002E1134">
            <w:pPr>
              <w:pStyle w:val="ac"/>
              <w:spacing w:before="140"/>
              <w:ind w:firstLine="260"/>
            </w:pPr>
            <w:r>
              <w:t>9 683,06</w:t>
            </w:r>
          </w:p>
        </w:tc>
        <w:tc>
          <w:tcPr>
            <w:tcW w:w="4195" w:type="dxa"/>
            <w:shd w:val="clear" w:color="auto" w:fill="FFFFFF"/>
          </w:tcPr>
          <w:p w:rsidR="002E1134" w:rsidRDefault="002E1134">
            <w:pPr>
              <w:pStyle w:val="ac"/>
              <w:spacing w:before="160"/>
              <w:ind w:firstLine="0"/>
              <w:jc w:val="center"/>
            </w:pPr>
            <w:r>
              <w:t>10,85</w:t>
            </w:r>
          </w:p>
        </w:tc>
        <w:tc>
          <w:tcPr>
            <w:tcW w:w="2616" w:type="dxa"/>
            <w:shd w:val="clear" w:color="auto" w:fill="FFFFFF"/>
          </w:tcPr>
          <w:p w:rsidR="002E1134" w:rsidRDefault="002E1134">
            <w:pPr>
              <w:pStyle w:val="ac"/>
              <w:tabs>
                <w:tab w:val="left" w:pos="1546"/>
              </w:tabs>
              <w:spacing w:before="180"/>
              <w:ind w:firstLine="0"/>
              <w:jc w:val="right"/>
            </w:pPr>
            <w:r>
              <w:t>28 903,93</w:t>
            </w:r>
            <w:r>
              <w:tab/>
              <w:t>-</w:t>
            </w:r>
          </w:p>
        </w:tc>
      </w:tr>
      <w:tr w:rsidR="002E1134">
        <w:trPr>
          <w:trHeight w:hRule="exact" w:val="787"/>
          <w:jc w:val="center"/>
        </w:trPr>
        <w:tc>
          <w:tcPr>
            <w:tcW w:w="3062" w:type="dxa"/>
            <w:shd w:val="clear" w:color="auto" w:fill="FFFFFF"/>
            <w:vAlign w:val="bottom"/>
          </w:tcPr>
          <w:p w:rsidR="002E1134" w:rsidRDefault="002E1134">
            <w:pPr>
              <w:pStyle w:val="ac"/>
              <w:ind w:firstLine="0"/>
            </w:pPr>
            <w:r>
              <w:t>патологоанатомичес</w:t>
            </w:r>
            <w:r>
              <w:softHyphen/>
              <w:t>кое исследование био-</w:t>
            </w:r>
          </w:p>
        </w:tc>
        <w:tc>
          <w:tcPr>
            <w:tcW w:w="1387" w:type="dxa"/>
            <w:shd w:val="clear" w:color="auto" w:fill="FFFFFF"/>
            <w:vAlign w:val="bottom"/>
          </w:tcPr>
          <w:p w:rsidR="002E1134" w:rsidRDefault="002E1134">
            <w:pPr>
              <w:pStyle w:val="ac"/>
              <w:ind w:left="80" w:firstLine="0"/>
              <w:jc w:val="center"/>
            </w:pPr>
            <w:r>
              <w:t>иссле</w:t>
            </w:r>
            <w:r>
              <w:softHyphen/>
              <w:t>дований</w:t>
            </w:r>
          </w:p>
        </w:tc>
        <w:tc>
          <w:tcPr>
            <w:tcW w:w="1613" w:type="dxa"/>
            <w:shd w:val="clear" w:color="auto" w:fill="FFFFFF"/>
            <w:vAlign w:val="center"/>
          </w:tcPr>
          <w:p w:rsidR="002E1134" w:rsidRDefault="002E1134">
            <w:pPr>
              <w:pStyle w:val="ac"/>
              <w:ind w:firstLine="260"/>
            </w:pPr>
            <w:r>
              <w:t>0,015192</w:t>
            </w:r>
          </w:p>
        </w:tc>
        <w:tc>
          <w:tcPr>
            <w:tcW w:w="1613" w:type="dxa"/>
            <w:shd w:val="clear" w:color="auto" w:fill="FFFFFF"/>
            <w:vAlign w:val="center"/>
          </w:tcPr>
          <w:p w:rsidR="002E1134" w:rsidRDefault="002E1134">
            <w:pPr>
              <w:pStyle w:val="ac"/>
              <w:ind w:firstLine="260"/>
            </w:pPr>
            <w:r>
              <w:t>2 388,04</w:t>
            </w:r>
          </w:p>
        </w:tc>
        <w:tc>
          <w:tcPr>
            <w:tcW w:w="4195" w:type="dxa"/>
            <w:shd w:val="clear" w:color="auto" w:fill="FFFFFF"/>
            <w:vAlign w:val="center"/>
          </w:tcPr>
          <w:p w:rsidR="002E1134" w:rsidRDefault="002E1134">
            <w:pPr>
              <w:pStyle w:val="ac"/>
              <w:ind w:firstLine="0"/>
              <w:jc w:val="center"/>
            </w:pPr>
            <w:r>
              <w:t>36,28</w:t>
            </w:r>
          </w:p>
        </w:tc>
        <w:tc>
          <w:tcPr>
            <w:tcW w:w="2616" w:type="dxa"/>
            <w:shd w:val="clear" w:color="auto" w:fill="FFFFFF"/>
            <w:vAlign w:val="center"/>
          </w:tcPr>
          <w:p w:rsidR="002E1134" w:rsidRDefault="002E1134">
            <w:pPr>
              <w:pStyle w:val="ac"/>
              <w:tabs>
                <w:tab w:val="left" w:pos="1546"/>
              </w:tabs>
              <w:ind w:firstLine="0"/>
              <w:jc w:val="right"/>
            </w:pPr>
            <w:r>
              <w:t>96 686,96</w:t>
            </w:r>
            <w:r>
              <w:tab/>
              <w:t>-</w:t>
            </w:r>
          </w:p>
        </w:tc>
      </w:tr>
    </w:tbl>
    <w:p w:rsidR="002E1134" w:rsidRDefault="002E1134">
      <w:pPr>
        <w:pStyle w:val="a8"/>
        <w:spacing w:after="360"/>
        <w:ind w:left="1240" w:firstLine="0"/>
      </w:pPr>
      <w:r>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0"/>
        <w:gridCol w:w="1464"/>
        <w:gridCol w:w="1598"/>
        <w:gridCol w:w="1618"/>
        <w:gridCol w:w="4046"/>
        <w:gridCol w:w="2184"/>
      </w:tblGrid>
      <w:tr w:rsidR="002E1134">
        <w:trPr>
          <w:trHeight w:hRule="exact" w:val="1464"/>
          <w:jc w:val="center"/>
        </w:trPr>
        <w:tc>
          <w:tcPr>
            <w:tcW w:w="3010" w:type="dxa"/>
            <w:shd w:val="clear" w:color="auto" w:fill="FFFFFF"/>
          </w:tcPr>
          <w:p w:rsidR="002E1134" w:rsidRDefault="002E1134">
            <w:pPr>
              <w:pStyle w:val="ac"/>
              <w:ind w:firstLine="0"/>
              <w:jc w:val="both"/>
            </w:pPr>
            <w:r>
              <w:lastRenderedPageBreak/>
              <w:t>тестирование на выяв</w:t>
            </w:r>
            <w:r>
              <w:softHyphen/>
              <w:t>ление новой корона</w:t>
            </w:r>
            <w:r>
              <w:softHyphen/>
              <w:t>вирусной инфекции (COVID-19)</w:t>
            </w:r>
          </w:p>
        </w:tc>
        <w:tc>
          <w:tcPr>
            <w:tcW w:w="1464" w:type="dxa"/>
            <w:shd w:val="clear" w:color="auto" w:fill="FFFFFF"/>
          </w:tcPr>
          <w:p w:rsidR="002E1134" w:rsidRDefault="002E1134">
            <w:pPr>
              <w:pStyle w:val="ac"/>
              <w:ind w:firstLine="0"/>
              <w:jc w:val="center"/>
            </w:pPr>
            <w:r>
              <w:t>иссле</w:t>
            </w:r>
            <w:r>
              <w:softHyphen/>
              <w:t>дований</w:t>
            </w:r>
          </w:p>
        </w:tc>
        <w:tc>
          <w:tcPr>
            <w:tcW w:w="1598" w:type="dxa"/>
            <w:shd w:val="clear" w:color="auto" w:fill="FFFFFF"/>
          </w:tcPr>
          <w:p w:rsidR="002E1134" w:rsidRDefault="002E1134">
            <w:pPr>
              <w:pStyle w:val="ac"/>
              <w:ind w:firstLine="240"/>
            </w:pPr>
            <w:r>
              <w:t>0,102779</w:t>
            </w:r>
          </w:p>
        </w:tc>
        <w:tc>
          <w:tcPr>
            <w:tcW w:w="1618" w:type="dxa"/>
            <w:shd w:val="clear" w:color="auto" w:fill="FFFFFF"/>
          </w:tcPr>
          <w:p w:rsidR="002E1134" w:rsidRDefault="002E1134">
            <w:pPr>
              <w:pStyle w:val="ac"/>
              <w:ind w:left="60" w:firstLine="0"/>
              <w:jc w:val="center"/>
            </w:pPr>
            <w:r>
              <w:t>462,28</w:t>
            </w:r>
          </w:p>
        </w:tc>
        <w:tc>
          <w:tcPr>
            <w:tcW w:w="4046" w:type="dxa"/>
            <w:shd w:val="clear" w:color="auto" w:fill="FFFFFF"/>
          </w:tcPr>
          <w:p w:rsidR="002E1134" w:rsidRDefault="002E1134">
            <w:pPr>
              <w:pStyle w:val="ac"/>
              <w:ind w:firstLine="0"/>
              <w:jc w:val="center"/>
            </w:pPr>
            <w:r>
              <w:t>47,51</w:t>
            </w:r>
          </w:p>
        </w:tc>
        <w:tc>
          <w:tcPr>
            <w:tcW w:w="2184" w:type="dxa"/>
            <w:shd w:val="clear" w:color="auto" w:fill="FFFFFF"/>
          </w:tcPr>
          <w:p w:rsidR="002E1134" w:rsidRDefault="002E1134">
            <w:pPr>
              <w:pStyle w:val="ac"/>
              <w:ind w:firstLine="0"/>
              <w:jc w:val="right"/>
            </w:pPr>
            <w:r>
              <w:t>126 625,43</w:t>
            </w:r>
          </w:p>
        </w:tc>
      </w:tr>
      <w:tr w:rsidR="002E1134">
        <w:trPr>
          <w:trHeight w:hRule="exact" w:val="2328"/>
          <w:jc w:val="center"/>
        </w:trPr>
        <w:tc>
          <w:tcPr>
            <w:tcW w:w="3010" w:type="dxa"/>
            <w:shd w:val="clear" w:color="auto" w:fill="FFFFFF"/>
            <w:vAlign w:val="center"/>
          </w:tcPr>
          <w:p w:rsidR="002E1134" w:rsidRDefault="002E1134">
            <w:pPr>
              <w:pStyle w:val="ac"/>
              <w:spacing w:after="680"/>
              <w:ind w:firstLine="0"/>
              <w:jc w:val="both"/>
            </w:pPr>
            <w:r>
              <w:t>медицинская помощь в связи с диспансерным наблюдением</w:t>
            </w:r>
          </w:p>
          <w:p w:rsidR="002E1134" w:rsidRDefault="002E1134">
            <w:pPr>
              <w:pStyle w:val="ac"/>
              <w:ind w:firstLine="0"/>
              <w:jc w:val="both"/>
            </w:pPr>
            <w:r>
              <w:t>в том числе:</w:t>
            </w:r>
          </w:p>
        </w:tc>
        <w:tc>
          <w:tcPr>
            <w:tcW w:w="1464" w:type="dxa"/>
            <w:shd w:val="clear" w:color="auto" w:fill="FFFFFF"/>
          </w:tcPr>
          <w:p w:rsidR="002E1134" w:rsidRDefault="002E1134">
            <w:pPr>
              <w:pStyle w:val="ac"/>
              <w:spacing w:before="140"/>
              <w:ind w:firstLine="0"/>
              <w:jc w:val="center"/>
            </w:pPr>
            <w:r>
              <w:t>ком</w:t>
            </w:r>
            <w:r>
              <w:softHyphen/>
              <w:t>плексных посеще</w:t>
            </w:r>
            <w:r>
              <w:softHyphen/>
              <w:t>ний</w:t>
            </w:r>
          </w:p>
        </w:tc>
        <w:tc>
          <w:tcPr>
            <w:tcW w:w="1598" w:type="dxa"/>
            <w:shd w:val="clear" w:color="auto" w:fill="FFFFFF"/>
          </w:tcPr>
          <w:p w:rsidR="002E1134" w:rsidRDefault="002E1134">
            <w:pPr>
              <w:pStyle w:val="ac"/>
              <w:spacing w:before="160"/>
              <w:ind w:firstLine="240"/>
            </w:pPr>
            <w:r>
              <w:t>0,261736</w:t>
            </w:r>
          </w:p>
        </w:tc>
        <w:tc>
          <w:tcPr>
            <w:tcW w:w="1618" w:type="dxa"/>
            <w:shd w:val="clear" w:color="auto" w:fill="FFFFFF"/>
          </w:tcPr>
          <w:p w:rsidR="002E1134" w:rsidRDefault="002E1134">
            <w:pPr>
              <w:pStyle w:val="ac"/>
              <w:spacing w:before="140"/>
              <w:ind w:left="60" w:firstLine="0"/>
              <w:jc w:val="center"/>
            </w:pPr>
            <w:r>
              <w:t>2 375,00</w:t>
            </w:r>
          </w:p>
        </w:tc>
        <w:tc>
          <w:tcPr>
            <w:tcW w:w="4046" w:type="dxa"/>
            <w:shd w:val="clear" w:color="auto" w:fill="FFFFFF"/>
          </w:tcPr>
          <w:p w:rsidR="002E1134" w:rsidRDefault="002E1134">
            <w:pPr>
              <w:pStyle w:val="ac"/>
              <w:spacing w:before="160"/>
              <w:ind w:firstLine="0"/>
              <w:jc w:val="center"/>
            </w:pPr>
            <w:r>
              <w:t>621,62</w:t>
            </w:r>
          </w:p>
        </w:tc>
        <w:tc>
          <w:tcPr>
            <w:tcW w:w="2184" w:type="dxa"/>
            <w:shd w:val="clear" w:color="auto" w:fill="FFFFFF"/>
          </w:tcPr>
          <w:p w:rsidR="002E1134" w:rsidRDefault="002E1134">
            <w:pPr>
              <w:pStyle w:val="ac"/>
              <w:spacing w:before="160"/>
              <w:ind w:firstLine="560"/>
            </w:pPr>
            <w:r>
              <w:t>1 656 681,25</w:t>
            </w:r>
          </w:p>
        </w:tc>
      </w:tr>
      <w:tr w:rsidR="002E1134">
        <w:trPr>
          <w:trHeight w:hRule="exact" w:val="1430"/>
          <w:jc w:val="center"/>
        </w:trPr>
        <w:tc>
          <w:tcPr>
            <w:tcW w:w="3010" w:type="dxa"/>
            <w:shd w:val="clear" w:color="auto" w:fill="FFFFFF"/>
            <w:vAlign w:val="center"/>
          </w:tcPr>
          <w:p w:rsidR="002E1134" w:rsidRDefault="002E1134">
            <w:pPr>
              <w:pStyle w:val="ac"/>
              <w:ind w:firstLine="0"/>
              <w:jc w:val="both"/>
            </w:pPr>
            <w:r>
              <w:t>медицинская помощь при онкологических за</w:t>
            </w:r>
            <w:r>
              <w:softHyphen/>
              <w:t>болеваниях</w:t>
            </w:r>
          </w:p>
        </w:tc>
        <w:tc>
          <w:tcPr>
            <w:tcW w:w="1464"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98" w:type="dxa"/>
            <w:shd w:val="clear" w:color="auto" w:fill="FFFFFF"/>
          </w:tcPr>
          <w:p w:rsidR="002E1134" w:rsidRDefault="002E1134">
            <w:pPr>
              <w:pStyle w:val="ac"/>
              <w:spacing w:before="180"/>
              <w:ind w:firstLine="240"/>
            </w:pPr>
            <w:r>
              <w:t>0,045050</w:t>
            </w:r>
          </w:p>
        </w:tc>
        <w:tc>
          <w:tcPr>
            <w:tcW w:w="1618" w:type="dxa"/>
            <w:shd w:val="clear" w:color="auto" w:fill="FFFFFF"/>
          </w:tcPr>
          <w:p w:rsidR="002E1134" w:rsidRDefault="002E1134">
            <w:pPr>
              <w:pStyle w:val="ac"/>
              <w:spacing w:before="180"/>
              <w:ind w:left="60" w:firstLine="0"/>
              <w:jc w:val="center"/>
            </w:pPr>
            <w:r>
              <w:t>3 346,81</w:t>
            </w:r>
          </w:p>
        </w:tc>
        <w:tc>
          <w:tcPr>
            <w:tcW w:w="4046" w:type="dxa"/>
            <w:shd w:val="clear" w:color="auto" w:fill="FFFFFF"/>
          </w:tcPr>
          <w:p w:rsidR="002E1134" w:rsidRDefault="002E1134">
            <w:pPr>
              <w:pStyle w:val="ac"/>
              <w:spacing w:before="180"/>
              <w:ind w:firstLine="0"/>
              <w:jc w:val="center"/>
            </w:pPr>
            <w:r>
              <w:t>150,77</w:t>
            </w:r>
          </w:p>
        </w:tc>
        <w:tc>
          <w:tcPr>
            <w:tcW w:w="2184" w:type="dxa"/>
            <w:shd w:val="clear" w:color="auto" w:fill="FFFFFF"/>
          </w:tcPr>
          <w:p w:rsidR="002E1134" w:rsidRDefault="002E1134">
            <w:pPr>
              <w:pStyle w:val="ac"/>
              <w:spacing w:before="180"/>
              <w:ind w:firstLine="0"/>
              <w:jc w:val="right"/>
            </w:pPr>
            <w:r>
              <w:t>401 824,70</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86"/>
        <w:gridCol w:w="1570"/>
        <w:gridCol w:w="1570"/>
        <w:gridCol w:w="1277"/>
        <w:gridCol w:w="1426"/>
        <w:gridCol w:w="1853"/>
        <w:gridCol w:w="1867"/>
        <w:gridCol w:w="869"/>
      </w:tblGrid>
      <w:tr w:rsidR="002E1134">
        <w:trPr>
          <w:trHeight w:hRule="exact" w:val="36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74"/>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медицинская помощь при сахарном диабете</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70" w:type="dxa"/>
            <w:tcBorders>
              <w:top w:val="single" w:sz="4" w:space="0" w:color="auto"/>
            </w:tcBorders>
            <w:shd w:val="clear" w:color="auto" w:fill="FFFFFF"/>
          </w:tcPr>
          <w:p w:rsidR="002E1134" w:rsidRDefault="002E1134">
            <w:pPr>
              <w:pStyle w:val="ac"/>
              <w:ind w:firstLine="380"/>
            </w:pPr>
            <w:r>
              <w:t>0,059800</w:t>
            </w:r>
          </w:p>
        </w:tc>
        <w:tc>
          <w:tcPr>
            <w:tcW w:w="1570" w:type="dxa"/>
            <w:tcBorders>
              <w:top w:val="single" w:sz="4" w:space="0" w:color="auto"/>
            </w:tcBorders>
            <w:shd w:val="clear" w:color="auto" w:fill="FFFFFF"/>
          </w:tcPr>
          <w:p w:rsidR="002E1134" w:rsidRDefault="002E1134">
            <w:pPr>
              <w:pStyle w:val="ac"/>
              <w:ind w:firstLine="460"/>
            </w:pPr>
            <w:r>
              <w:t>1 263,58</w:t>
            </w:r>
          </w:p>
        </w:tc>
        <w:tc>
          <w:tcPr>
            <w:tcW w:w="1277"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0"/>
              <w:jc w:val="right"/>
            </w:pPr>
            <w:r>
              <w:t>75,56</w:t>
            </w:r>
          </w:p>
        </w:tc>
        <w:tc>
          <w:tcPr>
            <w:tcW w:w="1853"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ind w:firstLine="580"/>
            </w:pPr>
            <w:r>
              <w:t>201 379,27</w:t>
            </w:r>
          </w:p>
        </w:tc>
        <w:tc>
          <w:tcPr>
            <w:tcW w:w="869" w:type="dxa"/>
            <w:tcBorders>
              <w:top w:val="single" w:sz="4" w:space="0" w:color="auto"/>
            </w:tcBorders>
            <w:shd w:val="clear" w:color="auto" w:fill="FFFFFF"/>
          </w:tcPr>
          <w:p w:rsidR="002E1134" w:rsidRDefault="002E1134">
            <w:pPr>
              <w:pStyle w:val="ac"/>
              <w:spacing w:before="220"/>
              <w:ind w:firstLine="420"/>
              <w:rPr>
                <w:sz w:val="20"/>
                <w:szCs w:val="20"/>
              </w:rPr>
            </w:pPr>
            <w:r>
              <w:rPr>
                <w:rFonts w:ascii="Arial" w:hAnsi="Arial" w:cs="Arial"/>
                <w:sz w:val="20"/>
                <w:szCs w:val="20"/>
              </w:rPr>
              <w:t>—</w:t>
            </w:r>
          </w:p>
        </w:tc>
      </w:tr>
      <w:tr w:rsidR="002E1134">
        <w:trPr>
          <w:trHeight w:hRule="exact" w:val="1622"/>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при болезнях системы кровообращения</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40"/>
              <w:ind w:firstLine="380"/>
            </w:pPr>
            <w:r>
              <w:t>0,125210</w:t>
            </w:r>
          </w:p>
        </w:tc>
        <w:tc>
          <w:tcPr>
            <w:tcW w:w="1570" w:type="dxa"/>
            <w:shd w:val="clear" w:color="auto" w:fill="FFFFFF"/>
          </w:tcPr>
          <w:p w:rsidR="002E1134" w:rsidRDefault="002E1134">
            <w:pPr>
              <w:pStyle w:val="ac"/>
              <w:spacing w:before="140"/>
              <w:ind w:firstLine="460"/>
            </w:pPr>
            <w:r>
              <w:t>2 809,80</w:t>
            </w:r>
          </w:p>
        </w:tc>
        <w:tc>
          <w:tcPr>
            <w:tcW w:w="127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60"/>
              <w:ind w:firstLine="520"/>
            </w:pPr>
            <w:r>
              <w:t>351,82</w:t>
            </w:r>
          </w:p>
        </w:tc>
        <w:tc>
          <w:tcPr>
            <w:tcW w:w="1853"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80"/>
              <w:ind w:firstLine="580"/>
            </w:pPr>
            <w:r>
              <w:t>937 619,02</w:t>
            </w:r>
          </w:p>
        </w:tc>
        <w:tc>
          <w:tcPr>
            <w:tcW w:w="869" w:type="dxa"/>
            <w:shd w:val="clear" w:color="auto" w:fill="FFFFFF"/>
          </w:tcPr>
          <w:p w:rsidR="002E1134" w:rsidRDefault="002E1134">
            <w:pPr>
              <w:pStyle w:val="ac"/>
              <w:spacing w:before="360"/>
              <w:ind w:firstLine="420"/>
              <w:rPr>
                <w:sz w:val="20"/>
                <w:szCs w:val="20"/>
              </w:rPr>
            </w:pPr>
            <w:r>
              <w:rPr>
                <w:rFonts w:ascii="Arial" w:hAnsi="Arial" w:cs="Arial"/>
                <w:sz w:val="20"/>
                <w:szCs w:val="20"/>
              </w:rPr>
              <w:t>—</w:t>
            </w:r>
          </w:p>
        </w:tc>
      </w:tr>
      <w:tr w:rsidR="002E1134">
        <w:trPr>
          <w:trHeight w:hRule="exact" w:val="1310"/>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286" w:type="dxa"/>
            <w:shd w:val="clear" w:color="auto" w:fill="FFFFFF"/>
          </w:tcPr>
          <w:p w:rsidR="002E1134" w:rsidRDefault="002E1134">
            <w:pPr>
              <w:pStyle w:val="ac"/>
              <w:spacing w:before="140"/>
              <w:ind w:firstLine="0"/>
              <w:jc w:val="center"/>
            </w:pPr>
            <w:r>
              <w:t>случаев лечения</w:t>
            </w:r>
          </w:p>
        </w:tc>
        <w:tc>
          <w:tcPr>
            <w:tcW w:w="1570" w:type="dxa"/>
            <w:shd w:val="clear" w:color="auto" w:fill="FFFFFF"/>
          </w:tcPr>
          <w:p w:rsidR="002E1134" w:rsidRDefault="002E1134">
            <w:pPr>
              <w:pStyle w:val="ac"/>
              <w:spacing w:before="140"/>
              <w:ind w:firstLine="380"/>
            </w:pPr>
            <w:r>
              <w:t>0,034816</w:t>
            </w:r>
          </w:p>
        </w:tc>
        <w:tc>
          <w:tcPr>
            <w:tcW w:w="1570" w:type="dxa"/>
            <w:shd w:val="clear" w:color="auto" w:fill="FFFFFF"/>
          </w:tcPr>
          <w:p w:rsidR="002E1134" w:rsidRDefault="002E1134">
            <w:pPr>
              <w:pStyle w:val="ac"/>
              <w:spacing w:before="140"/>
              <w:ind w:firstLine="320"/>
            </w:pPr>
            <w:r>
              <w:t>19 188,29</w:t>
            </w:r>
          </w:p>
        </w:tc>
        <w:tc>
          <w:tcPr>
            <w:tcW w:w="127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60"/>
              <w:ind w:firstLine="520"/>
            </w:pPr>
            <w:r>
              <w:t>668,06</w:t>
            </w:r>
          </w:p>
        </w:tc>
        <w:tc>
          <w:tcPr>
            <w:tcW w:w="1853"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60"/>
              <w:ind w:firstLine="280"/>
            </w:pPr>
            <w:r>
              <w:t>1 780 443,05</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3043"/>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за исключе</w:t>
            </w:r>
            <w:r>
              <w:softHyphen/>
              <w:t>нием медицинской реа</w:t>
            </w:r>
            <w:r>
              <w:softHyphen/>
              <w:t>билитации, всего</w:t>
            </w:r>
          </w:p>
        </w:tc>
        <w:tc>
          <w:tcPr>
            <w:tcW w:w="1286" w:type="dxa"/>
            <w:shd w:val="clear" w:color="auto" w:fill="FFFFFF"/>
          </w:tcPr>
          <w:p w:rsidR="002E1134" w:rsidRDefault="002E1134">
            <w:pPr>
              <w:pStyle w:val="ac"/>
              <w:spacing w:before="120"/>
              <w:ind w:firstLine="0"/>
              <w:jc w:val="center"/>
            </w:pPr>
            <w:r>
              <w:t>случаев лечения</w:t>
            </w:r>
          </w:p>
        </w:tc>
        <w:tc>
          <w:tcPr>
            <w:tcW w:w="1570" w:type="dxa"/>
            <w:shd w:val="clear" w:color="auto" w:fill="FFFFFF"/>
          </w:tcPr>
          <w:p w:rsidR="002E1134" w:rsidRDefault="002E1134">
            <w:pPr>
              <w:pStyle w:val="ac"/>
              <w:spacing w:before="120"/>
              <w:ind w:firstLine="380"/>
            </w:pPr>
            <w:r>
              <w:t>0,070718</w:t>
            </w:r>
          </w:p>
        </w:tc>
        <w:tc>
          <w:tcPr>
            <w:tcW w:w="1570" w:type="dxa"/>
            <w:shd w:val="clear" w:color="auto" w:fill="FFFFFF"/>
          </w:tcPr>
          <w:p w:rsidR="002E1134" w:rsidRDefault="002E1134">
            <w:pPr>
              <w:pStyle w:val="ac"/>
              <w:spacing w:before="120"/>
              <w:ind w:firstLine="320"/>
            </w:pPr>
            <w:r>
              <w:t>28 475,30</w:t>
            </w:r>
          </w:p>
        </w:tc>
        <w:tc>
          <w:tcPr>
            <w:tcW w:w="1277"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20"/>
              <w:ind w:firstLine="0"/>
              <w:jc w:val="right"/>
            </w:pPr>
            <w:r>
              <w:t>2 013,72</w:t>
            </w:r>
          </w:p>
        </w:tc>
        <w:tc>
          <w:tcPr>
            <w:tcW w:w="1853"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40"/>
              <w:ind w:firstLine="280"/>
            </w:pPr>
            <w:r>
              <w:t>5 366 740,40</w:t>
            </w:r>
          </w:p>
        </w:tc>
        <w:tc>
          <w:tcPr>
            <w:tcW w:w="869" w:type="dxa"/>
            <w:shd w:val="clear" w:color="auto" w:fill="FFFFFF"/>
          </w:tcPr>
          <w:p w:rsidR="002E1134" w:rsidRDefault="002E1134">
            <w:pPr>
              <w:rPr>
                <w:sz w:val="10"/>
                <w:szCs w:val="10"/>
              </w:rPr>
            </w:pPr>
          </w:p>
        </w:tc>
      </w:tr>
    </w:tbl>
    <w:p w:rsidR="002E1134" w:rsidRDefault="002E1134">
      <w:pPr>
        <w:pStyle w:val="aa"/>
        <w:ind w:left="1258"/>
      </w:pPr>
      <w:r>
        <w:t>в том числе:</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65"/>
        <w:gridCol w:w="1570"/>
        <w:gridCol w:w="1282"/>
        <w:gridCol w:w="1426"/>
        <w:gridCol w:w="1853"/>
        <w:gridCol w:w="1862"/>
        <w:gridCol w:w="869"/>
      </w:tblGrid>
      <w:tr w:rsidR="002E1134">
        <w:trPr>
          <w:trHeight w:hRule="exact" w:val="35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60" w:firstLine="0"/>
              <w:jc w:val="right"/>
            </w:pPr>
            <w:r>
              <w:t>10</w:t>
            </w:r>
          </w:p>
        </w:tc>
      </w:tr>
      <w:tr w:rsidR="002E1134">
        <w:trPr>
          <w:trHeight w:hRule="exact" w:val="1162"/>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jc w:val="both"/>
            </w:pPr>
            <w:r>
              <w:t>медицинская помощь, оказываемая по про</w:t>
            </w:r>
            <w:r>
              <w:softHyphen/>
              <w:t>филю «онкология»</w:t>
            </w:r>
          </w:p>
        </w:tc>
        <w:tc>
          <w:tcPr>
            <w:tcW w:w="1286" w:type="dxa"/>
            <w:tcBorders>
              <w:top w:val="single" w:sz="4" w:space="0" w:color="auto"/>
            </w:tcBorders>
            <w:shd w:val="clear" w:color="auto" w:fill="FFFFFF"/>
          </w:tcPr>
          <w:p w:rsidR="002E1134" w:rsidRDefault="002E1134">
            <w:pPr>
              <w:pStyle w:val="ac"/>
              <w:ind w:left="140" w:firstLine="20"/>
            </w:pPr>
            <w:r>
              <w:t>случаев лечения</w:t>
            </w:r>
          </w:p>
        </w:tc>
        <w:tc>
          <w:tcPr>
            <w:tcW w:w="1565" w:type="dxa"/>
            <w:tcBorders>
              <w:top w:val="single" w:sz="4" w:space="0" w:color="auto"/>
            </w:tcBorders>
            <w:shd w:val="clear" w:color="auto" w:fill="FFFFFF"/>
          </w:tcPr>
          <w:p w:rsidR="002E1134" w:rsidRDefault="002E1134">
            <w:pPr>
              <w:pStyle w:val="ac"/>
              <w:ind w:firstLine="380"/>
            </w:pPr>
            <w:r>
              <w:t>0,010964</w:t>
            </w:r>
          </w:p>
        </w:tc>
        <w:tc>
          <w:tcPr>
            <w:tcW w:w="1570" w:type="dxa"/>
            <w:tcBorders>
              <w:top w:val="single" w:sz="4" w:space="0" w:color="auto"/>
            </w:tcBorders>
            <w:shd w:val="clear" w:color="auto" w:fill="FFFFFF"/>
          </w:tcPr>
          <w:p w:rsidR="002E1134" w:rsidRDefault="002E1134">
            <w:pPr>
              <w:pStyle w:val="ac"/>
              <w:ind w:firstLine="320"/>
            </w:pPr>
            <w:r>
              <w:t>81 390,84</w:t>
            </w:r>
          </w:p>
        </w:tc>
        <w:tc>
          <w:tcPr>
            <w:tcW w:w="1282"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426" w:type="dxa"/>
            <w:tcBorders>
              <w:top w:val="single" w:sz="4" w:space="0" w:color="auto"/>
            </w:tcBorders>
            <w:shd w:val="clear" w:color="auto" w:fill="FFFFFF"/>
          </w:tcPr>
          <w:p w:rsidR="002E1134" w:rsidRDefault="002E1134">
            <w:pPr>
              <w:pStyle w:val="ac"/>
              <w:ind w:firstLine="0"/>
              <w:jc w:val="right"/>
            </w:pPr>
            <w:r>
              <w:t>892,37</w:t>
            </w:r>
          </w:p>
        </w:tc>
        <w:tc>
          <w:tcPr>
            <w:tcW w:w="1853"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1862" w:type="dxa"/>
            <w:tcBorders>
              <w:top w:val="single" w:sz="4" w:space="0" w:color="auto"/>
            </w:tcBorders>
            <w:shd w:val="clear" w:color="auto" w:fill="FFFFFF"/>
          </w:tcPr>
          <w:p w:rsidR="002E1134" w:rsidRDefault="002E1134">
            <w:pPr>
              <w:pStyle w:val="ac"/>
              <w:ind w:firstLine="260"/>
            </w:pPr>
            <w:r>
              <w:t>2 378 240,34</w:t>
            </w:r>
          </w:p>
        </w:tc>
        <w:tc>
          <w:tcPr>
            <w:tcW w:w="869" w:type="dxa"/>
            <w:tcBorders>
              <w:top w:val="single" w:sz="4" w:space="0" w:color="auto"/>
            </w:tcBorders>
            <w:shd w:val="clear" w:color="auto" w:fill="FFFFFF"/>
          </w:tcPr>
          <w:p w:rsidR="002E1134" w:rsidRDefault="002E1134">
            <w:pPr>
              <w:pStyle w:val="ac"/>
              <w:spacing w:before="200"/>
              <w:ind w:firstLine="420"/>
              <w:jc w:val="both"/>
              <w:rPr>
                <w:sz w:val="20"/>
                <w:szCs w:val="20"/>
              </w:rPr>
            </w:pPr>
            <w:r>
              <w:rPr>
                <w:rFonts w:ascii="Arial" w:hAnsi="Arial" w:cs="Arial"/>
                <w:sz w:val="20"/>
                <w:szCs w:val="20"/>
              </w:rPr>
              <w:t>—</w:t>
            </w:r>
          </w:p>
        </w:tc>
      </w:tr>
      <w:tr w:rsidR="002E1134">
        <w:trPr>
          <w:trHeight w:hRule="exact" w:val="1320"/>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медицинская помощь при экстракорпораль</w:t>
            </w:r>
            <w:r>
              <w:softHyphen/>
              <w:t>ном оплодотворении</w:t>
            </w:r>
          </w:p>
        </w:tc>
        <w:tc>
          <w:tcPr>
            <w:tcW w:w="1286" w:type="dxa"/>
            <w:shd w:val="clear" w:color="auto" w:fill="FFFFFF"/>
          </w:tcPr>
          <w:p w:rsidR="002E1134" w:rsidRDefault="002E1134">
            <w:pPr>
              <w:pStyle w:val="ac"/>
              <w:spacing w:before="140"/>
              <w:ind w:firstLine="0"/>
              <w:jc w:val="center"/>
            </w:pPr>
            <w:r>
              <w:t>случаев лечения</w:t>
            </w:r>
          </w:p>
        </w:tc>
        <w:tc>
          <w:tcPr>
            <w:tcW w:w="1565" w:type="dxa"/>
            <w:shd w:val="clear" w:color="auto" w:fill="FFFFFF"/>
          </w:tcPr>
          <w:p w:rsidR="002E1134" w:rsidRDefault="002E1134">
            <w:pPr>
              <w:pStyle w:val="ac"/>
              <w:spacing w:before="140"/>
              <w:ind w:firstLine="380"/>
            </w:pPr>
            <w:r>
              <w:t>0,000800</w:t>
            </w:r>
          </w:p>
        </w:tc>
        <w:tc>
          <w:tcPr>
            <w:tcW w:w="1570" w:type="dxa"/>
            <w:shd w:val="clear" w:color="auto" w:fill="FFFFFF"/>
          </w:tcPr>
          <w:p w:rsidR="002E1134" w:rsidRDefault="002E1134">
            <w:pPr>
              <w:pStyle w:val="ac"/>
              <w:spacing w:before="140"/>
              <w:ind w:firstLine="200"/>
            </w:pPr>
            <w:r>
              <w:t>111 289,87</w:t>
            </w:r>
          </w:p>
        </w:tc>
        <w:tc>
          <w:tcPr>
            <w:tcW w:w="1282"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__</w:t>
            </w:r>
          </w:p>
        </w:tc>
        <w:tc>
          <w:tcPr>
            <w:tcW w:w="1426" w:type="dxa"/>
            <w:shd w:val="clear" w:color="auto" w:fill="FFFFFF"/>
          </w:tcPr>
          <w:p w:rsidR="002E1134" w:rsidRDefault="002E1134">
            <w:pPr>
              <w:pStyle w:val="ac"/>
              <w:spacing w:before="140"/>
              <w:ind w:firstLine="620"/>
              <w:jc w:val="both"/>
            </w:pPr>
            <w:r>
              <w:t>89,03</w:t>
            </w:r>
          </w:p>
        </w:tc>
        <w:tc>
          <w:tcPr>
            <w:tcW w:w="1853"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0"/>
              <w:jc w:val="right"/>
            </w:pPr>
            <w:r>
              <w:t>237 270,00</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277"/>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медицинская помощь больным вирусным ге</w:t>
            </w:r>
            <w:r>
              <w:softHyphen/>
              <w:t>патитом С</w:t>
            </w:r>
          </w:p>
        </w:tc>
        <w:tc>
          <w:tcPr>
            <w:tcW w:w="1286" w:type="dxa"/>
            <w:shd w:val="clear" w:color="auto" w:fill="FFFFFF"/>
          </w:tcPr>
          <w:p w:rsidR="002E1134" w:rsidRDefault="002E1134">
            <w:pPr>
              <w:pStyle w:val="ac"/>
              <w:spacing w:before="120"/>
              <w:ind w:left="140" w:firstLine="20"/>
            </w:pPr>
            <w:r>
              <w:t>случаев лечения</w:t>
            </w:r>
          </w:p>
        </w:tc>
        <w:tc>
          <w:tcPr>
            <w:tcW w:w="1565" w:type="dxa"/>
            <w:shd w:val="clear" w:color="auto" w:fill="FFFFFF"/>
          </w:tcPr>
          <w:p w:rsidR="002E1134" w:rsidRDefault="002E1134">
            <w:pPr>
              <w:pStyle w:val="ac"/>
              <w:spacing w:before="120"/>
              <w:ind w:firstLine="380"/>
            </w:pPr>
            <w:r>
              <w:t>0,000277</w:t>
            </w:r>
          </w:p>
        </w:tc>
        <w:tc>
          <w:tcPr>
            <w:tcW w:w="1570" w:type="dxa"/>
            <w:shd w:val="clear" w:color="auto" w:fill="FFFFFF"/>
          </w:tcPr>
          <w:p w:rsidR="002E1134" w:rsidRDefault="002E1134">
            <w:pPr>
              <w:pStyle w:val="ac"/>
              <w:spacing w:before="120"/>
              <w:ind w:firstLine="200"/>
            </w:pPr>
            <w:r>
              <w:t>150 286,21</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620"/>
              <w:jc w:val="both"/>
            </w:pPr>
            <w:r>
              <w:t>41,62</w:t>
            </w:r>
          </w:p>
        </w:tc>
        <w:tc>
          <w:tcPr>
            <w:tcW w:w="1853" w:type="dxa"/>
            <w:shd w:val="clear" w:color="auto" w:fill="FFFFFF"/>
          </w:tcPr>
          <w:p w:rsidR="002E1134" w:rsidRDefault="002E1134">
            <w:pPr>
              <w:pStyle w:val="ac"/>
              <w:spacing w:before="14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20"/>
              <w:ind w:firstLine="0"/>
              <w:jc w:val="right"/>
            </w:pPr>
            <w:r>
              <w:t>110 911,22</w:t>
            </w:r>
          </w:p>
        </w:tc>
        <w:tc>
          <w:tcPr>
            <w:tcW w:w="869"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2592"/>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619"/>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в том числе:</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816"/>
          <w:jc w:val="center"/>
        </w:trPr>
        <w:tc>
          <w:tcPr>
            <w:tcW w:w="1138"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медицинская помощь в условиях дневного ста-</w:t>
            </w:r>
          </w:p>
        </w:tc>
        <w:tc>
          <w:tcPr>
            <w:tcW w:w="1286" w:type="dxa"/>
            <w:shd w:val="clear" w:color="auto" w:fill="FFFFFF"/>
            <w:vAlign w:val="bottom"/>
          </w:tcPr>
          <w:p w:rsidR="002E1134" w:rsidRDefault="002E1134">
            <w:pPr>
              <w:pStyle w:val="ac"/>
              <w:ind w:left="140" w:firstLine="20"/>
            </w:pPr>
            <w:r>
              <w:t>случаев лечения</w:t>
            </w:r>
          </w:p>
        </w:tc>
        <w:tc>
          <w:tcPr>
            <w:tcW w:w="1565" w:type="dxa"/>
            <w:shd w:val="clear" w:color="auto" w:fill="FFFFFF"/>
            <w:vAlign w:val="center"/>
          </w:tcPr>
          <w:p w:rsidR="002E1134" w:rsidRDefault="002E1134">
            <w:pPr>
              <w:pStyle w:val="ac"/>
              <w:ind w:firstLine="380"/>
            </w:pPr>
            <w:r>
              <w:t>0,035902</w:t>
            </w:r>
          </w:p>
        </w:tc>
        <w:tc>
          <w:tcPr>
            <w:tcW w:w="1570" w:type="dxa"/>
            <w:shd w:val="clear" w:color="auto" w:fill="FFFFFF"/>
            <w:vAlign w:val="center"/>
          </w:tcPr>
          <w:p w:rsidR="002E1134" w:rsidRDefault="002E1134">
            <w:pPr>
              <w:pStyle w:val="ac"/>
              <w:ind w:firstLine="320"/>
            </w:pPr>
            <w:r>
              <w:t>37 481,42</w:t>
            </w:r>
          </w:p>
        </w:tc>
        <w:tc>
          <w:tcPr>
            <w:tcW w:w="128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vAlign w:val="center"/>
          </w:tcPr>
          <w:p w:rsidR="002E1134" w:rsidRDefault="002E1134">
            <w:pPr>
              <w:pStyle w:val="ac"/>
              <w:ind w:firstLine="360"/>
            </w:pPr>
            <w:r>
              <w:t>1 345,66</w:t>
            </w:r>
          </w:p>
        </w:tc>
        <w:tc>
          <w:tcPr>
            <w:tcW w:w="185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62" w:type="dxa"/>
            <w:shd w:val="clear" w:color="auto" w:fill="FFFFFF"/>
            <w:vAlign w:val="center"/>
          </w:tcPr>
          <w:p w:rsidR="002E1134" w:rsidRDefault="002E1134">
            <w:pPr>
              <w:pStyle w:val="ac"/>
              <w:ind w:firstLine="260"/>
            </w:pPr>
            <w:r>
              <w:t>3 586 297,35</w:t>
            </w:r>
          </w:p>
        </w:tc>
        <w:tc>
          <w:tcPr>
            <w:tcW w:w="869" w:type="dxa"/>
            <w:shd w:val="clear" w:color="auto" w:fill="FFFFFF"/>
            <w:vAlign w:val="center"/>
          </w:tcPr>
          <w:p w:rsidR="002E1134" w:rsidRDefault="002E1134">
            <w:pPr>
              <w:pStyle w:val="ac"/>
              <w:ind w:firstLine="460"/>
              <w:jc w:val="both"/>
              <w:rPr>
                <w:sz w:val="20"/>
                <w:szCs w:val="20"/>
              </w:rPr>
            </w:pPr>
            <w:r>
              <w:rPr>
                <w:rFonts w:ascii="Arial" w:hAnsi="Arial" w:cs="Arial"/>
                <w:sz w:val="20"/>
                <w:szCs w:val="20"/>
              </w:rPr>
              <w:t>—</w:t>
            </w:r>
          </w:p>
        </w:tc>
      </w:tr>
    </w:tbl>
    <w:p w:rsidR="002E1134" w:rsidRDefault="002E1134">
      <w:pPr>
        <w:pStyle w:val="aa"/>
        <w:ind w:left="1262"/>
      </w:pPr>
      <w:r>
        <w:t>ционара, всего</w:t>
      </w:r>
    </w:p>
    <w:p w:rsidR="002E1134" w:rsidRDefault="002E1134">
      <w:pPr>
        <w:spacing w:after="259" w:line="1" w:lineRule="exact"/>
      </w:pPr>
    </w:p>
    <w:p w:rsidR="002E1134" w:rsidRDefault="002E1134">
      <w:pPr>
        <w:pStyle w:val="a8"/>
        <w:ind w:left="1280" w:firstLine="0"/>
      </w:pPr>
      <w:r>
        <w:t>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70"/>
        <w:gridCol w:w="1560"/>
        <w:gridCol w:w="1277"/>
        <w:gridCol w:w="1430"/>
        <w:gridCol w:w="1853"/>
        <w:gridCol w:w="1872"/>
        <w:gridCol w:w="730"/>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730" w:type="dxa"/>
            <w:tcBorders>
              <w:top w:val="single" w:sz="4" w:space="0" w:color="auto"/>
              <w:left w:val="single" w:sz="4" w:space="0" w:color="auto"/>
            </w:tcBorders>
            <w:shd w:val="clear" w:color="auto" w:fill="FFFFFF"/>
            <w:vAlign w:val="bottom"/>
          </w:tcPr>
          <w:p w:rsidR="002E1134" w:rsidRDefault="002E1134">
            <w:pPr>
              <w:pStyle w:val="ac"/>
              <w:ind w:firstLine="0"/>
              <w:jc w:val="right"/>
            </w:pPr>
            <w:r>
              <w:t>10</w:t>
            </w:r>
          </w:p>
        </w:tc>
      </w:tr>
      <w:tr w:rsidR="002E1134">
        <w:trPr>
          <w:trHeight w:hRule="exact" w:val="1142"/>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86" w:type="dxa"/>
            <w:tcBorders>
              <w:top w:val="single" w:sz="4" w:space="0" w:color="auto"/>
            </w:tcBorders>
            <w:shd w:val="clear" w:color="auto" w:fill="FFFFFF"/>
          </w:tcPr>
          <w:p w:rsidR="002E1134" w:rsidRDefault="002E1134">
            <w:pPr>
              <w:pStyle w:val="ac"/>
              <w:ind w:left="140" w:firstLine="20"/>
            </w:pPr>
            <w:r>
              <w:t>случаев лечения</w:t>
            </w:r>
          </w:p>
        </w:tc>
        <w:tc>
          <w:tcPr>
            <w:tcW w:w="1570" w:type="dxa"/>
            <w:tcBorders>
              <w:top w:val="single" w:sz="4" w:space="0" w:color="auto"/>
            </w:tcBorders>
            <w:shd w:val="clear" w:color="auto" w:fill="FFFFFF"/>
          </w:tcPr>
          <w:p w:rsidR="002E1134" w:rsidRDefault="002E1134">
            <w:pPr>
              <w:pStyle w:val="ac"/>
              <w:ind w:firstLine="380"/>
            </w:pPr>
            <w:r>
              <w:t>0,010964</w:t>
            </w:r>
          </w:p>
        </w:tc>
        <w:tc>
          <w:tcPr>
            <w:tcW w:w="1560" w:type="dxa"/>
            <w:tcBorders>
              <w:top w:val="single" w:sz="4" w:space="0" w:color="auto"/>
            </w:tcBorders>
            <w:shd w:val="clear" w:color="auto" w:fill="FFFFFF"/>
          </w:tcPr>
          <w:p w:rsidR="002E1134" w:rsidRDefault="002E1134">
            <w:pPr>
              <w:pStyle w:val="ac"/>
              <w:ind w:firstLine="320"/>
            </w:pPr>
            <w:r>
              <w:t>81 390,84</w:t>
            </w:r>
          </w:p>
        </w:tc>
        <w:tc>
          <w:tcPr>
            <w:tcW w:w="1277"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tcPr>
          <w:p w:rsidR="002E1134" w:rsidRDefault="002E1134">
            <w:pPr>
              <w:pStyle w:val="ac"/>
              <w:ind w:firstLine="0"/>
              <w:jc w:val="right"/>
            </w:pPr>
            <w:r>
              <w:t>892,37</w:t>
            </w:r>
          </w:p>
        </w:tc>
        <w:tc>
          <w:tcPr>
            <w:tcW w:w="1853"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1872" w:type="dxa"/>
            <w:tcBorders>
              <w:top w:val="single" w:sz="4" w:space="0" w:color="auto"/>
            </w:tcBorders>
            <w:shd w:val="clear" w:color="auto" w:fill="FFFFFF"/>
          </w:tcPr>
          <w:p w:rsidR="002E1134" w:rsidRDefault="002E1134">
            <w:pPr>
              <w:pStyle w:val="ac"/>
              <w:ind w:firstLine="0"/>
              <w:jc w:val="right"/>
            </w:pPr>
            <w:r>
              <w:t>2 378 240,34</w:t>
            </w:r>
          </w:p>
        </w:tc>
        <w:tc>
          <w:tcPr>
            <w:tcW w:w="730" w:type="dxa"/>
            <w:tcBorders>
              <w:top w:val="single" w:sz="4" w:space="0" w:color="auto"/>
            </w:tcBorders>
            <w:shd w:val="clear" w:color="auto" w:fill="FFFFFF"/>
          </w:tcPr>
          <w:p w:rsidR="002E1134" w:rsidRDefault="002E1134">
            <w:pPr>
              <w:pStyle w:val="ac"/>
              <w:ind w:firstLine="420"/>
              <w:rPr>
                <w:sz w:val="20"/>
                <w:szCs w:val="20"/>
              </w:rPr>
            </w:pPr>
            <w:r>
              <w:rPr>
                <w:rFonts w:ascii="Arial" w:hAnsi="Arial" w:cs="Arial"/>
                <w:sz w:val="20"/>
                <w:szCs w:val="20"/>
              </w:rPr>
              <w:t>—</w:t>
            </w:r>
          </w:p>
        </w:tc>
      </w:tr>
      <w:tr w:rsidR="002E1134">
        <w:trPr>
          <w:trHeight w:hRule="exact" w:val="1262"/>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86" w:type="dxa"/>
            <w:shd w:val="clear" w:color="auto" w:fill="FFFFFF"/>
          </w:tcPr>
          <w:p w:rsidR="002E1134" w:rsidRDefault="002E1134">
            <w:pPr>
              <w:pStyle w:val="ac"/>
              <w:spacing w:before="100"/>
              <w:ind w:left="140" w:firstLine="20"/>
            </w:pPr>
            <w:r>
              <w:t>случаев лечения</w:t>
            </w:r>
          </w:p>
        </w:tc>
        <w:tc>
          <w:tcPr>
            <w:tcW w:w="1570" w:type="dxa"/>
            <w:shd w:val="clear" w:color="auto" w:fill="FFFFFF"/>
          </w:tcPr>
          <w:p w:rsidR="002E1134" w:rsidRDefault="002E1134">
            <w:pPr>
              <w:pStyle w:val="ac"/>
              <w:spacing w:before="120"/>
              <w:ind w:firstLine="380"/>
            </w:pPr>
            <w:r>
              <w:t>0,000800</w:t>
            </w:r>
          </w:p>
        </w:tc>
        <w:tc>
          <w:tcPr>
            <w:tcW w:w="1560" w:type="dxa"/>
            <w:shd w:val="clear" w:color="auto" w:fill="FFFFFF"/>
          </w:tcPr>
          <w:p w:rsidR="002E1134" w:rsidRDefault="002E1134">
            <w:pPr>
              <w:pStyle w:val="ac"/>
              <w:spacing w:before="120"/>
              <w:ind w:firstLine="200"/>
            </w:pPr>
            <w:r>
              <w:t>111 289,87</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620"/>
              <w:jc w:val="both"/>
            </w:pPr>
            <w:r>
              <w:t>89,03</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0"/>
              <w:jc w:val="right"/>
            </w:pPr>
            <w:r>
              <w:t>237 270,00</w:t>
            </w:r>
          </w:p>
        </w:tc>
        <w:tc>
          <w:tcPr>
            <w:tcW w:w="730"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219"/>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286" w:type="dxa"/>
            <w:shd w:val="clear" w:color="auto" w:fill="FFFFFF"/>
          </w:tcPr>
          <w:p w:rsidR="002E1134" w:rsidRDefault="002E1134">
            <w:pPr>
              <w:pStyle w:val="ac"/>
              <w:spacing w:before="100"/>
              <w:ind w:left="140" w:firstLine="20"/>
            </w:pPr>
            <w:r>
              <w:t>случаев лечения</w:t>
            </w:r>
          </w:p>
        </w:tc>
        <w:tc>
          <w:tcPr>
            <w:tcW w:w="1570" w:type="dxa"/>
            <w:shd w:val="clear" w:color="auto" w:fill="FFFFFF"/>
          </w:tcPr>
          <w:p w:rsidR="002E1134" w:rsidRDefault="002E1134">
            <w:pPr>
              <w:pStyle w:val="ac"/>
              <w:spacing w:before="100"/>
              <w:ind w:firstLine="380"/>
            </w:pPr>
            <w:r>
              <w:t>0,000277</w:t>
            </w:r>
          </w:p>
        </w:tc>
        <w:tc>
          <w:tcPr>
            <w:tcW w:w="1560" w:type="dxa"/>
            <w:shd w:val="clear" w:color="auto" w:fill="FFFFFF"/>
          </w:tcPr>
          <w:p w:rsidR="002E1134" w:rsidRDefault="002E1134">
            <w:pPr>
              <w:pStyle w:val="ac"/>
              <w:spacing w:before="100"/>
              <w:ind w:firstLine="200"/>
            </w:pPr>
            <w:r>
              <w:t>150 286,21</w:t>
            </w:r>
          </w:p>
        </w:tc>
        <w:tc>
          <w:tcPr>
            <w:tcW w:w="1277"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620"/>
              <w:jc w:val="both"/>
            </w:pPr>
            <w:r>
              <w:t>41,62</w:t>
            </w:r>
          </w:p>
        </w:tc>
        <w:tc>
          <w:tcPr>
            <w:tcW w:w="1853"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480"/>
            </w:pPr>
            <w:r>
              <w:t>110911,22</w:t>
            </w:r>
          </w:p>
        </w:tc>
        <w:tc>
          <w:tcPr>
            <w:tcW w:w="730"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2150"/>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spacing w:after="580"/>
              <w:ind w:firstLine="0"/>
            </w:pPr>
            <w:r>
              <w:t>медицинская помощь в стационарных услови</w:t>
            </w:r>
            <w:r>
              <w:softHyphen/>
              <w:t>ях,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120"/>
              <w:ind w:firstLine="0"/>
              <w:jc w:val="center"/>
            </w:pPr>
            <w:r>
              <w:t>случаев госпи</w:t>
            </w:r>
            <w:r>
              <w:softHyphen/>
            </w:r>
          </w:p>
          <w:p w:rsidR="002E1134" w:rsidRDefault="002E1134">
            <w:pPr>
              <w:pStyle w:val="ac"/>
              <w:ind w:firstLine="200"/>
            </w:pPr>
            <w:r>
              <w:t>тализа</w:t>
            </w:r>
            <w:r>
              <w:softHyphen/>
            </w:r>
          </w:p>
          <w:p w:rsidR="002E1134" w:rsidRDefault="002E1134">
            <w:pPr>
              <w:pStyle w:val="ac"/>
              <w:ind w:firstLine="420"/>
            </w:pPr>
            <w:r>
              <w:t>ции</w:t>
            </w:r>
          </w:p>
        </w:tc>
        <w:tc>
          <w:tcPr>
            <w:tcW w:w="1570" w:type="dxa"/>
            <w:shd w:val="clear" w:color="auto" w:fill="FFFFFF"/>
          </w:tcPr>
          <w:p w:rsidR="002E1134" w:rsidRDefault="002E1134">
            <w:pPr>
              <w:pStyle w:val="ac"/>
              <w:spacing w:before="120"/>
              <w:ind w:firstLine="380"/>
            </w:pPr>
            <w:r>
              <w:t>0,162220</w:t>
            </w:r>
          </w:p>
        </w:tc>
        <w:tc>
          <w:tcPr>
            <w:tcW w:w="1560" w:type="dxa"/>
            <w:shd w:val="clear" w:color="auto" w:fill="FFFFFF"/>
          </w:tcPr>
          <w:p w:rsidR="002E1134" w:rsidRDefault="002E1134">
            <w:pPr>
              <w:pStyle w:val="ac"/>
              <w:spacing w:before="120"/>
              <w:ind w:firstLine="320"/>
            </w:pPr>
            <w:r>
              <w:t>49 305,47</w:t>
            </w: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120"/>
              <w:ind w:firstLine="0"/>
              <w:jc w:val="right"/>
            </w:pPr>
            <w:r>
              <w:t>7 998,34</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240"/>
            </w:pPr>
            <w:r>
              <w:t>21 316283,15</w:t>
            </w:r>
          </w:p>
        </w:tc>
        <w:tc>
          <w:tcPr>
            <w:tcW w:w="730"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574"/>
          <w:jc w:val="center"/>
        </w:trPr>
        <w:tc>
          <w:tcPr>
            <w:tcW w:w="1138"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20"/>
              <w:ind w:firstLine="0"/>
              <w:jc w:val="both"/>
            </w:pPr>
            <w:r>
              <w:t>медицинская помощь по профилю «онколо</w:t>
            </w:r>
            <w:r>
              <w:softHyphen/>
              <w:t>гия»</w:t>
            </w:r>
          </w:p>
        </w:tc>
        <w:tc>
          <w:tcPr>
            <w:tcW w:w="1286"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70" w:type="dxa"/>
            <w:shd w:val="clear" w:color="auto" w:fill="FFFFFF"/>
          </w:tcPr>
          <w:p w:rsidR="002E1134" w:rsidRDefault="002E1134">
            <w:pPr>
              <w:pStyle w:val="ac"/>
              <w:spacing w:before="120"/>
              <w:ind w:firstLine="380"/>
            </w:pPr>
            <w:r>
              <w:t>0,008926</w:t>
            </w:r>
          </w:p>
        </w:tc>
        <w:tc>
          <w:tcPr>
            <w:tcW w:w="1560" w:type="dxa"/>
            <w:shd w:val="clear" w:color="auto" w:fill="FFFFFF"/>
          </w:tcPr>
          <w:p w:rsidR="002E1134" w:rsidRDefault="002E1134">
            <w:pPr>
              <w:pStyle w:val="ac"/>
              <w:spacing w:before="120"/>
              <w:ind w:firstLine="200"/>
            </w:pPr>
            <w:r>
              <w:t>100 053,56</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0"/>
              <w:jc w:val="right"/>
            </w:pPr>
            <w:r>
              <w:t>893,09</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380"/>
            </w:pPr>
            <w:r>
              <w:t>2 380 174,14</w:t>
            </w:r>
          </w:p>
        </w:tc>
        <w:tc>
          <w:tcPr>
            <w:tcW w:w="730" w:type="dxa"/>
            <w:shd w:val="clear" w:color="auto" w:fill="FFFFFF"/>
          </w:tcPr>
          <w:p w:rsidR="002E1134" w:rsidRDefault="002E1134">
            <w:pPr>
              <w:rPr>
                <w:sz w:val="10"/>
                <w:szCs w:val="10"/>
              </w:rPr>
            </w:pPr>
          </w:p>
        </w:tc>
      </w:tr>
      <w:tr w:rsidR="002E1134">
        <w:trPr>
          <w:trHeight w:hRule="exact" w:val="1382"/>
          <w:jc w:val="center"/>
        </w:trPr>
        <w:tc>
          <w:tcPr>
            <w:tcW w:w="1138"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00"/>
              <w:ind w:firstLine="0"/>
            </w:pPr>
            <w:r>
              <w:t>высокотехнологичная</w:t>
            </w:r>
          </w:p>
          <w:p w:rsidR="002E1134" w:rsidRDefault="002E1134">
            <w:pPr>
              <w:pStyle w:val="ac"/>
              <w:ind w:firstLine="0"/>
            </w:pPr>
            <w:r>
              <w:t>медицинская помощь</w:t>
            </w:r>
          </w:p>
        </w:tc>
        <w:tc>
          <w:tcPr>
            <w:tcW w:w="1286" w:type="dxa"/>
            <w:shd w:val="clear" w:color="auto" w:fill="FFFFFF"/>
            <w:vAlign w:val="bottom"/>
          </w:tcPr>
          <w:p w:rsidR="002E1134" w:rsidRDefault="002E1134">
            <w:pPr>
              <w:pStyle w:val="ac"/>
              <w:ind w:firstLine="0"/>
              <w:jc w:val="center"/>
            </w:pPr>
            <w:r>
              <w:t>случаев госпи</w:t>
            </w:r>
            <w:r>
              <w:softHyphen/>
            </w:r>
          </w:p>
          <w:p w:rsidR="002E1134" w:rsidRDefault="002E1134">
            <w:pPr>
              <w:pStyle w:val="ac"/>
              <w:ind w:firstLine="200"/>
            </w:pPr>
            <w:r>
              <w:t>тализа</w:t>
            </w:r>
            <w:r>
              <w:softHyphen/>
            </w:r>
          </w:p>
          <w:p w:rsidR="002E1134" w:rsidRDefault="002E1134">
            <w:pPr>
              <w:pStyle w:val="ac"/>
              <w:ind w:firstLine="0"/>
              <w:jc w:val="center"/>
            </w:pPr>
            <w:r>
              <w:t>ции</w:t>
            </w:r>
          </w:p>
        </w:tc>
        <w:tc>
          <w:tcPr>
            <w:tcW w:w="1570" w:type="dxa"/>
            <w:shd w:val="clear" w:color="auto" w:fill="FFFFFF"/>
          </w:tcPr>
          <w:p w:rsidR="002E1134" w:rsidRDefault="002E1134">
            <w:pPr>
              <w:pStyle w:val="ac"/>
              <w:spacing w:before="100"/>
              <w:ind w:firstLine="380"/>
            </w:pPr>
            <w:r>
              <w:t>0,005164</w:t>
            </w:r>
          </w:p>
        </w:tc>
        <w:tc>
          <w:tcPr>
            <w:tcW w:w="1560" w:type="dxa"/>
            <w:shd w:val="clear" w:color="auto" w:fill="FFFFFF"/>
          </w:tcPr>
          <w:p w:rsidR="002E1134" w:rsidRDefault="002E1134">
            <w:pPr>
              <w:pStyle w:val="ac"/>
              <w:spacing w:before="100"/>
              <w:ind w:firstLine="200"/>
            </w:pPr>
            <w:r>
              <w:t>193 816,48</w:t>
            </w:r>
          </w:p>
        </w:tc>
        <w:tc>
          <w:tcPr>
            <w:tcW w:w="1277"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340"/>
            </w:pPr>
            <w:r>
              <w:t>1 000,83</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380"/>
            </w:pPr>
            <w:r>
              <w:t>2 667 302,40</w:t>
            </w:r>
          </w:p>
        </w:tc>
        <w:tc>
          <w:tcPr>
            <w:tcW w:w="730"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30"/>
        <w:gridCol w:w="1282"/>
        <w:gridCol w:w="1570"/>
        <w:gridCol w:w="1574"/>
        <w:gridCol w:w="1282"/>
        <w:gridCol w:w="1426"/>
        <w:gridCol w:w="1853"/>
        <w:gridCol w:w="1867"/>
        <w:gridCol w:w="874"/>
      </w:tblGrid>
      <w:tr w:rsidR="002E1134">
        <w:trPr>
          <w:trHeight w:hRule="exact" w:val="36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69"/>
          <w:jc w:val="center"/>
        </w:trPr>
        <w:tc>
          <w:tcPr>
            <w:tcW w:w="1142"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spacing w:after="320"/>
              <w:ind w:firstLine="0"/>
              <w:jc w:val="both"/>
            </w:pPr>
            <w:r>
              <w:t>медицинская реабили</w:t>
            </w:r>
            <w:r>
              <w:softHyphen/>
              <w:t>тация, всего</w:t>
            </w:r>
          </w:p>
          <w:p w:rsidR="002E1134" w:rsidRDefault="002E1134">
            <w:pPr>
              <w:pStyle w:val="ac"/>
              <w:ind w:firstLine="0"/>
              <w:jc w:val="both"/>
            </w:pPr>
            <w:r>
              <w:t>в том числе:</w:t>
            </w:r>
          </w:p>
        </w:tc>
        <w:tc>
          <w:tcPr>
            <w:tcW w:w="1282"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74"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ind w:firstLine="840"/>
              <w:rPr>
                <w:sz w:val="20"/>
                <w:szCs w:val="20"/>
              </w:rPr>
            </w:pPr>
            <w:r>
              <w:rPr>
                <w:rFonts w:ascii="Arial" w:hAnsi="Arial" w:cs="Arial"/>
                <w:sz w:val="20"/>
                <w:szCs w:val="20"/>
              </w:rPr>
              <w:t>—</w:t>
            </w:r>
          </w:p>
        </w:tc>
        <w:tc>
          <w:tcPr>
            <w:tcW w:w="874" w:type="dxa"/>
            <w:tcBorders>
              <w:top w:val="single" w:sz="4" w:space="0" w:color="auto"/>
            </w:tcBorders>
            <w:shd w:val="clear" w:color="auto" w:fill="FFFFFF"/>
          </w:tcPr>
          <w:p w:rsidR="002E1134" w:rsidRDefault="002E1134">
            <w:pPr>
              <w:pStyle w:val="ac"/>
              <w:spacing w:before="220"/>
              <w:ind w:right="280" w:firstLine="0"/>
              <w:jc w:val="right"/>
              <w:rPr>
                <w:sz w:val="20"/>
                <w:szCs w:val="20"/>
              </w:rPr>
            </w:pPr>
            <w:r>
              <w:rPr>
                <w:rFonts w:ascii="Arial" w:hAnsi="Arial" w:cs="Arial"/>
                <w:sz w:val="20"/>
                <w:szCs w:val="20"/>
              </w:rPr>
              <w:t>—</w:t>
            </w:r>
          </w:p>
        </w:tc>
      </w:tr>
      <w:tr w:rsidR="002E1134">
        <w:trPr>
          <w:trHeight w:hRule="exact" w:val="1627"/>
          <w:jc w:val="center"/>
        </w:trPr>
        <w:tc>
          <w:tcPr>
            <w:tcW w:w="1142"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40"/>
              <w:ind w:firstLine="0"/>
              <w:jc w:val="both"/>
            </w:pPr>
            <w:r>
              <w:t>медицинская помощь в амбулаторных услови</w:t>
            </w:r>
            <w:r>
              <w:softHyphen/>
              <w:t>ях</w:t>
            </w:r>
          </w:p>
        </w:tc>
        <w:tc>
          <w:tcPr>
            <w:tcW w:w="1282"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70" w:type="dxa"/>
            <w:shd w:val="clear" w:color="auto" w:fill="FFFFFF"/>
          </w:tcPr>
          <w:p w:rsidR="002E1134" w:rsidRDefault="002E1134">
            <w:pPr>
              <w:pStyle w:val="ac"/>
              <w:spacing w:before="160"/>
            </w:pPr>
            <w:r>
              <w:t>0,003116</w:t>
            </w:r>
          </w:p>
        </w:tc>
        <w:tc>
          <w:tcPr>
            <w:tcW w:w="1574" w:type="dxa"/>
            <w:shd w:val="clear" w:color="auto" w:fill="FFFFFF"/>
          </w:tcPr>
          <w:p w:rsidR="002E1134" w:rsidRDefault="002E1134">
            <w:pPr>
              <w:pStyle w:val="ac"/>
              <w:spacing w:before="160"/>
              <w:ind w:firstLine="360"/>
            </w:pPr>
            <w:r>
              <w:t>23 025,87</w:t>
            </w:r>
          </w:p>
        </w:tc>
        <w:tc>
          <w:tcPr>
            <w:tcW w:w="128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60"/>
              <w:ind w:firstLine="620"/>
              <w:jc w:val="both"/>
            </w:pPr>
            <w:r>
              <w:t>71,74</w:t>
            </w:r>
          </w:p>
        </w:tc>
        <w:tc>
          <w:tcPr>
            <w:tcW w:w="1853" w:type="dxa"/>
            <w:shd w:val="clear" w:color="auto" w:fill="FFFFFF"/>
          </w:tcPr>
          <w:p w:rsidR="002E1134" w:rsidRDefault="002E1134">
            <w:pPr>
              <w:pStyle w:val="ac"/>
              <w:spacing w:before="36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80"/>
              <w:ind w:firstLine="600"/>
            </w:pPr>
            <w:r>
              <w:t>191 206,82</w:t>
            </w:r>
          </w:p>
        </w:tc>
        <w:tc>
          <w:tcPr>
            <w:tcW w:w="874" w:type="dxa"/>
            <w:shd w:val="clear" w:color="auto" w:fill="FFFFFF"/>
          </w:tcPr>
          <w:p w:rsidR="002E1134" w:rsidRDefault="002E1134">
            <w:pPr>
              <w:rPr>
                <w:sz w:val="10"/>
                <w:szCs w:val="10"/>
              </w:rPr>
            </w:pPr>
          </w:p>
        </w:tc>
      </w:tr>
      <w:tr w:rsidR="002E1134">
        <w:trPr>
          <w:trHeight w:hRule="exact" w:val="2597"/>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tabs>
                <w:tab w:val="left" w:pos="2616"/>
              </w:tabs>
              <w:ind w:firstLine="0"/>
              <w:jc w:val="both"/>
            </w:pPr>
            <w:r>
              <w:t>медицинская помощь в условиях дневного ста</w:t>
            </w:r>
            <w:r>
              <w:softHyphen/>
              <w:t>ционара (первичная ме</w:t>
            </w:r>
            <w:r>
              <w:softHyphen/>
              <w:t>дико-санитарная</w:t>
            </w:r>
            <w:r>
              <w:tab/>
              <w:t>по</w:t>
            </w:r>
          </w:p>
          <w:p w:rsidR="002E1134" w:rsidRDefault="002E1134">
            <w:pPr>
              <w:pStyle w:val="ac"/>
              <w:ind w:firstLine="0"/>
              <w:jc w:val="both"/>
            </w:pPr>
            <w:r>
              <w:t>мощь, специализиро</w:t>
            </w:r>
            <w:r>
              <w:softHyphen/>
              <w:t>ванная медицинская помощь)</w:t>
            </w:r>
          </w:p>
        </w:tc>
        <w:tc>
          <w:tcPr>
            <w:tcW w:w="1282" w:type="dxa"/>
            <w:shd w:val="clear" w:color="auto" w:fill="FFFFFF"/>
          </w:tcPr>
          <w:p w:rsidR="002E1134" w:rsidRDefault="002E1134">
            <w:pPr>
              <w:pStyle w:val="ac"/>
              <w:spacing w:before="140"/>
              <w:ind w:firstLine="0"/>
              <w:jc w:val="center"/>
            </w:pPr>
            <w:r>
              <w:t>случаев лечения</w:t>
            </w:r>
          </w:p>
        </w:tc>
        <w:tc>
          <w:tcPr>
            <w:tcW w:w="1570" w:type="dxa"/>
            <w:shd w:val="clear" w:color="auto" w:fill="FFFFFF"/>
          </w:tcPr>
          <w:p w:rsidR="002E1134" w:rsidRDefault="002E1134">
            <w:pPr>
              <w:pStyle w:val="ac"/>
              <w:spacing w:before="140"/>
            </w:pPr>
            <w:r>
              <w:t>0,002601</w:t>
            </w:r>
          </w:p>
        </w:tc>
        <w:tc>
          <w:tcPr>
            <w:tcW w:w="1574" w:type="dxa"/>
            <w:shd w:val="clear" w:color="auto" w:fill="FFFFFF"/>
          </w:tcPr>
          <w:p w:rsidR="002E1134" w:rsidRDefault="002E1134">
            <w:pPr>
              <w:pStyle w:val="ac"/>
              <w:spacing w:before="140"/>
              <w:ind w:firstLine="360"/>
            </w:pPr>
            <w:r>
              <w:t>26 780,50</w:t>
            </w: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60"/>
              <w:ind w:firstLine="620"/>
              <w:jc w:val="both"/>
            </w:pPr>
            <w:r>
              <w:t>69,66</w:t>
            </w:r>
          </w:p>
        </w:tc>
        <w:tc>
          <w:tcPr>
            <w:tcW w:w="1853"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60"/>
              <w:ind w:firstLine="600"/>
            </w:pPr>
            <w:r>
              <w:t>185 642,43</w:t>
            </w:r>
          </w:p>
        </w:tc>
        <w:tc>
          <w:tcPr>
            <w:tcW w:w="874" w:type="dxa"/>
            <w:shd w:val="clear" w:color="auto" w:fill="FFFFFF"/>
          </w:tcPr>
          <w:p w:rsidR="002E1134" w:rsidRDefault="002E1134">
            <w:pPr>
              <w:rPr>
                <w:sz w:val="10"/>
                <w:szCs w:val="10"/>
              </w:rPr>
            </w:pPr>
          </w:p>
        </w:tc>
      </w:tr>
      <w:tr w:rsidR="002E1134">
        <w:trPr>
          <w:trHeight w:hRule="exact" w:val="1949"/>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 стацио</w:t>
            </w:r>
            <w:r>
              <w:softHyphen/>
              <w:t>нарных условиях</w:t>
            </w:r>
          </w:p>
        </w:tc>
        <w:tc>
          <w:tcPr>
            <w:tcW w:w="1282" w:type="dxa"/>
            <w:shd w:val="clear" w:color="auto" w:fill="FFFFFF"/>
          </w:tcPr>
          <w:p w:rsidR="002E1134" w:rsidRDefault="002E1134">
            <w:pPr>
              <w:pStyle w:val="ac"/>
              <w:spacing w:before="120"/>
              <w:ind w:firstLine="0"/>
              <w:jc w:val="center"/>
            </w:pPr>
            <w:r>
              <w:t>случаев госпи</w:t>
            </w:r>
            <w:r>
              <w:softHyphen/>
            </w:r>
          </w:p>
          <w:p w:rsidR="002E1134" w:rsidRDefault="002E1134">
            <w:pPr>
              <w:pStyle w:val="ac"/>
              <w:ind w:firstLine="0"/>
              <w:jc w:val="center"/>
            </w:pPr>
            <w:r>
              <w:t>тализа</w:t>
            </w:r>
            <w:r>
              <w:softHyphen/>
            </w:r>
          </w:p>
          <w:p w:rsidR="002E1134" w:rsidRDefault="002E1134">
            <w:pPr>
              <w:pStyle w:val="ac"/>
              <w:ind w:firstLine="0"/>
              <w:jc w:val="center"/>
            </w:pPr>
            <w:r>
              <w:t>ции</w:t>
            </w:r>
          </w:p>
        </w:tc>
        <w:tc>
          <w:tcPr>
            <w:tcW w:w="1570" w:type="dxa"/>
            <w:shd w:val="clear" w:color="auto" w:fill="FFFFFF"/>
          </w:tcPr>
          <w:p w:rsidR="002E1134" w:rsidRDefault="002E1134">
            <w:pPr>
              <w:pStyle w:val="ac"/>
              <w:spacing w:before="120"/>
            </w:pPr>
            <w:r>
              <w:t>0,005426</w:t>
            </w:r>
          </w:p>
        </w:tc>
        <w:tc>
          <w:tcPr>
            <w:tcW w:w="1574" w:type="dxa"/>
            <w:shd w:val="clear" w:color="auto" w:fill="FFFFFF"/>
          </w:tcPr>
          <w:p w:rsidR="002E1134" w:rsidRDefault="002E1134">
            <w:pPr>
              <w:pStyle w:val="ac"/>
              <w:spacing w:before="140"/>
              <w:ind w:firstLine="360"/>
            </w:pPr>
            <w:r>
              <w:t>49 911,79</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520"/>
              <w:jc w:val="both"/>
            </w:pPr>
            <w:r>
              <w:t>270,83</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40"/>
              <w:ind w:firstLine="600"/>
            </w:pPr>
            <w:r>
              <w:t>721 774,40</w:t>
            </w:r>
          </w:p>
        </w:tc>
        <w:tc>
          <w:tcPr>
            <w:tcW w:w="874" w:type="dxa"/>
            <w:shd w:val="clear" w:color="auto" w:fill="FFFFFF"/>
          </w:tcPr>
          <w:p w:rsidR="002E1134" w:rsidRDefault="002E1134">
            <w:pPr>
              <w:rPr>
                <w:sz w:val="10"/>
                <w:szCs w:val="10"/>
              </w:rPr>
            </w:pPr>
          </w:p>
        </w:tc>
      </w:tr>
      <w:tr w:rsidR="002E1134">
        <w:trPr>
          <w:trHeight w:hRule="exact" w:val="1099"/>
          <w:jc w:val="center"/>
        </w:trPr>
        <w:tc>
          <w:tcPr>
            <w:tcW w:w="1142"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затраты на ведение де</w:t>
            </w:r>
            <w:r>
              <w:softHyphen/>
              <w:t>ла страховых медицин</w:t>
            </w:r>
            <w:r>
              <w:softHyphen/>
              <w:t>ских организаций</w:t>
            </w:r>
          </w:p>
        </w:tc>
        <w:tc>
          <w:tcPr>
            <w:tcW w:w="1282"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520"/>
              <w:jc w:val="both"/>
            </w:pPr>
            <w:r>
              <w:t>146,60</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spacing w:before="120"/>
              <w:ind w:firstLine="600"/>
            </w:pPr>
            <w:r>
              <w:t>390 711,42</w:t>
            </w:r>
          </w:p>
        </w:tc>
        <w:tc>
          <w:tcPr>
            <w:tcW w:w="874"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3130"/>
        <w:gridCol w:w="1286"/>
        <w:gridCol w:w="1570"/>
        <w:gridCol w:w="1565"/>
        <w:gridCol w:w="1282"/>
        <w:gridCol w:w="1426"/>
        <w:gridCol w:w="1858"/>
        <w:gridCol w:w="1867"/>
        <w:gridCol w:w="864"/>
      </w:tblGrid>
      <w:tr w:rsidR="002E1134">
        <w:trPr>
          <w:trHeight w:hRule="exact" w:val="355"/>
          <w:jc w:val="center"/>
        </w:trPr>
        <w:tc>
          <w:tcPr>
            <w:tcW w:w="1133"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4061"/>
          <w:jc w:val="center"/>
        </w:trPr>
        <w:tc>
          <w:tcPr>
            <w:tcW w:w="1133" w:type="dxa"/>
            <w:tcBorders>
              <w:top w:val="single" w:sz="4" w:space="0" w:color="auto"/>
            </w:tcBorders>
            <w:shd w:val="clear" w:color="auto" w:fill="FFFFFF"/>
          </w:tcPr>
          <w:p w:rsidR="002E1134" w:rsidRDefault="002E1134">
            <w:pPr>
              <w:pStyle w:val="ac"/>
              <w:ind w:firstLine="0"/>
              <w:jc w:val="center"/>
            </w:pPr>
            <w:r>
              <w:t>6.2.</w:t>
            </w:r>
          </w:p>
        </w:tc>
        <w:tc>
          <w:tcPr>
            <w:tcW w:w="3130" w:type="dxa"/>
            <w:tcBorders>
              <w:top w:val="single" w:sz="4" w:space="0" w:color="auto"/>
            </w:tcBorders>
            <w:shd w:val="clear" w:color="auto" w:fill="FFFFFF"/>
          </w:tcPr>
          <w:p w:rsidR="002E1134" w:rsidRDefault="002E1134">
            <w:pPr>
              <w:pStyle w:val="ac"/>
              <w:tabs>
                <w:tab w:val="left" w:pos="2750"/>
              </w:tabs>
              <w:ind w:firstLine="0"/>
              <w:jc w:val="both"/>
            </w:pPr>
            <w:r>
              <w:t>Медицинская помощь, предоставляемая</w:t>
            </w:r>
            <w:r>
              <w:tab/>
              <w:t>в</w:t>
            </w:r>
          </w:p>
          <w:p w:rsidR="002E1134" w:rsidRDefault="002E1134">
            <w:pPr>
              <w:pStyle w:val="ac"/>
              <w:spacing w:line="271" w:lineRule="auto"/>
              <w:ind w:firstLine="0"/>
              <w:jc w:val="both"/>
            </w:pPr>
            <w:r>
              <w:t>рамках Территориаль</w:t>
            </w:r>
            <w:r>
              <w:softHyphen/>
              <w:t>ной программы ОМС по видам и заболевани</w:t>
            </w:r>
            <w:r>
              <w:softHyphen/>
              <w:t>ям, не установленным базовой программой обязательного меди</w:t>
            </w:r>
            <w:r>
              <w:softHyphen/>
              <w:t>цинского страхования, всего 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620"/>
              <w:jc w:val="both"/>
            </w:pPr>
            <w:r>
              <w:t>12,50</w:t>
            </w:r>
          </w:p>
        </w:tc>
        <w:tc>
          <w:tcPr>
            <w:tcW w:w="1858" w:type="dxa"/>
            <w:tcBorders>
              <w:top w:val="single" w:sz="4" w:space="0" w:color="auto"/>
            </w:tcBorders>
            <w:shd w:val="clear" w:color="auto" w:fill="FFFFFF"/>
          </w:tcPr>
          <w:p w:rsidR="002E1134" w:rsidRDefault="002E1134">
            <w:pPr>
              <w:rPr>
                <w:sz w:val="10"/>
                <w:szCs w:val="10"/>
              </w:rPr>
            </w:pPr>
          </w:p>
        </w:tc>
        <w:tc>
          <w:tcPr>
            <w:tcW w:w="1867" w:type="dxa"/>
            <w:tcBorders>
              <w:top w:val="single" w:sz="4" w:space="0" w:color="auto"/>
            </w:tcBorders>
            <w:shd w:val="clear" w:color="auto" w:fill="FFFFFF"/>
          </w:tcPr>
          <w:p w:rsidR="002E1134" w:rsidRDefault="002E1134">
            <w:pPr>
              <w:pStyle w:val="ac"/>
              <w:ind w:firstLine="720"/>
            </w:pPr>
            <w:r>
              <w:t>33 304,25</w:t>
            </w:r>
          </w:p>
        </w:tc>
        <w:tc>
          <w:tcPr>
            <w:tcW w:w="864" w:type="dxa"/>
            <w:tcBorders>
              <w:top w:val="single" w:sz="4" w:space="0" w:color="auto"/>
            </w:tcBorders>
            <w:shd w:val="clear" w:color="auto" w:fill="FFFFFF"/>
          </w:tcPr>
          <w:p w:rsidR="002E1134" w:rsidRDefault="002E1134">
            <w:pPr>
              <w:pStyle w:val="ac"/>
              <w:ind w:firstLine="0"/>
              <w:jc w:val="center"/>
            </w:pPr>
            <w:r>
              <w:t>0,06</w:t>
            </w:r>
          </w:p>
        </w:tc>
      </w:tr>
      <w:tr w:rsidR="002E1134">
        <w:trPr>
          <w:trHeight w:hRule="exact" w:val="2904"/>
          <w:jc w:val="center"/>
        </w:trPr>
        <w:tc>
          <w:tcPr>
            <w:tcW w:w="1133"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tabs>
                <w:tab w:val="left" w:pos="1896"/>
              </w:tabs>
              <w:ind w:firstLine="0"/>
              <w:jc w:val="both"/>
            </w:pPr>
            <w:r>
              <w:t>первичная</w:t>
            </w:r>
            <w:r>
              <w:tab/>
              <w:t>медико-</w:t>
            </w:r>
          </w:p>
          <w:p w:rsidR="002E1134" w:rsidRDefault="002E1134">
            <w:pPr>
              <w:pStyle w:val="ac"/>
              <w:spacing w:after="320"/>
              <w:ind w:firstLine="0"/>
              <w:jc w:val="both"/>
            </w:pPr>
            <w:r>
              <w:t>санитарная помощь в амбулаторных услови</w:t>
            </w:r>
            <w:r>
              <w:softHyphen/>
              <w:t>ях, за исключением ме</w:t>
            </w:r>
            <w:r>
              <w:softHyphen/>
              <w:t>дицинской реабилита</w:t>
            </w:r>
            <w:r>
              <w:softHyphen/>
              <w:t>ции, всего</w:t>
            </w:r>
          </w:p>
          <w:p w:rsidR="002E1134" w:rsidRDefault="002E1134">
            <w:pPr>
              <w:pStyle w:val="ac"/>
              <w:ind w:firstLine="0"/>
            </w:pPr>
            <w:r>
              <w:t>в том числе:</w:t>
            </w:r>
          </w:p>
        </w:tc>
        <w:tc>
          <w:tcPr>
            <w:tcW w:w="1286"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40"/>
              <w:ind w:firstLine="620"/>
              <w:jc w:val="both"/>
            </w:pPr>
            <w:r>
              <w:t>12,40</w:t>
            </w:r>
          </w:p>
        </w:tc>
        <w:tc>
          <w:tcPr>
            <w:tcW w:w="1858" w:type="dxa"/>
            <w:shd w:val="clear" w:color="auto" w:fill="FFFFFF"/>
          </w:tcPr>
          <w:p w:rsidR="002E1134" w:rsidRDefault="002E1134">
            <w:pPr>
              <w:rPr>
                <w:sz w:val="10"/>
                <w:szCs w:val="10"/>
              </w:rPr>
            </w:pPr>
          </w:p>
        </w:tc>
        <w:tc>
          <w:tcPr>
            <w:tcW w:w="1867" w:type="dxa"/>
            <w:shd w:val="clear" w:color="auto" w:fill="FFFFFF"/>
          </w:tcPr>
          <w:p w:rsidR="002E1134" w:rsidRDefault="002E1134">
            <w:pPr>
              <w:pStyle w:val="ac"/>
              <w:spacing w:before="140"/>
              <w:ind w:firstLine="720"/>
            </w:pPr>
            <w:r>
              <w:t>33 039,93</w:t>
            </w:r>
          </w:p>
        </w:tc>
        <w:tc>
          <w:tcPr>
            <w:tcW w:w="864" w:type="dxa"/>
            <w:shd w:val="clear" w:color="auto" w:fill="FFFFFF"/>
          </w:tcPr>
          <w:p w:rsidR="002E1134" w:rsidRDefault="002E1134">
            <w:pPr>
              <w:rPr>
                <w:sz w:val="10"/>
                <w:szCs w:val="10"/>
              </w:rPr>
            </w:pPr>
          </w:p>
        </w:tc>
      </w:tr>
      <w:tr w:rsidR="002E1134">
        <w:trPr>
          <w:trHeight w:hRule="exact" w:val="1445"/>
          <w:jc w:val="center"/>
        </w:trPr>
        <w:tc>
          <w:tcPr>
            <w:tcW w:w="1133"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jc w:val="both"/>
            </w:pPr>
            <w:r>
              <w:t>медицинская помощь, оказываемая с профи</w:t>
            </w:r>
            <w:r>
              <w:softHyphen/>
              <w:t>лактической и иными</w:t>
            </w:r>
          </w:p>
          <w:p w:rsidR="002E1134" w:rsidRDefault="002E1134">
            <w:pPr>
              <w:pStyle w:val="ac"/>
              <w:ind w:firstLine="0"/>
            </w:pPr>
            <w:r>
              <w:t>целями, всего</w:t>
            </w:r>
          </w:p>
        </w:tc>
        <w:tc>
          <w:tcPr>
            <w:tcW w:w="1286" w:type="dxa"/>
            <w:shd w:val="clear" w:color="auto" w:fill="FFFFFF"/>
          </w:tcPr>
          <w:p w:rsidR="002E1134" w:rsidRDefault="002E1134">
            <w:pPr>
              <w:pStyle w:val="ac"/>
              <w:spacing w:before="140"/>
              <w:ind w:firstLine="0"/>
              <w:jc w:val="center"/>
            </w:pPr>
            <w:r>
              <w:t>посеще</w:t>
            </w:r>
            <w:r>
              <w:softHyphen/>
              <w:t>ний</w:t>
            </w:r>
          </w:p>
        </w:tc>
        <w:tc>
          <w:tcPr>
            <w:tcW w:w="1570" w:type="dxa"/>
            <w:shd w:val="clear" w:color="auto" w:fill="FFFFFF"/>
          </w:tcPr>
          <w:p w:rsidR="002E1134" w:rsidRDefault="002E1134">
            <w:pPr>
              <w:pStyle w:val="ac"/>
              <w:spacing w:before="140"/>
            </w:pPr>
            <w:r>
              <w:t>0,000504</w:t>
            </w:r>
          </w:p>
        </w:tc>
        <w:tc>
          <w:tcPr>
            <w:tcW w:w="1565" w:type="dxa"/>
            <w:shd w:val="clear" w:color="auto" w:fill="FFFFFF"/>
          </w:tcPr>
          <w:p w:rsidR="002E1134" w:rsidRDefault="002E1134">
            <w:pPr>
              <w:pStyle w:val="ac"/>
              <w:spacing w:before="140"/>
              <w:ind w:firstLine="680"/>
            </w:pPr>
            <w:r>
              <w:t>537,36</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0"/>
              <w:jc w:val="right"/>
            </w:pPr>
            <w:r>
              <w:t>0,27</w:t>
            </w:r>
          </w:p>
        </w:tc>
        <w:tc>
          <w:tcPr>
            <w:tcW w:w="185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2731" w:type="dxa"/>
            <w:gridSpan w:val="2"/>
            <w:shd w:val="clear" w:color="auto" w:fill="FFFFFF"/>
          </w:tcPr>
          <w:p w:rsidR="002E1134" w:rsidRDefault="002E1134">
            <w:pPr>
              <w:pStyle w:val="ac"/>
              <w:tabs>
                <w:tab w:val="left" w:pos="1162"/>
              </w:tabs>
              <w:spacing w:before="140"/>
              <w:ind w:right="240" w:firstLine="0"/>
              <w:jc w:val="right"/>
            </w:pPr>
            <w:r>
              <w:t>721,14</w:t>
            </w:r>
            <w:r>
              <w:tab/>
              <w:t>-</w:t>
            </w: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1138"/>
        <w:gridCol w:w="3125"/>
        <w:gridCol w:w="1286"/>
        <w:gridCol w:w="1565"/>
        <w:gridCol w:w="1570"/>
        <w:gridCol w:w="1282"/>
        <w:gridCol w:w="1421"/>
        <w:gridCol w:w="1853"/>
        <w:gridCol w:w="1867"/>
        <w:gridCol w:w="869"/>
      </w:tblGrid>
      <w:tr w:rsidR="002E1134">
        <w:trPr>
          <w:trHeight w:hRule="exact" w:val="360"/>
        </w:trPr>
        <w:tc>
          <w:tcPr>
            <w:tcW w:w="1138"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6</w:t>
            </w:r>
          </w:p>
        </w:tc>
        <w:tc>
          <w:tcPr>
            <w:tcW w:w="1421"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framePr w:w="15974" w:h="7829" w:hSpace="86" w:vSpace="643" w:wrap="notBeside" w:vAnchor="text" w:hAnchor="text" w:y="1"/>
              <w:ind w:firstLine="0"/>
              <w:jc w:val="center"/>
            </w:pPr>
            <w:r>
              <w:t>10</w:t>
            </w:r>
          </w:p>
        </w:tc>
      </w:tr>
      <w:tr w:rsidR="002E1134">
        <w:trPr>
          <w:trHeight w:hRule="exact" w:val="1152"/>
        </w:trPr>
        <w:tc>
          <w:tcPr>
            <w:tcW w:w="1138" w:type="dxa"/>
            <w:tcBorders>
              <w:top w:val="single" w:sz="4" w:space="0" w:color="auto"/>
            </w:tcBorders>
            <w:shd w:val="clear" w:color="auto" w:fill="FFFFFF"/>
          </w:tcPr>
          <w:p w:rsidR="002E1134" w:rsidRDefault="002E1134">
            <w:pPr>
              <w:framePr w:w="15974" w:h="7829" w:hSpace="86" w:vSpace="643" w:wrap="notBeside" w:vAnchor="text" w:hAnchor="text" w:y="1"/>
              <w:rPr>
                <w:sz w:val="10"/>
                <w:szCs w:val="10"/>
              </w:rPr>
            </w:pPr>
          </w:p>
        </w:tc>
        <w:tc>
          <w:tcPr>
            <w:tcW w:w="3125" w:type="dxa"/>
            <w:tcBorders>
              <w:top w:val="single" w:sz="4" w:space="0" w:color="auto"/>
            </w:tcBorders>
            <w:shd w:val="clear" w:color="auto" w:fill="FFFFFF"/>
            <w:vAlign w:val="center"/>
          </w:tcPr>
          <w:p w:rsidR="002E1134" w:rsidRDefault="002E1134">
            <w:pPr>
              <w:pStyle w:val="ac"/>
              <w:framePr w:w="15974" w:h="7829" w:hSpace="86" w:vSpace="643" w:wrap="notBeside" w:vAnchor="text" w:hAnchor="text" w:y="1"/>
              <w:ind w:firstLine="0"/>
              <w:jc w:val="both"/>
            </w:pPr>
            <w:r>
              <w:t>в том числе медицин</w:t>
            </w:r>
            <w:r>
              <w:softHyphen/>
              <w:t>ская помощь, оказы</w:t>
            </w:r>
            <w:r>
              <w:softHyphen/>
              <w:t>ваемая с иными целями</w:t>
            </w:r>
          </w:p>
        </w:tc>
        <w:tc>
          <w:tcPr>
            <w:tcW w:w="1286"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0"/>
              <w:jc w:val="center"/>
            </w:pPr>
            <w:r>
              <w:t>посеще</w:t>
            </w:r>
            <w:r>
              <w:softHyphen/>
              <w:t>ний</w:t>
            </w:r>
          </w:p>
        </w:tc>
        <w:tc>
          <w:tcPr>
            <w:tcW w:w="1565"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380"/>
            </w:pPr>
            <w:r>
              <w:t>0,000504</w:t>
            </w:r>
          </w:p>
        </w:tc>
        <w:tc>
          <w:tcPr>
            <w:tcW w:w="1570"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680"/>
            </w:pPr>
            <w:r>
              <w:t>537,36</w:t>
            </w:r>
          </w:p>
        </w:tc>
        <w:tc>
          <w:tcPr>
            <w:tcW w:w="1282"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0"/>
              <w:jc w:val="center"/>
              <w:rPr>
                <w:sz w:val="20"/>
                <w:szCs w:val="20"/>
              </w:rPr>
            </w:pPr>
            <w:r>
              <w:rPr>
                <w:rFonts w:ascii="Arial" w:hAnsi="Arial" w:cs="Arial"/>
                <w:sz w:val="20"/>
                <w:szCs w:val="20"/>
              </w:rPr>
              <w:t>—</w:t>
            </w:r>
          </w:p>
        </w:tc>
        <w:tc>
          <w:tcPr>
            <w:tcW w:w="1421"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0"/>
              <w:jc w:val="right"/>
            </w:pPr>
            <w:r>
              <w:t>0,27</w:t>
            </w:r>
          </w:p>
        </w:tc>
        <w:tc>
          <w:tcPr>
            <w:tcW w:w="1853" w:type="dxa"/>
            <w:tcBorders>
              <w:top w:val="single" w:sz="4" w:space="0" w:color="auto"/>
            </w:tcBorders>
            <w:shd w:val="clear" w:color="auto" w:fill="FFFFFF"/>
          </w:tcPr>
          <w:p w:rsidR="002E1134" w:rsidRDefault="002E1134">
            <w:pPr>
              <w:pStyle w:val="ac"/>
              <w:framePr w:w="15974" w:h="7829" w:hSpace="86" w:vSpace="643" w:wrap="notBeside" w:vAnchor="text" w:hAnchor="text" w:y="1"/>
              <w:spacing w:before="200"/>
              <w:ind w:firstLine="0"/>
              <w:jc w:val="center"/>
              <w:rPr>
                <w:sz w:val="20"/>
                <w:szCs w:val="20"/>
              </w:rPr>
            </w:pPr>
            <w:r>
              <w:rPr>
                <w:rFonts w:ascii="Arial" w:hAnsi="Arial" w:cs="Arial"/>
                <w:sz w:val="20"/>
                <w:szCs w:val="20"/>
              </w:rPr>
              <w:t>—</w:t>
            </w:r>
          </w:p>
        </w:tc>
        <w:tc>
          <w:tcPr>
            <w:tcW w:w="1867" w:type="dxa"/>
            <w:tcBorders>
              <w:top w:val="single" w:sz="4" w:space="0" w:color="auto"/>
            </w:tcBorders>
            <w:shd w:val="clear" w:color="auto" w:fill="FFFFFF"/>
          </w:tcPr>
          <w:p w:rsidR="002E1134" w:rsidRDefault="002E1134">
            <w:pPr>
              <w:pStyle w:val="ac"/>
              <w:framePr w:w="15974" w:h="7829" w:hSpace="86" w:vSpace="643" w:wrap="notBeside" w:vAnchor="text" w:hAnchor="text" w:y="1"/>
              <w:ind w:firstLine="0"/>
              <w:jc w:val="right"/>
            </w:pPr>
            <w:r>
              <w:t>721,14</w:t>
            </w:r>
          </w:p>
        </w:tc>
        <w:tc>
          <w:tcPr>
            <w:tcW w:w="869" w:type="dxa"/>
            <w:tcBorders>
              <w:top w:val="single" w:sz="4" w:space="0" w:color="auto"/>
            </w:tcBorders>
            <w:shd w:val="clear" w:color="auto" w:fill="FFFFFF"/>
          </w:tcPr>
          <w:p w:rsidR="002E1134" w:rsidRDefault="002E1134">
            <w:pPr>
              <w:pStyle w:val="ac"/>
              <w:framePr w:w="15974" w:h="7829" w:hSpace="86" w:vSpace="643" w:wrap="notBeside" w:vAnchor="text" w:hAnchor="text" w:y="1"/>
              <w:spacing w:before="220"/>
              <w:ind w:right="260" w:firstLine="0"/>
              <w:jc w:val="right"/>
              <w:rPr>
                <w:sz w:val="20"/>
                <w:szCs w:val="20"/>
              </w:rPr>
            </w:pPr>
            <w:r>
              <w:rPr>
                <w:rFonts w:ascii="Arial" w:hAnsi="Arial" w:cs="Arial"/>
                <w:sz w:val="20"/>
                <w:szCs w:val="20"/>
              </w:rPr>
              <w:t>—</w:t>
            </w:r>
          </w:p>
        </w:tc>
      </w:tr>
      <w:tr w:rsidR="002E1134">
        <w:trPr>
          <w:trHeight w:hRule="exact" w:val="1306"/>
        </w:trPr>
        <w:tc>
          <w:tcPr>
            <w:tcW w:w="1138" w:type="dxa"/>
            <w:shd w:val="clear" w:color="auto" w:fill="FFFFFF"/>
          </w:tcPr>
          <w:p w:rsidR="002E1134" w:rsidRDefault="002E1134">
            <w:pPr>
              <w:framePr w:w="15974" w:h="7829" w:hSpace="86" w:vSpace="643" w:wrap="notBeside" w:vAnchor="text" w:hAnchor="text" w:y="1"/>
              <w:rPr>
                <w:sz w:val="10"/>
                <w:szCs w:val="10"/>
              </w:rPr>
            </w:pPr>
          </w:p>
        </w:tc>
        <w:tc>
          <w:tcPr>
            <w:tcW w:w="3125" w:type="dxa"/>
            <w:shd w:val="clear" w:color="auto" w:fill="FFFFFF"/>
            <w:vAlign w:val="center"/>
          </w:tcPr>
          <w:p w:rsidR="002E1134" w:rsidRDefault="002E1134">
            <w:pPr>
              <w:pStyle w:val="ac"/>
              <w:framePr w:w="15974" w:h="7829" w:hSpace="86" w:vSpace="643" w:wrap="notBeside" w:vAnchor="text" w:hAnchor="text" w:y="1"/>
              <w:ind w:firstLine="0"/>
              <w:jc w:val="both"/>
            </w:pPr>
            <w:r>
              <w:t>медицинская помощь, оказываемая в связи с заболеваниями</w:t>
            </w:r>
          </w:p>
        </w:tc>
        <w:tc>
          <w:tcPr>
            <w:tcW w:w="1286" w:type="dxa"/>
            <w:shd w:val="clear" w:color="auto" w:fill="FFFFFF"/>
          </w:tcPr>
          <w:p w:rsidR="002E1134" w:rsidRDefault="002E1134">
            <w:pPr>
              <w:pStyle w:val="ac"/>
              <w:framePr w:w="15974" w:h="7829" w:hSpace="86" w:vSpace="643" w:wrap="notBeside" w:vAnchor="text" w:hAnchor="text" w:y="1"/>
              <w:spacing w:before="140"/>
              <w:ind w:firstLine="0"/>
              <w:jc w:val="center"/>
            </w:pPr>
            <w:r>
              <w:t>обраще</w:t>
            </w:r>
            <w:r>
              <w:softHyphen/>
              <w:t>ний</w:t>
            </w:r>
          </w:p>
        </w:tc>
        <w:tc>
          <w:tcPr>
            <w:tcW w:w="1565" w:type="dxa"/>
            <w:shd w:val="clear" w:color="auto" w:fill="FFFFFF"/>
          </w:tcPr>
          <w:p w:rsidR="002E1134" w:rsidRDefault="002E1134">
            <w:pPr>
              <w:pStyle w:val="ac"/>
              <w:framePr w:w="15974" w:h="7829" w:hSpace="86" w:vSpace="643" w:wrap="notBeside" w:vAnchor="text" w:hAnchor="text" w:y="1"/>
              <w:spacing w:before="140"/>
              <w:ind w:firstLine="380"/>
            </w:pPr>
            <w:r>
              <w:t>0,003626</w:t>
            </w:r>
          </w:p>
        </w:tc>
        <w:tc>
          <w:tcPr>
            <w:tcW w:w="1570" w:type="dxa"/>
            <w:shd w:val="clear" w:color="auto" w:fill="FFFFFF"/>
          </w:tcPr>
          <w:p w:rsidR="002E1134" w:rsidRDefault="002E1134">
            <w:pPr>
              <w:pStyle w:val="ac"/>
              <w:framePr w:w="15974" w:h="7829" w:hSpace="86" w:vSpace="643" w:wrap="notBeside" w:vAnchor="text" w:hAnchor="text" w:y="1"/>
              <w:spacing w:before="140"/>
              <w:ind w:firstLine="460"/>
            </w:pPr>
            <w:r>
              <w:t>3 344,25</w:t>
            </w:r>
          </w:p>
        </w:tc>
        <w:tc>
          <w:tcPr>
            <w:tcW w:w="1282" w:type="dxa"/>
            <w:shd w:val="clear" w:color="auto" w:fill="FFFFFF"/>
          </w:tcPr>
          <w:p w:rsidR="002E1134" w:rsidRDefault="002E1134">
            <w:pPr>
              <w:pStyle w:val="ac"/>
              <w:framePr w:w="15974" w:h="7829" w:hSpace="86" w:vSpace="643" w:wrap="notBeside" w:vAnchor="text" w:hAnchor="text" w:y="1"/>
              <w:spacing w:before="34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framePr w:w="15974" w:h="7829" w:hSpace="86" w:vSpace="643" w:wrap="notBeside" w:vAnchor="text" w:hAnchor="text" w:y="1"/>
              <w:spacing w:before="160"/>
              <w:ind w:firstLine="700"/>
            </w:pPr>
            <w:r>
              <w:t>12,13</w:t>
            </w:r>
          </w:p>
        </w:tc>
        <w:tc>
          <w:tcPr>
            <w:tcW w:w="1853" w:type="dxa"/>
            <w:shd w:val="clear" w:color="auto" w:fill="FFFFFF"/>
          </w:tcPr>
          <w:p w:rsidR="002E1134" w:rsidRDefault="002E1134">
            <w:pPr>
              <w:pStyle w:val="ac"/>
              <w:framePr w:w="15974" w:h="7829" w:hSpace="86" w:vSpace="643" w:wrap="notBeside" w:vAnchor="text" w:hAnchor="text" w:y="1"/>
              <w:spacing w:before="3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framePr w:w="15974" w:h="7829" w:hSpace="86" w:vSpace="643" w:wrap="notBeside" w:vAnchor="text" w:hAnchor="text" w:y="1"/>
              <w:spacing w:before="180"/>
              <w:ind w:firstLine="0"/>
              <w:jc w:val="right"/>
            </w:pPr>
            <w:r>
              <w:t>32 318,79</w:t>
            </w:r>
          </w:p>
        </w:tc>
        <w:tc>
          <w:tcPr>
            <w:tcW w:w="869" w:type="dxa"/>
            <w:shd w:val="clear" w:color="auto" w:fill="FFFFFF"/>
          </w:tcPr>
          <w:p w:rsidR="002E1134" w:rsidRDefault="002E1134">
            <w:pPr>
              <w:framePr w:w="15974" w:h="7829" w:hSpace="86" w:vSpace="643" w:wrap="notBeside" w:vAnchor="text" w:hAnchor="text" w:y="1"/>
              <w:rPr>
                <w:sz w:val="10"/>
                <w:szCs w:val="10"/>
              </w:rPr>
            </w:pPr>
          </w:p>
        </w:tc>
      </w:tr>
      <w:tr w:rsidR="002E1134">
        <w:trPr>
          <w:trHeight w:hRule="exact" w:val="1325"/>
        </w:trPr>
        <w:tc>
          <w:tcPr>
            <w:tcW w:w="1138" w:type="dxa"/>
            <w:shd w:val="clear" w:color="auto" w:fill="FFFFFF"/>
          </w:tcPr>
          <w:p w:rsidR="002E1134" w:rsidRDefault="002E1134">
            <w:pPr>
              <w:framePr w:w="15974" w:h="7829" w:hSpace="86" w:vSpace="643" w:wrap="notBeside" w:vAnchor="text" w:hAnchor="text" w:y="1"/>
              <w:rPr>
                <w:sz w:val="10"/>
                <w:szCs w:val="10"/>
              </w:rPr>
            </w:pPr>
          </w:p>
        </w:tc>
        <w:tc>
          <w:tcPr>
            <w:tcW w:w="3125" w:type="dxa"/>
            <w:shd w:val="clear" w:color="auto" w:fill="FFFFFF"/>
            <w:vAlign w:val="center"/>
          </w:tcPr>
          <w:p w:rsidR="002E1134" w:rsidRDefault="002E1134">
            <w:pPr>
              <w:pStyle w:val="ac"/>
              <w:framePr w:w="15974" w:h="7829" w:hSpace="86" w:vSpace="643" w:wrap="notBeside" w:vAnchor="text" w:hAnchor="text" w:y="1"/>
              <w:ind w:firstLine="0"/>
              <w:jc w:val="both"/>
            </w:pPr>
            <w:r>
              <w:t>затраты на ведение де</w:t>
            </w:r>
            <w:r>
              <w:softHyphen/>
              <w:t>ла страховых медицин</w:t>
            </w:r>
            <w:r>
              <w:softHyphen/>
              <w:t>ских организаций</w:t>
            </w:r>
          </w:p>
        </w:tc>
        <w:tc>
          <w:tcPr>
            <w:tcW w:w="1286" w:type="dxa"/>
            <w:shd w:val="clear" w:color="auto" w:fill="FFFFFF"/>
          </w:tcPr>
          <w:p w:rsidR="002E1134" w:rsidRDefault="002E1134">
            <w:pPr>
              <w:pStyle w:val="ac"/>
              <w:framePr w:w="15974" w:h="7829" w:hSpace="86" w:vSpace="643" w:wrap="notBeside" w:vAnchor="text" w:hAnchor="text" w:y="1"/>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framePr w:w="15974" w:h="7829" w:hSpace="86" w:vSpace="643" w:wrap="notBeside" w:vAnchor="text" w:hAnchor="text" w:y="1"/>
              <w:spacing w:before="320"/>
              <w:ind w:firstLine="700"/>
              <w:jc w:val="both"/>
              <w:rPr>
                <w:sz w:val="20"/>
                <w:szCs w:val="20"/>
              </w:rPr>
            </w:pPr>
            <w:r>
              <w:rPr>
                <w:rFonts w:ascii="Arial" w:hAnsi="Arial" w:cs="Arial"/>
                <w:sz w:val="20"/>
                <w:szCs w:val="20"/>
              </w:rPr>
              <w:t>—</w:t>
            </w:r>
          </w:p>
        </w:tc>
        <w:tc>
          <w:tcPr>
            <w:tcW w:w="1570" w:type="dxa"/>
            <w:shd w:val="clear" w:color="auto" w:fill="FFFFFF"/>
          </w:tcPr>
          <w:p w:rsidR="002E1134" w:rsidRDefault="002E1134">
            <w:pPr>
              <w:pStyle w:val="ac"/>
              <w:framePr w:w="15974" w:h="7829" w:hSpace="86" w:vSpace="643" w:wrap="notBeside" w:vAnchor="text" w:hAnchor="text" w:y="1"/>
              <w:spacing w:before="320"/>
              <w:ind w:firstLine="680"/>
              <w:rPr>
                <w:sz w:val="20"/>
                <w:szCs w:val="20"/>
              </w:rPr>
            </w:pPr>
            <w:r>
              <w:rPr>
                <w:rFonts w:ascii="Arial" w:hAnsi="Arial" w:cs="Arial"/>
                <w:sz w:val="20"/>
                <w:szCs w:val="20"/>
              </w:rPr>
              <w:t>—</w:t>
            </w:r>
          </w:p>
        </w:tc>
        <w:tc>
          <w:tcPr>
            <w:tcW w:w="1282" w:type="dxa"/>
            <w:shd w:val="clear" w:color="auto" w:fill="FFFFFF"/>
          </w:tcPr>
          <w:p w:rsidR="002E1134" w:rsidRDefault="002E1134">
            <w:pPr>
              <w:pStyle w:val="ac"/>
              <w:framePr w:w="15974" w:h="7829" w:hSpace="86" w:vSpace="643" w:wrap="notBeside" w:vAnchor="text" w:hAnchor="text" w:y="1"/>
              <w:spacing w:before="320"/>
              <w:ind w:firstLine="0"/>
              <w:jc w:val="center"/>
              <w:rPr>
                <w:sz w:val="20"/>
                <w:szCs w:val="20"/>
              </w:rPr>
            </w:pPr>
            <w:r>
              <w:rPr>
                <w:rFonts w:ascii="Arial" w:hAnsi="Arial" w:cs="Arial"/>
                <w:sz w:val="20"/>
                <w:szCs w:val="20"/>
              </w:rPr>
              <w:t>—</w:t>
            </w:r>
          </w:p>
        </w:tc>
        <w:tc>
          <w:tcPr>
            <w:tcW w:w="1421" w:type="dxa"/>
            <w:shd w:val="clear" w:color="auto" w:fill="FFFFFF"/>
          </w:tcPr>
          <w:p w:rsidR="002E1134" w:rsidRDefault="002E1134">
            <w:pPr>
              <w:pStyle w:val="ac"/>
              <w:framePr w:w="15974" w:h="7829" w:hSpace="86" w:vSpace="643" w:wrap="notBeside" w:vAnchor="text" w:hAnchor="text" w:y="1"/>
              <w:spacing w:before="160"/>
              <w:ind w:firstLine="0"/>
              <w:jc w:val="right"/>
            </w:pPr>
            <w:r>
              <w:t>0,10</w:t>
            </w:r>
          </w:p>
        </w:tc>
        <w:tc>
          <w:tcPr>
            <w:tcW w:w="1853" w:type="dxa"/>
            <w:shd w:val="clear" w:color="auto" w:fill="FFFFFF"/>
          </w:tcPr>
          <w:p w:rsidR="002E1134" w:rsidRDefault="002E1134">
            <w:pPr>
              <w:pStyle w:val="ac"/>
              <w:framePr w:w="15974" w:h="7829" w:hSpace="86" w:vSpace="643" w:wrap="notBeside" w:vAnchor="text" w:hAnchor="text" w:y="1"/>
              <w:spacing w:before="340"/>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pStyle w:val="ac"/>
              <w:framePr w:w="15974" w:h="7829" w:hSpace="86" w:vSpace="643" w:wrap="notBeside" w:vAnchor="text" w:hAnchor="text" w:y="1"/>
              <w:spacing w:before="160"/>
              <w:ind w:firstLine="0"/>
              <w:jc w:val="right"/>
            </w:pPr>
            <w:r>
              <w:t>264,32</w:t>
            </w:r>
          </w:p>
        </w:tc>
        <w:tc>
          <w:tcPr>
            <w:tcW w:w="869" w:type="dxa"/>
            <w:shd w:val="clear" w:color="auto" w:fill="FFFFFF"/>
          </w:tcPr>
          <w:p w:rsidR="002E1134" w:rsidRDefault="002E1134">
            <w:pPr>
              <w:framePr w:w="15974" w:h="7829" w:hSpace="86" w:vSpace="643" w:wrap="notBeside" w:vAnchor="text" w:hAnchor="text" w:y="1"/>
              <w:rPr>
                <w:sz w:val="10"/>
                <w:szCs w:val="10"/>
              </w:rPr>
            </w:pPr>
          </w:p>
        </w:tc>
      </w:tr>
      <w:tr w:rsidR="002E1134">
        <w:trPr>
          <w:trHeight w:hRule="exact" w:val="619"/>
        </w:trPr>
        <w:tc>
          <w:tcPr>
            <w:tcW w:w="1138" w:type="dxa"/>
            <w:shd w:val="clear" w:color="auto" w:fill="FFFFFF"/>
          </w:tcPr>
          <w:p w:rsidR="002E1134" w:rsidRDefault="002E1134">
            <w:pPr>
              <w:framePr w:w="15974" w:h="7829" w:hSpace="86" w:vSpace="643" w:wrap="notBeside" w:vAnchor="text" w:hAnchor="text" w:y="1"/>
              <w:rPr>
                <w:sz w:val="10"/>
                <w:szCs w:val="10"/>
              </w:rPr>
            </w:pPr>
          </w:p>
        </w:tc>
        <w:tc>
          <w:tcPr>
            <w:tcW w:w="3125" w:type="dxa"/>
            <w:shd w:val="clear" w:color="auto" w:fill="FFFFFF"/>
            <w:vAlign w:val="center"/>
          </w:tcPr>
          <w:p w:rsidR="002E1134" w:rsidRDefault="002E1134">
            <w:pPr>
              <w:pStyle w:val="ac"/>
              <w:framePr w:w="15974" w:h="7829" w:hSpace="86" w:vSpace="643" w:wrap="notBeside" w:vAnchor="text" w:hAnchor="text" w:y="1"/>
              <w:ind w:firstLine="0"/>
            </w:pPr>
            <w:r>
              <w:t>иные расходы</w:t>
            </w:r>
          </w:p>
        </w:tc>
        <w:tc>
          <w:tcPr>
            <w:tcW w:w="1286" w:type="dxa"/>
            <w:shd w:val="clear" w:color="auto" w:fill="FFFFFF"/>
            <w:vAlign w:val="center"/>
          </w:tcPr>
          <w:p w:rsidR="002E1134" w:rsidRDefault="002E1134">
            <w:pPr>
              <w:pStyle w:val="ac"/>
              <w:framePr w:w="15974" w:h="7829" w:hSpace="86" w:vSpace="643" w:wrap="notBeside" w:vAnchor="text" w:hAnchor="text" w:y="1"/>
              <w:ind w:firstLine="0"/>
              <w:jc w:val="center"/>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framePr w:w="15974" w:h="7829" w:hSpace="86" w:vSpace="643" w:wrap="notBeside" w:vAnchor="text" w:hAnchor="text" w:y="1"/>
              <w:ind w:firstLine="700"/>
              <w:jc w:val="both"/>
              <w:rPr>
                <w:sz w:val="20"/>
                <w:szCs w:val="20"/>
              </w:rPr>
            </w:pPr>
            <w:r>
              <w:rPr>
                <w:rFonts w:ascii="Arial" w:hAnsi="Arial" w:cs="Arial"/>
                <w:sz w:val="20"/>
                <w:szCs w:val="20"/>
              </w:rPr>
              <w:t>—</w:t>
            </w:r>
          </w:p>
        </w:tc>
        <w:tc>
          <w:tcPr>
            <w:tcW w:w="1570" w:type="dxa"/>
            <w:shd w:val="clear" w:color="auto" w:fill="FFFFFF"/>
            <w:vAlign w:val="center"/>
          </w:tcPr>
          <w:p w:rsidR="002E1134" w:rsidRDefault="002E1134">
            <w:pPr>
              <w:pStyle w:val="ac"/>
              <w:framePr w:w="15974" w:h="7829" w:hSpace="86" w:vSpace="643" w:wrap="notBeside" w:vAnchor="text" w:hAnchor="text" w:y="1"/>
              <w:ind w:firstLine="680"/>
              <w:rPr>
                <w:sz w:val="20"/>
                <w:szCs w:val="20"/>
              </w:rPr>
            </w:pPr>
            <w:r>
              <w:rPr>
                <w:rFonts w:ascii="Arial" w:hAnsi="Arial" w:cs="Arial"/>
                <w:sz w:val="20"/>
                <w:szCs w:val="20"/>
              </w:rPr>
              <w:t>—</w:t>
            </w:r>
          </w:p>
        </w:tc>
        <w:tc>
          <w:tcPr>
            <w:tcW w:w="1282" w:type="dxa"/>
            <w:shd w:val="clear" w:color="auto" w:fill="FFFFFF"/>
            <w:vAlign w:val="center"/>
          </w:tcPr>
          <w:p w:rsidR="002E1134" w:rsidRDefault="002E1134">
            <w:pPr>
              <w:pStyle w:val="ac"/>
              <w:framePr w:w="15974" w:h="7829" w:hSpace="86" w:vSpace="643" w:wrap="notBeside" w:vAnchor="text" w:hAnchor="text" w:y="1"/>
              <w:ind w:firstLine="0"/>
              <w:jc w:val="center"/>
              <w:rPr>
                <w:sz w:val="20"/>
                <w:szCs w:val="20"/>
              </w:rPr>
            </w:pPr>
            <w:r>
              <w:rPr>
                <w:rFonts w:ascii="Arial" w:hAnsi="Arial" w:cs="Arial"/>
                <w:sz w:val="20"/>
                <w:szCs w:val="20"/>
              </w:rPr>
              <w:t>—</w:t>
            </w:r>
          </w:p>
        </w:tc>
        <w:tc>
          <w:tcPr>
            <w:tcW w:w="1421" w:type="dxa"/>
            <w:shd w:val="clear" w:color="auto" w:fill="FFFFFF"/>
            <w:vAlign w:val="center"/>
          </w:tcPr>
          <w:p w:rsidR="002E1134" w:rsidRDefault="002E1134">
            <w:pPr>
              <w:pStyle w:val="ac"/>
              <w:framePr w:w="15974" w:h="7829" w:hSpace="86" w:vSpace="643" w:wrap="notBeside" w:vAnchor="text" w:hAnchor="text" w:y="1"/>
              <w:ind w:firstLine="700"/>
              <w:rPr>
                <w:sz w:val="20"/>
                <w:szCs w:val="20"/>
              </w:rPr>
            </w:pPr>
            <w:r>
              <w:rPr>
                <w:rFonts w:ascii="Arial" w:hAnsi="Arial" w:cs="Arial"/>
                <w:sz w:val="20"/>
                <w:szCs w:val="20"/>
              </w:rPr>
              <w:t>—</w:t>
            </w:r>
          </w:p>
        </w:tc>
        <w:tc>
          <w:tcPr>
            <w:tcW w:w="1853" w:type="dxa"/>
            <w:shd w:val="clear" w:color="auto" w:fill="FFFFFF"/>
            <w:vAlign w:val="center"/>
          </w:tcPr>
          <w:p w:rsidR="002E1134" w:rsidRDefault="002E1134">
            <w:pPr>
              <w:pStyle w:val="ac"/>
              <w:framePr w:w="15974" w:h="7829" w:hSpace="86" w:vSpace="643" w:wrap="notBeside" w:vAnchor="text" w:hAnchor="text" w:y="1"/>
              <w:ind w:firstLine="0"/>
              <w:jc w:val="center"/>
              <w:rPr>
                <w:sz w:val="20"/>
                <w:szCs w:val="20"/>
              </w:rPr>
            </w:pPr>
            <w:r>
              <w:rPr>
                <w:rFonts w:ascii="Arial" w:hAnsi="Arial" w:cs="Arial"/>
                <w:sz w:val="20"/>
                <w:szCs w:val="20"/>
              </w:rPr>
              <w:t>—</w:t>
            </w:r>
          </w:p>
        </w:tc>
        <w:tc>
          <w:tcPr>
            <w:tcW w:w="1867" w:type="dxa"/>
            <w:shd w:val="clear" w:color="auto" w:fill="FFFFFF"/>
          </w:tcPr>
          <w:p w:rsidR="002E1134" w:rsidRDefault="002E1134">
            <w:pPr>
              <w:framePr w:w="15974" w:h="7829" w:hSpace="86" w:vSpace="643" w:wrap="notBeside" w:vAnchor="text" w:hAnchor="text" w:y="1"/>
              <w:rPr>
                <w:sz w:val="10"/>
                <w:szCs w:val="10"/>
              </w:rPr>
            </w:pPr>
          </w:p>
        </w:tc>
        <w:tc>
          <w:tcPr>
            <w:tcW w:w="869" w:type="dxa"/>
            <w:shd w:val="clear" w:color="auto" w:fill="FFFFFF"/>
            <w:vAlign w:val="center"/>
          </w:tcPr>
          <w:p w:rsidR="002E1134" w:rsidRDefault="002E1134">
            <w:pPr>
              <w:pStyle w:val="ac"/>
              <w:framePr w:w="15974" w:h="7829" w:hSpace="86" w:vSpace="643" w:wrap="notBeside" w:vAnchor="text" w:hAnchor="text" w:y="1"/>
              <w:jc w:val="both"/>
              <w:rPr>
                <w:sz w:val="20"/>
                <w:szCs w:val="20"/>
              </w:rPr>
            </w:pPr>
            <w:r>
              <w:rPr>
                <w:rFonts w:ascii="Arial" w:hAnsi="Arial" w:cs="Arial"/>
                <w:sz w:val="20"/>
                <w:szCs w:val="20"/>
              </w:rPr>
              <w:t>—</w:t>
            </w:r>
          </w:p>
        </w:tc>
      </w:tr>
      <w:tr w:rsidR="002E1134">
        <w:trPr>
          <w:trHeight w:hRule="exact" w:val="3067"/>
        </w:trPr>
        <w:tc>
          <w:tcPr>
            <w:tcW w:w="1138" w:type="dxa"/>
            <w:shd w:val="clear" w:color="auto" w:fill="FFFFFF"/>
          </w:tcPr>
          <w:p w:rsidR="002E1134" w:rsidRDefault="002E1134">
            <w:pPr>
              <w:pStyle w:val="ac"/>
              <w:framePr w:w="15974" w:h="7829" w:hSpace="86" w:vSpace="643" w:wrap="notBeside" w:vAnchor="text" w:hAnchor="text" w:y="1"/>
              <w:spacing w:before="120"/>
              <w:ind w:firstLine="0"/>
              <w:jc w:val="center"/>
            </w:pPr>
            <w:r>
              <w:t>6.3.</w:t>
            </w:r>
          </w:p>
        </w:tc>
        <w:tc>
          <w:tcPr>
            <w:tcW w:w="3125" w:type="dxa"/>
            <w:shd w:val="clear" w:color="auto" w:fill="FFFFFF"/>
            <w:vAlign w:val="bottom"/>
          </w:tcPr>
          <w:p w:rsidR="002E1134" w:rsidRDefault="002E1134">
            <w:pPr>
              <w:pStyle w:val="ac"/>
              <w:framePr w:w="15974" w:h="7829" w:hSpace="86" w:vSpace="643" w:wrap="notBeside" w:vAnchor="text" w:hAnchor="text" w:y="1"/>
              <w:tabs>
                <w:tab w:val="left" w:pos="2736"/>
              </w:tabs>
              <w:ind w:firstLine="0"/>
              <w:jc w:val="both"/>
            </w:pPr>
            <w:r>
              <w:t>Медицинская помощь, предоставляемая</w:t>
            </w:r>
            <w:r>
              <w:tab/>
              <w:t>в</w:t>
            </w:r>
          </w:p>
          <w:p w:rsidR="002E1134" w:rsidRDefault="002E1134">
            <w:pPr>
              <w:pStyle w:val="ac"/>
              <w:framePr w:w="15974" w:h="7829" w:hSpace="86" w:vSpace="643" w:wrap="notBeside" w:vAnchor="text" w:hAnchor="text" w:y="1"/>
              <w:ind w:firstLine="0"/>
              <w:jc w:val="both"/>
            </w:pPr>
            <w:r>
              <w:t>рамках Территориаль</w:t>
            </w:r>
            <w:r>
              <w:softHyphen/>
              <w:t>ной программы по ви</w:t>
            </w:r>
            <w:r>
              <w:softHyphen/>
              <w:t>дам и заболеваниям, установленным базо</w:t>
            </w:r>
            <w:r>
              <w:softHyphen/>
              <w:t>вой программой (до</w:t>
            </w:r>
            <w:r>
              <w:softHyphen/>
              <w:t>полнительное финан</w:t>
            </w:r>
            <w:r>
              <w:softHyphen/>
              <w:t>сирование)</w:t>
            </w:r>
          </w:p>
        </w:tc>
        <w:tc>
          <w:tcPr>
            <w:tcW w:w="1286" w:type="dxa"/>
            <w:shd w:val="clear" w:color="auto" w:fill="FFFFFF"/>
          </w:tcPr>
          <w:p w:rsidR="002E1134" w:rsidRDefault="002E1134">
            <w:pPr>
              <w:framePr w:w="15974" w:h="7829" w:hSpace="86" w:vSpace="643" w:wrap="notBeside" w:vAnchor="text" w:hAnchor="text" w:y="1"/>
              <w:rPr>
                <w:sz w:val="10"/>
                <w:szCs w:val="10"/>
              </w:rPr>
            </w:pPr>
          </w:p>
        </w:tc>
        <w:tc>
          <w:tcPr>
            <w:tcW w:w="1565" w:type="dxa"/>
            <w:shd w:val="clear" w:color="auto" w:fill="FFFFFF"/>
          </w:tcPr>
          <w:p w:rsidR="002E1134" w:rsidRDefault="002E1134">
            <w:pPr>
              <w:framePr w:w="15974" w:h="7829" w:hSpace="86" w:vSpace="643" w:wrap="notBeside" w:vAnchor="text" w:hAnchor="text" w:y="1"/>
              <w:rPr>
                <w:sz w:val="10"/>
                <w:szCs w:val="10"/>
              </w:rPr>
            </w:pPr>
          </w:p>
        </w:tc>
        <w:tc>
          <w:tcPr>
            <w:tcW w:w="1570" w:type="dxa"/>
            <w:shd w:val="clear" w:color="auto" w:fill="FFFFFF"/>
          </w:tcPr>
          <w:p w:rsidR="002E1134" w:rsidRDefault="002E1134">
            <w:pPr>
              <w:framePr w:w="15974" w:h="7829" w:hSpace="86" w:vSpace="643" w:wrap="notBeside" w:vAnchor="text" w:hAnchor="text" w:y="1"/>
              <w:rPr>
                <w:sz w:val="10"/>
                <w:szCs w:val="10"/>
              </w:rPr>
            </w:pPr>
          </w:p>
        </w:tc>
        <w:tc>
          <w:tcPr>
            <w:tcW w:w="1282" w:type="dxa"/>
            <w:shd w:val="clear" w:color="auto" w:fill="FFFFFF"/>
          </w:tcPr>
          <w:p w:rsidR="002E1134" w:rsidRDefault="002E1134">
            <w:pPr>
              <w:framePr w:w="15974" w:h="7829" w:hSpace="86" w:vSpace="643" w:wrap="notBeside" w:vAnchor="text" w:hAnchor="text" w:y="1"/>
              <w:rPr>
                <w:sz w:val="10"/>
                <w:szCs w:val="10"/>
              </w:rPr>
            </w:pPr>
          </w:p>
        </w:tc>
        <w:tc>
          <w:tcPr>
            <w:tcW w:w="1421" w:type="dxa"/>
            <w:shd w:val="clear" w:color="auto" w:fill="FFFFFF"/>
          </w:tcPr>
          <w:p w:rsidR="002E1134" w:rsidRDefault="002E1134">
            <w:pPr>
              <w:framePr w:w="15974" w:h="7829" w:hSpace="86" w:vSpace="643" w:wrap="notBeside" w:vAnchor="text" w:hAnchor="text" w:y="1"/>
              <w:rPr>
                <w:sz w:val="10"/>
                <w:szCs w:val="10"/>
              </w:rPr>
            </w:pPr>
          </w:p>
        </w:tc>
        <w:tc>
          <w:tcPr>
            <w:tcW w:w="1853" w:type="dxa"/>
            <w:shd w:val="clear" w:color="auto" w:fill="FFFFFF"/>
          </w:tcPr>
          <w:p w:rsidR="002E1134" w:rsidRDefault="002E1134">
            <w:pPr>
              <w:framePr w:w="15974" w:h="7829" w:hSpace="86" w:vSpace="643" w:wrap="notBeside" w:vAnchor="text" w:hAnchor="text" w:y="1"/>
              <w:rPr>
                <w:sz w:val="10"/>
                <w:szCs w:val="10"/>
              </w:rPr>
            </w:pPr>
          </w:p>
        </w:tc>
        <w:tc>
          <w:tcPr>
            <w:tcW w:w="1867" w:type="dxa"/>
            <w:shd w:val="clear" w:color="auto" w:fill="FFFFFF"/>
          </w:tcPr>
          <w:p w:rsidR="002E1134" w:rsidRDefault="002E1134">
            <w:pPr>
              <w:framePr w:w="15974" w:h="7829" w:hSpace="86" w:vSpace="643" w:wrap="notBeside" w:vAnchor="text" w:hAnchor="text" w:y="1"/>
              <w:rPr>
                <w:sz w:val="10"/>
                <w:szCs w:val="10"/>
              </w:rPr>
            </w:pPr>
          </w:p>
        </w:tc>
        <w:tc>
          <w:tcPr>
            <w:tcW w:w="869" w:type="dxa"/>
            <w:shd w:val="clear" w:color="auto" w:fill="FFFFFF"/>
          </w:tcPr>
          <w:p w:rsidR="002E1134" w:rsidRDefault="002E1134">
            <w:pPr>
              <w:framePr w:w="15974" w:h="7829" w:hSpace="86" w:vSpace="643" w:wrap="notBeside" w:vAnchor="text" w:hAnchor="text" w:y="1"/>
              <w:rPr>
                <w:sz w:val="10"/>
                <w:szCs w:val="10"/>
              </w:rPr>
            </w:pPr>
          </w:p>
        </w:tc>
      </w:tr>
    </w:tbl>
    <w:p w:rsidR="002E1134" w:rsidRDefault="002E1134">
      <w:pPr>
        <w:pStyle w:val="aa"/>
        <w:framePr w:w="782" w:h="341" w:hSpace="15279" w:wrap="notBeside" w:vAnchor="text" w:hAnchor="text" w:x="1249" w:y="8123"/>
      </w:pPr>
      <w:r>
        <w:t>Итого</w:t>
      </w:r>
    </w:p>
    <w:p w:rsidR="002E1134" w:rsidRDefault="002E1134">
      <w:pPr>
        <w:pStyle w:val="aa"/>
        <w:framePr w:w="7205" w:h="341" w:hSpace="8856" w:wrap="notBeside" w:vAnchor="text" w:hAnchor="text" w:x="8857" w:y="8132"/>
        <w:tabs>
          <w:tab w:val="left" w:pos="4637"/>
        </w:tabs>
        <w:jc w:val="right"/>
      </w:pPr>
      <w:r>
        <w:t>4 448,50 19 130,26 12 861 517,41</w:t>
      </w:r>
      <w:r>
        <w:tab/>
        <w:t>50 983 863,86 100,00</w:t>
      </w:r>
    </w:p>
    <w:p w:rsidR="002E1134" w:rsidRDefault="002E1134">
      <w:pPr>
        <w:spacing w:line="1" w:lineRule="exact"/>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2088"/>
          <w:tab w:val="left" w:pos="4320"/>
          <w:tab w:val="left" w:pos="13603"/>
          <w:tab w:val="left" w:pos="14933"/>
        </w:tabs>
        <w:spacing w:after="240"/>
        <w:ind w:firstLine="0"/>
      </w:pPr>
      <w:r>
        <w:t>1</w:t>
      </w:r>
      <w:r>
        <w:tab/>
        <w:t>2</w:t>
      </w:r>
      <w:r>
        <w:tab/>
        <w:t>345678</w:t>
      </w:r>
      <w:r>
        <w:tab/>
        <w:t>9</w:t>
      </w:r>
      <w:r>
        <w:tab/>
        <w:t>10</w:t>
      </w:r>
    </w:p>
    <w:p w:rsidR="002E1134" w:rsidRDefault="002E1134">
      <w:pPr>
        <w:pStyle w:val="a8"/>
        <w:spacing w:after="340" w:line="180" w:lineRule="auto"/>
        <w:ind w:left="720" w:hanging="400"/>
      </w:pPr>
      <w:r>
        <w:t>III. Утвержденная стоимость Территориальной программы государственных гарантий бесплатного оказания гражданам ме</w:t>
      </w:r>
      <w:r>
        <w:softHyphen/>
        <w:t>дицинской помощи на 2026 год по условиям ее оказания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3360"/>
        <w:gridCol w:w="1378"/>
        <w:gridCol w:w="1627"/>
        <w:gridCol w:w="1440"/>
        <w:gridCol w:w="1493"/>
        <w:gridCol w:w="955"/>
        <w:gridCol w:w="2438"/>
        <w:gridCol w:w="1138"/>
        <w:gridCol w:w="1152"/>
      </w:tblGrid>
      <w:tr w:rsidR="002E1134">
        <w:trPr>
          <w:trHeight w:hRule="exact" w:val="2266"/>
          <w:jc w:val="center"/>
        </w:trPr>
        <w:tc>
          <w:tcPr>
            <w:tcW w:w="610" w:type="dxa"/>
            <w:shd w:val="clear" w:color="auto" w:fill="FFFFFF"/>
          </w:tcPr>
          <w:p w:rsidR="002E1134" w:rsidRDefault="002E1134">
            <w:pPr>
              <w:pStyle w:val="ac"/>
              <w:ind w:firstLine="0"/>
            </w:pPr>
            <w:r>
              <w:t>7.</w:t>
            </w:r>
          </w:p>
        </w:tc>
        <w:tc>
          <w:tcPr>
            <w:tcW w:w="3360" w:type="dxa"/>
            <w:shd w:val="clear" w:color="auto" w:fill="FFFFFF"/>
          </w:tcPr>
          <w:p w:rsidR="002E1134" w:rsidRDefault="002E1134">
            <w:pPr>
              <w:pStyle w:val="ac"/>
              <w:spacing w:line="276" w:lineRule="auto"/>
              <w:ind w:left="240" w:firstLine="40"/>
            </w:pPr>
            <w:r>
              <w:t>Медицинская помощь, предоставляемая за счет бюджетных ассигнова</w:t>
            </w:r>
            <w:r>
              <w:softHyphen/>
              <w:t>ний бюджета Ставро</w:t>
            </w:r>
            <w:r>
              <w:softHyphen/>
              <w:t>польского края, всего в том числе:</w:t>
            </w:r>
          </w:p>
        </w:tc>
        <w:tc>
          <w:tcPr>
            <w:tcW w:w="10469" w:type="dxa"/>
            <w:gridSpan w:val="7"/>
            <w:shd w:val="clear" w:color="auto" w:fill="FFFFFF"/>
          </w:tcPr>
          <w:p w:rsidR="002E1134" w:rsidRDefault="002E1134">
            <w:pPr>
              <w:pStyle w:val="ac"/>
              <w:tabs>
                <w:tab w:val="left" w:pos="1906"/>
                <w:tab w:val="left" w:pos="3475"/>
                <w:tab w:val="left" w:pos="4531"/>
                <w:tab w:val="left" w:pos="6254"/>
                <w:tab w:val="left" w:pos="7320"/>
              </w:tabs>
              <w:ind w:firstLine="480"/>
            </w:pPr>
            <w:r>
              <w:t>-</w:t>
            </w:r>
            <w:r>
              <w:tab/>
              <w:t>-</w:t>
            </w:r>
            <w:r>
              <w:tab/>
              <w:t>-</w:t>
            </w:r>
            <w:r>
              <w:tab/>
              <w:t>3 453,05</w:t>
            </w:r>
            <w:r>
              <w:tab/>
              <w:t>-</w:t>
            </w:r>
            <w:r>
              <w:tab/>
              <w:t>9 983 467,10</w:t>
            </w:r>
          </w:p>
        </w:tc>
        <w:tc>
          <w:tcPr>
            <w:tcW w:w="1152" w:type="dxa"/>
            <w:shd w:val="clear" w:color="auto" w:fill="FFFFFF"/>
          </w:tcPr>
          <w:p w:rsidR="002E1134" w:rsidRDefault="002E1134">
            <w:pPr>
              <w:pStyle w:val="ac"/>
              <w:ind w:firstLine="0"/>
              <w:jc w:val="right"/>
            </w:pPr>
            <w:r>
              <w:t>14,83</w:t>
            </w:r>
          </w:p>
        </w:tc>
      </w:tr>
      <w:tr w:rsidR="002E1134">
        <w:trPr>
          <w:trHeight w:hRule="exact" w:val="2208"/>
          <w:jc w:val="center"/>
        </w:trPr>
        <w:tc>
          <w:tcPr>
            <w:tcW w:w="610" w:type="dxa"/>
            <w:shd w:val="clear" w:color="auto" w:fill="FFFFFF"/>
          </w:tcPr>
          <w:p w:rsidR="002E1134" w:rsidRDefault="002E1134">
            <w:pPr>
              <w:pStyle w:val="ac"/>
              <w:spacing w:before="120"/>
              <w:ind w:firstLine="0"/>
              <w:jc w:val="both"/>
            </w:pPr>
            <w:r>
              <w:t>7.1.</w:t>
            </w:r>
          </w:p>
        </w:tc>
        <w:tc>
          <w:tcPr>
            <w:tcW w:w="3360" w:type="dxa"/>
            <w:shd w:val="clear" w:color="auto" w:fill="FFFFFF"/>
            <w:vAlign w:val="center"/>
          </w:tcPr>
          <w:p w:rsidR="002E1134" w:rsidRDefault="002E1134">
            <w:pPr>
              <w:pStyle w:val="ac"/>
              <w:ind w:left="240" w:firstLine="40"/>
            </w:pPr>
            <w:r>
              <w:t>Скорая, в том числе скорая специализиро</w:t>
            </w:r>
            <w:r>
              <w:softHyphen/>
              <w:t>ванная, медицинская помощь, не включен</w:t>
            </w:r>
            <w:r>
              <w:softHyphen/>
              <w:t>ная в Территориальную программу ОМС, всего</w:t>
            </w:r>
          </w:p>
        </w:tc>
        <w:tc>
          <w:tcPr>
            <w:tcW w:w="1378" w:type="dxa"/>
            <w:shd w:val="clear" w:color="auto" w:fill="FFFFFF"/>
          </w:tcPr>
          <w:p w:rsidR="002E1134" w:rsidRDefault="002E1134">
            <w:pPr>
              <w:pStyle w:val="ac"/>
              <w:spacing w:before="120"/>
              <w:ind w:firstLine="0"/>
            </w:pPr>
            <w:r>
              <w:t>вызовов</w:t>
            </w:r>
          </w:p>
        </w:tc>
        <w:tc>
          <w:tcPr>
            <w:tcW w:w="1627" w:type="dxa"/>
            <w:shd w:val="clear" w:color="auto" w:fill="FFFFFF"/>
          </w:tcPr>
          <w:p w:rsidR="002E1134" w:rsidRDefault="002E1134">
            <w:pPr>
              <w:pStyle w:val="ac"/>
              <w:spacing w:before="120"/>
              <w:ind w:firstLine="240"/>
            </w:pPr>
            <w:r>
              <w:t>0,016885</w:t>
            </w:r>
          </w:p>
        </w:tc>
        <w:tc>
          <w:tcPr>
            <w:tcW w:w="1440" w:type="dxa"/>
            <w:shd w:val="clear" w:color="auto" w:fill="FFFFFF"/>
          </w:tcPr>
          <w:p w:rsidR="002E1134" w:rsidRDefault="002E1134">
            <w:pPr>
              <w:pStyle w:val="ac"/>
              <w:spacing w:before="100"/>
              <w:ind w:firstLine="260"/>
            </w:pPr>
            <w:r>
              <w:t>4 317,21</w:t>
            </w:r>
          </w:p>
        </w:tc>
        <w:tc>
          <w:tcPr>
            <w:tcW w:w="1493" w:type="dxa"/>
            <w:shd w:val="clear" w:color="auto" w:fill="FFFFFF"/>
          </w:tcPr>
          <w:p w:rsidR="002E1134" w:rsidRDefault="002E1134">
            <w:pPr>
              <w:pStyle w:val="ac"/>
              <w:spacing w:before="100"/>
              <w:ind w:firstLine="440"/>
            </w:pPr>
            <w:r>
              <w:t>72,90</w:t>
            </w:r>
          </w:p>
        </w:tc>
        <w:tc>
          <w:tcPr>
            <w:tcW w:w="955" w:type="dxa"/>
            <w:shd w:val="clear" w:color="auto" w:fill="FFFFFF"/>
          </w:tcPr>
          <w:p w:rsidR="002E1134" w:rsidRDefault="002E1134">
            <w:pPr>
              <w:rPr>
                <w:sz w:val="10"/>
                <w:szCs w:val="10"/>
              </w:rPr>
            </w:pPr>
          </w:p>
        </w:tc>
        <w:tc>
          <w:tcPr>
            <w:tcW w:w="2438" w:type="dxa"/>
            <w:shd w:val="clear" w:color="auto" w:fill="FFFFFF"/>
          </w:tcPr>
          <w:p w:rsidR="002E1134" w:rsidRDefault="002E1134">
            <w:pPr>
              <w:pStyle w:val="ac"/>
              <w:spacing w:before="100"/>
              <w:ind w:firstLine="640"/>
            </w:pPr>
            <w:r>
              <w:t>210 762,05</w:t>
            </w:r>
          </w:p>
        </w:tc>
        <w:tc>
          <w:tcPr>
            <w:tcW w:w="1138" w:type="dxa"/>
            <w:shd w:val="clear" w:color="auto" w:fill="FFFFFF"/>
          </w:tcPr>
          <w:p w:rsidR="002E1134" w:rsidRDefault="002E1134">
            <w:pPr>
              <w:rPr>
                <w:sz w:val="10"/>
                <w:szCs w:val="10"/>
              </w:rPr>
            </w:pPr>
          </w:p>
        </w:tc>
        <w:tc>
          <w:tcPr>
            <w:tcW w:w="1152" w:type="dxa"/>
            <w:shd w:val="clear" w:color="auto" w:fill="FFFFFF"/>
          </w:tcPr>
          <w:p w:rsidR="002E1134" w:rsidRDefault="002E1134">
            <w:pPr>
              <w:rPr>
                <w:sz w:val="10"/>
                <w:szCs w:val="10"/>
              </w:rPr>
            </w:pPr>
          </w:p>
        </w:tc>
      </w:tr>
      <w:tr w:rsidR="002E1134">
        <w:trPr>
          <w:trHeight w:hRule="exact" w:val="552"/>
          <w:jc w:val="center"/>
        </w:trPr>
        <w:tc>
          <w:tcPr>
            <w:tcW w:w="610" w:type="dxa"/>
            <w:shd w:val="clear" w:color="auto" w:fill="FFFFFF"/>
          </w:tcPr>
          <w:p w:rsidR="002E1134" w:rsidRDefault="002E1134">
            <w:pPr>
              <w:rPr>
                <w:sz w:val="10"/>
                <w:szCs w:val="10"/>
              </w:rPr>
            </w:pPr>
          </w:p>
        </w:tc>
        <w:tc>
          <w:tcPr>
            <w:tcW w:w="3360" w:type="dxa"/>
            <w:shd w:val="clear" w:color="auto" w:fill="FFFFFF"/>
            <w:vAlign w:val="center"/>
          </w:tcPr>
          <w:p w:rsidR="002E1134" w:rsidRDefault="002E1134">
            <w:pPr>
              <w:pStyle w:val="ac"/>
              <w:ind w:firstLine="240"/>
            </w:pPr>
            <w:r>
              <w:t>в том числе:</w:t>
            </w:r>
          </w:p>
        </w:tc>
        <w:tc>
          <w:tcPr>
            <w:tcW w:w="1378" w:type="dxa"/>
            <w:shd w:val="clear" w:color="auto" w:fill="FFFFFF"/>
          </w:tcPr>
          <w:p w:rsidR="002E1134" w:rsidRDefault="002E1134">
            <w:pPr>
              <w:rPr>
                <w:sz w:val="10"/>
                <w:szCs w:val="10"/>
              </w:rPr>
            </w:pPr>
          </w:p>
        </w:tc>
        <w:tc>
          <w:tcPr>
            <w:tcW w:w="1627"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c>
          <w:tcPr>
            <w:tcW w:w="1493" w:type="dxa"/>
            <w:shd w:val="clear" w:color="auto" w:fill="FFFFFF"/>
          </w:tcPr>
          <w:p w:rsidR="002E1134" w:rsidRDefault="002E1134">
            <w:pPr>
              <w:rPr>
                <w:sz w:val="10"/>
                <w:szCs w:val="10"/>
              </w:rPr>
            </w:pPr>
          </w:p>
        </w:tc>
        <w:tc>
          <w:tcPr>
            <w:tcW w:w="955" w:type="dxa"/>
            <w:shd w:val="clear" w:color="auto" w:fill="FFFFFF"/>
          </w:tcPr>
          <w:p w:rsidR="002E1134" w:rsidRDefault="002E1134">
            <w:pPr>
              <w:rPr>
                <w:sz w:val="10"/>
                <w:szCs w:val="10"/>
              </w:rPr>
            </w:pPr>
          </w:p>
        </w:tc>
        <w:tc>
          <w:tcPr>
            <w:tcW w:w="2438" w:type="dxa"/>
            <w:shd w:val="clear" w:color="auto" w:fill="FFFFFF"/>
          </w:tcPr>
          <w:p w:rsidR="002E1134" w:rsidRDefault="002E1134">
            <w:pPr>
              <w:rPr>
                <w:sz w:val="10"/>
                <w:szCs w:val="10"/>
              </w:rPr>
            </w:pPr>
          </w:p>
        </w:tc>
        <w:tc>
          <w:tcPr>
            <w:tcW w:w="1138" w:type="dxa"/>
            <w:shd w:val="clear" w:color="auto" w:fill="FFFFFF"/>
          </w:tcPr>
          <w:p w:rsidR="002E1134" w:rsidRDefault="002E1134">
            <w:pPr>
              <w:rPr>
                <w:sz w:val="10"/>
                <w:szCs w:val="10"/>
              </w:rPr>
            </w:pPr>
          </w:p>
        </w:tc>
        <w:tc>
          <w:tcPr>
            <w:tcW w:w="1152" w:type="dxa"/>
            <w:shd w:val="clear" w:color="auto" w:fill="FFFFFF"/>
          </w:tcPr>
          <w:p w:rsidR="002E1134" w:rsidRDefault="002E1134">
            <w:pPr>
              <w:rPr>
                <w:sz w:val="10"/>
                <w:szCs w:val="10"/>
              </w:rPr>
            </w:pPr>
          </w:p>
        </w:tc>
      </w:tr>
      <w:tr w:rsidR="002E1134">
        <w:trPr>
          <w:trHeight w:hRule="exact" w:val="1574"/>
          <w:jc w:val="center"/>
        </w:trPr>
        <w:tc>
          <w:tcPr>
            <w:tcW w:w="610" w:type="dxa"/>
            <w:shd w:val="clear" w:color="auto" w:fill="FFFFFF"/>
          </w:tcPr>
          <w:p w:rsidR="002E1134" w:rsidRDefault="002E1134">
            <w:pPr>
              <w:rPr>
                <w:sz w:val="10"/>
                <w:szCs w:val="10"/>
              </w:rPr>
            </w:pPr>
          </w:p>
        </w:tc>
        <w:tc>
          <w:tcPr>
            <w:tcW w:w="3360" w:type="dxa"/>
            <w:shd w:val="clear" w:color="auto" w:fill="FFFFFF"/>
            <w:vAlign w:val="center"/>
          </w:tcPr>
          <w:p w:rsidR="002E1134" w:rsidRDefault="002E1134">
            <w:pPr>
              <w:pStyle w:val="ac"/>
              <w:spacing w:line="233" w:lineRule="auto"/>
              <w:ind w:left="240" w:firstLine="40"/>
              <w:jc w:val="both"/>
            </w:pPr>
            <w:r>
              <w:t>не идентифицирован</w:t>
            </w:r>
            <w:r>
              <w:softHyphen/>
              <w:t>ным и не застрахован</w:t>
            </w:r>
            <w:r>
              <w:softHyphen/>
              <w:t>ным в системе ОМС лицам</w:t>
            </w:r>
          </w:p>
        </w:tc>
        <w:tc>
          <w:tcPr>
            <w:tcW w:w="1378" w:type="dxa"/>
            <w:shd w:val="clear" w:color="auto" w:fill="FFFFFF"/>
          </w:tcPr>
          <w:p w:rsidR="002E1134" w:rsidRDefault="002E1134">
            <w:pPr>
              <w:pStyle w:val="ac"/>
              <w:spacing w:before="140"/>
              <w:ind w:firstLine="0"/>
            </w:pPr>
            <w:r>
              <w:t>вызовов</w:t>
            </w:r>
          </w:p>
        </w:tc>
        <w:tc>
          <w:tcPr>
            <w:tcW w:w="1627" w:type="dxa"/>
            <w:shd w:val="clear" w:color="auto" w:fill="FFFFFF"/>
          </w:tcPr>
          <w:p w:rsidR="002E1134" w:rsidRDefault="002E1134">
            <w:pPr>
              <w:pStyle w:val="ac"/>
              <w:spacing w:before="140"/>
              <w:ind w:firstLine="240"/>
            </w:pPr>
            <w:r>
              <w:t>0,014249</w:t>
            </w:r>
          </w:p>
        </w:tc>
        <w:tc>
          <w:tcPr>
            <w:tcW w:w="1440" w:type="dxa"/>
            <w:shd w:val="clear" w:color="auto" w:fill="FFFFFF"/>
          </w:tcPr>
          <w:p w:rsidR="002E1134" w:rsidRDefault="002E1134">
            <w:pPr>
              <w:pStyle w:val="ac"/>
              <w:spacing w:before="120"/>
              <w:ind w:firstLine="260"/>
            </w:pPr>
            <w:r>
              <w:t>4 116,90</w:t>
            </w:r>
          </w:p>
        </w:tc>
        <w:tc>
          <w:tcPr>
            <w:tcW w:w="1493" w:type="dxa"/>
            <w:shd w:val="clear" w:color="auto" w:fill="FFFFFF"/>
          </w:tcPr>
          <w:p w:rsidR="002E1134" w:rsidRDefault="002E1134">
            <w:pPr>
              <w:pStyle w:val="ac"/>
              <w:spacing w:before="120"/>
              <w:ind w:firstLine="440"/>
            </w:pPr>
            <w:r>
              <w:t>58,66</w:t>
            </w:r>
          </w:p>
        </w:tc>
        <w:tc>
          <w:tcPr>
            <w:tcW w:w="955" w:type="dxa"/>
            <w:shd w:val="clear" w:color="auto" w:fill="FFFFFF"/>
          </w:tcPr>
          <w:p w:rsidR="002E1134" w:rsidRDefault="002E1134">
            <w:pPr>
              <w:pStyle w:val="ac"/>
              <w:spacing w:before="300"/>
              <w:ind w:firstLine="360"/>
              <w:jc w:val="both"/>
              <w:rPr>
                <w:sz w:val="20"/>
                <w:szCs w:val="20"/>
              </w:rPr>
            </w:pPr>
            <w:r>
              <w:rPr>
                <w:rFonts w:ascii="Arial" w:hAnsi="Arial" w:cs="Arial"/>
                <w:sz w:val="20"/>
                <w:szCs w:val="20"/>
              </w:rPr>
              <w:t>—</w:t>
            </w:r>
          </w:p>
        </w:tc>
        <w:tc>
          <w:tcPr>
            <w:tcW w:w="2438" w:type="dxa"/>
            <w:shd w:val="clear" w:color="auto" w:fill="FFFFFF"/>
          </w:tcPr>
          <w:p w:rsidR="002E1134" w:rsidRDefault="002E1134">
            <w:pPr>
              <w:pStyle w:val="ac"/>
              <w:spacing w:before="120"/>
              <w:ind w:firstLine="640"/>
            </w:pPr>
            <w:r>
              <w:t>169 599,81</w:t>
            </w:r>
          </w:p>
        </w:tc>
        <w:tc>
          <w:tcPr>
            <w:tcW w:w="1138" w:type="dxa"/>
            <w:shd w:val="clear" w:color="auto" w:fill="FFFFFF"/>
          </w:tcPr>
          <w:p w:rsidR="002E1134" w:rsidRDefault="002E1134">
            <w:pPr>
              <w:pStyle w:val="ac"/>
              <w:spacing w:before="320"/>
              <w:ind w:firstLine="460"/>
              <w:jc w:val="both"/>
              <w:rPr>
                <w:sz w:val="20"/>
                <w:szCs w:val="20"/>
              </w:rPr>
            </w:pPr>
            <w:r>
              <w:rPr>
                <w:rFonts w:ascii="Arial" w:hAnsi="Arial" w:cs="Arial"/>
                <w:sz w:val="20"/>
                <w:szCs w:val="20"/>
              </w:rPr>
              <w:t>—</w:t>
            </w:r>
          </w:p>
        </w:tc>
        <w:tc>
          <w:tcPr>
            <w:tcW w:w="1152" w:type="dxa"/>
            <w:shd w:val="clear" w:color="auto" w:fill="FFFFFF"/>
          </w:tcPr>
          <w:p w:rsidR="002E1134" w:rsidRDefault="002E1134">
            <w:pPr>
              <w:pStyle w:val="ac"/>
              <w:spacing w:before="320"/>
              <w:ind w:firstLine="760"/>
              <w:rPr>
                <w:sz w:val="20"/>
                <w:szCs w:val="20"/>
              </w:rPr>
            </w:pPr>
            <w:r>
              <w:rPr>
                <w:rFonts w:ascii="Arial" w:hAnsi="Arial" w:cs="Arial"/>
                <w:sz w:val="20"/>
                <w:szCs w:val="20"/>
              </w:rPr>
              <w:t>—</w:t>
            </w:r>
          </w:p>
        </w:tc>
      </w:tr>
      <w:tr w:rsidR="002E1134">
        <w:trPr>
          <w:trHeight w:hRule="exact" w:val="1109"/>
          <w:jc w:val="center"/>
        </w:trPr>
        <w:tc>
          <w:tcPr>
            <w:tcW w:w="610" w:type="dxa"/>
            <w:shd w:val="clear" w:color="auto" w:fill="FFFFFF"/>
          </w:tcPr>
          <w:p w:rsidR="002E1134" w:rsidRDefault="002E1134">
            <w:pPr>
              <w:rPr>
                <w:sz w:val="10"/>
                <w:szCs w:val="10"/>
              </w:rPr>
            </w:pPr>
          </w:p>
        </w:tc>
        <w:tc>
          <w:tcPr>
            <w:tcW w:w="3360" w:type="dxa"/>
            <w:shd w:val="clear" w:color="auto" w:fill="FFFFFF"/>
            <w:vAlign w:val="bottom"/>
          </w:tcPr>
          <w:p w:rsidR="002E1134" w:rsidRDefault="002E1134">
            <w:pPr>
              <w:pStyle w:val="ac"/>
              <w:ind w:left="240" w:firstLine="40"/>
              <w:jc w:val="both"/>
            </w:pPr>
            <w:r>
              <w:t>скорая медицинская помощь при санитарно</w:t>
            </w:r>
            <w:r>
              <w:softHyphen/>
              <w:t>авиационной эвакуации</w:t>
            </w:r>
          </w:p>
        </w:tc>
        <w:tc>
          <w:tcPr>
            <w:tcW w:w="1378" w:type="dxa"/>
            <w:shd w:val="clear" w:color="auto" w:fill="FFFFFF"/>
          </w:tcPr>
          <w:p w:rsidR="002E1134" w:rsidRDefault="002E1134">
            <w:pPr>
              <w:pStyle w:val="ac"/>
              <w:spacing w:before="120"/>
              <w:ind w:firstLine="0"/>
            </w:pPr>
            <w:r>
              <w:t>вызовов</w:t>
            </w:r>
          </w:p>
        </w:tc>
        <w:tc>
          <w:tcPr>
            <w:tcW w:w="1627" w:type="dxa"/>
            <w:shd w:val="clear" w:color="auto" w:fill="FFFFFF"/>
          </w:tcPr>
          <w:p w:rsidR="002E1134" w:rsidRDefault="002E1134">
            <w:pPr>
              <w:pStyle w:val="ac"/>
              <w:spacing w:before="120"/>
              <w:ind w:firstLine="240"/>
            </w:pPr>
            <w:r>
              <w:t>0,000056</w:t>
            </w:r>
          </w:p>
        </w:tc>
        <w:tc>
          <w:tcPr>
            <w:tcW w:w="1440" w:type="dxa"/>
            <w:shd w:val="clear" w:color="auto" w:fill="FFFFFF"/>
          </w:tcPr>
          <w:p w:rsidR="002E1134" w:rsidRDefault="002E1134">
            <w:pPr>
              <w:pStyle w:val="ac"/>
              <w:spacing w:before="120"/>
              <w:ind w:firstLine="340"/>
            </w:pPr>
            <w:r>
              <w:t>8 236,50</w:t>
            </w:r>
          </w:p>
        </w:tc>
        <w:tc>
          <w:tcPr>
            <w:tcW w:w="1493" w:type="dxa"/>
            <w:shd w:val="clear" w:color="auto" w:fill="FFFFFF"/>
          </w:tcPr>
          <w:p w:rsidR="002E1134" w:rsidRDefault="002E1134">
            <w:pPr>
              <w:pStyle w:val="ac"/>
              <w:spacing w:before="120"/>
              <w:ind w:right="360" w:firstLine="0"/>
              <w:jc w:val="right"/>
            </w:pPr>
            <w:r>
              <w:t>0,46</w:t>
            </w:r>
          </w:p>
        </w:tc>
        <w:tc>
          <w:tcPr>
            <w:tcW w:w="955" w:type="dxa"/>
            <w:shd w:val="clear" w:color="auto" w:fill="FFFFFF"/>
          </w:tcPr>
          <w:p w:rsidR="002E1134" w:rsidRDefault="002E1134">
            <w:pPr>
              <w:pStyle w:val="ac"/>
              <w:spacing w:before="280"/>
              <w:ind w:firstLine="360"/>
              <w:jc w:val="both"/>
              <w:rPr>
                <w:sz w:val="20"/>
                <w:szCs w:val="20"/>
              </w:rPr>
            </w:pPr>
            <w:r>
              <w:rPr>
                <w:rFonts w:ascii="Arial" w:hAnsi="Arial" w:cs="Arial"/>
                <w:sz w:val="20"/>
                <w:szCs w:val="20"/>
              </w:rPr>
              <w:t>—</w:t>
            </w:r>
          </w:p>
        </w:tc>
        <w:tc>
          <w:tcPr>
            <w:tcW w:w="2438" w:type="dxa"/>
            <w:shd w:val="clear" w:color="auto" w:fill="FFFFFF"/>
          </w:tcPr>
          <w:p w:rsidR="002E1134" w:rsidRDefault="002E1134">
            <w:pPr>
              <w:pStyle w:val="ac"/>
              <w:spacing w:before="100"/>
              <w:ind w:right="460" w:firstLine="0"/>
              <w:jc w:val="right"/>
            </w:pPr>
            <w:r>
              <w:t>1 342,55</w:t>
            </w:r>
          </w:p>
        </w:tc>
        <w:tc>
          <w:tcPr>
            <w:tcW w:w="113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152" w:type="dxa"/>
            <w:shd w:val="clear" w:color="auto" w:fill="FFFFFF"/>
          </w:tcPr>
          <w:p w:rsidR="002E1134" w:rsidRDefault="002E1134">
            <w:pPr>
              <w:pStyle w:val="ac"/>
              <w:spacing w:before="300"/>
              <w:ind w:firstLine="760"/>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70"/>
        <w:gridCol w:w="1565"/>
        <w:gridCol w:w="1282"/>
        <w:gridCol w:w="1435"/>
        <w:gridCol w:w="1862"/>
        <w:gridCol w:w="1882"/>
        <w:gridCol w:w="864"/>
      </w:tblGrid>
      <w:tr w:rsidR="002E1134">
        <w:trPr>
          <w:trHeight w:hRule="exact" w:val="36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700"/>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40"/>
            </w:pPr>
            <w:r>
              <w:t>6</w:t>
            </w:r>
          </w:p>
        </w:tc>
        <w:tc>
          <w:tcPr>
            <w:tcW w:w="1435"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738"/>
          <w:jc w:val="center"/>
        </w:trPr>
        <w:tc>
          <w:tcPr>
            <w:tcW w:w="1142" w:type="dxa"/>
            <w:tcBorders>
              <w:top w:val="single" w:sz="4" w:space="0" w:color="auto"/>
            </w:tcBorders>
            <w:shd w:val="clear" w:color="auto" w:fill="FFFFFF"/>
          </w:tcPr>
          <w:p w:rsidR="002E1134" w:rsidRDefault="002E1134">
            <w:pPr>
              <w:pStyle w:val="ac"/>
              <w:ind w:firstLine="0"/>
              <w:jc w:val="center"/>
            </w:pPr>
            <w:r>
              <w:t>7.2.</w:t>
            </w:r>
          </w:p>
        </w:tc>
        <w:tc>
          <w:tcPr>
            <w:tcW w:w="3125" w:type="dxa"/>
            <w:tcBorders>
              <w:top w:val="single" w:sz="4" w:space="0" w:color="auto"/>
            </w:tcBorders>
            <w:shd w:val="clear" w:color="auto" w:fill="FFFFFF"/>
          </w:tcPr>
          <w:p w:rsidR="002E1134" w:rsidRDefault="002E1134">
            <w:pPr>
              <w:pStyle w:val="ac"/>
              <w:tabs>
                <w:tab w:val="left" w:pos="1906"/>
              </w:tabs>
              <w:ind w:firstLine="0"/>
            </w:pPr>
            <w:r>
              <w:t>Первичная</w:t>
            </w:r>
            <w:r>
              <w:tab/>
              <w:t>медико-</w:t>
            </w:r>
          </w:p>
          <w:p w:rsidR="002E1134" w:rsidRDefault="002E1134">
            <w:pPr>
              <w:pStyle w:val="ac"/>
              <w:spacing w:line="360" w:lineRule="auto"/>
              <w:ind w:firstLine="0"/>
            </w:pPr>
            <w:r>
              <w:t>санитарная помощь, всего 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pStyle w:val="ac"/>
              <w:ind w:firstLine="260"/>
              <w:jc w:val="both"/>
            </w:pPr>
            <w:r>
              <w:t>1 723 593,48</w:t>
            </w:r>
          </w:p>
        </w:tc>
        <w:tc>
          <w:tcPr>
            <w:tcW w:w="1882" w:type="dxa"/>
            <w:tcBorders>
              <w:top w:val="single" w:sz="4" w:space="0" w:color="auto"/>
            </w:tcBorders>
            <w:shd w:val="clear" w:color="auto" w:fill="FFFFFF"/>
          </w:tcPr>
          <w:p w:rsidR="002E1134" w:rsidRDefault="002E1134">
            <w:pPr>
              <w:rPr>
                <w:sz w:val="10"/>
                <w:szCs w:val="10"/>
              </w:rPr>
            </w:pPr>
          </w:p>
        </w:tc>
        <w:tc>
          <w:tcPr>
            <w:tcW w:w="864" w:type="dxa"/>
            <w:tcBorders>
              <w:top w:val="single" w:sz="4" w:space="0" w:color="auto"/>
            </w:tcBorders>
            <w:shd w:val="clear" w:color="auto" w:fill="FFFFFF"/>
          </w:tcPr>
          <w:p w:rsidR="002E1134" w:rsidRDefault="002E1134">
            <w:pPr>
              <w:rPr>
                <w:sz w:val="10"/>
                <w:szCs w:val="10"/>
              </w:rPr>
            </w:pPr>
          </w:p>
        </w:tc>
      </w:tr>
      <w:tr w:rsidR="002E1134">
        <w:trPr>
          <w:trHeight w:hRule="exact" w:val="1877"/>
          <w:jc w:val="center"/>
        </w:trPr>
        <w:tc>
          <w:tcPr>
            <w:tcW w:w="1142" w:type="dxa"/>
            <w:shd w:val="clear" w:color="auto" w:fill="FFFFFF"/>
          </w:tcPr>
          <w:p w:rsidR="002E1134" w:rsidRDefault="002E1134">
            <w:pPr>
              <w:pStyle w:val="ac"/>
              <w:spacing w:before="140"/>
              <w:ind w:firstLine="0"/>
              <w:jc w:val="center"/>
            </w:pPr>
            <w:r>
              <w:t>7.2.1.</w:t>
            </w:r>
          </w:p>
        </w:tc>
        <w:tc>
          <w:tcPr>
            <w:tcW w:w="3125" w:type="dxa"/>
            <w:shd w:val="clear" w:color="auto" w:fill="FFFFFF"/>
            <w:vAlign w:val="center"/>
          </w:tcPr>
          <w:p w:rsidR="002E1134" w:rsidRDefault="002E1134">
            <w:pPr>
              <w:pStyle w:val="ac"/>
              <w:spacing w:after="300"/>
              <w:ind w:firstLine="0"/>
            </w:pPr>
            <w:r>
              <w:t>Медицинская помощь в амбулаторных услови</w:t>
            </w:r>
            <w:r>
              <w:softHyphen/>
              <w:t>ях,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320"/>
              <w:ind w:firstLine="700"/>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20"/>
              <w:ind w:firstLine="68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20"/>
              <w:ind w:firstLine="540"/>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260"/>
              <w:jc w:val="both"/>
            </w:pPr>
            <w:r>
              <w:t>1 666 802,47</w:t>
            </w:r>
          </w:p>
        </w:tc>
        <w:tc>
          <w:tcPr>
            <w:tcW w:w="188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4" w:type="dxa"/>
            <w:shd w:val="clear" w:color="auto" w:fill="FFFFFF"/>
          </w:tcPr>
          <w:p w:rsidR="002E1134" w:rsidRDefault="002E1134">
            <w:pPr>
              <w:pStyle w:val="ac"/>
              <w:spacing w:before="360"/>
              <w:jc w:val="both"/>
              <w:rPr>
                <w:sz w:val="20"/>
                <w:szCs w:val="20"/>
              </w:rPr>
            </w:pPr>
            <w:r>
              <w:rPr>
                <w:rFonts w:ascii="Arial" w:hAnsi="Arial" w:cs="Arial"/>
                <w:sz w:val="20"/>
                <w:szCs w:val="20"/>
              </w:rPr>
              <w:t>—</w:t>
            </w:r>
          </w:p>
        </w:tc>
      </w:tr>
      <w:tr w:rsidR="002E1134">
        <w:trPr>
          <w:trHeight w:hRule="exact" w:val="2256"/>
          <w:jc w:val="center"/>
        </w:trPr>
        <w:tc>
          <w:tcPr>
            <w:tcW w:w="1142" w:type="dxa"/>
            <w:shd w:val="clear" w:color="auto" w:fill="FFFFFF"/>
          </w:tcPr>
          <w:p w:rsidR="002E1134" w:rsidRDefault="002E1134">
            <w:pPr>
              <w:pStyle w:val="ac"/>
              <w:spacing w:before="140"/>
              <w:ind w:firstLine="0"/>
              <w:jc w:val="center"/>
            </w:pPr>
            <w:r>
              <w:t>7.2.1.1.</w:t>
            </w:r>
          </w:p>
        </w:tc>
        <w:tc>
          <w:tcPr>
            <w:tcW w:w="3125" w:type="dxa"/>
            <w:shd w:val="clear" w:color="auto" w:fill="FFFFFF"/>
            <w:vAlign w:val="center"/>
          </w:tcPr>
          <w:p w:rsidR="002E1134" w:rsidRDefault="002E1134">
            <w:pPr>
              <w:pStyle w:val="ac"/>
              <w:spacing w:after="320"/>
              <w:ind w:firstLine="0"/>
              <w:jc w:val="both"/>
            </w:pPr>
            <w:r>
              <w:t>Медицинская помощь, оказываемая с профи</w:t>
            </w:r>
            <w:r>
              <w:softHyphen/>
              <w:t>лактической и иными целями,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140"/>
              <w:ind w:firstLine="0"/>
              <w:jc w:val="center"/>
            </w:pPr>
            <w:r>
              <w:t>посеще</w:t>
            </w:r>
            <w:r>
              <w:softHyphen/>
              <w:t>ний</w:t>
            </w:r>
          </w:p>
        </w:tc>
        <w:tc>
          <w:tcPr>
            <w:tcW w:w="1570" w:type="dxa"/>
            <w:shd w:val="clear" w:color="auto" w:fill="FFFFFF"/>
          </w:tcPr>
          <w:p w:rsidR="002E1134" w:rsidRDefault="002E1134">
            <w:pPr>
              <w:pStyle w:val="ac"/>
              <w:spacing w:before="140"/>
            </w:pPr>
            <w:r>
              <w:t>0,511000</w:t>
            </w:r>
          </w:p>
        </w:tc>
        <w:tc>
          <w:tcPr>
            <w:tcW w:w="1565" w:type="dxa"/>
            <w:shd w:val="clear" w:color="auto" w:fill="FFFFFF"/>
          </w:tcPr>
          <w:p w:rsidR="002E1134" w:rsidRDefault="002E1134">
            <w:pPr>
              <w:pStyle w:val="ac"/>
              <w:spacing w:before="120"/>
              <w:ind w:firstLine="680"/>
            </w:pPr>
            <w:r>
              <w:t>660,60</w:t>
            </w:r>
          </w:p>
        </w:tc>
        <w:tc>
          <w:tcPr>
            <w:tcW w:w="1282" w:type="dxa"/>
            <w:shd w:val="clear" w:color="auto" w:fill="FFFFFF"/>
          </w:tcPr>
          <w:p w:rsidR="002E1134" w:rsidRDefault="002E1134">
            <w:pPr>
              <w:pStyle w:val="ac"/>
              <w:spacing w:before="140"/>
              <w:ind w:firstLine="0"/>
              <w:jc w:val="right"/>
            </w:pPr>
            <w:r>
              <w:t>337,56</w:t>
            </w:r>
          </w:p>
        </w:tc>
        <w:tc>
          <w:tcPr>
            <w:tcW w:w="1435" w:type="dxa"/>
            <w:shd w:val="clear" w:color="auto" w:fill="FFFFFF"/>
          </w:tcPr>
          <w:p w:rsidR="002E1134" w:rsidRDefault="002E1134">
            <w:pPr>
              <w:pStyle w:val="ac"/>
              <w:spacing w:before="160"/>
              <w:ind w:firstLine="640"/>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40"/>
              <w:ind w:firstLine="460"/>
            </w:pPr>
            <w:r>
              <w:t>975 973,90</w:t>
            </w:r>
          </w:p>
        </w:tc>
        <w:tc>
          <w:tcPr>
            <w:tcW w:w="188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4" w:type="dxa"/>
            <w:shd w:val="clear" w:color="auto" w:fill="FFFFFF"/>
          </w:tcPr>
          <w:p w:rsidR="002E1134" w:rsidRDefault="002E1134">
            <w:pPr>
              <w:pStyle w:val="ac"/>
              <w:spacing w:before="360"/>
              <w:jc w:val="both"/>
              <w:rPr>
                <w:sz w:val="20"/>
                <w:szCs w:val="20"/>
              </w:rPr>
            </w:pPr>
            <w:r>
              <w:rPr>
                <w:rFonts w:ascii="Arial" w:hAnsi="Arial" w:cs="Arial"/>
                <w:sz w:val="20"/>
                <w:szCs w:val="20"/>
              </w:rPr>
              <w:t>—</w:t>
            </w:r>
          </w:p>
        </w:tc>
      </w:tr>
      <w:tr w:rsidR="002E1134">
        <w:trPr>
          <w:trHeight w:hRule="exact" w:val="1632"/>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не идентифицирован</w:t>
            </w:r>
            <w:r>
              <w:softHyphen/>
              <w:t>ным и не застрахован</w:t>
            </w:r>
            <w:r>
              <w:softHyphen/>
              <w:t>ным в системе ОМС лицам</w:t>
            </w:r>
          </w:p>
        </w:tc>
        <w:tc>
          <w:tcPr>
            <w:tcW w:w="1286" w:type="dxa"/>
            <w:shd w:val="clear" w:color="auto" w:fill="FFFFFF"/>
          </w:tcPr>
          <w:p w:rsidR="002E1134" w:rsidRDefault="002E1134">
            <w:pPr>
              <w:pStyle w:val="ac"/>
              <w:spacing w:before="140"/>
              <w:ind w:firstLine="0"/>
              <w:jc w:val="center"/>
            </w:pPr>
            <w:r>
              <w:t>посеще</w:t>
            </w:r>
            <w:r>
              <w:softHyphen/>
              <w:t>ний</w:t>
            </w:r>
          </w:p>
        </w:tc>
        <w:tc>
          <w:tcPr>
            <w:tcW w:w="1570" w:type="dxa"/>
            <w:shd w:val="clear" w:color="auto" w:fill="FFFFFF"/>
          </w:tcPr>
          <w:p w:rsidR="002E1134" w:rsidRDefault="002E1134">
            <w:pPr>
              <w:pStyle w:val="ac"/>
              <w:spacing w:before="140"/>
            </w:pPr>
            <w:r>
              <w:t>0,004303</w:t>
            </w:r>
          </w:p>
        </w:tc>
        <w:tc>
          <w:tcPr>
            <w:tcW w:w="1565" w:type="dxa"/>
            <w:shd w:val="clear" w:color="auto" w:fill="FFFFFF"/>
          </w:tcPr>
          <w:p w:rsidR="002E1134" w:rsidRDefault="002E1134">
            <w:pPr>
              <w:pStyle w:val="ac"/>
              <w:spacing w:before="140"/>
              <w:ind w:firstLine="680"/>
            </w:pPr>
            <w:r>
              <w:t>433,80</w:t>
            </w:r>
          </w:p>
        </w:tc>
        <w:tc>
          <w:tcPr>
            <w:tcW w:w="1282" w:type="dxa"/>
            <w:shd w:val="clear" w:color="auto" w:fill="FFFFFF"/>
          </w:tcPr>
          <w:p w:rsidR="002E1134" w:rsidRDefault="002E1134">
            <w:pPr>
              <w:pStyle w:val="ac"/>
              <w:spacing w:before="140"/>
              <w:ind w:firstLine="0"/>
              <w:jc w:val="right"/>
            </w:pPr>
            <w:r>
              <w:t>1,87</w:t>
            </w:r>
          </w:p>
        </w:tc>
        <w:tc>
          <w:tcPr>
            <w:tcW w:w="1435"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40"/>
              <w:ind w:firstLine="0"/>
              <w:jc w:val="right"/>
            </w:pPr>
            <w:r>
              <w:t>5 397,34</w:t>
            </w:r>
          </w:p>
        </w:tc>
        <w:tc>
          <w:tcPr>
            <w:tcW w:w="188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4" w:type="dxa"/>
            <w:shd w:val="clear" w:color="auto" w:fill="FFFFFF"/>
          </w:tcPr>
          <w:p w:rsidR="002E1134" w:rsidRDefault="002E1134">
            <w:pPr>
              <w:pStyle w:val="ac"/>
              <w:spacing w:before="360"/>
              <w:jc w:val="both"/>
              <w:rPr>
                <w:sz w:val="20"/>
                <w:szCs w:val="20"/>
              </w:rPr>
            </w:pPr>
            <w:r>
              <w:rPr>
                <w:rFonts w:ascii="Arial" w:hAnsi="Arial" w:cs="Arial"/>
                <w:sz w:val="20"/>
                <w:szCs w:val="20"/>
              </w:rPr>
              <w:t>—</w:t>
            </w:r>
          </w:p>
        </w:tc>
      </w:tr>
      <w:tr w:rsidR="002E1134">
        <w:trPr>
          <w:trHeight w:hRule="exact" w:val="1109"/>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больным с ВИЧ-инфек</w:t>
            </w:r>
            <w:r>
              <w:softHyphen/>
              <w:t>цией</w:t>
            </w:r>
          </w:p>
        </w:tc>
        <w:tc>
          <w:tcPr>
            <w:tcW w:w="1286" w:type="dxa"/>
            <w:shd w:val="clear" w:color="auto" w:fill="FFFFFF"/>
            <w:vAlign w:val="center"/>
          </w:tcPr>
          <w:p w:rsidR="002E1134" w:rsidRDefault="002E1134">
            <w:pPr>
              <w:pStyle w:val="ac"/>
              <w:ind w:firstLine="0"/>
              <w:jc w:val="center"/>
            </w:pPr>
            <w:r>
              <w:t>посеще</w:t>
            </w:r>
            <w:r>
              <w:softHyphen/>
              <w:t>ний</w:t>
            </w:r>
          </w:p>
        </w:tc>
        <w:tc>
          <w:tcPr>
            <w:tcW w:w="1570" w:type="dxa"/>
            <w:shd w:val="clear" w:color="auto" w:fill="FFFFFF"/>
          </w:tcPr>
          <w:p w:rsidR="002E1134" w:rsidRDefault="002E1134">
            <w:pPr>
              <w:pStyle w:val="ac"/>
              <w:spacing w:before="120"/>
            </w:pPr>
            <w:r>
              <w:t>0,011435</w:t>
            </w:r>
          </w:p>
        </w:tc>
        <w:tc>
          <w:tcPr>
            <w:tcW w:w="1565" w:type="dxa"/>
            <w:shd w:val="clear" w:color="auto" w:fill="FFFFFF"/>
          </w:tcPr>
          <w:p w:rsidR="002E1134" w:rsidRDefault="002E1134">
            <w:pPr>
              <w:pStyle w:val="ac"/>
              <w:spacing w:before="120"/>
              <w:ind w:firstLine="480"/>
            </w:pPr>
            <w:r>
              <w:t>4 411,23</w:t>
            </w:r>
          </w:p>
        </w:tc>
        <w:tc>
          <w:tcPr>
            <w:tcW w:w="1282" w:type="dxa"/>
            <w:shd w:val="clear" w:color="auto" w:fill="FFFFFF"/>
          </w:tcPr>
          <w:p w:rsidR="002E1134" w:rsidRDefault="002E1134">
            <w:pPr>
              <w:pStyle w:val="ac"/>
              <w:spacing w:before="120"/>
              <w:ind w:firstLine="540"/>
            </w:pPr>
            <w:r>
              <w:t>50,44</w:t>
            </w:r>
          </w:p>
        </w:tc>
        <w:tc>
          <w:tcPr>
            <w:tcW w:w="1435"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20"/>
              <w:ind w:firstLine="460"/>
            </w:pPr>
            <w:r>
              <w:t>145 839,81</w:t>
            </w:r>
          </w:p>
        </w:tc>
        <w:tc>
          <w:tcPr>
            <w:tcW w:w="18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864" w:type="dxa"/>
            <w:shd w:val="clear" w:color="auto" w:fill="FFFFFF"/>
          </w:tcPr>
          <w:p w:rsidR="002E1134" w:rsidRDefault="002E1134">
            <w:pPr>
              <w:pStyle w:val="ac"/>
              <w:spacing w:before="3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60"/>
        <w:gridCol w:w="1574"/>
        <w:gridCol w:w="1282"/>
        <w:gridCol w:w="1426"/>
        <w:gridCol w:w="1862"/>
        <w:gridCol w:w="1872"/>
        <w:gridCol w:w="869"/>
      </w:tblGrid>
      <w:tr w:rsidR="002E1134">
        <w:trPr>
          <w:trHeight w:hRule="exact" w:val="355"/>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540"/>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152"/>
          <w:jc w:val="center"/>
        </w:trPr>
        <w:tc>
          <w:tcPr>
            <w:tcW w:w="1138" w:type="dxa"/>
            <w:tcBorders>
              <w:top w:val="single" w:sz="4" w:space="0" w:color="auto"/>
            </w:tcBorders>
            <w:shd w:val="clear" w:color="auto" w:fill="FFFFFF"/>
          </w:tcPr>
          <w:p w:rsidR="002E1134" w:rsidRDefault="002E1134">
            <w:pPr>
              <w:pStyle w:val="ac"/>
              <w:ind w:firstLine="0"/>
              <w:jc w:val="center"/>
            </w:pPr>
            <w:r>
              <w:t>7.2.1.2.</w:t>
            </w:r>
          </w:p>
        </w:tc>
        <w:tc>
          <w:tcPr>
            <w:tcW w:w="3130" w:type="dxa"/>
            <w:tcBorders>
              <w:top w:val="single" w:sz="4" w:space="0" w:color="auto"/>
            </w:tcBorders>
            <w:shd w:val="clear" w:color="auto" w:fill="FFFFFF"/>
          </w:tcPr>
          <w:p w:rsidR="002E1134" w:rsidRDefault="002E1134">
            <w:pPr>
              <w:pStyle w:val="ac"/>
              <w:ind w:firstLine="0"/>
              <w:jc w:val="both"/>
            </w:pPr>
            <w:r>
              <w:t>Медицинская помощь, оказываемая в связи с заболеваниями, всего</w:t>
            </w:r>
          </w:p>
        </w:tc>
        <w:tc>
          <w:tcPr>
            <w:tcW w:w="1286" w:type="dxa"/>
            <w:tcBorders>
              <w:top w:val="single" w:sz="4" w:space="0" w:color="auto"/>
            </w:tcBorders>
            <w:shd w:val="clear" w:color="auto" w:fill="FFFFFF"/>
          </w:tcPr>
          <w:p w:rsidR="002E1134" w:rsidRDefault="002E1134">
            <w:pPr>
              <w:pStyle w:val="ac"/>
              <w:ind w:firstLine="0"/>
              <w:jc w:val="center"/>
            </w:pPr>
            <w:r>
              <w:t>обраще</w:t>
            </w:r>
            <w:r>
              <w:softHyphen/>
              <w:t>ний</w:t>
            </w:r>
          </w:p>
        </w:tc>
        <w:tc>
          <w:tcPr>
            <w:tcW w:w="1560" w:type="dxa"/>
            <w:tcBorders>
              <w:top w:val="single" w:sz="4" w:space="0" w:color="auto"/>
            </w:tcBorders>
            <w:shd w:val="clear" w:color="auto" w:fill="FFFFFF"/>
          </w:tcPr>
          <w:p w:rsidR="002E1134" w:rsidRDefault="002E1134">
            <w:pPr>
              <w:pStyle w:val="ac"/>
              <w:ind w:firstLine="380"/>
            </w:pPr>
            <w:r>
              <w:t>0,124730</w:t>
            </w:r>
          </w:p>
        </w:tc>
        <w:tc>
          <w:tcPr>
            <w:tcW w:w="1574" w:type="dxa"/>
            <w:tcBorders>
              <w:top w:val="single" w:sz="4" w:space="0" w:color="auto"/>
            </w:tcBorders>
            <w:shd w:val="clear" w:color="auto" w:fill="FFFFFF"/>
          </w:tcPr>
          <w:p w:rsidR="002E1134" w:rsidRDefault="002E1134">
            <w:pPr>
              <w:pStyle w:val="ac"/>
              <w:ind w:firstLine="480"/>
            </w:pPr>
            <w:r>
              <w:t>1 915,60</w:t>
            </w:r>
          </w:p>
        </w:tc>
        <w:tc>
          <w:tcPr>
            <w:tcW w:w="1282" w:type="dxa"/>
            <w:tcBorders>
              <w:top w:val="single" w:sz="4" w:space="0" w:color="auto"/>
            </w:tcBorders>
            <w:shd w:val="clear" w:color="auto" w:fill="FFFFFF"/>
          </w:tcPr>
          <w:p w:rsidR="002E1134" w:rsidRDefault="002E1134">
            <w:pPr>
              <w:pStyle w:val="ac"/>
              <w:ind w:firstLine="0"/>
              <w:jc w:val="right"/>
            </w:pPr>
            <w:r>
              <w:t>238,93</w:t>
            </w:r>
          </w:p>
        </w:tc>
        <w:tc>
          <w:tcPr>
            <w:tcW w:w="1426"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862" w:type="dxa"/>
            <w:tcBorders>
              <w:top w:val="single" w:sz="4" w:space="0" w:color="auto"/>
            </w:tcBorders>
            <w:shd w:val="clear" w:color="auto" w:fill="FFFFFF"/>
          </w:tcPr>
          <w:p w:rsidR="002E1134" w:rsidRDefault="002E1134">
            <w:pPr>
              <w:pStyle w:val="ac"/>
              <w:ind w:firstLine="0"/>
              <w:jc w:val="right"/>
            </w:pPr>
            <w:r>
              <w:t>690 828,57</w:t>
            </w:r>
          </w:p>
        </w:tc>
        <w:tc>
          <w:tcPr>
            <w:tcW w:w="1872"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869" w:type="dxa"/>
            <w:tcBorders>
              <w:top w:val="single" w:sz="4" w:space="0" w:color="auto"/>
            </w:tcBorders>
            <w:shd w:val="clear" w:color="auto" w:fill="FFFFFF"/>
          </w:tcPr>
          <w:p w:rsidR="002E1134" w:rsidRDefault="002E1134">
            <w:pPr>
              <w:pStyle w:val="ac"/>
              <w:spacing w:before="200"/>
              <w:ind w:firstLine="420"/>
              <w:jc w:val="both"/>
              <w:rPr>
                <w:sz w:val="20"/>
                <w:szCs w:val="20"/>
              </w:rPr>
            </w:pPr>
            <w:r>
              <w:rPr>
                <w:rFonts w:ascii="Arial" w:hAnsi="Arial" w:cs="Arial"/>
                <w:sz w:val="20"/>
                <w:szCs w:val="20"/>
              </w:rPr>
              <w:t>—</w:t>
            </w:r>
          </w:p>
        </w:tc>
      </w:tr>
      <w:tr w:rsidR="002E1134">
        <w:trPr>
          <w:trHeight w:hRule="exact" w:val="1613"/>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120"/>
              <w:ind w:firstLine="0"/>
              <w:jc w:val="center"/>
            </w:pPr>
            <w:r>
              <w:t>обраще</w:t>
            </w:r>
            <w:r>
              <w:softHyphen/>
              <w:t>ний</w:t>
            </w:r>
          </w:p>
        </w:tc>
        <w:tc>
          <w:tcPr>
            <w:tcW w:w="1560" w:type="dxa"/>
            <w:shd w:val="clear" w:color="auto" w:fill="FFFFFF"/>
          </w:tcPr>
          <w:p w:rsidR="002E1134" w:rsidRDefault="002E1134">
            <w:pPr>
              <w:pStyle w:val="ac"/>
              <w:spacing w:before="320"/>
              <w:ind w:firstLine="680"/>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32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20"/>
              <w:ind w:firstLine="540"/>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320"/>
              <w:ind w:firstLine="840"/>
              <w:jc w:val="both"/>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334"/>
          <w:jc w:val="center"/>
        </w:trPr>
        <w:tc>
          <w:tcPr>
            <w:tcW w:w="1138" w:type="dxa"/>
            <w:shd w:val="clear" w:color="auto" w:fill="FFFFFF"/>
          </w:tcPr>
          <w:p w:rsidR="002E1134" w:rsidRDefault="002E1134">
            <w:pPr>
              <w:pStyle w:val="ac"/>
              <w:spacing w:before="120"/>
              <w:ind w:firstLine="0"/>
              <w:jc w:val="center"/>
            </w:pPr>
            <w:r>
              <w:t>7.2.2.</w:t>
            </w:r>
          </w:p>
        </w:tc>
        <w:tc>
          <w:tcPr>
            <w:tcW w:w="3130"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86" w:type="dxa"/>
            <w:shd w:val="clear" w:color="auto" w:fill="FFFFFF"/>
          </w:tcPr>
          <w:p w:rsidR="002E1134" w:rsidRDefault="002E1134">
            <w:pPr>
              <w:pStyle w:val="ac"/>
              <w:spacing w:before="140"/>
              <w:ind w:firstLine="160"/>
            </w:pPr>
            <w:r>
              <w:t>случаев лечения</w:t>
            </w:r>
          </w:p>
        </w:tc>
        <w:tc>
          <w:tcPr>
            <w:tcW w:w="1560" w:type="dxa"/>
            <w:shd w:val="clear" w:color="auto" w:fill="FFFFFF"/>
          </w:tcPr>
          <w:p w:rsidR="002E1134" w:rsidRDefault="002E1134">
            <w:pPr>
              <w:pStyle w:val="ac"/>
              <w:spacing w:before="140"/>
              <w:ind w:firstLine="380"/>
            </w:pPr>
            <w:r>
              <w:t>0,001213</w:t>
            </w:r>
          </w:p>
        </w:tc>
        <w:tc>
          <w:tcPr>
            <w:tcW w:w="1574" w:type="dxa"/>
            <w:shd w:val="clear" w:color="auto" w:fill="FFFFFF"/>
          </w:tcPr>
          <w:p w:rsidR="002E1134" w:rsidRDefault="002E1134">
            <w:pPr>
              <w:pStyle w:val="ac"/>
              <w:spacing w:before="140"/>
              <w:ind w:firstLine="360"/>
            </w:pPr>
            <w:r>
              <w:t>16 189,00</w:t>
            </w:r>
          </w:p>
        </w:tc>
        <w:tc>
          <w:tcPr>
            <w:tcW w:w="1282" w:type="dxa"/>
            <w:shd w:val="clear" w:color="auto" w:fill="FFFFFF"/>
          </w:tcPr>
          <w:p w:rsidR="002E1134" w:rsidRDefault="002E1134">
            <w:pPr>
              <w:pStyle w:val="ac"/>
              <w:spacing w:before="140"/>
              <w:ind w:firstLine="0"/>
              <w:jc w:val="right"/>
            </w:pPr>
            <w:r>
              <w:t>19,64</w:t>
            </w:r>
          </w:p>
        </w:tc>
        <w:tc>
          <w:tcPr>
            <w:tcW w:w="142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0"/>
              <w:jc w:val="right"/>
            </w:pPr>
            <w:r>
              <w:t>56 791,01</w:t>
            </w:r>
          </w:p>
        </w:tc>
        <w:tc>
          <w:tcPr>
            <w:tcW w:w="187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565"/>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86" w:type="dxa"/>
            <w:shd w:val="clear" w:color="auto" w:fill="FFFFFF"/>
          </w:tcPr>
          <w:p w:rsidR="002E1134" w:rsidRDefault="002E1134">
            <w:pPr>
              <w:pStyle w:val="ac"/>
              <w:spacing w:before="100"/>
              <w:ind w:firstLine="160"/>
            </w:pPr>
            <w:r>
              <w:t>случаев лечения</w:t>
            </w:r>
          </w:p>
        </w:tc>
        <w:tc>
          <w:tcPr>
            <w:tcW w:w="1560" w:type="dxa"/>
            <w:shd w:val="clear" w:color="auto" w:fill="FFFFFF"/>
          </w:tcPr>
          <w:p w:rsidR="002E1134" w:rsidRDefault="002E1134">
            <w:pPr>
              <w:pStyle w:val="ac"/>
              <w:spacing w:before="260"/>
              <w:ind w:firstLine="680"/>
              <w:rPr>
                <w:sz w:val="20"/>
                <w:szCs w:val="20"/>
              </w:rPr>
            </w:pPr>
            <w:r>
              <w:rPr>
                <w:rFonts w:ascii="Arial" w:hAnsi="Arial" w:cs="Arial"/>
                <w:sz w:val="20"/>
                <w:szCs w:val="20"/>
              </w:rPr>
              <w:t>—</w:t>
            </w:r>
          </w:p>
        </w:tc>
        <w:tc>
          <w:tcPr>
            <w:tcW w:w="1574" w:type="dxa"/>
            <w:shd w:val="clear" w:color="auto" w:fill="FFFFFF"/>
          </w:tcPr>
          <w:p w:rsidR="002E1134" w:rsidRDefault="002E1134">
            <w:pPr>
              <w:pStyle w:val="ac"/>
              <w:spacing w:before="26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100"/>
              <w:ind w:firstLine="540"/>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280"/>
              <w:ind w:firstLine="840"/>
              <w:jc w:val="both"/>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r w:rsidR="002E1134">
        <w:trPr>
          <w:trHeight w:hRule="exact" w:val="2434"/>
          <w:jc w:val="center"/>
        </w:trPr>
        <w:tc>
          <w:tcPr>
            <w:tcW w:w="1138" w:type="dxa"/>
            <w:shd w:val="clear" w:color="auto" w:fill="FFFFFF"/>
          </w:tcPr>
          <w:p w:rsidR="002E1134" w:rsidRDefault="002E1134">
            <w:pPr>
              <w:pStyle w:val="ac"/>
              <w:spacing w:before="140"/>
              <w:ind w:firstLine="0"/>
              <w:jc w:val="center"/>
            </w:pPr>
            <w:r>
              <w:t>7.3.</w:t>
            </w:r>
          </w:p>
        </w:tc>
        <w:tc>
          <w:tcPr>
            <w:tcW w:w="3130"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всего</w:t>
            </w:r>
          </w:p>
        </w:tc>
        <w:tc>
          <w:tcPr>
            <w:tcW w:w="1286" w:type="dxa"/>
            <w:shd w:val="clear" w:color="auto" w:fill="FFFFFF"/>
          </w:tcPr>
          <w:p w:rsidR="002E1134" w:rsidRDefault="002E1134">
            <w:pPr>
              <w:pStyle w:val="ac"/>
              <w:spacing w:before="140"/>
              <w:ind w:firstLine="160"/>
            </w:pPr>
            <w:r>
              <w:t>случаев лечения</w:t>
            </w:r>
          </w:p>
        </w:tc>
        <w:tc>
          <w:tcPr>
            <w:tcW w:w="1560" w:type="dxa"/>
            <w:shd w:val="clear" w:color="auto" w:fill="FFFFFF"/>
          </w:tcPr>
          <w:p w:rsidR="002E1134" w:rsidRDefault="002E1134">
            <w:pPr>
              <w:pStyle w:val="ac"/>
              <w:spacing w:before="140"/>
              <w:ind w:firstLine="380"/>
            </w:pPr>
            <w:r>
              <w:t>0,003327</w:t>
            </w:r>
          </w:p>
        </w:tc>
        <w:tc>
          <w:tcPr>
            <w:tcW w:w="1574" w:type="dxa"/>
            <w:shd w:val="clear" w:color="auto" w:fill="FFFFFF"/>
          </w:tcPr>
          <w:p w:rsidR="002E1134" w:rsidRDefault="002E1134">
            <w:pPr>
              <w:pStyle w:val="ac"/>
              <w:spacing w:before="140"/>
              <w:ind w:firstLine="360"/>
            </w:pPr>
            <w:r>
              <w:t>19 081,08</w:t>
            </w:r>
          </w:p>
        </w:tc>
        <w:tc>
          <w:tcPr>
            <w:tcW w:w="1282" w:type="dxa"/>
            <w:shd w:val="clear" w:color="auto" w:fill="FFFFFF"/>
          </w:tcPr>
          <w:p w:rsidR="002E1134" w:rsidRDefault="002E1134">
            <w:pPr>
              <w:pStyle w:val="ac"/>
              <w:spacing w:before="140"/>
              <w:ind w:firstLine="0"/>
              <w:jc w:val="right"/>
            </w:pPr>
            <w:r>
              <w:t>63,48</w:t>
            </w:r>
          </w:p>
        </w:tc>
        <w:tc>
          <w:tcPr>
            <w:tcW w:w="1426" w:type="dxa"/>
            <w:shd w:val="clear" w:color="auto" w:fill="FFFFFF"/>
          </w:tcPr>
          <w:p w:rsidR="002E1134" w:rsidRDefault="002E1134">
            <w:pPr>
              <w:rPr>
                <w:sz w:val="10"/>
                <w:szCs w:val="10"/>
              </w:rPr>
            </w:pPr>
          </w:p>
        </w:tc>
        <w:tc>
          <w:tcPr>
            <w:tcW w:w="1862" w:type="dxa"/>
            <w:shd w:val="clear" w:color="auto" w:fill="FFFFFF"/>
          </w:tcPr>
          <w:p w:rsidR="002E1134" w:rsidRDefault="002E1134">
            <w:pPr>
              <w:pStyle w:val="ac"/>
              <w:spacing w:before="140"/>
              <w:ind w:firstLine="0"/>
              <w:jc w:val="right"/>
            </w:pPr>
            <w:r>
              <w:t>183 560,11</w:t>
            </w: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91"/>
        <w:gridCol w:w="1565"/>
        <w:gridCol w:w="1570"/>
        <w:gridCol w:w="1282"/>
        <w:gridCol w:w="1430"/>
        <w:gridCol w:w="1862"/>
        <w:gridCol w:w="1872"/>
        <w:gridCol w:w="869"/>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69"/>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91" w:type="dxa"/>
            <w:tcBorders>
              <w:top w:val="single" w:sz="4" w:space="0" w:color="auto"/>
            </w:tcBorders>
            <w:shd w:val="clear" w:color="auto" w:fill="FFFFFF"/>
          </w:tcPr>
          <w:p w:rsidR="002E1134" w:rsidRDefault="002E1134">
            <w:pPr>
              <w:pStyle w:val="ac"/>
              <w:ind w:left="140" w:firstLine="40"/>
            </w:pPr>
            <w:r>
              <w:t>случаев лечения</w:t>
            </w:r>
          </w:p>
        </w:tc>
        <w:tc>
          <w:tcPr>
            <w:tcW w:w="1565" w:type="dxa"/>
            <w:tcBorders>
              <w:top w:val="single" w:sz="4" w:space="0" w:color="auto"/>
            </w:tcBorders>
            <w:shd w:val="clear" w:color="auto" w:fill="FFFFFF"/>
          </w:tcPr>
          <w:p w:rsidR="002E1134" w:rsidRDefault="002E1134">
            <w:pPr>
              <w:rPr>
                <w:sz w:val="10"/>
                <w:szCs w:val="10"/>
              </w:rPr>
            </w:pPr>
          </w:p>
        </w:tc>
        <w:tc>
          <w:tcPr>
            <w:tcW w:w="1570"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rPr>
                <w:sz w:val="10"/>
                <w:szCs w:val="10"/>
              </w:rPr>
            </w:pPr>
          </w:p>
        </w:tc>
        <w:tc>
          <w:tcPr>
            <w:tcW w:w="869" w:type="dxa"/>
            <w:tcBorders>
              <w:top w:val="single" w:sz="4" w:space="0" w:color="auto"/>
            </w:tcBorders>
            <w:shd w:val="clear" w:color="auto" w:fill="FFFFFF"/>
          </w:tcPr>
          <w:p w:rsidR="002E1134" w:rsidRDefault="002E1134">
            <w:pPr>
              <w:pStyle w:val="ac"/>
              <w:spacing w:before="200"/>
              <w:ind w:firstLine="420"/>
              <w:jc w:val="both"/>
              <w:rPr>
                <w:sz w:val="20"/>
                <w:szCs w:val="20"/>
              </w:rPr>
            </w:pPr>
            <w:r>
              <w:rPr>
                <w:rFonts w:ascii="Arial" w:hAnsi="Arial" w:cs="Arial"/>
                <w:sz w:val="20"/>
                <w:szCs w:val="20"/>
              </w:rPr>
              <w:t>—</w:t>
            </w:r>
          </w:p>
        </w:tc>
      </w:tr>
      <w:tr w:rsidR="002E1134">
        <w:trPr>
          <w:trHeight w:hRule="exact" w:val="2198"/>
          <w:jc w:val="center"/>
        </w:trPr>
        <w:tc>
          <w:tcPr>
            <w:tcW w:w="1138" w:type="dxa"/>
            <w:shd w:val="clear" w:color="auto" w:fill="FFFFFF"/>
          </w:tcPr>
          <w:p w:rsidR="002E1134" w:rsidRDefault="002E1134">
            <w:pPr>
              <w:pStyle w:val="ac"/>
              <w:spacing w:before="140"/>
              <w:ind w:firstLine="0"/>
              <w:jc w:val="center"/>
            </w:pPr>
            <w:r>
              <w:t>7.4.</w:t>
            </w:r>
          </w:p>
        </w:tc>
        <w:tc>
          <w:tcPr>
            <w:tcW w:w="3130" w:type="dxa"/>
            <w:shd w:val="clear" w:color="auto" w:fill="FFFFFF"/>
            <w:vAlign w:val="center"/>
          </w:tcPr>
          <w:p w:rsidR="002E1134" w:rsidRDefault="002E1134">
            <w:pPr>
              <w:pStyle w:val="ac"/>
              <w:spacing w:line="293" w:lineRule="auto"/>
              <w:ind w:firstLine="0"/>
              <w:jc w:val="both"/>
            </w:pPr>
            <w:r>
              <w:t>Специализированная, в том числе высокотех</w:t>
            </w:r>
            <w:r>
              <w:softHyphen/>
              <w:t>нологичная, медицин</w:t>
            </w:r>
            <w:r>
              <w:softHyphen/>
              <w:t>ская помощь, всего в том числе:</w:t>
            </w:r>
          </w:p>
        </w:tc>
        <w:tc>
          <w:tcPr>
            <w:tcW w:w="1291"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14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14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320"/>
              <w:ind w:firstLine="52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60"/>
              <w:ind w:firstLine="0"/>
              <w:jc w:val="center"/>
            </w:pPr>
            <w:r>
              <w:t>3 894 957,23</w:t>
            </w:r>
          </w:p>
        </w:tc>
        <w:tc>
          <w:tcPr>
            <w:tcW w:w="187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60"/>
              <w:ind w:firstLine="420"/>
              <w:jc w:val="both"/>
              <w:rPr>
                <w:sz w:val="20"/>
                <w:szCs w:val="20"/>
              </w:rPr>
            </w:pPr>
            <w:r>
              <w:rPr>
                <w:rFonts w:ascii="Arial" w:hAnsi="Arial" w:cs="Arial"/>
                <w:sz w:val="20"/>
                <w:szCs w:val="20"/>
              </w:rPr>
              <w:t>—</w:t>
            </w:r>
          </w:p>
        </w:tc>
      </w:tr>
      <w:tr w:rsidR="002E1134">
        <w:trPr>
          <w:trHeight w:hRule="exact" w:val="1339"/>
          <w:jc w:val="center"/>
        </w:trPr>
        <w:tc>
          <w:tcPr>
            <w:tcW w:w="1138" w:type="dxa"/>
            <w:shd w:val="clear" w:color="auto" w:fill="FFFFFF"/>
          </w:tcPr>
          <w:p w:rsidR="002E1134" w:rsidRDefault="002E1134">
            <w:pPr>
              <w:pStyle w:val="ac"/>
              <w:spacing w:before="140"/>
              <w:ind w:firstLine="0"/>
              <w:jc w:val="center"/>
            </w:pPr>
            <w:r>
              <w:t>7.4.1.</w:t>
            </w:r>
          </w:p>
        </w:tc>
        <w:tc>
          <w:tcPr>
            <w:tcW w:w="3130"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всего</w:t>
            </w:r>
          </w:p>
        </w:tc>
        <w:tc>
          <w:tcPr>
            <w:tcW w:w="1291" w:type="dxa"/>
            <w:shd w:val="clear" w:color="auto" w:fill="FFFFFF"/>
          </w:tcPr>
          <w:p w:rsidR="002E1134" w:rsidRDefault="002E1134">
            <w:pPr>
              <w:pStyle w:val="ac"/>
              <w:spacing w:before="140"/>
              <w:ind w:left="140" w:firstLine="40"/>
            </w:pPr>
            <w:r>
              <w:t>случаев лечения</w:t>
            </w:r>
          </w:p>
        </w:tc>
        <w:tc>
          <w:tcPr>
            <w:tcW w:w="1565" w:type="dxa"/>
            <w:shd w:val="clear" w:color="auto" w:fill="FFFFFF"/>
          </w:tcPr>
          <w:p w:rsidR="002E1134" w:rsidRDefault="002E1134">
            <w:pPr>
              <w:pStyle w:val="ac"/>
              <w:spacing w:before="120"/>
            </w:pPr>
            <w:r>
              <w:t>0,002114</w:t>
            </w:r>
          </w:p>
        </w:tc>
        <w:tc>
          <w:tcPr>
            <w:tcW w:w="1570" w:type="dxa"/>
            <w:shd w:val="clear" w:color="auto" w:fill="FFFFFF"/>
          </w:tcPr>
          <w:p w:rsidR="002E1134" w:rsidRDefault="002E1134">
            <w:pPr>
              <w:pStyle w:val="ac"/>
              <w:spacing w:before="120"/>
              <w:ind w:firstLine="0"/>
              <w:jc w:val="center"/>
            </w:pPr>
            <w:r>
              <w:t>20 741,00</w:t>
            </w:r>
          </w:p>
        </w:tc>
        <w:tc>
          <w:tcPr>
            <w:tcW w:w="1282" w:type="dxa"/>
            <w:shd w:val="clear" w:color="auto" w:fill="FFFFFF"/>
          </w:tcPr>
          <w:p w:rsidR="002E1134" w:rsidRDefault="002E1134">
            <w:pPr>
              <w:pStyle w:val="ac"/>
              <w:spacing w:before="140"/>
              <w:ind w:firstLine="0"/>
              <w:jc w:val="right"/>
            </w:pPr>
            <w:r>
              <w:t>43,84</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40"/>
              <w:ind w:firstLine="0"/>
              <w:jc w:val="right"/>
            </w:pPr>
            <w:r>
              <w:t>126 769,10</w:t>
            </w:r>
          </w:p>
        </w:tc>
        <w:tc>
          <w:tcPr>
            <w:tcW w:w="187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570"/>
          <w:jc w:val="center"/>
        </w:trPr>
        <w:tc>
          <w:tcPr>
            <w:tcW w:w="1138"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 не иденти</w:t>
            </w:r>
            <w:r>
              <w:softHyphen/>
              <w:t>фицированным и не за</w:t>
            </w:r>
            <w:r>
              <w:softHyphen/>
              <w:t>страхованным в систе</w:t>
            </w:r>
            <w:r>
              <w:softHyphen/>
              <w:t>ме ОМС лицам</w:t>
            </w:r>
          </w:p>
        </w:tc>
        <w:tc>
          <w:tcPr>
            <w:tcW w:w="1291" w:type="dxa"/>
            <w:shd w:val="clear" w:color="auto" w:fill="FFFFFF"/>
          </w:tcPr>
          <w:p w:rsidR="002E1134" w:rsidRDefault="002E1134">
            <w:pPr>
              <w:pStyle w:val="ac"/>
              <w:spacing w:before="100"/>
              <w:ind w:left="140" w:firstLine="40"/>
            </w:pPr>
            <w:r>
              <w:t>случаев лечения</w:t>
            </w:r>
          </w:p>
        </w:tc>
        <w:tc>
          <w:tcPr>
            <w:tcW w:w="1565"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100"/>
              <w:ind w:firstLine="700"/>
              <w:rPr>
                <w:sz w:val="20"/>
                <w:szCs w:val="20"/>
              </w:rPr>
            </w:pPr>
            <w:r>
              <w:rPr>
                <w:rFonts w:ascii="Arial" w:hAnsi="Arial" w:cs="Arial"/>
                <w:sz w:val="20"/>
                <w:szCs w:val="20"/>
              </w:rPr>
              <w:t>—</w:t>
            </w:r>
          </w:p>
        </w:tc>
        <w:tc>
          <w:tcPr>
            <w:tcW w:w="1282" w:type="dxa"/>
            <w:shd w:val="clear" w:color="auto" w:fill="FFFFFF"/>
          </w:tcPr>
          <w:p w:rsidR="002E1134" w:rsidRDefault="002E1134">
            <w:pPr>
              <w:pStyle w:val="ac"/>
              <w:spacing w:before="260"/>
              <w:ind w:firstLine="52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28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1392"/>
          <w:jc w:val="center"/>
        </w:trPr>
        <w:tc>
          <w:tcPr>
            <w:tcW w:w="1138" w:type="dxa"/>
            <w:shd w:val="clear" w:color="auto" w:fill="FFFFFF"/>
          </w:tcPr>
          <w:p w:rsidR="002E1134" w:rsidRDefault="002E1134">
            <w:pPr>
              <w:pStyle w:val="ac"/>
              <w:spacing w:before="140"/>
              <w:ind w:firstLine="280"/>
            </w:pPr>
            <w:r>
              <w:t>7.4.2.</w:t>
            </w:r>
          </w:p>
        </w:tc>
        <w:tc>
          <w:tcPr>
            <w:tcW w:w="3130" w:type="dxa"/>
            <w:shd w:val="clear" w:color="auto" w:fill="FFFFFF"/>
            <w:vAlign w:val="center"/>
          </w:tcPr>
          <w:p w:rsidR="002E1134" w:rsidRDefault="002E1134">
            <w:pPr>
              <w:pStyle w:val="ac"/>
              <w:ind w:firstLine="0"/>
              <w:jc w:val="both"/>
            </w:pPr>
            <w:r>
              <w:t>Медицинская помощь в стационарных услови</w:t>
            </w:r>
            <w:r>
              <w:softHyphen/>
              <w:t>ях, всего</w:t>
            </w:r>
          </w:p>
        </w:tc>
        <w:tc>
          <w:tcPr>
            <w:tcW w:w="1291" w:type="dxa"/>
            <w:shd w:val="clear" w:color="auto" w:fill="FFFFFF"/>
            <w:vAlign w:val="bottom"/>
          </w:tcPr>
          <w:p w:rsidR="002E1134" w:rsidRDefault="002E1134">
            <w:pPr>
              <w:pStyle w:val="ac"/>
              <w:spacing w:line="230" w:lineRule="auto"/>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pPr>
            <w:r>
              <w:t>0,010875</w:t>
            </w:r>
          </w:p>
        </w:tc>
        <w:tc>
          <w:tcPr>
            <w:tcW w:w="1570" w:type="dxa"/>
            <w:shd w:val="clear" w:color="auto" w:fill="FFFFFF"/>
          </w:tcPr>
          <w:p w:rsidR="002E1134" w:rsidRDefault="002E1134">
            <w:pPr>
              <w:pStyle w:val="ac"/>
              <w:spacing w:before="120"/>
              <w:ind w:firstLine="240"/>
              <w:jc w:val="both"/>
            </w:pPr>
            <w:r>
              <w:t>119 849,50</w:t>
            </w:r>
          </w:p>
        </w:tc>
        <w:tc>
          <w:tcPr>
            <w:tcW w:w="1282" w:type="dxa"/>
            <w:shd w:val="clear" w:color="auto" w:fill="FFFFFF"/>
          </w:tcPr>
          <w:p w:rsidR="002E1134" w:rsidRDefault="002E1134">
            <w:pPr>
              <w:pStyle w:val="ac"/>
              <w:spacing w:before="120"/>
              <w:ind w:firstLine="0"/>
              <w:jc w:val="right"/>
            </w:pPr>
            <w:r>
              <w:t>1 303,36</w:t>
            </w:r>
          </w:p>
        </w:tc>
        <w:tc>
          <w:tcPr>
            <w:tcW w:w="1430"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62" w:type="dxa"/>
            <w:shd w:val="clear" w:color="auto" w:fill="FFFFFF"/>
          </w:tcPr>
          <w:p w:rsidR="002E1134" w:rsidRDefault="002E1134">
            <w:pPr>
              <w:pStyle w:val="ac"/>
              <w:spacing w:before="120"/>
              <w:ind w:firstLine="0"/>
              <w:jc w:val="right"/>
            </w:pPr>
            <w:r>
              <w:t>3 768 188,13</w:t>
            </w: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2"/>
        <w:gridCol w:w="1565"/>
        <w:gridCol w:w="1565"/>
        <w:gridCol w:w="1286"/>
        <w:gridCol w:w="1426"/>
        <w:gridCol w:w="1853"/>
        <w:gridCol w:w="1872"/>
        <w:gridCol w:w="806"/>
      </w:tblGrid>
      <w:tr w:rsidR="002E1134">
        <w:trPr>
          <w:trHeight w:hRule="exact" w:val="355"/>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520"/>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06"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00" w:firstLine="0"/>
              <w:jc w:val="right"/>
            </w:pPr>
            <w:r>
              <w:t>10</w:t>
            </w:r>
          </w:p>
        </w:tc>
      </w:tr>
      <w:tr w:rsidR="002E1134">
        <w:trPr>
          <w:trHeight w:hRule="exact" w:val="1406"/>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в том числе не иденти</w:t>
            </w:r>
            <w:r>
              <w:softHyphen/>
              <w:t>фицированным и не за</w:t>
            </w:r>
            <w:r>
              <w:softHyphen/>
              <w:t>страхованным в систе</w:t>
            </w:r>
            <w:r>
              <w:softHyphen/>
              <w:t>ме ОМС лицам</w:t>
            </w:r>
          </w:p>
        </w:tc>
        <w:tc>
          <w:tcPr>
            <w:tcW w:w="1282"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65" w:type="dxa"/>
            <w:tcBorders>
              <w:top w:val="single" w:sz="4" w:space="0" w:color="auto"/>
            </w:tcBorders>
            <w:shd w:val="clear" w:color="auto" w:fill="FFFFFF"/>
          </w:tcPr>
          <w:p w:rsidR="002E1134" w:rsidRDefault="002E1134">
            <w:pPr>
              <w:pStyle w:val="ac"/>
              <w:ind w:firstLine="380"/>
            </w:pPr>
            <w:r>
              <w:t>0,000891</w:t>
            </w:r>
          </w:p>
        </w:tc>
        <w:tc>
          <w:tcPr>
            <w:tcW w:w="1565" w:type="dxa"/>
            <w:tcBorders>
              <w:top w:val="single" w:sz="4" w:space="0" w:color="auto"/>
            </w:tcBorders>
            <w:shd w:val="clear" w:color="auto" w:fill="FFFFFF"/>
          </w:tcPr>
          <w:p w:rsidR="002E1134" w:rsidRDefault="002E1134">
            <w:pPr>
              <w:pStyle w:val="ac"/>
              <w:ind w:firstLine="320"/>
            </w:pPr>
            <w:r>
              <w:t>56 912,50</w:t>
            </w:r>
          </w:p>
        </w:tc>
        <w:tc>
          <w:tcPr>
            <w:tcW w:w="1286" w:type="dxa"/>
            <w:tcBorders>
              <w:top w:val="single" w:sz="4" w:space="0" w:color="auto"/>
            </w:tcBorders>
            <w:shd w:val="clear" w:color="auto" w:fill="FFFFFF"/>
          </w:tcPr>
          <w:p w:rsidR="002E1134" w:rsidRDefault="002E1134">
            <w:pPr>
              <w:pStyle w:val="ac"/>
              <w:ind w:firstLine="520"/>
            </w:pPr>
            <w:r>
              <w:t>50,71</w:t>
            </w:r>
          </w:p>
        </w:tc>
        <w:tc>
          <w:tcPr>
            <w:tcW w:w="1426"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right"/>
            </w:pPr>
            <w:r>
              <w:t>146 549,69</w:t>
            </w:r>
          </w:p>
        </w:tc>
        <w:tc>
          <w:tcPr>
            <w:tcW w:w="1872" w:type="dxa"/>
            <w:tcBorders>
              <w:top w:val="single" w:sz="4" w:space="0" w:color="auto"/>
            </w:tcBorders>
            <w:shd w:val="clear" w:color="auto" w:fill="FFFFFF"/>
          </w:tcPr>
          <w:p w:rsidR="002E1134" w:rsidRDefault="002E1134">
            <w:pPr>
              <w:rPr>
                <w:sz w:val="10"/>
                <w:szCs w:val="10"/>
              </w:rPr>
            </w:pPr>
          </w:p>
        </w:tc>
        <w:tc>
          <w:tcPr>
            <w:tcW w:w="806" w:type="dxa"/>
            <w:tcBorders>
              <w:top w:val="single" w:sz="4" w:space="0" w:color="auto"/>
            </w:tcBorders>
            <w:shd w:val="clear" w:color="auto" w:fill="FFFFFF"/>
          </w:tcPr>
          <w:p w:rsidR="002E1134" w:rsidRDefault="002E1134">
            <w:pPr>
              <w:pStyle w:val="ac"/>
              <w:spacing w:before="200"/>
              <w:ind w:firstLine="420"/>
              <w:rPr>
                <w:sz w:val="20"/>
                <w:szCs w:val="20"/>
              </w:rPr>
            </w:pPr>
            <w:r>
              <w:rPr>
                <w:rFonts w:ascii="Arial" w:hAnsi="Arial" w:cs="Arial"/>
                <w:sz w:val="20"/>
                <w:szCs w:val="20"/>
              </w:rPr>
              <w:t>—</w:t>
            </w:r>
          </w:p>
        </w:tc>
      </w:tr>
      <w:tr w:rsidR="002E1134">
        <w:trPr>
          <w:trHeight w:hRule="exact" w:val="1296"/>
          <w:jc w:val="center"/>
        </w:trPr>
        <w:tc>
          <w:tcPr>
            <w:tcW w:w="1142" w:type="dxa"/>
            <w:shd w:val="clear" w:color="auto" w:fill="FFFFFF"/>
          </w:tcPr>
          <w:p w:rsidR="002E1134" w:rsidRDefault="002E1134">
            <w:pPr>
              <w:pStyle w:val="ac"/>
              <w:spacing w:before="80"/>
              <w:ind w:firstLine="0"/>
              <w:jc w:val="center"/>
            </w:pPr>
            <w:r>
              <w:t>7.5.</w:t>
            </w:r>
          </w:p>
        </w:tc>
        <w:tc>
          <w:tcPr>
            <w:tcW w:w="3125" w:type="dxa"/>
            <w:shd w:val="clear" w:color="auto" w:fill="FFFFFF"/>
            <w:vAlign w:val="center"/>
          </w:tcPr>
          <w:p w:rsidR="002E1134" w:rsidRDefault="002E1134">
            <w:pPr>
              <w:pStyle w:val="ac"/>
              <w:spacing w:after="160"/>
              <w:ind w:firstLine="0"/>
            </w:pPr>
            <w:r>
              <w:t>Паллиативная меди</w:t>
            </w:r>
            <w:r>
              <w:softHyphen/>
              <w:t>цинская помощь, всего</w:t>
            </w:r>
          </w:p>
          <w:p w:rsidR="002E1134" w:rsidRDefault="002E1134">
            <w:pPr>
              <w:pStyle w:val="ac"/>
              <w:ind w:firstLine="0"/>
            </w:pPr>
            <w:r>
              <w:t>в том числе:</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240"/>
              <w:ind w:firstLine="700"/>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240"/>
              <w:ind w:firstLine="700"/>
              <w:jc w:val="both"/>
              <w:rPr>
                <w:sz w:val="20"/>
                <w:szCs w:val="20"/>
              </w:rPr>
            </w:pPr>
            <w:r>
              <w:rPr>
                <w:rFonts w:ascii="Arial" w:hAnsi="Arial" w:cs="Arial"/>
                <w:sz w:val="20"/>
                <w:szCs w:val="20"/>
              </w:rPr>
              <w:t>—</w:t>
            </w:r>
          </w:p>
        </w:tc>
        <w:tc>
          <w:tcPr>
            <w:tcW w:w="1286"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80"/>
              <w:ind w:firstLine="0"/>
              <w:jc w:val="center"/>
              <w:rPr>
                <w:sz w:val="20"/>
                <w:szCs w:val="20"/>
              </w:rPr>
            </w:pPr>
            <w:r>
              <w:rPr>
                <w:rFonts w:ascii="Arial" w:hAnsi="Arial" w:cs="Arial"/>
                <w:sz w:val="20"/>
                <w:szCs w:val="20"/>
              </w:rPr>
              <w:t>__</w:t>
            </w:r>
          </w:p>
        </w:tc>
        <w:tc>
          <w:tcPr>
            <w:tcW w:w="1853" w:type="dxa"/>
            <w:shd w:val="clear" w:color="auto" w:fill="FFFFFF"/>
          </w:tcPr>
          <w:p w:rsidR="002E1134" w:rsidRDefault="002E1134">
            <w:pPr>
              <w:pStyle w:val="ac"/>
              <w:spacing w:before="260"/>
              <w:ind w:firstLine="840"/>
              <w:rPr>
                <w:sz w:val="20"/>
                <w:szCs w:val="20"/>
              </w:rPr>
            </w:pPr>
            <w:r>
              <w:rPr>
                <w:rFonts w:ascii="Arial" w:hAnsi="Arial" w:cs="Arial"/>
                <w:sz w:val="20"/>
                <w:szCs w:val="20"/>
              </w:rPr>
              <w:t>—</w:t>
            </w:r>
          </w:p>
        </w:tc>
        <w:tc>
          <w:tcPr>
            <w:tcW w:w="1872" w:type="dxa"/>
            <w:shd w:val="clear" w:color="auto" w:fill="FFFFFF"/>
          </w:tcPr>
          <w:p w:rsidR="002E1134" w:rsidRDefault="002E1134">
            <w:pPr>
              <w:rPr>
                <w:sz w:val="10"/>
                <w:szCs w:val="10"/>
              </w:rPr>
            </w:pPr>
          </w:p>
        </w:tc>
        <w:tc>
          <w:tcPr>
            <w:tcW w:w="806" w:type="dxa"/>
            <w:shd w:val="clear" w:color="auto" w:fill="FFFFFF"/>
          </w:tcPr>
          <w:p w:rsidR="002E1134" w:rsidRDefault="002E1134">
            <w:pPr>
              <w:pStyle w:val="ac"/>
              <w:spacing w:before="260"/>
              <w:ind w:firstLine="420"/>
              <w:jc w:val="both"/>
              <w:rPr>
                <w:sz w:val="20"/>
                <w:szCs w:val="20"/>
              </w:rPr>
            </w:pPr>
            <w:r>
              <w:rPr>
                <w:rFonts w:ascii="Arial" w:hAnsi="Arial" w:cs="Arial"/>
                <w:sz w:val="20"/>
                <w:szCs w:val="20"/>
              </w:rPr>
              <w:t>—</w:t>
            </w:r>
          </w:p>
        </w:tc>
      </w:tr>
      <w:tr w:rsidR="002E1134">
        <w:trPr>
          <w:trHeight w:hRule="exact" w:val="2266"/>
          <w:jc w:val="center"/>
        </w:trPr>
        <w:tc>
          <w:tcPr>
            <w:tcW w:w="1142" w:type="dxa"/>
            <w:shd w:val="clear" w:color="auto" w:fill="FFFFFF"/>
          </w:tcPr>
          <w:p w:rsidR="002E1134" w:rsidRDefault="002E1134">
            <w:pPr>
              <w:pStyle w:val="ac"/>
              <w:spacing w:before="80"/>
              <w:ind w:firstLine="0"/>
              <w:jc w:val="center"/>
            </w:pPr>
            <w:r>
              <w:t>7.5.1.</w:t>
            </w:r>
          </w:p>
        </w:tc>
        <w:tc>
          <w:tcPr>
            <w:tcW w:w="3125" w:type="dxa"/>
            <w:shd w:val="clear" w:color="auto" w:fill="FFFFFF"/>
            <w:vAlign w:val="center"/>
          </w:tcPr>
          <w:p w:rsidR="002E1134" w:rsidRDefault="002E1134">
            <w:pPr>
              <w:pStyle w:val="ac"/>
              <w:spacing w:after="140"/>
              <w:ind w:firstLine="0"/>
              <w:jc w:val="both"/>
            </w:pPr>
            <w:r>
              <w:t>Паллиативная первич</w:t>
            </w:r>
            <w:r>
              <w:softHyphen/>
              <w:t>ная медицинская по</w:t>
            </w:r>
            <w:r>
              <w:softHyphen/>
              <w:t>мощь, в том числе дов</w:t>
            </w:r>
            <w:r>
              <w:softHyphen/>
              <w:t>рачебная и врачебная, всего</w:t>
            </w:r>
          </w:p>
          <w:p w:rsidR="002E1134" w:rsidRDefault="002E1134">
            <w:pPr>
              <w:pStyle w:val="ac"/>
              <w:ind w:firstLine="0"/>
            </w:pPr>
            <w:r>
              <w:t>в том числе:</w:t>
            </w:r>
          </w:p>
        </w:tc>
        <w:tc>
          <w:tcPr>
            <w:tcW w:w="1282"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0,027740</w:t>
            </w:r>
          </w:p>
        </w:tc>
        <w:tc>
          <w:tcPr>
            <w:tcW w:w="1565" w:type="dxa"/>
            <w:shd w:val="clear" w:color="auto" w:fill="FFFFFF"/>
          </w:tcPr>
          <w:p w:rsidR="002E1134" w:rsidRDefault="002E1134">
            <w:pPr>
              <w:pStyle w:val="ac"/>
              <w:ind w:firstLine="500"/>
            </w:pPr>
            <w:r>
              <w:t>1 145,93</w:t>
            </w:r>
          </w:p>
        </w:tc>
        <w:tc>
          <w:tcPr>
            <w:tcW w:w="1286" w:type="dxa"/>
            <w:shd w:val="clear" w:color="auto" w:fill="FFFFFF"/>
          </w:tcPr>
          <w:p w:rsidR="002E1134" w:rsidRDefault="002E1134">
            <w:pPr>
              <w:pStyle w:val="ac"/>
              <w:ind w:firstLine="0"/>
              <w:jc w:val="right"/>
            </w:pPr>
            <w:r>
              <w:t>31,78</w:t>
            </w:r>
          </w:p>
        </w:tc>
        <w:tc>
          <w:tcPr>
            <w:tcW w:w="1426"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600"/>
            </w:pPr>
            <w:r>
              <w:t>91 903,31</w:t>
            </w:r>
          </w:p>
        </w:tc>
        <w:tc>
          <w:tcPr>
            <w:tcW w:w="1872" w:type="dxa"/>
            <w:shd w:val="clear" w:color="auto" w:fill="FFFFFF"/>
          </w:tcPr>
          <w:p w:rsidR="002E1134" w:rsidRDefault="002E1134">
            <w:pPr>
              <w:rPr>
                <w:sz w:val="10"/>
                <w:szCs w:val="10"/>
              </w:rPr>
            </w:pPr>
          </w:p>
        </w:tc>
        <w:tc>
          <w:tcPr>
            <w:tcW w:w="806" w:type="dxa"/>
            <w:shd w:val="clear" w:color="auto" w:fill="FFFFFF"/>
          </w:tcPr>
          <w:p w:rsidR="002E1134" w:rsidRDefault="002E1134">
            <w:pPr>
              <w:rPr>
                <w:sz w:val="10"/>
                <w:szCs w:val="10"/>
              </w:rPr>
            </w:pPr>
          </w:p>
        </w:tc>
      </w:tr>
      <w:tr w:rsidR="002E1134">
        <w:trPr>
          <w:trHeight w:hRule="exact" w:val="2443"/>
          <w:jc w:val="center"/>
        </w:trPr>
        <w:tc>
          <w:tcPr>
            <w:tcW w:w="1142" w:type="dxa"/>
            <w:shd w:val="clear" w:color="auto" w:fill="FFFFFF"/>
          </w:tcPr>
          <w:p w:rsidR="002E1134" w:rsidRDefault="002E1134">
            <w:pPr>
              <w:pStyle w:val="ac"/>
              <w:spacing w:before="80"/>
              <w:ind w:firstLine="0"/>
              <w:jc w:val="center"/>
            </w:pPr>
            <w:r>
              <w:t>7.5.1.1.</w:t>
            </w:r>
          </w:p>
        </w:tc>
        <w:tc>
          <w:tcPr>
            <w:tcW w:w="3125" w:type="dxa"/>
            <w:shd w:val="clear" w:color="auto" w:fill="FFFFFF"/>
            <w:vAlign w:val="bottom"/>
          </w:tcPr>
          <w:p w:rsidR="002E1134" w:rsidRDefault="002E1134">
            <w:pPr>
              <w:pStyle w:val="ac"/>
              <w:ind w:firstLine="0"/>
              <w:jc w:val="both"/>
            </w:pPr>
            <w:r>
              <w:t>Паллиативная меди</w:t>
            </w:r>
            <w:r>
              <w:softHyphen/>
              <w:t>цинская помощь, в том числе на дому (за ис</w:t>
            </w:r>
            <w:r>
              <w:softHyphen/>
              <w:t>ключением посещений на дому выездными па</w:t>
            </w:r>
            <w:r>
              <w:softHyphen/>
              <w:t>тронажными бригада</w:t>
            </w:r>
            <w:r>
              <w:softHyphen/>
              <w:t>ми)</w:t>
            </w:r>
          </w:p>
        </w:tc>
        <w:tc>
          <w:tcPr>
            <w:tcW w:w="1282"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0,021120</w:t>
            </w:r>
          </w:p>
        </w:tc>
        <w:tc>
          <w:tcPr>
            <w:tcW w:w="1565" w:type="dxa"/>
            <w:shd w:val="clear" w:color="auto" w:fill="FFFFFF"/>
          </w:tcPr>
          <w:p w:rsidR="002E1134" w:rsidRDefault="002E1134">
            <w:pPr>
              <w:pStyle w:val="ac"/>
              <w:ind w:firstLine="700"/>
            </w:pPr>
            <w:r>
              <w:t>593,80</w:t>
            </w:r>
          </w:p>
        </w:tc>
        <w:tc>
          <w:tcPr>
            <w:tcW w:w="1286" w:type="dxa"/>
            <w:shd w:val="clear" w:color="auto" w:fill="FFFFFF"/>
          </w:tcPr>
          <w:p w:rsidR="002E1134" w:rsidRDefault="002E1134">
            <w:pPr>
              <w:pStyle w:val="ac"/>
              <w:ind w:firstLine="0"/>
              <w:jc w:val="right"/>
            </w:pPr>
            <w:r>
              <w:t>12,54</w:t>
            </w:r>
          </w:p>
        </w:tc>
        <w:tc>
          <w:tcPr>
            <w:tcW w:w="1426"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600"/>
            </w:pPr>
            <w:r>
              <w:t>36 251,49</w:t>
            </w:r>
          </w:p>
        </w:tc>
        <w:tc>
          <w:tcPr>
            <w:tcW w:w="1872" w:type="dxa"/>
            <w:shd w:val="clear" w:color="auto" w:fill="FFFFFF"/>
          </w:tcPr>
          <w:p w:rsidR="002E1134" w:rsidRDefault="002E1134">
            <w:pPr>
              <w:rPr>
                <w:sz w:val="10"/>
                <w:szCs w:val="10"/>
              </w:rPr>
            </w:pPr>
          </w:p>
        </w:tc>
        <w:tc>
          <w:tcPr>
            <w:tcW w:w="806" w:type="dxa"/>
            <w:shd w:val="clear" w:color="auto" w:fill="FFFFFF"/>
          </w:tcPr>
          <w:p w:rsidR="002E1134" w:rsidRDefault="002E1134">
            <w:pPr>
              <w:rPr>
                <w:sz w:val="10"/>
                <w:szCs w:val="10"/>
              </w:rPr>
            </w:pPr>
          </w:p>
        </w:tc>
      </w:tr>
      <w:tr w:rsidR="002E1134">
        <w:trPr>
          <w:trHeight w:hRule="exact" w:val="1354"/>
          <w:jc w:val="center"/>
        </w:trPr>
        <w:tc>
          <w:tcPr>
            <w:tcW w:w="1142" w:type="dxa"/>
            <w:shd w:val="clear" w:color="auto" w:fill="FFFFFF"/>
          </w:tcPr>
          <w:p w:rsidR="002E1134" w:rsidRDefault="002E1134">
            <w:pPr>
              <w:pStyle w:val="ac"/>
              <w:ind w:firstLine="180"/>
            </w:pPr>
            <w:r>
              <w:t>7.5.1.2.</w:t>
            </w:r>
          </w:p>
        </w:tc>
        <w:tc>
          <w:tcPr>
            <w:tcW w:w="3125" w:type="dxa"/>
            <w:shd w:val="clear" w:color="auto" w:fill="FFFFFF"/>
            <w:vAlign w:val="bottom"/>
          </w:tcPr>
          <w:p w:rsidR="002E1134" w:rsidRDefault="002E1134">
            <w:pPr>
              <w:pStyle w:val="ac"/>
              <w:ind w:firstLine="0"/>
              <w:jc w:val="both"/>
            </w:pPr>
            <w:r>
              <w:t>Паллиативная меди</w:t>
            </w:r>
            <w:r>
              <w:softHyphen/>
              <w:t>цинская помощь на до</w:t>
            </w:r>
            <w:r>
              <w:softHyphen/>
              <w:t>му выездными патро</w:t>
            </w:r>
            <w:r>
              <w:softHyphen/>
              <w:t>нажными бригадами</w:t>
            </w:r>
          </w:p>
        </w:tc>
        <w:tc>
          <w:tcPr>
            <w:tcW w:w="1282" w:type="dxa"/>
            <w:shd w:val="clear" w:color="auto" w:fill="FFFFFF"/>
          </w:tcPr>
          <w:p w:rsidR="002E1134" w:rsidRDefault="002E1134">
            <w:pPr>
              <w:pStyle w:val="ac"/>
              <w:ind w:firstLine="0"/>
              <w:jc w:val="center"/>
            </w:pPr>
            <w:r>
              <w:t>посеще</w:t>
            </w:r>
            <w:r>
              <w:softHyphen/>
              <w:t>ний</w:t>
            </w:r>
          </w:p>
        </w:tc>
        <w:tc>
          <w:tcPr>
            <w:tcW w:w="1565" w:type="dxa"/>
            <w:shd w:val="clear" w:color="auto" w:fill="FFFFFF"/>
          </w:tcPr>
          <w:p w:rsidR="002E1134" w:rsidRDefault="002E1134">
            <w:pPr>
              <w:pStyle w:val="ac"/>
              <w:ind w:firstLine="380"/>
            </w:pPr>
            <w:r>
              <w:t>0,006620</w:t>
            </w:r>
          </w:p>
        </w:tc>
        <w:tc>
          <w:tcPr>
            <w:tcW w:w="1565" w:type="dxa"/>
            <w:shd w:val="clear" w:color="auto" w:fill="FFFFFF"/>
          </w:tcPr>
          <w:p w:rsidR="002E1134" w:rsidRDefault="002E1134">
            <w:pPr>
              <w:pStyle w:val="ac"/>
              <w:ind w:firstLine="500"/>
            </w:pPr>
            <w:r>
              <w:t>2 906,10</w:t>
            </w:r>
          </w:p>
        </w:tc>
        <w:tc>
          <w:tcPr>
            <w:tcW w:w="1286" w:type="dxa"/>
            <w:shd w:val="clear" w:color="auto" w:fill="FFFFFF"/>
          </w:tcPr>
          <w:p w:rsidR="002E1134" w:rsidRDefault="002E1134">
            <w:pPr>
              <w:pStyle w:val="ac"/>
              <w:ind w:firstLine="520"/>
              <w:jc w:val="both"/>
            </w:pPr>
            <w:r>
              <w:t>19,24</w:t>
            </w:r>
          </w:p>
        </w:tc>
        <w:tc>
          <w:tcPr>
            <w:tcW w:w="1426" w:type="dxa"/>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1853" w:type="dxa"/>
            <w:shd w:val="clear" w:color="auto" w:fill="FFFFFF"/>
          </w:tcPr>
          <w:p w:rsidR="002E1134" w:rsidRDefault="002E1134">
            <w:pPr>
              <w:pStyle w:val="ac"/>
              <w:ind w:firstLine="600"/>
            </w:pPr>
            <w:r>
              <w:t>55 651,82</w:t>
            </w:r>
          </w:p>
        </w:tc>
        <w:tc>
          <w:tcPr>
            <w:tcW w:w="1872" w:type="dxa"/>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806" w:type="dxa"/>
            <w:shd w:val="clear" w:color="auto" w:fill="FFFFFF"/>
          </w:tcPr>
          <w:p w:rsidR="002E1134" w:rsidRDefault="002E1134">
            <w:pPr>
              <w:pStyle w:val="ac"/>
              <w:ind w:firstLine="420"/>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61"/>
        <w:gridCol w:w="3125"/>
        <w:gridCol w:w="1282"/>
        <w:gridCol w:w="1570"/>
        <w:gridCol w:w="1565"/>
        <w:gridCol w:w="1277"/>
        <w:gridCol w:w="1430"/>
        <w:gridCol w:w="1853"/>
        <w:gridCol w:w="1867"/>
        <w:gridCol w:w="874"/>
      </w:tblGrid>
      <w:tr w:rsidR="002E1134">
        <w:trPr>
          <w:trHeight w:hRule="exact" w:val="350"/>
          <w:jc w:val="center"/>
        </w:trPr>
        <w:tc>
          <w:tcPr>
            <w:tcW w:w="1061" w:type="dxa"/>
            <w:tcBorders>
              <w:top w:val="single" w:sz="4" w:space="0" w:color="auto"/>
              <w:left w:val="single" w:sz="4" w:space="0" w:color="auto"/>
            </w:tcBorders>
            <w:shd w:val="clear" w:color="auto" w:fill="FFFFFF"/>
            <w:vAlign w:val="bottom"/>
          </w:tcPr>
          <w:p w:rsidR="002E1134" w:rsidRDefault="002E1134">
            <w:pPr>
              <w:pStyle w:val="ac"/>
              <w:ind w:firstLine="420"/>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2774"/>
          <w:jc w:val="center"/>
        </w:trPr>
        <w:tc>
          <w:tcPr>
            <w:tcW w:w="1061" w:type="dxa"/>
            <w:tcBorders>
              <w:top w:val="single" w:sz="4" w:space="0" w:color="auto"/>
            </w:tcBorders>
            <w:shd w:val="clear" w:color="auto" w:fill="FFFFFF"/>
          </w:tcPr>
          <w:p w:rsidR="002E1134" w:rsidRDefault="002E1134">
            <w:pPr>
              <w:pStyle w:val="ac"/>
              <w:ind w:left="80" w:firstLine="0"/>
              <w:jc w:val="center"/>
            </w:pPr>
            <w:r>
              <w:t>7.5.2.</w:t>
            </w:r>
          </w:p>
        </w:tc>
        <w:tc>
          <w:tcPr>
            <w:tcW w:w="3125" w:type="dxa"/>
            <w:tcBorders>
              <w:top w:val="single" w:sz="4" w:space="0" w:color="auto"/>
            </w:tcBorders>
            <w:shd w:val="clear" w:color="auto" w:fill="FFFFFF"/>
          </w:tcPr>
          <w:p w:rsidR="002E1134" w:rsidRDefault="002E1134">
            <w:pPr>
              <w:pStyle w:val="ac"/>
              <w:ind w:firstLine="0"/>
              <w:jc w:val="both"/>
            </w:pPr>
            <w:r>
              <w:t>Паллиативная меди</w:t>
            </w:r>
            <w:r>
              <w:softHyphen/>
              <w:t>цинская помощь в ста</w:t>
            </w:r>
            <w:r>
              <w:softHyphen/>
              <w:t>ционарных условиях (включая койки пал</w:t>
            </w:r>
            <w:r>
              <w:softHyphen/>
              <w:t>лиативной медицин</w:t>
            </w:r>
            <w:r>
              <w:softHyphen/>
              <w:t>ской помощи и койки сестринского ухода), всего</w:t>
            </w:r>
          </w:p>
        </w:tc>
        <w:tc>
          <w:tcPr>
            <w:tcW w:w="1282" w:type="dxa"/>
            <w:tcBorders>
              <w:top w:val="single" w:sz="4" w:space="0" w:color="auto"/>
            </w:tcBorders>
            <w:shd w:val="clear" w:color="auto" w:fill="FFFFFF"/>
          </w:tcPr>
          <w:p w:rsidR="002E1134" w:rsidRDefault="002E1134">
            <w:pPr>
              <w:pStyle w:val="ac"/>
              <w:ind w:firstLine="0"/>
              <w:jc w:val="center"/>
            </w:pPr>
            <w:r>
              <w:t>койко</w:t>
            </w:r>
            <w:r>
              <w:softHyphen/>
              <w:t>дней</w:t>
            </w:r>
          </w:p>
        </w:tc>
        <w:tc>
          <w:tcPr>
            <w:tcW w:w="1570" w:type="dxa"/>
            <w:tcBorders>
              <w:top w:val="single" w:sz="4" w:space="0" w:color="auto"/>
            </w:tcBorders>
            <w:shd w:val="clear" w:color="auto" w:fill="FFFFFF"/>
          </w:tcPr>
          <w:p w:rsidR="002E1134" w:rsidRDefault="002E1134">
            <w:pPr>
              <w:pStyle w:val="ac"/>
              <w:ind w:firstLine="660"/>
            </w:pPr>
            <w:r>
              <w:t>0,0644</w:t>
            </w:r>
          </w:p>
        </w:tc>
        <w:tc>
          <w:tcPr>
            <w:tcW w:w="1565" w:type="dxa"/>
            <w:tcBorders>
              <w:top w:val="single" w:sz="4" w:space="0" w:color="auto"/>
            </w:tcBorders>
            <w:shd w:val="clear" w:color="auto" w:fill="FFFFFF"/>
          </w:tcPr>
          <w:p w:rsidR="002E1134" w:rsidRDefault="002E1134">
            <w:pPr>
              <w:pStyle w:val="ac"/>
              <w:ind w:firstLine="440"/>
            </w:pPr>
            <w:r>
              <w:t>3 515,30</w:t>
            </w:r>
          </w:p>
        </w:tc>
        <w:tc>
          <w:tcPr>
            <w:tcW w:w="1277" w:type="dxa"/>
            <w:tcBorders>
              <w:top w:val="single" w:sz="4" w:space="0" w:color="auto"/>
            </w:tcBorders>
            <w:shd w:val="clear" w:color="auto" w:fill="FFFFFF"/>
          </w:tcPr>
          <w:p w:rsidR="002E1134" w:rsidRDefault="002E1134">
            <w:pPr>
              <w:pStyle w:val="ac"/>
              <w:ind w:firstLine="0"/>
              <w:jc w:val="right"/>
            </w:pPr>
            <w:r>
              <w:t>226,39</w:t>
            </w:r>
          </w:p>
        </w:tc>
        <w:tc>
          <w:tcPr>
            <w:tcW w:w="1430"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460"/>
            </w:pPr>
            <w:r>
              <w:t>654 526,14</w:t>
            </w:r>
          </w:p>
        </w:tc>
        <w:tc>
          <w:tcPr>
            <w:tcW w:w="1867" w:type="dxa"/>
            <w:tcBorders>
              <w:top w:val="single" w:sz="4" w:space="0" w:color="auto"/>
            </w:tcBorders>
            <w:shd w:val="clear" w:color="auto" w:fill="FFFFFF"/>
          </w:tcPr>
          <w:p w:rsidR="002E1134" w:rsidRDefault="002E1134">
            <w:pPr>
              <w:rPr>
                <w:sz w:val="10"/>
                <w:szCs w:val="10"/>
              </w:rPr>
            </w:pP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301"/>
          <w:jc w:val="center"/>
        </w:trPr>
        <w:tc>
          <w:tcPr>
            <w:tcW w:w="1061"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 паллиатив</w:t>
            </w:r>
            <w:r>
              <w:softHyphen/>
              <w:t>ная медицинская по</w:t>
            </w:r>
            <w:r>
              <w:softHyphen/>
              <w:t>мощь детям</w:t>
            </w:r>
          </w:p>
        </w:tc>
        <w:tc>
          <w:tcPr>
            <w:tcW w:w="1282" w:type="dxa"/>
            <w:shd w:val="clear" w:color="auto" w:fill="FFFFFF"/>
          </w:tcPr>
          <w:p w:rsidR="002E1134" w:rsidRDefault="002E1134">
            <w:pPr>
              <w:pStyle w:val="ac"/>
              <w:spacing w:before="140"/>
              <w:ind w:firstLine="0"/>
              <w:jc w:val="center"/>
            </w:pPr>
            <w:r>
              <w:t>койко</w:t>
            </w:r>
            <w:r>
              <w:softHyphen/>
              <w:t>дней</w:t>
            </w:r>
          </w:p>
        </w:tc>
        <w:tc>
          <w:tcPr>
            <w:tcW w:w="1570" w:type="dxa"/>
            <w:shd w:val="clear" w:color="auto" w:fill="FFFFFF"/>
          </w:tcPr>
          <w:p w:rsidR="002E1134" w:rsidRDefault="002E1134">
            <w:pPr>
              <w:pStyle w:val="ac"/>
              <w:spacing w:before="140"/>
            </w:pPr>
            <w:r>
              <w:t>0,002054</w:t>
            </w:r>
          </w:p>
        </w:tc>
        <w:tc>
          <w:tcPr>
            <w:tcW w:w="1565" w:type="dxa"/>
            <w:shd w:val="clear" w:color="auto" w:fill="FFFFFF"/>
          </w:tcPr>
          <w:p w:rsidR="002E1134" w:rsidRDefault="002E1134">
            <w:pPr>
              <w:pStyle w:val="ac"/>
              <w:spacing w:before="140"/>
              <w:ind w:firstLine="440"/>
            </w:pPr>
            <w:r>
              <w:t>3 515,30</w:t>
            </w:r>
          </w:p>
        </w:tc>
        <w:tc>
          <w:tcPr>
            <w:tcW w:w="1277" w:type="dxa"/>
            <w:shd w:val="clear" w:color="auto" w:fill="FFFFFF"/>
          </w:tcPr>
          <w:p w:rsidR="002E1134" w:rsidRDefault="002E1134">
            <w:pPr>
              <w:pStyle w:val="ac"/>
              <w:spacing w:before="140"/>
              <w:ind w:firstLine="0"/>
              <w:jc w:val="right"/>
            </w:pPr>
            <w:r>
              <w:t>7,22</w:t>
            </w:r>
          </w:p>
        </w:tc>
        <w:tc>
          <w:tcPr>
            <w:tcW w:w="1430" w:type="dxa"/>
            <w:shd w:val="clear" w:color="auto" w:fill="FFFFFF"/>
          </w:tcPr>
          <w:p w:rsidR="002E1134" w:rsidRDefault="002E1134">
            <w:pPr>
              <w:pStyle w:val="ac"/>
              <w:spacing w:before="320"/>
              <w:ind w:firstLine="0"/>
              <w:jc w:val="center"/>
            </w:pPr>
            <w:r>
              <w:t>—</w:t>
            </w:r>
          </w:p>
        </w:tc>
        <w:tc>
          <w:tcPr>
            <w:tcW w:w="1853" w:type="dxa"/>
            <w:shd w:val="clear" w:color="auto" w:fill="FFFFFF"/>
          </w:tcPr>
          <w:p w:rsidR="002E1134" w:rsidRDefault="002E1134">
            <w:pPr>
              <w:pStyle w:val="ac"/>
              <w:spacing w:before="140"/>
              <w:ind w:firstLine="0"/>
              <w:jc w:val="right"/>
            </w:pPr>
            <w:r>
              <w:t>20 875,73</w:t>
            </w:r>
          </w:p>
        </w:tc>
        <w:tc>
          <w:tcPr>
            <w:tcW w:w="1867" w:type="dxa"/>
            <w:shd w:val="clear" w:color="auto" w:fill="FFFFFF"/>
          </w:tcPr>
          <w:p w:rsidR="002E1134" w:rsidRDefault="002E1134">
            <w:pPr>
              <w:pStyle w:val="ac"/>
              <w:spacing w:before="320"/>
              <w:ind w:firstLine="0"/>
              <w:jc w:val="center"/>
            </w:pPr>
            <w:r>
              <w:t>—</w:t>
            </w:r>
          </w:p>
        </w:tc>
        <w:tc>
          <w:tcPr>
            <w:tcW w:w="874" w:type="dxa"/>
            <w:shd w:val="clear" w:color="auto" w:fill="FFFFFF"/>
          </w:tcPr>
          <w:p w:rsidR="002E1134" w:rsidRDefault="002E1134">
            <w:pPr>
              <w:pStyle w:val="ac"/>
              <w:spacing w:before="100"/>
              <w:ind w:firstLine="420"/>
            </w:pPr>
            <w:r>
              <w:t>—</w:t>
            </w:r>
          </w:p>
        </w:tc>
      </w:tr>
      <w:tr w:rsidR="002E1134">
        <w:trPr>
          <w:trHeight w:hRule="exact" w:val="979"/>
          <w:jc w:val="center"/>
        </w:trPr>
        <w:tc>
          <w:tcPr>
            <w:tcW w:w="1061" w:type="dxa"/>
            <w:shd w:val="clear" w:color="auto" w:fill="FFFFFF"/>
          </w:tcPr>
          <w:p w:rsidR="002E1134" w:rsidRDefault="002E1134">
            <w:pPr>
              <w:pStyle w:val="ac"/>
              <w:spacing w:before="140"/>
              <w:ind w:firstLine="0"/>
              <w:jc w:val="center"/>
            </w:pPr>
            <w:r>
              <w:t>7.6.</w:t>
            </w:r>
          </w:p>
        </w:tc>
        <w:tc>
          <w:tcPr>
            <w:tcW w:w="3125" w:type="dxa"/>
            <w:shd w:val="clear" w:color="auto" w:fill="FFFFFF"/>
            <w:vAlign w:val="center"/>
          </w:tcPr>
          <w:p w:rsidR="002E1134" w:rsidRDefault="002E1134">
            <w:pPr>
              <w:pStyle w:val="ac"/>
              <w:ind w:firstLine="0"/>
              <w:jc w:val="both"/>
            </w:pPr>
            <w:r>
              <w:t>Иные государственные услуги (работы)</w:t>
            </w:r>
          </w:p>
        </w:tc>
        <w:tc>
          <w:tcPr>
            <w:tcW w:w="1282" w:type="dxa"/>
            <w:shd w:val="clear" w:color="auto" w:fill="FFFFFF"/>
            <w:vAlign w:val="center"/>
          </w:tcPr>
          <w:p w:rsidR="002E1134" w:rsidRDefault="002E1134">
            <w:pPr>
              <w:pStyle w:val="ac"/>
              <w:ind w:firstLine="0"/>
              <w:jc w:val="center"/>
            </w:pPr>
            <w:r>
              <w:t>услуг (работ)</w:t>
            </w:r>
          </w:p>
        </w:tc>
        <w:tc>
          <w:tcPr>
            <w:tcW w:w="1570" w:type="dxa"/>
            <w:shd w:val="clear" w:color="auto" w:fill="FFFFFF"/>
          </w:tcPr>
          <w:p w:rsidR="002E1134" w:rsidRDefault="002E1134">
            <w:pPr>
              <w:pStyle w:val="ac"/>
              <w:spacing w:before="300"/>
              <w:ind w:firstLine="720"/>
              <w:jc w:val="both"/>
            </w:pPr>
            <w:r>
              <w:t>—</w:t>
            </w:r>
          </w:p>
        </w:tc>
        <w:tc>
          <w:tcPr>
            <w:tcW w:w="1565" w:type="dxa"/>
            <w:shd w:val="clear" w:color="auto" w:fill="FFFFFF"/>
          </w:tcPr>
          <w:p w:rsidR="002E1134" w:rsidRDefault="002E1134">
            <w:pPr>
              <w:pStyle w:val="ac"/>
              <w:spacing w:before="300"/>
              <w:ind w:firstLine="700"/>
              <w:jc w:val="both"/>
            </w:pPr>
            <w:r>
              <w:t>—</w:t>
            </w:r>
          </w:p>
        </w:tc>
        <w:tc>
          <w:tcPr>
            <w:tcW w:w="1277" w:type="dxa"/>
            <w:shd w:val="clear" w:color="auto" w:fill="FFFFFF"/>
          </w:tcPr>
          <w:p w:rsidR="002E1134" w:rsidRDefault="002E1134">
            <w:pPr>
              <w:pStyle w:val="ac"/>
              <w:spacing w:before="120"/>
              <w:ind w:firstLine="0"/>
              <w:jc w:val="right"/>
            </w:pPr>
            <w:r>
              <w:t>1 087,66</w:t>
            </w:r>
          </w:p>
        </w:tc>
        <w:tc>
          <w:tcPr>
            <w:tcW w:w="1430" w:type="dxa"/>
            <w:shd w:val="clear" w:color="auto" w:fill="FFFFFF"/>
          </w:tcPr>
          <w:p w:rsidR="002E1134" w:rsidRDefault="002E1134">
            <w:pPr>
              <w:pStyle w:val="ac"/>
              <w:spacing w:before="300"/>
              <w:ind w:firstLine="0"/>
              <w:jc w:val="center"/>
            </w:pPr>
            <w:r>
              <w:t>—</w:t>
            </w:r>
          </w:p>
        </w:tc>
        <w:tc>
          <w:tcPr>
            <w:tcW w:w="1853" w:type="dxa"/>
            <w:shd w:val="clear" w:color="auto" w:fill="FFFFFF"/>
          </w:tcPr>
          <w:p w:rsidR="002E1134" w:rsidRDefault="002E1134">
            <w:pPr>
              <w:pStyle w:val="ac"/>
              <w:spacing w:before="120"/>
              <w:ind w:firstLine="260"/>
              <w:jc w:val="both"/>
            </w:pPr>
            <w:r>
              <w:t>3 144 662,20</w:t>
            </w:r>
          </w:p>
        </w:tc>
        <w:tc>
          <w:tcPr>
            <w:tcW w:w="1867" w:type="dxa"/>
            <w:shd w:val="clear" w:color="auto" w:fill="FFFFFF"/>
          </w:tcPr>
          <w:p w:rsidR="002E1134" w:rsidRDefault="002E1134">
            <w:pPr>
              <w:pStyle w:val="ac"/>
              <w:spacing w:before="300"/>
              <w:ind w:firstLine="0"/>
              <w:jc w:val="center"/>
            </w:pPr>
            <w:r>
              <w:t>—</w:t>
            </w:r>
          </w:p>
        </w:tc>
        <w:tc>
          <w:tcPr>
            <w:tcW w:w="874" w:type="dxa"/>
            <w:shd w:val="clear" w:color="auto" w:fill="FFFFFF"/>
          </w:tcPr>
          <w:p w:rsidR="002E1134" w:rsidRDefault="002E1134">
            <w:pPr>
              <w:pStyle w:val="ac"/>
              <w:spacing w:before="320"/>
              <w:ind w:firstLine="420"/>
            </w:pPr>
            <w:r>
              <w:t>—</w:t>
            </w:r>
          </w:p>
        </w:tc>
      </w:tr>
      <w:tr w:rsidR="002E1134">
        <w:trPr>
          <w:trHeight w:hRule="exact" w:val="1949"/>
          <w:jc w:val="center"/>
        </w:trPr>
        <w:tc>
          <w:tcPr>
            <w:tcW w:w="1061" w:type="dxa"/>
            <w:shd w:val="clear" w:color="auto" w:fill="FFFFFF"/>
          </w:tcPr>
          <w:p w:rsidR="002E1134" w:rsidRDefault="002E1134">
            <w:pPr>
              <w:pStyle w:val="ac"/>
              <w:spacing w:before="120"/>
              <w:ind w:firstLine="0"/>
              <w:jc w:val="center"/>
            </w:pPr>
            <w:r>
              <w:t>7.7.</w:t>
            </w:r>
          </w:p>
        </w:tc>
        <w:tc>
          <w:tcPr>
            <w:tcW w:w="3125" w:type="dxa"/>
            <w:shd w:val="clear" w:color="auto" w:fill="FFFFFF"/>
            <w:vAlign w:val="center"/>
          </w:tcPr>
          <w:p w:rsidR="002E1134" w:rsidRDefault="002E1134">
            <w:pPr>
              <w:pStyle w:val="ac"/>
              <w:ind w:firstLine="0"/>
            </w:pPr>
            <w:r>
              <w:t>Высокотехнологичная медицинская помощь, оказываемая в меди</w:t>
            </w:r>
            <w:r>
              <w:softHyphen/>
              <w:t>цинских организациях Ставропольского края</w:t>
            </w:r>
          </w:p>
        </w:tc>
        <w:tc>
          <w:tcPr>
            <w:tcW w:w="1282" w:type="dxa"/>
            <w:shd w:val="clear" w:color="auto" w:fill="FFFFFF"/>
            <w:vAlign w:val="center"/>
          </w:tcPr>
          <w:p w:rsidR="002E1134" w:rsidRDefault="002E1134">
            <w:pPr>
              <w:pStyle w:val="ac"/>
              <w:spacing w:line="233" w:lineRule="auto"/>
              <w:ind w:firstLine="0"/>
              <w:jc w:val="center"/>
            </w:pPr>
            <w:r>
              <w:t>случаев госпи</w:t>
            </w:r>
            <w:r>
              <w:softHyphen/>
            </w:r>
          </w:p>
          <w:p w:rsidR="002E1134" w:rsidRDefault="002E1134">
            <w:pPr>
              <w:pStyle w:val="ac"/>
              <w:spacing w:line="233" w:lineRule="auto"/>
              <w:ind w:firstLine="200"/>
            </w:pPr>
            <w:r>
              <w:t>тализа</w:t>
            </w:r>
            <w:r>
              <w:softHyphen/>
            </w:r>
          </w:p>
          <w:p w:rsidR="002E1134" w:rsidRDefault="002E1134">
            <w:pPr>
              <w:pStyle w:val="ac"/>
              <w:spacing w:line="233" w:lineRule="auto"/>
              <w:ind w:firstLine="440"/>
            </w:pPr>
            <w:r>
              <w:t>ции</w:t>
            </w:r>
          </w:p>
        </w:tc>
        <w:tc>
          <w:tcPr>
            <w:tcW w:w="1570" w:type="dxa"/>
            <w:shd w:val="clear" w:color="auto" w:fill="FFFFFF"/>
          </w:tcPr>
          <w:p w:rsidR="002E1134" w:rsidRDefault="002E1134">
            <w:pPr>
              <w:pStyle w:val="ac"/>
              <w:spacing w:before="300"/>
              <w:ind w:firstLine="720"/>
            </w:pPr>
            <w:r>
              <w:t>—</w:t>
            </w:r>
          </w:p>
        </w:tc>
        <w:tc>
          <w:tcPr>
            <w:tcW w:w="1565" w:type="dxa"/>
            <w:shd w:val="clear" w:color="auto" w:fill="FFFFFF"/>
          </w:tcPr>
          <w:p w:rsidR="002E1134" w:rsidRDefault="002E1134">
            <w:pPr>
              <w:pStyle w:val="ac"/>
              <w:spacing w:before="300"/>
              <w:ind w:firstLine="700"/>
              <w:jc w:val="both"/>
            </w:pPr>
            <w:r>
              <w:t>—</w:t>
            </w:r>
          </w:p>
        </w:tc>
        <w:tc>
          <w:tcPr>
            <w:tcW w:w="1277" w:type="dxa"/>
            <w:shd w:val="clear" w:color="auto" w:fill="FFFFFF"/>
          </w:tcPr>
          <w:p w:rsidR="002E1134" w:rsidRDefault="002E1134">
            <w:pPr>
              <w:pStyle w:val="ac"/>
              <w:spacing w:before="120"/>
              <w:ind w:firstLine="0"/>
              <w:jc w:val="right"/>
            </w:pPr>
            <w:r>
              <w:t>122,77</w:t>
            </w:r>
          </w:p>
        </w:tc>
        <w:tc>
          <w:tcPr>
            <w:tcW w:w="1430" w:type="dxa"/>
            <w:shd w:val="clear" w:color="auto" w:fill="FFFFFF"/>
          </w:tcPr>
          <w:p w:rsidR="002E1134" w:rsidRDefault="002E1134">
            <w:pPr>
              <w:pStyle w:val="ac"/>
              <w:spacing w:before="300"/>
              <w:ind w:firstLine="0"/>
              <w:jc w:val="center"/>
            </w:pPr>
            <w:r>
              <w:t>—</w:t>
            </w:r>
          </w:p>
        </w:tc>
        <w:tc>
          <w:tcPr>
            <w:tcW w:w="1853" w:type="dxa"/>
            <w:shd w:val="clear" w:color="auto" w:fill="FFFFFF"/>
          </w:tcPr>
          <w:p w:rsidR="002E1134" w:rsidRDefault="002E1134">
            <w:pPr>
              <w:pStyle w:val="ac"/>
              <w:spacing w:before="120"/>
              <w:ind w:firstLine="460"/>
            </w:pPr>
            <w:r>
              <w:t>354 966,00</w:t>
            </w:r>
          </w:p>
        </w:tc>
        <w:tc>
          <w:tcPr>
            <w:tcW w:w="1867" w:type="dxa"/>
            <w:shd w:val="clear" w:color="auto" w:fill="FFFFFF"/>
          </w:tcPr>
          <w:p w:rsidR="002E1134" w:rsidRDefault="002E1134">
            <w:pPr>
              <w:pStyle w:val="ac"/>
              <w:spacing w:before="300"/>
              <w:ind w:firstLine="0"/>
              <w:jc w:val="center"/>
            </w:pPr>
            <w:r>
              <w:t>—</w:t>
            </w:r>
          </w:p>
        </w:tc>
        <w:tc>
          <w:tcPr>
            <w:tcW w:w="874" w:type="dxa"/>
            <w:shd w:val="clear" w:color="auto" w:fill="FFFFFF"/>
          </w:tcPr>
          <w:p w:rsidR="002E1134" w:rsidRDefault="002E1134">
            <w:pPr>
              <w:pStyle w:val="ac"/>
              <w:spacing w:before="300"/>
              <w:ind w:firstLine="420"/>
            </w:pPr>
            <w:r>
              <w:t>—</w:t>
            </w:r>
          </w:p>
        </w:tc>
      </w:tr>
      <w:tr w:rsidR="002E1134">
        <w:trPr>
          <w:trHeight w:hRule="exact" w:val="1757"/>
          <w:jc w:val="center"/>
        </w:trPr>
        <w:tc>
          <w:tcPr>
            <w:tcW w:w="1061" w:type="dxa"/>
            <w:shd w:val="clear" w:color="auto" w:fill="FFFFFF"/>
          </w:tcPr>
          <w:p w:rsidR="002E1134" w:rsidRDefault="002E1134">
            <w:pPr>
              <w:pStyle w:val="ac"/>
              <w:spacing w:before="120"/>
              <w:ind w:firstLine="0"/>
              <w:jc w:val="center"/>
            </w:pPr>
            <w:r>
              <w:t>8.</w:t>
            </w:r>
          </w:p>
        </w:tc>
        <w:tc>
          <w:tcPr>
            <w:tcW w:w="3125" w:type="dxa"/>
            <w:shd w:val="clear" w:color="auto" w:fill="FFFFFF"/>
            <w:vAlign w:val="bottom"/>
          </w:tcPr>
          <w:p w:rsidR="002E1134" w:rsidRDefault="002E1134">
            <w:pPr>
              <w:pStyle w:val="ac"/>
              <w:ind w:firstLine="0"/>
              <w:jc w:val="both"/>
            </w:pPr>
            <w:r>
              <w:t>Бюджетные ассигнова</w:t>
            </w:r>
            <w:r>
              <w:softHyphen/>
              <w:t>ния бюджета Ставро</w:t>
            </w:r>
            <w:r>
              <w:softHyphen/>
              <w:t>польского края на при</w:t>
            </w:r>
            <w:r>
              <w:softHyphen/>
              <w:t>обретение медицинско</w:t>
            </w:r>
            <w:r>
              <w:softHyphen/>
              <w:t>го оборудования для</w:t>
            </w:r>
          </w:p>
        </w:tc>
        <w:tc>
          <w:tcPr>
            <w:tcW w:w="1282" w:type="dxa"/>
            <w:shd w:val="clear" w:color="auto" w:fill="FFFFFF"/>
          </w:tcPr>
          <w:p w:rsidR="002E1134" w:rsidRDefault="002E1134">
            <w:pPr>
              <w:pStyle w:val="ac"/>
              <w:spacing w:before="300"/>
              <w:ind w:firstLine="0"/>
              <w:jc w:val="center"/>
            </w:pPr>
            <w:r>
              <w:t>—</w:t>
            </w:r>
          </w:p>
        </w:tc>
        <w:tc>
          <w:tcPr>
            <w:tcW w:w="1570" w:type="dxa"/>
            <w:shd w:val="clear" w:color="auto" w:fill="FFFFFF"/>
          </w:tcPr>
          <w:p w:rsidR="002E1134" w:rsidRDefault="002E1134">
            <w:pPr>
              <w:pStyle w:val="ac"/>
              <w:spacing w:before="300"/>
              <w:ind w:firstLine="720"/>
            </w:pPr>
            <w:r>
              <w:t>—</w:t>
            </w:r>
          </w:p>
        </w:tc>
        <w:tc>
          <w:tcPr>
            <w:tcW w:w="1565" w:type="dxa"/>
            <w:shd w:val="clear" w:color="auto" w:fill="FFFFFF"/>
          </w:tcPr>
          <w:p w:rsidR="002E1134" w:rsidRDefault="002E1134">
            <w:pPr>
              <w:pStyle w:val="ac"/>
              <w:spacing w:before="280"/>
              <w:ind w:firstLine="700"/>
            </w:pPr>
            <w:r>
              <w:t>—</w:t>
            </w:r>
          </w:p>
        </w:tc>
        <w:tc>
          <w:tcPr>
            <w:tcW w:w="1277" w:type="dxa"/>
            <w:shd w:val="clear" w:color="auto" w:fill="FFFFFF"/>
          </w:tcPr>
          <w:p w:rsidR="002E1134" w:rsidRDefault="002E1134">
            <w:pPr>
              <w:pStyle w:val="ac"/>
              <w:spacing w:before="120"/>
              <w:ind w:firstLine="0"/>
              <w:jc w:val="right"/>
            </w:pPr>
            <w:r>
              <w:t>1 014,53</w:t>
            </w:r>
          </w:p>
        </w:tc>
        <w:tc>
          <w:tcPr>
            <w:tcW w:w="1430" w:type="dxa"/>
            <w:shd w:val="clear" w:color="auto" w:fill="FFFFFF"/>
          </w:tcPr>
          <w:p w:rsidR="002E1134" w:rsidRDefault="002E1134">
            <w:pPr>
              <w:pStyle w:val="ac"/>
              <w:spacing w:before="280"/>
              <w:ind w:firstLine="0"/>
              <w:jc w:val="center"/>
            </w:pPr>
            <w:r>
              <w:t>—</w:t>
            </w:r>
          </w:p>
        </w:tc>
        <w:tc>
          <w:tcPr>
            <w:tcW w:w="1853" w:type="dxa"/>
            <w:shd w:val="clear" w:color="auto" w:fill="FFFFFF"/>
          </w:tcPr>
          <w:p w:rsidR="002E1134" w:rsidRDefault="002E1134">
            <w:pPr>
              <w:pStyle w:val="ac"/>
              <w:spacing w:before="120"/>
              <w:ind w:firstLine="260"/>
              <w:jc w:val="both"/>
            </w:pPr>
            <w:r>
              <w:t>2 933 212,99</w:t>
            </w:r>
          </w:p>
        </w:tc>
        <w:tc>
          <w:tcPr>
            <w:tcW w:w="1867" w:type="dxa"/>
            <w:shd w:val="clear" w:color="auto" w:fill="FFFFFF"/>
          </w:tcPr>
          <w:p w:rsidR="002E1134" w:rsidRDefault="002E1134">
            <w:pPr>
              <w:pStyle w:val="ac"/>
              <w:spacing w:before="280"/>
              <w:ind w:firstLine="0"/>
              <w:jc w:val="center"/>
            </w:pPr>
            <w:r>
              <w:t>—</w:t>
            </w:r>
          </w:p>
        </w:tc>
        <w:tc>
          <w:tcPr>
            <w:tcW w:w="874" w:type="dxa"/>
            <w:shd w:val="clear" w:color="auto" w:fill="FFFFFF"/>
          </w:tcPr>
          <w:p w:rsidR="002E1134" w:rsidRDefault="002E1134">
            <w:pPr>
              <w:pStyle w:val="ac"/>
              <w:spacing w:before="120"/>
              <w:ind w:firstLine="240"/>
            </w:pPr>
            <w:r>
              <w:t>4,36</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8734"/>
          <w:tab w:val="left" w:pos="10085"/>
          <w:tab w:val="left" w:pos="11746"/>
          <w:tab w:val="left" w:pos="13610"/>
          <w:tab w:val="left" w:pos="14974"/>
        </w:tabs>
        <w:ind w:firstLine="0"/>
        <w:jc w:val="center"/>
      </w:pPr>
      <w:r>
        <w:lastRenderedPageBreak/>
        <w:t>1 2 3 4 5</w:t>
      </w:r>
      <w:r>
        <w:tab/>
        <w:t>6</w:t>
      </w:r>
      <w:r>
        <w:tab/>
        <w:t>7</w:t>
      </w:r>
      <w:r>
        <w:tab/>
        <w:t>8</w:t>
      </w:r>
      <w:r>
        <w:tab/>
        <w:t>9</w:t>
      </w:r>
      <w:r>
        <w:tab/>
        <w:t>10</w:t>
      </w:r>
    </w:p>
    <w:p w:rsidR="002E1134" w:rsidRDefault="002E1134">
      <w:pPr>
        <w:pStyle w:val="a8"/>
        <w:spacing w:after="320"/>
        <w:ind w:left="760" w:firstLine="40"/>
        <w:jc w:val="both"/>
      </w:pPr>
      <w:r>
        <w:t>медицинских организа</w:t>
      </w:r>
      <w:r>
        <w:softHyphen/>
        <w:t>ций, работающих в системе ОМС</w:t>
      </w:r>
    </w:p>
    <w:p w:rsidR="002E1134" w:rsidRDefault="009216DA">
      <w:pPr>
        <w:pStyle w:val="a8"/>
        <w:spacing w:after="320"/>
        <w:ind w:left="760" w:hanging="760"/>
        <w:jc w:val="both"/>
      </w:pPr>
      <w:r>
        <w:rPr>
          <w:noProof/>
        </w:rPr>
        <w:pict>
          <v:shape id="_x0000_s1090" type="#_x0000_t202" style="position:absolute;left:0;text-align:left;margin-left:523.95pt;margin-top:1pt;width:58.3pt;height:17.05pt;z-index:-251787776;mso-wrap-distance-right:240.6pt;mso-wrap-distance-bottom:.95pt;mso-position-horizontal-relative:page" filled="f" stroked="f">
            <v:textbox inset="0,0,0,0">
              <w:txbxContent>
                <w:p w:rsidR="002E1134" w:rsidRDefault="002E1134">
                  <w:pPr>
                    <w:pStyle w:val="a8"/>
                    <w:ind w:firstLine="0"/>
                    <w:jc w:val="right"/>
                  </w:pPr>
                  <w:r>
                    <w:t>20 415,05</w:t>
                  </w:r>
                </w:p>
              </w:txbxContent>
            </v:textbox>
            <w10:wrap type="square" anchorx="page"/>
          </v:shape>
        </w:pict>
      </w:r>
      <w:r>
        <w:rPr>
          <w:noProof/>
        </w:rPr>
        <w:pict>
          <v:shape id="_x0000_s1091" type="#_x0000_t202" style="position:absolute;left:0;text-align:left;margin-left:691.45pt;margin-top:1.95pt;width:122.4pt;height:17.05pt;z-index:-251786752;mso-wrap-distance-left:176.5pt;mso-wrap-distance-top:.95pt;mso-position-horizontal-relative:page" filled="f" stroked="f">
            <v:textbox inset="0,0,0,0">
              <w:txbxContent>
                <w:p w:rsidR="002E1134" w:rsidRDefault="002E1134">
                  <w:pPr>
                    <w:pStyle w:val="a8"/>
                    <w:ind w:firstLine="0"/>
                    <w:jc w:val="right"/>
                  </w:pPr>
                  <w:r>
                    <w:t>54 407 933,58 80,81</w:t>
                  </w:r>
                </w:p>
              </w:txbxContent>
            </v:textbox>
            <w10:wrap type="square" anchorx="page"/>
          </v:shape>
        </w:pict>
      </w:r>
      <w:r w:rsidR="002E1134">
        <w:t>9. Медицинская помощь в рамках Территориаль</w:t>
      </w:r>
      <w:r w:rsidR="002E1134">
        <w:softHyphen/>
        <w:t>ной программы ОМС, всего</w:t>
      </w:r>
    </w:p>
    <w:p w:rsidR="002E1134" w:rsidRDefault="002E1134">
      <w:pPr>
        <w:pStyle w:val="a8"/>
        <w:spacing w:after="320"/>
        <w:ind w:firstLine="760"/>
      </w:pPr>
      <w:r>
        <w:t>в том числе:</w:t>
      </w:r>
    </w:p>
    <w:p w:rsidR="002E1134" w:rsidRDefault="002E1134">
      <w:pPr>
        <w:pStyle w:val="a8"/>
        <w:tabs>
          <w:tab w:val="left" w:pos="7086"/>
          <w:tab w:val="left" w:pos="8734"/>
          <w:tab w:val="left" w:pos="9827"/>
          <w:tab w:val="left" w:pos="11746"/>
          <w:tab w:val="left" w:pos="13134"/>
          <w:tab w:val="left" w:pos="14974"/>
        </w:tabs>
        <w:ind w:firstLine="760"/>
      </w:pPr>
      <w:r>
        <w:t>скорая, в том числе вызовов 0,290000</w:t>
      </w:r>
      <w:r>
        <w:tab/>
        <w:t>4 129,25</w:t>
      </w:r>
      <w:r>
        <w:tab/>
        <w:t>-</w:t>
      </w:r>
      <w:r>
        <w:tab/>
        <w:t>1 197,48</w:t>
      </w:r>
      <w:r>
        <w:tab/>
        <w:t>-</w:t>
      </w:r>
      <w:r>
        <w:tab/>
        <w:t>3 191 398,22</w:t>
      </w:r>
      <w:r>
        <w:tab/>
        <w:t>-</w:t>
      </w:r>
    </w:p>
    <w:p w:rsidR="002E1134" w:rsidRDefault="002E1134">
      <w:pPr>
        <w:pStyle w:val="a8"/>
        <w:spacing w:after="440"/>
        <w:ind w:left="760" w:firstLine="40"/>
        <w:jc w:val="both"/>
      </w:pPr>
      <w:r>
        <w:t>скорая специализиро</w:t>
      </w:r>
      <w:r>
        <w:softHyphen/>
        <w:t>ванная, медицинская помощь</w:t>
      </w:r>
    </w:p>
    <w:p w:rsidR="002E1134" w:rsidRDefault="002E1134">
      <w:pPr>
        <w:pStyle w:val="a8"/>
        <w:tabs>
          <w:tab w:val="left" w:pos="11746"/>
          <w:tab w:val="left" w:pos="13610"/>
        </w:tabs>
        <w:spacing w:after="60"/>
        <w:ind w:left="760" w:firstLine="40"/>
        <w:jc w:val="both"/>
      </w:pPr>
      <w:r>
        <w:t>первичная медико- _____</w:t>
      </w:r>
      <w:r>
        <w:tab/>
        <w:t>_</w:t>
      </w:r>
      <w:r>
        <w:tab/>
        <w:t>__</w:t>
      </w:r>
    </w:p>
    <w:p w:rsidR="002E1134" w:rsidRDefault="002E1134">
      <w:pPr>
        <w:pStyle w:val="a8"/>
        <w:spacing w:after="320"/>
        <w:ind w:left="760" w:firstLine="40"/>
        <w:jc w:val="both"/>
      </w:pPr>
      <w:r>
        <w:t>санитарная помощь, за исключением медицин</w:t>
      </w:r>
      <w:r>
        <w:softHyphen/>
        <w:t>ской реабилитации, всего</w:t>
      </w:r>
    </w:p>
    <w:p w:rsidR="002E1134" w:rsidRDefault="002E1134">
      <w:pPr>
        <w:pStyle w:val="a8"/>
        <w:spacing w:after="320"/>
        <w:ind w:left="760" w:firstLine="40"/>
      </w:pPr>
      <w:r>
        <w:t>в том числе:</w:t>
      </w:r>
    </w:p>
    <w:p w:rsidR="002E1134" w:rsidRDefault="002E1134">
      <w:pPr>
        <w:pStyle w:val="a8"/>
        <w:spacing w:after="320"/>
        <w:ind w:left="760" w:firstLine="40"/>
      </w:pPr>
      <w:r>
        <w:t>медицинская помощь в амбулаторных услови</w:t>
      </w:r>
      <w:r>
        <w:softHyphen/>
        <w:t>ях, всего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0"/>
        <w:gridCol w:w="1291"/>
        <w:gridCol w:w="1560"/>
        <w:gridCol w:w="1574"/>
        <w:gridCol w:w="1282"/>
        <w:gridCol w:w="1426"/>
        <w:gridCol w:w="1862"/>
        <w:gridCol w:w="1867"/>
        <w:gridCol w:w="883"/>
      </w:tblGrid>
      <w:tr w:rsidR="002E1134">
        <w:trPr>
          <w:trHeight w:hRule="exact" w:val="35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6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83"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53"/>
          <w:jc w:val="center"/>
        </w:trPr>
        <w:tc>
          <w:tcPr>
            <w:tcW w:w="16007" w:type="dxa"/>
            <w:gridSpan w:val="10"/>
            <w:tcBorders>
              <w:top w:val="single" w:sz="4" w:space="0" w:color="auto"/>
              <w:bottom w:val="single" w:sz="4" w:space="0" w:color="auto"/>
              <w:right w:val="single" w:sz="4" w:space="0" w:color="auto"/>
            </w:tcBorders>
            <w:shd w:val="clear" w:color="auto" w:fill="FFFFFF"/>
          </w:tcPr>
          <w:p w:rsidR="002E1134" w:rsidRDefault="002E1134">
            <w:pPr>
              <w:rPr>
                <w:sz w:val="10"/>
                <w:szCs w:val="10"/>
              </w:rPr>
            </w:pPr>
          </w:p>
        </w:tc>
      </w:tr>
    </w:tbl>
    <w:p w:rsidR="002E1134" w:rsidRDefault="002E1134">
      <w:pPr>
        <w:pStyle w:val="aa"/>
        <w:ind w:left="1234"/>
      </w:pPr>
      <w:r>
        <w:t>в том числе:</w:t>
      </w:r>
    </w:p>
    <w:p w:rsidR="002E1134" w:rsidRDefault="002E1134">
      <w:pPr>
        <w:spacing w:after="21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00"/>
        <w:gridCol w:w="1435"/>
        <w:gridCol w:w="1651"/>
        <w:gridCol w:w="1627"/>
        <w:gridCol w:w="4080"/>
        <w:gridCol w:w="2712"/>
      </w:tblGrid>
      <w:tr w:rsidR="002E1134">
        <w:trPr>
          <w:trHeight w:hRule="exact" w:val="2414"/>
          <w:jc w:val="center"/>
        </w:trPr>
        <w:tc>
          <w:tcPr>
            <w:tcW w:w="3000" w:type="dxa"/>
            <w:shd w:val="clear" w:color="auto" w:fill="FFFFFF"/>
          </w:tcPr>
          <w:p w:rsidR="002E1134" w:rsidRDefault="002E1134">
            <w:pPr>
              <w:pStyle w:val="ac"/>
              <w:ind w:firstLine="0"/>
            </w:pPr>
            <w:r>
              <w:t>медицинская помощь, оказываемая с профи</w:t>
            </w:r>
            <w:r>
              <w:softHyphen/>
              <w:t>лактической и иными</w:t>
            </w:r>
          </w:p>
          <w:p w:rsidR="002E1134" w:rsidRDefault="002E1134">
            <w:pPr>
              <w:pStyle w:val="ac"/>
              <w:ind w:firstLine="0"/>
            </w:pPr>
            <w:r>
              <w:t>целями, всего</w:t>
            </w:r>
          </w:p>
        </w:tc>
        <w:tc>
          <w:tcPr>
            <w:tcW w:w="1435" w:type="dxa"/>
            <w:shd w:val="clear" w:color="auto" w:fill="FFFFFF"/>
          </w:tcPr>
          <w:p w:rsidR="002E1134" w:rsidRDefault="002E1134">
            <w:pPr>
              <w:pStyle w:val="ac"/>
              <w:ind w:firstLine="0"/>
              <w:jc w:val="center"/>
            </w:pPr>
            <w:r>
              <w:t>посеще</w:t>
            </w:r>
            <w:r>
              <w:softHyphen/>
              <w:t>ний, в том чис</w:t>
            </w:r>
            <w:r>
              <w:softHyphen/>
              <w:t>ле ком</w:t>
            </w:r>
            <w:r>
              <w:softHyphen/>
              <w:t>плексных посеще</w:t>
            </w:r>
            <w:r>
              <w:softHyphen/>
              <w:t>ний</w:t>
            </w:r>
          </w:p>
        </w:tc>
        <w:tc>
          <w:tcPr>
            <w:tcW w:w="1651" w:type="dxa"/>
            <w:shd w:val="clear" w:color="auto" w:fill="FFFFFF"/>
          </w:tcPr>
          <w:p w:rsidR="002E1134" w:rsidRDefault="002E1134">
            <w:pPr>
              <w:pStyle w:val="ac"/>
              <w:ind w:firstLine="260"/>
            </w:pPr>
            <w:r>
              <w:t>2,879411</w:t>
            </w:r>
          </w:p>
        </w:tc>
        <w:tc>
          <w:tcPr>
            <w:tcW w:w="1627" w:type="dxa"/>
            <w:shd w:val="clear" w:color="auto" w:fill="FFFFFF"/>
          </w:tcPr>
          <w:p w:rsidR="002E1134" w:rsidRDefault="002E1134">
            <w:pPr>
              <w:pStyle w:val="ac"/>
              <w:ind w:firstLine="260"/>
            </w:pPr>
            <w:r>
              <w:t>1 066,10</w:t>
            </w:r>
          </w:p>
        </w:tc>
        <w:tc>
          <w:tcPr>
            <w:tcW w:w="4080" w:type="dxa"/>
            <w:shd w:val="clear" w:color="auto" w:fill="FFFFFF"/>
          </w:tcPr>
          <w:p w:rsidR="002E1134" w:rsidRDefault="002E1134">
            <w:pPr>
              <w:pStyle w:val="ac"/>
              <w:ind w:firstLine="0"/>
              <w:jc w:val="center"/>
            </w:pPr>
            <w:r>
              <w:t>3 069,74</w:t>
            </w:r>
          </w:p>
        </w:tc>
        <w:tc>
          <w:tcPr>
            <w:tcW w:w="2712" w:type="dxa"/>
            <w:shd w:val="clear" w:color="auto" w:fill="FFFFFF"/>
          </w:tcPr>
          <w:p w:rsidR="002E1134" w:rsidRDefault="002E1134">
            <w:pPr>
              <w:pStyle w:val="ac"/>
              <w:ind w:firstLine="600"/>
            </w:pPr>
            <w:r>
              <w:t>8 181 138,71</w:t>
            </w:r>
          </w:p>
        </w:tc>
      </w:tr>
      <w:tr w:rsidR="002E1134">
        <w:trPr>
          <w:trHeight w:hRule="exact" w:val="576"/>
          <w:jc w:val="center"/>
        </w:trPr>
        <w:tc>
          <w:tcPr>
            <w:tcW w:w="3000" w:type="dxa"/>
            <w:shd w:val="clear" w:color="auto" w:fill="FFFFFF"/>
            <w:vAlign w:val="center"/>
          </w:tcPr>
          <w:p w:rsidR="002E1134" w:rsidRDefault="002E1134">
            <w:pPr>
              <w:pStyle w:val="ac"/>
              <w:ind w:firstLine="0"/>
            </w:pPr>
            <w:r>
              <w:t>в том числе:</w:t>
            </w:r>
          </w:p>
        </w:tc>
        <w:tc>
          <w:tcPr>
            <w:tcW w:w="11505" w:type="dxa"/>
            <w:gridSpan w:val="5"/>
            <w:shd w:val="clear" w:color="auto" w:fill="FFFFFF"/>
          </w:tcPr>
          <w:p w:rsidR="002E1134" w:rsidRDefault="002E1134">
            <w:pPr>
              <w:rPr>
                <w:sz w:val="10"/>
                <w:szCs w:val="10"/>
              </w:rPr>
            </w:pPr>
          </w:p>
        </w:tc>
      </w:tr>
      <w:tr w:rsidR="002E1134">
        <w:trPr>
          <w:trHeight w:hRule="exact" w:val="1565"/>
          <w:jc w:val="center"/>
        </w:trPr>
        <w:tc>
          <w:tcPr>
            <w:tcW w:w="3000" w:type="dxa"/>
            <w:shd w:val="clear" w:color="auto" w:fill="FFFFFF"/>
          </w:tcPr>
          <w:p w:rsidR="002E1134" w:rsidRDefault="002E1134">
            <w:pPr>
              <w:pStyle w:val="ac"/>
              <w:spacing w:before="120"/>
              <w:ind w:firstLine="0"/>
            </w:pPr>
            <w:r>
              <w:t>проведение профилак</w:t>
            </w:r>
            <w:r>
              <w:softHyphen/>
              <w:t>тических медицинских осмотров</w:t>
            </w:r>
          </w:p>
        </w:tc>
        <w:tc>
          <w:tcPr>
            <w:tcW w:w="1435"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651" w:type="dxa"/>
            <w:shd w:val="clear" w:color="auto" w:fill="FFFFFF"/>
          </w:tcPr>
          <w:p w:rsidR="002E1134" w:rsidRDefault="002E1134">
            <w:pPr>
              <w:pStyle w:val="ac"/>
              <w:spacing w:before="120"/>
              <w:ind w:firstLine="260"/>
            </w:pPr>
            <w:r>
              <w:t>0,311412</w:t>
            </w:r>
          </w:p>
        </w:tc>
        <w:tc>
          <w:tcPr>
            <w:tcW w:w="1627" w:type="dxa"/>
            <w:shd w:val="clear" w:color="auto" w:fill="FFFFFF"/>
          </w:tcPr>
          <w:p w:rsidR="002E1134" w:rsidRDefault="002E1134">
            <w:pPr>
              <w:pStyle w:val="ac"/>
              <w:spacing w:before="120"/>
              <w:ind w:firstLine="260"/>
            </w:pPr>
            <w:r>
              <w:t>2 526,36</w:t>
            </w:r>
          </w:p>
        </w:tc>
        <w:tc>
          <w:tcPr>
            <w:tcW w:w="4080" w:type="dxa"/>
            <w:shd w:val="clear" w:color="auto" w:fill="FFFFFF"/>
          </w:tcPr>
          <w:p w:rsidR="002E1134" w:rsidRDefault="002E1134">
            <w:pPr>
              <w:pStyle w:val="ac"/>
              <w:spacing w:before="120"/>
              <w:ind w:firstLine="0"/>
              <w:jc w:val="center"/>
            </w:pPr>
            <w:r>
              <w:t>786,74</w:t>
            </w:r>
          </w:p>
        </w:tc>
        <w:tc>
          <w:tcPr>
            <w:tcW w:w="2712" w:type="dxa"/>
            <w:shd w:val="clear" w:color="auto" w:fill="FFFFFF"/>
          </w:tcPr>
          <w:p w:rsidR="002E1134" w:rsidRDefault="002E1134">
            <w:pPr>
              <w:pStyle w:val="ac"/>
              <w:tabs>
                <w:tab w:val="left" w:pos="2486"/>
              </w:tabs>
              <w:spacing w:before="120"/>
              <w:ind w:firstLine="600"/>
            </w:pPr>
            <w:r>
              <w:t>2 096 729,74</w:t>
            </w:r>
            <w:r>
              <w:tab/>
              <w:t>-</w:t>
            </w:r>
          </w:p>
        </w:tc>
      </w:tr>
      <w:tr w:rsidR="002E1134">
        <w:trPr>
          <w:trHeight w:hRule="exact" w:val="1608"/>
          <w:jc w:val="center"/>
        </w:trPr>
        <w:tc>
          <w:tcPr>
            <w:tcW w:w="3000" w:type="dxa"/>
            <w:shd w:val="clear" w:color="auto" w:fill="FFFFFF"/>
          </w:tcPr>
          <w:p w:rsidR="002E1134" w:rsidRDefault="002E1134">
            <w:pPr>
              <w:pStyle w:val="ac"/>
              <w:spacing w:before="120"/>
              <w:ind w:firstLine="0"/>
            </w:pPr>
            <w:r>
              <w:t>проведение диспансе</w:t>
            </w:r>
            <w:r>
              <w:softHyphen/>
              <w:t>ризации, всего</w:t>
            </w:r>
          </w:p>
        </w:tc>
        <w:tc>
          <w:tcPr>
            <w:tcW w:w="1435"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651" w:type="dxa"/>
            <w:shd w:val="clear" w:color="auto" w:fill="FFFFFF"/>
          </w:tcPr>
          <w:p w:rsidR="002E1134" w:rsidRDefault="002E1134">
            <w:pPr>
              <w:pStyle w:val="ac"/>
              <w:spacing w:before="120"/>
              <w:ind w:firstLine="260"/>
            </w:pPr>
            <w:r>
              <w:t>0,388591</w:t>
            </w:r>
          </w:p>
        </w:tc>
        <w:tc>
          <w:tcPr>
            <w:tcW w:w="1627" w:type="dxa"/>
            <w:shd w:val="clear" w:color="auto" w:fill="FFFFFF"/>
          </w:tcPr>
          <w:p w:rsidR="002E1134" w:rsidRDefault="002E1134">
            <w:pPr>
              <w:pStyle w:val="ac"/>
              <w:spacing w:before="120"/>
              <w:ind w:firstLine="260"/>
            </w:pPr>
            <w:r>
              <w:t>3 412,21</w:t>
            </w:r>
          </w:p>
        </w:tc>
        <w:tc>
          <w:tcPr>
            <w:tcW w:w="4080" w:type="dxa"/>
            <w:shd w:val="clear" w:color="auto" w:fill="FFFFFF"/>
          </w:tcPr>
          <w:p w:rsidR="002E1134" w:rsidRDefault="002E1134">
            <w:pPr>
              <w:pStyle w:val="ac"/>
              <w:spacing w:before="120"/>
              <w:ind w:firstLine="0"/>
              <w:jc w:val="center"/>
            </w:pPr>
            <w:r>
              <w:t>1 325,95</w:t>
            </w:r>
          </w:p>
        </w:tc>
        <w:tc>
          <w:tcPr>
            <w:tcW w:w="2712" w:type="dxa"/>
            <w:shd w:val="clear" w:color="auto" w:fill="FFFFFF"/>
          </w:tcPr>
          <w:p w:rsidR="002E1134" w:rsidRDefault="002E1134">
            <w:pPr>
              <w:pStyle w:val="ac"/>
              <w:tabs>
                <w:tab w:val="left" w:pos="2482"/>
              </w:tabs>
              <w:spacing w:before="120"/>
              <w:ind w:firstLine="600"/>
            </w:pPr>
            <w:r>
              <w:t>3 533 787,04</w:t>
            </w:r>
            <w:r>
              <w:tab/>
              <w:t>-</w:t>
            </w:r>
          </w:p>
        </w:tc>
      </w:tr>
      <w:tr w:rsidR="002E1134">
        <w:trPr>
          <w:trHeight w:hRule="exact" w:val="547"/>
          <w:jc w:val="center"/>
        </w:trPr>
        <w:tc>
          <w:tcPr>
            <w:tcW w:w="3000" w:type="dxa"/>
            <w:shd w:val="clear" w:color="auto" w:fill="FFFFFF"/>
            <w:vAlign w:val="center"/>
          </w:tcPr>
          <w:p w:rsidR="002E1134" w:rsidRDefault="002E1134">
            <w:pPr>
              <w:pStyle w:val="ac"/>
              <w:ind w:firstLine="0"/>
            </w:pPr>
            <w:r>
              <w:t>в том числе:</w:t>
            </w:r>
          </w:p>
        </w:tc>
        <w:tc>
          <w:tcPr>
            <w:tcW w:w="11505" w:type="dxa"/>
            <w:gridSpan w:val="5"/>
            <w:shd w:val="clear" w:color="auto" w:fill="FFFFFF"/>
          </w:tcPr>
          <w:p w:rsidR="002E1134" w:rsidRDefault="002E1134">
            <w:pPr>
              <w:rPr>
                <w:sz w:val="10"/>
                <w:szCs w:val="10"/>
              </w:rPr>
            </w:pPr>
          </w:p>
        </w:tc>
      </w:tr>
      <w:tr w:rsidR="002E1134">
        <w:trPr>
          <w:trHeight w:hRule="exact" w:val="1358"/>
          <w:jc w:val="center"/>
        </w:trPr>
        <w:tc>
          <w:tcPr>
            <w:tcW w:w="3000" w:type="dxa"/>
            <w:shd w:val="clear" w:color="auto" w:fill="FFFFFF"/>
          </w:tcPr>
          <w:p w:rsidR="002E1134" w:rsidRDefault="002E1134">
            <w:pPr>
              <w:pStyle w:val="ac"/>
              <w:spacing w:before="100"/>
              <w:ind w:firstLine="0"/>
            </w:pPr>
            <w:r>
              <w:lastRenderedPageBreak/>
              <w:t>проведение углублен</w:t>
            </w:r>
            <w:r>
              <w:softHyphen/>
              <w:t>ной диспансеризации</w:t>
            </w:r>
          </w:p>
        </w:tc>
        <w:tc>
          <w:tcPr>
            <w:tcW w:w="1435"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651" w:type="dxa"/>
            <w:shd w:val="clear" w:color="auto" w:fill="FFFFFF"/>
          </w:tcPr>
          <w:p w:rsidR="002E1134" w:rsidRDefault="002E1134">
            <w:pPr>
              <w:pStyle w:val="ac"/>
              <w:spacing w:before="100"/>
              <w:ind w:firstLine="160"/>
            </w:pPr>
            <w:r>
              <w:t>0,050758</w:t>
            </w:r>
          </w:p>
        </w:tc>
        <w:tc>
          <w:tcPr>
            <w:tcW w:w="1627" w:type="dxa"/>
            <w:shd w:val="clear" w:color="auto" w:fill="FFFFFF"/>
          </w:tcPr>
          <w:p w:rsidR="002E1134" w:rsidRDefault="002E1134">
            <w:pPr>
              <w:pStyle w:val="ac"/>
              <w:spacing w:before="100"/>
              <w:ind w:firstLine="260"/>
            </w:pPr>
            <w:r>
              <w:t>1 327,77</w:t>
            </w:r>
          </w:p>
        </w:tc>
        <w:tc>
          <w:tcPr>
            <w:tcW w:w="4080" w:type="dxa"/>
            <w:shd w:val="clear" w:color="auto" w:fill="FFFFFF"/>
          </w:tcPr>
          <w:p w:rsidR="002E1134" w:rsidRDefault="002E1134">
            <w:pPr>
              <w:pStyle w:val="ac"/>
              <w:spacing w:before="100"/>
              <w:ind w:firstLine="0"/>
              <w:jc w:val="center"/>
            </w:pPr>
            <w:r>
              <w:t>67,40</w:t>
            </w:r>
          </w:p>
        </w:tc>
        <w:tc>
          <w:tcPr>
            <w:tcW w:w="2712" w:type="dxa"/>
            <w:shd w:val="clear" w:color="auto" w:fill="FFFFFF"/>
          </w:tcPr>
          <w:p w:rsidR="002E1134" w:rsidRDefault="002E1134">
            <w:pPr>
              <w:pStyle w:val="ac"/>
              <w:tabs>
                <w:tab w:val="left" w:pos="1642"/>
              </w:tabs>
              <w:spacing w:before="100"/>
              <w:ind w:firstLine="0"/>
              <w:jc w:val="right"/>
            </w:pPr>
            <w:r>
              <w:t>179 614,09</w:t>
            </w:r>
            <w:r>
              <w:tab/>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91"/>
        <w:gridCol w:w="1565"/>
        <w:gridCol w:w="1565"/>
        <w:gridCol w:w="1282"/>
        <w:gridCol w:w="1430"/>
        <w:gridCol w:w="1858"/>
        <w:gridCol w:w="1872"/>
        <w:gridCol w:w="874"/>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45"/>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проведение диспансе</w:t>
            </w:r>
            <w:r>
              <w:softHyphen/>
              <w:t>ризации для оценки ре</w:t>
            </w:r>
            <w:r>
              <w:softHyphen/>
              <w:t>продуктивного здоро</w:t>
            </w:r>
            <w:r>
              <w:softHyphen/>
              <w:t>вья женщин и мужчин</w:t>
            </w:r>
          </w:p>
        </w:tc>
        <w:tc>
          <w:tcPr>
            <w:tcW w:w="1291"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65" w:type="dxa"/>
            <w:tcBorders>
              <w:top w:val="single" w:sz="4" w:space="0" w:color="auto"/>
            </w:tcBorders>
            <w:shd w:val="clear" w:color="auto" w:fill="FFFFFF"/>
          </w:tcPr>
          <w:p w:rsidR="002E1134" w:rsidRDefault="002E1134">
            <w:pPr>
              <w:pStyle w:val="ac"/>
              <w:ind w:firstLine="380"/>
            </w:pPr>
            <w:r>
              <w:t>0,097368</w:t>
            </w:r>
          </w:p>
        </w:tc>
        <w:tc>
          <w:tcPr>
            <w:tcW w:w="1565" w:type="dxa"/>
            <w:tcBorders>
              <w:top w:val="single" w:sz="4" w:space="0" w:color="auto"/>
            </w:tcBorders>
            <w:shd w:val="clear" w:color="auto" w:fill="FFFFFF"/>
          </w:tcPr>
          <w:p w:rsidR="002E1134" w:rsidRDefault="002E1134">
            <w:pPr>
              <w:pStyle w:val="ac"/>
              <w:ind w:firstLine="480"/>
            </w:pPr>
            <w:r>
              <w:t>1 388,35</w:t>
            </w: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540"/>
            </w:pPr>
            <w:r>
              <w:t>135,18</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0"/>
              <w:jc w:val="right"/>
            </w:pPr>
            <w:r>
              <w:t>360 268,49</w:t>
            </w:r>
          </w:p>
        </w:tc>
        <w:tc>
          <w:tcPr>
            <w:tcW w:w="874" w:type="dxa"/>
            <w:tcBorders>
              <w:top w:val="single" w:sz="4" w:space="0" w:color="auto"/>
            </w:tcBorders>
            <w:shd w:val="clear" w:color="auto" w:fill="FFFFFF"/>
          </w:tcPr>
          <w:p w:rsidR="002E1134" w:rsidRDefault="002E1134">
            <w:pPr>
              <w:rPr>
                <w:sz w:val="10"/>
                <w:szCs w:val="10"/>
              </w:rPr>
            </w:pPr>
          </w:p>
        </w:tc>
      </w:tr>
      <w:tr w:rsidR="002E1134">
        <w:trPr>
          <w:trHeight w:hRule="exact" w:val="1205"/>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с иными целями</w:t>
            </w:r>
          </w:p>
        </w:tc>
        <w:tc>
          <w:tcPr>
            <w:tcW w:w="1291" w:type="dxa"/>
            <w:shd w:val="clear" w:color="auto" w:fill="FFFFFF"/>
          </w:tcPr>
          <w:p w:rsidR="002E1134" w:rsidRDefault="002E1134">
            <w:pPr>
              <w:pStyle w:val="ac"/>
              <w:spacing w:before="80"/>
              <w:ind w:firstLine="0"/>
              <w:jc w:val="center"/>
            </w:pPr>
            <w:r>
              <w:t>посеще</w:t>
            </w:r>
            <w:r>
              <w:softHyphen/>
              <w:t>ний</w:t>
            </w:r>
          </w:p>
        </w:tc>
        <w:tc>
          <w:tcPr>
            <w:tcW w:w="1565" w:type="dxa"/>
            <w:shd w:val="clear" w:color="auto" w:fill="FFFFFF"/>
          </w:tcPr>
          <w:p w:rsidR="002E1134" w:rsidRDefault="002E1134">
            <w:pPr>
              <w:pStyle w:val="ac"/>
              <w:spacing w:before="80"/>
              <w:ind w:firstLine="380"/>
            </w:pPr>
            <w:r>
              <w:t>2,179408</w:t>
            </w:r>
          </w:p>
        </w:tc>
        <w:tc>
          <w:tcPr>
            <w:tcW w:w="1565" w:type="dxa"/>
            <w:shd w:val="clear" w:color="auto" w:fill="FFFFFF"/>
          </w:tcPr>
          <w:p w:rsidR="002E1134" w:rsidRDefault="002E1134">
            <w:pPr>
              <w:pStyle w:val="ac"/>
              <w:spacing w:before="80"/>
              <w:ind w:firstLine="660"/>
              <w:jc w:val="both"/>
            </w:pPr>
            <w:r>
              <w:t>439,13</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540"/>
            </w:pPr>
            <w:r>
              <w:t>957,05</w:t>
            </w:r>
          </w:p>
        </w:tc>
        <w:tc>
          <w:tcPr>
            <w:tcW w:w="1858"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360"/>
            </w:pPr>
            <w:r>
              <w:t>2 550 621,93</w:t>
            </w:r>
          </w:p>
        </w:tc>
        <w:tc>
          <w:tcPr>
            <w:tcW w:w="874"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1200"/>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оказываемая в неот</w:t>
            </w:r>
            <w:r>
              <w:softHyphen/>
              <w:t>ложной форме</w:t>
            </w:r>
          </w:p>
        </w:tc>
        <w:tc>
          <w:tcPr>
            <w:tcW w:w="1291" w:type="dxa"/>
            <w:shd w:val="clear" w:color="auto" w:fill="FFFFFF"/>
          </w:tcPr>
          <w:p w:rsidR="002E1134" w:rsidRDefault="002E1134">
            <w:pPr>
              <w:pStyle w:val="ac"/>
              <w:spacing w:before="80"/>
              <w:ind w:firstLine="0"/>
              <w:jc w:val="center"/>
            </w:pPr>
            <w:r>
              <w:t>посеще</w:t>
            </w:r>
            <w:r>
              <w:softHyphen/>
              <w:t>ний</w:t>
            </w:r>
          </w:p>
        </w:tc>
        <w:tc>
          <w:tcPr>
            <w:tcW w:w="1565" w:type="dxa"/>
            <w:shd w:val="clear" w:color="auto" w:fill="FFFFFF"/>
          </w:tcPr>
          <w:p w:rsidR="002E1134" w:rsidRDefault="002E1134">
            <w:pPr>
              <w:pStyle w:val="ac"/>
              <w:spacing w:before="80"/>
              <w:ind w:firstLine="380"/>
            </w:pPr>
            <w:r>
              <w:t>0,540000</w:t>
            </w:r>
          </w:p>
        </w:tc>
        <w:tc>
          <w:tcPr>
            <w:tcW w:w="1565" w:type="dxa"/>
            <w:shd w:val="clear" w:color="auto" w:fill="FFFFFF"/>
          </w:tcPr>
          <w:p w:rsidR="002E1134" w:rsidRDefault="002E1134">
            <w:pPr>
              <w:pStyle w:val="ac"/>
              <w:spacing w:before="80"/>
              <w:ind w:firstLine="660"/>
              <w:jc w:val="both"/>
            </w:pPr>
            <w:r>
              <w:t>943,12</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540"/>
            </w:pPr>
            <w:r>
              <w:t>509,27</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00"/>
              <w:ind w:firstLine="360"/>
            </w:pPr>
            <w:r>
              <w:t>1 357 290,20</w:t>
            </w:r>
          </w:p>
        </w:tc>
        <w:tc>
          <w:tcPr>
            <w:tcW w:w="874"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r w:rsidR="002E1134">
        <w:trPr>
          <w:trHeight w:hRule="exact" w:val="1070"/>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оказываемая в связи с заболеваниями, всего</w:t>
            </w:r>
          </w:p>
        </w:tc>
        <w:tc>
          <w:tcPr>
            <w:tcW w:w="1291" w:type="dxa"/>
            <w:shd w:val="clear" w:color="auto" w:fill="FFFFFF"/>
          </w:tcPr>
          <w:p w:rsidR="002E1134" w:rsidRDefault="002E1134">
            <w:pPr>
              <w:pStyle w:val="ac"/>
              <w:spacing w:before="80"/>
              <w:ind w:firstLine="0"/>
              <w:jc w:val="center"/>
            </w:pPr>
            <w:r>
              <w:t>обраще</w:t>
            </w:r>
            <w:r>
              <w:softHyphen/>
              <w:t>ний</w:t>
            </w:r>
          </w:p>
        </w:tc>
        <w:tc>
          <w:tcPr>
            <w:tcW w:w="1565" w:type="dxa"/>
            <w:shd w:val="clear" w:color="auto" w:fill="FFFFFF"/>
          </w:tcPr>
          <w:p w:rsidR="002E1134" w:rsidRDefault="002E1134">
            <w:pPr>
              <w:pStyle w:val="ac"/>
              <w:spacing w:before="80"/>
              <w:ind w:firstLine="380"/>
            </w:pPr>
            <w:r>
              <w:t>1,717339</w:t>
            </w:r>
          </w:p>
        </w:tc>
        <w:tc>
          <w:tcPr>
            <w:tcW w:w="1565" w:type="dxa"/>
            <w:shd w:val="clear" w:color="auto" w:fill="FFFFFF"/>
          </w:tcPr>
          <w:p w:rsidR="002E1134" w:rsidRDefault="002E1134">
            <w:pPr>
              <w:pStyle w:val="ac"/>
              <w:spacing w:before="80"/>
              <w:ind w:firstLine="480"/>
            </w:pPr>
            <w:r>
              <w:t>2 112,42</w:t>
            </w:r>
          </w:p>
        </w:tc>
        <w:tc>
          <w:tcPr>
            <w:tcW w:w="1282"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3 627,74</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80"/>
              <w:ind w:firstLine="360"/>
            </w:pPr>
            <w:r>
              <w:t>9 668 240,91</w:t>
            </w:r>
          </w:p>
        </w:tc>
        <w:tc>
          <w:tcPr>
            <w:tcW w:w="874" w:type="dxa"/>
            <w:shd w:val="clear" w:color="auto" w:fill="FFFFFF"/>
          </w:tcPr>
          <w:p w:rsidR="002E1134" w:rsidRDefault="002E1134">
            <w:pPr>
              <w:pStyle w:val="ac"/>
              <w:spacing w:before="280"/>
              <w:ind w:firstLine="420"/>
              <w:jc w:val="both"/>
              <w:rPr>
                <w:sz w:val="20"/>
                <w:szCs w:val="20"/>
              </w:rPr>
            </w:pPr>
            <w:r>
              <w:rPr>
                <w:rFonts w:ascii="Arial" w:hAnsi="Arial" w:cs="Arial"/>
                <w:sz w:val="20"/>
                <w:szCs w:val="20"/>
              </w:rPr>
              <w:t>—</w:t>
            </w:r>
          </w:p>
        </w:tc>
      </w:tr>
    </w:tbl>
    <w:p w:rsidR="002E1134" w:rsidRDefault="002E1134">
      <w:pPr>
        <w:spacing w:after="259" w:line="1" w:lineRule="exact"/>
      </w:pPr>
    </w:p>
    <w:p w:rsidR="002E1134" w:rsidRDefault="002E1134">
      <w:pPr>
        <w:pStyle w:val="a8"/>
        <w:spacing w:after="320"/>
        <w:ind w:left="1260" w:firstLine="0"/>
      </w:pPr>
      <w:r>
        <w:t>в том числе проведение следующих отдельных диагностических (ла</w:t>
      </w:r>
      <w:r>
        <w:softHyphen/>
        <w:t>бораторных) исследо</w:t>
      </w:r>
      <w:r>
        <w:softHyphen/>
        <w:t>ваний:</w:t>
      </w:r>
    </w:p>
    <w:tbl>
      <w:tblPr>
        <w:tblpPr w:leftFromText="180" w:rightFromText="180" w:vertAnchor="text" w:horzAnchor="page" w:tblpX="1716" w:tblpY="40"/>
        <w:tblW w:w="0" w:type="auto"/>
        <w:tblLayout w:type="fixed"/>
        <w:tblCellMar>
          <w:left w:w="10" w:type="dxa"/>
          <w:right w:w="10" w:type="dxa"/>
        </w:tblCellMar>
        <w:tblLook w:val="0000" w:firstRow="0" w:lastRow="0" w:firstColumn="0" w:lastColumn="0" w:noHBand="0" w:noVBand="0"/>
      </w:tblPr>
      <w:tblGrid>
        <w:gridCol w:w="1982"/>
        <w:gridCol w:w="1018"/>
        <w:gridCol w:w="1450"/>
        <w:gridCol w:w="1613"/>
        <w:gridCol w:w="1291"/>
      </w:tblGrid>
      <w:tr w:rsidR="002E1134">
        <w:trPr>
          <w:trHeight w:hRule="exact" w:val="778"/>
          <w:tblHeader/>
        </w:trPr>
        <w:tc>
          <w:tcPr>
            <w:tcW w:w="1982" w:type="dxa"/>
            <w:shd w:val="clear" w:color="auto" w:fill="FFFFFF"/>
          </w:tcPr>
          <w:p w:rsidR="002E1134" w:rsidRDefault="002E1134">
            <w:pPr>
              <w:pStyle w:val="ac"/>
              <w:spacing w:line="233" w:lineRule="auto"/>
              <w:ind w:firstLine="0"/>
            </w:pPr>
            <w:r>
              <w:t>компьютерная графия</w:t>
            </w:r>
          </w:p>
        </w:tc>
        <w:tc>
          <w:tcPr>
            <w:tcW w:w="1018" w:type="dxa"/>
            <w:shd w:val="clear" w:color="auto" w:fill="FFFFFF"/>
          </w:tcPr>
          <w:p w:rsidR="002E1134" w:rsidRDefault="002E1134">
            <w:pPr>
              <w:pStyle w:val="ac"/>
              <w:ind w:firstLine="0"/>
              <w:jc w:val="right"/>
            </w:pPr>
            <w:r>
              <w:t>томо-</w:t>
            </w:r>
          </w:p>
        </w:tc>
        <w:tc>
          <w:tcPr>
            <w:tcW w:w="1450" w:type="dxa"/>
            <w:shd w:val="clear" w:color="auto" w:fill="FFFFFF"/>
          </w:tcPr>
          <w:p w:rsidR="002E1134" w:rsidRDefault="002E1134">
            <w:pPr>
              <w:pStyle w:val="ac"/>
              <w:ind w:firstLine="0"/>
              <w:jc w:val="center"/>
            </w:pPr>
            <w:r>
              <w:t>иссле</w:t>
            </w:r>
            <w:r>
              <w:softHyphen/>
              <w:t>дований</w:t>
            </w:r>
          </w:p>
        </w:tc>
        <w:tc>
          <w:tcPr>
            <w:tcW w:w="1613" w:type="dxa"/>
            <w:shd w:val="clear" w:color="auto" w:fill="FFFFFF"/>
          </w:tcPr>
          <w:p w:rsidR="002E1134" w:rsidRDefault="002E1134">
            <w:pPr>
              <w:pStyle w:val="ac"/>
              <w:ind w:firstLine="240"/>
            </w:pPr>
            <w:r>
              <w:t>0,050465</w:t>
            </w:r>
          </w:p>
        </w:tc>
        <w:tc>
          <w:tcPr>
            <w:tcW w:w="1291" w:type="dxa"/>
            <w:shd w:val="clear" w:color="auto" w:fill="FFFFFF"/>
          </w:tcPr>
          <w:p w:rsidR="002E1134" w:rsidRDefault="002E1134">
            <w:pPr>
              <w:pStyle w:val="ac"/>
              <w:ind w:firstLine="260"/>
            </w:pPr>
            <w:r>
              <w:t>3 297,06</w:t>
            </w:r>
          </w:p>
        </w:tc>
      </w:tr>
      <w:tr w:rsidR="002E1134">
        <w:trPr>
          <w:trHeight w:hRule="exact" w:val="778"/>
        </w:trPr>
        <w:tc>
          <w:tcPr>
            <w:tcW w:w="3000" w:type="dxa"/>
            <w:gridSpan w:val="2"/>
            <w:shd w:val="clear" w:color="auto" w:fill="FFFFFF"/>
            <w:vAlign w:val="bottom"/>
          </w:tcPr>
          <w:p w:rsidR="002E1134" w:rsidRDefault="002E1134">
            <w:pPr>
              <w:pStyle w:val="ac"/>
              <w:ind w:firstLine="0"/>
            </w:pPr>
            <w:r>
              <w:t>магнитно-резонансная томография</w:t>
            </w:r>
          </w:p>
        </w:tc>
        <w:tc>
          <w:tcPr>
            <w:tcW w:w="1450" w:type="dxa"/>
            <w:shd w:val="clear" w:color="auto" w:fill="FFFFFF"/>
            <w:vAlign w:val="bottom"/>
          </w:tcPr>
          <w:p w:rsidR="002E1134" w:rsidRDefault="002E1134">
            <w:pPr>
              <w:pStyle w:val="ac"/>
              <w:ind w:firstLine="0"/>
              <w:jc w:val="center"/>
            </w:pPr>
            <w:r>
              <w:t>иссле</w:t>
            </w:r>
            <w:r>
              <w:softHyphen/>
              <w:t>дований</w:t>
            </w:r>
          </w:p>
        </w:tc>
        <w:tc>
          <w:tcPr>
            <w:tcW w:w="1613" w:type="dxa"/>
            <w:shd w:val="clear" w:color="auto" w:fill="FFFFFF"/>
            <w:vAlign w:val="center"/>
          </w:tcPr>
          <w:p w:rsidR="002E1134" w:rsidRDefault="002E1134">
            <w:pPr>
              <w:pStyle w:val="ac"/>
              <w:ind w:firstLine="0"/>
              <w:jc w:val="center"/>
            </w:pPr>
            <w:r>
              <w:t>0,018179</w:t>
            </w:r>
          </w:p>
        </w:tc>
        <w:tc>
          <w:tcPr>
            <w:tcW w:w="1291" w:type="dxa"/>
            <w:shd w:val="clear" w:color="auto" w:fill="FFFFFF"/>
            <w:vAlign w:val="center"/>
          </w:tcPr>
          <w:p w:rsidR="002E1134" w:rsidRDefault="002E1134">
            <w:pPr>
              <w:pStyle w:val="ac"/>
              <w:ind w:firstLine="260"/>
            </w:pPr>
            <w:r>
              <w:t>4 501,97</w:t>
            </w:r>
          </w:p>
        </w:tc>
      </w:tr>
    </w:tbl>
    <w:p w:rsidR="002E1134" w:rsidRDefault="002E1134">
      <w:pPr>
        <w:pStyle w:val="a8"/>
        <w:tabs>
          <w:tab w:val="left" w:pos="1560"/>
          <w:tab w:val="left" w:pos="3187"/>
          <w:tab w:val="left" w:pos="4877"/>
        </w:tabs>
        <w:spacing w:after="580"/>
        <w:ind w:right="260" w:firstLine="0"/>
        <w:jc w:val="right"/>
      </w:pPr>
      <w:r>
        <w:t>166,39</w:t>
      </w:r>
      <w:r>
        <w:tab/>
        <w:t>-</w:t>
      </w:r>
      <w:r>
        <w:tab/>
        <w:t>443 434,79</w:t>
      </w:r>
      <w:r>
        <w:tab/>
        <w:t>-</w:t>
      </w:r>
    </w:p>
    <w:p w:rsidR="002E1134" w:rsidRDefault="002E1134">
      <w:pPr>
        <w:pStyle w:val="a8"/>
        <w:tabs>
          <w:tab w:val="left" w:pos="1560"/>
          <w:tab w:val="left" w:pos="3187"/>
          <w:tab w:val="left" w:pos="4877"/>
        </w:tabs>
        <w:spacing w:after="320"/>
        <w:ind w:right="260" w:firstLine="0"/>
        <w:jc w:val="right"/>
      </w:pPr>
      <w:r>
        <w:t>81,84</w:t>
      </w:r>
      <w:r>
        <w:tab/>
        <w:t>-</w:t>
      </w:r>
      <w:r>
        <w:tab/>
        <w:t>218 115,94</w:t>
      </w:r>
      <w:r>
        <w:tab/>
        <w:t>-</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7"/>
        <w:gridCol w:w="3125"/>
        <w:gridCol w:w="1291"/>
        <w:gridCol w:w="1565"/>
        <w:gridCol w:w="1570"/>
        <w:gridCol w:w="1286"/>
        <w:gridCol w:w="1426"/>
        <w:gridCol w:w="1858"/>
        <w:gridCol w:w="1877"/>
        <w:gridCol w:w="869"/>
      </w:tblGrid>
      <w:tr w:rsidR="002E1134">
        <w:trPr>
          <w:trHeight w:hRule="exact" w:val="350"/>
          <w:jc w:val="center"/>
        </w:trPr>
        <w:tc>
          <w:tcPr>
            <w:tcW w:w="1147"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166"/>
          <w:jc w:val="center"/>
        </w:trPr>
        <w:tc>
          <w:tcPr>
            <w:tcW w:w="1147"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ультразвуковое иссле</w:t>
            </w:r>
            <w:r>
              <w:softHyphen/>
              <w:t>дование сердечно-сосу</w:t>
            </w:r>
            <w:r>
              <w:softHyphen/>
              <w:t>дистой системы</w:t>
            </w:r>
          </w:p>
        </w:tc>
        <w:tc>
          <w:tcPr>
            <w:tcW w:w="1291"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65" w:type="dxa"/>
            <w:tcBorders>
              <w:top w:val="single" w:sz="4" w:space="0" w:color="auto"/>
            </w:tcBorders>
            <w:shd w:val="clear" w:color="auto" w:fill="FFFFFF"/>
          </w:tcPr>
          <w:p w:rsidR="002E1134" w:rsidRDefault="002E1134">
            <w:pPr>
              <w:pStyle w:val="ac"/>
              <w:ind w:firstLine="380"/>
            </w:pPr>
            <w:r>
              <w:t>0,094890</w:t>
            </w:r>
          </w:p>
        </w:tc>
        <w:tc>
          <w:tcPr>
            <w:tcW w:w="1570" w:type="dxa"/>
            <w:tcBorders>
              <w:top w:val="single" w:sz="4" w:space="0" w:color="auto"/>
            </w:tcBorders>
            <w:shd w:val="clear" w:color="auto" w:fill="FFFFFF"/>
          </w:tcPr>
          <w:p w:rsidR="002E1134" w:rsidRDefault="002E1134">
            <w:pPr>
              <w:pStyle w:val="ac"/>
              <w:ind w:firstLine="700"/>
            </w:pPr>
            <w:r>
              <w:t>665,79</w:t>
            </w:r>
          </w:p>
        </w:tc>
        <w:tc>
          <w:tcPr>
            <w:tcW w:w="1286"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426" w:type="dxa"/>
            <w:tcBorders>
              <w:top w:val="single" w:sz="4" w:space="0" w:color="auto"/>
            </w:tcBorders>
            <w:shd w:val="clear" w:color="auto" w:fill="FFFFFF"/>
          </w:tcPr>
          <w:p w:rsidR="002E1134" w:rsidRDefault="002E1134">
            <w:pPr>
              <w:pStyle w:val="ac"/>
              <w:ind w:firstLine="620"/>
            </w:pPr>
            <w:r>
              <w:t>63,18</w:t>
            </w:r>
          </w:p>
        </w:tc>
        <w:tc>
          <w:tcPr>
            <w:tcW w:w="1858"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877" w:type="dxa"/>
            <w:tcBorders>
              <w:top w:val="single" w:sz="4" w:space="0" w:color="auto"/>
            </w:tcBorders>
            <w:shd w:val="clear" w:color="auto" w:fill="FFFFFF"/>
          </w:tcPr>
          <w:p w:rsidR="002E1134" w:rsidRDefault="002E1134">
            <w:pPr>
              <w:pStyle w:val="ac"/>
              <w:ind w:firstLine="600"/>
            </w:pPr>
            <w:r>
              <w:t>168 371,63</w:t>
            </w:r>
          </w:p>
        </w:tc>
        <w:tc>
          <w:tcPr>
            <w:tcW w:w="869" w:type="dxa"/>
            <w:tcBorders>
              <w:top w:val="single" w:sz="4" w:space="0" w:color="auto"/>
            </w:tcBorders>
            <w:shd w:val="clear" w:color="auto" w:fill="FFFFFF"/>
          </w:tcPr>
          <w:p w:rsidR="002E1134" w:rsidRDefault="002E1134">
            <w:pPr>
              <w:pStyle w:val="ac"/>
              <w:ind w:firstLine="420"/>
              <w:rPr>
                <w:sz w:val="20"/>
                <w:szCs w:val="20"/>
              </w:rPr>
            </w:pPr>
            <w:r>
              <w:rPr>
                <w:rFonts w:ascii="Arial" w:hAnsi="Arial" w:cs="Arial"/>
                <w:sz w:val="20"/>
                <w:szCs w:val="20"/>
              </w:rPr>
              <w:t>—</w:t>
            </w:r>
          </w:p>
        </w:tc>
      </w:tr>
      <w:tr w:rsidR="002E1134">
        <w:trPr>
          <w:trHeight w:hRule="exact" w:val="1286"/>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эндоскопическое диаг</w:t>
            </w:r>
            <w:r>
              <w:softHyphen/>
              <w:t>ностическое исследо</w:t>
            </w:r>
            <w:r>
              <w:softHyphen/>
              <w:t>вание</w:t>
            </w:r>
          </w:p>
        </w:tc>
        <w:tc>
          <w:tcPr>
            <w:tcW w:w="1291" w:type="dxa"/>
            <w:shd w:val="clear" w:color="auto" w:fill="FFFFFF"/>
          </w:tcPr>
          <w:p w:rsidR="002E1134" w:rsidRDefault="002E1134">
            <w:pPr>
              <w:pStyle w:val="ac"/>
              <w:spacing w:before="140"/>
              <w:ind w:firstLine="0"/>
              <w:jc w:val="center"/>
            </w:pPr>
            <w:r>
              <w:t>иссле</w:t>
            </w:r>
            <w:r>
              <w:softHyphen/>
              <w:t>дований</w:t>
            </w:r>
          </w:p>
        </w:tc>
        <w:tc>
          <w:tcPr>
            <w:tcW w:w="1565" w:type="dxa"/>
            <w:shd w:val="clear" w:color="auto" w:fill="FFFFFF"/>
          </w:tcPr>
          <w:p w:rsidR="002E1134" w:rsidRDefault="002E1134">
            <w:pPr>
              <w:pStyle w:val="ac"/>
              <w:spacing w:before="120"/>
              <w:ind w:firstLine="380"/>
            </w:pPr>
            <w:r>
              <w:t>0,030918</w:t>
            </w:r>
          </w:p>
        </w:tc>
        <w:tc>
          <w:tcPr>
            <w:tcW w:w="1570" w:type="dxa"/>
            <w:shd w:val="clear" w:color="auto" w:fill="FFFFFF"/>
          </w:tcPr>
          <w:p w:rsidR="002E1134" w:rsidRDefault="002E1134">
            <w:pPr>
              <w:pStyle w:val="ac"/>
              <w:spacing w:before="120"/>
              <w:ind w:firstLine="0"/>
              <w:jc w:val="center"/>
            </w:pPr>
            <w:r>
              <w:t>1 220,85</w:t>
            </w:r>
          </w:p>
        </w:tc>
        <w:tc>
          <w:tcPr>
            <w:tcW w:w="1286" w:type="dxa"/>
            <w:shd w:val="clear" w:color="auto" w:fill="FFFFFF"/>
          </w:tcPr>
          <w:p w:rsidR="002E1134" w:rsidRDefault="002E1134">
            <w:pPr>
              <w:pStyle w:val="ac"/>
              <w:spacing w:before="1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620"/>
            </w:pPr>
            <w:r>
              <w:t>37,75</w:t>
            </w:r>
          </w:p>
        </w:tc>
        <w:tc>
          <w:tcPr>
            <w:tcW w:w="185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40"/>
              <w:ind w:firstLine="600"/>
            </w:pPr>
            <w:r>
              <w:t>100 596,82</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613"/>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молекулярно-генетичес</w:t>
            </w:r>
            <w:r>
              <w:softHyphen/>
              <w:t>кое исследование с це</w:t>
            </w:r>
            <w:r>
              <w:softHyphen/>
              <w:t>лью диагностики онко</w:t>
            </w:r>
            <w:r>
              <w:softHyphen/>
              <w:t>логических заболеваний</w:t>
            </w:r>
          </w:p>
        </w:tc>
        <w:tc>
          <w:tcPr>
            <w:tcW w:w="1291" w:type="dxa"/>
            <w:shd w:val="clear" w:color="auto" w:fill="FFFFFF"/>
          </w:tcPr>
          <w:p w:rsidR="002E1134" w:rsidRDefault="002E1134">
            <w:pPr>
              <w:pStyle w:val="ac"/>
              <w:spacing w:before="140"/>
              <w:ind w:firstLine="0"/>
              <w:jc w:val="center"/>
            </w:pPr>
            <w:r>
              <w:t>иссле</w:t>
            </w:r>
            <w:r>
              <w:softHyphen/>
              <w:t>дований</w:t>
            </w:r>
          </w:p>
        </w:tc>
        <w:tc>
          <w:tcPr>
            <w:tcW w:w="1565" w:type="dxa"/>
            <w:shd w:val="clear" w:color="auto" w:fill="FFFFFF"/>
          </w:tcPr>
          <w:p w:rsidR="002E1134" w:rsidRDefault="002E1134">
            <w:pPr>
              <w:pStyle w:val="ac"/>
              <w:spacing w:before="140"/>
              <w:ind w:firstLine="380"/>
            </w:pPr>
            <w:r>
              <w:t>0,001120</w:t>
            </w:r>
          </w:p>
        </w:tc>
        <w:tc>
          <w:tcPr>
            <w:tcW w:w="1570" w:type="dxa"/>
            <w:shd w:val="clear" w:color="auto" w:fill="FFFFFF"/>
          </w:tcPr>
          <w:p w:rsidR="002E1134" w:rsidRDefault="002E1134">
            <w:pPr>
              <w:pStyle w:val="ac"/>
              <w:spacing w:before="140"/>
              <w:ind w:firstLine="360"/>
            </w:pPr>
            <w:r>
              <w:t>10 252,37</w:t>
            </w:r>
          </w:p>
        </w:tc>
        <w:tc>
          <w:tcPr>
            <w:tcW w:w="1286"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620"/>
            </w:pPr>
            <w:r>
              <w:t>11,48</w:t>
            </w:r>
          </w:p>
        </w:tc>
        <w:tc>
          <w:tcPr>
            <w:tcW w:w="1858" w:type="dxa"/>
            <w:shd w:val="clear" w:color="auto" w:fill="FFFFFF"/>
          </w:tcPr>
          <w:p w:rsidR="002E1134" w:rsidRDefault="002E1134">
            <w:pPr>
              <w:pStyle w:val="ac"/>
              <w:spacing w:before="160"/>
              <w:ind w:firstLine="840"/>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40"/>
              <w:ind w:firstLine="0"/>
              <w:jc w:val="right"/>
            </w:pPr>
            <w:r>
              <w:t>30 603,52</w:t>
            </w:r>
          </w:p>
        </w:tc>
        <w:tc>
          <w:tcPr>
            <w:tcW w:w="869" w:type="dxa"/>
            <w:shd w:val="clear" w:color="auto" w:fill="FFFFFF"/>
          </w:tcPr>
          <w:p w:rsidR="002E1134" w:rsidRDefault="002E1134">
            <w:pPr>
              <w:pStyle w:val="ac"/>
              <w:spacing w:before="340"/>
              <w:ind w:firstLine="420"/>
              <w:rPr>
                <w:sz w:val="20"/>
                <w:szCs w:val="20"/>
              </w:rPr>
            </w:pPr>
            <w:r>
              <w:rPr>
                <w:rFonts w:ascii="Arial" w:hAnsi="Arial" w:cs="Arial"/>
                <w:sz w:val="20"/>
                <w:szCs w:val="20"/>
              </w:rPr>
              <w:t>__</w:t>
            </w:r>
          </w:p>
        </w:tc>
      </w:tr>
      <w:tr w:rsidR="002E1134">
        <w:trPr>
          <w:trHeight w:hRule="exact" w:val="3259"/>
          <w:jc w:val="center"/>
        </w:trPr>
        <w:tc>
          <w:tcPr>
            <w:tcW w:w="1147"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патологоанатомичес</w:t>
            </w:r>
            <w:r>
              <w:softHyphen/>
              <w:t>кое исследование био</w:t>
            </w:r>
            <w:r>
              <w:softHyphen/>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p>
        </w:tc>
        <w:tc>
          <w:tcPr>
            <w:tcW w:w="1291" w:type="dxa"/>
            <w:shd w:val="clear" w:color="auto" w:fill="FFFFFF"/>
          </w:tcPr>
          <w:p w:rsidR="002E1134" w:rsidRDefault="002E1134">
            <w:pPr>
              <w:pStyle w:val="ac"/>
              <w:spacing w:before="140"/>
              <w:ind w:firstLine="0"/>
              <w:jc w:val="center"/>
            </w:pPr>
            <w:r>
              <w:t>иссле</w:t>
            </w:r>
            <w:r>
              <w:softHyphen/>
              <w:t>дований</w:t>
            </w:r>
          </w:p>
        </w:tc>
        <w:tc>
          <w:tcPr>
            <w:tcW w:w="1565" w:type="dxa"/>
            <w:shd w:val="clear" w:color="auto" w:fill="FFFFFF"/>
          </w:tcPr>
          <w:p w:rsidR="002E1134" w:rsidRDefault="002E1134">
            <w:pPr>
              <w:pStyle w:val="ac"/>
              <w:spacing w:before="140"/>
              <w:ind w:firstLine="380"/>
            </w:pPr>
            <w:r>
              <w:t>0,015192</w:t>
            </w:r>
          </w:p>
        </w:tc>
        <w:tc>
          <w:tcPr>
            <w:tcW w:w="1570" w:type="dxa"/>
            <w:shd w:val="clear" w:color="auto" w:fill="FFFFFF"/>
          </w:tcPr>
          <w:p w:rsidR="002E1134" w:rsidRDefault="002E1134">
            <w:pPr>
              <w:pStyle w:val="ac"/>
              <w:spacing w:before="140"/>
              <w:ind w:firstLine="480"/>
            </w:pPr>
            <w:r>
              <w:t>2 528,46</w:t>
            </w:r>
          </w:p>
        </w:tc>
        <w:tc>
          <w:tcPr>
            <w:tcW w:w="1286"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40"/>
              <w:ind w:firstLine="620"/>
            </w:pPr>
            <w:r>
              <w:t>38,41</w:t>
            </w:r>
          </w:p>
        </w:tc>
        <w:tc>
          <w:tcPr>
            <w:tcW w:w="1858"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140"/>
              <w:ind w:firstLine="600"/>
            </w:pPr>
            <w:r>
              <w:t>102 372,29</w:t>
            </w:r>
          </w:p>
        </w:tc>
        <w:tc>
          <w:tcPr>
            <w:tcW w:w="869" w:type="dxa"/>
            <w:shd w:val="clear" w:color="auto" w:fill="FFFFFF"/>
          </w:tcPr>
          <w:p w:rsidR="002E1134" w:rsidRDefault="002E1134">
            <w:pPr>
              <w:rPr>
                <w:sz w:val="10"/>
                <w:szCs w:val="10"/>
              </w:rPr>
            </w:pPr>
          </w:p>
        </w:tc>
      </w:tr>
      <w:tr w:rsidR="002E1134">
        <w:trPr>
          <w:trHeight w:hRule="exact" w:val="1454"/>
          <w:jc w:val="center"/>
        </w:trPr>
        <w:tc>
          <w:tcPr>
            <w:tcW w:w="1147"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тестирование на выяв</w:t>
            </w:r>
            <w:r>
              <w:softHyphen/>
              <w:t>ление новой корона</w:t>
            </w:r>
            <w:r>
              <w:softHyphen/>
              <w:t>вирусной инфекции (COVID-19)</w:t>
            </w:r>
          </w:p>
        </w:tc>
        <w:tc>
          <w:tcPr>
            <w:tcW w:w="1291" w:type="dxa"/>
            <w:shd w:val="clear" w:color="auto" w:fill="FFFFFF"/>
          </w:tcPr>
          <w:p w:rsidR="002E1134" w:rsidRDefault="002E1134">
            <w:pPr>
              <w:pStyle w:val="ac"/>
              <w:spacing w:before="120"/>
              <w:ind w:firstLine="0"/>
              <w:jc w:val="center"/>
            </w:pPr>
            <w:r>
              <w:t>иссле</w:t>
            </w:r>
            <w:r>
              <w:softHyphen/>
              <w:t>дований</w:t>
            </w:r>
          </w:p>
        </w:tc>
        <w:tc>
          <w:tcPr>
            <w:tcW w:w="1565" w:type="dxa"/>
            <w:shd w:val="clear" w:color="auto" w:fill="FFFFFF"/>
          </w:tcPr>
          <w:p w:rsidR="002E1134" w:rsidRDefault="002E1134">
            <w:pPr>
              <w:pStyle w:val="ac"/>
              <w:spacing w:before="120"/>
              <w:ind w:firstLine="380"/>
            </w:pPr>
            <w:r>
              <w:t>0,102779</w:t>
            </w:r>
          </w:p>
        </w:tc>
        <w:tc>
          <w:tcPr>
            <w:tcW w:w="1570" w:type="dxa"/>
            <w:shd w:val="clear" w:color="auto" w:fill="FFFFFF"/>
          </w:tcPr>
          <w:p w:rsidR="002E1134" w:rsidRDefault="002E1134">
            <w:pPr>
              <w:pStyle w:val="ac"/>
              <w:spacing w:before="120"/>
              <w:ind w:firstLine="700"/>
            </w:pPr>
            <w:r>
              <w:t>489,46</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620"/>
            </w:pPr>
            <w:r>
              <w:t>50,31</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600"/>
            </w:pPr>
            <w:r>
              <w:t>134 070,44</w:t>
            </w:r>
          </w:p>
        </w:tc>
        <w:tc>
          <w:tcPr>
            <w:tcW w:w="869"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65"/>
        <w:gridCol w:w="1570"/>
        <w:gridCol w:w="1282"/>
        <w:gridCol w:w="1426"/>
        <w:gridCol w:w="1858"/>
        <w:gridCol w:w="1872"/>
        <w:gridCol w:w="869"/>
      </w:tblGrid>
      <w:tr w:rsidR="002E1134">
        <w:trPr>
          <w:trHeight w:hRule="exact" w:val="35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260" w:firstLine="0"/>
              <w:jc w:val="right"/>
            </w:pPr>
            <w:r>
              <w:t>10</w:t>
            </w:r>
          </w:p>
        </w:tc>
      </w:tr>
      <w:tr w:rsidR="002E1134">
        <w:trPr>
          <w:trHeight w:hRule="exact" w:val="1426"/>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медицинская помощь в связи с диспансерным наблюдением, всего</w:t>
            </w:r>
          </w:p>
        </w:tc>
        <w:tc>
          <w:tcPr>
            <w:tcW w:w="1286" w:type="dxa"/>
            <w:tcBorders>
              <w:top w:val="single" w:sz="4" w:space="0" w:color="auto"/>
            </w:tcBorders>
            <w:shd w:val="clear" w:color="auto" w:fill="FFFFFF"/>
          </w:tcPr>
          <w:p w:rsidR="002E1134" w:rsidRDefault="002E1134">
            <w:pPr>
              <w:pStyle w:val="ac"/>
              <w:ind w:firstLine="0"/>
              <w:jc w:val="center"/>
            </w:pPr>
            <w:r>
              <w:t>ком</w:t>
            </w:r>
            <w:r>
              <w:softHyphen/>
              <w:t>плексных посеще</w:t>
            </w:r>
            <w:r>
              <w:softHyphen/>
              <w:t>ний</w:t>
            </w:r>
          </w:p>
        </w:tc>
        <w:tc>
          <w:tcPr>
            <w:tcW w:w="1565" w:type="dxa"/>
            <w:tcBorders>
              <w:top w:val="single" w:sz="4" w:space="0" w:color="auto"/>
            </w:tcBorders>
            <w:shd w:val="clear" w:color="auto" w:fill="FFFFFF"/>
          </w:tcPr>
          <w:p w:rsidR="002E1134" w:rsidRDefault="002E1134">
            <w:pPr>
              <w:pStyle w:val="ac"/>
              <w:ind w:firstLine="380"/>
            </w:pPr>
            <w:r>
              <w:t>0,261736</w:t>
            </w:r>
          </w:p>
        </w:tc>
        <w:tc>
          <w:tcPr>
            <w:tcW w:w="1570" w:type="dxa"/>
            <w:tcBorders>
              <w:top w:val="single" w:sz="4" w:space="0" w:color="auto"/>
            </w:tcBorders>
            <w:shd w:val="clear" w:color="auto" w:fill="FFFFFF"/>
          </w:tcPr>
          <w:p w:rsidR="002E1134" w:rsidRDefault="002E1134">
            <w:pPr>
              <w:pStyle w:val="ac"/>
              <w:ind w:firstLine="460"/>
            </w:pPr>
            <w:r>
              <w:t>2 514,62</w:t>
            </w:r>
          </w:p>
        </w:tc>
        <w:tc>
          <w:tcPr>
            <w:tcW w:w="1282"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520"/>
              <w:jc w:val="both"/>
            </w:pPr>
            <w:r>
              <w:t>658,17</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280"/>
            </w:pPr>
            <w:r>
              <w:t>1 754 073,18</w:t>
            </w: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480"/>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1459"/>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ind w:firstLine="0"/>
              <w:jc w:val="both"/>
            </w:pPr>
            <w:r>
              <w:t>медицинская помощь при онкологических за</w:t>
            </w:r>
            <w:r>
              <w:softHyphen/>
              <w:t>болеваниях</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ind w:firstLine="380"/>
            </w:pPr>
            <w:r>
              <w:t>0,045050</w:t>
            </w:r>
          </w:p>
        </w:tc>
        <w:tc>
          <w:tcPr>
            <w:tcW w:w="1570" w:type="dxa"/>
            <w:shd w:val="clear" w:color="auto" w:fill="FFFFFF"/>
          </w:tcPr>
          <w:p w:rsidR="002E1134" w:rsidRDefault="002E1134">
            <w:pPr>
              <w:pStyle w:val="ac"/>
              <w:ind w:firstLine="460"/>
            </w:pPr>
            <w:r>
              <w:t>3 543,60</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ind w:firstLine="520"/>
              <w:jc w:val="both"/>
            </w:pPr>
            <w:r>
              <w:t>159,64</w:t>
            </w:r>
          </w:p>
        </w:tc>
        <w:tc>
          <w:tcPr>
            <w:tcW w:w="1858"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80"/>
              <w:ind w:firstLine="480"/>
            </w:pPr>
            <w:r>
              <w:t>425 451,70</w:t>
            </w:r>
          </w:p>
        </w:tc>
        <w:tc>
          <w:tcPr>
            <w:tcW w:w="869" w:type="dxa"/>
            <w:shd w:val="clear" w:color="auto" w:fill="FFFFFF"/>
          </w:tcPr>
          <w:p w:rsidR="002E1134" w:rsidRDefault="002E1134">
            <w:pPr>
              <w:pStyle w:val="ac"/>
              <w:spacing w:before="260"/>
              <w:ind w:firstLine="420"/>
              <w:jc w:val="both"/>
              <w:rPr>
                <w:sz w:val="20"/>
                <w:szCs w:val="20"/>
              </w:rPr>
            </w:pPr>
            <w:r>
              <w:rPr>
                <w:rFonts w:ascii="Arial" w:hAnsi="Arial" w:cs="Arial"/>
                <w:sz w:val="20"/>
                <w:szCs w:val="20"/>
              </w:rPr>
              <w:t>—</w:t>
            </w:r>
          </w:p>
        </w:tc>
      </w:tr>
      <w:tr w:rsidR="002E1134">
        <w:trPr>
          <w:trHeight w:hRule="exact" w:val="1445"/>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ind w:firstLine="0"/>
              <w:jc w:val="both"/>
            </w:pPr>
            <w:r>
              <w:t>медицинская помощь при сахарном диабете</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ind w:firstLine="380"/>
            </w:pPr>
            <w:r>
              <w:t>0,059800</w:t>
            </w:r>
          </w:p>
        </w:tc>
        <w:tc>
          <w:tcPr>
            <w:tcW w:w="1570" w:type="dxa"/>
            <w:shd w:val="clear" w:color="auto" w:fill="FFFFFF"/>
          </w:tcPr>
          <w:p w:rsidR="002E1134" w:rsidRDefault="002E1134">
            <w:pPr>
              <w:pStyle w:val="ac"/>
              <w:ind w:firstLine="460"/>
            </w:pPr>
            <w:r>
              <w:t>1 337,90</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ind w:firstLine="0"/>
              <w:jc w:val="right"/>
            </w:pPr>
            <w:r>
              <w:t>80,01</w:t>
            </w:r>
          </w:p>
        </w:tc>
        <w:tc>
          <w:tcPr>
            <w:tcW w:w="1858" w:type="dxa"/>
            <w:shd w:val="clear" w:color="auto" w:fill="FFFFFF"/>
          </w:tcPr>
          <w:p w:rsidR="002E1134" w:rsidRDefault="002E1134">
            <w:pPr>
              <w:pStyle w:val="ac"/>
              <w:spacing w:before="80"/>
              <w:ind w:firstLine="840"/>
              <w:rPr>
                <w:sz w:val="20"/>
                <w:szCs w:val="20"/>
              </w:rPr>
            </w:pPr>
            <w:r>
              <w:rPr>
                <w:rFonts w:ascii="Arial" w:hAnsi="Arial" w:cs="Arial"/>
                <w:sz w:val="20"/>
                <w:szCs w:val="20"/>
              </w:rPr>
              <w:t>—</w:t>
            </w:r>
          </w:p>
        </w:tc>
        <w:tc>
          <w:tcPr>
            <w:tcW w:w="1872" w:type="dxa"/>
            <w:shd w:val="clear" w:color="auto" w:fill="FFFFFF"/>
          </w:tcPr>
          <w:p w:rsidR="002E1134" w:rsidRDefault="002E1134">
            <w:pPr>
              <w:pStyle w:val="ac"/>
              <w:ind w:firstLine="480"/>
            </w:pPr>
            <w:r>
              <w:t>213 223,80</w:t>
            </w:r>
          </w:p>
        </w:tc>
        <w:tc>
          <w:tcPr>
            <w:tcW w:w="869" w:type="dxa"/>
            <w:shd w:val="clear" w:color="auto" w:fill="FFFFFF"/>
          </w:tcPr>
          <w:p w:rsidR="002E1134" w:rsidRDefault="002E1134">
            <w:pPr>
              <w:pStyle w:val="ac"/>
              <w:spacing w:before="240"/>
              <w:ind w:firstLine="420"/>
              <w:jc w:val="both"/>
              <w:rPr>
                <w:sz w:val="20"/>
                <w:szCs w:val="20"/>
              </w:rPr>
            </w:pPr>
            <w:r>
              <w:rPr>
                <w:rFonts w:ascii="Arial" w:hAnsi="Arial" w:cs="Arial"/>
                <w:sz w:val="20"/>
                <w:szCs w:val="20"/>
              </w:rPr>
              <w:t>—</w:t>
            </w:r>
          </w:p>
        </w:tc>
      </w:tr>
      <w:tr w:rsidR="002E1134">
        <w:trPr>
          <w:trHeight w:hRule="exact" w:val="1459"/>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при болезнях системы кровообращения</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ind w:firstLine="380"/>
            </w:pPr>
            <w:r>
              <w:t>0,125210</w:t>
            </w:r>
          </w:p>
        </w:tc>
        <w:tc>
          <w:tcPr>
            <w:tcW w:w="1570" w:type="dxa"/>
            <w:shd w:val="clear" w:color="auto" w:fill="FFFFFF"/>
          </w:tcPr>
          <w:p w:rsidR="002E1134" w:rsidRDefault="002E1134">
            <w:pPr>
              <w:pStyle w:val="ac"/>
              <w:ind w:firstLine="460"/>
            </w:pPr>
            <w:r>
              <w:t>2 975,00</w:t>
            </w:r>
          </w:p>
        </w:tc>
        <w:tc>
          <w:tcPr>
            <w:tcW w:w="1282"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ind w:firstLine="520"/>
              <w:jc w:val="both"/>
            </w:pPr>
            <w:r>
              <w:t>372,50</w:t>
            </w:r>
          </w:p>
        </w:tc>
        <w:tc>
          <w:tcPr>
            <w:tcW w:w="1858" w:type="dxa"/>
            <w:shd w:val="clear" w:color="auto" w:fill="FFFFFF"/>
          </w:tcPr>
          <w:p w:rsidR="002E1134" w:rsidRDefault="002E1134">
            <w:pPr>
              <w:pStyle w:val="ac"/>
              <w:spacing w:before="240"/>
              <w:ind w:firstLine="880"/>
              <w:jc w:val="both"/>
              <w:rPr>
                <w:sz w:val="20"/>
                <w:szCs w:val="20"/>
              </w:rPr>
            </w:pPr>
            <w:r>
              <w:rPr>
                <w:rFonts w:ascii="Arial" w:hAnsi="Arial" w:cs="Arial"/>
                <w:sz w:val="20"/>
                <w:szCs w:val="20"/>
              </w:rPr>
              <w:t>—</w:t>
            </w:r>
          </w:p>
        </w:tc>
        <w:tc>
          <w:tcPr>
            <w:tcW w:w="1872" w:type="dxa"/>
            <w:shd w:val="clear" w:color="auto" w:fill="FFFFFF"/>
          </w:tcPr>
          <w:p w:rsidR="002E1134" w:rsidRDefault="002E1134">
            <w:pPr>
              <w:pStyle w:val="ac"/>
              <w:ind w:firstLine="480"/>
            </w:pPr>
            <w:r>
              <w:t>992 745,60</w:t>
            </w:r>
          </w:p>
        </w:tc>
        <w:tc>
          <w:tcPr>
            <w:tcW w:w="869" w:type="dxa"/>
            <w:shd w:val="clear" w:color="auto" w:fill="FFFFFF"/>
          </w:tcPr>
          <w:p w:rsidR="002E1134" w:rsidRDefault="002E1134">
            <w:pPr>
              <w:pStyle w:val="ac"/>
              <w:spacing w:before="240"/>
              <w:ind w:firstLine="420"/>
              <w:jc w:val="both"/>
              <w:rPr>
                <w:sz w:val="20"/>
                <w:szCs w:val="20"/>
              </w:rPr>
            </w:pPr>
            <w:r>
              <w:rPr>
                <w:rFonts w:ascii="Arial" w:hAnsi="Arial" w:cs="Arial"/>
                <w:sz w:val="20"/>
                <w:szCs w:val="20"/>
              </w:rPr>
              <w:t>—</w:t>
            </w:r>
          </w:p>
        </w:tc>
      </w:tr>
      <w:tr w:rsidR="002E1134">
        <w:trPr>
          <w:trHeight w:hRule="exact" w:val="1162"/>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286" w:type="dxa"/>
            <w:shd w:val="clear" w:color="auto" w:fill="FFFFFF"/>
          </w:tcPr>
          <w:p w:rsidR="002E1134" w:rsidRDefault="002E1134">
            <w:pPr>
              <w:pStyle w:val="ac"/>
              <w:ind w:firstLine="0"/>
            </w:pPr>
            <w:r>
              <w:t>случаев лечения</w:t>
            </w:r>
          </w:p>
        </w:tc>
        <w:tc>
          <w:tcPr>
            <w:tcW w:w="1565" w:type="dxa"/>
            <w:shd w:val="clear" w:color="auto" w:fill="FFFFFF"/>
          </w:tcPr>
          <w:p w:rsidR="002E1134" w:rsidRDefault="002E1134">
            <w:pPr>
              <w:pStyle w:val="ac"/>
              <w:ind w:firstLine="380"/>
            </w:pPr>
            <w:r>
              <w:t>0,034816</w:t>
            </w:r>
          </w:p>
        </w:tc>
        <w:tc>
          <w:tcPr>
            <w:tcW w:w="1570" w:type="dxa"/>
            <w:shd w:val="clear" w:color="auto" w:fill="FFFFFF"/>
          </w:tcPr>
          <w:p w:rsidR="002E1134" w:rsidRDefault="002E1134">
            <w:pPr>
              <w:pStyle w:val="ac"/>
              <w:ind w:firstLine="360"/>
            </w:pPr>
            <w:r>
              <w:t>20 116,17</w:t>
            </w:r>
          </w:p>
        </w:tc>
        <w:tc>
          <w:tcPr>
            <w:tcW w:w="1282" w:type="dxa"/>
            <w:shd w:val="clear" w:color="auto" w:fill="FFFFFF"/>
          </w:tcPr>
          <w:p w:rsidR="002E1134" w:rsidRDefault="002E1134">
            <w:pPr>
              <w:pStyle w:val="ac"/>
              <w:spacing w:before="80"/>
              <w:ind w:firstLine="580"/>
              <w:rPr>
                <w:sz w:val="20"/>
                <w:szCs w:val="20"/>
              </w:rPr>
            </w:pPr>
            <w:r>
              <w:rPr>
                <w:rFonts w:ascii="Arial" w:hAnsi="Arial" w:cs="Arial"/>
                <w:sz w:val="20"/>
                <w:szCs w:val="20"/>
              </w:rPr>
              <w:t>—</w:t>
            </w:r>
          </w:p>
        </w:tc>
        <w:tc>
          <w:tcPr>
            <w:tcW w:w="1426" w:type="dxa"/>
            <w:shd w:val="clear" w:color="auto" w:fill="FFFFFF"/>
          </w:tcPr>
          <w:p w:rsidR="002E1134" w:rsidRDefault="002E1134">
            <w:pPr>
              <w:pStyle w:val="ac"/>
              <w:ind w:firstLine="520"/>
              <w:jc w:val="both"/>
            </w:pPr>
            <w:r>
              <w:t>700,37</w:t>
            </w:r>
          </w:p>
        </w:tc>
        <w:tc>
          <w:tcPr>
            <w:tcW w:w="1858" w:type="dxa"/>
            <w:shd w:val="clear" w:color="auto" w:fill="FFFFFF"/>
          </w:tcPr>
          <w:p w:rsidR="002E1134" w:rsidRDefault="002E1134">
            <w:pPr>
              <w:pStyle w:val="ac"/>
              <w:spacing w:before="240"/>
              <w:ind w:firstLine="880"/>
              <w:jc w:val="both"/>
              <w:rPr>
                <w:sz w:val="20"/>
                <w:szCs w:val="20"/>
              </w:rPr>
            </w:pPr>
            <w:r>
              <w:rPr>
                <w:rFonts w:ascii="Arial" w:hAnsi="Arial" w:cs="Arial"/>
                <w:sz w:val="20"/>
                <w:szCs w:val="20"/>
              </w:rPr>
              <w:t>—</w:t>
            </w:r>
          </w:p>
        </w:tc>
        <w:tc>
          <w:tcPr>
            <w:tcW w:w="1872" w:type="dxa"/>
            <w:shd w:val="clear" w:color="auto" w:fill="FFFFFF"/>
          </w:tcPr>
          <w:p w:rsidR="002E1134" w:rsidRDefault="002E1134">
            <w:pPr>
              <w:pStyle w:val="ac"/>
              <w:ind w:firstLine="280"/>
            </w:pPr>
            <w:r>
              <w:t>1 866 539,18</w:t>
            </w:r>
          </w:p>
        </w:tc>
        <w:tc>
          <w:tcPr>
            <w:tcW w:w="869" w:type="dxa"/>
            <w:shd w:val="clear" w:color="auto" w:fill="FFFFFF"/>
          </w:tcPr>
          <w:p w:rsidR="002E1134" w:rsidRDefault="002E1134">
            <w:pPr>
              <w:pStyle w:val="ac"/>
              <w:spacing w:before="80"/>
              <w:ind w:firstLine="420"/>
              <w:rPr>
                <w:sz w:val="20"/>
                <w:szCs w:val="20"/>
              </w:rPr>
            </w:pPr>
            <w:r>
              <w:rPr>
                <w:rFonts w:ascii="Arial" w:hAnsi="Arial" w:cs="Arial"/>
                <w:sz w:val="20"/>
                <w:szCs w:val="20"/>
              </w:rPr>
              <w:t>—</w:t>
            </w:r>
          </w:p>
        </w:tc>
      </w:tr>
      <w:tr w:rsidR="002E1134">
        <w:trPr>
          <w:trHeight w:hRule="exact" w:val="1358"/>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p>
        </w:tc>
        <w:tc>
          <w:tcPr>
            <w:tcW w:w="1286" w:type="dxa"/>
            <w:shd w:val="clear" w:color="auto" w:fill="FFFFFF"/>
          </w:tcPr>
          <w:p w:rsidR="002E1134" w:rsidRDefault="002E1134">
            <w:pPr>
              <w:pStyle w:val="ac"/>
              <w:ind w:firstLine="0"/>
              <w:jc w:val="right"/>
            </w:pPr>
            <w:r>
              <w:t>случаев лечения</w:t>
            </w:r>
          </w:p>
        </w:tc>
        <w:tc>
          <w:tcPr>
            <w:tcW w:w="1565" w:type="dxa"/>
            <w:shd w:val="clear" w:color="auto" w:fill="FFFFFF"/>
          </w:tcPr>
          <w:p w:rsidR="002E1134" w:rsidRDefault="002E1134">
            <w:pPr>
              <w:pStyle w:val="ac"/>
              <w:ind w:firstLine="380"/>
            </w:pPr>
            <w:r>
              <w:t>0,070718</w:t>
            </w:r>
          </w:p>
        </w:tc>
        <w:tc>
          <w:tcPr>
            <w:tcW w:w="1570" w:type="dxa"/>
            <w:shd w:val="clear" w:color="auto" w:fill="FFFFFF"/>
          </w:tcPr>
          <w:p w:rsidR="002E1134" w:rsidRDefault="002E1134">
            <w:pPr>
              <w:pStyle w:val="ac"/>
              <w:ind w:firstLine="360"/>
            </w:pPr>
            <w:r>
              <w:t>29 846,35</w:t>
            </w:r>
          </w:p>
        </w:tc>
        <w:tc>
          <w:tcPr>
            <w:tcW w:w="1282" w:type="dxa"/>
            <w:shd w:val="clear" w:color="auto" w:fill="FFFFFF"/>
          </w:tcPr>
          <w:p w:rsidR="002E1134" w:rsidRDefault="002E1134">
            <w:pPr>
              <w:pStyle w:val="ac"/>
              <w:spacing w:before="2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ind w:firstLine="0"/>
              <w:jc w:val="right"/>
            </w:pPr>
            <w:r>
              <w:t>2 110,68</w:t>
            </w:r>
          </w:p>
        </w:tc>
        <w:tc>
          <w:tcPr>
            <w:tcW w:w="1858" w:type="dxa"/>
            <w:shd w:val="clear" w:color="auto" w:fill="FFFFFF"/>
          </w:tcPr>
          <w:p w:rsidR="002E1134" w:rsidRDefault="002E1134">
            <w:pPr>
              <w:pStyle w:val="ac"/>
              <w:ind w:right="800" w:firstLine="0"/>
              <w:jc w:val="right"/>
              <w:rPr>
                <w:sz w:val="20"/>
                <w:szCs w:val="20"/>
              </w:rPr>
            </w:pPr>
            <w:r>
              <w:rPr>
                <w:rFonts w:ascii="Arial" w:hAnsi="Arial" w:cs="Arial"/>
                <w:sz w:val="20"/>
                <w:szCs w:val="20"/>
              </w:rPr>
              <w:t>—</w:t>
            </w:r>
          </w:p>
        </w:tc>
        <w:tc>
          <w:tcPr>
            <w:tcW w:w="1872" w:type="dxa"/>
            <w:shd w:val="clear" w:color="auto" w:fill="FFFFFF"/>
          </w:tcPr>
          <w:p w:rsidR="002E1134" w:rsidRDefault="002E1134">
            <w:pPr>
              <w:pStyle w:val="ac"/>
              <w:ind w:firstLine="280"/>
            </w:pPr>
            <w:r>
              <w:t>5 625 140,96</w:t>
            </w:r>
          </w:p>
        </w:tc>
        <w:tc>
          <w:tcPr>
            <w:tcW w:w="869" w:type="dxa"/>
            <w:shd w:val="clear" w:color="auto" w:fill="FFFFFF"/>
          </w:tcPr>
          <w:p w:rsidR="002E1134" w:rsidRDefault="002E1134">
            <w:pPr>
              <w:pStyle w:val="ac"/>
              <w:spacing w:before="220"/>
              <w:ind w:firstLine="420"/>
              <w:jc w:val="both"/>
              <w:rPr>
                <w:sz w:val="20"/>
                <w:szCs w:val="20"/>
              </w:rPr>
            </w:pPr>
            <w:r>
              <w:rPr>
                <w:rFonts w:ascii="Arial" w:hAnsi="Arial" w:cs="Arial"/>
                <w:sz w:val="20"/>
                <w:szCs w:val="20"/>
              </w:rPr>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610"/>
          <w:tab w:val="left" w:leader="underscore" w:pos="2083"/>
          <w:tab w:val="left" w:leader="underscore" w:pos="3720"/>
          <w:tab w:val="left" w:pos="13584"/>
        </w:tabs>
        <w:ind w:firstLine="0"/>
        <w:jc w:val="right"/>
      </w:pPr>
      <w:r>
        <w:rPr>
          <w:u w:val="single"/>
        </w:rPr>
        <w:lastRenderedPageBreak/>
        <w:t>1</w:t>
      </w:r>
      <w:r>
        <w:tab/>
      </w:r>
      <w:r>
        <w:tab/>
        <w:t>2</w:t>
      </w:r>
      <w:r>
        <w:tab/>
      </w:r>
      <w:r>
        <w:rPr>
          <w:u w:val="single"/>
        </w:rPr>
        <w:t>I 3 I 4 I 5 I 6 I 7 I 8</w:t>
      </w:r>
      <w:r>
        <w:rPr>
          <w:u w:val="single"/>
        </w:rPr>
        <w:tab/>
        <w:t>9 I 10</w:t>
      </w:r>
    </w:p>
    <w:p w:rsidR="002E1134" w:rsidRDefault="002E1134">
      <w:pPr>
        <w:pStyle w:val="a8"/>
        <w:spacing w:after="180" w:line="271" w:lineRule="auto"/>
        <w:ind w:left="720" w:firstLine="20"/>
      </w:pPr>
      <w:r>
        <w:t>мощь, специализиро</w:t>
      </w:r>
      <w:r>
        <w:softHyphen/>
        <w:t>ванная медицинская помощь), за исключе</w:t>
      </w:r>
      <w:r>
        <w:softHyphen/>
        <w:t>нием медицинской реа</w:t>
      </w:r>
      <w:r>
        <w:softHyphen/>
        <w:t>билитации, всего в том числе: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1378"/>
        <w:gridCol w:w="1502"/>
        <w:gridCol w:w="1742"/>
        <w:gridCol w:w="1027"/>
        <w:gridCol w:w="1824"/>
        <w:gridCol w:w="1181"/>
        <w:gridCol w:w="2323"/>
        <w:gridCol w:w="437"/>
      </w:tblGrid>
      <w:tr w:rsidR="002E1134">
        <w:trPr>
          <w:trHeight w:hRule="exact" w:val="1042"/>
          <w:jc w:val="center"/>
        </w:trPr>
        <w:tc>
          <w:tcPr>
            <w:tcW w:w="3067" w:type="dxa"/>
            <w:shd w:val="clear" w:color="auto" w:fill="FFFFFF"/>
          </w:tcPr>
          <w:p w:rsidR="002E1134" w:rsidRDefault="002E1134">
            <w:pPr>
              <w:pStyle w:val="ac"/>
              <w:ind w:firstLine="0"/>
            </w:pPr>
            <w:r>
              <w:t>медицинская помощь, оказываемая по про</w:t>
            </w:r>
            <w:r>
              <w:softHyphen/>
              <w:t>филю «онкология»</w:t>
            </w:r>
          </w:p>
        </w:tc>
        <w:tc>
          <w:tcPr>
            <w:tcW w:w="1378" w:type="dxa"/>
            <w:shd w:val="clear" w:color="auto" w:fill="FFFFFF"/>
          </w:tcPr>
          <w:p w:rsidR="002E1134" w:rsidRDefault="002E1134">
            <w:pPr>
              <w:pStyle w:val="ac"/>
              <w:ind w:firstLine="0"/>
            </w:pPr>
            <w:r>
              <w:t>случаев лечения</w:t>
            </w:r>
          </w:p>
        </w:tc>
        <w:tc>
          <w:tcPr>
            <w:tcW w:w="1502" w:type="dxa"/>
            <w:shd w:val="clear" w:color="auto" w:fill="FFFFFF"/>
          </w:tcPr>
          <w:p w:rsidR="002E1134" w:rsidRDefault="002E1134">
            <w:pPr>
              <w:pStyle w:val="ac"/>
              <w:ind w:firstLine="260"/>
            </w:pPr>
            <w:r>
              <w:t>0,010964</w:t>
            </w:r>
          </w:p>
        </w:tc>
        <w:tc>
          <w:tcPr>
            <w:tcW w:w="1742" w:type="dxa"/>
            <w:shd w:val="clear" w:color="auto" w:fill="FFFFFF"/>
          </w:tcPr>
          <w:p w:rsidR="002E1134" w:rsidRDefault="002E1134">
            <w:pPr>
              <w:pStyle w:val="ac"/>
              <w:ind w:firstLine="260"/>
            </w:pPr>
            <w:r>
              <w:t>85 326,71</w:t>
            </w:r>
          </w:p>
        </w:tc>
        <w:tc>
          <w:tcPr>
            <w:tcW w:w="1027" w:type="dxa"/>
            <w:shd w:val="clear" w:color="auto" w:fill="FFFFFF"/>
          </w:tcPr>
          <w:p w:rsidR="002E1134" w:rsidRDefault="002E1134">
            <w:pPr>
              <w:rPr>
                <w:sz w:val="10"/>
                <w:szCs w:val="10"/>
              </w:rPr>
            </w:pPr>
          </w:p>
        </w:tc>
        <w:tc>
          <w:tcPr>
            <w:tcW w:w="1824" w:type="dxa"/>
            <w:shd w:val="clear" w:color="auto" w:fill="FFFFFF"/>
          </w:tcPr>
          <w:p w:rsidR="002E1134" w:rsidRDefault="002E1134">
            <w:pPr>
              <w:pStyle w:val="ac"/>
              <w:ind w:firstLine="0"/>
              <w:jc w:val="center"/>
            </w:pPr>
            <w:r>
              <w:t>935,52</w:t>
            </w:r>
          </w:p>
        </w:tc>
        <w:tc>
          <w:tcPr>
            <w:tcW w:w="1181" w:type="dxa"/>
            <w:shd w:val="clear" w:color="auto" w:fill="FFFFFF"/>
          </w:tcPr>
          <w:p w:rsidR="002E1134" w:rsidRDefault="002E1134">
            <w:pPr>
              <w:pStyle w:val="ac"/>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ind w:firstLine="540"/>
            </w:pPr>
            <w:r>
              <w:t>2 493 246,47</w:t>
            </w:r>
          </w:p>
        </w:tc>
        <w:tc>
          <w:tcPr>
            <w:tcW w:w="437" w:type="dxa"/>
            <w:shd w:val="clear" w:color="auto" w:fill="FFFFFF"/>
          </w:tcPr>
          <w:p w:rsidR="002E1134" w:rsidRDefault="002E1134">
            <w:pPr>
              <w:pStyle w:val="ac"/>
              <w:spacing w:before="160"/>
              <w:ind w:firstLine="240"/>
              <w:jc w:val="both"/>
              <w:rPr>
                <w:sz w:val="20"/>
                <w:szCs w:val="20"/>
              </w:rPr>
            </w:pPr>
            <w:r>
              <w:rPr>
                <w:rFonts w:ascii="Arial" w:hAnsi="Arial" w:cs="Arial"/>
                <w:sz w:val="20"/>
                <w:szCs w:val="20"/>
              </w:rPr>
              <w:t>—</w:t>
            </w:r>
          </w:p>
        </w:tc>
      </w:tr>
      <w:tr w:rsidR="002E1134">
        <w:trPr>
          <w:trHeight w:hRule="exact" w:val="1162"/>
          <w:jc w:val="center"/>
        </w:trPr>
        <w:tc>
          <w:tcPr>
            <w:tcW w:w="3067"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378" w:type="dxa"/>
            <w:shd w:val="clear" w:color="auto" w:fill="FFFFFF"/>
          </w:tcPr>
          <w:p w:rsidR="002E1134" w:rsidRDefault="002E1134">
            <w:pPr>
              <w:pStyle w:val="ac"/>
              <w:ind w:firstLine="0"/>
            </w:pPr>
            <w:r>
              <w:t>случаев лечения</w:t>
            </w:r>
          </w:p>
        </w:tc>
        <w:tc>
          <w:tcPr>
            <w:tcW w:w="1502" w:type="dxa"/>
            <w:shd w:val="clear" w:color="auto" w:fill="FFFFFF"/>
          </w:tcPr>
          <w:p w:rsidR="002E1134" w:rsidRDefault="002E1134">
            <w:pPr>
              <w:pStyle w:val="ac"/>
              <w:ind w:firstLine="260"/>
            </w:pPr>
            <w:r>
              <w:t>0,000800</w:t>
            </w:r>
          </w:p>
        </w:tc>
        <w:tc>
          <w:tcPr>
            <w:tcW w:w="1742" w:type="dxa"/>
            <w:shd w:val="clear" w:color="auto" w:fill="FFFFFF"/>
          </w:tcPr>
          <w:p w:rsidR="002E1134" w:rsidRDefault="002E1134">
            <w:pPr>
              <w:pStyle w:val="ac"/>
              <w:ind w:firstLine="140"/>
            </w:pPr>
            <w:r>
              <w:t>113 738,29</w:t>
            </w:r>
          </w:p>
        </w:tc>
        <w:tc>
          <w:tcPr>
            <w:tcW w:w="1027" w:type="dxa"/>
            <w:shd w:val="clear" w:color="auto" w:fill="FFFFFF"/>
          </w:tcPr>
          <w:p w:rsidR="002E1134" w:rsidRDefault="002E1134">
            <w:pPr>
              <w:pStyle w:val="ac"/>
              <w:spacing w:before="240"/>
              <w:ind w:firstLine="320"/>
              <w:jc w:val="both"/>
              <w:rPr>
                <w:sz w:val="20"/>
                <w:szCs w:val="20"/>
              </w:rPr>
            </w:pPr>
            <w:r>
              <w:rPr>
                <w:rFonts w:ascii="Arial" w:hAnsi="Arial" w:cs="Arial"/>
                <w:sz w:val="20"/>
                <w:szCs w:val="20"/>
              </w:rPr>
              <w:t>—</w:t>
            </w:r>
          </w:p>
        </w:tc>
        <w:tc>
          <w:tcPr>
            <w:tcW w:w="1824" w:type="dxa"/>
            <w:shd w:val="clear" w:color="auto" w:fill="FFFFFF"/>
          </w:tcPr>
          <w:p w:rsidR="002E1134" w:rsidRDefault="002E1134">
            <w:pPr>
              <w:pStyle w:val="ac"/>
              <w:ind w:firstLine="660"/>
            </w:pPr>
            <w:r>
              <w:t>90,99</w:t>
            </w:r>
          </w:p>
        </w:tc>
        <w:tc>
          <w:tcPr>
            <w:tcW w:w="1181" w:type="dxa"/>
            <w:shd w:val="clear" w:color="auto" w:fill="FFFFFF"/>
          </w:tcPr>
          <w:p w:rsidR="002E1134" w:rsidRDefault="002E1134">
            <w:pPr>
              <w:pStyle w:val="ac"/>
              <w:spacing w:before="24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spacing w:before="80"/>
              <w:ind w:firstLine="760"/>
            </w:pPr>
            <w:r>
              <w:t>242 490,03</w:t>
            </w:r>
          </w:p>
        </w:tc>
        <w:tc>
          <w:tcPr>
            <w:tcW w:w="437" w:type="dxa"/>
            <w:shd w:val="clear" w:color="auto" w:fill="FFFFFF"/>
          </w:tcPr>
          <w:p w:rsidR="002E1134" w:rsidRDefault="002E1134">
            <w:pPr>
              <w:pStyle w:val="ac"/>
              <w:spacing w:before="260"/>
              <w:ind w:firstLine="240"/>
              <w:jc w:val="both"/>
              <w:rPr>
                <w:sz w:val="20"/>
                <w:szCs w:val="20"/>
              </w:rPr>
            </w:pPr>
            <w:r>
              <w:rPr>
                <w:rFonts w:ascii="Arial" w:hAnsi="Arial" w:cs="Arial"/>
                <w:sz w:val="20"/>
                <w:szCs w:val="20"/>
              </w:rPr>
              <w:t>—</w:t>
            </w:r>
          </w:p>
        </w:tc>
      </w:tr>
      <w:tr w:rsidR="002E1134">
        <w:trPr>
          <w:trHeight w:hRule="exact" w:val="1162"/>
          <w:jc w:val="center"/>
        </w:trPr>
        <w:tc>
          <w:tcPr>
            <w:tcW w:w="3067"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378" w:type="dxa"/>
            <w:shd w:val="clear" w:color="auto" w:fill="FFFFFF"/>
          </w:tcPr>
          <w:p w:rsidR="002E1134" w:rsidRDefault="002E1134">
            <w:pPr>
              <w:pStyle w:val="ac"/>
              <w:ind w:firstLine="0"/>
            </w:pPr>
            <w:r>
              <w:t>случаев лечения</w:t>
            </w:r>
          </w:p>
        </w:tc>
        <w:tc>
          <w:tcPr>
            <w:tcW w:w="1502" w:type="dxa"/>
            <w:shd w:val="clear" w:color="auto" w:fill="FFFFFF"/>
          </w:tcPr>
          <w:p w:rsidR="002E1134" w:rsidRDefault="002E1134">
            <w:pPr>
              <w:pStyle w:val="ac"/>
              <w:ind w:firstLine="260"/>
            </w:pPr>
            <w:r>
              <w:t>0,000277</w:t>
            </w:r>
          </w:p>
        </w:tc>
        <w:tc>
          <w:tcPr>
            <w:tcW w:w="1742" w:type="dxa"/>
            <w:shd w:val="clear" w:color="auto" w:fill="FFFFFF"/>
          </w:tcPr>
          <w:p w:rsidR="002E1134" w:rsidRDefault="002E1134">
            <w:pPr>
              <w:pStyle w:val="ac"/>
              <w:ind w:firstLine="140"/>
            </w:pPr>
            <w:r>
              <w:t>157 553,65</w:t>
            </w:r>
          </w:p>
        </w:tc>
        <w:tc>
          <w:tcPr>
            <w:tcW w:w="1027" w:type="dxa"/>
            <w:shd w:val="clear" w:color="auto" w:fill="FFFFFF"/>
          </w:tcPr>
          <w:p w:rsidR="002E1134" w:rsidRDefault="002E1134">
            <w:pPr>
              <w:pStyle w:val="ac"/>
              <w:ind w:firstLine="320"/>
              <w:rPr>
                <w:sz w:val="20"/>
                <w:szCs w:val="20"/>
              </w:rPr>
            </w:pPr>
            <w:r>
              <w:rPr>
                <w:rFonts w:ascii="Arial" w:hAnsi="Arial" w:cs="Arial"/>
                <w:sz w:val="20"/>
                <w:szCs w:val="20"/>
              </w:rPr>
              <w:t>__</w:t>
            </w:r>
          </w:p>
        </w:tc>
        <w:tc>
          <w:tcPr>
            <w:tcW w:w="1824" w:type="dxa"/>
            <w:shd w:val="clear" w:color="auto" w:fill="FFFFFF"/>
          </w:tcPr>
          <w:p w:rsidR="002E1134" w:rsidRDefault="002E1134">
            <w:pPr>
              <w:pStyle w:val="ac"/>
              <w:ind w:firstLine="660"/>
            </w:pPr>
            <w:r>
              <w:t>43,63</w:t>
            </w:r>
          </w:p>
        </w:tc>
        <w:tc>
          <w:tcPr>
            <w:tcW w:w="1181" w:type="dxa"/>
            <w:shd w:val="clear" w:color="auto" w:fill="FFFFFF"/>
          </w:tcPr>
          <w:p w:rsidR="002E1134" w:rsidRDefault="002E1134">
            <w:pPr>
              <w:pStyle w:val="ac"/>
              <w:spacing w:before="240"/>
              <w:ind w:firstLine="460"/>
              <w:jc w:val="both"/>
              <w:rPr>
                <w:sz w:val="20"/>
                <w:szCs w:val="20"/>
              </w:rPr>
            </w:pPr>
            <w:r>
              <w:rPr>
                <w:rFonts w:ascii="Arial" w:hAnsi="Arial" w:cs="Arial"/>
                <w:sz w:val="20"/>
                <w:szCs w:val="20"/>
              </w:rPr>
              <w:t>—</w:t>
            </w:r>
          </w:p>
        </w:tc>
        <w:tc>
          <w:tcPr>
            <w:tcW w:w="2323" w:type="dxa"/>
            <w:shd w:val="clear" w:color="auto" w:fill="FFFFFF"/>
          </w:tcPr>
          <w:p w:rsidR="002E1134" w:rsidRDefault="002E1134">
            <w:pPr>
              <w:pStyle w:val="ac"/>
              <w:ind w:firstLine="760"/>
            </w:pPr>
            <w:r>
              <w:t>116 274,59</w:t>
            </w:r>
          </w:p>
        </w:tc>
        <w:tc>
          <w:tcPr>
            <w:tcW w:w="437" w:type="dxa"/>
            <w:shd w:val="clear" w:color="auto" w:fill="FFFFFF"/>
          </w:tcPr>
          <w:p w:rsidR="002E1134" w:rsidRDefault="002E1134">
            <w:pPr>
              <w:pStyle w:val="ac"/>
              <w:spacing w:before="240"/>
              <w:ind w:firstLine="240"/>
              <w:jc w:val="both"/>
              <w:rPr>
                <w:sz w:val="20"/>
                <w:szCs w:val="20"/>
              </w:rPr>
            </w:pPr>
            <w:r>
              <w:rPr>
                <w:rFonts w:ascii="Arial" w:hAnsi="Arial" w:cs="Arial"/>
                <w:sz w:val="20"/>
                <w:szCs w:val="20"/>
              </w:rPr>
              <w:t>—</w:t>
            </w:r>
          </w:p>
        </w:tc>
      </w:tr>
      <w:tr w:rsidR="002E1134">
        <w:trPr>
          <w:trHeight w:hRule="exact" w:val="413"/>
          <w:jc w:val="center"/>
        </w:trPr>
        <w:tc>
          <w:tcPr>
            <w:tcW w:w="3067" w:type="dxa"/>
            <w:shd w:val="clear" w:color="auto" w:fill="FFFFFF"/>
            <w:vAlign w:val="bottom"/>
          </w:tcPr>
          <w:p w:rsidR="002E1134" w:rsidRDefault="002E1134">
            <w:pPr>
              <w:pStyle w:val="ac"/>
              <w:ind w:firstLine="0"/>
            </w:pPr>
            <w:r>
              <w:t>специализированная, в</w:t>
            </w:r>
          </w:p>
        </w:tc>
        <w:tc>
          <w:tcPr>
            <w:tcW w:w="1378" w:type="dxa"/>
            <w:shd w:val="clear" w:color="auto" w:fill="FFFFFF"/>
            <w:vAlign w:val="center"/>
          </w:tcPr>
          <w:p w:rsidR="002E1134" w:rsidRDefault="002E1134">
            <w:pPr>
              <w:pStyle w:val="ac"/>
              <w:ind w:firstLine="540"/>
              <w:jc w:val="both"/>
            </w:pPr>
            <w:r>
              <w:t>—</w:t>
            </w:r>
          </w:p>
        </w:tc>
        <w:tc>
          <w:tcPr>
            <w:tcW w:w="1502" w:type="dxa"/>
            <w:shd w:val="clear" w:color="auto" w:fill="FFFFFF"/>
            <w:vAlign w:val="center"/>
          </w:tcPr>
          <w:p w:rsidR="002E1134" w:rsidRDefault="002E1134">
            <w:pPr>
              <w:pStyle w:val="ac"/>
              <w:ind w:firstLine="600"/>
            </w:pPr>
            <w:r>
              <w:t>—</w:t>
            </w:r>
          </w:p>
        </w:tc>
        <w:tc>
          <w:tcPr>
            <w:tcW w:w="1742" w:type="dxa"/>
            <w:shd w:val="clear" w:color="auto" w:fill="FFFFFF"/>
            <w:vAlign w:val="center"/>
          </w:tcPr>
          <w:p w:rsidR="002E1134" w:rsidRDefault="002E1134">
            <w:pPr>
              <w:pStyle w:val="ac"/>
              <w:ind w:firstLine="640"/>
            </w:pPr>
            <w:r>
              <w:t>—</w:t>
            </w:r>
          </w:p>
        </w:tc>
        <w:tc>
          <w:tcPr>
            <w:tcW w:w="1027" w:type="dxa"/>
            <w:shd w:val="clear" w:color="auto" w:fill="FFFFFF"/>
            <w:vAlign w:val="center"/>
          </w:tcPr>
          <w:p w:rsidR="002E1134" w:rsidRDefault="002E1134">
            <w:pPr>
              <w:pStyle w:val="ac"/>
              <w:ind w:firstLine="320"/>
              <w:jc w:val="both"/>
              <w:rPr>
                <w:sz w:val="20"/>
                <w:szCs w:val="20"/>
              </w:rPr>
            </w:pPr>
            <w:r>
              <w:rPr>
                <w:rFonts w:ascii="Arial" w:hAnsi="Arial" w:cs="Arial"/>
                <w:sz w:val="20"/>
                <w:szCs w:val="20"/>
              </w:rPr>
              <w:t>—</w:t>
            </w:r>
          </w:p>
        </w:tc>
        <w:tc>
          <w:tcPr>
            <w:tcW w:w="1824" w:type="dxa"/>
            <w:shd w:val="clear" w:color="auto" w:fill="FFFFFF"/>
            <w:vAlign w:val="center"/>
          </w:tcPr>
          <w:p w:rsidR="002E1134" w:rsidRDefault="002E1134">
            <w:pPr>
              <w:pStyle w:val="ac"/>
              <w:ind w:firstLine="660"/>
              <w:rPr>
                <w:sz w:val="20"/>
                <w:szCs w:val="20"/>
              </w:rPr>
            </w:pPr>
            <w:r>
              <w:rPr>
                <w:rFonts w:ascii="Arial" w:hAnsi="Arial" w:cs="Arial"/>
                <w:sz w:val="20"/>
                <w:szCs w:val="20"/>
              </w:rPr>
              <w:t>—</w:t>
            </w:r>
          </w:p>
        </w:tc>
        <w:tc>
          <w:tcPr>
            <w:tcW w:w="1181" w:type="dxa"/>
            <w:shd w:val="clear" w:color="auto" w:fill="FFFFFF"/>
            <w:vAlign w:val="center"/>
          </w:tcPr>
          <w:p w:rsidR="002E1134" w:rsidRDefault="002E1134">
            <w:pPr>
              <w:pStyle w:val="ac"/>
              <w:ind w:firstLine="460"/>
              <w:jc w:val="both"/>
              <w:rPr>
                <w:sz w:val="20"/>
                <w:szCs w:val="20"/>
              </w:rPr>
            </w:pPr>
            <w:r>
              <w:rPr>
                <w:rFonts w:ascii="Arial" w:hAnsi="Arial" w:cs="Arial"/>
                <w:sz w:val="20"/>
                <w:szCs w:val="20"/>
              </w:rPr>
              <w:t>—</w:t>
            </w:r>
          </w:p>
        </w:tc>
        <w:tc>
          <w:tcPr>
            <w:tcW w:w="2323" w:type="dxa"/>
            <w:shd w:val="clear" w:color="auto" w:fill="FFFFFF"/>
            <w:vAlign w:val="center"/>
          </w:tcPr>
          <w:p w:rsidR="002E1134" w:rsidRDefault="002E1134">
            <w:pPr>
              <w:pStyle w:val="ac"/>
              <w:ind w:left="1140" w:firstLine="0"/>
            </w:pPr>
            <w:r>
              <w:t>—</w:t>
            </w:r>
          </w:p>
        </w:tc>
        <w:tc>
          <w:tcPr>
            <w:tcW w:w="437" w:type="dxa"/>
            <w:shd w:val="clear" w:color="auto" w:fill="FFFFFF"/>
            <w:vAlign w:val="center"/>
          </w:tcPr>
          <w:p w:rsidR="002E1134" w:rsidRDefault="002E1134">
            <w:pPr>
              <w:pStyle w:val="ac"/>
              <w:ind w:firstLine="240"/>
              <w:jc w:val="both"/>
              <w:rPr>
                <w:sz w:val="20"/>
                <w:szCs w:val="20"/>
              </w:rPr>
            </w:pPr>
            <w:r>
              <w:rPr>
                <w:rFonts w:ascii="Arial" w:hAnsi="Arial" w:cs="Arial"/>
                <w:sz w:val="20"/>
                <w:szCs w:val="20"/>
              </w:rPr>
              <w:t>—</w:t>
            </w:r>
          </w:p>
        </w:tc>
      </w:tr>
    </w:tbl>
    <w:p w:rsidR="002E1134" w:rsidRDefault="002E1134">
      <w:pPr>
        <w:pStyle w:val="a8"/>
        <w:spacing w:after="320"/>
        <w:ind w:left="720" w:firstLine="20"/>
        <w:jc w:val="both"/>
      </w:pPr>
      <w:r>
        <w:t>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p w:rsidR="002E1134" w:rsidRDefault="002E1134">
      <w:pPr>
        <w:pStyle w:val="a8"/>
        <w:spacing w:after="240"/>
        <w:ind w:firstLine="720"/>
      </w:pPr>
      <w:r>
        <w:t>в том числе: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34"/>
        <w:gridCol w:w="1291"/>
        <w:gridCol w:w="1570"/>
        <w:gridCol w:w="1560"/>
        <w:gridCol w:w="1286"/>
        <w:gridCol w:w="1435"/>
        <w:gridCol w:w="1853"/>
        <w:gridCol w:w="1877"/>
        <w:gridCol w:w="682"/>
      </w:tblGrid>
      <w:tr w:rsidR="002E1134">
        <w:trPr>
          <w:trHeight w:hRule="exact" w:val="355"/>
          <w:jc w:val="center"/>
        </w:trPr>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5"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682" w:type="dxa"/>
            <w:tcBorders>
              <w:top w:val="single" w:sz="4" w:space="0" w:color="auto"/>
              <w:left w:val="single" w:sz="4" w:space="0" w:color="auto"/>
            </w:tcBorders>
            <w:shd w:val="clear" w:color="auto" w:fill="FFFFFF"/>
            <w:vAlign w:val="bottom"/>
          </w:tcPr>
          <w:p w:rsidR="002E1134" w:rsidRDefault="002E1134">
            <w:pPr>
              <w:pStyle w:val="ac"/>
              <w:ind w:firstLine="0"/>
              <w:jc w:val="right"/>
            </w:pPr>
            <w:r>
              <w:t>10</w:t>
            </w:r>
          </w:p>
        </w:tc>
      </w:tr>
      <w:tr w:rsidR="002E1134">
        <w:trPr>
          <w:trHeight w:hRule="exact" w:val="1656"/>
          <w:jc w:val="center"/>
        </w:trPr>
        <w:tc>
          <w:tcPr>
            <w:tcW w:w="3134" w:type="dxa"/>
            <w:tcBorders>
              <w:top w:val="single" w:sz="4" w:space="0" w:color="auto"/>
            </w:tcBorders>
            <w:shd w:val="clear" w:color="auto" w:fill="FFFFFF"/>
          </w:tcPr>
          <w:p w:rsidR="002E1134" w:rsidRDefault="002E1134">
            <w:pPr>
              <w:pStyle w:val="ac"/>
              <w:spacing w:after="240"/>
              <w:ind w:firstLine="0"/>
            </w:pPr>
            <w:r>
              <w:t>медицинская помощь в условиях дневного ста</w:t>
            </w:r>
            <w:r>
              <w:softHyphen/>
              <w:t>ционара, всего</w:t>
            </w:r>
          </w:p>
          <w:p w:rsidR="002E1134" w:rsidRDefault="002E1134">
            <w:pPr>
              <w:pStyle w:val="ac"/>
              <w:ind w:firstLine="0"/>
            </w:pPr>
            <w:r>
              <w:t>в том числе:</w:t>
            </w:r>
          </w:p>
        </w:tc>
        <w:tc>
          <w:tcPr>
            <w:tcW w:w="1291" w:type="dxa"/>
            <w:tcBorders>
              <w:top w:val="single" w:sz="4" w:space="0" w:color="auto"/>
            </w:tcBorders>
            <w:shd w:val="clear" w:color="auto" w:fill="FFFFFF"/>
          </w:tcPr>
          <w:p w:rsidR="002E1134" w:rsidRDefault="002E1134">
            <w:pPr>
              <w:pStyle w:val="ac"/>
              <w:ind w:left="140" w:firstLine="40"/>
            </w:pPr>
            <w:r>
              <w:t>случаев лечения</w:t>
            </w:r>
          </w:p>
        </w:tc>
        <w:tc>
          <w:tcPr>
            <w:tcW w:w="1570" w:type="dxa"/>
            <w:tcBorders>
              <w:top w:val="single" w:sz="4" w:space="0" w:color="auto"/>
            </w:tcBorders>
            <w:shd w:val="clear" w:color="auto" w:fill="FFFFFF"/>
          </w:tcPr>
          <w:p w:rsidR="002E1134" w:rsidRDefault="002E1134">
            <w:pPr>
              <w:pStyle w:val="ac"/>
              <w:ind w:firstLine="380"/>
            </w:pPr>
            <w:r>
              <w:t>0,035902</w:t>
            </w:r>
          </w:p>
        </w:tc>
        <w:tc>
          <w:tcPr>
            <w:tcW w:w="1560" w:type="dxa"/>
            <w:tcBorders>
              <w:top w:val="single" w:sz="4" w:space="0" w:color="auto"/>
            </w:tcBorders>
            <w:shd w:val="clear" w:color="auto" w:fill="FFFFFF"/>
          </w:tcPr>
          <w:p w:rsidR="002E1134" w:rsidRDefault="002E1134">
            <w:pPr>
              <w:pStyle w:val="ac"/>
              <w:ind w:firstLine="300"/>
            </w:pPr>
            <w:r>
              <w:t>39 282,22</w:t>
            </w:r>
          </w:p>
        </w:tc>
        <w:tc>
          <w:tcPr>
            <w:tcW w:w="1286"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pStyle w:val="ac"/>
              <w:ind w:firstLine="340"/>
            </w:pPr>
            <w:r>
              <w:t>1 410,31</w:t>
            </w:r>
          </w:p>
        </w:tc>
        <w:tc>
          <w:tcPr>
            <w:tcW w:w="1853" w:type="dxa"/>
            <w:tcBorders>
              <w:top w:val="single" w:sz="4" w:space="0" w:color="auto"/>
            </w:tcBorders>
            <w:shd w:val="clear" w:color="auto" w:fill="FFFFFF"/>
          </w:tcPr>
          <w:p w:rsidR="002E1134" w:rsidRDefault="002E1134">
            <w:pPr>
              <w:rPr>
                <w:sz w:val="10"/>
                <w:szCs w:val="10"/>
              </w:rPr>
            </w:pPr>
          </w:p>
        </w:tc>
        <w:tc>
          <w:tcPr>
            <w:tcW w:w="1877" w:type="dxa"/>
            <w:tcBorders>
              <w:top w:val="single" w:sz="4" w:space="0" w:color="auto"/>
            </w:tcBorders>
            <w:shd w:val="clear" w:color="auto" w:fill="FFFFFF"/>
          </w:tcPr>
          <w:p w:rsidR="002E1134" w:rsidRDefault="002E1134">
            <w:pPr>
              <w:pStyle w:val="ac"/>
              <w:ind w:firstLine="240"/>
            </w:pPr>
            <w:r>
              <w:t>3 758 601,78</w:t>
            </w:r>
          </w:p>
        </w:tc>
        <w:tc>
          <w:tcPr>
            <w:tcW w:w="682" w:type="dxa"/>
            <w:tcBorders>
              <w:top w:val="single" w:sz="4" w:space="0" w:color="auto"/>
            </w:tcBorders>
            <w:shd w:val="clear" w:color="auto" w:fill="FFFFFF"/>
          </w:tcPr>
          <w:p w:rsidR="002E1134" w:rsidRDefault="002E1134">
            <w:pPr>
              <w:rPr>
                <w:sz w:val="10"/>
                <w:szCs w:val="10"/>
              </w:rPr>
            </w:pPr>
          </w:p>
        </w:tc>
      </w:tr>
      <w:tr w:rsidR="002E1134">
        <w:trPr>
          <w:trHeight w:hRule="exact" w:val="1219"/>
          <w:jc w:val="center"/>
        </w:trPr>
        <w:tc>
          <w:tcPr>
            <w:tcW w:w="3134" w:type="dxa"/>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91" w:type="dxa"/>
            <w:shd w:val="clear" w:color="auto" w:fill="FFFFFF"/>
          </w:tcPr>
          <w:p w:rsidR="002E1134" w:rsidRDefault="002E1134">
            <w:pPr>
              <w:pStyle w:val="ac"/>
              <w:spacing w:before="100"/>
              <w:ind w:left="140" w:firstLine="40"/>
            </w:pPr>
            <w:r>
              <w:t>случаев лечения</w:t>
            </w:r>
          </w:p>
        </w:tc>
        <w:tc>
          <w:tcPr>
            <w:tcW w:w="1570" w:type="dxa"/>
            <w:shd w:val="clear" w:color="auto" w:fill="FFFFFF"/>
          </w:tcPr>
          <w:p w:rsidR="002E1134" w:rsidRDefault="002E1134">
            <w:pPr>
              <w:pStyle w:val="ac"/>
              <w:spacing w:before="100"/>
              <w:ind w:firstLine="380"/>
            </w:pPr>
            <w:r>
              <w:t>0,010964</w:t>
            </w:r>
          </w:p>
        </w:tc>
        <w:tc>
          <w:tcPr>
            <w:tcW w:w="1560" w:type="dxa"/>
            <w:shd w:val="clear" w:color="auto" w:fill="FFFFFF"/>
          </w:tcPr>
          <w:p w:rsidR="002E1134" w:rsidRDefault="002E1134">
            <w:pPr>
              <w:pStyle w:val="ac"/>
              <w:spacing w:before="100"/>
              <w:ind w:firstLine="300"/>
            </w:pPr>
            <w:r>
              <w:t>85 326,71</w:t>
            </w:r>
          </w:p>
        </w:tc>
        <w:tc>
          <w:tcPr>
            <w:tcW w:w="1286"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100"/>
              <w:ind w:firstLine="0"/>
              <w:jc w:val="right"/>
            </w:pPr>
            <w:r>
              <w:t>935,52</w:t>
            </w:r>
          </w:p>
        </w:tc>
        <w:tc>
          <w:tcPr>
            <w:tcW w:w="1853"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240"/>
            </w:pPr>
            <w:r>
              <w:t>2 493 246,47</w:t>
            </w:r>
          </w:p>
        </w:tc>
        <w:tc>
          <w:tcPr>
            <w:tcW w:w="682" w:type="dxa"/>
            <w:shd w:val="clear" w:color="auto" w:fill="FFFFFF"/>
          </w:tcPr>
          <w:p w:rsidR="002E1134" w:rsidRDefault="002E1134">
            <w:pPr>
              <w:rPr>
                <w:sz w:val="10"/>
                <w:szCs w:val="10"/>
              </w:rPr>
            </w:pPr>
          </w:p>
        </w:tc>
      </w:tr>
      <w:tr w:rsidR="002E1134">
        <w:trPr>
          <w:trHeight w:hRule="exact" w:val="1210"/>
          <w:jc w:val="center"/>
        </w:trPr>
        <w:tc>
          <w:tcPr>
            <w:tcW w:w="3134"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91" w:type="dxa"/>
            <w:shd w:val="clear" w:color="auto" w:fill="FFFFFF"/>
          </w:tcPr>
          <w:p w:rsidR="002E1134" w:rsidRDefault="002E1134">
            <w:pPr>
              <w:pStyle w:val="ac"/>
              <w:spacing w:before="80"/>
              <w:ind w:left="140" w:firstLine="40"/>
            </w:pPr>
            <w:r>
              <w:t>случаев лечения</w:t>
            </w:r>
          </w:p>
        </w:tc>
        <w:tc>
          <w:tcPr>
            <w:tcW w:w="1570" w:type="dxa"/>
            <w:shd w:val="clear" w:color="auto" w:fill="FFFFFF"/>
          </w:tcPr>
          <w:p w:rsidR="002E1134" w:rsidRDefault="002E1134">
            <w:pPr>
              <w:pStyle w:val="ac"/>
              <w:spacing w:before="80"/>
              <w:ind w:firstLine="380"/>
            </w:pPr>
            <w:r>
              <w:t>0,000800</w:t>
            </w:r>
          </w:p>
        </w:tc>
        <w:tc>
          <w:tcPr>
            <w:tcW w:w="1560" w:type="dxa"/>
            <w:shd w:val="clear" w:color="auto" w:fill="FFFFFF"/>
          </w:tcPr>
          <w:p w:rsidR="002E1134" w:rsidRDefault="002E1134">
            <w:pPr>
              <w:pStyle w:val="ac"/>
              <w:spacing w:before="80"/>
              <w:ind w:firstLine="220"/>
            </w:pPr>
            <w:r>
              <w:t>113 738,29</w:t>
            </w:r>
          </w:p>
        </w:tc>
        <w:tc>
          <w:tcPr>
            <w:tcW w:w="1286"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80"/>
              <w:ind w:firstLine="620"/>
              <w:jc w:val="both"/>
            </w:pPr>
            <w:r>
              <w:t>90,99</w:t>
            </w:r>
          </w:p>
        </w:tc>
        <w:tc>
          <w:tcPr>
            <w:tcW w:w="1853"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100"/>
              <w:ind w:firstLine="480"/>
            </w:pPr>
            <w:r>
              <w:t>242 490,03</w:t>
            </w:r>
          </w:p>
        </w:tc>
        <w:tc>
          <w:tcPr>
            <w:tcW w:w="682" w:type="dxa"/>
            <w:shd w:val="clear" w:color="auto" w:fill="FFFFFF"/>
          </w:tcPr>
          <w:p w:rsidR="002E1134" w:rsidRDefault="002E1134">
            <w:pPr>
              <w:rPr>
                <w:sz w:val="10"/>
                <w:szCs w:val="10"/>
              </w:rPr>
            </w:pPr>
          </w:p>
        </w:tc>
      </w:tr>
      <w:tr w:rsidR="002E1134">
        <w:trPr>
          <w:trHeight w:hRule="exact" w:val="1176"/>
          <w:jc w:val="center"/>
        </w:trPr>
        <w:tc>
          <w:tcPr>
            <w:tcW w:w="3134" w:type="dxa"/>
            <w:shd w:val="clear" w:color="auto" w:fill="FFFFFF"/>
            <w:vAlign w:val="center"/>
          </w:tcPr>
          <w:p w:rsidR="002E1134" w:rsidRDefault="002E1134">
            <w:pPr>
              <w:pStyle w:val="ac"/>
              <w:ind w:firstLine="0"/>
            </w:pPr>
            <w:r>
              <w:t>медицинская помощь больным вирусным ге</w:t>
            </w:r>
            <w:r>
              <w:softHyphen/>
              <w:t>патитом С</w:t>
            </w:r>
          </w:p>
        </w:tc>
        <w:tc>
          <w:tcPr>
            <w:tcW w:w="1291" w:type="dxa"/>
            <w:shd w:val="clear" w:color="auto" w:fill="FFFFFF"/>
          </w:tcPr>
          <w:p w:rsidR="002E1134" w:rsidRDefault="002E1134">
            <w:pPr>
              <w:pStyle w:val="ac"/>
              <w:spacing w:before="80"/>
              <w:ind w:left="140" w:firstLine="40"/>
            </w:pPr>
            <w:r>
              <w:t>случаев лечения</w:t>
            </w:r>
          </w:p>
        </w:tc>
        <w:tc>
          <w:tcPr>
            <w:tcW w:w="1570" w:type="dxa"/>
            <w:shd w:val="clear" w:color="auto" w:fill="FFFFFF"/>
          </w:tcPr>
          <w:p w:rsidR="002E1134" w:rsidRDefault="002E1134">
            <w:pPr>
              <w:pStyle w:val="ac"/>
              <w:spacing w:before="80"/>
              <w:ind w:firstLine="380"/>
            </w:pPr>
            <w:r>
              <w:t>0,000277</w:t>
            </w:r>
          </w:p>
        </w:tc>
        <w:tc>
          <w:tcPr>
            <w:tcW w:w="1560" w:type="dxa"/>
            <w:shd w:val="clear" w:color="auto" w:fill="FFFFFF"/>
          </w:tcPr>
          <w:p w:rsidR="002E1134" w:rsidRDefault="002E1134">
            <w:pPr>
              <w:pStyle w:val="ac"/>
              <w:spacing w:before="80"/>
              <w:ind w:firstLine="220"/>
            </w:pPr>
            <w:r>
              <w:t>157 553,65</w:t>
            </w:r>
          </w:p>
        </w:tc>
        <w:tc>
          <w:tcPr>
            <w:tcW w:w="1286" w:type="dxa"/>
            <w:shd w:val="clear" w:color="auto" w:fill="FFFFFF"/>
          </w:tcPr>
          <w:p w:rsidR="002E1134" w:rsidRDefault="002E1134">
            <w:pPr>
              <w:pStyle w:val="ac"/>
              <w:spacing w:before="240"/>
              <w:ind w:firstLine="0"/>
              <w:jc w:val="center"/>
              <w:rPr>
                <w:sz w:val="20"/>
                <w:szCs w:val="20"/>
              </w:rPr>
            </w:pPr>
            <w:r>
              <w:rPr>
                <w:rFonts w:ascii="Arial" w:hAnsi="Arial" w:cs="Arial"/>
                <w:sz w:val="20"/>
                <w:szCs w:val="20"/>
              </w:rPr>
              <w:t>—</w:t>
            </w:r>
          </w:p>
        </w:tc>
        <w:tc>
          <w:tcPr>
            <w:tcW w:w="1435" w:type="dxa"/>
            <w:shd w:val="clear" w:color="auto" w:fill="FFFFFF"/>
          </w:tcPr>
          <w:p w:rsidR="002E1134" w:rsidRDefault="002E1134">
            <w:pPr>
              <w:pStyle w:val="ac"/>
              <w:spacing w:before="80"/>
              <w:ind w:firstLine="620"/>
              <w:jc w:val="both"/>
            </w:pPr>
            <w:r>
              <w:t>43,63</w:t>
            </w:r>
          </w:p>
        </w:tc>
        <w:tc>
          <w:tcPr>
            <w:tcW w:w="1853"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80"/>
              <w:ind w:firstLine="0"/>
              <w:jc w:val="right"/>
            </w:pPr>
            <w:r>
              <w:t>116 274,59</w:t>
            </w:r>
          </w:p>
        </w:tc>
        <w:tc>
          <w:tcPr>
            <w:tcW w:w="682" w:type="dxa"/>
            <w:shd w:val="clear" w:color="auto" w:fill="FFFFFF"/>
          </w:tcPr>
          <w:p w:rsidR="002E1134" w:rsidRDefault="002E1134">
            <w:pPr>
              <w:rPr>
                <w:sz w:val="10"/>
                <w:szCs w:val="10"/>
              </w:rPr>
            </w:pPr>
          </w:p>
        </w:tc>
      </w:tr>
      <w:tr w:rsidR="002E1134">
        <w:trPr>
          <w:trHeight w:hRule="exact" w:val="2088"/>
          <w:jc w:val="center"/>
        </w:trPr>
        <w:tc>
          <w:tcPr>
            <w:tcW w:w="3134" w:type="dxa"/>
            <w:shd w:val="clear" w:color="auto" w:fill="FFFFFF"/>
            <w:vAlign w:val="center"/>
          </w:tcPr>
          <w:p w:rsidR="002E1134" w:rsidRDefault="002E1134">
            <w:pPr>
              <w:pStyle w:val="ac"/>
              <w:spacing w:after="540"/>
              <w:ind w:firstLine="0"/>
            </w:pPr>
            <w:r>
              <w:t>медицинская помощь в стационарных услови</w:t>
            </w:r>
            <w:r>
              <w:softHyphen/>
              <w:t>ях, всего</w:t>
            </w:r>
          </w:p>
          <w:p w:rsidR="002E1134" w:rsidRDefault="002E1134">
            <w:pPr>
              <w:pStyle w:val="ac"/>
              <w:ind w:firstLine="0"/>
            </w:pPr>
            <w:r>
              <w:t>в том числе:</w:t>
            </w:r>
          </w:p>
        </w:tc>
        <w:tc>
          <w:tcPr>
            <w:tcW w:w="1291" w:type="dxa"/>
            <w:shd w:val="clear" w:color="auto" w:fill="FFFFFF"/>
          </w:tcPr>
          <w:p w:rsidR="002E1134" w:rsidRDefault="002E1134">
            <w:pPr>
              <w:pStyle w:val="ac"/>
              <w:spacing w:before="100"/>
              <w:ind w:firstLine="0"/>
              <w:jc w:val="center"/>
            </w:pPr>
            <w:r>
              <w:t>случаев госпи</w:t>
            </w:r>
            <w:r>
              <w:softHyphen/>
              <w:t>тализа</w:t>
            </w:r>
            <w:r>
              <w:softHyphen/>
              <w:t>ции</w:t>
            </w:r>
          </w:p>
        </w:tc>
        <w:tc>
          <w:tcPr>
            <w:tcW w:w="1570" w:type="dxa"/>
            <w:shd w:val="clear" w:color="auto" w:fill="FFFFFF"/>
          </w:tcPr>
          <w:p w:rsidR="002E1134" w:rsidRDefault="002E1134">
            <w:pPr>
              <w:pStyle w:val="ac"/>
              <w:spacing w:before="100"/>
              <w:ind w:firstLine="380"/>
            </w:pPr>
            <w:r>
              <w:t>0,153683</w:t>
            </w:r>
          </w:p>
        </w:tc>
        <w:tc>
          <w:tcPr>
            <w:tcW w:w="1560" w:type="dxa"/>
            <w:shd w:val="clear" w:color="auto" w:fill="FFFFFF"/>
          </w:tcPr>
          <w:p w:rsidR="002E1134" w:rsidRDefault="002E1134">
            <w:pPr>
              <w:pStyle w:val="ac"/>
              <w:spacing w:before="100"/>
            </w:pPr>
            <w:r>
              <w:t>56 286,25</w:t>
            </w:r>
          </w:p>
        </w:tc>
        <w:tc>
          <w:tcPr>
            <w:tcW w:w="1286" w:type="dxa"/>
            <w:shd w:val="clear" w:color="auto" w:fill="FFFFFF"/>
          </w:tcPr>
          <w:p w:rsidR="002E1134" w:rsidRDefault="002E1134">
            <w:pPr>
              <w:rPr>
                <w:sz w:val="10"/>
                <w:szCs w:val="10"/>
              </w:rPr>
            </w:pPr>
          </w:p>
        </w:tc>
        <w:tc>
          <w:tcPr>
            <w:tcW w:w="1435" w:type="dxa"/>
            <w:shd w:val="clear" w:color="auto" w:fill="FFFFFF"/>
          </w:tcPr>
          <w:p w:rsidR="002E1134" w:rsidRDefault="002E1134">
            <w:pPr>
              <w:pStyle w:val="ac"/>
              <w:spacing w:before="100"/>
              <w:ind w:firstLine="340"/>
            </w:pPr>
            <w:r>
              <w:t>8 650,24</w:t>
            </w:r>
          </w:p>
        </w:tc>
        <w:tc>
          <w:tcPr>
            <w:tcW w:w="1853"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100"/>
              <w:ind w:firstLine="240"/>
            </w:pPr>
            <w:r>
              <w:t>23 053 665,99</w:t>
            </w:r>
          </w:p>
        </w:tc>
        <w:tc>
          <w:tcPr>
            <w:tcW w:w="682" w:type="dxa"/>
            <w:shd w:val="clear" w:color="auto" w:fill="FFFFFF"/>
          </w:tcPr>
          <w:p w:rsidR="002E1134" w:rsidRDefault="002E1134">
            <w:pPr>
              <w:rPr>
                <w:sz w:val="10"/>
                <w:szCs w:val="10"/>
              </w:rPr>
            </w:pPr>
          </w:p>
        </w:tc>
      </w:tr>
      <w:tr w:rsidR="002E1134">
        <w:trPr>
          <w:trHeight w:hRule="exact" w:val="806"/>
          <w:jc w:val="center"/>
        </w:trPr>
        <w:tc>
          <w:tcPr>
            <w:tcW w:w="3134" w:type="dxa"/>
            <w:shd w:val="clear" w:color="auto" w:fill="FFFFFF"/>
            <w:vAlign w:val="bottom"/>
          </w:tcPr>
          <w:p w:rsidR="002E1134" w:rsidRDefault="002E1134">
            <w:pPr>
              <w:pStyle w:val="ac"/>
              <w:ind w:firstLine="0"/>
              <w:jc w:val="both"/>
            </w:pPr>
            <w:r>
              <w:t>медицинская помощь по профилю «онколо-</w:t>
            </w:r>
          </w:p>
        </w:tc>
        <w:tc>
          <w:tcPr>
            <w:tcW w:w="1291" w:type="dxa"/>
            <w:shd w:val="clear" w:color="auto" w:fill="FFFFFF"/>
            <w:vAlign w:val="bottom"/>
          </w:tcPr>
          <w:p w:rsidR="002E1134" w:rsidRDefault="002E1134">
            <w:pPr>
              <w:pStyle w:val="ac"/>
              <w:ind w:firstLine="0"/>
              <w:jc w:val="center"/>
            </w:pPr>
            <w:r>
              <w:t>случаев госпи-</w:t>
            </w:r>
          </w:p>
        </w:tc>
        <w:tc>
          <w:tcPr>
            <w:tcW w:w="1570" w:type="dxa"/>
            <w:shd w:val="clear" w:color="auto" w:fill="FFFFFF"/>
            <w:vAlign w:val="center"/>
          </w:tcPr>
          <w:p w:rsidR="002E1134" w:rsidRDefault="002E1134">
            <w:pPr>
              <w:pStyle w:val="ac"/>
              <w:ind w:firstLine="380"/>
            </w:pPr>
            <w:r>
              <w:t>0,008926</w:t>
            </w:r>
          </w:p>
        </w:tc>
        <w:tc>
          <w:tcPr>
            <w:tcW w:w="1560" w:type="dxa"/>
            <w:shd w:val="clear" w:color="auto" w:fill="FFFFFF"/>
            <w:vAlign w:val="center"/>
          </w:tcPr>
          <w:p w:rsidR="002E1134" w:rsidRDefault="002E1134">
            <w:pPr>
              <w:pStyle w:val="ac"/>
              <w:ind w:firstLine="300"/>
            </w:pPr>
            <w:r>
              <w:t>105 518,41</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5" w:type="dxa"/>
            <w:shd w:val="clear" w:color="auto" w:fill="FFFFFF"/>
            <w:vAlign w:val="center"/>
          </w:tcPr>
          <w:p w:rsidR="002E1134" w:rsidRDefault="002E1134">
            <w:pPr>
              <w:pStyle w:val="ac"/>
              <w:ind w:firstLine="0"/>
              <w:jc w:val="right"/>
            </w:pPr>
            <w:r>
              <w:t>941,87</w:t>
            </w:r>
          </w:p>
        </w:tc>
        <w:tc>
          <w:tcPr>
            <w:tcW w:w="1853"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vAlign w:val="center"/>
          </w:tcPr>
          <w:p w:rsidR="002E1134" w:rsidRDefault="002E1134">
            <w:pPr>
              <w:pStyle w:val="ac"/>
              <w:ind w:firstLine="0"/>
              <w:jc w:val="right"/>
            </w:pPr>
            <w:r>
              <w:t>2 510 177,46</w:t>
            </w:r>
          </w:p>
        </w:tc>
        <w:tc>
          <w:tcPr>
            <w:tcW w:w="682" w:type="dxa"/>
            <w:shd w:val="clear" w:color="auto" w:fill="FFFFFF"/>
          </w:tcPr>
          <w:p w:rsidR="002E1134" w:rsidRDefault="002E1134">
            <w:pPr>
              <w:rPr>
                <w:sz w:val="10"/>
                <w:szCs w:val="10"/>
              </w:rPr>
            </w:pPr>
          </w:p>
        </w:tc>
      </w:tr>
    </w:tbl>
    <w:p w:rsidR="002E1134" w:rsidRDefault="002E1134">
      <w:pPr>
        <w:pStyle w:val="aa"/>
        <w:tabs>
          <w:tab w:val="left" w:pos="3365"/>
        </w:tabs>
        <w:ind w:left="149"/>
      </w:pPr>
      <w:r>
        <w:lastRenderedPageBreak/>
        <w:t>гия»</w:t>
      </w:r>
      <w:r>
        <w:tab/>
        <w:t>тализа-</w:t>
      </w:r>
    </w:p>
    <w:p w:rsidR="002E1134" w:rsidRDefault="002E1134">
      <w:pPr>
        <w:pStyle w:val="aa"/>
        <w:ind w:left="149"/>
      </w:pPr>
      <w:r>
        <w:t>ции</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91"/>
        <w:gridCol w:w="1565"/>
        <w:gridCol w:w="1565"/>
        <w:gridCol w:w="1282"/>
        <w:gridCol w:w="1430"/>
        <w:gridCol w:w="1858"/>
        <w:gridCol w:w="1877"/>
        <w:gridCol w:w="869"/>
      </w:tblGrid>
      <w:tr w:rsidR="002E1134">
        <w:trPr>
          <w:trHeight w:hRule="exact" w:val="346"/>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45"/>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pPr>
            <w:r>
              <w:t>высокотехнологичная</w:t>
            </w:r>
          </w:p>
          <w:p w:rsidR="002E1134" w:rsidRDefault="002E1134">
            <w:pPr>
              <w:pStyle w:val="ac"/>
              <w:ind w:firstLine="0"/>
            </w:pPr>
            <w:r>
              <w:t>медицинская помощь</w:t>
            </w:r>
          </w:p>
        </w:tc>
        <w:tc>
          <w:tcPr>
            <w:tcW w:w="1291"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65" w:type="dxa"/>
            <w:tcBorders>
              <w:top w:val="single" w:sz="4" w:space="0" w:color="auto"/>
            </w:tcBorders>
            <w:shd w:val="clear" w:color="auto" w:fill="FFFFFF"/>
          </w:tcPr>
          <w:p w:rsidR="002E1134" w:rsidRDefault="002E1134">
            <w:pPr>
              <w:pStyle w:val="ac"/>
              <w:ind w:firstLine="380"/>
            </w:pPr>
            <w:r>
              <w:t>0,005164</w:t>
            </w:r>
          </w:p>
        </w:tc>
        <w:tc>
          <w:tcPr>
            <w:tcW w:w="1565" w:type="dxa"/>
            <w:tcBorders>
              <w:top w:val="single" w:sz="4" w:space="0" w:color="auto"/>
            </w:tcBorders>
            <w:shd w:val="clear" w:color="auto" w:fill="FFFFFF"/>
          </w:tcPr>
          <w:p w:rsidR="002E1134" w:rsidRDefault="002E1134">
            <w:pPr>
              <w:pStyle w:val="ac"/>
              <w:ind w:firstLine="200"/>
            </w:pPr>
            <w:r>
              <w:t>193 816,48</w:t>
            </w: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0"/>
              <w:jc w:val="right"/>
            </w:pPr>
            <w:r>
              <w:t>1 000,83</w:t>
            </w:r>
          </w:p>
        </w:tc>
        <w:tc>
          <w:tcPr>
            <w:tcW w:w="1858" w:type="dxa"/>
            <w:tcBorders>
              <w:top w:val="single" w:sz="4" w:space="0" w:color="auto"/>
            </w:tcBorders>
            <w:shd w:val="clear" w:color="auto" w:fill="FFFFFF"/>
          </w:tcPr>
          <w:p w:rsidR="002E1134" w:rsidRDefault="002E1134">
            <w:pPr>
              <w:rPr>
                <w:sz w:val="10"/>
                <w:szCs w:val="10"/>
              </w:rPr>
            </w:pPr>
          </w:p>
        </w:tc>
        <w:tc>
          <w:tcPr>
            <w:tcW w:w="1877" w:type="dxa"/>
            <w:tcBorders>
              <w:top w:val="single" w:sz="4" w:space="0" w:color="auto"/>
            </w:tcBorders>
            <w:shd w:val="clear" w:color="auto" w:fill="FFFFFF"/>
          </w:tcPr>
          <w:p w:rsidR="002E1134" w:rsidRDefault="002E1134">
            <w:pPr>
              <w:pStyle w:val="ac"/>
              <w:ind w:firstLine="0"/>
              <w:jc w:val="right"/>
            </w:pPr>
            <w:r>
              <w:t>2 667 302,40</w:t>
            </w:r>
          </w:p>
        </w:tc>
        <w:tc>
          <w:tcPr>
            <w:tcW w:w="869" w:type="dxa"/>
            <w:tcBorders>
              <w:top w:val="single" w:sz="4" w:space="0" w:color="auto"/>
            </w:tcBorders>
            <w:shd w:val="clear" w:color="auto" w:fill="FFFFFF"/>
          </w:tcPr>
          <w:p w:rsidR="002E1134" w:rsidRDefault="002E1134">
            <w:pPr>
              <w:pStyle w:val="ac"/>
              <w:spacing w:before="200"/>
              <w:ind w:firstLine="420"/>
              <w:rPr>
                <w:sz w:val="20"/>
                <w:szCs w:val="20"/>
              </w:rPr>
            </w:pPr>
            <w:r>
              <w:rPr>
                <w:rFonts w:ascii="Arial" w:hAnsi="Arial" w:cs="Arial"/>
                <w:sz w:val="20"/>
                <w:szCs w:val="20"/>
              </w:rPr>
              <w:t>—</w:t>
            </w:r>
          </w:p>
        </w:tc>
      </w:tr>
      <w:tr w:rsidR="002E1134">
        <w:trPr>
          <w:trHeight w:hRule="exact" w:val="955"/>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реабили</w:t>
            </w:r>
            <w:r>
              <w:softHyphen/>
              <w:t>тация, всего</w:t>
            </w:r>
          </w:p>
        </w:tc>
        <w:tc>
          <w:tcPr>
            <w:tcW w:w="1291"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5" w:type="dxa"/>
            <w:shd w:val="clear" w:color="auto" w:fill="FFFFFF"/>
            <w:vAlign w:val="center"/>
          </w:tcPr>
          <w:p w:rsidR="002E1134" w:rsidRDefault="002E1134">
            <w:pPr>
              <w:pStyle w:val="ac"/>
              <w:ind w:firstLine="700"/>
            </w:pPr>
            <w:r>
              <w:t>—</w:t>
            </w:r>
          </w:p>
        </w:tc>
        <w:tc>
          <w:tcPr>
            <w:tcW w:w="1565" w:type="dxa"/>
            <w:shd w:val="clear" w:color="auto" w:fill="FFFFFF"/>
            <w:vAlign w:val="center"/>
          </w:tcPr>
          <w:p w:rsidR="002E1134" w:rsidRDefault="002E1134">
            <w:pPr>
              <w:pStyle w:val="ac"/>
              <w:ind w:firstLine="700"/>
              <w:jc w:val="both"/>
              <w:rPr>
                <w:sz w:val="20"/>
                <w:szCs w:val="20"/>
              </w:rPr>
            </w:pPr>
            <w:r>
              <w:rPr>
                <w:rFonts w:ascii="Arial" w:hAnsi="Arial" w:cs="Arial"/>
                <w:sz w:val="20"/>
                <w:szCs w:val="20"/>
              </w:rPr>
              <w:t>—</w:t>
            </w:r>
          </w:p>
        </w:tc>
        <w:tc>
          <w:tcPr>
            <w:tcW w:w="1282"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shd w:val="clear" w:color="auto" w:fill="FFFFFF"/>
            <w:vAlign w:val="center"/>
          </w:tcPr>
          <w:p w:rsidR="002E1134" w:rsidRDefault="002E1134">
            <w:pPr>
              <w:pStyle w:val="ac"/>
              <w:ind w:firstLine="620"/>
              <w:rPr>
                <w:sz w:val="20"/>
                <w:szCs w:val="20"/>
              </w:rPr>
            </w:pPr>
            <w:r>
              <w:rPr>
                <w:rFonts w:ascii="Arial" w:hAnsi="Arial" w:cs="Arial"/>
                <w:sz w:val="20"/>
                <w:szCs w:val="20"/>
              </w:rPr>
              <w:t>—</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vAlign w:val="center"/>
          </w:tcPr>
          <w:p w:rsidR="002E1134" w:rsidRDefault="002E1134">
            <w:pPr>
              <w:pStyle w:val="ac"/>
              <w:ind w:firstLine="840"/>
              <w:rPr>
                <w:sz w:val="20"/>
                <w:szCs w:val="20"/>
              </w:rPr>
            </w:pPr>
            <w:r>
              <w:rPr>
                <w:rFonts w:ascii="Arial" w:hAnsi="Arial" w:cs="Arial"/>
                <w:sz w:val="20"/>
                <w:szCs w:val="20"/>
              </w:rPr>
              <w:t>—</w:t>
            </w:r>
          </w:p>
        </w:tc>
        <w:tc>
          <w:tcPr>
            <w:tcW w:w="869" w:type="dxa"/>
            <w:shd w:val="clear" w:color="auto" w:fill="FFFFFF"/>
            <w:vAlign w:val="center"/>
          </w:tcPr>
          <w:p w:rsidR="002E1134" w:rsidRDefault="002E1134">
            <w:pPr>
              <w:pStyle w:val="ac"/>
              <w:ind w:firstLine="420"/>
              <w:rPr>
                <w:sz w:val="20"/>
                <w:szCs w:val="20"/>
              </w:rPr>
            </w:pPr>
            <w:r>
              <w:rPr>
                <w:rFonts w:ascii="Arial" w:hAnsi="Arial" w:cs="Arial"/>
                <w:sz w:val="20"/>
                <w:szCs w:val="20"/>
              </w:rPr>
              <w:t>—</w:t>
            </w:r>
          </w:p>
        </w:tc>
      </w:tr>
      <w:tr w:rsidR="002E1134">
        <w:trPr>
          <w:trHeight w:hRule="exact" w:val="566"/>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в том числе:</w:t>
            </w:r>
          </w:p>
        </w:tc>
        <w:tc>
          <w:tcPr>
            <w:tcW w:w="1291"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7"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1565"/>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20"/>
              <w:ind w:firstLine="0"/>
              <w:jc w:val="both"/>
            </w:pPr>
            <w:r>
              <w:t>медицинская помощь в амбулаторных услови</w:t>
            </w:r>
            <w:r>
              <w:softHyphen/>
              <w:t>ях</w:t>
            </w:r>
          </w:p>
        </w:tc>
        <w:tc>
          <w:tcPr>
            <w:tcW w:w="1291"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20"/>
              <w:ind w:firstLine="380"/>
            </w:pPr>
            <w:r>
              <w:t>0,003116</w:t>
            </w:r>
          </w:p>
        </w:tc>
        <w:tc>
          <w:tcPr>
            <w:tcW w:w="1565" w:type="dxa"/>
            <w:shd w:val="clear" w:color="auto" w:fill="FFFFFF"/>
          </w:tcPr>
          <w:p w:rsidR="002E1134" w:rsidRDefault="002E1134">
            <w:pPr>
              <w:pStyle w:val="ac"/>
              <w:spacing w:before="120"/>
              <w:ind w:firstLine="320"/>
            </w:pPr>
            <w:r>
              <w:t>24 379,62</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620"/>
              <w:jc w:val="both"/>
            </w:pPr>
            <w:r>
              <w:t>75,96</w:t>
            </w:r>
          </w:p>
        </w:tc>
        <w:tc>
          <w:tcPr>
            <w:tcW w:w="1858"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140"/>
              <w:ind w:firstLine="480"/>
            </w:pPr>
            <w:r>
              <w:t>202 448,36</w:t>
            </w:r>
          </w:p>
        </w:tc>
        <w:tc>
          <w:tcPr>
            <w:tcW w:w="869"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2539"/>
          <w:jc w:val="center"/>
        </w:trPr>
        <w:tc>
          <w:tcPr>
            <w:tcW w:w="1142"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tabs>
                <w:tab w:val="left" w:pos="2611"/>
              </w:tabs>
              <w:ind w:firstLine="0"/>
              <w:jc w:val="both"/>
            </w:pPr>
            <w:r>
              <w:t>медицинская помощь в условиях дневного ста</w:t>
            </w:r>
            <w:r>
              <w:softHyphen/>
              <w:t>ционара (первичная ме</w:t>
            </w:r>
            <w:r>
              <w:softHyphen/>
              <w:t>дико-санитарная</w:t>
            </w:r>
            <w:r>
              <w:tab/>
              <w:t>по</w:t>
            </w:r>
          </w:p>
          <w:p w:rsidR="002E1134" w:rsidRDefault="002E1134">
            <w:pPr>
              <w:pStyle w:val="ac"/>
              <w:ind w:firstLine="0"/>
              <w:jc w:val="both"/>
            </w:pPr>
            <w:r>
              <w:t>мощь, специализиро</w:t>
            </w:r>
            <w:r>
              <w:softHyphen/>
              <w:t>ванная медицинская помощь)</w:t>
            </w:r>
          </w:p>
        </w:tc>
        <w:tc>
          <w:tcPr>
            <w:tcW w:w="1291" w:type="dxa"/>
            <w:shd w:val="clear" w:color="auto" w:fill="FFFFFF"/>
          </w:tcPr>
          <w:p w:rsidR="002E1134" w:rsidRDefault="002E1134">
            <w:pPr>
              <w:pStyle w:val="ac"/>
              <w:spacing w:before="120"/>
              <w:ind w:left="160" w:firstLine="20"/>
            </w:pPr>
            <w:r>
              <w:t>случаев лечения</w:t>
            </w:r>
          </w:p>
        </w:tc>
        <w:tc>
          <w:tcPr>
            <w:tcW w:w="1565" w:type="dxa"/>
            <w:shd w:val="clear" w:color="auto" w:fill="FFFFFF"/>
          </w:tcPr>
          <w:p w:rsidR="002E1134" w:rsidRDefault="002E1134">
            <w:pPr>
              <w:pStyle w:val="ac"/>
              <w:spacing w:before="120"/>
              <w:ind w:firstLine="380"/>
            </w:pPr>
            <w:r>
              <w:t>0,002601</w:t>
            </w:r>
          </w:p>
        </w:tc>
        <w:tc>
          <w:tcPr>
            <w:tcW w:w="1565" w:type="dxa"/>
            <w:shd w:val="clear" w:color="auto" w:fill="FFFFFF"/>
          </w:tcPr>
          <w:p w:rsidR="002E1134" w:rsidRDefault="002E1134">
            <w:pPr>
              <w:pStyle w:val="ac"/>
              <w:spacing w:before="120"/>
              <w:ind w:firstLine="320"/>
            </w:pPr>
            <w:r>
              <w:t>28 075,57</w:t>
            </w: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pStyle w:val="ac"/>
              <w:spacing w:before="120"/>
              <w:ind w:firstLine="620"/>
              <w:jc w:val="both"/>
            </w:pPr>
            <w:r>
              <w:t>73,03</w:t>
            </w:r>
          </w:p>
        </w:tc>
        <w:tc>
          <w:tcPr>
            <w:tcW w:w="1858" w:type="dxa"/>
            <w:shd w:val="clear" w:color="auto" w:fill="FFFFFF"/>
          </w:tcPr>
          <w:p w:rsidR="002E1134" w:rsidRDefault="002E1134">
            <w:pPr>
              <w:rPr>
                <w:sz w:val="10"/>
                <w:szCs w:val="10"/>
              </w:rPr>
            </w:pPr>
          </w:p>
        </w:tc>
        <w:tc>
          <w:tcPr>
            <w:tcW w:w="1877" w:type="dxa"/>
            <w:shd w:val="clear" w:color="auto" w:fill="FFFFFF"/>
          </w:tcPr>
          <w:p w:rsidR="002E1134" w:rsidRDefault="002E1134">
            <w:pPr>
              <w:pStyle w:val="ac"/>
              <w:spacing w:before="140"/>
              <w:ind w:firstLine="480"/>
            </w:pPr>
            <w:r>
              <w:t>194 619,85</w:t>
            </w:r>
          </w:p>
        </w:tc>
        <w:tc>
          <w:tcPr>
            <w:tcW w:w="869" w:type="dxa"/>
            <w:shd w:val="clear" w:color="auto" w:fill="FFFFFF"/>
          </w:tcPr>
          <w:p w:rsidR="002E1134" w:rsidRDefault="002E1134">
            <w:pPr>
              <w:rPr>
                <w:sz w:val="10"/>
                <w:szCs w:val="10"/>
              </w:rPr>
            </w:pPr>
          </w:p>
        </w:tc>
      </w:tr>
      <w:tr w:rsidR="002E1134">
        <w:trPr>
          <w:trHeight w:hRule="exact" w:val="1358"/>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 стацио-</w:t>
            </w:r>
          </w:p>
        </w:tc>
        <w:tc>
          <w:tcPr>
            <w:tcW w:w="1291" w:type="dxa"/>
            <w:shd w:val="clear" w:color="auto" w:fill="FFFFFF"/>
            <w:vAlign w:val="bottom"/>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80"/>
              <w:ind w:firstLine="380"/>
            </w:pPr>
            <w:r>
              <w:t>0,005426</w:t>
            </w:r>
          </w:p>
        </w:tc>
        <w:tc>
          <w:tcPr>
            <w:tcW w:w="1565" w:type="dxa"/>
            <w:shd w:val="clear" w:color="auto" w:fill="FFFFFF"/>
          </w:tcPr>
          <w:p w:rsidR="002E1134" w:rsidRDefault="002E1134">
            <w:pPr>
              <w:pStyle w:val="ac"/>
              <w:spacing w:before="80"/>
              <w:ind w:firstLine="320"/>
            </w:pPr>
            <w:r>
              <w:t>52 715,07</w:t>
            </w:r>
          </w:p>
        </w:tc>
        <w:tc>
          <w:tcPr>
            <w:tcW w:w="1282" w:type="dxa"/>
            <w:shd w:val="clear" w:color="auto" w:fill="FFFFFF"/>
          </w:tcPr>
          <w:p w:rsidR="002E1134" w:rsidRDefault="002E1134">
            <w:pPr>
              <w:pStyle w:val="ac"/>
              <w:spacing w:before="8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80"/>
              <w:ind w:firstLine="0"/>
              <w:jc w:val="right"/>
            </w:pPr>
            <w:r>
              <w:t>286,04</w:t>
            </w:r>
          </w:p>
        </w:tc>
        <w:tc>
          <w:tcPr>
            <w:tcW w:w="1858" w:type="dxa"/>
            <w:shd w:val="clear" w:color="auto" w:fill="FFFFFF"/>
          </w:tcPr>
          <w:p w:rsidR="002E1134" w:rsidRDefault="002E1134">
            <w:pPr>
              <w:pStyle w:val="ac"/>
              <w:spacing w:before="26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80"/>
              <w:ind w:firstLine="0"/>
              <w:jc w:val="right"/>
            </w:pPr>
            <w:r>
              <w:t>762 312,63</w:t>
            </w:r>
          </w:p>
        </w:tc>
        <w:tc>
          <w:tcPr>
            <w:tcW w:w="869" w:type="dxa"/>
            <w:shd w:val="clear" w:color="auto" w:fill="FFFFFF"/>
          </w:tcPr>
          <w:p w:rsidR="002E1134" w:rsidRDefault="002E1134">
            <w:pPr>
              <w:rPr>
                <w:sz w:val="10"/>
                <w:szCs w:val="10"/>
              </w:rPr>
            </w:pPr>
          </w:p>
        </w:tc>
      </w:tr>
    </w:tbl>
    <w:p w:rsidR="002E1134" w:rsidRDefault="002E1134">
      <w:pPr>
        <w:pStyle w:val="aa"/>
        <w:ind w:left="1286"/>
      </w:pPr>
      <w:r>
        <w:t>парных условиях</w:t>
      </w: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30"/>
        <w:gridCol w:w="1286"/>
        <w:gridCol w:w="1570"/>
        <w:gridCol w:w="1565"/>
        <w:gridCol w:w="1282"/>
        <w:gridCol w:w="1430"/>
        <w:gridCol w:w="1858"/>
        <w:gridCol w:w="1872"/>
        <w:gridCol w:w="874"/>
      </w:tblGrid>
      <w:tr w:rsidR="002E1134">
        <w:trPr>
          <w:trHeight w:hRule="exact" w:val="346"/>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350"/>
          <w:jc w:val="center"/>
        </w:trPr>
        <w:tc>
          <w:tcPr>
            <w:tcW w:w="1138"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vAlign w:val="bottom"/>
          </w:tcPr>
          <w:p w:rsidR="002E1134" w:rsidRDefault="002E1134">
            <w:pPr>
              <w:pStyle w:val="ac"/>
              <w:ind w:firstLine="0"/>
              <w:jc w:val="center"/>
            </w:pPr>
            <w:r>
              <w:t>затраты на ведение де-</w:t>
            </w:r>
          </w:p>
        </w:tc>
        <w:tc>
          <w:tcPr>
            <w:tcW w:w="1286"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70"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5"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282"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vAlign w:val="bottom"/>
          </w:tcPr>
          <w:p w:rsidR="002E1134" w:rsidRDefault="002E1134">
            <w:pPr>
              <w:pStyle w:val="ac"/>
              <w:ind w:firstLine="560"/>
            </w:pPr>
            <w:r>
              <w:t>156,70</w:t>
            </w:r>
          </w:p>
        </w:tc>
        <w:tc>
          <w:tcPr>
            <w:tcW w:w="1858"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2" w:type="dxa"/>
            <w:tcBorders>
              <w:top w:val="single" w:sz="4" w:space="0" w:color="auto"/>
            </w:tcBorders>
            <w:shd w:val="clear" w:color="auto" w:fill="FFFFFF"/>
            <w:vAlign w:val="bottom"/>
          </w:tcPr>
          <w:p w:rsidR="002E1134" w:rsidRDefault="002E1134">
            <w:pPr>
              <w:pStyle w:val="ac"/>
              <w:ind w:firstLine="0"/>
              <w:jc w:val="right"/>
            </w:pPr>
            <w:r>
              <w:t>417 604,57</w:t>
            </w:r>
          </w:p>
        </w:tc>
        <w:tc>
          <w:tcPr>
            <w:tcW w:w="874" w:type="dxa"/>
            <w:tcBorders>
              <w:top w:val="single" w:sz="4" w:space="0" w:color="auto"/>
            </w:tcBorders>
            <w:shd w:val="clear" w:color="auto" w:fill="FFFFFF"/>
            <w:vAlign w:val="center"/>
          </w:tcPr>
          <w:p w:rsidR="002E1134" w:rsidRDefault="002E1134">
            <w:pPr>
              <w:pStyle w:val="ac"/>
              <w:ind w:right="280" w:firstLine="0"/>
              <w:jc w:val="right"/>
              <w:rPr>
                <w:sz w:val="20"/>
                <w:szCs w:val="20"/>
              </w:rPr>
            </w:pPr>
            <w:r>
              <w:rPr>
                <w:rFonts w:ascii="Arial" w:hAnsi="Arial" w:cs="Arial"/>
                <w:sz w:val="20"/>
                <w:szCs w:val="20"/>
              </w:rPr>
              <w:t>—</w:t>
            </w:r>
          </w:p>
        </w:tc>
      </w:tr>
    </w:tbl>
    <w:p w:rsidR="002E1134" w:rsidRDefault="002E1134">
      <w:pPr>
        <w:pStyle w:val="aa"/>
        <w:ind w:left="1229"/>
      </w:pPr>
      <w:r>
        <w:t>ла страховых медицин</w:t>
      </w:r>
      <w:r>
        <w:softHyphen/>
        <w:t>ских организаций</w:t>
      </w:r>
    </w:p>
    <w:p w:rsidR="002E1134" w:rsidRDefault="002E1134">
      <w:pPr>
        <w:spacing w:after="279" w:line="1" w:lineRule="exact"/>
      </w:pPr>
    </w:p>
    <w:p w:rsidR="002E1134" w:rsidRDefault="002E1134">
      <w:pPr>
        <w:pStyle w:val="a8"/>
        <w:tabs>
          <w:tab w:val="left" w:pos="4816"/>
          <w:tab w:val="left" w:pos="6246"/>
          <w:tab w:val="left" w:pos="7810"/>
          <w:tab w:val="left" w:pos="9237"/>
          <w:tab w:val="left" w:pos="10586"/>
          <w:tab w:val="left" w:pos="12228"/>
          <w:tab w:val="left" w:pos="14068"/>
          <w:tab w:val="left" w:pos="15516"/>
        </w:tabs>
        <w:spacing w:after="280" w:line="266" w:lineRule="auto"/>
        <w:ind w:left="1240" w:firstLine="0"/>
      </w:pPr>
      <w:r>
        <w:t>иные расходы</w:t>
      </w:r>
      <w:r>
        <w:tab/>
        <w:t>-</w:t>
      </w:r>
      <w:r>
        <w:tab/>
        <w:t>-</w:t>
      </w:r>
      <w:r>
        <w:tab/>
        <w:t>-</w:t>
      </w:r>
      <w:r>
        <w:tab/>
        <w:t>-</w:t>
      </w:r>
      <w:r>
        <w:tab/>
        <w:t>-</w:t>
      </w:r>
      <w:r>
        <w:tab/>
        <w:t>-</w:t>
      </w:r>
      <w:r>
        <w:tab/>
        <w:t>-</w:t>
      </w:r>
      <w:r>
        <w:tab/>
        <w:t>-</w:t>
      </w:r>
    </w:p>
    <w:p w:rsidR="002E1134" w:rsidRDefault="002E1134">
      <w:pPr>
        <w:pStyle w:val="a8"/>
        <w:tabs>
          <w:tab w:val="left" w:pos="6246"/>
          <w:tab w:val="left" w:pos="7810"/>
          <w:tab w:val="left" w:pos="9237"/>
          <w:tab w:val="left" w:pos="10152"/>
          <w:tab w:val="left" w:pos="12228"/>
          <w:tab w:val="left" w:pos="13566"/>
        </w:tabs>
        <w:ind w:firstLine="360"/>
      </w:pPr>
      <w:r>
        <w:t>9.1. Медицинская помощь, -</w:t>
      </w:r>
      <w:r>
        <w:tab/>
        <w:t>-</w:t>
      </w:r>
      <w:r>
        <w:tab/>
        <w:t>-</w:t>
      </w:r>
      <w:r>
        <w:tab/>
        <w:t>-</w:t>
      </w:r>
      <w:r>
        <w:tab/>
        <w:t>20 402,55</w:t>
      </w:r>
      <w:r>
        <w:tab/>
        <w:t>-</w:t>
      </w:r>
      <w:r>
        <w:tab/>
        <w:t>54 374 629,33 80,76</w:t>
      </w:r>
    </w:p>
    <w:p w:rsidR="002E1134" w:rsidRDefault="002E1134">
      <w:pPr>
        <w:pStyle w:val="a8"/>
        <w:spacing w:after="280" w:line="266" w:lineRule="auto"/>
        <w:ind w:left="1240" w:firstLine="20"/>
        <w:jc w:val="both"/>
      </w:pPr>
      <w:r>
        <w:t>предоставляемая в рам</w:t>
      </w:r>
      <w:r>
        <w:softHyphen/>
        <w:t>ках базовой программы обязательного медицин</w:t>
      </w:r>
      <w:r>
        <w:softHyphen/>
        <w:t>ского страхования ли</w:t>
      </w:r>
      <w:r>
        <w:softHyphen/>
        <w:t>цам, получившим полис обязательного медицин</w:t>
      </w:r>
      <w:r>
        <w:softHyphen/>
        <w:t>ского страхования в Ставропольском крае, всего в том числе:</w:t>
      </w:r>
    </w:p>
    <w:p w:rsidR="002E1134" w:rsidRDefault="002E1134">
      <w:pPr>
        <w:pStyle w:val="a8"/>
        <w:tabs>
          <w:tab w:val="left" w:pos="7596"/>
          <w:tab w:val="left" w:pos="9237"/>
          <w:tab w:val="left" w:pos="10327"/>
          <w:tab w:val="left" w:pos="12228"/>
          <w:tab w:val="left" w:pos="13566"/>
          <w:tab w:val="left" w:pos="15516"/>
        </w:tabs>
        <w:ind w:left="1240" w:firstLine="20"/>
      </w:pPr>
      <w:r>
        <w:t>скорая, в том числе вызовов 0,290000</w:t>
      </w:r>
      <w:r>
        <w:tab/>
        <w:t>4 129,25</w:t>
      </w:r>
      <w:r>
        <w:tab/>
        <w:t>-</w:t>
      </w:r>
      <w:r>
        <w:tab/>
        <w:t>1 197,48</w:t>
      </w:r>
      <w:r>
        <w:tab/>
        <w:t>-</w:t>
      </w:r>
      <w:r>
        <w:tab/>
        <w:t>3 191 398,22</w:t>
      </w:r>
      <w:r>
        <w:tab/>
        <w:t>-</w:t>
      </w:r>
    </w:p>
    <w:p w:rsidR="002E1134" w:rsidRDefault="002E1134">
      <w:pPr>
        <w:pStyle w:val="a8"/>
        <w:spacing w:after="420"/>
        <w:ind w:left="1240" w:firstLine="20"/>
      </w:pPr>
      <w:r>
        <w:t>скорая специализиро</w:t>
      </w:r>
      <w:r>
        <w:softHyphen/>
        <w:t>ванная, медицинская помощь</w:t>
      </w:r>
    </w:p>
    <w:p w:rsidR="002E1134" w:rsidRDefault="002E1134">
      <w:pPr>
        <w:pStyle w:val="a8"/>
        <w:tabs>
          <w:tab w:val="left" w:pos="12228"/>
          <w:tab w:val="left" w:pos="14068"/>
        </w:tabs>
        <w:spacing w:after="80"/>
        <w:ind w:left="1240" w:firstLine="0"/>
      </w:pPr>
      <w:r>
        <w:t>первичная медико- _____</w:t>
      </w:r>
      <w:r>
        <w:tab/>
        <w:t>_</w:t>
      </w:r>
      <w:r>
        <w:tab/>
        <w:t>__</w:t>
      </w:r>
    </w:p>
    <w:p w:rsidR="002E1134" w:rsidRDefault="002E1134">
      <w:pPr>
        <w:pStyle w:val="a8"/>
        <w:spacing w:after="280"/>
        <w:ind w:left="1240" w:firstLine="20"/>
      </w:pPr>
      <w:r>
        <w:t>санитарная помощь, за исключением медицин-</w:t>
      </w:r>
      <w:r>
        <w:br w:type="page"/>
      </w:r>
    </w:p>
    <w:p w:rsidR="002E1134" w:rsidRDefault="002E1134">
      <w:pPr>
        <w:pStyle w:val="a8"/>
        <w:spacing w:after="180"/>
        <w:ind w:left="1260" w:firstLine="20"/>
      </w:pPr>
      <w:r>
        <w:t>ской реабилитации, всего</w:t>
      </w:r>
    </w:p>
    <w:p w:rsidR="002E1134" w:rsidRDefault="002E1134">
      <w:pPr>
        <w:pStyle w:val="a8"/>
        <w:spacing w:after="180"/>
        <w:ind w:left="1260" w:firstLine="20"/>
      </w:pPr>
      <w:r>
        <w:t>в том числе:</w:t>
      </w:r>
    </w:p>
    <w:p w:rsidR="002E1134" w:rsidRDefault="002E1134">
      <w:pPr>
        <w:pStyle w:val="a8"/>
        <w:tabs>
          <w:tab w:val="left" w:pos="6266"/>
          <w:tab w:val="left" w:pos="7738"/>
          <w:tab w:val="left" w:pos="12262"/>
          <w:tab w:val="left" w:pos="14090"/>
        </w:tabs>
        <w:ind w:left="1260" w:firstLine="0"/>
      </w:pPr>
      <w:r>
        <w:t>медицинская помощь в-</w:t>
      </w:r>
      <w:r>
        <w:tab/>
        <w:t>-</w:t>
      </w:r>
      <w:r>
        <w:tab/>
        <w:t>___</w:t>
      </w:r>
      <w:r>
        <w:tab/>
        <w:t>_</w:t>
      </w:r>
      <w:r>
        <w:tab/>
        <w:t>__</w:t>
      </w:r>
    </w:p>
    <w:p w:rsidR="002E1134" w:rsidRDefault="002E1134">
      <w:pPr>
        <w:pStyle w:val="a8"/>
        <w:spacing w:after="180"/>
        <w:ind w:left="1260" w:firstLine="20"/>
      </w:pPr>
      <w:r>
        <w:t>амбулаторных услови</w:t>
      </w:r>
      <w:r>
        <w:softHyphen/>
        <w:t>ях, всего</w:t>
      </w:r>
    </w:p>
    <w:p w:rsidR="002E1134" w:rsidRDefault="002E1134">
      <w:pPr>
        <w:pStyle w:val="a8"/>
        <w:spacing w:after="180"/>
        <w:ind w:left="1260" w:firstLine="20"/>
      </w:pPr>
      <w:r>
        <w:t>в том числе:</w:t>
      </w:r>
    </w:p>
    <w:p w:rsidR="002E1134" w:rsidRDefault="002E1134">
      <w:pPr>
        <w:pStyle w:val="a8"/>
        <w:tabs>
          <w:tab w:val="left" w:pos="7738"/>
          <w:tab w:val="left" w:pos="9272"/>
          <w:tab w:val="left" w:pos="10328"/>
          <w:tab w:val="left" w:pos="12262"/>
          <w:tab w:val="left" w:pos="13669"/>
          <w:tab w:val="left" w:pos="15541"/>
        </w:tabs>
        <w:ind w:left="1260" w:firstLine="20"/>
      </w:pPr>
      <w:r>
        <w:t>медицинская помощь, посеще- 2,878907</w:t>
      </w:r>
      <w:r>
        <w:tab/>
        <w:t>1 066,19</w:t>
      </w:r>
      <w:r>
        <w:tab/>
        <w:t>-</w:t>
      </w:r>
      <w:r>
        <w:tab/>
        <w:t>3 069,47</w:t>
      </w:r>
      <w:r>
        <w:tab/>
        <w:t>-</w:t>
      </w:r>
      <w:r>
        <w:tab/>
        <w:t>8 180 417,57</w:t>
      </w:r>
      <w:r>
        <w:tab/>
        <w:t>-</w:t>
      </w:r>
    </w:p>
    <w:p w:rsidR="002E1134" w:rsidRDefault="002E1134">
      <w:pPr>
        <w:pStyle w:val="a8"/>
        <w:ind w:left="1260" w:firstLine="20"/>
      </w:pPr>
      <w:r>
        <w:t>оказываемая с профи- ний, в лактической и иными том чис-</w:t>
      </w:r>
    </w:p>
    <w:p w:rsidR="002E1134" w:rsidRDefault="002E1134">
      <w:pPr>
        <w:pStyle w:val="a8"/>
        <w:tabs>
          <w:tab w:val="left" w:pos="4434"/>
        </w:tabs>
        <w:ind w:left="1260" w:firstLine="20"/>
      </w:pPr>
      <w:r>
        <w:t>целями, всего</w:t>
      </w:r>
      <w:r>
        <w:tab/>
        <w:t>ле ком</w:t>
      </w:r>
      <w:r>
        <w:softHyphen/>
      </w:r>
    </w:p>
    <w:p w:rsidR="002E1134" w:rsidRDefault="002E1134">
      <w:pPr>
        <w:pStyle w:val="a8"/>
        <w:spacing w:after="180"/>
        <w:ind w:firstLine="0"/>
        <w:jc w:val="center"/>
      </w:pPr>
      <w:r>
        <w:t>плексных</w:t>
      </w:r>
      <w:r>
        <w:br/>
        <w:t>посеще-</w:t>
      </w:r>
      <w:r>
        <w:br/>
        <w:t>ний</w:t>
      </w:r>
    </w:p>
    <w:p w:rsidR="002E1134" w:rsidRDefault="002E1134">
      <w:pPr>
        <w:pStyle w:val="a8"/>
        <w:spacing w:after="180"/>
        <w:ind w:left="1260" w:firstLine="0"/>
      </w:pPr>
      <w:r>
        <w:t>в том числе:</w:t>
      </w:r>
    </w:p>
    <w:p w:rsidR="002E1134" w:rsidRDefault="009216DA">
      <w:pPr>
        <w:spacing w:line="1" w:lineRule="exact"/>
      </w:pPr>
      <w:r>
        <w:rPr>
          <w:noProof/>
        </w:rPr>
        <w:pict>
          <v:shape id="_x0000_s1092" type="#_x0000_t202" style="position:absolute;margin-left:86.65pt;margin-top:2.7pt;width:212.15pt;height:50.15pt;z-index:-251785728;mso-wrap-distance-left:0;mso-wrap-distance-top:2.7pt;mso-wrap-distance-right:0;mso-wrap-distance-bottom:88.85pt;mso-position-horizontal-relative:page" filled="f" stroked="f">
            <v:textbox inset="0,0,0,0">
              <w:txbxContent>
                <w:p w:rsidR="002E1134" w:rsidRDefault="002E1134">
                  <w:pPr>
                    <w:pStyle w:val="a8"/>
                    <w:tabs>
                      <w:tab w:val="left" w:pos="3125"/>
                    </w:tabs>
                    <w:ind w:firstLine="0"/>
                  </w:pPr>
                  <w:r>
                    <w:t>проведение профилак- ком- тических медицинских плексных осмотров</w:t>
                  </w:r>
                  <w:r>
                    <w:tab/>
                    <w:t>посеще-</w:t>
                  </w:r>
                </w:p>
              </w:txbxContent>
            </v:textbox>
            <w10:wrap type="topAndBottom" anchorx="page"/>
          </v:shape>
        </w:pict>
      </w:r>
      <w:r>
        <w:rPr>
          <w:noProof/>
        </w:rPr>
        <w:pict>
          <v:shape id="_x0000_s1093" type="#_x0000_t202" style="position:absolute;margin-left:322.1pt;margin-top:2.25pt;width:55.45pt;height:17.05pt;z-index:-251784704;mso-wrap-distance-left:0;mso-wrap-distance-top:2.25pt;mso-wrap-distance-right:0;mso-wrap-distance-bottom:122.4pt;mso-position-horizontal-relative:page" filled="f" stroked="f">
            <v:textbox inset="0,0,0,0">
              <w:txbxContent>
                <w:p w:rsidR="002E1134" w:rsidRDefault="002E1134">
                  <w:pPr>
                    <w:pStyle w:val="a8"/>
                    <w:ind w:firstLine="0"/>
                  </w:pPr>
                  <w:r>
                    <w:t>0,311412</w:t>
                  </w:r>
                </w:p>
              </w:txbxContent>
            </v:textbox>
            <w10:wrap type="topAndBottom" anchorx="page"/>
          </v:shape>
        </w:pict>
      </w:r>
      <w:r>
        <w:rPr>
          <w:noProof/>
        </w:rPr>
        <w:pict>
          <v:shape id="_x0000_s1094" type="#_x0000_t202" style="position:absolute;margin-left:403.7pt;margin-top:2.25pt;width:52.1pt;height:17.05pt;z-index:-251783680;mso-wrap-distance-left:0;mso-wrap-distance-top:2.25pt;mso-wrap-distance-right:0;mso-wrap-distance-bottom:122.4pt;mso-position-horizontal-relative:page" filled="f" stroked="f">
            <v:textbox inset="0,0,0,0">
              <w:txbxContent>
                <w:p w:rsidR="002E1134" w:rsidRDefault="002E1134">
                  <w:pPr>
                    <w:pStyle w:val="a8"/>
                    <w:ind w:firstLine="0"/>
                  </w:pPr>
                  <w:r>
                    <w:t>2 526,36</w:t>
                  </w:r>
                </w:p>
              </w:txbxContent>
            </v:textbox>
            <w10:wrap type="topAndBottom" anchorx="page"/>
          </v:shape>
        </w:pict>
      </w:r>
      <w:r>
        <w:rPr>
          <w:noProof/>
        </w:rPr>
        <w:pict>
          <v:shape id="_x0000_s1095" type="#_x0000_t202" style="position:absolute;margin-left:549.85pt;margin-top:2pt;width:41.05pt;height:17.05pt;z-index:-251782656;mso-wrap-distance-left:0;mso-wrap-distance-top:2pt;mso-wrap-distance-right:0;mso-wrap-distance-bottom:122.65pt;mso-position-horizontal-relative:page" filled="f" stroked="f">
            <v:textbox inset="0,0,0,0">
              <w:txbxContent>
                <w:p w:rsidR="002E1134" w:rsidRDefault="002E1134">
                  <w:pPr>
                    <w:pStyle w:val="a8"/>
                    <w:ind w:firstLine="0"/>
                  </w:pPr>
                  <w:r>
                    <w:t>786,74</w:t>
                  </w:r>
                </w:p>
              </w:txbxContent>
            </v:textbox>
            <w10:wrap type="topAndBottom" anchorx="page"/>
          </v:shape>
        </w:pict>
      </w:r>
      <w:r>
        <w:rPr>
          <w:noProof/>
        </w:rPr>
        <w:pict>
          <v:shape id="_x0000_s1096" type="#_x0000_t202" style="position:absolute;margin-left:705.35pt;margin-top:2.5pt;width:76.8pt;height:17.05pt;z-index:-251781632;mso-wrap-distance-left:0;mso-wrap-distance-top:2.5pt;mso-wrap-distance-right:0;mso-wrap-distance-bottom:122.15pt;mso-position-horizontal-relative:page" filled="f" stroked="f">
            <v:textbox inset="0,0,0,0">
              <w:txbxContent>
                <w:p w:rsidR="002E1134" w:rsidRDefault="002E1134">
                  <w:pPr>
                    <w:pStyle w:val="a8"/>
                    <w:ind w:firstLine="0"/>
                    <w:jc w:val="center"/>
                  </w:pPr>
                  <w:r>
                    <w:t>2 096 729,74</w:t>
                  </w:r>
                </w:p>
              </w:txbxContent>
            </v:textbox>
            <w10:wrap type="topAndBottom" anchorx="page"/>
          </v:shape>
        </w:pict>
      </w:r>
      <w:r>
        <w:rPr>
          <w:noProof/>
        </w:rPr>
        <w:pict>
          <v:shape id="_x0000_s1097" type="#_x0000_t202" style="position:absolute;margin-left:256.35pt;margin-top:53.6pt;width:24.95pt;height:15.1pt;z-index:-251780608;mso-wrap-distance-left:0;mso-wrap-distance-top:53.6pt;mso-wrap-distance-right:0;mso-wrap-distance-bottom:73pt;mso-position-horizontal-relative:page" filled="f" stroked="f">
            <v:textbox inset="0,0,0,0">
              <w:txbxContent>
                <w:p w:rsidR="002E1134" w:rsidRDefault="002E1134">
                  <w:pPr>
                    <w:pStyle w:val="60"/>
                  </w:pPr>
                  <w:r>
                    <w:t>НИЙ</w:t>
                  </w:r>
                </w:p>
              </w:txbxContent>
            </v:textbox>
            <w10:wrap type="topAndBottom" anchorx="page"/>
          </v:shape>
        </w:pict>
      </w:r>
      <w:r>
        <w:rPr>
          <w:noProof/>
        </w:rPr>
        <w:pict>
          <v:shape id="_x0000_s1098" type="#_x0000_t202" style="position:absolute;margin-left:87.15pt;margin-top:76.4pt;width:148.3pt;height:33.85pt;z-index:-251779584;mso-wrap-distance-left:0;mso-wrap-distance-top:76.4pt;mso-wrap-distance-right:0;mso-wrap-distance-bottom:31.45pt;mso-position-horizontal-relative:page" filled="f" stroked="f">
            <v:textbox inset="0,0,0,0">
              <w:txbxContent>
                <w:p w:rsidR="002E1134" w:rsidRDefault="002E1134">
                  <w:pPr>
                    <w:pStyle w:val="a8"/>
                    <w:ind w:firstLine="0"/>
                  </w:pPr>
                  <w:r>
                    <w:t>проведение диспансе</w:t>
                  </w:r>
                  <w:r>
                    <w:softHyphen/>
                    <w:t>ризации, всего</w:t>
                  </w:r>
                </w:p>
              </w:txbxContent>
            </v:textbox>
            <w10:wrap type="topAndBottom" anchorx="page"/>
          </v:shape>
        </w:pict>
      </w:r>
      <w:r>
        <w:rPr>
          <w:noProof/>
        </w:rPr>
        <w:pict>
          <v:shape id="_x0000_s1099" type="#_x0000_t202" style="position:absolute;margin-left:238.8pt;margin-top:76.65pt;width:60.25pt;height:65.05pt;z-index:-251778560;mso-wrap-distance-left:0;mso-wrap-distance-top:76.65pt;mso-wrap-distance-right:0;mso-position-horizontal-relative:page" filled="f" stroked="f">
            <v:textbox inset="0,0,0,0">
              <w:txbxContent>
                <w:p w:rsidR="002E1134" w:rsidRDefault="002E1134">
                  <w:pPr>
                    <w:pStyle w:val="a8"/>
                    <w:ind w:firstLine="0"/>
                    <w:jc w:val="center"/>
                  </w:pPr>
                  <w:r>
                    <w:t>ком-</w:t>
                  </w:r>
                  <w:r>
                    <w:br/>
                    <w:t>плексных</w:t>
                  </w:r>
                  <w:r>
                    <w:br/>
                    <w:t>посеще-</w:t>
                  </w:r>
                  <w:r>
                    <w:br/>
                    <w:t>ний</w:t>
                  </w:r>
                </w:p>
              </w:txbxContent>
            </v:textbox>
            <w10:wrap type="topAndBottom" anchorx="page"/>
          </v:shape>
        </w:pict>
      </w:r>
      <w:r>
        <w:rPr>
          <w:noProof/>
        </w:rPr>
        <w:pict>
          <v:shape id="_x0000_s1100" type="#_x0000_t202" style="position:absolute;margin-left:322.55pt;margin-top:76.15pt;width:54pt;height:17.05pt;z-index:-251777536;mso-wrap-distance-left:0;mso-wrap-distance-top:76.15pt;mso-wrap-distance-right:0;mso-wrap-distance-bottom:48.5pt;mso-position-horizontal-relative:page" filled="f" stroked="f">
            <v:textbox inset="0,0,0,0">
              <w:txbxContent>
                <w:p w:rsidR="002E1134" w:rsidRDefault="002E1134">
                  <w:pPr>
                    <w:pStyle w:val="a8"/>
                    <w:ind w:firstLine="0"/>
                  </w:pPr>
                  <w:r>
                    <w:t>0,388591</w:t>
                  </w:r>
                </w:p>
              </w:txbxContent>
            </v:textbox>
            <w10:wrap type="topAndBottom" anchorx="page"/>
          </v:shape>
        </w:pict>
      </w:r>
      <w:r>
        <w:rPr>
          <w:noProof/>
        </w:rPr>
        <w:pict>
          <v:shape id="_x0000_s1101" type="#_x0000_t202" style="position:absolute;margin-left:404.4pt;margin-top:75.9pt;width:50.4pt;height:17.05pt;z-index:-251776512;mso-wrap-distance-left:0;mso-wrap-distance-top:75.9pt;mso-wrap-distance-right:0;mso-wrap-distance-bottom:48.75pt;mso-position-horizontal-relative:page" filled="f" stroked="f">
            <v:textbox inset="0,0,0,0">
              <w:txbxContent>
                <w:p w:rsidR="002E1134" w:rsidRDefault="002E1134">
                  <w:pPr>
                    <w:pStyle w:val="a8"/>
                    <w:ind w:firstLine="0"/>
                  </w:pPr>
                  <w:r>
                    <w:t>3 412,21</w:t>
                  </w:r>
                </w:p>
              </w:txbxContent>
            </v:textbox>
            <w10:wrap type="topAndBottom" anchorx="page"/>
          </v:shape>
        </w:pict>
      </w:r>
      <w:r>
        <w:rPr>
          <w:noProof/>
        </w:rPr>
        <w:pict>
          <v:shape id="_x0000_s1102" type="#_x0000_t202" style="position:absolute;margin-left:540.75pt;margin-top:75.9pt;width:49.9pt;height:17.05pt;z-index:-251775488;mso-wrap-distance-left:0;mso-wrap-distance-top:75.9pt;mso-wrap-distance-right:0;mso-wrap-distance-bottom:48.75pt;mso-position-horizontal-relative:page" filled="f" stroked="f">
            <v:textbox inset="0,0,0,0">
              <w:txbxContent>
                <w:p w:rsidR="002E1134" w:rsidRDefault="002E1134">
                  <w:pPr>
                    <w:pStyle w:val="a8"/>
                    <w:ind w:firstLine="0"/>
                  </w:pPr>
                  <w:r>
                    <w:t>1 325,95</w:t>
                  </w:r>
                </w:p>
              </w:txbxContent>
            </v:textbox>
            <w10:wrap type="topAndBottom" anchorx="page"/>
          </v:shape>
        </w:pict>
      </w:r>
      <w:r>
        <w:rPr>
          <w:noProof/>
        </w:rPr>
        <w:pict>
          <v:shape id="_x0000_s1103" type="#_x0000_t202" style="position:absolute;margin-left:705.6pt;margin-top:76.4pt;width:76.8pt;height:17.05pt;z-index:-251774464;mso-wrap-distance-left:0;mso-wrap-distance-top:76.4pt;mso-wrap-distance-right:0;mso-wrap-distance-bottom:48.25pt;mso-position-horizontal-relative:page" filled="f" stroked="f">
            <v:textbox inset="0,0,0,0">
              <w:txbxContent>
                <w:p w:rsidR="002E1134" w:rsidRDefault="002E1134">
                  <w:pPr>
                    <w:pStyle w:val="a8"/>
                    <w:ind w:firstLine="0"/>
                    <w:jc w:val="right"/>
                  </w:pPr>
                  <w:r>
                    <w:t>3 533 787,04</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25"/>
        <w:gridCol w:w="1286"/>
        <w:gridCol w:w="1570"/>
        <w:gridCol w:w="1565"/>
        <w:gridCol w:w="1277"/>
        <w:gridCol w:w="1430"/>
        <w:gridCol w:w="1858"/>
        <w:gridCol w:w="1872"/>
        <w:gridCol w:w="874"/>
      </w:tblGrid>
      <w:tr w:rsidR="002E1134">
        <w:trPr>
          <w:trHeight w:hRule="exact" w:val="35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80"/>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883"/>
          <w:jc w:val="center"/>
        </w:trPr>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vAlign w:val="center"/>
          </w:tcPr>
          <w:p w:rsidR="002E1134" w:rsidRDefault="002E1134">
            <w:pPr>
              <w:pStyle w:val="ac"/>
              <w:spacing w:line="379" w:lineRule="auto"/>
              <w:ind w:firstLine="0"/>
            </w:pPr>
            <w:r>
              <w:t>в том числе: проведение углублен-</w:t>
            </w:r>
          </w:p>
        </w:tc>
        <w:tc>
          <w:tcPr>
            <w:tcW w:w="1286" w:type="dxa"/>
            <w:tcBorders>
              <w:top w:val="single" w:sz="4" w:space="0" w:color="auto"/>
            </w:tcBorders>
            <w:shd w:val="clear" w:color="auto" w:fill="FFFFFF"/>
            <w:vAlign w:val="bottom"/>
          </w:tcPr>
          <w:p w:rsidR="002E1134" w:rsidRDefault="002E1134">
            <w:pPr>
              <w:pStyle w:val="ac"/>
              <w:ind w:firstLine="0"/>
              <w:jc w:val="center"/>
            </w:pPr>
            <w:r>
              <w:t>ком-</w:t>
            </w:r>
          </w:p>
        </w:tc>
        <w:tc>
          <w:tcPr>
            <w:tcW w:w="1570" w:type="dxa"/>
            <w:tcBorders>
              <w:top w:val="single" w:sz="4" w:space="0" w:color="auto"/>
            </w:tcBorders>
            <w:shd w:val="clear" w:color="auto" w:fill="FFFFFF"/>
            <w:vAlign w:val="bottom"/>
          </w:tcPr>
          <w:p w:rsidR="002E1134" w:rsidRDefault="002E1134">
            <w:pPr>
              <w:pStyle w:val="ac"/>
              <w:ind w:firstLine="240"/>
            </w:pPr>
            <w:r>
              <w:t>0,050758</w:t>
            </w:r>
          </w:p>
        </w:tc>
        <w:tc>
          <w:tcPr>
            <w:tcW w:w="1565" w:type="dxa"/>
            <w:tcBorders>
              <w:top w:val="single" w:sz="4" w:space="0" w:color="auto"/>
            </w:tcBorders>
            <w:shd w:val="clear" w:color="auto" w:fill="FFFFFF"/>
            <w:vAlign w:val="bottom"/>
          </w:tcPr>
          <w:p w:rsidR="002E1134" w:rsidRDefault="002E1134">
            <w:pPr>
              <w:pStyle w:val="ac"/>
              <w:ind w:firstLine="480"/>
            </w:pPr>
            <w:r>
              <w:t>1 327,77</w:t>
            </w:r>
          </w:p>
        </w:tc>
        <w:tc>
          <w:tcPr>
            <w:tcW w:w="1277" w:type="dxa"/>
            <w:tcBorders>
              <w:top w:val="single" w:sz="4" w:space="0" w:color="auto"/>
            </w:tcBorders>
            <w:shd w:val="clear" w:color="auto" w:fill="FFFFFF"/>
            <w:vAlign w:val="bottom"/>
          </w:tcPr>
          <w:p w:rsidR="002E1134" w:rsidRDefault="002E1134">
            <w:pPr>
              <w:pStyle w:val="ac"/>
              <w:ind w:firstLine="0"/>
              <w:jc w:val="center"/>
              <w:rPr>
                <w:sz w:val="20"/>
                <w:szCs w:val="20"/>
              </w:rPr>
            </w:pPr>
            <w:r>
              <w:rPr>
                <w:rFonts w:ascii="Arial" w:hAnsi="Arial" w:cs="Arial"/>
                <w:sz w:val="20"/>
                <w:szCs w:val="20"/>
              </w:rPr>
              <w:t>—</w:t>
            </w:r>
          </w:p>
        </w:tc>
        <w:tc>
          <w:tcPr>
            <w:tcW w:w="1430" w:type="dxa"/>
            <w:tcBorders>
              <w:top w:val="single" w:sz="4" w:space="0" w:color="auto"/>
            </w:tcBorders>
            <w:shd w:val="clear" w:color="auto" w:fill="FFFFFF"/>
            <w:vAlign w:val="bottom"/>
          </w:tcPr>
          <w:p w:rsidR="002E1134" w:rsidRDefault="002E1134">
            <w:pPr>
              <w:pStyle w:val="ac"/>
              <w:ind w:firstLine="0"/>
              <w:jc w:val="right"/>
            </w:pPr>
            <w:r>
              <w:t>67,40</w:t>
            </w:r>
          </w:p>
        </w:tc>
        <w:tc>
          <w:tcPr>
            <w:tcW w:w="1858" w:type="dxa"/>
            <w:tcBorders>
              <w:top w:val="single" w:sz="4" w:space="0" w:color="auto"/>
            </w:tcBorders>
            <w:shd w:val="clear" w:color="auto" w:fill="FFFFFF"/>
            <w:vAlign w:val="bottom"/>
          </w:tcPr>
          <w:p w:rsidR="002E1134" w:rsidRDefault="002E1134">
            <w:pPr>
              <w:pStyle w:val="ac"/>
              <w:ind w:firstLine="0"/>
              <w:jc w:val="center"/>
              <w:rPr>
                <w:sz w:val="20"/>
                <w:szCs w:val="20"/>
              </w:rPr>
            </w:pPr>
            <w:r>
              <w:rPr>
                <w:rFonts w:ascii="Arial" w:hAnsi="Arial" w:cs="Arial"/>
                <w:sz w:val="20"/>
                <w:szCs w:val="20"/>
              </w:rPr>
              <w:t>—</w:t>
            </w:r>
          </w:p>
        </w:tc>
        <w:tc>
          <w:tcPr>
            <w:tcW w:w="1872" w:type="dxa"/>
            <w:tcBorders>
              <w:top w:val="single" w:sz="4" w:space="0" w:color="auto"/>
            </w:tcBorders>
            <w:shd w:val="clear" w:color="auto" w:fill="FFFFFF"/>
            <w:vAlign w:val="bottom"/>
          </w:tcPr>
          <w:p w:rsidR="002E1134" w:rsidRDefault="002E1134">
            <w:pPr>
              <w:pStyle w:val="ac"/>
              <w:ind w:firstLine="280"/>
            </w:pPr>
            <w:r>
              <w:t>179 614,09</w:t>
            </w:r>
          </w:p>
        </w:tc>
        <w:tc>
          <w:tcPr>
            <w:tcW w:w="874" w:type="dxa"/>
            <w:tcBorders>
              <w:top w:val="single" w:sz="4" w:space="0" w:color="auto"/>
            </w:tcBorders>
            <w:shd w:val="clear" w:color="auto" w:fill="FFFFFF"/>
            <w:vAlign w:val="bottom"/>
          </w:tcPr>
          <w:p w:rsidR="002E1134" w:rsidRDefault="002E1134">
            <w:pPr>
              <w:pStyle w:val="ac"/>
              <w:ind w:firstLine="420"/>
              <w:rPr>
                <w:sz w:val="20"/>
                <w:szCs w:val="20"/>
              </w:rPr>
            </w:pPr>
            <w:r>
              <w:rPr>
                <w:rFonts w:ascii="Arial" w:hAnsi="Arial" w:cs="Arial"/>
                <w:sz w:val="20"/>
                <w:szCs w:val="20"/>
              </w:rPr>
              <w:t>—</w:t>
            </w:r>
          </w:p>
        </w:tc>
      </w:tr>
      <w:tr w:rsidR="002E1134">
        <w:trPr>
          <w:trHeight w:hRule="exact" w:val="1493"/>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after="840"/>
              <w:ind w:firstLine="0"/>
            </w:pPr>
            <w:r>
              <w:t>ной диспансеризации</w:t>
            </w:r>
          </w:p>
          <w:p w:rsidR="002E1134" w:rsidRDefault="002E1134">
            <w:pPr>
              <w:pStyle w:val="ac"/>
              <w:ind w:firstLine="0"/>
              <w:jc w:val="both"/>
            </w:pPr>
            <w:r>
              <w:t>проведение диспансе-</w:t>
            </w:r>
          </w:p>
        </w:tc>
        <w:tc>
          <w:tcPr>
            <w:tcW w:w="1286" w:type="dxa"/>
            <w:shd w:val="clear" w:color="auto" w:fill="FFFFFF"/>
          </w:tcPr>
          <w:p w:rsidR="002E1134" w:rsidRDefault="002E1134">
            <w:pPr>
              <w:pStyle w:val="ac"/>
              <w:spacing w:after="180"/>
              <w:ind w:firstLine="0"/>
              <w:jc w:val="center"/>
            </w:pPr>
            <w:r>
              <w:t>плексных посеще</w:t>
            </w:r>
            <w:r>
              <w:softHyphen/>
              <w:t>ний</w:t>
            </w:r>
          </w:p>
          <w:p w:rsidR="002E1134" w:rsidRDefault="002E1134">
            <w:pPr>
              <w:pStyle w:val="ac"/>
              <w:ind w:firstLine="0"/>
              <w:jc w:val="center"/>
            </w:pPr>
            <w:r>
              <w:t>ком-</w:t>
            </w:r>
          </w:p>
        </w:tc>
        <w:tc>
          <w:tcPr>
            <w:tcW w:w="1570" w:type="dxa"/>
            <w:shd w:val="clear" w:color="auto" w:fill="FFFFFF"/>
            <w:vAlign w:val="bottom"/>
          </w:tcPr>
          <w:p w:rsidR="002E1134" w:rsidRDefault="002E1134">
            <w:pPr>
              <w:pStyle w:val="ac"/>
            </w:pPr>
            <w:r>
              <w:t>0,097368</w:t>
            </w:r>
          </w:p>
        </w:tc>
        <w:tc>
          <w:tcPr>
            <w:tcW w:w="1565" w:type="dxa"/>
            <w:shd w:val="clear" w:color="auto" w:fill="FFFFFF"/>
            <w:vAlign w:val="bottom"/>
          </w:tcPr>
          <w:p w:rsidR="002E1134" w:rsidRDefault="002E1134">
            <w:pPr>
              <w:pStyle w:val="ac"/>
              <w:ind w:firstLine="480"/>
            </w:pPr>
            <w:r>
              <w:t>1 388,35</w:t>
            </w:r>
          </w:p>
        </w:tc>
        <w:tc>
          <w:tcPr>
            <w:tcW w:w="1277" w:type="dxa"/>
            <w:shd w:val="clear" w:color="auto" w:fill="FFFFFF"/>
          </w:tcPr>
          <w:p w:rsidR="002E1134" w:rsidRDefault="002E1134">
            <w:pPr>
              <w:rPr>
                <w:sz w:val="10"/>
                <w:szCs w:val="10"/>
              </w:rPr>
            </w:pPr>
          </w:p>
        </w:tc>
        <w:tc>
          <w:tcPr>
            <w:tcW w:w="1430" w:type="dxa"/>
            <w:shd w:val="clear" w:color="auto" w:fill="FFFFFF"/>
            <w:vAlign w:val="bottom"/>
          </w:tcPr>
          <w:p w:rsidR="002E1134" w:rsidRDefault="002E1134">
            <w:pPr>
              <w:pStyle w:val="ac"/>
              <w:ind w:firstLine="540"/>
              <w:jc w:val="both"/>
            </w:pPr>
            <w:r>
              <w:t>135,18</w:t>
            </w:r>
          </w:p>
        </w:tc>
        <w:tc>
          <w:tcPr>
            <w:tcW w:w="1858" w:type="dxa"/>
            <w:shd w:val="clear" w:color="auto" w:fill="FFFFFF"/>
          </w:tcPr>
          <w:p w:rsidR="002E1134" w:rsidRDefault="002E1134">
            <w:pPr>
              <w:rPr>
                <w:sz w:val="10"/>
                <w:szCs w:val="10"/>
              </w:rPr>
            </w:pPr>
          </w:p>
        </w:tc>
        <w:tc>
          <w:tcPr>
            <w:tcW w:w="1872" w:type="dxa"/>
            <w:shd w:val="clear" w:color="auto" w:fill="FFFFFF"/>
            <w:vAlign w:val="bottom"/>
          </w:tcPr>
          <w:p w:rsidR="002E1134" w:rsidRDefault="002E1134">
            <w:pPr>
              <w:pStyle w:val="ac"/>
              <w:ind w:firstLine="0"/>
              <w:jc w:val="right"/>
            </w:pPr>
            <w:r>
              <w:t>360 268,49</w:t>
            </w:r>
          </w:p>
        </w:tc>
        <w:tc>
          <w:tcPr>
            <w:tcW w:w="874" w:type="dxa"/>
            <w:shd w:val="clear" w:color="auto" w:fill="FFFFFF"/>
          </w:tcPr>
          <w:p w:rsidR="002E1134" w:rsidRDefault="002E1134">
            <w:pPr>
              <w:rPr>
                <w:sz w:val="10"/>
                <w:szCs w:val="10"/>
              </w:rPr>
            </w:pPr>
          </w:p>
        </w:tc>
      </w:tr>
      <w:tr w:rsidR="002E1134">
        <w:trPr>
          <w:trHeight w:hRule="exact" w:val="1608"/>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spacing w:after="320"/>
              <w:ind w:firstLine="0"/>
              <w:jc w:val="both"/>
            </w:pPr>
            <w:r>
              <w:t>ризации для оценки ре</w:t>
            </w:r>
            <w:r>
              <w:softHyphen/>
              <w:t>продуктивного здоро</w:t>
            </w:r>
            <w:r>
              <w:softHyphen/>
              <w:t>вья женщин и мужчин</w:t>
            </w:r>
          </w:p>
          <w:p w:rsidR="002E1134" w:rsidRDefault="002E1134">
            <w:pPr>
              <w:pStyle w:val="ac"/>
              <w:ind w:firstLine="0"/>
              <w:jc w:val="both"/>
            </w:pPr>
            <w:r>
              <w:t>медицинская помощь,</w:t>
            </w:r>
          </w:p>
        </w:tc>
        <w:tc>
          <w:tcPr>
            <w:tcW w:w="1286" w:type="dxa"/>
            <w:shd w:val="clear" w:color="auto" w:fill="FFFFFF"/>
            <w:vAlign w:val="bottom"/>
          </w:tcPr>
          <w:p w:rsidR="002E1134" w:rsidRDefault="002E1134">
            <w:pPr>
              <w:pStyle w:val="ac"/>
              <w:spacing w:after="300"/>
              <w:ind w:firstLine="0"/>
              <w:jc w:val="center"/>
            </w:pPr>
            <w:r>
              <w:t>плексных посеще</w:t>
            </w:r>
            <w:r>
              <w:softHyphen/>
              <w:t>ний</w:t>
            </w:r>
          </w:p>
          <w:p w:rsidR="002E1134" w:rsidRDefault="002E1134">
            <w:pPr>
              <w:pStyle w:val="ac"/>
              <w:ind w:firstLine="0"/>
            </w:pPr>
            <w:r>
              <w:t>посеще-</w:t>
            </w:r>
          </w:p>
        </w:tc>
        <w:tc>
          <w:tcPr>
            <w:tcW w:w="1570" w:type="dxa"/>
            <w:shd w:val="clear" w:color="auto" w:fill="FFFFFF"/>
            <w:vAlign w:val="bottom"/>
          </w:tcPr>
          <w:p w:rsidR="002E1134" w:rsidRDefault="002E1134">
            <w:pPr>
              <w:pStyle w:val="ac"/>
            </w:pPr>
            <w:r>
              <w:t>2,178904</w:t>
            </w:r>
          </w:p>
        </w:tc>
        <w:tc>
          <w:tcPr>
            <w:tcW w:w="1565" w:type="dxa"/>
            <w:shd w:val="clear" w:color="auto" w:fill="FFFFFF"/>
            <w:vAlign w:val="bottom"/>
          </w:tcPr>
          <w:p w:rsidR="002E1134" w:rsidRDefault="002E1134">
            <w:pPr>
              <w:pStyle w:val="ac"/>
              <w:ind w:firstLine="680"/>
            </w:pPr>
            <w:r>
              <w:t>439,11</w:t>
            </w:r>
          </w:p>
        </w:tc>
        <w:tc>
          <w:tcPr>
            <w:tcW w:w="1277" w:type="dxa"/>
            <w:shd w:val="clear" w:color="auto" w:fill="FFFFFF"/>
          </w:tcPr>
          <w:p w:rsidR="002E1134" w:rsidRDefault="002E1134">
            <w:pPr>
              <w:rPr>
                <w:sz w:val="10"/>
                <w:szCs w:val="10"/>
              </w:rPr>
            </w:pPr>
          </w:p>
        </w:tc>
        <w:tc>
          <w:tcPr>
            <w:tcW w:w="1430" w:type="dxa"/>
            <w:shd w:val="clear" w:color="auto" w:fill="FFFFFF"/>
            <w:vAlign w:val="bottom"/>
          </w:tcPr>
          <w:p w:rsidR="002E1134" w:rsidRDefault="002E1134">
            <w:pPr>
              <w:pStyle w:val="ac"/>
              <w:ind w:firstLine="540"/>
              <w:jc w:val="both"/>
            </w:pPr>
            <w:r>
              <w:t>956,78</w:t>
            </w:r>
          </w:p>
        </w:tc>
        <w:tc>
          <w:tcPr>
            <w:tcW w:w="1858" w:type="dxa"/>
            <w:shd w:val="clear" w:color="auto" w:fill="FFFFFF"/>
          </w:tcPr>
          <w:p w:rsidR="002E1134" w:rsidRDefault="002E1134">
            <w:pPr>
              <w:rPr>
                <w:sz w:val="10"/>
                <w:szCs w:val="10"/>
              </w:rPr>
            </w:pPr>
          </w:p>
        </w:tc>
        <w:tc>
          <w:tcPr>
            <w:tcW w:w="1872" w:type="dxa"/>
            <w:shd w:val="clear" w:color="auto" w:fill="FFFFFF"/>
            <w:vAlign w:val="bottom"/>
          </w:tcPr>
          <w:p w:rsidR="002E1134" w:rsidRDefault="002E1134">
            <w:pPr>
              <w:pStyle w:val="ac"/>
              <w:ind w:firstLine="380"/>
            </w:pPr>
            <w:r>
              <w:t>2 549 900,79</w:t>
            </w:r>
          </w:p>
        </w:tc>
        <w:tc>
          <w:tcPr>
            <w:tcW w:w="874" w:type="dxa"/>
            <w:shd w:val="clear" w:color="auto" w:fill="FFFFFF"/>
          </w:tcPr>
          <w:p w:rsidR="002E1134" w:rsidRDefault="002E1134">
            <w:pPr>
              <w:rPr>
                <w:sz w:val="10"/>
                <w:szCs w:val="10"/>
              </w:rPr>
            </w:pPr>
          </w:p>
        </w:tc>
      </w:tr>
      <w:tr w:rsidR="002E1134">
        <w:trPr>
          <w:trHeight w:hRule="exact" w:val="1157"/>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after="160"/>
              <w:ind w:firstLine="0"/>
              <w:jc w:val="both"/>
            </w:pPr>
            <w:r>
              <w:t>оказываемая с иными целями</w:t>
            </w:r>
          </w:p>
          <w:p w:rsidR="002E1134" w:rsidRDefault="002E1134">
            <w:pPr>
              <w:pStyle w:val="ac"/>
              <w:ind w:firstLine="0"/>
              <w:jc w:val="both"/>
            </w:pPr>
            <w:r>
              <w:t>медицинская помощь,</w:t>
            </w:r>
          </w:p>
        </w:tc>
        <w:tc>
          <w:tcPr>
            <w:tcW w:w="1286" w:type="dxa"/>
            <w:shd w:val="clear" w:color="auto" w:fill="FFFFFF"/>
          </w:tcPr>
          <w:p w:rsidR="002E1134" w:rsidRDefault="002E1134">
            <w:pPr>
              <w:pStyle w:val="ac"/>
              <w:spacing w:line="617" w:lineRule="auto"/>
              <w:ind w:left="180" w:firstLine="160"/>
            </w:pPr>
            <w:r>
              <w:t>НИЙ посеще-</w:t>
            </w:r>
          </w:p>
        </w:tc>
        <w:tc>
          <w:tcPr>
            <w:tcW w:w="1570" w:type="dxa"/>
            <w:shd w:val="clear" w:color="auto" w:fill="FFFFFF"/>
            <w:vAlign w:val="bottom"/>
          </w:tcPr>
          <w:p w:rsidR="002E1134" w:rsidRDefault="002E1134">
            <w:pPr>
              <w:pStyle w:val="ac"/>
            </w:pPr>
            <w:r>
              <w:t>0,540000</w:t>
            </w:r>
          </w:p>
        </w:tc>
        <w:tc>
          <w:tcPr>
            <w:tcW w:w="1565" w:type="dxa"/>
            <w:shd w:val="clear" w:color="auto" w:fill="FFFFFF"/>
            <w:vAlign w:val="bottom"/>
          </w:tcPr>
          <w:p w:rsidR="002E1134" w:rsidRDefault="002E1134">
            <w:pPr>
              <w:pStyle w:val="ac"/>
              <w:ind w:firstLine="680"/>
            </w:pPr>
            <w:r>
              <w:t>943,12</w:t>
            </w:r>
          </w:p>
        </w:tc>
        <w:tc>
          <w:tcPr>
            <w:tcW w:w="1277" w:type="dxa"/>
            <w:shd w:val="clear" w:color="auto" w:fill="FFFFFF"/>
            <w:vAlign w:val="bottom"/>
          </w:tcPr>
          <w:p w:rsidR="002E1134" w:rsidRDefault="002E1134">
            <w:pPr>
              <w:pStyle w:val="ac"/>
              <w:tabs>
                <w:tab w:val="left" w:leader="underscore" w:pos="149"/>
              </w:tabs>
              <w:ind w:firstLine="0"/>
              <w:jc w:val="center"/>
              <w:rPr>
                <w:sz w:val="20"/>
                <w:szCs w:val="20"/>
              </w:rPr>
            </w:pPr>
            <w:r>
              <w:rPr>
                <w:rFonts w:ascii="Arial" w:hAnsi="Arial" w:cs="Arial"/>
                <w:sz w:val="20"/>
                <w:szCs w:val="20"/>
              </w:rPr>
              <w:tab/>
            </w:r>
          </w:p>
        </w:tc>
        <w:tc>
          <w:tcPr>
            <w:tcW w:w="1430" w:type="dxa"/>
            <w:shd w:val="clear" w:color="auto" w:fill="FFFFFF"/>
            <w:vAlign w:val="bottom"/>
          </w:tcPr>
          <w:p w:rsidR="002E1134" w:rsidRDefault="002E1134">
            <w:pPr>
              <w:pStyle w:val="ac"/>
              <w:ind w:firstLine="540"/>
              <w:jc w:val="both"/>
            </w:pPr>
            <w:r>
              <w:t>509,27</w:t>
            </w:r>
          </w:p>
        </w:tc>
        <w:tc>
          <w:tcPr>
            <w:tcW w:w="1858" w:type="dxa"/>
            <w:shd w:val="clear" w:color="auto" w:fill="FFFFFF"/>
            <w:vAlign w:val="bottom"/>
          </w:tcPr>
          <w:p w:rsidR="002E1134" w:rsidRDefault="002E1134">
            <w:pPr>
              <w:pStyle w:val="ac"/>
              <w:tabs>
                <w:tab w:val="left" w:leader="underscore" w:pos="154"/>
              </w:tabs>
              <w:ind w:firstLine="0"/>
              <w:jc w:val="center"/>
              <w:rPr>
                <w:sz w:val="20"/>
                <w:szCs w:val="20"/>
              </w:rPr>
            </w:pPr>
            <w:r>
              <w:rPr>
                <w:rFonts w:ascii="Arial" w:hAnsi="Arial" w:cs="Arial"/>
                <w:sz w:val="20"/>
                <w:szCs w:val="20"/>
              </w:rPr>
              <w:tab/>
            </w:r>
          </w:p>
        </w:tc>
        <w:tc>
          <w:tcPr>
            <w:tcW w:w="1872" w:type="dxa"/>
            <w:shd w:val="clear" w:color="auto" w:fill="FFFFFF"/>
            <w:vAlign w:val="bottom"/>
          </w:tcPr>
          <w:p w:rsidR="002E1134" w:rsidRDefault="002E1134">
            <w:pPr>
              <w:pStyle w:val="ac"/>
              <w:ind w:firstLine="380"/>
            </w:pPr>
            <w:r>
              <w:t>1 357 290,20</w:t>
            </w:r>
          </w:p>
        </w:tc>
        <w:tc>
          <w:tcPr>
            <w:tcW w:w="874" w:type="dxa"/>
            <w:shd w:val="clear" w:color="auto" w:fill="FFFFFF"/>
            <w:vAlign w:val="bottom"/>
          </w:tcPr>
          <w:p w:rsidR="002E1134" w:rsidRDefault="002E1134">
            <w:pPr>
              <w:pStyle w:val="ac"/>
              <w:ind w:firstLine="420"/>
              <w:jc w:val="both"/>
              <w:rPr>
                <w:sz w:val="20"/>
                <w:szCs w:val="20"/>
              </w:rPr>
            </w:pPr>
            <w:r>
              <w:rPr>
                <w:rFonts w:ascii="Arial" w:hAnsi="Arial" w:cs="Arial"/>
                <w:sz w:val="20"/>
                <w:szCs w:val="20"/>
              </w:rPr>
              <w:t>—</w:t>
            </w:r>
          </w:p>
        </w:tc>
      </w:tr>
      <w:tr w:rsidR="002E1134">
        <w:trPr>
          <w:trHeight w:hRule="exact" w:val="1166"/>
          <w:jc w:val="center"/>
        </w:trPr>
        <w:tc>
          <w:tcPr>
            <w:tcW w:w="1142"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after="180"/>
              <w:ind w:firstLine="0"/>
              <w:jc w:val="both"/>
            </w:pPr>
            <w:r>
              <w:t>оказываемая в неот</w:t>
            </w:r>
            <w:r>
              <w:softHyphen/>
              <w:t>ложной форме</w:t>
            </w:r>
          </w:p>
          <w:p w:rsidR="002E1134" w:rsidRDefault="002E1134">
            <w:pPr>
              <w:pStyle w:val="ac"/>
              <w:ind w:firstLine="0"/>
              <w:jc w:val="both"/>
            </w:pPr>
            <w:r>
              <w:t>медицинская помощь,</w:t>
            </w:r>
          </w:p>
        </w:tc>
        <w:tc>
          <w:tcPr>
            <w:tcW w:w="1286" w:type="dxa"/>
            <w:shd w:val="clear" w:color="auto" w:fill="FFFFFF"/>
          </w:tcPr>
          <w:p w:rsidR="002E1134" w:rsidRDefault="002E1134">
            <w:pPr>
              <w:pStyle w:val="ac"/>
              <w:spacing w:line="624" w:lineRule="auto"/>
              <w:ind w:firstLine="0"/>
              <w:jc w:val="center"/>
            </w:pPr>
            <w:r>
              <w:t>НИЙ обраще-</w:t>
            </w:r>
          </w:p>
        </w:tc>
        <w:tc>
          <w:tcPr>
            <w:tcW w:w="1570" w:type="dxa"/>
            <w:shd w:val="clear" w:color="auto" w:fill="FFFFFF"/>
            <w:vAlign w:val="bottom"/>
          </w:tcPr>
          <w:p w:rsidR="002E1134" w:rsidRDefault="002E1134">
            <w:pPr>
              <w:pStyle w:val="ac"/>
            </w:pPr>
            <w:r>
              <w:t>1,713713</w:t>
            </w:r>
          </w:p>
        </w:tc>
        <w:tc>
          <w:tcPr>
            <w:tcW w:w="1565" w:type="dxa"/>
            <w:shd w:val="clear" w:color="auto" w:fill="FFFFFF"/>
            <w:vAlign w:val="bottom"/>
          </w:tcPr>
          <w:p w:rsidR="002E1134" w:rsidRDefault="002E1134">
            <w:pPr>
              <w:pStyle w:val="ac"/>
              <w:ind w:firstLine="480"/>
            </w:pPr>
            <w:r>
              <w:t>2 109,81</w:t>
            </w:r>
          </w:p>
        </w:tc>
        <w:tc>
          <w:tcPr>
            <w:tcW w:w="1277" w:type="dxa"/>
            <w:shd w:val="clear" w:color="auto" w:fill="FFFFFF"/>
            <w:vAlign w:val="bottom"/>
          </w:tcPr>
          <w:p w:rsidR="002E1134" w:rsidRDefault="002E1134">
            <w:pPr>
              <w:pStyle w:val="ac"/>
              <w:tabs>
                <w:tab w:val="left" w:leader="underscore" w:pos="149"/>
              </w:tabs>
              <w:ind w:firstLine="0"/>
              <w:jc w:val="center"/>
              <w:rPr>
                <w:sz w:val="20"/>
                <w:szCs w:val="20"/>
              </w:rPr>
            </w:pPr>
            <w:r>
              <w:rPr>
                <w:rFonts w:ascii="Arial" w:hAnsi="Arial" w:cs="Arial"/>
                <w:sz w:val="20"/>
                <w:szCs w:val="20"/>
              </w:rPr>
              <w:tab/>
            </w:r>
          </w:p>
        </w:tc>
        <w:tc>
          <w:tcPr>
            <w:tcW w:w="1430" w:type="dxa"/>
            <w:shd w:val="clear" w:color="auto" w:fill="FFFFFF"/>
            <w:vAlign w:val="bottom"/>
          </w:tcPr>
          <w:p w:rsidR="002E1134" w:rsidRDefault="002E1134">
            <w:pPr>
              <w:pStyle w:val="ac"/>
              <w:ind w:firstLine="0"/>
              <w:jc w:val="right"/>
            </w:pPr>
            <w:r>
              <w:t>3 615,61</w:t>
            </w:r>
          </w:p>
        </w:tc>
        <w:tc>
          <w:tcPr>
            <w:tcW w:w="1858" w:type="dxa"/>
            <w:shd w:val="clear" w:color="auto" w:fill="FFFFFF"/>
            <w:vAlign w:val="bottom"/>
          </w:tcPr>
          <w:p w:rsidR="002E1134" w:rsidRDefault="002E1134">
            <w:pPr>
              <w:pStyle w:val="ac"/>
              <w:tabs>
                <w:tab w:val="left" w:leader="underscore" w:pos="149"/>
              </w:tabs>
              <w:ind w:firstLine="0"/>
              <w:jc w:val="center"/>
              <w:rPr>
                <w:sz w:val="20"/>
                <w:szCs w:val="20"/>
              </w:rPr>
            </w:pPr>
            <w:r>
              <w:rPr>
                <w:rFonts w:ascii="Arial" w:hAnsi="Arial" w:cs="Arial"/>
                <w:sz w:val="20"/>
                <w:szCs w:val="20"/>
              </w:rPr>
              <w:tab/>
            </w:r>
          </w:p>
        </w:tc>
        <w:tc>
          <w:tcPr>
            <w:tcW w:w="1872" w:type="dxa"/>
            <w:shd w:val="clear" w:color="auto" w:fill="FFFFFF"/>
            <w:vAlign w:val="bottom"/>
          </w:tcPr>
          <w:p w:rsidR="002E1134" w:rsidRDefault="002E1134">
            <w:pPr>
              <w:pStyle w:val="ac"/>
              <w:ind w:firstLine="380"/>
            </w:pPr>
            <w:r>
              <w:t>9 635 922,12</w:t>
            </w:r>
          </w:p>
        </w:tc>
        <w:tc>
          <w:tcPr>
            <w:tcW w:w="874" w:type="dxa"/>
            <w:shd w:val="clear" w:color="auto" w:fill="FFFFFF"/>
          </w:tcPr>
          <w:p w:rsidR="002E1134" w:rsidRDefault="002E1134">
            <w:pPr>
              <w:rPr>
                <w:sz w:val="10"/>
                <w:szCs w:val="10"/>
              </w:rPr>
            </w:pPr>
          </w:p>
        </w:tc>
      </w:tr>
      <w:tr w:rsidR="002E1134">
        <w:trPr>
          <w:trHeight w:hRule="exact" w:val="2093"/>
          <w:jc w:val="center"/>
        </w:trPr>
        <w:tc>
          <w:tcPr>
            <w:tcW w:w="1142"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spacing w:after="180"/>
              <w:ind w:firstLine="0"/>
              <w:jc w:val="both"/>
            </w:pPr>
            <w:r>
              <w:t>оказываемая в связи с заболеваниями, всего</w:t>
            </w:r>
          </w:p>
          <w:p w:rsidR="002E1134" w:rsidRDefault="002E1134">
            <w:pPr>
              <w:pStyle w:val="ac"/>
              <w:ind w:firstLine="0"/>
              <w:jc w:val="both"/>
            </w:pPr>
            <w:r>
              <w:t>в том числе проведение следующих отдельных диагностических (ла</w:t>
            </w:r>
            <w:r>
              <w:softHyphen/>
              <w:t>бораторных) исследо-</w:t>
            </w:r>
          </w:p>
        </w:tc>
        <w:tc>
          <w:tcPr>
            <w:tcW w:w="1286" w:type="dxa"/>
            <w:shd w:val="clear" w:color="auto" w:fill="FFFFFF"/>
          </w:tcPr>
          <w:p w:rsidR="002E1134" w:rsidRDefault="002E1134">
            <w:pPr>
              <w:pStyle w:val="ac"/>
              <w:ind w:firstLine="0"/>
              <w:jc w:val="center"/>
            </w:pPr>
            <w:r>
              <w:t>НИЙ</w:t>
            </w:r>
          </w:p>
        </w:tc>
        <w:tc>
          <w:tcPr>
            <w:tcW w:w="1570"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77"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bl>
    <w:p w:rsidR="002E1134" w:rsidRDefault="002E1134">
      <w:pPr>
        <w:pStyle w:val="aa"/>
        <w:ind w:left="1296"/>
      </w:pPr>
      <w:r>
        <w:t>ваний:</w:t>
      </w:r>
    </w:p>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34"/>
        <w:gridCol w:w="1286"/>
        <w:gridCol w:w="1565"/>
        <w:gridCol w:w="1565"/>
        <w:gridCol w:w="1286"/>
        <w:gridCol w:w="1426"/>
        <w:gridCol w:w="1858"/>
        <w:gridCol w:w="1877"/>
        <w:gridCol w:w="706"/>
      </w:tblGrid>
      <w:tr w:rsidR="002E1134">
        <w:trPr>
          <w:trHeight w:hRule="exact" w:val="355"/>
          <w:jc w:val="center"/>
        </w:trPr>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660"/>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706" w:type="dxa"/>
            <w:tcBorders>
              <w:top w:val="single" w:sz="4" w:space="0" w:color="auto"/>
              <w:left w:val="single" w:sz="4" w:space="0" w:color="auto"/>
            </w:tcBorders>
            <w:shd w:val="clear" w:color="auto" w:fill="FFFFFF"/>
            <w:vAlign w:val="bottom"/>
          </w:tcPr>
          <w:p w:rsidR="002E1134" w:rsidRDefault="002E1134">
            <w:pPr>
              <w:pStyle w:val="ac"/>
              <w:ind w:firstLine="0"/>
              <w:jc w:val="right"/>
            </w:pPr>
            <w:r>
              <w:t>10</w:t>
            </w:r>
          </w:p>
        </w:tc>
      </w:tr>
      <w:tr w:rsidR="002E1134">
        <w:trPr>
          <w:trHeight w:hRule="exact" w:val="821"/>
          <w:jc w:val="center"/>
        </w:trPr>
        <w:tc>
          <w:tcPr>
            <w:tcW w:w="3134" w:type="dxa"/>
            <w:tcBorders>
              <w:top w:val="single" w:sz="4" w:space="0" w:color="auto"/>
            </w:tcBorders>
            <w:shd w:val="clear" w:color="auto" w:fill="FFFFFF"/>
            <w:vAlign w:val="center"/>
          </w:tcPr>
          <w:p w:rsidR="002E1134" w:rsidRDefault="002E1134">
            <w:pPr>
              <w:pStyle w:val="ac"/>
              <w:ind w:firstLine="0"/>
            </w:pPr>
            <w:r>
              <w:t>компьютерная томо</w:t>
            </w:r>
            <w:r>
              <w:softHyphen/>
              <w:t>графия</w:t>
            </w:r>
          </w:p>
        </w:tc>
        <w:tc>
          <w:tcPr>
            <w:tcW w:w="1286" w:type="dxa"/>
            <w:tcBorders>
              <w:top w:val="single" w:sz="4" w:space="0" w:color="auto"/>
            </w:tcBorders>
            <w:shd w:val="clear" w:color="auto" w:fill="FFFFFF"/>
            <w:vAlign w:val="center"/>
          </w:tcPr>
          <w:p w:rsidR="002E1134" w:rsidRDefault="002E1134">
            <w:pPr>
              <w:pStyle w:val="ac"/>
              <w:ind w:firstLine="0"/>
              <w:jc w:val="center"/>
            </w:pPr>
            <w:r>
              <w:t>иссле</w:t>
            </w:r>
            <w:r>
              <w:softHyphen/>
              <w:t>дований</w:t>
            </w:r>
          </w:p>
        </w:tc>
        <w:tc>
          <w:tcPr>
            <w:tcW w:w="1565" w:type="dxa"/>
            <w:tcBorders>
              <w:top w:val="single" w:sz="4" w:space="0" w:color="auto"/>
            </w:tcBorders>
            <w:shd w:val="clear" w:color="auto" w:fill="FFFFFF"/>
          </w:tcPr>
          <w:p w:rsidR="002E1134" w:rsidRDefault="002E1134">
            <w:pPr>
              <w:pStyle w:val="ac"/>
              <w:ind w:firstLine="380"/>
            </w:pPr>
            <w:r>
              <w:t>0,050465</w:t>
            </w:r>
          </w:p>
        </w:tc>
        <w:tc>
          <w:tcPr>
            <w:tcW w:w="1565" w:type="dxa"/>
            <w:tcBorders>
              <w:top w:val="single" w:sz="4" w:space="0" w:color="auto"/>
            </w:tcBorders>
            <w:shd w:val="clear" w:color="auto" w:fill="FFFFFF"/>
          </w:tcPr>
          <w:p w:rsidR="002E1134" w:rsidRDefault="002E1134">
            <w:pPr>
              <w:pStyle w:val="ac"/>
              <w:ind w:firstLine="460"/>
            </w:pPr>
            <w:r>
              <w:t>3 297,06</w:t>
            </w:r>
          </w:p>
        </w:tc>
        <w:tc>
          <w:tcPr>
            <w:tcW w:w="1286"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sz w:val="20"/>
                <w:szCs w:val="20"/>
              </w:rPr>
              <w:t>—</w:t>
            </w:r>
          </w:p>
        </w:tc>
        <w:tc>
          <w:tcPr>
            <w:tcW w:w="1426" w:type="dxa"/>
            <w:tcBorders>
              <w:top w:val="single" w:sz="4" w:space="0" w:color="auto"/>
            </w:tcBorders>
            <w:shd w:val="clear" w:color="auto" w:fill="FFFFFF"/>
          </w:tcPr>
          <w:p w:rsidR="002E1134" w:rsidRDefault="002E1134">
            <w:pPr>
              <w:pStyle w:val="ac"/>
              <w:ind w:firstLine="0"/>
              <w:jc w:val="right"/>
            </w:pPr>
            <w:r>
              <w:t>166,39</w:t>
            </w:r>
          </w:p>
        </w:tc>
        <w:tc>
          <w:tcPr>
            <w:tcW w:w="1858" w:type="dxa"/>
            <w:tcBorders>
              <w:top w:val="single" w:sz="4" w:space="0" w:color="auto"/>
            </w:tcBorders>
            <w:shd w:val="clear" w:color="auto" w:fill="FFFFFF"/>
          </w:tcPr>
          <w:p w:rsidR="002E1134" w:rsidRDefault="002E1134">
            <w:pPr>
              <w:pStyle w:val="ac"/>
              <w:spacing w:before="200"/>
              <w:ind w:firstLine="0"/>
              <w:jc w:val="center"/>
              <w:rPr>
                <w:sz w:val="20"/>
                <w:szCs w:val="20"/>
              </w:rPr>
            </w:pPr>
            <w:r>
              <w:rPr>
                <w:rFonts w:ascii="Arial" w:hAnsi="Arial" w:cs="Arial"/>
                <w:sz w:val="20"/>
                <w:szCs w:val="20"/>
              </w:rPr>
              <w:t>—</w:t>
            </w:r>
          </w:p>
        </w:tc>
        <w:tc>
          <w:tcPr>
            <w:tcW w:w="1877" w:type="dxa"/>
            <w:tcBorders>
              <w:top w:val="single" w:sz="4" w:space="0" w:color="auto"/>
            </w:tcBorders>
            <w:shd w:val="clear" w:color="auto" w:fill="FFFFFF"/>
          </w:tcPr>
          <w:p w:rsidR="002E1134" w:rsidRDefault="002E1134">
            <w:pPr>
              <w:pStyle w:val="ac"/>
              <w:ind w:firstLine="580"/>
            </w:pPr>
            <w:r>
              <w:t>443 434,79</w:t>
            </w:r>
          </w:p>
        </w:tc>
        <w:tc>
          <w:tcPr>
            <w:tcW w:w="706" w:type="dxa"/>
            <w:tcBorders>
              <w:top w:val="single" w:sz="4" w:space="0" w:color="auto"/>
            </w:tcBorders>
            <w:shd w:val="clear" w:color="auto" w:fill="FFFFFF"/>
          </w:tcPr>
          <w:p w:rsidR="002E1134" w:rsidRDefault="002E1134">
            <w:pPr>
              <w:pStyle w:val="ac"/>
              <w:spacing w:before="220"/>
              <w:jc w:val="both"/>
              <w:rPr>
                <w:sz w:val="20"/>
                <w:szCs w:val="20"/>
              </w:rPr>
            </w:pPr>
            <w:r>
              <w:rPr>
                <w:rFonts w:ascii="Arial" w:hAnsi="Arial" w:cs="Arial"/>
                <w:sz w:val="20"/>
                <w:szCs w:val="20"/>
              </w:rPr>
              <w:t>—</w:t>
            </w:r>
          </w:p>
        </w:tc>
      </w:tr>
      <w:tr w:rsidR="002E1134">
        <w:trPr>
          <w:trHeight w:hRule="exact" w:val="936"/>
          <w:jc w:val="center"/>
        </w:trPr>
        <w:tc>
          <w:tcPr>
            <w:tcW w:w="3134" w:type="dxa"/>
            <w:shd w:val="clear" w:color="auto" w:fill="FFFFFF"/>
            <w:vAlign w:val="center"/>
          </w:tcPr>
          <w:p w:rsidR="002E1134" w:rsidRDefault="002E1134">
            <w:pPr>
              <w:pStyle w:val="ac"/>
              <w:ind w:firstLine="0"/>
            </w:pPr>
            <w:r>
              <w:t>магнитно-резонансная томография</w:t>
            </w:r>
          </w:p>
        </w:tc>
        <w:tc>
          <w:tcPr>
            <w:tcW w:w="1286" w:type="dxa"/>
            <w:shd w:val="clear" w:color="auto" w:fill="FFFFFF"/>
            <w:vAlign w:val="center"/>
          </w:tcPr>
          <w:p w:rsidR="002E1134" w:rsidRDefault="002E1134">
            <w:pPr>
              <w:pStyle w:val="ac"/>
              <w:ind w:firstLine="0"/>
              <w:jc w:val="center"/>
            </w:pPr>
            <w:r>
              <w:t>иссле</w:t>
            </w:r>
            <w:r>
              <w:softHyphen/>
              <w:t>дований</w:t>
            </w:r>
          </w:p>
        </w:tc>
        <w:tc>
          <w:tcPr>
            <w:tcW w:w="1565" w:type="dxa"/>
            <w:shd w:val="clear" w:color="auto" w:fill="FFFFFF"/>
          </w:tcPr>
          <w:p w:rsidR="002E1134" w:rsidRDefault="002E1134">
            <w:pPr>
              <w:pStyle w:val="ac"/>
              <w:spacing w:before="120"/>
              <w:ind w:firstLine="380"/>
            </w:pPr>
            <w:r>
              <w:t>0,018179</w:t>
            </w:r>
          </w:p>
        </w:tc>
        <w:tc>
          <w:tcPr>
            <w:tcW w:w="1565" w:type="dxa"/>
            <w:shd w:val="clear" w:color="auto" w:fill="FFFFFF"/>
          </w:tcPr>
          <w:p w:rsidR="002E1134" w:rsidRDefault="002E1134">
            <w:pPr>
              <w:pStyle w:val="ac"/>
              <w:spacing w:before="120"/>
              <w:ind w:firstLine="460"/>
            </w:pPr>
            <w:r>
              <w:t>4 501,97</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620"/>
              <w:jc w:val="both"/>
            </w:pPr>
            <w:r>
              <w:t>81,84</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40"/>
              <w:ind w:firstLine="580"/>
            </w:pPr>
            <w:r>
              <w:t>218 115,94</w:t>
            </w:r>
          </w:p>
        </w:tc>
        <w:tc>
          <w:tcPr>
            <w:tcW w:w="706" w:type="dxa"/>
            <w:shd w:val="clear" w:color="auto" w:fill="FFFFFF"/>
            <w:vAlign w:val="center"/>
          </w:tcPr>
          <w:p w:rsidR="002E1134" w:rsidRDefault="002E1134">
            <w:pPr>
              <w:pStyle w:val="ac"/>
              <w:jc w:val="both"/>
              <w:rPr>
                <w:sz w:val="20"/>
                <w:szCs w:val="20"/>
              </w:rPr>
            </w:pPr>
            <w:r>
              <w:rPr>
                <w:rFonts w:ascii="Arial" w:hAnsi="Arial" w:cs="Arial"/>
                <w:sz w:val="20"/>
                <w:szCs w:val="20"/>
              </w:rPr>
              <w:t>—</w:t>
            </w:r>
          </w:p>
        </w:tc>
      </w:tr>
      <w:tr w:rsidR="002E1134">
        <w:trPr>
          <w:trHeight w:hRule="exact" w:val="1234"/>
          <w:jc w:val="center"/>
        </w:trPr>
        <w:tc>
          <w:tcPr>
            <w:tcW w:w="3134" w:type="dxa"/>
            <w:shd w:val="clear" w:color="auto" w:fill="FFFFFF"/>
            <w:vAlign w:val="center"/>
          </w:tcPr>
          <w:p w:rsidR="002E1134" w:rsidRDefault="002E1134">
            <w:pPr>
              <w:pStyle w:val="ac"/>
              <w:ind w:firstLine="0"/>
            </w:pPr>
            <w:r>
              <w:t>ультразвуковое иссле</w:t>
            </w:r>
            <w:r>
              <w:softHyphen/>
              <w:t>дование сердечно-сосу</w:t>
            </w:r>
            <w:r>
              <w:softHyphen/>
              <w:t>дистой системы</w:t>
            </w:r>
          </w:p>
        </w:tc>
        <w:tc>
          <w:tcPr>
            <w:tcW w:w="1286"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00"/>
              <w:ind w:firstLine="380"/>
            </w:pPr>
            <w:r>
              <w:t>0,094890</w:t>
            </w:r>
          </w:p>
        </w:tc>
        <w:tc>
          <w:tcPr>
            <w:tcW w:w="1565" w:type="dxa"/>
            <w:shd w:val="clear" w:color="auto" w:fill="FFFFFF"/>
          </w:tcPr>
          <w:p w:rsidR="002E1134" w:rsidRDefault="002E1134">
            <w:pPr>
              <w:pStyle w:val="ac"/>
              <w:spacing w:before="100"/>
              <w:ind w:firstLine="660"/>
            </w:pPr>
            <w:r>
              <w:t>665,79</w:t>
            </w:r>
          </w:p>
        </w:tc>
        <w:tc>
          <w:tcPr>
            <w:tcW w:w="1286"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620"/>
              <w:jc w:val="both"/>
            </w:pPr>
            <w:r>
              <w:t>63,18</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580"/>
            </w:pPr>
            <w:r>
              <w:t>168 371,63</w:t>
            </w:r>
          </w:p>
        </w:tc>
        <w:tc>
          <w:tcPr>
            <w:tcW w:w="706" w:type="dxa"/>
            <w:shd w:val="clear" w:color="auto" w:fill="FFFFFF"/>
          </w:tcPr>
          <w:p w:rsidR="002E1134" w:rsidRDefault="002E1134">
            <w:pPr>
              <w:pStyle w:val="ac"/>
              <w:spacing w:before="300"/>
              <w:jc w:val="both"/>
              <w:rPr>
                <w:sz w:val="20"/>
                <w:szCs w:val="20"/>
              </w:rPr>
            </w:pPr>
            <w:r>
              <w:rPr>
                <w:rFonts w:ascii="Arial" w:hAnsi="Arial" w:cs="Arial"/>
                <w:sz w:val="20"/>
                <w:szCs w:val="20"/>
              </w:rPr>
              <w:t>—</w:t>
            </w:r>
          </w:p>
        </w:tc>
      </w:tr>
      <w:tr w:rsidR="002E1134">
        <w:trPr>
          <w:trHeight w:hRule="exact" w:val="1210"/>
          <w:jc w:val="center"/>
        </w:trPr>
        <w:tc>
          <w:tcPr>
            <w:tcW w:w="3134" w:type="dxa"/>
            <w:shd w:val="clear" w:color="auto" w:fill="FFFFFF"/>
            <w:vAlign w:val="center"/>
          </w:tcPr>
          <w:p w:rsidR="002E1134" w:rsidRDefault="002E1134">
            <w:pPr>
              <w:pStyle w:val="ac"/>
              <w:ind w:firstLine="0"/>
            </w:pPr>
            <w:r>
              <w:t>эндоскопическое диаг</w:t>
            </w:r>
            <w:r>
              <w:softHyphen/>
              <w:t>ностическое исследо</w:t>
            </w:r>
            <w:r>
              <w:softHyphen/>
              <w:t>вание</w:t>
            </w:r>
          </w:p>
        </w:tc>
        <w:tc>
          <w:tcPr>
            <w:tcW w:w="1286"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20"/>
              <w:ind w:firstLine="380"/>
            </w:pPr>
            <w:r>
              <w:t>0,030918</w:t>
            </w:r>
          </w:p>
        </w:tc>
        <w:tc>
          <w:tcPr>
            <w:tcW w:w="1565" w:type="dxa"/>
            <w:shd w:val="clear" w:color="auto" w:fill="FFFFFF"/>
          </w:tcPr>
          <w:p w:rsidR="002E1134" w:rsidRDefault="002E1134">
            <w:pPr>
              <w:pStyle w:val="ac"/>
              <w:spacing w:before="120"/>
              <w:ind w:firstLine="460"/>
            </w:pPr>
            <w:r>
              <w:t>1 220,85</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620"/>
              <w:jc w:val="both"/>
            </w:pPr>
            <w:r>
              <w:t>37,75</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580"/>
            </w:pPr>
            <w:r>
              <w:t>100 596,82</w:t>
            </w:r>
          </w:p>
        </w:tc>
        <w:tc>
          <w:tcPr>
            <w:tcW w:w="706" w:type="dxa"/>
            <w:shd w:val="clear" w:color="auto" w:fill="FFFFFF"/>
          </w:tcPr>
          <w:p w:rsidR="002E1134" w:rsidRDefault="002E1134">
            <w:pPr>
              <w:rPr>
                <w:sz w:val="10"/>
                <w:szCs w:val="10"/>
              </w:rPr>
            </w:pPr>
          </w:p>
        </w:tc>
      </w:tr>
      <w:tr w:rsidR="002E1134">
        <w:trPr>
          <w:trHeight w:hRule="exact" w:val="1522"/>
          <w:jc w:val="center"/>
        </w:trPr>
        <w:tc>
          <w:tcPr>
            <w:tcW w:w="3134" w:type="dxa"/>
            <w:shd w:val="clear" w:color="auto" w:fill="FFFFFF"/>
            <w:vAlign w:val="center"/>
          </w:tcPr>
          <w:p w:rsidR="002E1134" w:rsidRDefault="002E1134">
            <w:pPr>
              <w:pStyle w:val="ac"/>
              <w:ind w:firstLine="0"/>
            </w:pPr>
            <w:r>
              <w:t>молекулярно-генетичес</w:t>
            </w:r>
            <w:r>
              <w:softHyphen/>
              <w:t>кое исследование с це</w:t>
            </w:r>
            <w:r>
              <w:softHyphen/>
              <w:t>лью диагностики онко</w:t>
            </w:r>
            <w:r>
              <w:softHyphen/>
              <w:t>логических заболеваний</w:t>
            </w:r>
          </w:p>
        </w:tc>
        <w:tc>
          <w:tcPr>
            <w:tcW w:w="1286" w:type="dxa"/>
            <w:shd w:val="clear" w:color="auto" w:fill="FFFFFF"/>
          </w:tcPr>
          <w:p w:rsidR="002E1134" w:rsidRDefault="002E1134">
            <w:pPr>
              <w:pStyle w:val="ac"/>
              <w:spacing w:before="100"/>
              <w:ind w:firstLine="0"/>
              <w:jc w:val="center"/>
            </w:pPr>
            <w:r>
              <w:t>иссле</w:t>
            </w:r>
            <w:r>
              <w:softHyphen/>
              <w:t>дований</w:t>
            </w:r>
          </w:p>
        </w:tc>
        <w:tc>
          <w:tcPr>
            <w:tcW w:w="1565" w:type="dxa"/>
            <w:shd w:val="clear" w:color="auto" w:fill="FFFFFF"/>
          </w:tcPr>
          <w:p w:rsidR="002E1134" w:rsidRDefault="002E1134">
            <w:pPr>
              <w:pStyle w:val="ac"/>
              <w:spacing w:before="100"/>
              <w:ind w:firstLine="380"/>
            </w:pPr>
            <w:r>
              <w:t>0,001120</w:t>
            </w:r>
          </w:p>
        </w:tc>
        <w:tc>
          <w:tcPr>
            <w:tcW w:w="1565" w:type="dxa"/>
            <w:shd w:val="clear" w:color="auto" w:fill="FFFFFF"/>
          </w:tcPr>
          <w:p w:rsidR="002E1134" w:rsidRDefault="002E1134">
            <w:pPr>
              <w:pStyle w:val="ac"/>
              <w:spacing w:before="100"/>
              <w:ind w:firstLine="360"/>
            </w:pPr>
            <w:r>
              <w:t>10 252,37</w:t>
            </w:r>
          </w:p>
        </w:tc>
        <w:tc>
          <w:tcPr>
            <w:tcW w:w="1286"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00"/>
              <w:ind w:firstLine="620"/>
              <w:jc w:val="both"/>
            </w:pPr>
            <w:r>
              <w:t>11,48</w:t>
            </w:r>
          </w:p>
        </w:tc>
        <w:tc>
          <w:tcPr>
            <w:tcW w:w="1858" w:type="dxa"/>
            <w:shd w:val="clear" w:color="auto" w:fill="FFFFFF"/>
          </w:tcPr>
          <w:p w:rsidR="002E1134" w:rsidRDefault="002E1134">
            <w:pPr>
              <w:pStyle w:val="ac"/>
              <w:spacing w:before="120"/>
              <w:ind w:firstLine="0"/>
              <w:jc w:val="center"/>
              <w:rPr>
                <w:sz w:val="20"/>
                <w:szCs w:val="20"/>
              </w:rPr>
            </w:pPr>
            <w:r>
              <w:rPr>
                <w:rFonts w:ascii="Arial" w:hAnsi="Arial" w:cs="Arial"/>
                <w:sz w:val="20"/>
                <w:szCs w:val="20"/>
              </w:rPr>
              <w:t>—</w:t>
            </w:r>
          </w:p>
        </w:tc>
        <w:tc>
          <w:tcPr>
            <w:tcW w:w="1877" w:type="dxa"/>
            <w:shd w:val="clear" w:color="auto" w:fill="FFFFFF"/>
          </w:tcPr>
          <w:p w:rsidR="002E1134" w:rsidRDefault="002E1134">
            <w:pPr>
              <w:pStyle w:val="ac"/>
              <w:spacing w:before="120"/>
              <w:ind w:firstLine="0"/>
              <w:jc w:val="right"/>
            </w:pPr>
            <w:r>
              <w:t>30 603,32</w:t>
            </w:r>
          </w:p>
        </w:tc>
        <w:tc>
          <w:tcPr>
            <w:tcW w:w="706" w:type="dxa"/>
            <w:shd w:val="clear" w:color="auto" w:fill="FFFFFF"/>
          </w:tcPr>
          <w:p w:rsidR="002E1134" w:rsidRDefault="002E1134">
            <w:pPr>
              <w:pStyle w:val="ac"/>
              <w:spacing w:before="300"/>
              <w:jc w:val="both"/>
              <w:rPr>
                <w:sz w:val="20"/>
                <w:szCs w:val="20"/>
              </w:rPr>
            </w:pPr>
            <w:r>
              <w:rPr>
                <w:rFonts w:ascii="Arial" w:hAnsi="Arial" w:cs="Arial"/>
                <w:sz w:val="20"/>
                <w:szCs w:val="20"/>
              </w:rPr>
              <w:t>—</w:t>
            </w:r>
          </w:p>
        </w:tc>
      </w:tr>
      <w:tr w:rsidR="002E1134">
        <w:trPr>
          <w:trHeight w:hRule="exact" w:val="754"/>
          <w:jc w:val="center"/>
        </w:trPr>
        <w:tc>
          <w:tcPr>
            <w:tcW w:w="3134" w:type="dxa"/>
            <w:shd w:val="clear" w:color="auto" w:fill="FFFFFF"/>
            <w:vAlign w:val="bottom"/>
          </w:tcPr>
          <w:p w:rsidR="002E1134" w:rsidRDefault="002E1134">
            <w:pPr>
              <w:pStyle w:val="ac"/>
              <w:ind w:firstLine="0"/>
            </w:pPr>
            <w:r>
              <w:t>патологоанатомичес</w:t>
            </w:r>
            <w:r>
              <w:softHyphen/>
              <w:t>кое исследование био-</w:t>
            </w:r>
          </w:p>
        </w:tc>
        <w:tc>
          <w:tcPr>
            <w:tcW w:w="1286" w:type="dxa"/>
            <w:shd w:val="clear" w:color="auto" w:fill="FFFFFF"/>
            <w:vAlign w:val="bottom"/>
          </w:tcPr>
          <w:p w:rsidR="002E1134" w:rsidRDefault="002E1134">
            <w:pPr>
              <w:pStyle w:val="ac"/>
              <w:ind w:firstLine="0"/>
              <w:jc w:val="center"/>
            </w:pPr>
            <w:r>
              <w:t>иссле</w:t>
            </w:r>
            <w:r>
              <w:softHyphen/>
              <w:t>дований</w:t>
            </w:r>
          </w:p>
        </w:tc>
        <w:tc>
          <w:tcPr>
            <w:tcW w:w="1565" w:type="dxa"/>
            <w:shd w:val="clear" w:color="auto" w:fill="FFFFFF"/>
            <w:vAlign w:val="center"/>
          </w:tcPr>
          <w:p w:rsidR="002E1134" w:rsidRDefault="002E1134">
            <w:pPr>
              <w:pStyle w:val="ac"/>
              <w:ind w:firstLine="380"/>
            </w:pPr>
            <w:r>
              <w:t>0,015192</w:t>
            </w:r>
          </w:p>
        </w:tc>
        <w:tc>
          <w:tcPr>
            <w:tcW w:w="1565" w:type="dxa"/>
            <w:shd w:val="clear" w:color="auto" w:fill="FFFFFF"/>
            <w:vAlign w:val="center"/>
          </w:tcPr>
          <w:p w:rsidR="002E1134" w:rsidRDefault="002E1134">
            <w:pPr>
              <w:pStyle w:val="ac"/>
              <w:ind w:firstLine="460"/>
            </w:pPr>
            <w:r>
              <w:t>2 528,46</w:t>
            </w:r>
          </w:p>
        </w:tc>
        <w:tc>
          <w:tcPr>
            <w:tcW w:w="1286"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26" w:type="dxa"/>
            <w:shd w:val="clear" w:color="auto" w:fill="FFFFFF"/>
            <w:vAlign w:val="center"/>
          </w:tcPr>
          <w:p w:rsidR="002E1134" w:rsidRDefault="002E1134">
            <w:pPr>
              <w:pStyle w:val="ac"/>
              <w:ind w:firstLine="620"/>
              <w:jc w:val="both"/>
            </w:pPr>
            <w:r>
              <w:t>38,41</w:t>
            </w:r>
          </w:p>
        </w:tc>
        <w:tc>
          <w:tcPr>
            <w:tcW w:w="1858" w:type="dxa"/>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77" w:type="dxa"/>
            <w:shd w:val="clear" w:color="auto" w:fill="FFFFFF"/>
            <w:vAlign w:val="center"/>
          </w:tcPr>
          <w:p w:rsidR="002E1134" w:rsidRDefault="002E1134">
            <w:pPr>
              <w:pStyle w:val="ac"/>
              <w:ind w:firstLine="580"/>
            </w:pPr>
            <w:r>
              <w:t>102 372,29</w:t>
            </w:r>
          </w:p>
        </w:tc>
        <w:tc>
          <w:tcPr>
            <w:tcW w:w="706" w:type="dxa"/>
            <w:shd w:val="clear" w:color="auto" w:fill="FFFFFF"/>
            <w:vAlign w:val="center"/>
          </w:tcPr>
          <w:p w:rsidR="002E1134" w:rsidRDefault="002E1134">
            <w:pPr>
              <w:pStyle w:val="ac"/>
              <w:jc w:val="both"/>
              <w:rPr>
                <w:sz w:val="20"/>
                <w:szCs w:val="20"/>
              </w:rPr>
            </w:pPr>
            <w:r>
              <w:rPr>
                <w:rFonts w:ascii="Arial" w:hAnsi="Arial" w:cs="Arial"/>
                <w:sz w:val="20"/>
                <w:szCs w:val="20"/>
              </w:rPr>
              <w:t>—</w:t>
            </w:r>
          </w:p>
        </w:tc>
      </w:tr>
    </w:tbl>
    <w:p w:rsidR="002E1134" w:rsidRDefault="002E1134">
      <w:pPr>
        <w:pStyle w:val="a8"/>
        <w:ind w:left="1260" w:firstLine="0"/>
        <w:jc w:val="both"/>
      </w:pPr>
      <w:r>
        <w:t>псийного (операцион</w:t>
      </w:r>
      <w:r>
        <w:softHyphen/>
        <w:t>ного) материала с це</w:t>
      </w:r>
      <w:r>
        <w:softHyphen/>
        <w:t>лью диагностики онко</w:t>
      </w:r>
      <w:r>
        <w:softHyphen/>
        <w:t>логических заболева</w:t>
      </w:r>
      <w:r>
        <w:softHyphen/>
        <w:t>ний и подбора проти</w:t>
      </w:r>
      <w:r>
        <w:softHyphen/>
        <w:t>воопухолевой лекарст</w:t>
      </w:r>
      <w:r>
        <w:softHyphen/>
        <w:t>венной терапии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30"/>
        <w:gridCol w:w="1286"/>
        <w:gridCol w:w="1560"/>
        <w:gridCol w:w="1570"/>
        <w:gridCol w:w="1282"/>
        <w:gridCol w:w="1430"/>
        <w:gridCol w:w="1862"/>
        <w:gridCol w:w="1872"/>
        <w:gridCol w:w="869"/>
      </w:tblGrid>
      <w:tr w:rsidR="002E1134">
        <w:trPr>
          <w:trHeight w:hRule="exact" w:val="360"/>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488"/>
          <w:jc w:val="center"/>
        </w:trPr>
        <w:tc>
          <w:tcPr>
            <w:tcW w:w="1142"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ind w:firstLine="0"/>
              <w:jc w:val="both"/>
            </w:pPr>
            <w:r>
              <w:t>тестирование на выяв</w:t>
            </w:r>
            <w:r>
              <w:softHyphen/>
              <w:t>ление новой корона</w:t>
            </w:r>
            <w:r>
              <w:softHyphen/>
              <w:t>вирусной инфекции (COVID-19)</w:t>
            </w:r>
          </w:p>
        </w:tc>
        <w:tc>
          <w:tcPr>
            <w:tcW w:w="1286" w:type="dxa"/>
            <w:tcBorders>
              <w:top w:val="single" w:sz="4" w:space="0" w:color="auto"/>
            </w:tcBorders>
            <w:shd w:val="clear" w:color="auto" w:fill="FFFFFF"/>
          </w:tcPr>
          <w:p w:rsidR="002E1134" w:rsidRDefault="002E1134">
            <w:pPr>
              <w:pStyle w:val="ac"/>
              <w:ind w:firstLine="0"/>
              <w:jc w:val="center"/>
            </w:pPr>
            <w:r>
              <w:t>иссле</w:t>
            </w:r>
            <w:r>
              <w:softHyphen/>
              <w:t>дований</w:t>
            </w:r>
          </w:p>
        </w:tc>
        <w:tc>
          <w:tcPr>
            <w:tcW w:w="1560" w:type="dxa"/>
            <w:tcBorders>
              <w:top w:val="single" w:sz="4" w:space="0" w:color="auto"/>
            </w:tcBorders>
            <w:shd w:val="clear" w:color="auto" w:fill="FFFFFF"/>
          </w:tcPr>
          <w:p w:rsidR="002E1134" w:rsidRDefault="002E1134">
            <w:pPr>
              <w:pStyle w:val="ac"/>
              <w:ind w:firstLine="380"/>
            </w:pPr>
            <w:r>
              <w:t>0,102779</w:t>
            </w:r>
          </w:p>
        </w:tc>
        <w:tc>
          <w:tcPr>
            <w:tcW w:w="1570" w:type="dxa"/>
            <w:tcBorders>
              <w:top w:val="single" w:sz="4" w:space="0" w:color="auto"/>
            </w:tcBorders>
            <w:shd w:val="clear" w:color="auto" w:fill="FFFFFF"/>
          </w:tcPr>
          <w:p w:rsidR="002E1134" w:rsidRDefault="002E1134">
            <w:pPr>
              <w:pStyle w:val="ac"/>
              <w:ind w:firstLine="660"/>
              <w:jc w:val="both"/>
            </w:pPr>
            <w:r>
              <w:t>489,46</w:t>
            </w: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620"/>
            </w:pPr>
            <w:r>
              <w:t>50,31</w:t>
            </w:r>
          </w:p>
        </w:tc>
        <w:tc>
          <w:tcPr>
            <w:tcW w:w="1862"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580"/>
            </w:pPr>
            <w:r>
              <w:t>134 070,44</w:t>
            </w:r>
          </w:p>
        </w:tc>
        <w:tc>
          <w:tcPr>
            <w:tcW w:w="869" w:type="dxa"/>
            <w:tcBorders>
              <w:top w:val="single" w:sz="4" w:space="0" w:color="auto"/>
            </w:tcBorders>
            <w:shd w:val="clear" w:color="auto" w:fill="FFFFFF"/>
          </w:tcPr>
          <w:p w:rsidR="002E1134" w:rsidRDefault="002E1134">
            <w:pPr>
              <w:pStyle w:val="ac"/>
              <w:rPr>
                <w:sz w:val="20"/>
                <w:szCs w:val="20"/>
              </w:rPr>
            </w:pPr>
            <w:r>
              <w:rPr>
                <w:rFonts w:ascii="Arial" w:hAnsi="Arial" w:cs="Arial"/>
                <w:sz w:val="20"/>
                <w:szCs w:val="20"/>
              </w:rPr>
              <w:t>—</w:t>
            </w:r>
          </w:p>
        </w:tc>
      </w:tr>
      <w:tr w:rsidR="002E1134">
        <w:trPr>
          <w:trHeight w:hRule="exact" w:val="1618"/>
          <w:jc w:val="center"/>
        </w:trPr>
        <w:tc>
          <w:tcPr>
            <w:tcW w:w="1142"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20"/>
              <w:ind w:firstLine="0"/>
              <w:jc w:val="both"/>
            </w:pPr>
            <w:r>
              <w:t>медицинская помощь в связи с диспансерным наблюдением</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0" w:type="dxa"/>
            <w:shd w:val="clear" w:color="auto" w:fill="FFFFFF"/>
          </w:tcPr>
          <w:p w:rsidR="002E1134" w:rsidRDefault="002E1134">
            <w:pPr>
              <w:pStyle w:val="ac"/>
              <w:spacing w:before="120"/>
              <w:ind w:firstLine="380"/>
            </w:pPr>
            <w:r>
              <w:t>0,261736</w:t>
            </w:r>
          </w:p>
        </w:tc>
        <w:tc>
          <w:tcPr>
            <w:tcW w:w="1570" w:type="dxa"/>
            <w:shd w:val="clear" w:color="auto" w:fill="FFFFFF"/>
          </w:tcPr>
          <w:p w:rsidR="002E1134" w:rsidRDefault="002E1134">
            <w:pPr>
              <w:pStyle w:val="ac"/>
              <w:spacing w:before="120"/>
              <w:ind w:firstLine="460"/>
            </w:pPr>
            <w:r>
              <w:t>2 514,62</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520"/>
              <w:jc w:val="both"/>
            </w:pPr>
            <w:r>
              <w:t>658,17</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280"/>
            </w:pPr>
            <w:r>
              <w:t>1 754 073,18</w:t>
            </w:r>
          </w:p>
        </w:tc>
        <w:tc>
          <w:tcPr>
            <w:tcW w:w="869" w:type="dxa"/>
            <w:shd w:val="clear" w:color="auto" w:fill="FFFFFF"/>
          </w:tcPr>
          <w:p w:rsidR="002E1134" w:rsidRDefault="002E1134">
            <w:pPr>
              <w:rPr>
                <w:sz w:val="10"/>
                <w:szCs w:val="10"/>
              </w:rPr>
            </w:pPr>
          </w:p>
        </w:tc>
      </w:tr>
      <w:tr w:rsidR="002E1134">
        <w:trPr>
          <w:trHeight w:hRule="exact" w:val="624"/>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jc w:val="both"/>
            </w:pPr>
            <w:r>
              <w:t>в том числе:</w:t>
            </w:r>
          </w:p>
        </w:tc>
        <w:tc>
          <w:tcPr>
            <w:tcW w:w="1286" w:type="dxa"/>
            <w:shd w:val="clear" w:color="auto" w:fill="FFFFFF"/>
          </w:tcPr>
          <w:p w:rsidR="002E1134" w:rsidRDefault="002E1134">
            <w:pPr>
              <w:rPr>
                <w:sz w:val="10"/>
                <w:szCs w:val="10"/>
              </w:rPr>
            </w:pPr>
          </w:p>
        </w:tc>
        <w:tc>
          <w:tcPr>
            <w:tcW w:w="1560"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30"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69" w:type="dxa"/>
            <w:shd w:val="clear" w:color="auto" w:fill="FFFFFF"/>
          </w:tcPr>
          <w:p w:rsidR="002E1134" w:rsidRDefault="002E1134">
            <w:pPr>
              <w:rPr>
                <w:sz w:val="10"/>
                <w:szCs w:val="10"/>
              </w:rPr>
            </w:pPr>
          </w:p>
        </w:tc>
      </w:tr>
      <w:tr w:rsidR="002E1134">
        <w:trPr>
          <w:trHeight w:hRule="exact" w:val="1603"/>
          <w:jc w:val="center"/>
        </w:trPr>
        <w:tc>
          <w:tcPr>
            <w:tcW w:w="1142"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40"/>
              <w:ind w:firstLine="0"/>
            </w:pPr>
            <w:r>
              <w:t>медицинская помощь при онкологических за</w:t>
            </w:r>
            <w:r>
              <w:softHyphen/>
              <w:t>болеваниях</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0" w:type="dxa"/>
            <w:shd w:val="clear" w:color="auto" w:fill="FFFFFF"/>
          </w:tcPr>
          <w:p w:rsidR="002E1134" w:rsidRDefault="002E1134">
            <w:pPr>
              <w:pStyle w:val="ac"/>
              <w:spacing w:before="140"/>
              <w:ind w:firstLine="380"/>
            </w:pPr>
            <w:r>
              <w:t>0,045050</w:t>
            </w:r>
          </w:p>
        </w:tc>
        <w:tc>
          <w:tcPr>
            <w:tcW w:w="1570" w:type="dxa"/>
            <w:shd w:val="clear" w:color="auto" w:fill="FFFFFF"/>
          </w:tcPr>
          <w:p w:rsidR="002E1134" w:rsidRDefault="002E1134">
            <w:pPr>
              <w:pStyle w:val="ac"/>
              <w:spacing w:before="140"/>
              <w:ind w:firstLine="460"/>
              <w:jc w:val="both"/>
            </w:pPr>
            <w:r>
              <w:t>3 543,60</w:t>
            </w:r>
          </w:p>
        </w:tc>
        <w:tc>
          <w:tcPr>
            <w:tcW w:w="1282" w:type="dxa"/>
            <w:shd w:val="clear" w:color="auto" w:fill="FFFFFF"/>
          </w:tcPr>
          <w:p w:rsidR="002E1134" w:rsidRDefault="002E1134">
            <w:pPr>
              <w:pStyle w:val="ac"/>
              <w:spacing w:before="14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520"/>
              <w:jc w:val="both"/>
            </w:pPr>
            <w:r>
              <w:t>159,64</w:t>
            </w:r>
          </w:p>
        </w:tc>
        <w:tc>
          <w:tcPr>
            <w:tcW w:w="1862" w:type="dxa"/>
            <w:shd w:val="clear" w:color="auto" w:fill="FFFFFF"/>
          </w:tcPr>
          <w:p w:rsidR="002E1134" w:rsidRDefault="002E1134">
            <w:pPr>
              <w:pStyle w:val="ac"/>
              <w:spacing w:before="160"/>
              <w:ind w:firstLine="0"/>
              <w:jc w:val="center"/>
              <w:rPr>
                <w:sz w:val="20"/>
                <w:szCs w:val="20"/>
              </w:rPr>
            </w:pPr>
            <w:r>
              <w:rPr>
                <w:rFonts w:ascii="Arial" w:hAnsi="Arial" w:cs="Arial"/>
                <w:sz w:val="20"/>
                <w:szCs w:val="20"/>
              </w:rPr>
              <w:t>__</w:t>
            </w:r>
          </w:p>
        </w:tc>
        <w:tc>
          <w:tcPr>
            <w:tcW w:w="1872" w:type="dxa"/>
            <w:shd w:val="clear" w:color="auto" w:fill="FFFFFF"/>
          </w:tcPr>
          <w:p w:rsidR="002E1134" w:rsidRDefault="002E1134">
            <w:pPr>
              <w:pStyle w:val="ac"/>
              <w:spacing w:before="160"/>
              <w:ind w:firstLine="580"/>
            </w:pPr>
            <w:r>
              <w:t>425 451,70</w:t>
            </w:r>
          </w:p>
        </w:tc>
        <w:tc>
          <w:tcPr>
            <w:tcW w:w="869" w:type="dxa"/>
            <w:shd w:val="clear" w:color="auto" w:fill="FFFFFF"/>
          </w:tcPr>
          <w:p w:rsidR="002E1134" w:rsidRDefault="002E1134">
            <w:pPr>
              <w:rPr>
                <w:sz w:val="10"/>
                <w:szCs w:val="10"/>
              </w:rPr>
            </w:pPr>
          </w:p>
        </w:tc>
      </w:tr>
      <w:tr w:rsidR="002E1134">
        <w:trPr>
          <w:trHeight w:hRule="exact" w:val="1622"/>
          <w:jc w:val="center"/>
        </w:trPr>
        <w:tc>
          <w:tcPr>
            <w:tcW w:w="1142" w:type="dxa"/>
            <w:shd w:val="clear" w:color="auto" w:fill="FFFFFF"/>
          </w:tcPr>
          <w:p w:rsidR="002E1134" w:rsidRDefault="002E1134">
            <w:pPr>
              <w:rPr>
                <w:sz w:val="10"/>
                <w:szCs w:val="10"/>
              </w:rPr>
            </w:pPr>
          </w:p>
        </w:tc>
        <w:tc>
          <w:tcPr>
            <w:tcW w:w="3130" w:type="dxa"/>
            <w:shd w:val="clear" w:color="auto" w:fill="FFFFFF"/>
          </w:tcPr>
          <w:p w:rsidR="002E1134" w:rsidRDefault="002E1134">
            <w:pPr>
              <w:pStyle w:val="ac"/>
              <w:spacing w:before="140"/>
              <w:ind w:firstLine="0"/>
            </w:pPr>
            <w:r>
              <w:t>медицинская помощь при сахарном диабете</w:t>
            </w:r>
          </w:p>
        </w:tc>
        <w:tc>
          <w:tcPr>
            <w:tcW w:w="1286" w:type="dxa"/>
            <w:shd w:val="clear" w:color="auto" w:fill="FFFFFF"/>
            <w:vAlign w:val="center"/>
          </w:tcPr>
          <w:p w:rsidR="002E1134" w:rsidRDefault="002E1134">
            <w:pPr>
              <w:pStyle w:val="ac"/>
              <w:ind w:firstLine="0"/>
              <w:jc w:val="center"/>
            </w:pPr>
            <w:r>
              <w:t>ком</w:t>
            </w:r>
            <w:r>
              <w:softHyphen/>
              <w:t>плексных посеще</w:t>
            </w:r>
            <w:r>
              <w:softHyphen/>
              <w:t>ний</w:t>
            </w:r>
          </w:p>
        </w:tc>
        <w:tc>
          <w:tcPr>
            <w:tcW w:w="1560" w:type="dxa"/>
            <w:shd w:val="clear" w:color="auto" w:fill="FFFFFF"/>
          </w:tcPr>
          <w:p w:rsidR="002E1134" w:rsidRDefault="002E1134">
            <w:pPr>
              <w:pStyle w:val="ac"/>
              <w:spacing w:before="140"/>
              <w:ind w:firstLine="380"/>
            </w:pPr>
            <w:r>
              <w:t>0,059800</w:t>
            </w:r>
          </w:p>
        </w:tc>
        <w:tc>
          <w:tcPr>
            <w:tcW w:w="1570" w:type="dxa"/>
            <w:shd w:val="clear" w:color="auto" w:fill="FFFFFF"/>
          </w:tcPr>
          <w:p w:rsidR="002E1134" w:rsidRDefault="002E1134">
            <w:pPr>
              <w:pStyle w:val="ac"/>
              <w:spacing w:before="140"/>
              <w:ind w:firstLine="460"/>
              <w:jc w:val="both"/>
            </w:pPr>
            <w:r>
              <w:t>1 337,90</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620"/>
            </w:pPr>
            <w:r>
              <w:t>80,01</w:t>
            </w:r>
          </w:p>
        </w:tc>
        <w:tc>
          <w:tcPr>
            <w:tcW w:w="1862"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60"/>
              <w:ind w:firstLine="580"/>
            </w:pPr>
            <w:r>
              <w:t>213 223,80</w:t>
            </w:r>
          </w:p>
        </w:tc>
        <w:tc>
          <w:tcPr>
            <w:tcW w:w="869" w:type="dxa"/>
            <w:shd w:val="clear" w:color="auto" w:fill="FFFFFF"/>
          </w:tcPr>
          <w:p w:rsidR="002E1134" w:rsidRDefault="002E1134">
            <w:pPr>
              <w:pStyle w:val="ac"/>
              <w:spacing w:before="360"/>
              <w:jc w:val="both"/>
              <w:rPr>
                <w:sz w:val="20"/>
                <w:szCs w:val="20"/>
              </w:rPr>
            </w:pPr>
            <w:r>
              <w:rPr>
                <w:rFonts w:ascii="Arial" w:hAnsi="Arial" w:cs="Arial"/>
                <w:sz w:val="20"/>
                <w:szCs w:val="20"/>
              </w:rPr>
              <w:t>—</w:t>
            </w:r>
          </w:p>
        </w:tc>
      </w:tr>
      <w:tr w:rsidR="002E1134">
        <w:trPr>
          <w:trHeight w:hRule="exact" w:val="1392"/>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медицинская помощь при болезнях системы кровообращения</w:t>
            </w:r>
          </w:p>
        </w:tc>
        <w:tc>
          <w:tcPr>
            <w:tcW w:w="1286"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60" w:type="dxa"/>
            <w:shd w:val="clear" w:color="auto" w:fill="FFFFFF"/>
          </w:tcPr>
          <w:p w:rsidR="002E1134" w:rsidRDefault="002E1134">
            <w:pPr>
              <w:pStyle w:val="ac"/>
              <w:spacing w:before="140"/>
              <w:ind w:firstLine="380"/>
            </w:pPr>
            <w:r>
              <w:t>0,125210</w:t>
            </w:r>
          </w:p>
        </w:tc>
        <w:tc>
          <w:tcPr>
            <w:tcW w:w="1570" w:type="dxa"/>
            <w:shd w:val="clear" w:color="auto" w:fill="FFFFFF"/>
          </w:tcPr>
          <w:p w:rsidR="002E1134" w:rsidRDefault="002E1134">
            <w:pPr>
              <w:pStyle w:val="ac"/>
              <w:spacing w:before="140"/>
              <w:ind w:firstLine="460"/>
              <w:jc w:val="both"/>
            </w:pPr>
            <w:r>
              <w:t>2 975,00</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520"/>
              <w:jc w:val="both"/>
            </w:pPr>
            <w:r>
              <w:t>372,50</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60"/>
              <w:ind w:firstLine="580"/>
            </w:pPr>
            <w:r>
              <w:t>992 745,60</w:t>
            </w:r>
          </w:p>
        </w:tc>
        <w:tc>
          <w:tcPr>
            <w:tcW w:w="869" w:type="dxa"/>
            <w:shd w:val="clear" w:color="auto" w:fill="FFFFFF"/>
          </w:tcPr>
          <w:p w:rsidR="002E1134" w:rsidRDefault="002E1134">
            <w:pPr>
              <w:pStyle w:val="ac"/>
              <w:spacing w:before="34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91"/>
        <w:gridCol w:w="1570"/>
        <w:gridCol w:w="1570"/>
        <w:gridCol w:w="1282"/>
        <w:gridCol w:w="1426"/>
        <w:gridCol w:w="1862"/>
        <w:gridCol w:w="1872"/>
        <w:gridCol w:w="874"/>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1176"/>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w:t>
            </w:r>
          </w:p>
        </w:tc>
        <w:tc>
          <w:tcPr>
            <w:tcW w:w="1291" w:type="dxa"/>
            <w:tcBorders>
              <w:top w:val="single" w:sz="4" w:space="0" w:color="auto"/>
            </w:tcBorders>
            <w:shd w:val="clear" w:color="auto" w:fill="FFFFFF"/>
          </w:tcPr>
          <w:p w:rsidR="002E1134" w:rsidRDefault="002E1134">
            <w:pPr>
              <w:pStyle w:val="ac"/>
              <w:ind w:firstLine="0"/>
              <w:jc w:val="center"/>
            </w:pPr>
            <w:r>
              <w:t>случаев лечения</w:t>
            </w:r>
          </w:p>
        </w:tc>
        <w:tc>
          <w:tcPr>
            <w:tcW w:w="1570" w:type="dxa"/>
            <w:tcBorders>
              <w:top w:val="single" w:sz="4" w:space="0" w:color="auto"/>
            </w:tcBorders>
            <w:shd w:val="clear" w:color="auto" w:fill="FFFFFF"/>
          </w:tcPr>
          <w:p w:rsidR="002E1134" w:rsidRDefault="002E1134">
            <w:pPr>
              <w:pStyle w:val="ac"/>
              <w:ind w:firstLine="380"/>
            </w:pPr>
            <w:r>
              <w:t>0,034816</w:t>
            </w:r>
          </w:p>
        </w:tc>
        <w:tc>
          <w:tcPr>
            <w:tcW w:w="1570" w:type="dxa"/>
            <w:tcBorders>
              <w:top w:val="single" w:sz="4" w:space="0" w:color="auto"/>
            </w:tcBorders>
            <w:shd w:val="clear" w:color="auto" w:fill="FFFFFF"/>
          </w:tcPr>
          <w:p w:rsidR="002E1134" w:rsidRDefault="002E1134">
            <w:pPr>
              <w:pStyle w:val="ac"/>
              <w:ind w:firstLine="300"/>
            </w:pPr>
            <w:r>
              <w:t>20 116,17</w:t>
            </w:r>
          </w:p>
        </w:tc>
        <w:tc>
          <w:tcPr>
            <w:tcW w:w="1282" w:type="dxa"/>
            <w:tcBorders>
              <w:top w:val="single" w:sz="4" w:space="0" w:color="auto"/>
            </w:tcBorders>
            <w:shd w:val="clear" w:color="auto" w:fill="FFFFFF"/>
          </w:tcPr>
          <w:p w:rsidR="002E1134" w:rsidRDefault="002E1134">
            <w:pPr>
              <w:pStyle w:val="ac"/>
              <w:ind w:firstLine="0"/>
              <w:jc w:val="center"/>
              <w:rPr>
                <w:sz w:val="20"/>
                <w:szCs w:val="20"/>
              </w:rPr>
            </w:pPr>
            <w:r>
              <w:rPr>
                <w:rFonts w:ascii="Arial" w:hAnsi="Arial" w:cs="Arial"/>
                <w:sz w:val="20"/>
                <w:szCs w:val="20"/>
              </w:rPr>
              <w:t>—</w:t>
            </w:r>
          </w:p>
        </w:tc>
        <w:tc>
          <w:tcPr>
            <w:tcW w:w="1426" w:type="dxa"/>
            <w:tcBorders>
              <w:top w:val="single" w:sz="4" w:space="0" w:color="auto"/>
            </w:tcBorders>
            <w:shd w:val="clear" w:color="auto" w:fill="FFFFFF"/>
          </w:tcPr>
          <w:p w:rsidR="002E1134" w:rsidRDefault="002E1134">
            <w:pPr>
              <w:pStyle w:val="ac"/>
              <w:ind w:firstLine="520"/>
              <w:jc w:val="both"/>
            </w:pPr>
            <w:r>
              <w:t>700,37</w:t>
            </w:r>
          </w:p>
        </w:tc>
        <w:tc>
          <w:tcPr>
            <w:tcW w:w="1862" w:type="dxa"/>
            <w:tcBorders>
              <w:top w:val="single" w:sz="4" w:space="0" w:color="auto"/>
            </w:tcBorders>
            <w:shd w:val="clear" w:color="auto" w:fill="FFFFFF"/>
          </w:tcPr>
          <w:p w:rsidR="002E1134" w:rsidRDefault="002E1134">
            <w:pPr>
              <w:pStyle w:val="ac"/>
              <w:spacing w:before="180"/>
              <w:ind w:firstLine="0"/>
              <w:jc w:val="center"/>
              <w:rPr>
                <w:sz w:val="20"/>
                <w:szCs w:val="20"/>
              </w:rPr>
            </w:pPr>
            <w:r>
              <w:rPr>
                <w:rFonts w:ascii="Arial" w:hAnsi="Arial" w:cs="Arial"/>
                <w:i/>
                <w:iCs/>
                <w:sz w:val="20"/>
                <w:szCs w:val="20"/>
              </w:rPr>
              <w:t>—</w:t>
            </w:r>
          </w:p>
        </w:tc>
        <w:tc>
          <w:tcPr>
            <w:tcW w:w="1872" w:type="dxa"/>
            <w:tcBorders>
              <w:top w:val="single" w:sz="4" w:space="0" w:color="auto"/>
            </w:tcBorders>
            <w:shd w:val="clear" w:color="auto" w:fill="FFFFFF"/>
          </w:tcPr>
          <w:p w:rsidR="002E1134" w:rsidRDefault="002E1134">
            <w:pPr>
              <w:pStyle w:val="ac"/>
              <w:ind w:firstLine="260"/>
            </w:pPr>
            <w:r>
              <w:t>1 866 539,18</w:t>
            </w:r>
          </w:p>
        </w:tc>
        <w:tc>
          <w:tcPr>
            <w:tcW w:w="874" w:type="dxa"/>
            <w:tcBorders>
              <w:top w:val="single" w:sz="4" w:space="0" w:color="auto"/>
            </w:tcBorders>
            <w:shd w:val="clear" w:color="auto" w:fill="FFFFFF"/>
          </w:tcPr>
          <w:p w:rsidR="002E1134" w:rsidRDefault="002E1134">
            <w:pPr>
              <w:pStyle w:val="ac"/>
              <w:spacing w:before="220"/>
              <w:ind w:firstLine="420"/>
              <w:jc w:val="both"/>
              <w:rPr>
                <w:sz w:val="20"/>
                <w:szCs w:val="20"/>
              </w:rPr>
            </w:pPr>
            <w:r>
              <w:rPr>
                <w:rFonts w:ascii="Arial" w:hAnsi="Arial" w:cs="Arial"/>
                <w:sz w:val="20"/>
                <w:szCs w:val="20"/>
              </w:rPr>
              <w:t>—</w:t>
            </w:r>
          </w:p>
        </w:tc>
      </w:tr>
      <w:tr w:rsidR="002E1134">
        <w:trPr>
          <w:trHeight w:hRule="exact" w:val="3197"/>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в условиях дневного ста</w:t>
            </w:r>
            <w:r>
              <w:softHyphen/>
              <w:t>ционара (первичная медико-санитарная по</w:t>
            </w:r>
            <w:r>
              <w:softHyphen/>
              <w:t>мощь, специализиро</w:t>
            </w:r>
            <w:r>
              <w:softHyphen/>
              <w:t>ванная медицинская помощь), за исключе</w:t>
            </w:r>
            <w:r>
              <w:softHyphen/>
              <w:t>нием медицинской реа</w:t>
            </w:r>
            <w:r>
              <w:softHyphen/>
              <w:t>билитации, всего</w:t>
            </w:r>
          </w:p>
        </w:tc>
        <w:tc>
          <w:tcPr>
            <w:tcW w:w="1291" w:type="dxa"/>
            <w:shd w:val="clear" w:color="auto" w:fill="FFFFFF"/>
          </w:tcPr>
          <w:p w:rsidR="002E1134" w:rsidRDefault="002E1134">
            <w:pPr>
              <w:pStyle w:val="ac"/>
              <w:spacing w:before="120"/>
              <w:ind w:left="160" w:firstLine="20"/>
            </w:pPr>
            <w:r>
              <w:t>случаев лечения</w:t>
            </w:r>
          </w:p>
        </w:tc>
        <w:tc>
          <w:tcPr>
            <w:tcW w:w="1570" w:type="dxa"/>
            <w:shd w:val="clear" w:color="auto" w:fill="FFFFFF"/>
          </w:tcPr>
          <w:p w:rsidR="002E1134" w:rsidRDefault="002E1134">
            <w:pPr>
              <w:pStyle w:val="ac"/>
              <w:spacing w:before="120"/>
              <w:ind w:firstLine="380"/>
            </w:pPr>
            <w:r>
              <w:t>0,070718</w:t>
            </w:r>
          </w:p>
        </w:tc>
        <w:tc>
          <w:tcPr>
            <w:tcW w:w="1570" w:type="dxa"/>
            <w:shd w:val="clear" w:color="auto" w:fill="FFFFFF"/>
          </w:tcPr>
          <w:p w:rsidR="002E1134" w:rsidRDefault="002E1134">
            <w:pPr>
              <w:pStyle w:val="ac"/>
              <w:spacing w:before="120"/>
              <w:ind w:firstLine="300"/>
            </w:pPr>
            <w:r>
              <w:t>29 846,35</w:t>
            </w: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20"/>
              <w:ind w:firstLine="0"/>
              <w:jc w:val="right"/>
            </w:pPr>
            <w:r>
              <w:t>2 110,68</w:t>
            </w: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spacing w:before="140"/>
              <w:ind w:firstLine="260"/>
            </w:pPr>
            <w:r>
              <w:t>5 625 140,96</w:t>
            </w:r>
          </w:p>
        </w:tc>
        <w:tc>
          <w:tcPr>
            <w:tcW w:w="874" w:type="dxa"/>
            <w:shd w:val="clear" w:color="auto" w:fill="FFFFFF"/>
          </w:tcPr>
          <w:p w:rsidR="002E1134" w:rsidRDefault="002E1134">
            <w:pPr>
              <w:rPr>
                <w:sz w:val="10"/>
                <w:szCs w:val="10"/>
              </w:rPr>
            </w:pPr>
          </w:p>
        </w:tc>
      </w:tr>
      <w:tr w:rsidR="002E1134">
        <w:trPr>
          <w:trHeight w:hRule="exact" w:val="566"/>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в том числе:</w:t>
            </w:r>
          </w:p>
        </w:tc>
        <w:tc>
          <w:tcPr>
            <w:tcW w:w="1291"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c>
          <w:tcPr>
            <w:tcW w:w="1862" w:type="dxa"/>
            <w:shd w:val="clear" w:color="auto" w:fill="FFFFFF"/>
          </w:tcPr>
          <w:p w:rsidR="002E1134" w:rsidRDefault="002E1134">
            <w:pPr>
              <w:rPr>
                <w:sz w:val="10"/>
                <w:szCs w:val="10"/>
              </w:rPr>
            </w:pPr>
          </w:p>
        </w:tc>
        <w:tc>
          <w:tcPr>
            <w:tcW w:w="1872" w:type="dxa"/>
            <w:shd w:val="clear" w:color="auto" w:fill="FFFFFF"/>
          </w:tcPr>
          <w:p w:rsidR="002E1134" w:rsidRDefault="002E1134">
            <w:pPr>
              <w:rPr>
                <w:sz w:val="10"/>
                <w:szCs w:val="10"/>
              </w:rPr>
            </w:pPr>
          </w:p>
        </w:tc>
        <w:tc>
          <w:tcPr>
            <w:tcW w:w="874" w:type="dxa"/>
            <w:shd w:val="clear" w:color="auto" w:fill="FFFFFF"/>
          </w:tcPr>
          <w:p w:rsidR="002E1134" w:rsidRDefault="002E1134">
            <w:pPr>
              <w:rPr>
                <w:sz w:val="10"/>
                <w:szCs w:val="10"/>
              </w:rPr>
            </w:pPr>
          </w:p>
        </w:tc>
      </w:tr>
      <w:tr w:rsidR="002E1134">
        <w:trPr>
          <w:trHeight w:hRule="exact" w:val="1310"/>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91" w:type="dxa"/>
            <w:shd w:val="clear" w:color="auto" w:fill="FFFFFF"/>
          </w:tcPr>
          <w:p w:rsidR="002E1134" w:rsidRDefault="002E1134">
            <w:pPr>
              <w:pStyle w:val="ac"/>
              <w:spacing w:before="140"/>
              <w:ind w:left="160" w:firstLine="20"/>
            </w:pPr>
            <w:r>
              <w:t>случаев лечения</w:t>
            </w:r>
          </w:p>
        </w:tc>
        <w:tc>
          <w:tcPr>
            <w:tcW w:w="1570" w:type="dxa"/>
            <w:shd w:val="clear" w:color="auto" w:fill="FFFFFF"/>
          </w:tcPr>
          <w:p w:rsidR="002E1134" w:rsidRDefault="002E1134">
            <w:pPr>
              <w:pStyle w:val="ac"/>
              <w:spacing w:before="140"/>
              <w:ind w:firstLine="380"/>
            </w:pPr>
            <w:r>
              <w:t>0,010964</w:t>
            </w:r>
          </w:p>
        </w:tc>
        <w:tc>
          <w:tcPr>
            <w:tcW w:w="1570" w:type="dxa"/>
            <w:shd w:val="clear" w:color="auto" w:fill="FFFFFF"/>
          </w:tcPr>
          <w:p w:rsidR="002E1134" w:rsidRDefault="002E1134">
            <w:pPr>
              <w:pStyle w:val="ac"/>
              <w:spacing w:before="140"/>
              <w:ind w:firstLine="300"/>
            </w:pPr>
            <w:r>
              <w:t>85 326,71</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520"/>
              <w:jc w:val="both"/>
            </w:pPr>
            <w:r>
              <w:t>935,52</w:t>
            </w:r>
          </w:p>
        </w:tc>
        <w:tc>
          <w:tcPr>
            <w:tcW w:w="1862" w:type="dxa"/>
            <w:shd w:val="clear" w:color="auto" w:fill="FFFFFF"/>
          </w:tcPr>
          <w:p w:rsidR="002E1134" w:rsidRDefault="002E1134">
            <w:pPr>
              <w:pStyle w:val="ac"/>
              <w:spacing w:before="340"/>
              <w:ind w:firstLine="0"/>
              <w:jc w:val="center"/>
              <w:rPr>
                <w:sz w:val="20"/>
                <w:szCs w:val="20"/>
              </w:rPr>
            </w:pPr>
            <w:r>
              <w:rPr>
                <w:rFonts w:ascii="Arial" w:hAnsi="Arial" w:cs="Arial"/>
                <w:i/>
                <w:iCs/>
                <w:sz w:val="20"/>
                <w:szCs w:val="20"/>
              </w:rPr>
              <w:t>—</w:t>
            </w:r>
          </w:p>
        </w:tc>
        <w:tc>
          <w:tcPr>
            <w:tcW w:w="1872" w:type="dxa"/>
            <w:shd w:val="clear" w:color="auto" w:fill="FFFFFF"/>
          </w:tcPr>
          <w:p w:rsidR="002E1134" w:rsidRDefault="002E1134">
            <w:pPr>
              <w:pStyle w:val="ac"/>
              <w:spacing w:before="160"/>
              <w:ind w:firstLine="260"/>
            </w:pPr>
            <w:r>
              <w:t>2 493 246,47</w:t>
            </w:r>
          </w:p>
        </w:tc>
        <w:tc>
          <w:tcPr>
            <w:tcW w:w="874"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306"/>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91" w:type="dxa"/>
            <w:shd w:val="clear" w:color="auto" w:fill="FFFFFF"/>
          </w:tcPr>
          <w:p w:rsidR="002E1134" w:rsidRDefault="002E1134">
            <w:pPr>
              <w:pStyle w:val="ac"/>
              <w:spacing w:before="120"/>
              <w:ind w:left="160" w:firstLine="20"/>
            </w:pPr>
            <w:r>
              <w:t>случаев лечения</w:t>
            </w:r>
          </w:p>
        </w:tc>
        <w:tc>
          <w:tcPr>
            <w:tcW w:w="1570" w:type="dxa"/>
            <w:shd w:val="clear" w:color="auto" w:fill="FFFFFF"/>
          </w:tcPr>
          <w:p w:rsidR="002E1134" w:rsidRDefault="002E1134">
            <w:pPr>
              <w:pStyle w:val="ac"/>
              <w:spacing w:before="120"/>
              <w:ind w:firstLine="380"/>
            </w:pPr>
            <w:r>
              <w:t>0,000800</w:t>
            </w:r>
          </w:p>
        </w:tc>
        <w:tc>
          <w:tcPr>
            <w:tcW w:w="1570" w:type="dxa"/>
            <w:shd w:val="clear" w:color="auto" w:fill="FFFFFF"/>
          </w:tcPr>
          <w:p w:rsidR="002E1134" w:rsidRDefault="002E1134">
            <w:pPr>
              <w:pStyle w:val="ac"/>
              <w:spacing w:before="120"/>
              <w:ind w:firstLine="240"/>
            </w:pPr>
            <w:r>
              <w:t>ИЗ 738,29</w:t>
            </w:r>
          </w:p>
        </w:tc>
        <w:tc>
          <w:tcPr>
            <w:tcW w:w="128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40"/>
              <w:ind w:firstLine="0"/>
              <w:jc w:val="right"/>
            </w:pPr>
            <w:r>
              <w:t>90,99</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480"/>
            </w:pPr>
            <w:r>
              <w:t>242 490,03</w:t>
            </w:r>
          </w:p>
        </w:tc>
        <w:tc>
          <w:tcPr>
            <w:tcW w:w="874"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061"/>
          <w:jc w:val="center"/>
        </w:trPr>
        <w:tc>
          <w:tcPr>
            <w:tcW w:w="1138" w:type="dxa"/>
            <w:shd w:val="clear" w:color="auto" w:fill="FFFFFF"/>
          </w:tcPr>
          <w:p w:rsidR="002E1134" w:rsidRDefault="002E1134">
            <w:pPr>
              <w:rPr>
                <w:sz w:val="10"/>
                <w:szCs w:val="10"/>
              </w:rPr>
            </w:pPr>
          </w:p>
        </w:tc>
        <w:tc>
          <w:tcPr>
            <w:tcW w:w="3125" w:type="dxa"/>
            <w:shd w:val="clear" w:color="auto" w:fill="FFFFFF"/>
            <w:vAlign w:val="bottom"/>
          </w:tcPr>
          <w:p w:rsidR="002E1134" w:rsidRDefault="002E1134">
            <w:pPr>
              <w:pStyle w:val="ac"/>
              <w:ind w:firstLine="0"/>
            </w:pPr>
            <w:r>
              <w:t>медицинская помощь больным вирусным ге</w:t>
            </w:r>
            <w:r>
              <w:softHyphen/>
              <w:t>патитом С</w:t>
            </w:r>
          </w:p>
        </w:tc>
        <w:tc>
          <w:tcPr>
            <w:tcW w:w="1291" w:type="dxa"/>
            <w:shd w:val="clear" w:color="auto" w:fill="FFFFFF"/>
            <w:vAlign w:val="center"/>
          </w:tcPr>
          <w:p w:rsidR="002E1134" w:rsidRDefault="002E1134">
            <w:pPr>
              <w:pStyle w:val="ac"/>
              <w:ind w:left="160" w:firstLine="20"/>
            </w:pPr>
            <w:r>
              <w:t>случаев лечения</w:t>
            </w:r>
          </w:p>
        </w:tc>
        <w:tc>
          <w:tcPr>
            <w:tcW w:w="1570" w:type="dxa"/>
            <w:shd w:val="clear" w:color="auto" w:fill="FFFFFF"/>
          </w:tcPr>
          <w:p w:rsidR="002E1134" w:rsidRDefault="002E1134">
            <w:pPr>
              <w:pStyle w:val="ac"/>
              <w:spacing w:before="100"/>
              <w:ind w:firstLine="380"/>
            </w:pPr>
            <w:r>
              <w:t>0,000277</w:t>
            </w:r>
          </w:p>
        </w:tc>
        <w:tc>
          <w:tcPr>
            <w:tcW w:w="1570" w:type="dxa"/>
            <w:shd w:val="clear" w:color="auto" w:fill="FFFFFF"/>
          </w:tcPr>
          <w:p w:rsidR="002E1134" w:rsidRDefault="002E1134">
            <w:pPr>
              <w:pStyle w:val="ac"/>
              <w:spacing w:before="100"/>
              <w:ind w:firstLine="240"/>
            </w:pPr>
            <w:r>
              <w:t>157 553,65</w:t>
            </w:r>
          </w:p>
        </w:tc>
        <w:tc>
          <w:tcPr>
            <w:tcW w:w="128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0"/>
              <w:jc w:val="right"/>
            </w:pPr>
            <w:r>
              <w:t>43,63</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480"/>
            </w:pPr>
            <w:r>
              <w:t>116 274,59</w:t>
            </w:r>
          </w:p>
        </w:tc>
        <w:tc>
          <w:tcPr>
            <w:tcW w:w="874"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3130"/>
        <w:gridCol w:w="1286"/>
        <w:gridCol w:w="1565"/>
        <w:gridCol w:w="1565"/>
        <w:gridCol w:w="1282"/>
        <w:gridCol w:w="1430"/>
        <w:gridCol w:w="1862"/>
        <w:gridCol w:w="1872"/>
        <w:gridCol w:w="869"/>
      </w:tblGrid>
      <w:tr w:rsidR="002E1134">
        <w:trPr>
          <w:trHeight w:hRule="exact" w:val="346"/>
          <w:jc w:val="center"/>
        </w:trPr>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3096"/>
          <w:jc w:val="center"/>
        </w:trPr>
        <w:tc>
          <w:tcPr>
            <w:tcW w:w="1142"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pStyle w:val="ac"/>
              <w:spacing w:after="320"/>
              <w:ind w:firstLine="0"/>
              <w:jc w:val="both"/>
            </w:pPr>
            <w:r>
              <w:t>специализированная, в том числе высокотех</w:t>
            </w:r>
            <w:r>
              <w:softHyphen/>
              <w:t>нологичная медицин</w:t>
            </w:r>
            <w:r>
              <w:softHyphen/>
              <w:t>ская помощь, за ис</w:t>
            </w:r>
            <w:r>
              <w:softHyphen/>
              <w:t>ключением медицин</w:t>
            </w:r>
            <w:r>
              <w:softHyphen/>
              <w:t>ской реабилитации, всего</w:t>
            </w:r>
          </w:p>
          <w:p w:rsidR="002E1134" w:rsidRDefault="002E1134">
            <w:pPr>
              <w:pStyle w:val="ac"/>
              <w:ind w:firstLine="0"/>
            </w:pPr>
            <w:r>
              <w:t>в том числе:</w:t>
            </w:r>
          </w:p>
        </w:tc>
        <w:tc>
          <w:tcPr>
            <w:tcW w:w="1286"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565"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rPr>
                <w:sz w:val="10"/>
                <w:szCs w:val="10"/>
              </w:rPr>
            </w:pPr>
          </w:p>
        </w:tc>
        <w:tc>
          <w:tcPr>
            <w:tcW w:w="1862"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rPr>
                <w:sz w:val="10"/>
                <w:szCs w:val="10"/>
              </w:rPr>
            </w:pP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939"/>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spacing w:after="320"/>
              <w:ind w:firstLine="0"/>
            </w:pPr>
            <w:r>
              <w:t>медицинская помощь в условиях дневного ста</w:t>
            </w:r>
            <w:r>
              <w:softHyphen/>
              <w:t>ционара, всего</w:t>
            </w:r>
          </w:p>
          <w:p w:rsidR="002E1134" w:rsidRDefault="002E1134">
            <w:pPr>
              <w:pStyle w:val="ac"/>
              <w:ind w:firstLine="0"/>
            </w:pPr>
            <w:r>
              <w:t>в том числе:</w:t>
            </w:r>
          </w:p>
        </w:tc>
        <w:tc>
          <w:tcPr>
            <w:tcW w:w="1286" w:type="dxa"/>
            <w:shd w:val="clear" w:color="auto" w:fill="FFFFFF"/>
          </w:tcPr>
          <w:p w:rsidR="002E1134" w:rsidRDefault="002E1134">
            <w:pPr>
              <w:pStyle w:val="ac"/>
              <w:spacing w:before="140"/>
              <w:ind w:left="160" w:firstLine="20"/>
            </w:pPr>
            <w:r>
              <w:t>случаев лечения</w:t>
            </w:r>
          </w:p>
        </w:tc>
        <w:tc>
          <w:tcPr>
            <w:tcW w:w="1565" w:type="dxa"/>
            <w:shd w:val="clear" w:color="auto" w:fill="FFFFFF"/>
          </w:tcPr>
          <w:p w:rsidR="002E1134" w:rsidRDefault="002E1134">
            <w:pPr>
              <w:pStyle w:val="ac"/>
              <w:spacing w:before="140"/>
            </w:pPr>
            <w:r>
              <w:t>0,035902</w:t>
            </w:r>
          </w:p>
        </w:tc>
        <w:tc>
          <w:tcPr>
            <w:tcW w:w="1565" w:type="dxa"/>
            <w:shd w:val="clear" w:color="auto" w:fill="FFFFFF"/>
          </w:tcPr>
          <w:p w:rsidR="002E1134" w:rsidRDefault="002E1134">
            <w:pPr>
              <w:pStyle w:val="ac"/>
              <w:spacing w:before="140"/>
              <w:ind w:firstLine="340"/>
            </w:pPr>
            <w:r>
              <w:t>39 282,22</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360"/>
            </w:pPr>
            <w:r>
              <w:t>1 410,31</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260"/>
            </w:pPr>
            <w:r>
              <w:t>3 758 601,78</w:t>
            </w:r>
          </w:p>
        </w:tc>
        <w:tc>
          <w:tcPr>
            <w:tcW w:w="869" w:type="dxa"/>
            <w:shd w:val="clear" w:color="auto" w:fill="FFFFFF"/>
          </w:tcPr>
          <w:p w:rsidR="002E1134" w:rsidRDefault="002E1134">
            <w:pPr>
              <w:pStyle w:val="ac"/>
              <w:spacing w:before="340"/>
              <w:ind w:firstLine="420"/>
              <w:jc w:val="both"/>
              <w:rPr>
                <w:sz w:val="20"/>
                <w:szCs w:val="20"/>
              </w:rPr>
            </w:pPr>
            <w:r>
              <w:rPr>
                <w:rFonts w:ascii="Arial" w:hAnsi="Arial" w:cs="Arial"/>
                <w:sz w:val="20"/>
                <w:szCs w:val="20"/>
              </w:rPr>
              <w:t>—</w:t>
            </w:r>
          </w:p>
        </w:tc>
      </w:tr>
      <w:tr w:rsidR="002E1134">
        <w:trPr>
          <w:trHeight w:hRule="exact" w:val="1306"/>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медицинская помощь, оказываемая по про</w:t>
            </w:r>
            <w:r>
              <w:softHyphen/>
              <w:t>филю «онкология»</w:t>
            </w:r>
          </w:p>
        </w:tc>
        <w:tc>
          <w:tcPr>
            <w:tcW w:w="1286" w:type="dxa"/>
            <w:shd w:val="clear" w:color="auto" w:fill="FFFFFF"/>
          </w:tcPr>
          <w:p w:rsidR="002E1134" w:rsidRDefault="002E1134">
            <w:pPr>
              <w:pStyle w:val="ac"/>
              <w:spacing w:before="140"/>
              <w:ind w:left="160" w:firstLine="20"/>
            </w:pPr>
            <w:r>
              <w:t>случаев лечения</w:t>
            </w:r>
          </w:p>
        </w:tc>
        <w:tc>
          <w:tcPr>
            <w:tcW w:w="1565" w:type="dxa"/>
            <w:shd w:val="clear" w:color="auto" w:fill="FFFFFF"/>
          </w:tcPr>
          <w:p w:rsidR="002E1134" w:rsidRDefault="002E1134">
            <w:pPr>
              <w:pStyle w:val="ac"/>
              <w:spacing w:before="140"/>
            </w:pPr>
            <w:r>
              <w:t>0,010964</w:t>
            </w:r>
          </w:p>
        </w:tc>
        <w:tc>
          <w:tcPr>
            <w:tcW w:w="1565" w:type="dxa"/>
            <w:shd w:val="clear" w:color="auto" w:fill="FFFFFF"/>
          </w:tcPr>
          <w:p w:rsidR="002E1134" w:rsidRDefault="002E1134">
            <w:pPr>
              <w:pStyle w:val="ac"/>
              <w:spacing w:before="140"/>
              <w:ind w:firstLine="340"/>
            </w:pPr>
            <w:r>
              <w:t>85 326,71</w:t>
            </w:r>
          </w:p>
        </w:tc>
        <w:tc>
          <w:tcPr>
            <w:tcW w:w="128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40"/>
              <w:ind w:firstLine="0"/>
              <w:jc w:val="right"/>
            </w:pPr>
            <w:r>
              <w:t>935,52</w:t>
            </w:r>
          </w:p>
        </w:tc>
        <w:tc>
          <w:tcPr>
            <w:tcW w:w="1862"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260"/>
            </w:pPr>
            <w:r>
              <w:t>2 493 246,47</w:t>
            </w:r>
          </w:p>
        </w:tc>
        <w:tc>
          <w:tcPr>
            <w:tcW w:w="869"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310"/>
          <w:jc w:val="center"/>
        </w:trPr>
        <w:tc>
          <w:tcPr>
            <w:tcW w:w="1142" w:type="dxa"/>
            <w:shd w:val="clear" w:color="auto" w:fill="FFFFFF"/>
          </w:tcPr>
          <w:p w:rsidR="002E1134" w:rsidRDefault="002E1134">
            <w:pPr>
              <w:rPr>
                <w:sz w:val="10"/>
                <w:szCs w:val="10"/>
              </w:rPr>
            </w:pPr>
          </w:p>
        </w:tc>
        <w:tc>
          <w:tcPr>
            <w:tcW w:w="3130" w:type="dxa"/>
            <w:shd w:val="clear" w:color="auto" w:fill="FFFFFF"/>
            <w:vAlign w:val="center"/>
          </w:tcPr>
          <w:p w:rsidR="002E1134" w:rsidRDefault="002E1134">
            <w:pPr>
              <w:pStyle w:val="ac"/>
              <w:ind w:firstLine="0"/>
            </w:pPr>
            <w:r>
              <w:t>медицинская помощь при экстракорпораль</w:t>
            </w:r>
            <w:r>
              <w:softHyphen/>
              <w:t>ном оплодотворении</w:t>
            </w:r>
          </w:p>
        </w:tc>
        <w:tc>
          <w:tcPr>
            <w:tcW w:w="1286" w:type="dxa"/>
            <w:shd w:val="clear" w:color="auto" w:fill="FFFFFF"/>
          </w:tcPr>
          <w:p w:rsidR="002E1134" w:rsidRDefault="002E1134">
            <w:pPr>
              <w:pStyle w:val="ac"/>
              <w:spacing w:before="140"/>
              <w:ind w:left="160" w:firstLine="20"/>
            </w:pPr>
            <w:r>
              <w:t>случаев лечения</w:t>
            </w:r>
          </w:p>
        </w:tc>
        <w:tc>
          <w:tcPr>
            <w:tcW w:w="1565" w:type="dxa"/>
            <w:shd w:val="clear" w:color="auto" w:fill="FFFFFF"/>
          </w:tcPr>
          <w:p w:rsidR="002E1134" w:rsidRDefault="002E1134">
            <w:pPr>
              <w:pStyle w:val="ac"/>
              <w:spacing w:before="120"/>
            </w:pPr>
            <w:r>
              <w:t>0,000800</w:t>
            </w:r>
          </w:p>
        </w:tc>
        <w:tc>
          <w:tcPr>
            <w:tcW w:w="1565" w:type="dxa"/>
            <w:shd w:val="clear" w:color="auto" w:fill="FFFFFF"/>
          </w:tcPr>
          <w:p w:rsidR="002E1134" w:rsidRDefault="002E1134">
            <w:pPr>
              <w:pStyle w:val="ac"/>
              <w:spacing w:before="120"/>
              <w:ind w:firstLine="240"/>
            </w:pPr>
            <w:r>
              <w:t>ИЗ 738,29</w:t>
            </w:r>
          </w:p>
        </w:tc>
        <w:tc>
          <w:tcPr>
            <w:tcW w:w="1282" w:type="dxa"/>
            <w:shd w:val="clear" w:color="auto" w:fill="FFFFFF"/>
          </w:tcPr>
          <w:p w:rsidR="002E1134" w:rsidRDefault="002E1134">
            <w:pPr>
              <w:pStyle w:val="ac"/>
              <w:spacing w:before="140"/>
              <w:ind w:firstLine="560"/>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700"/>
              <w:jc w:val="both"/>
            </w:pPr>
            <w:r>
              <w:t>90,99</w:t>
            </w:r>
          </w:p>
        </w:tc>
        <w:tc>
          <w:tcPr>
            <w:tcW w:w="1862"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480"/>
            </w:pPr>
            <w:r>
              <w:t>242 490,03</w:t>
            </w:r>
          </w:p>
        </w:tc>
        <w:tc>
          <w:tcPr>
            <w:tcW w:w="869"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066"/>
          <w:jc w:val="center"/>
        </w:trPr>
        <w:tc>
          <w:tcPr>
            <w:tcW w:w="1142" w:type="dxa"/>
            <w:shd w:val="clear" w:color="auto" w:fill="FFFFFF"/>
          </w:tcPr>
          <w:p w:rsidR="002E1134" w:rsidRDefault="002E1134">
            <w:pPr>
              <w:rPr>
                <w:sz w:val="10"/>
                <w:szCs w:val="10"/>
              </w:rPr>
            </w:pPr>
          </w:p>
        </w:tc>
        <w:tc>
          <w:tcPr>
            <w:tcW w:w="3130" w:type="dxa"/>
            <w:shd w:val="clear" w:color="auto" w:fill="FFFFFF"/>
            <w:vAlign w:val="bottom"/>
          </w:tcPr>
          <w:p w:rsidR="002E1134" w:rsidRDefault="002E1134">
            <w:pPr>
              <w:pStyle w:val="ac"/>
              <w:ind w:firstLine="0"/>
            </w:pPr>
            <w:r>
              <w:t>медицинская помощь больным вирусным ге</w:t>
            </w:r>
            <w:r>
              <w:softHyphen/>
              <w:t>патитом С</w:t>
            </w:r>
          </w:p>
        </w:tc>
        <w:tc>
          <w:tcPr>
            <w:tcW w:w="1286" w:type="dxa"/>
            <w:shd w:val="clear" w:color="auto" w:fill="FFFFFF"/>
            <w:vAlign w:val="center"/>
          </w:tcPr>
          <w:p w:rsidR="002E1134" w:rsidRDefault="002E1134">
            <w:pPr>
              <w:pStyle w:val="ac"/>
              <w:ind w:left="160" w:firstLine="20"/>
            </w:pPr>
            <w:r>
              <w:t>случаев лечения</w:t>
            </w:r>
          </w:p>
        </w:tc>
        <w:tc>
          <w:tcPr>
            <w:tcW w:w="1565" w:type="dxa"/>
            <w:shd w:val="clear" w:color="auto" w:fill="FFFFFF"/>
          </w:tcPr>
          <w:p w:rsidR="002E1134" w:rsidRDefault="002E1134">
            <w:pPr>
              <w:pStyle w:val="ac"/>
              <w:spacing w:before="120"/>
            </w:pPr>
            <w:r>
              <w:t>0,000277</w:t>
            </w:r>
          </w:p>
        </w:tc>
        <w:tc>
          <w:tcPr>
            <w:tcW w:w="1565" w:type="dxa"/>
            <w:shd w:val="clear" w:color="auto" w:fill="FFFFFF"/>
          </w:tcPr>
          <w:p w:rsidR="002E1134" w:rsidRDefault="002E1134">
            <w:pPr>
              <w:pStyle w:val="ac"/>
              <w:spacing w:before="120"/>
              <w:ind w:firstLine="240"/>
            </w:pPr>
            <w:r>
              <w:t>157 553,65</w:t>
            </w:r>
          </w:p>
        </w:tc>
        <w:tc>
          <w:tcPr>
            <w:tcW w:w="128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00"/>
              <w:ind w:firstLine="700"/>
              <w:jc w:val="both"/>
            </w:pPr>
            <w:r>
              <w:t>43,63</w:t>
            </w:r>
          </w:p>
        </w:tc>
        <w:tc>
          <w:tcPr>
            <w:tcW w:w="1862"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480"/>
            </w:pPr>
            <w:r>
              <w:t>116 274,59</w:t>
            </w:r>
          </w:p>
        </w:tc>
        <w:tc>
          <w:tcPr>
            <w:tcW w:w="869" w:type="dxa"/>
            <w:shd w:val="clear" w:color="auto" w:fill="FFFFFF"/>
          </w:tcPr>
          <w:p w:rsidR="002E1134" w:rsidRDefault="002E1134">
            <w:pPr>
              <w:pStyle w:val="ac"/>
              <w:spacing w:before="300"/>
              <w:ind w:firstLine="420"/>
              <w:jc w:val="both"/>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86"/>
        <w:gridCol w:w="1565"/>
        <w:gridCol w:w="1570"/>
        <w:gridCol w:w="1277"/>
        <w:gridCol w:w="1430"/>
        <w:gridCol w:w="1858"/>
        <w:gridCol w:w="1872"/>
        <w:gridCol w:w="869"/>
      </w:tblGrid>
      <w:tr w:rsidR="002E1134">
        <w:trPr>
          <w:trHeight w:hRule="exact" w:val="35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7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9"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2107"/>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spacing w:after="640"/>
              <w:ind w:firstLine="0"/>
              <w:jc w:val="both"/>
            </w:pPr>
            <w:r>
              <w:t>медицинская помощь в стационарных услови</w:t>
            </w:r>
            <w:r>
              <w:softHyphen/>
              <w:t>ях, всего</w:t>
            </w:r>
          </w:p>
          <w:p w:rsidR="002E1134" w:rsidRDefault="002E1134">
            <w:pPr>
              <w:pStyle w:val="ac"/>
              <w:ind w:firstLine="0"/>
            </w:pPr>
            <w:r>
              <w:t>в том числе:</w:t>
            </w:r>
          </w:p>
        </w:tc>
        <w:tc>
          <w:tcPr>
            <w:tcW w:w="1286" w:type="dxa"/>
            <w:tcBorders>
              <w:top w:val="single" w:sz="4" w:space="0" w:color="auto"/>
            </w:tcBorders>
            <w:shd w:val="clear" w:color="auto" w:fill="FFFFFF"/>
          </w:tcPr>
          <w:p w:rsidR="002E1134" w:rsidRDefault="002E1134">
            <w:pPr>
              <w:pStyle w:val="ac"/>
              <w:ind w:firstLine="0"/>
              <w:jc w:val="center"/>
            </w:pPr>
            <w:r>
              <w:t>случаев госпи</w:t>
            </w:r>
            <w:r>
              <w:softHyphen/>
              <w:t>тализа</w:t>
            </w:r>
            <w:r>
              <w:softHyphen/>
              <w:t>ции</w:t>
            </w:r>
          </w:p>
        </w:tc>
        <w:tc>
          <w:tcPr>
            <w:tcW w:w="1565" w:type="dxa"/>
            <w:tcBorders>
              <w:top w:val="single" w:sz="4" w:space="0" w:color="auto"/>
            </w:tcBorders>
            <w:shd w:val="clear" w:color="auto" w:fill="FFFFFF"/>
          </w:tcPr>
          <w:p w:rsidR="002E1134" w:rsidRDefault="002E1134">
            <w:pPr>
              <w:pStyle w:val="ac"/>
              <w:ind w:firstLine="380"/>
            </w:pPr>
            <w:r>
              <w:t>0,153683</w:t>
            </w:r>
          </w:p>
        </w:tc>
        <w:tc>
          <w:tcPr>
            <w:tcW w:w="1570" w:type="dxa"/>
            <w:tcBorders>
              <w:top w:val="single" w:sz="4" w:space="0" w:color="auto"/>
            </w:tcBorders>
            <w:shd w:val="clear" w:color="auto" w:fill="FFFFFF"/>
          </w:tcPr>
          <w:p w:rsidR="002E1134" w:rsidRDefault="002E1134">
            <w:pPr>
              <w:pStyle w:val="ac"/>
              <w:ind w:firstLine="340"/>
            </w:pPr>
            <w:r>
              <w:t>56 286,25</w:t>
            </w:r>
          </w:p>
        </w:tc>
        <w:tc>
          <w:tcPr>
            <w:tcW w:w="1277" w:type="dxa"/>
            <w:tcBorders>
              <w:top w:val="single" w:sz="4" w:space="0" w:color="auto"/>
            </w:tcBorders>
            <w:shd w:val="clear" w:color="auto" w:fill="FFFFFF"/>
          </w:tcPr>
          <w:p w:rsidR="002E1134" w:rsidRDefault="002E1134">
            <w:pPr>
              <w:rPr>
                <w:sz w:val="10"/>
                <w:szCs w:val="10"/>
              </w:rPr>
            </w:pPr>
          </w:p>
        </w:tc>
        <w:tc>
          <w:tcPr>
            <w:tcW w:w="1430" w:type="dxa"/>
            <w:tcBorders>
              <w:top w:val="single" w:sz="4" w:space="0" w:color="auto"/>
            </w:tcBorders>
            <w:shd w:val="clear" w:color="auto" w:fill="FFFFFF"/>
          </w:tcPr>
          <w:p w:rsidR="002E1134" w:rsidRDefault="002E1134">
            <w:pPr>
              <w:pStyle w:val="ac"/>
              <w:ind w:firstLine="320"/>
            </w:pPr>
            <w:r>
              <w:t>8 650,24</w:t>
            </w:r>
          </w:p>
        </w:tc>
        <w:tc>
          <w:tcPr>
            <w:tcW w:w="1858"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0"/>
              <w:jc w:val="right"/>
            </w:pPr>
            <w:r>
              <w:t>23 053 665,99</w:t>
            </w:r>
          </w:p>
        </w:tc>
        <w:tc>
          <w:tcPr>
            <w:tcW w:w="869" w:type="dxa"/>
            <w:tcBorders>
              <w:top w:val="single" w:sz="4" w:space="0" w:color="auto"/>
            </w:tcBorders>
            <w:shd w:val="clear" w:color="auto" w:fill="FFFFFF"/>
          </w:tcPr>
          <w:p w:rsidR="002E1134" w:rsidRDefault="002E1134">
            <w:pPr>
              <w:rPr>
                <w:sz w:val="10"/>
                <w:szCs w:val="10"/>
              </w:rPr>
            </w:pPr>
          </w:p>
        </w:tc>
      </w:tr>
      <w:tr w:rsidR="002E1134">
        <w:trPr>
          <w:trHeight w:hRule="exact" w:val="1622"/>
          <w:jc w:val="center"/>
        </w:trPr>
        <w:tc>
          <w:tcPr>
            <w:tcW w:w="1138"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40"/>
              <w:ind w:firstLine="0"/>
              <w:jc w:val="both"/>
            </w:pPr>
            <w:r>
              <w:t>медицинская помощь по профилю «онколо</w:t>
            </w:r>
            <w:r>
              <w:softHyphen/>
              <w:t>гия»</w:t>
            </w:r>
          </w:p>
        </w:tc>
        <w:tc>
          <w:tcPr>
            <w:tcW w:w="1286"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40"/>
              <w:ind w:firstLine="380"/>
            </w:pPr>
            <w:r>
              <w:t>0,008926</w:t>
            </w:r>
          </w:p>
        </w:tc>
        <w:tc>
          <w:tcPr>
            <w:tcW w:w="1570" w:type="dxa"/>
            <w:shd w:val="clear" w:color="auto" w:fill="FFFFFF"/>
          </w:tcPr>
          <w:p w:rsidR="002E1134" w:rsidRDefault="002E1134">
            <w:pPr>
              <w:pStyle w:val="ac"/>
              <w:spacing w:before="140"/>
              <w:ind w:firstLine="220"/>
            </w:pPr>
            <w:r>
              <w:t>105 518,41</w:t>
            </w:r>
          </w:p>
        </w:tc>
        <w:tc>
          <w:tcPr>
            <w:tcW w:w="1277"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60"/>
              <w:ind w:firstLine="0"/>
              <w:jc w:val="right"/>
            </w:pPr>
            <w:r>
              <w:t>941,87</w:t>
            </w:r>
          </w:p>
        </w:tc>
        <w:tc>
          <w:tcPr>
            <w:tcW w:w="1858" w:type="dxa"/>
            <w:shd w:val="clear" w:color="auto" w:fill="FFFFFF"/>
          </w:tcPr>
          <w:p w:rsidR="002E1134" w:rsidRDefault="002E1134">
            <w:pPr>
              <w:pStyle w:val="ac"/>
              <w:spacing w:before="34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80"/>
              <w:ind w:firstLine="360"/>
            </w:pPr>
            <w:r>
              <w:t>2 510 177,46</w:t>
            </w:r>
          </w:p>
        </w:tc>
        <w:tc>
          <w:tcPr>
            <w:tcW w:w="869" w:type="dxa"/>
            <w:shd w:val="clear" w:color="auto" w:fill="FFFFFF"/>
          </w:tcPr>
          <w:p w:rsidR="002E1134" w:rsidRDefault="002E1134">
            <w:pPr>
              <w:pStyle w:val="ac"/>
              <w:spacing w:before="360"/>
              <w:jc w:val="both"/>
              <w:rPr>
                <w:sz w:val="20"/>
                <w:szCs w:val="20"/>
              </w:rPr>
            </w:pPr>
            <w:r>
              <w:rPr>
                <w:rFonts w:ascii="Arial" w:hAnsi="Arial" w:cs="Arial"/>
                <w:sz w:val="20"/>
                <w:szCs w:val="20"/>
              </w:rPr>
              <w:t>—</w:t>
            </w:r>
          </w:p>
        </w:tc>
      </w:tr>
      <w:tr w:rsidR="002E1134">
        <w:trPr>
          <w:trHeight w:hRule="exact" w:val="1570"/>
          <w:jc w:val="center"/>
        </w:trPr>
        <w:tc>
          <w:tcPr>
            <w:tcW w:w="1138" w:type="dxa"/>
            <w:shd w:val="clear" w:color="auto" w:fill="FFFFFF"/>
          </w:tcPr>
          <w:p w:rsidR="002E1134" w:rsidRDefault="002E1134">
            <w:pPr>
              <w:rPr>
                <w:sz w:val="10"/>
                <w:szCs w:val="10"/>
              </w:rPr>
            </w:pPr>
          </w:p>
        </w:tc>
        <w:tc>
          <w:tcPr>
            <w:tcW w:w="3125" w:type="dxa"/>
            <w:shd w:val="clear" w:color="auto" w:fill="FFFFFF"/>
          </w:tcPr>
          <w:p w:rsidR="002E1134" w:rsidRDefault="002E1134">
            <w:pPr>
              <w:pStyle w:val="ac"/>
              <w:spacing w:before="120"/>
              <w:ind w:firstLine="0"/>
              <w:jc w:val="both"/>
            </w:pPr>
            <w:r>
              <w:t>высокотехнологичная</w:t>
            </w:r>
          </w:p>
          <w:p w:rsidR="002E1134" w:rsidRDefault="002E1134">
            <w:pPr>
              <w:pStyle w:val="ac"/>
              <w:ind w:firstLine="0"/>
              <w:jc w:val="both"/>
            </w:pPr>
            <w:r>
              <w:t>медицинская помощь</w:t>
            </w:r>
          </w:p>
        </w:tc>
        <w:tc>
          <w:tcPr>
            <w:tcW w:w="1286" w:type="dxa"/>
            <w:shd w:val="clear" w:color="auto" w:fill="FFFFFF"/>
            <w:vAlign w:val="center"/>
          </w:tcPr>
          <w:p w:rsidR="002E1134" w:rsidRDefault="002E1134">
            <w:pPr>
              <w:pStyle w:val="ac"/>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ind w:firstLine="380"/>
            </w:pPr>
            <w:r>
              <w:t>0,005164</w:t>
            </w:r>
          </w:p>
        </w:tc>
        <w:tc>
          <w:tcPr>
            <w:tcW w:w="1570" w:type="dxa"/>
            <w:shd w:val="clear" w:color="auto" w:fill="FFFFFF"/>
          </w:tcPr>
          <w:p w:rsidR="002E1134" w:rsidRDefault="002E1134">
            <w:pPr>
              <w:pStyle w:val="ac"/>
              <w:spacing w:before="120"/>
              <w:ind w:firstLine="220"/>
            </w:pPr>
            <w:r>
              <w:t>193 816,48</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320"/>
            </w:pPr>
            <w:r>
              <w:t>1 000,83</w:t>
            </w:r>
          </w:p>
        </w:tc>
        <w:tc>
          <w:tcPr>
            <w:tcW w:w="1858"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360"/>
            </w:pPr>
            <w:r>
              <w:t>2 667 302,40</w:t>
            </w:r>
          </w:p>
        </w:tc>
        <w:tc>
          <w:tcPr>
            <w:tcW w:w="869" w:type="dxa"/>
            <w:shd w:val="clear" w:color="auto" w:fill="FFFFFF"/>
          </w:tcPr>
          <w:p w:rsidR="002E1134" w:rsidRDefault="002E1134">
            <w:pPr>
              <w:rPr>
                <w:sz w:val="10"/>
                <w:szCs w:val="10"/>
              </w:rPr>
            </w:pPr>
          </w:p>
        </w:tc>
      </w:tr>
      <w:tr w:rsidR="002E1134">
        <w:trPr>
          <w:trHeight w:hRule="exact" w:val="1517"/>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spacing w:after="280"/>
              <w:ind w:firstLine="0"/>
              <w:jc w:val="both"/>
            </w:pPr>
            <w:r>
              <w:t>медицинская реабили</w:t>
            </w:r>
            <w:r>
              <w:softHyphen/>
              <w:t>тация, всего</w:t>
            </w:r>
          </w:p>
          <w:p w:rsidR="002E1134" w:rsidRDefault="002E1134">
            <w:pPr>
              <w:pStyle w:val="ac"/>
              <w:ind w:firstLine="0"/>
              <w:jc w:val="both"/>
            </w:pPr>
            <w:r>
              <w:t>в том числе:</w:t>
            </w:r>
          </w:p>
        </w:tc>
        <w:tc>
          <w:tcPr>
            <w:tcW w:w="1286"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120"/>
              <w:ind w:firstLine="700"/>
              <w:rPr>
                <w:sz w:val="20"/>
                <w:szCs w:val="20"/>
              </w:rPr>
            </w:pPr>
            <w:r>
              <w:rPr>
                <w:rFonts w:ascii="Arial" w:hAnsi="Arial" w:cs="Arial"/>
                <w:sz w:val="20"/>
                <w:szCs w:val="20"/>
              </w:rPr>
              <w:t>—</w:t>
            </w:r>
          </w:p>
        </w:tc>
        <w:tc>
          <w:tcPr>
            <w:tcW w:w="1570" w:type="dxa"/>
            <w:shd w:val="clear" w:color="auto" w:fill="FFFFFF"/>
          </w:tcPr>
          <w:p w:rsidR="002E1134" w:rsidRDefault="002E1134">
            <w:pPr>
              <w:pStyle w:val="ac"/>
              <w:spacing w:before="280"/>
              <w:ind w:firstLine="700"/>
              <w:rPr>
                <w:sz w:val="20"/>
                <w:szCs w:val="20"/>
              </w:rPr>
            </w:pPr>
            <w:r>
              <w:rPr>
                <w:rFonts w:ascii="Arial" w:hAnsi="Arial" w:cs="Arial"/>
                <w:sz w:val="20"/>
                <w:szCs w:val="20"/>
              </w:rPr>
              <w:t>—</w:t>
            </w:r>
          </w:p>
        </w:tc>
        <w:tc>
          <w:tcPr>
            <w:tcW w:w="1277" w:type="dxa"/>
            <w:shd w:val="clear" w:color="auto" w:fill="FFFFFF"/>
          </w:tcPr>
          <w:p w:rsidR="002E1134" w:rsidRDefault="002E1134">
            <w:pPr>
              <w:pStyle w:val="ac"/>
              <w:spacing w:before="28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620"/>
              <w:rPr>
                <w:sz w:val="20"/>
                <w:szCs w:val="20"/>
              </w:rPr>
            </w:pPr>
            <w:r>
              <w:rPr>
                <w:rFonts w:ascii="Arial" w:hAnsi="Arial" w:cs="Arial"/>
                <w:sz w:val="20"/>
                <w:szCs w:val="20"/>
              </w:rPr>
              <w:t>—</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300"/>
              <w:ind w:firstLine="840"/>
              <w:rPr>
                <w:sz w:val="20"/>
                <w:szCs w:val="20"/>
              </w:rPr>
            </w:pPr>
            <w:r>
              <w:rPr>
                <w:rFonts w:ascii="Arial" w:hAnsi="Arial" w:cs="Arial"/>
                <w:sz w:val="20"/>
                <w:szCs w:val="20"/>
              </w:rPr>
              <w:t>—</w:t>
            </w:r>
          </w:p>
        </w:tc>
        <w:tc>
          <w:tcPr>
            <w:tcW w:w="869" w:type="dxa"/>
            <w:shd w:val="clear" w:color="auto" w:fill="FFFFFF"/>
          </w:tcPr>
          <w:p w:rsidR="002E1134" w:rsidRDefault="002E1134">
            <w:pPr>
              <w:pStyle w:val="ac"/>
              <w:spacing w:before="140"/>
              <w:rPr>
                <w:sz w:val="20"/>
                <w:szCs w:val="20"/>
              </w:rPr>
            </w:pPr>
            <w:r>
              <w:rPr>
                <w:rFonts w:ascii="Arial" w:hAnsi="Arial" w:cs="Arial"/>
                <w:sz w:val="20"/>
                <w:szCs w:val="20"/>
              </w:rPr>
              <w:t>—</w:t>
            </w:r>
          </w:p>
        </w:tc>
      </w:tr>
      <w:tr w:rsidR="002E1134">
        <w:trPr>
          <w:trHeight w:hRule="exact" w:val="1368"/>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медицинская помощь в амбулаторных услови</w:t>
            </w:r>
            <w:r>
              <w:softHyphen/>
              <w:t>ях</w:t>
            </w:r>
          </w:p>
        </w:tc>
        <w:tc>
          <w:tcPr>
            <w:tcW w:w="1286" w:type="dxa"/>
            <w:shd w:val="clear" w:color="auto" w:fill="FFFFFF"/>
            <w:vAlign w:val="bottom"/>
          </w:tcPr>
          <w:p w:rsidR="002E1134" w:rsidRDefault="002E1134">
            <w:pPr>
              <w:pStyle w:val="ac"/>
              <w:ind w:firstLine="0"/>
              <w:jc w:val="center"/>
            </w:pPr>
            <w:r>
              <w:t>ком</w:t>
            </w:r>
            <w:r>
              <w:softHyphen/>
              <w:t>плексных посеще</w:t>
            </w:r>
            <w:r>
              <w:softHyphen/>
              <w:t>ний</w:t>
            </w:r>
          </w:p>
        </w:tc>
        <w:tc>
          <w:tcPr>
            <w:tcW w:w="1565" w:type="dxa"/>
            <w:shd w:val="clear" w:color="auto" w:fill="FFFFFF"/>
          </w:tcPr>
          <w:p w:rsidR="002E1134" w:rsidRDefault="002E1134">
            <w:pPr>
              <w:pStyle w:val="ac"/>
              <w:spacing w:before="120"/>
              <w:ind w:firstLine="380"/>
            </w:pPr>
            <w:r>
              <w:t>0,003116</w:t>
            </w:r>
          </w:p>
        </w:tc>
        <w:tc>
          <w:tcPr>
            <w:tcW w:w="1570" w:type="dxa"/>
            <w:shd w:val="clear" w:color="auto" w:fill="FFFFFF"/>
          </w:tcPr>
          <w:p w:rsidR="002E1134" w:rsidRDefault="002E1134">
            <w:pPr>
              <w:pStyle w:val="ac"/>
              <w:spacing w:before="120"/>
              <w:ind w:firstLine="340"/>
            </w:pPr>
            <w:r>
              <w:t>24 379,62</w:t>
            </w:r>
          </w:p>
        </w:tc>
        <w:tc>
          <w:tcPr>
            <w:tcW w:w="1277"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30" w:type="dxa"/>
            <w:shd w:val="clear" w:color="auto" w:fill="FFFFFF"/>
          </w:tcPr>
          <w:p w:rsidR="002E1134" w:rsidRDefault="002E1134">
            <w:pPr>
              <w:pStyle w:val="ac"/>
              <w:spacing w:before="120"/>
              <w:ind w:firstLine="0"/>
              <w:jc w:val="right"/>
            </w:pPr>
            <w:r>
              <w:t>75,96</w:t>
            </w:r>
          </w:p>
        </w:tc>
        <w:tc>
          <w:tcPr>
            <w:tcW w:w="1858"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0"/>
              <w:jc w:val="right"/>
            </w:pPr>
            <w:r>
              <w:t>202 448,36</w:t>
            </w:r>
          </w:p>
        </w:tc>
        <w:tc>
          <w:tcPr>
            <w:tcW w:w="869" w:type="dxa"/>
            <w:shd w:val="clear" w:color="auto" w:fill="FFFFFF"/>
          </w:tcPr>
          <w:p w:rsidR="002E1134" w:rsidRDefault="002E1134">
            <w:pPr>
              <w:pStyle w:val="ac"/>
              <w:spacing w:before="140"/>
              <w:rPr>
                <w:sz w:val="20"/>
                <w:szCs w:val="20"/>
              </w:rPr>
            </w:pPr>
            <w:r>
              <w:rPr>
                <w:rFonts w:ascii="Arial" w:hAnsi="Arial" w:cs="Arial"/>
                <w:sz w:val="20"/>
                <w:szCs w:val="2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125"/>
        <w:gridCol w:w="1286"/>
        <w:gridCol w:w="1565"/>
        <w:gridCol w:w="1565"/>
        <w:gridCol w:w="1286"/>
        <w:gridCol w:w="1426"/>
        <w:gridCol w:w="1853"/>
        <w:gridCol w:w="1872"/>
        <w:gridCol w:w="864"/>
      </w:tblGrid>
      <w:tr w:rsidR="002E1134">
        <w:trPr>
          <w:trHeight w:hRule="exact" w:val="360"/>
          <w:jc w:val="center"/>
        </w:trPr>
        <w:tc>
          <w:tcPr>
            <w:tcW w:w="11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125"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7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64"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2472"/>
          <w:jc w:val="center"/>
        </w:trPr>
        <w:tc>
          <w:tcPr>
            <w:tcW w:w="1138"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медицинская помощь в условиях дневного ста</w:t>
            </w:r>
            <w:r>
              <w:softHyphen/>
              <w:t>ционара (первичная ме</w:t>
            </w:r>
            <w:r>
              <w:softHyphen/>
              <w:t>дико-санитарная по мощь, специализиро</w:t>
            </w:r>
            <w:r>
              <w:softHyphen/>
              <w:t>ванная медицинская помощь)</w:t>
            </w:r>
          </w:p>
        </w:tc>
        <w:tc>
          <w:tcPr>
            <w:tcW w:w="1286" w:type="dxa"/>
            <w:tcBorders>
              <w:top w:val="single" w:sz="4" w:space="0" w:color="auto"/>
            </w:tcBorders>
            <w:shd w:val="clear" w:color="auto" w:fill="FFFFFF"/>
          </w:tcPr>
          <w:p w:rsidR="002E1134" w:rsidRDefault="002E1134">
            <w:pPr>
              <w:pStyle w:val="ac"/>
              <w:ind w:firstLine="0"/>
              <w:jc w:val="center"/>
            </w:pPr>
            <w:r>
              <w:t>случаев лечения</w:t>
            </w:r>
          </w:p>
        </w:tc>
        <w:tc>
          <w:tcPr>
            <w:tcW w:w="1565" w:type="dxa"/>
            <w:tcBorders>
              <w:top w:val="single" w:sz="4" w:space="0" w:color="auto"/>
            </w:tcBorders>
            <w:shd w:val="clear" w:color="auto" w:fill="FFFFFF"/>
          </w:tcPr>
          <w:p w:rsidR="002E1134" w:rsidRDefault="002E1134">
            <w:pPr>
              <w:pStyle w:val="ac"/>
              <w:ind w:firstLine="380"/>
            </w:pPr>
            <w:r>
              <w:t>0,002601</w:t>
            </w:r>
          </w:p>
        </w:tc>
        <w:tc>
          <w:tcPr>
            <w:tcW w:w="1565" w:type="dxa"/>
            <w:tcBorders>
              <w:top w:val="single" w:sz="4" w:space="0" w:color="auto"/>
            </w:tcBorders>
            <w:shd w:val="clear" w:color="auto" w:fill="FFFFFF"/>
          </w:tcPr>
          <w:p w:rsidR="002E1134" w:rsidRDefault="002E1134">
            <w:pPr>
              <w:pStyle w:val="ac"/>
              <w:ind w:firstLine="320"/>
            </w:pPr>
            <w:r>
              <w:t>28 075,57</w:t>
            </w:r>
          </w:p>
        </w:tc>
        <w:tc>
          <w:tcPr>
            <w:tcW w:w="1286"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pStyle w:val="ac"/>
              <w:ind w:firstLine="0"/>
              <w:jc w:val="right"/>
            </w:pPr>
            <w:r>
              <w:t>73,03</w:t>
            </w:r>
          </w:p>
        </w:tc>
        <w:tc>
          <w:tcPr>
            <w:tcW w:w="1853" w:type="dxa"/>
            <w:tcBorders>
              <w:top w:val="single" w:sz="4" w:space="0" w:color="auto"/>
            </w:tcBorders>
            <w:shd w:val="clear" w:color="auto" w:fill="FFFFFF"/>
          </w:tcPr>
          <w:p w:rsidR="002E1134" w:rsidRDefault="002E1134">
            <w:pPr>
              <w:rPr>
                <w:sz w:val="10"/>
                <w:szCs w:val="10"/>
              </w:rPr>
            </w:pPr>
          </w:p>
        </w:tc>
        <w:tc>
          <w:tcPr>
            <w:tcW w:w="1872" w:type="dxa"/>
            <w:tcBorders>
              <w:top w:val="single" w:sz="4" w:space="0" w:color="auto"/>
            </w:tcBorders>
            <w:shd w:val="clear" w:color="auto" w:fill="FFFFFF"/>
          </w:tcPr>
          <w:p w:rsidR="002E1134" w:rsidRDefault="002E1134">
            <w:pPr>
              <w:pStyle w:val="ac"/>
              <w:ind w:firstLine="600"/>
            </w:pPr>
            <w:r>
              <w:t>194 619,85</w:t>
            </w:r>
          </w:p>
        </w:tc>
        <w:tc>
          <w:tcPr>
            <w:tcW w:w="864" w:type="dxa"/>
            <w:tcBorders>
              <w:top w:val="single" w:sz="4" w:space="0" w:color="auto"/>
            </w:tcBorders>
            <w:shd w:val="clear" w:color="auto" w:fill="FFFFFF"/>
          </w:tcPr>
          <w:p w:rsidR="002E1134" w:rsidRDefault="002E1134">
            <w:pPr>
              <w:rPr>
                <w:sz w:val="10"/>
                <w:szCs w:val="10"/>
              </w:rPr>
            </w:pPr>
          </w:p>
        </w:tc>
      </w:tr>
      <w:tr w:rsidR="002E1134">
        <w:trPr>
          <w:trHeight w:hRule="exact" w:val="1934"/>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специализированная, в том числе высокотех</w:t>
            </w:r>
            <w:r>
              <w:softHyphen/>
              <w:t>нологичная, медицин</w:t>
            </w:r>
            <w:r>
              <w:softHyphen/>
              <w:t>ская помощь в стацио</w:t>
            </w:r>
            <w:r>
              <w:softHyphen/>
              <w:t>нарных условиях</w:t>
            </w:r>
          </w:p>
        </w:tc>
        <w:tc>
          <w:tcPr>
            <w:tcW w:w="1286" w:type="dxa"/>
            <w:shd w:val="clear" w:color="auto" w:fill="FFFFFF"/>
          </w:tcPr>
          <w:p w:rsidR="002E1134" w:rsidRDefault="002E1134">
            <w:pPr>
              <w:pStyle w:val="ac"/>
              <w:spacing w:before="120"/>
              <w:ind w:firstLine="0"/>
              <w:jc w:val="center"/>
            </w:pPr>
            <w:r>
              <w:t>случаев госпи</w:t>
            </w:r>
            <w:r>
              <w:softHyphen/>
              <w:t>тализа</w:t>
            </w:r>
            <w:r>
              <w:softHyphen/>
              <w:t>ции</w:t>
            </w:r>
          </w:p>
        </w:tc>
        <w:tc>
          <w:tcPr>
            <w:tcW w:w="1565" w:type="dxa"/>
            <w:shd w:val="clear" w:color="auto" w:fill="FFFFFF"/>
          </w:tcPr>
          <w:p w:rsidR="002E1134" w:rsidRDefault="002E1134">
            <w:pPr>
              <w:pStyle w:val="ac"/>
              <w:spacing w:before="120"/>
              <w:ind w:firstLine="380"/>
            </w:pPr>
            <w:r>
              <w:t>0,005426</w:t>
            </w:r>
          </w:p>
        </w:tc>
        <w:tc>
          <w:tcPr>
            <w:tcW w:w="1565" w:type="dxa"/>
            <w:shd w:val="clear" w:color="auto" w:fill="FFFFFF"/>
          </w:tcPr>
          <w:p w:rsidR="002E1134" w:rsidRDefault="002E1134">
            <w:pPr>
              <w:pStyle w:val="ac"/>
              <w:spacing w:before="120"/>
              <w:ind w:firstLine="320"/>
            </w:pPr>
            <w:r>
              <w:t>52 715,07</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540"/>
            </w:pPr>
            <w:r>
              <w:t>286,04</w:t>
            </w:r>
          </w:p>
        </w:tc>
        <w:tc>
          <w:tcPr>
            <w:tcW w:w="1853"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40"/>
              <w:ind w:firstLine="600"/>
            </w:pPr>
            <w:r>
              <w:t>762 312,63</w:t>
            </w:r>
          </w:p>
        </w:tc>
        <w:tc>
          <w:tcPr>
            <w:tcW w:w="864"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1315"/>
          <w:jc w:val="center"/>
        </w:trPr>
        <w:tc>
          <w:tcPr>
            <w:tcW w:w="1138" w:type="dxa"/>
            <w:shd w:val="clear" w:color="auto" w:fill="FFFFFF"/>
          </w:tcPr>
          <w:p w:rsidR="002E1134" w:rsidRDefault="002E1134">
            <w:pPr>
              <w:rPr>
                <w:sz w:val="10"/>
                <w:szCs w:val="10"/>
              </w:rPr>
            </w:pPr>
          </w:p>
        </w:tc>
        <w:tc>
          <w:tcPr>
            <w:tcW w:w="3125" w:type="dxa"/>
            <w:shd w:val="clear" w:color="auto" w:fill="FFFFFF"/>
            <w:vAlign w:val="center"/>
          </w:tcPr>
          <w:p w:rsidR="002E1134" w:rsidRDefault="002E1134">
            <w:pPr>
              <w:pStyle w:val="ac"/>
              <w:ind w:firstLine="0"/>
              <w:jc w:val="both"/>
            </w:pPr>
            <w:r>
              <w:t>затраты на ведение де</w:t>
            </w:r>
            <w:r>
              <w:softHyphen/>
              <w:t>ла страховых медицин</w:t>
            </w:r>
            <w:r>
              <w:softHyphen/>
              <w:t>ских организаций</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565" w:type="dxa"/>
            <w:shd w:val="clear" w:color="auto" w:fill="FFFFFF"/>
          </w:tcPr>
          <w:p w:rsidR="002E1134" w:rsidRDefault="002E1134">
            <w:pPr>
              <w:pStyle w:val="ac"/>
              <w:spacing w:before="300"/>
              <w:ind w:firstLine="700"/>
              <w:jc w:val="both"/>
              <w:rPr>
                <w:sz w:val="20"/>
                <w:szCs w:val="20"/>
              </w:rPr>
            </w:pPr>
            <w:r>
              <w:rPr>
                <w:rFonts w:ascii="Arial" w:hAnsi="Arial" w:cs="Arial"/>
                <w:sz w:val="20"/>
                <w:szCs w:val="20"/>
              </w:rPr>
              <w:t>—</w:t>
            </w:r>
          </w:p>
        </w:tc>
        <w:tc>
          <w:tcPr>
            <w:tcW w:w="1286"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426" w:type="dxa"/>
            <w:shd w:val="clear" w:color="auto" w:fill="FFFFFF"/>
          </w:tcPr>
          <w:p w:rsidR="002E1134" w:rsidRDefault="002E1134">
            <w:pPr>
              <w:pStyle w:val="ac"/>
              <w:spacing w:before="120"/>
              <w:ind w:firstLine="540"/>
            </w:pPr>
            <w:r>
              <w:t>156,60</w:t>
            </w:r>
          </w:p>
        </w:tc>
        <w:tc>
          <w:tcPr>
            <w:tcW w:w="1853"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72" w:type="dxa"/>
            <w:shd w:val="clear" w:color="auto" w:fill="FFFFFF"/>
          </w:tcPr>
          <w:p w:rsidR="002E1134" w:rsidRDefault="002E1134">
            <w:pPr>
              <w:pStyle w:val="ac"/>
              <w:spacing w:before="120"/>
              <w:ind w:firstLine="600"/>
            </w:pPr>
            <w:r>
              <w:t>417 340,25</w:t>
            </w:r>
          </w:p>
        </w:tc>
        <w:tc>
          <w:tcPr>
            <w:tcW w:w="864" w:type="dxa"/>
            <w:shd w:val="clear" w:color="auto" w:fill="FFFFFF"/>
          </w:tcPr>
          <w:p w:rsidR="002E1134" w:rsidRDefault="002E1134">
            <w:pPr>
              <w:pStyle w:val="ac"/>
              <w:spacing w:before="320"/>
              <w:ind w:firstLine="420"/>
              <w:jc w:val="both"/>
              <w:rPr>
                <w:sz w:val="20"/>
                <w:szCs w:val="20"/>
              </w:rPr>
            </w:pPr>
            <w:r>
              <w:rPr>
                <w:rFonts w:ascii="Arial" w:hAnsi="Arial" w:cs="Arial"/>
                <w:sz w:val="20"/>
                <w:szCs w:val="20"/>
              </w:rPr>
              <w:t>—</w:t>
            </w:r>
          </w:p>
        </w:tc>
      </w:tr>
      <w:tr w:rsidR="002E1134">
        <w:trPr>
          <w:trHeight w:hRule="exact" w:val="2726"/>
          <w:jc w:val="center"/>
        </w:trPr>
        <w:tc>
          <w:tcPr>
            <w:tcW w:w="1138" w:type="dxa"/>
            <w:shd w:val="clear" w:color="auto" w:fill="FFFFFF"/>
          </w:tcPr>
          <w:p w:rsidR="002E1134" w:rsidRDefault="002E1134">
            <w:pPr>
              <w:pStyle w:val="ac"/>
              <w:spacing w:before="140"/>
              <w:ind w:firstLine="0"/>
              <w:jc w:val="center"/>
            </w:pPr>
            <w:r>
              <w:t>9.2.</w:t>
            </w:r>
          </w:p>
        </w:tc>
        <w:tc>
          <w:tcPr>
            <w:tcW w:w="3125" w:type="dxa"/>
            <w:shd w:val="clear" w:color="auto" w:fill="FFFFFF"/>
            <w:vAlign w:val="bottom"/>
          </w:tcPr>
          <w:p w:rsidR="002E1134" w:rsidRDefault="002E1134">
            <w:pPr>
              <w:pStyle w:val="ac"/>
              <w:tabs>
                <w:tab w:val="left" w:pos="2736"/>
              </w:tabs>
              <w:ind w:firstLine="0"/>
              <w:jc w:val="both"/>
            </w:pPr>
            <w:r>
              <w:t>Медицинская помощь, предоставляемая</w:t>
            </w:r>
            <w:r>
              <w:tab/>
              <w:t>в</w:t>
            </w:r>
          </w:p>
          <w:p w:rsidR="002E1134" w:rsidRDefault="002E1134">
            <w:pPr>
              <w:pStyle w:val="ac"/>
              <w:ind w:firstLine="0"/>
              <w:jc w:val="both"/>
            </w:pPr>
            <w:r>
              <w:t>рамках Территориаль</w:t>
            </w:r>
            <w:r>
              <w:softHyphen/>
              <w:t>ной программы ОМС по видам и заболевани</w:t>
            </w:r>
            <w:r>
              <w:softHyphen/>
              <w:t>ям, не установленным базовой программой обязательного меди-</w:t>
            </w:r>
          </w:p>
        </w:tc>
        <w:tc>
          <w:tcPr>
            <w:tcW w:w="1286"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c>
          <w:tcPr>
            <w:tcW w:w="1286" w:type="dxa"/>
            <w:shd w:val="clear" w:color="auto" w:fill="FFFFFF"/>
          </w:tcPr>
          <w:p w:rsidR="002E1134" w:rsidRDefault="002E1134">
            <w:pPr>
              <w:rPr>
                <w:sz w:val="10"/>
                <w:szCs w:val="10"/>
              </w:rPr>
            </w:pPr>
          </w:p>
        </w:tc>
        <w:tc>
          <w:tcPr>
            <w:tcW w:w="1426" w:type="dxa"/>
            <w:shd w:val="clear" w:color="auto" w:fill="FFFFFF"/>
          </w:tcPr>
          <w:p w:rsidR="002E1134" w:rsidRDefault="002E1134">
            <w:pPr>
              <w:pStyle w:val="ac"/>
              <w:spacing w:before="140"/>
              <w:ind w:firstLine="0"/>
              <w:jc w:val="right"/>
            </w:pPr>
            <w:r>
              <w:t>12,50</w:t>
            </w:r>
          </w:p>
        </w:tc>
        <w:tc>
          <w:tcPr>
            <w:tcW w:w="1853" w:type="dxa"/>
            <w:shd w:val="clear" w:color="auto" w:fill="FFFFFF"/>
          </w:tcPr>
          <w:p w:rsidR="002E1134" w:rsidRDefault="002E1134">
            <w:pPr>
              <w:rPr>
                <w:sz w:val="10"/>
                <w:szCs w:val="10"/>
              </w:rPr>
            </w:pPr>
          </w:p>
        </w:tc>
        <w:tc>
          <w:tcPr>
            <w:tcW w:w="1872" w:type="dxa"/>
            <w:shd w:val="clear" w:color="auto" w:fill="FFFFFF"/>
          </w:tcPr>
          <w:p w:rsidR="002E1134" w:rsidRDefault="002E1134">
            <w:pPr>
              <w:pStyle w:val="ac"/>
              <w:spacing w:before="160"/>
              <w:ind w:firstLine="0"/>
              <w:jc w:val="right"/>
            </w:pPr>
            <w:r>
              <w:t>33 304,25</w:t>
            </w:r>
          </w:p>
        </w:tc>
        <w:tc>
          <w:tcPr>
            <w:tcW w:w="864" w:type="dxa"/>
            <w:shd w:val="clear" w:color="auto" w:fill="FFFFFF"/>
          </w:tcPr>
          <w:p w:rsidR="002E1134" w:rsidRDefault="002E1134">
            <w:pPr>
              <w:pStyle w:val="ac"/>
              <w:spacing w:before="160"/>
              <w:ind w:firstLine="0"/>
              <w:jc w:val="center"/>
            </w:pPr>
            <w:r>
              <w:t>0,05</w:t>
            </w:r>
          </w:p>
        </w:tc>
      </w:tr>
    </w:tbl>
    <w:p w:rsidR="002E1134" w:rsidRDefault="002E1134">
      <w:pPr>
        <w:sectPr w:rsidR="002E1134">
          <w:footnotePr>
            <w:numFmt w:val="upperRoman"/>
          </w:footnotePr>
          <w:pgSz w:w="16840" w:h="11900" w:orient="landscape"/>
          <w:pgMar w:top="1964" w:right="376" w:bottom="691" w:left="404" w:header="0" w:footer="263"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79" w:after="79" w:line="240" w:lineRule="exact"/>
        <w:rPr>
          <w:sz w:val="19"/>
          <w:szCs w:val="19"/>
        </w:rPr>
      </w:pPr>
    </w:p>
    <w:p w:rsidR="002E1134" w:rsidRDefault="002E1134">
      <w:pPr>
        <w:spacing w:line="1" w:lineRule="exact"/>
        <w:sectPr w:rsidR="002E1134">
          <w:footnotePr>
            <w:numFmt w:val="upperRoman"/>
          </w:footnotePr>
          <w:pgSz w:w="16840" w:h="11900" w:orient="landscape"/>
          <w:pgMar w:top="1190" w:right="469" w:bottom="1070" w:left="1674" w:header="0" w:footer="3" w:gutter="0"/>
          <w:cols w:space="720"/>
          <w:noEndnote/>
          <w:docGrid w:linePitch="360"/>
        </w:sectPr>
      </w:pPr>
    </w:p>
    <w:p w:rsidR="002E1134" w:rsidRDefault="002E1134">
      <w:pPr>
        <w:pStyle w:val="a8"/>
        <w:framePr w:w="302" w:h="341" w:wrap="none" w:vAnchor="text" w:hAnchor="page" w:x="15873" w:y="21"/>
        <w:pBdr>
          <w:top w:val="single" w:sz="4" w:space="0" w:color="auto"/>
          <w:left w:val="single" w:sz="4" w:space="0" w:color="auto"/>
          <w:bottom w:val="single" w:sz="4" w:space="0" w:color="auto"/>
          <w:right w:val="single" w:sz="4" w:space="0" w:color="auto"/>
        </w:pBdr>
        <w:ind w:firstLine="0"/>
        <w:jc w:val="center"/>
      </w:pPr>
      <w:r>
        <w:t>10</w:t>
      </w:r>
    </w:p>
    <w:p w:rsidR="002E1134" w:rsidRDefault="002E1134">
      <w:pPr>
        <w:pStyle w:val="a8"/>
        <w:framePr w:w="2918" w:h="346" w:wrap="none" w:vAnchor="text" w:hAnchor="page" w:x="1675" w:y="347"/>
        <w:ind w:firstLine="0"/>
      </w:pPr>
      <w:r>
        <w:t>цинского страхования,</w:t>
      </w:r>
    </w:p>
    <w:p w:rsidR="002E1134" w:rsidRDefault="002E1134">
      <w:pPr>
        <w:pStyle w:val="a8"/>
        <w:framePr w:w="677" w:h="341" w:wrap="none" w:vAnchor="text" w:hAnchor="page" w:x="1675" w:y="697"/>
        <w:ind w:firstLine="0"/>
      </w:pPr>
      <w:r>
        <w:t>всего</w:t>
      </w:r>
    </w:p>
    <w:p w:rsidR="002E1134" w:rsidRDefault="002E1134">
      <w:pPr>
        <w:pStyle w:val="a8"/>
        <w:framePr w:w="1498" w:h="341" w:wrap="none" w:vAnchor="text" w:hAnchor="page" w:x="1679" w:y="1259"/>
        <w:ind w:firstLine="0"/>
      </w:pPr>
      <w:r>
        <w:t>в том числе:</w:t>
      </w:r>
    </w:p>
    <w:p w:rsidR="002E1134" w:rsidRDefault="002E1134">
      <w:pPr>
        <w:pStyle w:val="a8"/>
        <w:framePr w:w="2938" w:h="1958" w:wrap="none" w:vAnchor="text" w:hAnchor="page" w:x="1684" w:y="1916"/>
        <w:ind w:firstLine="0"/>
        <w:jc w:val="both"/>
      </w:pPr>
      <w:r>
        <w:t>первичная медико- санитарная помощь в амбулаторных услови</w:t>
      </w:r>
      <w:r>
        <w:softHyphen/>
        <w:t>ях, за исключением ме</w:t>
      </w:r>
      <w:r>
        <w:softHyphen/>
        <w:t>дицинской реабилита</w:t>
      </w:r>
      <w:r>
        <w:softHyphen/>
        <w:t>ции, всего</w:t>
      </w:r>
    </w:p>
    <w:p w:rsidR="002E1134" w:rsidRDefault="002E1134">
      <w:pPr>
        <w:pStyle w:val="a8"/>
        <w:framePr w:w="658" w:h="341" w:wrap="none" w:vAnchor="text" w:hAnchor="page" w:x="11111" w:y="1935"/>
        <w:ind w:firstLine="0"/>
      </w:pPr>
      <w:r>
        <w:t>12,40</w:t>
      </w:r>
    </w:p>
    <w:p w:rsidR="002E1134" w:rsidRDefault="002E1134">
      <w:pPr>
        <w:pStyle w:val="a8"/>
        <w:framePr w:w="1162" w:h="341" w:wrap="none" w:vAnchor="text" w:hAnchor="page" w:x="14428" w:y="1950"/>
        <w:ind w:firstLine="0"/>
        <w:jc w:val="right"/>
      </w:pPr>
      <w:r>
        <w:t>33 039,93</w:t>
      </w:r>
    </w:p>
    <w:p w:rsidR="002E1134" w:rsidRDefault="002E1134">
      <w:pPr>
        <w:pStyle w:val="a8"/>
        <w:framePr w:w="2938" w:h="4531" w:wrap="none" w:vAnchor="text" w:hAnchor="page" w:x="1699" w:y="4182"/>
        <w:spacing w:after="320"/>
        <w:ind w:firstLine="0"/>
        <w:jc w:val="both"/>
      </w:pPr>
      <w:r>
        <w:t>в том числе:</w:t>
      </w:r>
    </w:p>
    <w:p w:rsidR="002E1134" w:rsidRDefault="002E1134">
      <w:pPr>
        <w:pStyle w:val="a8"/>
        <w:framePr w:w="2938" w:h="4531" w:wrap="none" w:vAnchor="text" w:hAnchor="page" w:x="1699" w:y="4182"/>
        <w:ind w:firstLine="0"/>
        <w:jc w:val="both"/>
      </w:pPr>
      <w:r>
        <w:t>медицинская помощь, оказываемая с профи</w:t>
      </w:r>
      <w:r>
        <w:softHyphen/>
        <w:t>лактической и иными</w:t>
      </w:r>
    </w:p>
    <w:p w:rsidR="002E1134" w:rsidRDefault="002E1134">
      <w:pPr>
        <w:pStyle w:val="a8"/>
        <w:framePr w:w="2938" w:h="4531" w:wrap="none" w:vAnchor="text" w:hAnchor="page" w:x="1699" w:y="4182"/>
        <w:spacing w:after="320"/>
        <w:ind w:firstLine="0"/>
        <w:jc w:val="both"/>
      </w:pPr>
      <w:r>
        <w:t>целями, всего</w:t>
      </w:r>
    </w:p>
    <w:p w:rsidR="002E1134" w:rsidRDefault="002E1134">
      <w:pPr>
        <w:pStyle w:val="a8"/>
        <w:framePr w:w="2938" w:h="4531" w:wrap="none" w:vAnchor="text" w:hAnchor="page" w:x="1699" w:y="4182"/>
        <w:ind w:firstLine="0"/>
        <w:jc w:val="both"/>
      </w:pPr>
      <w:r>
        <w:t>в том числе медицин</w:t>
      </w:r>
      <w:r>
        <w:softHyphen/>
      </w:r>
    </w:p>
    <w:p w:rsidR="002E1134" w:rsidRDefault="002E1134">
      <w:pPr>
        <w:pStyle w:val="a8"/>
        <w:framePr w:w="2938" w:h="4531" w:wrap="none" w:vAnchor="text" w:hAnchor="page" w:x="1699" w:y="4182"/>
        <w:ind w:firstLine="0"/>
        <w:jc w:val="both"/>
      </w:pPr>
      <w:r>
        <w:t>ская помощь, оказы</w:t>
      </w:r>
      <w:r>
        <w:softHyphen/>
      </w:r>
    </w:p>
    <w:p w:rsidR="002E1134" w:rsidRDefault="002E1134">
      <w:pPr>
        <w:pStyle w:val="a8"/>
        <w:framePr w:w="2938" w:h="4531" w:wrap="none" w:vAnchor="text" w:hAnchor="page" w:x="1699" w:y="4182"/>
        <w:spacing w:after="320"/>
        <w:ind w:firstLine="0"/>
        <w:jc w:val="both"/>
      </w:pPr>
      <w:r>
        <w:t>ваемая с иными целями</w:t>
      </w:r>
    </w:p>
    <w:p w:rsidR="002E1134" w:rsidRDefault="002E1134">
      <w:pPr>
        <w:pStyle w:val="a8"/>
        <w:framePr w:w="2938" w:h="4531" w:wrap="none" w:vAnchor="text" w:hAnchor="page" w:x="1699" w:y="4182"/>
        <w:spacing w:after="320"/>
        <w:ind w:firstLine="0"/>
        <w:jc w:val="both"/>
      </w:pPr>
      <w:r>
        <w:t>медицинская помощь, оказываемая в связи с заболеваниями</w:t>
      </w:r>
    </w:p>
    <w:p w:rsidR="002E1134" w:rsidRDefault="002E1134">
      <w:pPr>
        <w:pStyle w:val="a8"/>
        <w:framePr w:w="1018" w:h="662" w:wrap="none" w:vAnchor="text" w:hAnchor="page" w:x="4871" w:y="4825"/>
        <w:ind w:firstLine="0"/>
        <w:jc w:val="center"/>
      </w:pPr>
      <w:r>
        <w:t>посеще-</w:t>
      </w:r>
      <w:r>
        <w:br/>
        <w:t>ний</w:t>
      </w:r>
    </w:p>
    <w:p w:rsidR="002E1134" w:rsidRDefault="002E1134">
      <w:pPr>
        <w:pStyle w:val="a8"/>
        <w:framePr w:w="1042" w:h="1949" w:wrap="none" w:vAnchor="text" w:hAnchor="page" w:x="4876" w:y="6443"/>
        <w:spacing w:after="640"/>
        <w:ind w:firstLine="0"/>
        <w:jc w:val="center"/>
      </w:pPr>
      <w:r>
        <w:t>посеще-</w:t>
      </w:r>
      <w:r>
        <w:br/>
        <w:t>ний</w:t>
      </w:r>
    </w:p>
    <w:p w:rsidR="002E1134" w:rsidRDefault="002E1134">
      <w:pPr>
        <w:pStyle w:val="a8"/>
        <w:framePr w:w="1042" w:h="1949" w:wrap="none" w:vAnchor="text" w:hAnchor="page" w:x="4876" w:y="6443"/>
        <w:ind w:firstLine="0"/>
        <w:jc w:val="center"/>
      </w:pPr>
      <w:r>
        <w:t>обраще-</w:t>
      </w:r>
      <w:r>
        <w:br/>
        <w:t>ний</w:t>
      </w:r>
    </w:p>
    <w:p w:rsidR="002E1134" w:rsidRDefault="002E1134">
      <w:pPr>
        <w:pStyle w:val="a8"/>
        <w:framePr w:w="2664" w:h="341" w:wrap="none" w:vAnchor="text" w:hAnchor="page" w:x="6403" w:y="4825"/>
        <w:tabs>
          <w:tab w:val="left" w:pos="1843"/>
        </w:tabs>
        <w:ind w:firstLine="0"/>
      </w:pPr>
      <w:r>
        <w:t>0,000504</w:t>
      </w:r>
      <w:r>
        <w:tab/>
        <w:t>537,36</w:t>
      </w:r>
    </w:p>
    <w:p w:rsidR="002E1134" w:rsidRDefault="002E1134">
      <w:pPr>
        <w:pStyle w:val="a8"/>
        <w:framePr w:w="2664" w:h="341" w:wrap="none" w:vAnchor="text" w:hAnchor="page" w:x="6412" w:y="6443"/>
        <w:tabs>
          <w:tab w:val="left" w:pos="1838"/>
        </w:tabs>
        <w:ind w:firstLine="0"/>
      </w:pPr>
      <w:r>
        <w:t>0,000504</w:t>
      </w:r>
      <w:r>
        <w:tab/>
        <w:t>537,36</w:t>
      </w:r>
    </w:p>
    <w:p w:rsidR="002E1134" w:rsidRDefault="002E1134">
      <w:pPr>
        <w:pStyle w:val="a8"/>
        <w:framePr w:w="2650" w:h="341" w:wrap="none" w:vAnchor="text" w:hAnchor="page" w:x="6412" w:y="7734"/>
        <w:tabs>
          <w:tab w:val="left" w:pos="1627"/>
        </w:tabs>
        <w:ind w:firstLine="0"/>
      </w:pPr>
      <w:r>
        <w:t>0,003626</w:t>
      </w:r>
      <w:r>
        <w:tab/>
        <w:t>3 344,25</w:t>
      </w:r>
    </w:p>
    <w:p w:rsidR="002E1134" w:rsidRDefault="002E1134">
      <w:pPr>
        <w:pStyle w:val="a8"/>
        <w:framePr w:w="542" w:h="341" w:wrap="none" w:vAnchor="text" w:hAnchor="page" w:x="11231" w:y="4835"/>
        <w:ind w:firstLine="0"/>
        <w:jc w:val="right"/>
      </w:pPr>
      <w:r>
        <w:t>0,27</w:t>
      </w:r>
    </w:p>
    <w:p w:rsidR="002E1134" w:rsidRDefault="002E1134">
      <w:pPr>
        <w:pStyle w:val="a8"/>
        <w:framePr w:w="538" w:h="341" w:wrap="none" w:vAnchor="text" w:hAnchor="page" w:x="11236" w:y="6452"/>
        <w:ind w:firstLine="0"/>
      </w:pPr>
      <w:r>
        <w:t>0,27</w:t>
      </w:r>
    </w:p>
    <w:p w:rsidR="002E1134" w:rsidRDefault="002E1134">
      <w:pPr>
        <w:pStyle w:val="a8"/>
        <w:framePr w:w="643" w:h="341" w:wrap="none" w:vAnchor="text" w:hAnchor="page" w:x="11121" w:y="7739"/>
        <w:ind w:firstLine="0"/>
      </w:pPr>
      <w:r>
        <w:t>12,13</w:t>
      </w:r>
    </w:p>
    <w:p w:rsidR="002E1134" w:rsidRDefault="002E1134">
      <w:pPr>
        <w:pStyle w:val="a8"/>
        <w:framePr w:w="821" w:h="341" w:wrap="none" w:vAnchor="text" w:hAnchor="page" w:x="14783" w:y="4844"/>
        <w:ind w:firstLine="0"/>
        <w:jc w:val="right"/>
      </w:pPr>
      <w:r>
        <w:t>721,14</w:t>
      </w:r>
    </w:p>
    <w:p w:rsidR="002E1134" w:rsidRDefault="002E1134">
      <w:pPr>
        <w:pStyle w:val="a8"/>
        <w:framePr w:w="821" w:h="341" w:wrap="none" w:vAnchor="text" w:hAnchor="page" w:x="14783" w:y="6462"/>
        <w:ind w:firstLine="0"/>
        <w:jc w:val="right"/>
      </w:pPr>
      <w:r>
        <w:t>721,14</w:t>
      </w:r>
    </w:p>
    <w:p w:rsidR="002E1134" w:rsidRDefault="002E1134">
      <w:pPr>
        <w:pStyle w:val="a8"/>
        <w:framePr w:w="1176" w:h="341" w:wrap="none" w:vAnchor="text" w:hAnchor="page" w:x="14423" w:y="7753"/>
        <w:ind w:firstLine="0"/>
        <w:jc w:val="right"/>
      </w:pPr>
      <w:r>
        <w:t>32 318,79</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31" w:line="1" w:lineRule="exact"/>
      </w:pPr>
    </w:p>
    <w:p w:rsidR="002E1134" w:rsidRDefault="002E1134">
      <w:pPr>
        <w:spacing w:line="1" w:lineRule="exact"/>
        <w:sectPr w:rsidR="002E1134">
          <w:footnotePr>
            <w:numFmt w:val="upperRoman"/>
          </w:footnotePr>
          <w:type w:val="continuous"/>
          <w:pgSz w:w="16840" w:h="11900" w:orient="landscape"/>
          <w:pgMar w:top="1190" w:right="469" w:bottom="1070" w:left="1674" w:header="0" w:footer="64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3091"/>
        <w:gridCol w:w="1282"/>
        <w:gridCol w:w="1565"/>
        <w:gridCol w:w="1560"/>
        <w:gridCol w:w="1286"/>
        <w:gridCol w:w="1435"/>
        <w:gridCol w:w="1858"/>
        <w:gridCol w:w="1891"/>
        <w:gridCol w:w="878"/>
      </w:tblGrid>
      <w:tr w:rsidR="002E1134">
        <w:trPr>
          <w:trHeight w:hRule="exact" w:val="355"/>
          <w:jc w:val="center"/>
        </w:trPr>
        <w:tc>
          <w:tcPr>
            <w:tcW w:w="629" w:type="dxa"/>
            <w:tcBorders>
              <w:top w:val="single" w:sz="4" w:space="0" w:color="auto"/>
            </w:tcBorders>
            <w:shd w:val="clear" w:color="auto" w:fill="FFFFFF"/>
            <w:vAlign w:val="bottom"/>
          </w:tcPr>
          <w:p w:rsidR="002E1134" w:rsidRDefault="002E1134">
            <w:pPr>
              <w:pStyle w:val="ac"/>
              <w:ind w:firstLine="0"/>
            </w:pPr>
            <w:r>
              <w:lastRenderedPageBreak/>
              <w:t>1</w:t>
            </w:r>
          </w:p>
        </w:tc>
        <w:tc>
          <w:tcPr>
            <w:tcW w:w="30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565"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560"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435"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18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c>
          <w:tcPr>
            <w:tcW w:w="87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10</w:t>
            </w:r>
          </w:p>
        </w:tc>
      </w:tr>
      <w:tr w:rsidR="002E1134">
        <w:trPr>
          <w:trHeight w:hRule="exact" w:val="355"/>
          <w:jc w:val="center"/>
        </w:trPr>
        <w:tc>
          <w:tcPr>
            <w:tcW w:w="629" w:type="dxa"/>
            <w:tcBorders>
              <w:top w:val="single" w:sz="4" w:space="0" w:color="auto"/>
            </w:tcBorders>
            <w:shd w:val="clear" w:color="auto" w:fill="FFFFFF"/>
          </w:tcPr>
          <w:p w:rsidR="002E1134" w:rsidRDefault="002E1134">
            <w:pPr>
              <w:rPr>
                <w:sz w:val="10"/>
                <w:szCs w:val="10"/>
              </w:rPr>
            </w:pPr>
          </w:p>
        </w:tc>
        <w:tc>
          <w:tcPr>
            <w:tcW w:w="3091" w:type="dxa"/>
            <w:tcBorders>
              <w:top w:val="single" w:sz="4" w:space="0" w:color="auto"/>
            </w:tcBorders>
            <w:shd w:val="clear" w:color="auto" w:fill="FFFFFF"/>
            <w:vAlign w:val="center"/>
          </w:tcPr>
          <w:p w:rsidR="002E1134" w:rsidRDefault="002E1134">
            <w:pPr>
              <w:pStyle w:val="ac"/>
              <w:ind w:firstLine="0"/>
              <w:jc w:val="center"/>
            </w:pPr>
            <w:r>
              <w:t>затраты на ведение де-</w:t>
            </w:r>
          </w:p>
        </w:tc>
        <w:tc>
          <w:tcPr>
            <w:tcW w:w="1282"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5"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560"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286"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435" w:type="dxa"/>
            <w:tcBorders>
              <w:top w:val="single" w:sz="4" w:space="0" w:color="auto"/>
            </w:tcBorders>
            <w:shd w:val="clear" w:color="auto" w:fill="FFFFFF"/>
            <w:vAlign w:val="center"/>
          </w:tcPr>
          <w:p w:rsidR="002E1134" w:rsidRDefault="002E1134">
            <w:pPr>
              <w:pStyle w:val="ac"/>
              <w:ind w:firstLine="800"/>
            </w:pPr>
            <w:r>
              <w:t>0,10</w:t>
            </w:r>
          </w:p>
        </w:tc>
        <w:tc>
          <w:tcPr>
            <w:tcW w:w="1858" w:type="dxa"/>
            <w:tcBorders>
              <w:top w:val="single" w:sz="4" w:space="0" w:color="auto"/>
            </w:tcBorders>
            <w:shd w:val="clear" w:color="auto" w:fill="FFFFFF"/>
            <w:vAlign w:val="center"/>
          </w:tcPr>
          <w:p w:rsidR="002E1134" w:rsidRDefault="002E1134">
            <w:pPr>
              <w:pStyle w:val="ac"/>
              <w:ind w:firstLine="0"/>
              <w:jc w:val="center"/>
              <w:rPr>
                <w:sz w:val="20"/>
                <w:szCs w:val="20"/>
              </w:rPr>
            </w:pPr>
            <w:r>
              <w:rPr>
                <w:rFonts w:ascii="Arial" w:hAnsi="Arial" w:cs="Arial"/>
                <w:sz w:val="20"/>
                <w:szCs w:val="20"/>
              </w:rPr>
              <w:t>—</w:t>
            </w:r>
          </w:p>
        </w:tc>
        <w:tc>
          <w:tcPr>
            <w:tcW w:w="1891" w:type="dxa"/>
            <w:tcBorders>
              <w:top w:val="single" w:sz="4" w:space="0" w:color="auto"/>
            </w:tcBorders>
            <w:shd w:val="clear" w:color="auto" w:fill="FFFFFF"/>
            <w:vAlign w:val="center"/>
          </w:tcPr>
          <w:p w:rsidR="002E1134" w:rsidRDefault="002E1134">
            <w:pPr>
              <w:pStyle w:val="ac"/>
              <w:ind w:firstLine="0"/>
              <w:jc w:val="right"/>
            </w:pPr>
            <w:r>
              <w:t>264,32</w:t>
            </w:r>
          </w:p>
        </w:tc>
        <w:tc>
          <w:tcPr>
            <w:tcW w:w="878" w:type="dxa"/>
            <w:tcBorders>
              <w:top w:val="single" w:sz="4" w:space="0" w:color="auto"/>
            </w:tcBorders>
            <w:shd w:val="clear" w:color="auto" w:fill="FFFFFF"/>
            <w:vAlign w:val="center"/>
          </w:tcPr>
          <w:p w:rsidR="002E1134" w:rsidRDefault="002E1134">
            <w:pPr>
              <w:pStyle w:val="ac"/>
              <w:ind w:right="280" w:firstLine="0"/>
              <w:jc w:val="right"/>
              <w:rPr>
                <w:sz w:val="20"/>
                <w:szCs w:val="20"/>
              </w:rPr>
            </w:pPr>
            <w:r>
              <w:rPr>
                <w:rFonts w:ascii="Arial" w:hAnsi="Arial" w:cs="Arial"/>
                <w:sz w:val="20"/>
                <w:szCs w:val="20"/>
              </w:rPr>
              <w:t>—</w:t>
            </w:r>
          </w:p>
        </w:tc>
      </w:tr>
    </w:tbl>
    <w:p w:rsidR="002E1134" w:rsidRDefault="002E1134">
      <w:pPr>
        <w:pStyle w:val="aa"/>
        <w:ind w:left="706"/>
      </w:pPr>
      <w:r>
        <w:t>ла страховых медицин</w:t>
      </w:r>
      <w:r>
        <w:softHyphen/>
        <w:t>ских организаций</w:t>
      </w:r>
    </w:p>
    <w:p w:rsidR="002E1134" w:rsidRDefault="002E1134">
      <w:pPr>
        <w:spacing w:after="239" w:line="1" w:lineRule="exact"/>
      </w:pPr>
    </w:p>
    <w:p w:rsidR="002E1134" w:rsidRDefault="002E1134">
      <w:pPr>
        <w:pStyle w:val="a8"/>
        <w:spacing w:after="320"/>
        <w:ind w:firstLine="860"/>
      </w:pPr>
      <w:r>
        <w:t>иные расходы</w:t>
      </w:r>
    </w:p>
    <w:p w:rsidR="002E1134" w:rsidRDefault="009216DA">
      <w:pPr>
        <w:pStyle w:val="a8"/>
        <w:spacing w:after="320"/>
        <w:ind w:left="860" w:hanging="860"/>
        <w:jc w:val="both"/>
      </w:pPr>
      <w:r>
        <w:rPr>
          <w:noProof/>
        </w:rPr>
        <w:pict>
          <v:shape id="_x0000_s1104" type="#_x0000_t202" style="position:absolute;left:0;text-align:left;margin-left:81.6pt;margin-top:161pt;width:38.15pt;height:17.05pt;z-index:-251773440;mso-position-horizontal-relative:page" filled="f" stroked="f">
            <v:textbox inset="0,0,0,0">
              <w:txbxContent>
                <w:p w:rsidR="002E1134" w:rsidRDefault="002E1134">
                  <w:pPr>
                    <w:pStyle w:val="a8"/>
                    <w:ind w:firstLine="0"/>
                    <w:jc w:val="both"/>
                  </w:pPr>
                  <w:r>
                    <w:t>Итого</w:t>
                  </w:r>
                </w:p>
              </w:txbxContent>
            </v:textbox>
            <w10:wrap type="square" side="right" anchorx="page"/>
          </v:shape>
        </w:pict>
      </w:r>
      <w:r w:rsidR="002E1134">
        <w:t>9.3. Медицинская помощь, предоставляемая в рамках Территориаль</w:t>
      </w:r>
      <w:r w:rsidR="002E1134">
        <w:softHyphen/>
        <w:t>ной программы по ви</w:t>
      </w:r>
      <w:r w:rsidR="002E1134">
        <w:softHyphen/>
        <w:t>дам и заболеваниям, установленным базо</w:t>
      </w:r>
      <w:r w:rsidR="002E1134">
        <w:softHyphen/>
        <w:t>вой программой (до</w:t>
      </w:r>
      <w:r w:rsidR="002E1134">
        <w:softHyphen/>
        <w:t>полнительное финан</w:t>
      </w:r>
      <w:r w:rsidR="002E1134">
        <w:softHyphen/>
        <w:t>сирование)</w:t>
      </w:r>
    </w:p>
    <w:p w:rsidR="002E1134" w:rsidRDefault="002E1134">
      <w:pPr>
        <w:pStyle w:val="a8"/>
        <w:spacing w:after="320"/>
        <w:ind w:firstLine="0"/>
        <w:jc w:val="right"/>
      </w:pPr>
      <w:r>
        <w:t>4 467,58 20 415,05 12 916 680,09 54 407 933,58 100,00</w:t>
      </w:r>
    </w:p>
    <w:p w:rsidR="002E1134" w:rsidRDefault="002E1134">
      <w:pPr>
        <w:pStyle w:val="50"/>
        <w:spacing w:line="240" w:lineRule="auto"/>
        <w:ind w:firstLine="480"/>
      </w:pPr>
      <w:r>
        <w:t>'Далее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2E1134" w:rsidRDefault="002E1134">
      <w:pPr>
        <w:pStyle w:val="50"/>
        <w:spacing w:line="240" w:lineRule="auto"/>
        <w:ind w:firstLine="480"/>
      </w:pPr>
      <w:r>
        <w:rPr>
          <w:vertAlign w:val="superscript"/>
        </w:rPr>
        <w:t>2</w:t>
      </w:r>
      <w:r>
        <w:t>Далее по тексту используется сокращение - Территориальная программа ОМС.</w:t>
      </w:r>
    </w:p>
    <w:p w:rsidR="002E1134" w:rsidRDefault="002E1134">
      <w:pPr>
        <w:pStyle w:val="50"/>
        <w:spacing w:after="320" w:line="240" w:lineRule="auto"/>
        <w:ind w:firstLine="480"/>
        <w:sectPr w:rsidR="002E1134">
          <w:footnotePr>
            <w:numFmt w:val="upperRoman"/>
          </w:footnotePr>
          <w:pgSz w:w="16840" w:h="11900" w:orient="landscape"/>
          <w:pgMar w:top="1928" w:right="395" w:bottom="1928" w:left="759" w:header="0" w:footer="1500" w:gutter="0"/>
          <w:cols w:space="720"/>
          <w:noEndnote/>
          <w:docGrid w:linePitch="360"/>
        </w:sectPr>
      </w:pPr>
      <w:r>
        <w:rPr>
          <w:vertAlign w:val="superscript"/>
        </w:rPr>
        <w:t>3</w:t>
      </w:r>
      <w:r>
        <w:t>Далее по тексту используется сокращение - ОМС.</w:t>
      </w:r>
    </w:p>
    <w:p w:rsidR="002E1134" w:rsidRDefault="002E1134">
      <w:pPr>
        <w:pStyle w:val="a8"/>
        <w:spacing w:before="200" w:after="200"/>
        <w:ind w:right="1400" w:firstLine="0"/>
        <w:jc w:val="right"/>
      </w:pPr>
      <w:r>
        <w:lastRenderedPageBreak/>
        <w:t>Приложение 5</w:t>
      </w:r>
    </w:p>
    <w:p w:rsidR="002E1134" w:rsidRDefault="002E1134">
      <w:pPr>
        <w:pStyle w:val="a8"/>
        <w:spacing w:after="860" w:line="178" w:lineRule="auto"/>
        <w:ind w:left="486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ind w:firstLine="0"/>
        <w:jc w:val="center"/>
      </w:pPr>
      <w:r>
        <w:t>ПОРЯДОК И УСЛОВИЯ</w:t>
      </w:r>
    </w:p>
    <w:p w:rsidR="002E1134" w:rsidRDefault="002E1134">
      <w:pPr>
        <w:pStyle w:val="a8"/>
        <w:spacing w:after="200" w:line="180" w:lineRule="auto"/>
        <w:ind w:firstLine="0"/>
        <w:jc w:val="both"/>
      </w:pPr>
      <w:r>
        <w:t>оказания медицинской помощи в рамках Территориальной программы госу</w:t>
      </w:r>
      <w:r>
        <w:softHyphen/>
        <w:t>дарственных гарантий бесплатного оказания гражданам медицинской помо</w:t>
      </w:r>
      <w:r>
        <w:softHyphen/>
        <w:t>щи на территории Ставропольского края на 2024 год и плановый период 2025 и 2026 годов, включая территориальную программу обязательного медицин</w:t>
      </w:r>
      <w:r>
        <w:softHyphen/>
        <w:t>ского страхования на 2024 год и плановый период 2025 и 2026 годов</w:t>
      </w:r>
    </w:p>
    <w:p w:rsidR="002E1134" w:rsidRDefault="002E1134">
      <w:pPr>
        <w:pStyle w:val="a8"/>
        <w:numPr>
          <w:ilvl w:val="0"/>
          <w:numId w:val="3"/>
        </w:numPr>
        <w:tabs>
          <w:tab w:val="left" w:pos="284"/>
        </w:tabs>
        <w:spacing w:after="320"/>
        <w:ind w:firstLine="0"/>
        <w:jc w:val="center"/>
      </w:pPr>
      <w:bookmarkStart w:id="5" w:name="bookmark4"/>
      <w:bookmarkEnd w:id="5"/>
      <w:r>
        <w:t>Общие положения</w:t>
      </w:r>
    </w:p>
    <w:p w:rsidR="002E1134" w:rsidRDefault="002E1134">
      <w:pPr>
        <w:pStyle w:val="a8"/>
        <w:numPr>
          <w:ilvl w:val="0"/>
          <w:numId w:val="4"/>
        </w:numPr>
        <w:tabs>
          <w:tab w:val="left" w:pos="1052"/>
        </w:tabs>
        <w:spacing w:after="280"/>
        <w:ind w:firstLine="740"/>
        <w:jc w:val="both"/>
      </w:pPr>
      <w:bookmarkStart w:id="6" w:name="bookmark5"/>
      <w:bookmarkEnd w:id="6"/>
      <w:r>
        <w:t>Оказание медицинской помощи гражданам на территории Ставро</w:t>
      </w:r>
      <w:r>
        <w:softHyphen/>
        <w:t>польского края в рамках Территориальной программы государственных га</w:t>
      </w:r>
      <w:r>
        <w:softHyphen/>
        <w:t>рантий бесплатного оказания гражданам медицинской помощи на террито</w:t>
      </w:r>
      <w:r>
        <w:softHyphen/>
        <w:t>рии Ставропольского края на 2024 год и плановый период 2025 и 2026 годов (далее - Территориальная программа), включая территориальную программу обязательного медицинского страхования на 2024 год и плановый период 2025 и 2026 годов (далее - Территориальная программа ОМС), осуществля</w:t>
      </w:r>
      <w:r>
        <w:softHyphen/>
        <w:t>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w:t>
      </w:r>
      <w:r>
        <w:softHyphen/>
        <w:t>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w:t>
      </w:r>
      <w:r>
        <w:softHyphen/>
        <w:t>ского края), по видам работ (услуг), определенным лицензией на осуществ</w:t>
      </w:r>
      <w:r>
        <w:softHyphen/>
        <w:t>ление медицинской деятельности.</w:t>
      </w:r>
    </w:p>
    <w:p w:rsidR="002E1134" w:rsidRDefault="002E1134">
      <w:pPr>
        <w:pStyle w:val="a8"/>
        <w:numPr>
          <w:ilvl w:val="0"/>
          <w:numId w:val="4"/>
        </w:numPr>
        <w:tabs>
          <w:tab w:val="left" w:pos="1040"/>
        </w:tabs>
        <w:ind w:firstLine="740"/>
        <w:jc w:val="both"/>
      </w:pPr>
      <w:bookmarkStart w:id="7" w:name="bookmark6"/>
      <w:bookmarkEnd w:id="7"/>
      <w:r>
        <w:t>Оказание медицинской помощи в зависимости от состояния здоровья гражданина осуществляется в экстренной, неотложной или плановой форме.</w:t>
      </w:r>
    </w:p>
    <w:p w:rsidR="002E1134" w:rsidRDefault="002E1134">
      <w:pPr>
        <w:pStyle w:val="a8"/>
        <w:spacing w:after="280"/>
        <w:ind w:firstLine="7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w:t>
      </w:r>
      <w:r>
        <w:softHyphen/>
        <w:t>ментов, удостоверяющих его личность. Отказ в ее оказании не допускается.</w:t>
      </w:r>
    </w:p>
    <w:p w:rsidR="002E1134" w:rsidRDefault="002E1134">
      <w:pPr>
        <w:pStyle w:val="a8"/>
        <w:numPr>
          <w:ilvl w:val="0"/>
          <w:numId w:val="4"/>
        </w:numPr>
        <w:tabs>
          <w:tab w:val="left" w:pos="1040"/>
        </w:tabs>
        <w:spacing w:after="320"/>
        <w:ind w:firstLine="740"/>
        <w:jc w:val="both"/>
        <w:sectPr w:rsidR="002E1134">
          <w:headerReference w:type="even" r:id="rId60"/>
          <w:headerReference w:type="default" r:id="rId61"/>
          <w:footnotePr>
            <w:numFmt w:val="upperRoman"/>
          </w:footnotePr>
          <w:pgSz w:w="11900" w:h="16840"/>
          <w:pgMar w:top="1341" w:right="439" w:bottom="826" w:left="1929" w:header="913" w:footer="398" w:gutter="0"/>
          <w:pgNumType w:start="167"/>
          <w:cols w:space="720"/>
          <w:noEndnote/>
          <w:docGrid w:linePitch="360"/>
        </w:sectPr>
      </w:pPr>
      <w:r>
        <w:t xml:space="preserve">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w:t>
      </w:r>
    </w:p>
    <w:p w:rsidR="002E1134" w:rsidRDefault="002E1134">
      <w:pPr>
        <w:pStyle w:val="a8"/>
        <w:tabs>
          <w:tab w:val="left" w:pos="1040"/>
        </w:tabs>
        <w:spacing w:after="320"/>
        <w:ind w:firstLine="0"/>
        <w:jc w:val="both"/>
      </w:pPr>
      <w:bookmarkStart w:id="8" w:name="bookmark7"/>
      <w:bookmarkEnd w:id="8"/>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w:t>
      </w:r>
      <w:r>
        <w:softHyphen/>
        <w:t>нительной власти).</w:t>
      </w:r>
    </w:p>
    <w:p w:rsidR="002E1134" w:rsidRDefault="002E1134">
      <w:pPr>
        <w:pStyle w:val="a8"/>
        <w:numPr>
          <w:ilvl w:val="0"/>
          <w:numId w:val="4"/>
        </w:numPr>
        <w:tabs>
          <w:tab w:val="left" w:pos="1038"/>
        </w:tabs>
        <w:spacing w:after="320"/>
        <w:ind w:firstLine="740"/>
        <w:jc w:val="both"/>
      </w:pPr>
      <w:bookmarkStart w:id="9" w:name="bookmark8"/>
      <w:bookmarkEnd w:id="9"/>
      <w:r>
        <w:t>Медицинские организации Ставропольского края обязаны обеспечи</w:t>
      </w:r>
      <w:r>
        <w:softHyphen/>
        <w:t>вать этапность и преемственность в оказании медицинской помощи, включая медицинскую реабилитацию и санаторно-курортное лечение.</w:t>
      </w:r>
    </w:p>
    <w:p w:rsidR="002E1134" w:rsidRDefault="002E1134">
      <w:pPr>
        <w:pStyle w:val="a8"/>
        <w:numPr>
          <w:ilvl w:val="0"/>
          <w:numId w:val="4"/>
        </w:numPr>
        <w:tabs>
          <w:tab w:val="left" w:pos="1062"/>
        </w:tabs>
        <w:spacing w:after="320"/>
        <w:ind w:firstLine="740"/>
        <w:jc w:val="both"/>
      </w:pPr>
      <w:bookmarkStart w:id="10" w:name="bookmark9"/>
      <w:bookmarkEnd w:id="10"/>
      <w:r>
        <w:t>Объем диагностических и лечебных мероприятий для конкретного гражданина определяется лечащим врачом на основе порядков оказания ме</w:t>
      </w:r>
      <w:r>
        <w:softHyphen/>
        <w:t>дицинской помощи, стандартов медицинской помощи и клинических реко</w:t>
      </w:r>
      <w:r>
        <w:softHyphen/>
        <w:t>мендаций (протоколов лечения) по вопросам оказания медицинской помощи, разрабатываемых и утверждаемых медицинскими профессиональными не</w:t>
      </w:r>
      <w:r>
        <w:softHyphen/>
        <w:t>коммерческими организациями. При этом гражданин обязан выполнять на</w:t>
      </w:r>
      <w:r>
        <w:softHyphen/>
        <w:t>значения лечащего врача и соблюдать правила внутреннего распорядка ме</w:t>
      </w:r>
      <w:r>
        <w:softHyphen/>
        <w:t>дицинской организации Ставропольского края.</w:t>
      </w:r>
    </w:p>
    <w:p w:rsidR="002E1134" w:rsidRDefault="002E1134">
      <w:pPr>
        <w:pStyle w:val="a8"/>
        <w:numPr>
          <w:ilvl w:val="0"/>
          <w:numId w:val="4"/>
        </w:numPr>
        <w:tabs>
          <w:tab w:val="left" w:pos="1052"/>
        </w:tabs>
        <w:spacing w:after="320"/>
        <w:ind w:firstLine="740"/>
        <w:jc w:val="both"/>
      </w:pPr>
      <w:bookmarkStart w:id="11" w:name="bookmark10"/>
      <w:bookmarkEnd w:id="11"/>
      <w:r>
        <w:t>Гражданин имеет право на получение информации в доступной для него форме о состоянии своего здоровья, о медицинской организации Став</w:t>
      </w:r>
      <w:r>
        <w:softHyphen/>
        <w:t>ропольского края, об осуществляемой ею медицинской деятельности и о вра</w:t>
      </w:r>
      <w:r>
        <w:softHyphen/>
        <w:t>чах, об уровне их образования и квалификации, а также иные права пациента, установленные законодательством Российской Федерации и законодательст</w:t>
      </w:r>
      <w:r>
        <w:softHyphen/>
        <w:t>вом Ставропольского края.</w:t>
      </w:r>
    </w:p>
    <w:p w:rsidR="002E1134" w:rsidRDefault="002E1134">
      <w:pPr>
        <w:pStyle w:val="a8"/>
        <w:numPr>
          <w:ilvl w:val="0"/>
          <w:numId w:val="4"/>
        </w:numPr>
        <w:tabs>
          <w:tab w:val="left" w:pos="1067"/>
        </w:tabs>
        <w:ind w:firstLine="740"/>
        <w:jc w:val="both"/>
      </w:pPr>
      <w:bookmarkStart w:id="12" w:name="bookmark11"/>
      <w:bookmarkEnd w:id="12"/>
      <w:r>
        <w:t>Медицинская организация Ставропольского края обязана:</w:t>
      </w:r>
    </w:p>
    <w:p w:rsidR="002E1134" w:rsidRDefault="002E1134">
      <w:pPr>
        <w:pStyle w:val="a8"/>
        <w:numPr>
          <w:ilvl w:val="0"/>
          <w:numId w:val="5"/>
        </w:numPr>
        <w:tabs>
          <w:tab w:val="left" w:pos="1071"/>
        </w:tabs>
        <w:ind w:firstLine="740"/>
        <w:jc w:val="both"/>
      </w:pPr>
      <w:bookmarkStart w:id="13" w:name="bookmark12"/>
      <w:bookmarkEnd w:id="13"/>
      <w:r>
        <w:t>информировать граждан о возможности и сроках получения меди</w:t>
      </w:r>
      <w:r>
        <w:softHyphen/>
        <w:t>цинской помощи в рамках Территориальной программы;</w:t>
      </w:r>
    </w:p>
    <w:p w:rsidR="002E1134" w:rsidRDefault="002E1134">
      <w:pPr>
        <w:pStyle w:val="a8"/>
        <w:numPr>
          <w:ilvl w:val="0"/>
          <w:numId w:val="5"/>
        </w:numPr>
        <w:tabs>
          <w:tab w:val="left" w:pos="1066"/>
        </w:tabs>
        <w:ind w:firstLine="740"/>
        <w:jc w:val="both"/>
      </w:pPr>
      <w:bookmarkStart w:id="14" w:name="bookmark13"/>
      <w:bookmarkEnd w:id="14"/>
      <w:r>
        <w:t>предоставлять пациентам полную и достоверную информацию об оказываемой медицинской помощи, в том числе о видах, качестве и об усло</w:t>
      </w:r>
      <w:r>
        <w:softHyphen/>
        <w:t>виях предоставления медицинской помощи, эффективности методов лечения, используемых лекарственных препаратах и о медицинских изделиях;</w:t>
      </w:r>
    </w:p>
    <w:p w:rsidR="002E1134" w:rsidRDefault="002E1134">
      <w:pPr>
        <w:pStyle w:val="a8"/>
        <w:numPr>
          <w:ilvl w:val="0"/>
          <w:numId w:val="5"/>
        </w:numPr>
        <w:tabs>
          <w:tab w:val="left" w:pos="1086"/>
        </w:tabs>
        <w:spacing w:after="320"/>
        <w:ind w:firstLine="740"/>
        <w:jc w:val="both"/>
      </w:pPr>
      <w:bookmarkStart w:id="15" w:name="bookmark14"/>
      <w:bookmarkEnd w:id="15"/>
      <w:r>
        <w:t>информировать граждан в доступной форме, в том числе с использо</w:t>
      </w:r>
      <w:r>
        <w:softHyphen/>
        <w:t>ванием информационно-телекоммуникационной сети «Интернет», об осуще</w:t>
      </w:r>
      <w:r>
        <w:softHyphen/>
        <w:t>ствляемой медицинской деятельности и о медицинских работниках, об уров</w:t>
      </w:r>
      <w:r>
        <w:softHyphen/>
        <w:t>не их образования и об их квалификации, а также предоставлять иную опре</w:t>
      </w:r>
      <w:r>
        <w:softHyphen/>
        <w:t>деляемую федеральным органом исполнительной власти необходимую для проведения независимой оценки качества условий оказания услуг медицин</w:t>
      </w:r>
      <w:r>
        <w:softHyphen/>
        <w:t>скими организациями Ставропольского края информацию.</w:t>
      </w:r>
    </w:p>
    <w:p w:rsidR="002E1134" w:rsidRDefault="002E1134">
      <w:pPr>
        <w:pStyle w:val="a8"/>
        <w:numPr>
          <w:ilvl w:val="0"/>
          <w:numId w:val="3"/>
        </w:numPr>
        <w:tabs>
          <w:tab w:val="left" w:pos="375"/>
        </w:tabs>
        <w:spacing w:after="200" w:line="180" w:lineRule="auto"/>
        <w:ind w:firstLine="0"/>
        <w:jc w:val="center"/>
      </w:pPr>
      <w:bookmarkStart w:id="16" w:name="bookmark15"/>
      <w:bookmarkEnd w:id="16"/>
      <w:r>
        <w:t>Условия предоставления медицинской помощи по Территориальной</w:t>
      </w:r>
      <w:r>
        <w:br/>
        <w:t>программе, включая Территориальную программу ОМС</w:t>
      </w:r>
    </w:p>
    <w:p w:rsidR="002E1134" w:rsidRDefault="002E1134">
      <w:pPr>
        <w:pStyle w:val="a8"/>
        <w:numPr>
          <w:ilvl w:val="0"/>
          <w:numId w:val="4"/>
        </w:numPr>
        <w:tabs>
          <w:tab w:val="left" w:pos="1052"/>
        </w:tabs>
        <w:ind w:firstLine="740"/>
        <w:jc w:val="both"/>
      </w:pPr>
      <w:bookmarkStart w:id="17" w:name="bookmark16"/>
      <w:bookmarkEnd w:id="17"/>
      <w:r>
        <w:t>Первичная медико-санитарная, в том числе экстренная и неотложная, медицинская помощь предоставляется гражданам в медицинских организа</w:t>
      </w:r>
      <w:r>
        <w:softHyphen/>
        <w:t>циях Ставропольского края врачами-терапевтами, врачами-терапевтами уча</w:t>
      </w:r>
      <w:r>
        <w:softHyphen/>
      </w:r>
      <w:r>
        <w:lastRenderedPageBreak/>
        <w:t>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w:t>
      </w:r>
      <w:r>
        <w:softHyphen/>
        <w:t>дицинскую помощь (первичную специализированную медико-санитарную помощь), а также фельдшерами, акушерами и другими медицинскими работ</w:t>
      </w:r>
      <w:r>
        <w:softHyphen/>
        <w:t>никами со средним медицинским образованием (первичную доврачебную медико-санитарную помощь).</w:t>
      </w:r>
    </w:p>
    <w:p w:rsidR="002E1134" w:rsidRDefault="002E1134">
      <w:pPr>
        <w:pStyle w:val="a8"/>
        <w:ind w:firstLine="720"/>
        <w:jc w:val="both"/>
      </w:pPr>
      <w:r>
        <w:t>В случае невозможности посещения гражданином по состоянию здоро</w:t>
      </w:r>
      <w:r>
        <w:softHyphen/>
        <w:t>вья медицинской организации Ставропольского края медицинская помощь в амбулаторных условиях оказывается гражданину на дому при вызове меди</w:t>
      </w:r>
      <w:r>
        <w:softHyphen/>
        <w:t>цинского работника по месту фактического нахождения гражданина. Поря</w:t>
      </w:r>
      <w:r>
        <w:softHyphen/>
        <w:t>док вызова врача (указание телефонов, по которым регистрируются вызовы врача на дом) регламентируется медицинскими организациями Ставрополь</w:t>
      </w:r>
      <w:r>
        <w:softHyphen/>
        <w:t>ского края самостоятельно.</w:t>
      </w:r>
    </w:p>
    <w:p w:rsidR="002E1134" w:rsidRDefault="002E1134">
      <w:pPr>
        <w:pStyle w:val="a8"/>
        <w:spacing w:after="300"/>
        <w:ind w:firstLine="720"/>
        <w:jc w:val="both"/>
      </w:pPr>
      <w:r>
        <w:t>В рамках оказания первичной медико-санитарной помощи за счет средств бюджета Ставропольского края осуществляется транспортировка па</w:t>
      </w:r>
      <w:r>
        <w:softHyphen/>
        <w:t>циентов, страдающих хронической почечной недостаточностью от места их фактического проживания до места получения медицинской помощи мето</w:t>
      </w:r>
      <w:r>
        <w:softHyphen/>
        <w:t>дом заместительной почечной терапии и обратно.</w:t>
      </w:r>
    </w:p>
    <w:p w:rsidR="002E1134" w:rsidRDefault="002E1134">
      <w:pPr>
        <w:pStyle w:val="a8"/>
        <w:numPr>
          <w:ilvl w:val="0"/>
          <w:numId w:val="4"/>
        </w:numPr>
        <w:tabs>
          <w:tab w:val="left" w:pos="1114"/>
        </w:tabs>
        <w:ind w:firstLine="720"/>
        <w:jc w:val="both"/>
      </w:pPr>
      <w:bookmarkStart w:id="18" w:name="bookmark17"/>
      <w:bookmarkEnd w:id="18"/>
      <w:r>
        <w:t>Оказание первичной специализированной медико-санитарной помо</w:t>
      </w:r>
      <w:r>
        <w:softHyphen/>
        <w:t>щи осуществляется:</w:t>
      </w:r>
    </w:p>
    <w:p w:rsidR="002E1134" w:rsidRDefault="002E1134">
      <w:pPr>
        <w:pStyle w:val="a8"/>
        <w:ind w:firstLine="720"/>
        <w:jc w:val="both"/>
      </w:pPr>
      <w:r>
        <w:t>по направлению врача-терапевта участкового, врача-педиатра участко</w:t>
      </w:r>
      <w:r>
        <w:softHyphen/>
        <w:t>вого, врача общей практики (семейного врача), фельдшера, врача-специа</w:t>
      </w:r>
      <w:r>
        <w:softHyphen/>
        <w:t>листа;</w:t>
      </w:r>
    </w:p>
    <w:p w:rsidR="002E1134" w:rsidRDefault="002E1134">
      <w:pPr>
        <w:pStyle w:val="a8"/>
        <w:spacing w:after="300"/>
        <w:ind w:firstLine="720"/>
        <w:jc w:val="both"/>
      </w:pPr>
      <w:r>
        <w:t>в случае самостоятельного обращения гражданина в медицинскую ор</w:t>
      </w:r>
      <w:r>
        <w:softHyphen/>
        <w:t>ганизации) Ставропольского края, в том числе медицинскую организацию Ставропольского края, выбранную им в соответствии с пунктами 18 и 19 нас</w:t>
      </w:r>
      <w:r>
        <w:softHyphen/>
        <w:t>тоящих Порядка и условий, с учетом порядков оказания медицинской помо</w:t>
      </w:r>
      <w:r>
        <w:softHyphen/>
        <w:t>щи, утверждаемых федеральным органом исполнительной власти.</w:t>
      </w:r>
    </w:p>
    <w:p w:rsidR="002E1134" w:rsidRDefault="002E1134">
      <w:pPr>
        <w:pStyle w:val="a8"/>
        <w:numPr>
          <w:ilvl w:val="0"/>
          <w:numId w:val="4"/>
        </w:numPr>
        <w:tabs>
          <w:tab w:val="left" w:pos="1182"/>
        </w:tabs>
        <w:spacing w:after="300"/>
        <w:ind w:firstLine="720"/>
        <w:jc w:val="both"/>
      </w:pPr>
      <w:bookmarkStart w:id="19" w:name="bookmark18"/>
      <w:bookmarkEnd w:id="19"/>
      <w:r>
        <w:t>Скорая, в том числе скорая специализированная, медицинская по</w:t>
      </w:r>
      <w:r>
        <w:softHyphen/>
        <w:t>мощь оказывается безотлагательно гражданам при состояниях, требующих срочного медицинского вмешательства (несчастные случаи, травмы, отрав</w:t>
      </w:r>
      <w:r>
        <w:softHyphen/>
        <w:t>ления, а также другие состояния и заболевания).</w:t>
      </w:r>
    </w:p>
    <w:p w:rsidR="002E1134" w:rsidRDefault="002E1134">
      <w:pPr>
        <w:pStyle w:val="a8"/>
        <w:numPr>
          <w:ilvl w:val="0"/>
          <w:numId w:val="4"/>
        </w:numPr>
        <w:tabs>
          <w:tab w:val="left" w:pos="1177"/>
        </w:tabs>
        <w:spacing w:after="300"/>
        <w:ind w:firstLine="720"/>
        <w:jc w:val="both"/>
      </w:pPr>
      <w:bookmarkStart w:id="20" w:name="bookmark19"/>
      <w:bookmarkEnd w:id="20"/>
      <w:r>
        <w:t>Время доезда до пациента бригад скорой медицинской помощи при оказании скорой медицинской помощи в экстренной форме медицинскими ор</w:t>
      </w:r>
      <w:r>
        <w:softHyphen/>
        <w:t>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2E1134" w:rsidRDefault="002E1134">
      <w:pPr>
        <w:pStyle w:val="a8"/>
        <w:numPr>
          <w:ilvl w:val="0"/>
          <w:numId w:val="4"/>
        </w:numPr>
        <w:tabs>
          <w:tab w:val="left" w:pos="1182"/>
        </w:tabs>
        <w:ind w:firstLine="720"/>
        <w:jc w:val="both"/>
      </w:pPr>
      <w:bookmarkStart w:id="21" w:name="bookmark20"/>
      <w:bookmarkEnd w:id="21"/>
      <w:r>
        <w:t>Специализированная, в том числе высокотехнологичная, медицин</w:t>
      </w:r>
      <w:r>
        <w:softHyphen/>
        <w:t>ская помощь в плановом порядке предоставляется по направлению лечащего врача медицинской организации Ставропольского края (подразделения ме</w:t>
      </w:r>
      <w:r>
        <w:softHyphen/>
        <w:t xml:space="preserve">дицинской организации Ставропольского края) и при наличии оформленной </w:t>
      </w:r>
      <w:r>
        <w:lastRenderedPageBreak/>
        <w:t>выписки из медицинской карты с результатами обследования.</w:t>
      </w:r>
    </w:p>
    <w:p w:rsidR="002E1134" w:rsidRDefault="002E1134">
      <w:pPr>
        <w:pStyle w:val="a8"/>
        <w:spacing w:after="320"/>
        <w:ind w:firstLine="760"/>
        <w:jc w:val="both"/>
      </w:pPr>
      <w:r>
        <w:t>В случае если в реализации Территориальной программы принимают участие несколько медицинских организаций Ставропольского края, оказы</w:t>
      </w:r>
      <w:r>
        <w:softHyphen/>
        <w:t>вающих медицинскую помощь по соответствующему профилю, лечащий врач обязан проинформировать гражданина о возможности выбора медицин</w:t>
      </w:r>
      <w:r>
        <w:softHyphen/>
        <w:t>ской организации Ставропольского края с учетом выполнения условий ока</w:t>
      </w:r>
      <w:r>
        <w:softHyphen/>
        <w:t>зания медицинской помощи, установленных Территориальной программой.</w:t>
      </w:r>
    </w:p>
    <w:p w:rsidR="002E1134" w:rsidRDefault="002E1134">
      <w:pPr>
        <w:pStyle w:val="a8"/>
        <w:numPr>
          <w:ilvl w:val="0"/>
          <w:numId w:val="4"/>
        </w:numPr>
        <w:tabs>
          <w:tab w:val="left" w:pos="1184"/>
        </w:tabs>
        <w:spacing w:after="320"/>
        <w:ind w:firstLine="760"/>
        <w:jc w:val="both"/>
      </w:pPr>
      <w:bookmarkStart w:id="22" w:name="bookmark21"/>
      <w:bookmarkEnd w:id="22"/>
      <w:r>
        <w:t>Высокотехнологичная медицинская помощь, являющаяся частью специализированной медицинской помощи, оказывается медицинскими орга</w:t>
      </w:r>
      <w:r>
        <w:softHyphen/>
        <w:t>низациями Ставропольского края в соответствии с перечнем видов высокотех</w:t>
      </w:r>
      <w:r>
        <w:softHyphen/>
        <w:t>нологичной медицинской помощи, который содержит в том числе методы ле</w:t>
      </w:r>
      <w:r>
        <w:softHyphen/>
        <w:t>чения и источники финансового обеспечения высокотехнологичной медицин</w:t>
      </w:r>
      <w:r>
        <w:softHyphen/>
        <w:t>ской помощи, являющимся приложением 13 к Территориальной программе.</w:t>
      </w:r>
    </w:p>
    <w:p w:rsidR="002E1134" w:rsidRDefault="002E1134">
      <w:pPr>
        <w:pStyle w:val="a8"/>
        <w:numPr>
          <w:ilvl w:val="0"/>
          <w:numId w:val="4"/>
        </w:numPr>
        <w:tabs>
          <w:tab w:val="left" w:pos="1186"/>
        </w:tabs>
        <w:spacing w:after="320"/>
        <w:ind w:firstLine="760"/>
        <w:jc w:val="both"/>
      </w:pPr>
      <w:bookmarkStart w:id="23" w:name="bookmark22"/>
      <w:bookmarkEnd w:id="23"/>
      <w:r>
        <w:t>При самостоятельном обращении гражданина в медицинскую орга</w:t>
      </w:r>
      <w:r>
        <w:softHyphen/>
        <w:t>низацию Ставропольского края, оказывающую специализированную, в том числе высокотехнологичную, медицинскую помощь в стационарных услови</w:t>
      </w:r>
      <w:r>
        <w:softHyphen/>
        <w:t>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w:t>
      </w:r>
      <w:r>
        <w:softHyphen/>
        <w:t>следования.</w:t>
      </w:r>
    </w:p>
    <w:p w:rsidR="002E1134" w:rsidRDefault="002E1134">
      <w:pPr>
        <w:pStyle w:val="a8"/>
        <w:numPr>
          <w:ilvl w:val="0"/>
          <w:numId w:val="4"/>
        </w:numPr>
        <w:tabs>
          <w:tab w:val="left" w:pos="1186"/>
        </w:tabs>
        <w:spacing w:after="320"/>
        <w:ind w:firstLine="760"/>
        <w:jc w:val="both"/>
      </w:pPr>
      <w:bookmarkStart w:id="24" w:name="bookmark23"/>
      <w:bookmarkEnd w:id="24"/>
      <w:r>
        <w:t>Стационарная медицинская помощь оказывается гражданам в ме</w:t>
      </w:r>
      <w:r>
        <w:softHyphen/>
        <w:t>дицинских организациях Ставропольского края в случаях заболеваний, в том числе острых, обострения хронических заболеваний, отравлений, травм, па</w:t>
      </w:r>
      <w:r>
        <w:softHyphen/>
        <w:t>тологии беременности, родов, абортов, а также в период новорожденности, требующих круглосуточного медицинского наблюдения, применения интен</w:t>
      </w:r>
      <w:r>
        <w:softHyphen/>
        <w:t>сивных методов лечения и (или) изоляции, в том числе по эпидемическим показаниям.</w:t>
      </w:r>
    </w:p>
    <w:p w:rsidR="002E1134" w:rsidRDefault="002E1134">
      <w:pPr>
        <w:pStyle w:val="a8"/>
        <w:numPr>
          <w:ilvl w:val="0"/>
          <w:numId w:val="4"/>
        </w:numPr>
        <w:tabs>
          <w:tab w:val="left" w:pos="1186"/>
        </w:tabs>
        <w:ind w:firstLine="760"/>
        <w:jc w:val="both"/>
      </w:pPr>
      <w:bookmarkStart w:id="25" w:name="bookmark24"/>
      <w:bookmarkEnd w:id="25"/>
      <w:r>
        <w:t>Госпитализация граждан в медицинские организации Ставрополь</w:t>
      </w:r>
      <w:r>
        <w:softHyphen/>
        <w:t>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w:t>
      </w:r>
      <w:r>
        <w:softHyphen/>
        <w:t>ских показаний.</w:t>
      </w:r>
    </w:p>
    <w:p w:rsidR="002E1134" w:rsidRDefault="002E1134">
      <w:pPr>
        <w:pStyle w:val="a8"/>
        <w:spacing w:after="320"/>
        <w:ind w:firstLine="700"/>
        <w:jc w:val="both"/>
      </w:pPr>
      <w:r>
        <w:t>Наличие медицинских показаний для госпитализации гражданина, дос</w:t>
      </w:r>
      <w:r>
        <w:softHyphen/>
        <w:t>тавленного бригадой скорой медицинской помощи, или самостоятельно об</w:t>
      </w:r>
      <w:r>
        <w:softHyphen/>
        <w:t>ратившегося гражданина определяется врачом-специалистом данной меди</w:t>
      </w:r>
      <w:r>
        <w:softHyphen/>
        <w:t>цинской организации Ставропольского края.</w:t>
      </w:r>
    </w:p>
    <w:p w:rsidR="002E1134" w:rsidRDefault="002E1134">
      <w:pPr>
        <w:pStyle w:val="a8"/>
        <w:numPr>
          <w:ilvl w:val="0"/>
          <w:numId w:val="4"/>
        </w:numPr>
        <w:tabs>
          <w:tab w:val="left" w:pos="1184"/>
        </w:tabs>
        <w:spacing w:after="240"/>
        <w:ind w:firstLine="700"/>
        <w:jc w:val="both"/>
      </w:pPr>
      <w:bookmarkStart w:id="26" w:name="bookmark25"/>
      <w:bookmarkEnd w:id="26"/>
      <w:r>
        <w:t>Медицинская помощь в неотложной или экстренной форме оказы</w:t>
      </w:r>
      <w:r>
        <w:softHyphen/>
        <w:t xml:space="preserve">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w:t>
      </w:r>
      <w:r>
        <w:lastRenderedPageBreak/>
        <w:t>пациента в медицинскую организацию Ставропольского края.</w:t>
      </w:r>
    </w:p>
    <w:p w:rsidR="002E1134" w:rsidRDefault="002E1134">
      <w:pPr>
        <w:pStyle w:val="a8"/>
        <w:numPr>
          <w:ilvl w:val="0"/>
          <w:numId w:val="3"/>
        </w:numPr>
        <w:tabs>
          <w:tab w:val="left" w:pos="1172"/>
        </w:tabs>
        <w:spacing w:after="300" w:line="180" w:lineRule="auto"/>
        <w:ind w:firstLine="0"/>
        <w:jc w:val="center"/>
      </w:pPr>
      <w:bookmarkStart w:id="27" w:name="bookmark26"/>
      <w:bookmarkEnd w:id="27"/>
      <w:r>
        <w:t>Условия реализации установленного законодательством</w:t>
      </w:r>
      <w:r>
        <w:br/>
        <w:t>Российской Федерации права на выбор врача, в том числе врача общей</w:t>
      </w:r>
      <w:r>
        <w:br/>
        <w:t>практики (семейного врача) и лечащего врача (с учетом согласия врача)</w:t>
      </w:r>
    </w:p>
    <w:p w:rsidR="002E1134" w:rsidRDefault="002E1134">
      <w:pPr>
        <w:pStyle w:val="a8"/>
        <w:numPr>
          <w:ilvl w:val="0"/>
          <w:numId w:val="4"/>
        </w:numPr>
        <w:tabs>
          <w:tab w:val="left" w:pos="1191"/>
        </w:tabs>
        <w:spacing w:after="300"/>
        <w:ind w:firstLine="760"/>
        <w:jc w:val="both"/>
      </w:pPr>
      <w:bookmarkStart w:id="28" w:name="bookmark27"/>
      <w:bookmarkEnd w:id="28"/>
      <w:r>
        <w:t>Для получения медицинской помощи граждане имеют право на вы</w:t>
      </w:r>
      <w:r>
        <w:softHyphen/>
        <w:t>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w:t>
      </w:r>
      <w:r>
        <w:softHyphen/>
        <w:t>вии с законодательством Российской Федерации.</w:t>
      </w:r>
    </w:p>
    <w:p w:rsidR="002E1134" w:rsidRDefault="002E1134">
      <w:pPr>
        <w:pStyle w:val="a8"/>
        <w:numPr>
          <w:ilvl w:val="0"/>
          <w:numId w:val="4"/>
        </w:numPr>
        <w:tabs>
          <w:tab w:val="left" w:pos="1206"/>
        </w:tabs>
        <w:spacing w:after="300"/>
        <w:ind w:firstLine="760"/>
        <w:jc w:val="both"/>
      </w:pPr>
      <w:bookmarkStart w:id="29" w:name="bookmark28"/>
      <w:bookmarkEnd w:id="29"/>
      <w:r>
        <w:t>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w:t>
      </w:r>
      <w:r>
        <w:softHyphen/>
        <w:t>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w:t>
      </w:r>
      <w:r>
        <w:softHyphen/>
        <w:t>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2E1134" w:rsidRDefault="002E1134">
      <w:pPr>
        <w:pStyle w:val="a8"/>
        <w:numPr>
          <w:ilvl w:val="0"/>
          <w:numId w:val="4"/>
        </w:numPr>
        <w:tabs>
          <w:tab w:val="left" w:pos="1201"/>
        </w:tabs>
        <w:spacing w:after="300"/>
        <w:ind w:firstLine="760"/>
        <w:jc w:val="both"/>
      </w:pPr>
      <w:bookmarkStart w:id="30" w:name="bookmark29"/>
      <w:bookmarkEnd w:id="30"/>
      <w:r>
        <w:t>Гражданам, имеющим право на выбор врача в соответствии с поло</w:t>
      </w:r>
      <w:r>
        <w:softHyphen/>
        <w:t>жениями части 2 статьи 21 Федерального закона «Об основах охраны здоро</w:t>
      </w:r>
      <w:r>
        <w:softHyphen/>
        <w:t>вья граждан в Российской Федерации», до момента реализации указанного права первичная врачебная медико-санитарная помощь оказывается в меди</w:t>
      </w:r>
      <w:r>
        <w:softHyphen/>
        <w:t>цинских организациях Ставропольского края, в которых указанные лица находились на медицинском обслуживании, врачами-терапевтами, врачами- терапевтами участковыми, врачами-педиатрами, врачами-педиатрами участ</w:t>
      </w:r>
      <w:r>
        <w:softHyphen/>
        <w:t>ковыми, врачами общей практики (семейными врачами) и фельдшерами, осуществлявшими медицинское обслуживание указанных лиц.</w:t>
      </w:r>
    </w:p>
    <w:p w:rsidR="002E1134" w:rsidRDefault="002E1134">
      <w:pPr>
        <w:pStyle w:val="a8"/>
        <w:numPr>
          <w:ilvl w:val="0"/>
          <w:numId w:val="4"/>
        </w:numPr>
        <w:tabs>
          <w:tab w:val="left" w:pos="1201"/>
        </w:tabs>
        <w:spacing w:after="300"/>
        <w:ind w:firstLine="760"/>
        <w:jc w:val="both"/>
      </w:pPr>
      <w:bookmarkStart w:id="31" w:name="bookmark30"/>
      <w:bookmarkEnd w:id="31"/>
      <w:r>
        <w:t>Выбор врача военнослужащими и лицами, приравненными по ме</w:t>
      </w:r>
      <w:r>
        <w:softHyphen/>
        <w:t>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w:t>
      </w:r>
      <w:r>
        <w:softHyphen/>
        <w:t>ния медицинской помощи, установленных статьей 25 Федерального закона «Об основах охраны здоровья граждан в Российской Федерации», а также с учетом особенностей, установленных Федеральным законом «О воинской обязанности и военной службе».</w:t>
      </w:r>
    </w:p>
    <w:p w:rsidR="002E1134" w:rsidRDefault="002E1134">
      <w:pPr>
        <w:pStyle w:val="a8"/>
        <w:spacing w:after="220"/>
        <w:ind w:firstLine="760"/>
        <w:jc w:val="both"/>
      </w:pPr>
      <w:r>
        <w:lastRenderedPageBreak/>
        <w:t>Выбор врача задержанными, заключенными под стражу, отбывающими наказание в виде ограничения свободы, ареста, лишения свободы либо адми</w:t>
      </w:r>
      <w:r>
        <w:softHyphen/>
        <w:t>нистративного ареста, осуществляется с учетом особенностей оказания ме</w:t>
      </w:r>
      <w:r>
        <w:softHyphen/>
        <w:t>дицинской помощи, установленных статьей 26 Федерального закона «Об ос</w:t>
      </w:r>
      <w:r>
        <w:softHyphen/>
        <w:t>новах охраны здоровья граждан в Российской Федерации».</w:t>
      </w:r>
    </w:p>
    <w:p w:rsidR="002E1134" w:rsidRDefault="002E1134">
      <w:pPr>
        <w:pStyle w:val="a8"/>
        <w:numPr>
          <w:ilvl w:val="0"/>
          <w:numId w:val="4"/>
        </w:numPr>
        <w:tabs>
          <w:tab w:val="left" w:pos="1197"/>
        </w:tabs>
        <w:spacing w:after="220"/>
        <w:ind w:firstLine="760"/>
        <w:jc w:val="both"/>
      </w:pPr>
      <w:bookmarkStart w:id="32" w:name="bookmark31"/>
      <w:bookmarkEnd w:id="32"/>
      <w:r>
        <w:t>Лечащий врач назначается руководителем медицинской организа</w:t>
      </w:r>
      <w:r>
        <w:softHyphen/>
        <w:t>ции Ставропольского края (подразделения медицинской организации Став</w:t>
      </w:r>
      <w:r>
        <w:softHyphen/>
        <w:t>ропольского края) или выбирается пациентом с учетом согласия врача. В случае требования пациента о замене лечащего врача руководитель медицин</w:t>
      </w:r>
      <w:r>
        <w:softHyphen/>
        <w:t>ской организации Ставропольского края (подразделения медицинской орга</w:t>
      </w:r>
      <w:r>
        <w:softHyphen/>
        <w:t>низации Ставропольского края) должен содействовать выбору пациентом другого врача в соответствии с Порядком содействия руководителем меди</w:t>
      </w:r>
      <w:r>
        <w:softHyphen/>
        <w:t>цинской организации (ее подразделения) выбору пациентом врача в случае требования пациента о замене лечащего врача, утвержденным приказом Ми</w:t>
      </w:r>
      <w:r>
        <w:softHyphen/>
        <w:t>нистерства здравоохранения и социального развития Российской Федерации от 26 апреля 2012 г. № 407н.</w:t>
      </w:r>
    </w:p>
    <w:p w:rsidR="002E1134" w:rsidRDefault="002E1134">
      <w:pPr>
        <w:pStyle w:val="a8"/>
        <w:numPr>
          <w:ilvl w:val="0"/>
          <w:numId w:val="4"/>
        </w:numPr>
        <w:tabs>
          <w:tab w:val="left" w:pos="1210"/>
        </w:tabs>
        <w:spacing w:after="220"/>
        <w:ind w:firstLine="760"/>
        <w:jc w:val="both"/>
      </w:pPr>
      <w:bookmarkStart w:id="33" w:name="bookmark32"/>
      <w:bookmarkEnd w:id="33"/>
      <w:r>
        <w:t>Лечащий врач по согласованию с руководителем медицинской ор</w:t>
      </w:r>
      <w:r>
        <w:softHyphen/>
        <w:t>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w:t>
      </w:r>
      <w:r>
        <w:softHyphen/>
        <w:t>кусственного прерывания беременности, если отказ непосредственно не уг</w:t>
      </w:r>
      <w:r>
        <w:softHyphen/>
        <w:t>рожает жизни пациента и здоровью окружающих. В случае отказа лечащего врача от наблюдения за пациентом и лечения пациента, а также в случае уве</w:t>
      </w:r>
      <w:r>
        <w:softHyphen/>
        <w:t>домления в письменной форме об отказе от проведения искусственного пре</w:t>
      </w:r>
      <w:r>
        <w:softHyphen/>
        <w:t>рывания беременности руководитель медицинской организации Ставрополь</w:t>
      </w:r>
      <w:r>
        <w:softHyphen/>
        <w:t>ского края (подразделения медицинской организации Ставропольского края) должен организовать замену лечащего врача.</w:t>
      </w:r>
    </w:p>
    <w:p w:rsidR="002E1134" w:rsidRDefault="002E1134">
      <w:pPr>
        <w:pStyle w:val="a8"/>
        <w:numPr>
          <w:ilvl w:val="0"/>
          <w:numId w:val="4"/>
        </w:numPr>
        <w:tabs>
          <w:tab w:val="left" w:pos="1206"/>
        </w:tabs>
        <w:spacing w:after="220"/>
        <w:ind w:firstLine="760"/>
        <w:jc w:val="both"/>
      </w:pPr>
      <w:bookmarkStart w:id="34" w:name="bookmark33"/>
      <w:bookmarkEnd w:id="34"/>
      <w:r>
        <w:t>Отдельные функции лечащего врача по непосредственному оказа</w:t>
      </w:r>
      <w:r>
        <w:softHyphen/>
        <w:t>нию медицинской помощи пациенту в период наблюдения за ним и его лече</w:t>
      </w:r>
      <w:r>
        <w:softHyphen/>
        <w:t>ния, в том числе по назначению и применению лекарственных препаратов, включая наркотические лекарственные препараты и психотропные лекарст</w:t>
      </w:r>
      <w:r>
        <w:softHyphen/>
        <w:t>венные препараты, руководителем медицинской организации Ставрополь</w:t>
      </w:r>
      <w:r>
        <w:softHyphen/>
        <w:t>ского края при организации оказания первичной медико-санитарной помощи и скорой медицинской помощи могут быть возложены на фельдшера, аку</w:t>
      </w:r>
      <w:r>
        <w:softHyphen/>
        <w:t>шерку в соответствии с Порядком возложения на фельдшера, акушерку руко</w:t>
      </w:r>
      <w:r>
        <w:softHyphen/>
        <w:t>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w:t>
      </w:r>
      <w:r>
        <w:softHyphen/>
        <w:t>мощи пациенту в период наблюдения за ним и его лечения, в том числе по назначению и применению лекарственных препаратов, включая наркотиче</w:t>
      </w:r>
      <w:r>
        <w:softHyphen/>
        <w:t>ские лекарственные препараты и психотропные лекарственные препараты, утвержденным приказом Министерства здравоохранения и социального раз</w:t>
      </w:r>
      <w:r>
        <w:softHyphen/>
        <w:t>вития Российской Федерации от 23 марта 2012 г. № 252н.</w:t>
      </w:r>
    </w:p>
    <w:p w:rsidR="002E1134" w:rsidRDefault="002E1134">
      <w:pPr>
        <w:pStyle w:val="a8"/>
        <w:numPr>
          <w:ilvl w:val="0"/>
          <w:numId w:val="4"/>
        </w:numPr>
        <w:tabs>
          <w:tab w:val="left" w:pos="1182"/>
        </w:tabs>
        <w:spacing w:after="300"/>
        <w:ind w:firstLine="840"/>
        <w:jc w:val="both"/>
      </w:pPr>
      <w:bookmarkStart w:id="35" w:name="bookmark34"/>
      <w:bookmarkEnd w:id="35"/>
      <w:r>
        <w:lastRenderedPageBreak/>
        <w:t>Выбор гражданином медицинской организации Ставропольского края для оказания скорой медицинской помощи осуществляется на основа</w:t>
      </w:r>
      <w:r>
        <w:softHyphen/>
        <w:t>нии информации медицинских работников с учетом соблюдения требований к срокам оказания медицинской помощи и территории обслуживания.</w:t>
      </w:r>
    </w:p>
    <w:p w:rsidR="002E1134" w:rsidRDefault="002E1134">
      <w:pPr>
        <w:pStyle w:val="a8"/>
        <w:numPr>
          <w:ilvl w:val="0"/>
          <w:numId w:val="3"/>
        </w:numPr>
        <w:tabs>
          <w:tab w:val="left" w:pos="855"/>
        </w:tabs>
        <w:spacing w:after="300" w:line="180" w:lineRule="auto"/>
        <w:ind w:firstLine="0"/>
        <w:jc w:val="center"/>
      </w:pPr>
      <w:bookmarkStart w:id="36" w:name="bookmark35"/>
      <w:bookmarkEnd w:id="36"/>
      <w:r>
        <w:t>Условия предоставления детям-сиротам и детям, оставшимся</w:t>
      </w:r>
      <w:r>
        <w:br/>
        <w:t>без попечения родителей, в случае выявления у них заболеваний</w:t>
      </w:r>
      <w:r>
        <w:br/>
        <w:t>медицинской помощи всех видов, включая специализированную, в том</w:t>
      </w:r>
      <w:r>
        <w:br/>
        <w:t>числе высокотехнологичную, медицинскую помощь, а также</w:t>
      </w:r>
      <w:r>
        <w:br/>
        <w:t>медицинскую реабилитацию</w:t>
      </w:r>
    </w:p>
    <w:p w:rsidR="002E1134" w:rsidRDefault="002E1134">
      <w:pPr>
        <w:pStyle w:val="a8"/>
        <w:numPr>
          <w:ilvl w:val="0"/>
          <w:numId w:val="4"/>
        </w:numPr>
        <w:tabs>
          <w:tab w:val="left" w:pos="1177"/>
        </w:tabs>
        <w:spacing w:after="300"/>
        <w:ind w:firstLine="760"/>
        <w:jc w:val="both"/>
      </w:pPr>
      <w:bookmarkStart w:id="37" w:name="bookmark36"/>
      <w:bookmarkEnd w:id="37"/>
      <w:r>
        <w:t>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w:t>
      </w:r>
      <w:r>
        <w:softHyphen/>
        <w:t>ния медицинской помощи, установленных для детей-сирот и детей, остав</w:t>
      </w:r>
      <w:r>
        <w:softHyphen/>
        <w:t>шихся без попечения родителей, разделом V настоящих Порядка и условий.</w:t>
      </w:r>
    </w:p>
    <w:p w:rsidR="002E1134" w:rsidRDefault="002E1134">
      <w:pPr>
        <w:pStyle w:val="a8"/>
        <w:numPr>
          <w:ilvl w:val="0"/>
          <w:numId w:val="3"/>
        </w:numPr>
        <w:tabs>
          <w:tab w:val="left" w:pos="486"/>
        </w:tabs>
        <w:spacing w:after="300" w:line="180" w:lineRule="auto"/>
        <w:ind w:firstLine="0"/>
        <w:jc w:val="center"/>
      </w:pPr>
      <w:bookmarkStart w:id="38" w:name="bookmark37"/>
      <w:bookmarkEnd w:id="38"/>
      <w:r>
        <w:t>Сроки ожидания медицинской помощи, оказываемой в плановой</w:t>
      </w:r>
      <w:r>
        <w:br/>
        <w:t>форме, в том числе сроки ожидания оказания медицинской помощи в</w:t>
      </w:r>
      <w:r>
        <w:br/>
        <w:t>стационарных условиях, проведения отдельных диагностических</w:t>
      </w:r>
      <w:r>
        <w:br/>
        <w:t>обследований, а также консультаций врачей-специалистов</w:t>
      </w:r>
    </w:p>
    <w:p w:rsidR="002E1134" w:rsidRDefault="002E1134">
      <w:pPr>
        <w:pStyle w:val="a8"/>
        <w:numPr>
          <w:ilvl w:val="0"/>
          <w:numId w:val="4"/>
        </w:numPr>
        <w:tabs>
          <w:tab w:val="left" w:pos="1182"/>
        </w:tabs>
        <w:spacing w:after="300"/>
        <w:ind w:firstLine="760"/>
        <w:jc w:val="both"/>
      </w:pPr>
      <w:bookmarkStart w:id="39" w:name="bookmark38"/>
      <w:bookmarkEnd w:id="39"/>
      <w:r>
        <w:t>Плановая медицинская помощь предоставляется в порядке очеред</w:t>
      </w:r>
      <w:r>
        <w:softHyphen/>
        <w:t>ности в пределах установленного настоящими Порядком и условиями срока ожидания оказания медицинской помощи.</w:t>
      </w:r>
    </w:p>
    <w:p w:rsidR="002E1134" w:rsidRDefault="002E1134">
      <w:pPr>
        <w:pStyle w:val="a8"/>
        <w:numPr>
          <w:ilvl w:val="0"/>
          <w:numId w:val="4"/>
        </w:numPr>
        <w:tabs>
          <w:tab w:val="left" w:pos="1182"/>
        </w:tabs>
        <w:ind w:firstLine="760"/>
        <w:jc w:val="both"/>
      </w:pPr>
      <w:bookmarkStart w:id="40" w:name="bookmark39"/>
      <w:bookmarkEnd w:id="40"/>
      <w: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2E1134" w:rsidRDefault="002E1134">
      <w:pPr>
        <w:pStyle w:val="a8"/>
        <w:ind w:firstLine="760"/>
        <w:jc w:val="both"/>
      </w:pPr>
      <w:r>
        <w:t>Срок ожидания проведения консультаций врачей-специалистов при ока</w:t>
      </w:r>
      <w:r>
        <w:softHyphen/>
        <w:t>зании первичной специализированной медико-санитарной помощи в плановой форме (за исключением подозрения на онкологическое заболевание) составля</w:t>
      </w:r>
      <w:r>
        <w:softHyphen/>
        <w:t>ет не более 14 рабочих дней со дня обращения пациента в медицинскую орга</w:t>
      </w:r>
      <w:r>
        <w:softHyphen/>
        <w:t>низацию Ставропольского края, для детей-сирот и детей, оставшихся без попе</w:t>
      </w:r>
      <w:r>
        <w:softHyphen/>
        <w:t>чения родителей, - не более 10 рабочих дней со дня обращения пациента в ме</w:t>
      </w:r>
      <w:r>
        <w:softHyphen/>
        <w:t>дицинскую организацию Ставропольского края, в случае подозрения на онко</w:t>
      </w:r>
      <w:r>
        <w:softHyphen/>
        <w:t>логическое заболевание - не более 3 рабочих дней со дня обращения пациента в медицинскую организацию Ставропольского края.</w:t>
      </w:r>
    </w:p>
    <w:p w:rsidR="002E1134" w:rsidRDefault="002E1134">
      <w:pPr>
        <w:pStyle w:val="a8"/>
        <w:ind w:firstLine="760"/>
        <w:jc w:val="both"/>
      </w:pPr>
      <w:r>
        <w:t>Срок ожидания проведения диагностических инструментальных (рент</w:t>
      </w:r>
      <w:r>
        <w:softHyphen/>
        <w:t>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w:t>
      </w:r>
      <w:r>
        <w:softHyphen/>
      </w:r>
      <w:r>
        <w:lastRenderedPageBreak/>
        <w:t>бочих дней со дня назначения исследований.</w:t>
      </w:r>
    </w:p>
    <w:p w:rsidR="002E1134" w:rsidRDefault="002E1134">
      <w:pPr>
        <w:pStyle w:val="a8"/>
        <w:ind w:firstLine="740"/>
        <w:jc w:val="both"/>
      </w:pPr>
      <w:r>
        <w:t>Срок ожидания проведения компьютерной томографии (включая одно</w:t>
      </w:r>
      <w:r>
        <w:softHyphen/>
        <w:t>фотонную эмиссионную компьютерную томографию), магнитно-резонанс</w:t>
      </w:r>
      <w:r>
        <w:softHyphen/>
        <w:t>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w:t>
      </w:r>
      <w:r>
        <w:softHyphen/>
        <w:t>значения.</w:t>
      </w:r>
    </w:p>
    <w:p w:rsidR="002E1134" w:rsidRDefault="002E1134">
      <w:pPr>
        <w:pStyle w:val="a8"/>
        <w:ind w:firstLine="740"/>
        <w:jc w:val="both"/>
      </w:pPr>
      <w:r>
        <w:t>Срок ожидания проведения диагностических инструментальных и ла</w:t>
      </w:r>
      <w:r>
        <w:softHyphen/>
        <w:t>бораторных исследований при оказании первичной медико-санитарной по</w:t>
      </w:r>
      <w:r>
        <w:softHyphen/>
        <w:t>мощи в плановой форме в случае подозрения на онкологическое заболевание составляет не более 7 рабочих дней со дня назначения исследований.</w:t>
      </w:r>
    </w:p>
    <w:p w:rsidR="002E1134" w:rsidRDefault="002E1134">
      <w:pPr>
        <w:pStyle w:val="a8"/>
        <w:ind w:firstLine="740"/>
        <w:jc w:val="both"/>
      </w:pPr>
      <w:r>
        <w:t>Срок установления диспансерного наблюдения врача-онколога за па</w:t>
      </w:r>
      <w:r>
        <w:softHyphen/>
        <w:t>циентом с выявленным онкологическим заболеванием составляет не бо</w:t>
      </w:r>
      <w:r>
        <w:softHyphen/>
        <w:t>лее 3 рабочих дней с момента постановки диагноза онкологического заболе</w:t>
      </w:r>
      <w:r>
        <w:softHyphen/>
        <w:t>вания.</w:t>
      </w:r>
    </w:p>
    <w:p w:rsidR="002E1134" w:rsidRDefault="002E1134">
      <w:pPr>
        <w:pStyle w:val="a8"/>
        <w:spacing w:after="320"/>
        <w:ind w:firstLine="740"/>
        <w:jc w:val="both"/>
      </w:pPr>
      <w:r>
        <w:t>Срок ожидания оказания специализированной (за исключением высо</w:t>
      </w:r>
      <w:r>
        <w:softHyphen/>
        <w:t>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w:t>
      </w:r>
      <w:r>
        <w:softHyphen/>
        <w:t>ческими заболеваниями - не более 7 рабочих дней с момента гистологиче</w:t>
      </w:r>
      <w:r>
        <w:softHyphen/>
        <w:t>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E1134" w:rsidRDefault="002E1134">
      <w:pPr>
        <w:pStyle w:val="a8"/>
        <w:numPr>
          <w:ilvl w:val="0"/>
          <w:numId w:val="4"/>
        </w:numPr>
        <w:tabs>
          <w:tab w:val="left" w:pos="1186"/>
        </w:tabs>
        <w:ind w:firstLine="740"/>
        <w:jc w:val="both"/>
      </w:pPr>
      <w:bookmarkStart w:id="41" w:name="bookmark40"/>
      <w:bookmarkEnd w:id="41"/>
      <w:r>
        <w:t>Направление пациента на плановую госпитализацию осуществляет</w:t>
      </w:r>
      <w:r>
        <w:softHyphen/>
        <w:t>ся лечащим врачом в соответствии с клиническими показаниями, требующи</w:t>
      </w:r>
      <w:r>
        <w:softHyphen/>
        <w:t>ми госпитального режима, активной терапии и круглосуточного наблюдения врача, при этом согласовывается дата плановой госпитализации. Направле</w:t>
      </w:r>
      <w:r>
        <w:softHyphen/>
        <w:t>ние на госпитализацию выдается по установленному образцу и регистриру</w:t>
      </w:r>
      <w:r>
        <w:softHyphen/>
        <w:t>ется в едином информационном ресурсе Ставропольского края, реализован</w:t>
      </w:r>
      <w:r>
        <w:softHyphen/>
        <w:t>ном в режиме онлайн, предназначенном для информационного сопровожде</w:t>
      </w:r>
      <w:r>
        <w:softHyphen/>
        <w:t>ния застрахованных лиц при организации оказания им медицинской помощи страховыми медицинскими организациями Ставропольского края.</w:t>
      </w:r>
    </w:p>
    <w:p w:rsidR="002E1134" w:rsidRDefault="002E1134">
      <w:pPr>
        <w:pStyle w:val="a8"/>
        <w:spacing w:after="160"/>
        <w:ind w:firstLine="740"/>
        <w:jc w:val="both"/>
      </w:pPr>
      <w:r>
        <w:t>При выявлении злокачественного новообразования лечащий врач на</w:t>
      </w:r>
      <w:r>
        <w:softHyphen/>
        <w:t>правляет пациента в специализированную медицинскую организацию Став</w:t>
      </w:r>
      <w:r>
        <w:softHyphen/>
        <w:t>ропольского края (специализированное структурное подразделение медицин</w:t>
      </w:r>
      <w:r>
        <w:softHyphen/>
        <w:t>ской организации Ставропольского края), имеющую лицензию на осуществ</w:t>
      </w:r>
      <w:r>
        <w:softHyphen/>
        <w:t>ление медицинской деятельности с указанием работ (услуг) по онкологии, для оказания специализированной медицинской помощи в сроки, установ</w:t>
      </w:r>
      <w:r>
        <w:softHyphen/>
        <w:t>ленные настоящим разделом.</w:t>
      </w:r>
    </w:p>
    <w:p w:rsidR="002E1134" w:rsidRDefault="002E1134">
      <w:pPr>
        <w:pStyle w:val="a8"/>
        <w:spacing w:after="340"/>
        <w:ind w:firstLine="7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w:t>
      </w:r>
      <w:r>
        <w:softHyphen/>
      </w:r>
      <w:r>
        <w:lastRenderedPageBreak/>
        <w:t>рованной медицинской помощи в плановой форме и осуществляется инфор</w:t>
      </w:r>
      <w:r>
        <w:softHyphen/>
        <w:t>мирование граждан в доступной форме, в том числе с использованием ин</w:t>
      </w:r>
      <w:r>
        <w:softHyphen/>
        <w:t>формационно-телекоммуникационной сети «Интернет», о сроках ожидания оказания специализированной медицинской помощи с учетом требований за</w:t>
      </w:r>
      <w:r>
        <w:softHyphen/>
        <w:t>конодательства Российской Федерации о персональных данных.</w:t>
      </w:r>
    </w:p>
    <w:p w:rsidR="002E1134" w:rsidRDefault="002E1134">
      <w:pPr>
        <w:pStyle w:val="a8"/>
        <w:numPr>
          <w:ilvl w:val="0"/>
          <w:numId w:val="3"/>
        </w:numPr>
        <w:tabs>
          <w:tab w:val="left" w:pos="740"/>
        </w:tabs>
        <w:spacing w:after="340" w:line="180" w:lineRule="auto"/>
        <w:ind w:firstLine="0"/>
        <w:jc w:val="center"/>
      </w:pPr>
      <w:bookmarkStart w:id="42" w:name="bookmark41"/>
      <w:bookmarkEnd w:id="42"/>
      <w:r>
        <w:t>Порядок реализации установленного законодательством Российской</w:t>
      </w:r>
      <w:r>
        <w:br/>
        <w:t>Федерации и законодательством Ставропольского края права внеочередного</w:t>
      </w:r>
      <w:r>
        <w:br/>
        <w:t>оказания медицинской помощи отдельным категориям граждан</w:t>
      </w:r>
      <w:r>
        <w:br/>
        <w:t>в медицинских организациях Ставропольского края</w:t>
      </w:r>
    </w:p>
    <w:p w:rsidR="002E1134" w:rsidRDefault="002E1134">
      <w:pPr>
        <w:pStyle w:val="a8"/>
        <w:numPr>
          <w:ilvl w:val="0"/>
          <w:numId w:val="4"/>
        </w:numPr>
        <w:tabs>
          <w:tab w:val="left" w:pos="1186"/>
        </w:tabs>
        <w:spacing w:after="340"/>
        <w:ind w:firstLine="740"/>
        <w:jc w:val="both"/>
      </w:pPr>
      <w:bookmarkStart w:id="43" w:name="bookmark42"/>
      <w:bookmarkEnd w:id="43"/>
      <w:r>
        <w:t>Основанием для оказания медицинской помощи в медицинских ор</w:t>
      </w:r>
      <w:r>
        <w:softHyphen/>
        <w:t>ганизациях Ставропольского края вне очереди является документ, подтвер</w:t>
      </w:r>
      <w:r>
        <w:softHyphen/>
        <w:t>ждающий принадлежность гражданина к одной из категорий граждан, кото</w:t>
      </w:r>
      <w:r>
        <w:softHyphen/>
        <w:t>рым в соответствии с законодательством Российской Федерации и законода</w:t>
      </w:r>
      <w:r>
        <w:softHyphen/>
        <w:t>тельством Ставропольского края предоставлено право на внеочередное ока</w:t>
      </w:r>
      <w:r>
        <w:softHyphen/>
        <w:t>зание медицинской помощи.</w:t>
      </w:r>
    </w:p>
    <w:p w:rsidR="002E1134" w:rsidRDefault="002E1134">
      <w:pPr>
        <w:pStyle w:val="a8"/>
        <w:numPr>
          <w:ilvl w:val="0"/>
          <w:numId w:val="4"/>
        </w:numPr>
        <w:tabs>
          <w:tab w:val="left" w:pos="1186"/>
        </w:tabs>
        <w:spacing w:after="340"/>
        <w:ind w:firstLine="740"/>
        <w:jc w:val="both"/>
      </w:pPr>
      <w:bookmarkStart w:id="44" w:name="bookmark43"/>
      <w:bookmarkEnd w:id="44"/>
      <w:r>
        <w:t>Внеочередное оказание медицинской помощи отдельным категори</w:t>
      </w:r>
      <w:r>
        <w:softHyphen/>
        <w:t>ям граждан, которым в соответствии с законодательством Российской Феде</w:t>
      </w:r>
      <w:r>
        <w:softHyphen/>
        <w:t>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2E1134" w:rsidRDefault="002E1134">
      <w:pPr>
        <w:pStyle w:val="a8"/>
        <w:numPr>
          <w:ilvl w:val="0"/>
          <w:numId w:val="4"/>
        </w:numPr>
        <w:tabs>
          <w:tab w:val="left" w:pos="1186"/>
        </w:tabs>
        <w:spacing w:after="340"/>
        <w:ind w:firstLine="740"/>
        <w:jc w:val="both"/>
      </w:pPr>
      <w:bookmarkStart w:id="45" w:name="bookmark44"/>
      <w:bookmarkEnd w:id="45"/>
      <w:r>
        <w:t>Информация о категориях граждан, которым в соответствии с зако</w:t>
      </w:r>
      <w:r>
        <w:softHyphen/>
        <w:t>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w:t>
      </w:r>
      <w:r>
        <w:softHyphen/>
        <w:t>заций.</w:t>
      </w:r>
    </w:p>
    <w:p w:rsidR="002E1134" w:rsidRDefault="002E1134">
      <w:pPr>
        <w:pStyle w:val="a8"/>
        <w:numPr>
          <w:ilvl w:val="0"/>
          <w:numId w:val="3"/>
        </w:numPr>
        <w:tabs>
          <w:tab w:val="left" w:pos="745"/>
        </w:tabs>
        <w:spacing w:after="340" w:line="180" w:lineRule="auto"/>
        <w:ind w:firstLine="0"/>
        <w:jc w:val="center"/>
      </w:pPr>
      <w:bookmarkStart w:id="46" w:name="bookmark45"/>
      <w:bookmarkEnd w:id="46"/>
      <w:r>
        <w:t>Порядок обеспечения граждан лекарственными препаратами, а также</w:t>
      </w:r>
      <w:r>
        <w:br/>
        <w:t>медицинскими изделиями, включенными в утверждаемый Правительством</w:t>
      </w:r>
      <w:r>
        <w:br/>
        <w:t>Российской Федерации перечень медицинских изделий, имплантируемых в</w:t>
      </w:r>
      <w:r>
        <w:br/>
        <w:t>организм человека, лечебным питанием, в том числе специализированными</w:t>
      </w:r>
      <w:r>
        <w:br/>
        <w:t>продуктами лечебного питания, по назначению врача (за исключением ле-</w:t>
      </w:r>
      <w:r>
        <w:br/>
        <w:t>чебного питания, в том числе специализированных продуктов лечебного пи-</w:t>
      </w:r>
      <w:r>
        <w:br/>
        <w:t>тания, по желанию пациента), а также донорской кровью и ее компонентами</w:t>
      </w:r>
      <w:r>
        <w:br/>
        <w:t>по медицинским показаниям в соответствии со стандартами медицинской</w:t>
      </w:r>
      <w:r>
        <w:br/>
        <w:t>помощи с учетом видов, условий и форм оказания медицинской помощи</w:t>
      </w:r>
    </w:p>
    <w:p w:rsidR="002E1134" w:rsidRDefault="002E1134">
      <w:pPr>
        <w:pStyle w:val="a8"/>
        <w:numPr>
          <w:ilvl w:val="0"/>
          <w:numId w:val="4"/>
        </w:numPr>
        <w:tabs>
          <w:tab w:val="left" w:pos="1177"/>
        </w:tabs>
        <w:spacing w:after="320"/>
        <w:ind w:firstLine="740"/>
        <w:jc w:val="both"/>
      </w:pPr>
      <w:bookmarkStart w:id="47" w:name="bookmark46"/>
      <w:bookmarkEnd w:id="47"/>
      <w:r>
        <w:t>При оказании медицинской помощи осуществляется обеспечение граждан в соответствии с законодательством Российской Федерации и зако</w:t>
      </w:r>
      <w:r>
        <w:softHyphen/>
        <w:t>нодательством Ставропольского края необходимыми лекарственными препа</w:t>
      </w:r>
      <w:r>
        <w:softHyphen/>
        <w:t>ратами, а также медицинскими изделиями, включенными в утверждаемый Правительством Российской Федерации перечень медицинских изделий, им</w:t>
      </w:r>
      <w:r>
        <w:softHyphen/>
        <w:t>плантируемых в организм человека, лечебным питанием, в том числе спе</w:t>
      </w:r>
      <w:r>
        <w:softHyphen/>
        <w:t xml:space="preserve">циализированными продуктами лечебного питания, по назначению врача (за </w:t>
      </w:r>
      <w:r>
        <w:lastRenderedPageBreak/>
        <w:t>исключением лечебного питания, в том числе специализированных про</w:t>
      </w:r>
      <w:r>
        <w:softHyphen/>
        <w:t>дуктов лечебного питания, по желанию пациента), а также донорской кровью и ее компонентами по медицинским показаниям в соответствии со стандар</w:t>
      </w:r>
      <w:r>
        <w:softHyphen/>
        <w:t>тами медицинской помощи с учетом видов, условий и форм оказания меди</w:t>
      </w:r>
      <w:r>
        <w:softHyphen/>
        <w:t>цинской помощи.</w:t>
      </w:r>
    </w:p>
    <w:p w:rsidR="002E1134" w:rsidRDefault="002E1134">
      <w:pPr>
        <w:pStyle w:val="a8"/>
        <w:numPr>
          <w:ilvl w:val="0"/>
          <w:numId w:val="4"/>
        </w:numPr>
        <w:tabs>
          <w:tab w:val="left" w:pos="1191"/>
        </w:tabs>
        <w:ind w:firstLine="740"/>
        <w:jc w:val="both"/>
      </w:pPr>
      <w:bookmarkStart w:id="48" w:name="bookmark47"/>
      <w:bookmarkEnd w:id="48"/>
      <w:r>
        <w:t>При амбулаторном лечении обеспечение лекарственными препара</w:t>
      </w:r>
      <w:r>
        <w:softHyphen/>
        <w:t>тами, а также медицинскими изделиями осуществляется за счет личных средств граждан, за исключением категорий граждан, имеющих право на по</w:t>
      </w:r>
      <w:r>
        <w:softHyphen/>
        <w:t>лучение соответствующих мер социальной поддержки, установленных зако</w:t>
      </w:r>
      <w:r>
        <w:softHyphen/>
        <w:t>нодательством Российской Федерации или законодательством Ставрополь</w:t>
      </w:r>
      <w:r>
        <w:softHyphen/>
        <w:t>ского края.</w:t>
      </w:r>
    </w:p>
    <w:p w:rsidR="002E1134" w:rsidRDefault="002E1134">
      <w:pPr>
        <w:pStyle w:val="a8"/>
        <w:ind w:firstLine="740"/>
        <w:jc w:val="both"/>
      </w:pPr>
      <w:r>
        <w:t>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Перечня групп населения и категорий заболеваний, при амбулаторном лечении которых лекарственные средства и изделия меди</w:t>
      </w:r>
      <w:r>
        <w:softHyphen/>
        <w:t>цинского назначения отпускаются по рецептам врачей бесплатно, и Перечня групп населения, при амбулаторном лечении которых лекарственные средст</w:t>
      </w:r>
      <w:r>
        <w:softHyphen/>
        <w:t>ва отпускаются по рецептам врачей с 50-процентной скидкой, утвержденных постановлением Правительства Российской Федерации от 30 июля 1994 г. № 890 «О государственной поддержке развития медицинской промышленно</w:t>
      </w:r>
      <w:r>
        <w:softHyphen/>
        <w:t>сти и улучшении обеспечения населения и учреждений здравоохранения ле</w:t>
      </w:r>
      <w:r>
        <w:softHyphen/>
        <w:t>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w:t>
      </w:r>
      <w:r>
        <w:softHyphen/>
        <w:t>тельством Ставропольского края и приложением 9 к Территориальной про</w:t>
      </w:r>
      <w:r>
        <w:softHyphen/>
        <w:t>грамме, а медицинскими изделиями в соответствии с постановлением Прави</w:t>
      </w:r>
      <w:r>
        <w:softHyphen/>
        <w:t>тельства Ставропольского края от 19 апреля 2006 г. № 49-п «Об организации предоставления мер социальной поддержки гражданам, страдающим соци</w:t>
      </w:r>
      <w:r>
        <w:softHyphen/>
        <w:t>ально значимыми заболеваниями, и гражданам, страдающим заболеваниями, представляющими опасность для окружающих».</w:t>
      </w:r>
    </w:p>
    <w:p w:rsidR="002E1134" w:rsidRDefault="002E1134">
      <w:pPr>
        <w:pStyle w:val="a8"/>
        <w:ind w:firstLine="7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2E1134" w:rsidRDefault="002E1134">
      <w:pPr>
        <w:pStyle w:val="a8"/>
        <w:spacing w:after="160"/>
        <w:ind w:firstLine="740"/>
        <w:jc w:val="both"/>
        <w:sectPr w:rsidR="002E1134">
          <w:headerReference w:type="even" r:id="rId62"/>
          <w:headerReference w:type="default" r:id="rId63"/>
          <w:footnotePr>
            <w:numFmt w:val="upperRoman"/>
          </w:footnotePr>
          <w:pgSz w:w="11900" w:h="16840"/>
          <w:pgMar w:top="1341" w:right="439" w:bottom="826" w:left="1929" w:header="0" w:footer="398" w:gutter="0"/>
          <w:pgNumType w:start="2"/>
          <w:cols w:space="720"/>
          <w:noEndnote/>
          <w:docGrid w:linePitch="360"/>
        </w:sectPr>
      </w:pPr>
      <w:r>
        <w:t>Обеспечение граждан, включенных в Федеральный регистр лиц, имеющих право на получение государственной социальной помощи и не от</w:t>
      </w:r>
      <w:r>
        <w:softHyphen/>
        <w:t>казавшихся от получения социальной услуги, предусмотренной пунктом 1 части 1 статьи 6</w:t>
      </w:r>
      <w:r>
        <w:rPr>
          <w:vertAlign w:val="superscript"/>
        </w:rPr>
        <w:t>2</w:t>
      </w:r>
      <w:r>
        <w:t xml:space="preserve"> Федерального закона «О государственной социальной по</w:t>
      </w:r>
      <w:r>
        <w:softHyphen/>
        <w:t>мощи»,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названным Федеральным законом.</w:t>
      </w:r>
    </w:p>
    <w:p w:rsidR="002E1134" w:rsidRDefault="002E1134">
      <w:pPr>
        <w:pStyle w:val="a8"/>
        <w:ind w:firstLine="760"/>
        <w:jc w:val="both"/>
      </w:pPr>
      <w:r>
        <w:lastRenderedPageBreak/>
        <w:t>Лица, страдающие жизнеугрожающими и хроническими прогресси</w:t>
      </w:r>
      <w:r>
        <w:softHyphen/>
        <w:t>рующими редкими (орфанными) заболеваниями, приводящими к сокраще</w:t>
      </w:r>
      <w:r>
        <w:softHyphen/>
        <w:t>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w:t>
      </w:r>
      <w:r>
        <w:softHyphen/>
        <w:t>циализированными продуктами лечебного питания, используемыми для ока</w:t>
      </w:r>
      <w:r>
        <w:softHyphen/>
        <w:t>зания медицинской помощи в амбулаторных условиях, согласно приложе</w:t>
      </w:r>
      <w:r>
        <w:softHyphen/>
        <w:t>нию 10 к Территориальной программе.</w:t>
      </w:r>
    </w:p>
    <w:p w:rsidR="002E1134" w:rsidRDefault="002E1134">
      <w:pPr>
        <w:pStyle w:val="a8"/>
        <w:spacing w:after="300"/>
        <w:ind w:firstLine="760"/>
        <w:jc w:val="both"/>
      </w:pPr>
      <w:r>
        <w:t>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w:t>
      </w:r>
      <w:r>
        <w:softHyphen/>
        <w:t>ловиях осуществляется в случаях типичного течения заболевания пациента исходя из тяжести и характера заболевания согласно утвержденным в уста</w:t>
      </w:r>
      <w:r>
        <w:softHyphen/>
        <w:t>новленном порядке стандартам медицинской помощи, в соответствии с при</w:t>
      </w:r>
      <w:r>
        <w:softHyphen/>
        <w:t>казом Министерства здравоохранения Российской Федерации от 24 ноября 2021 г. № 1094н «Об утверждении Порядка назначения лекарственных пре</w:t>
      </w:r>
      <w:r>
        <w:softHyphen/>
        <w:t>паратов, форм рецептурных бланков на лекарственные препараты, Порядка оформления указанных бланков, их учета и хранения, форм бланков рецеп</w:t>
      </w:r>
      <w:r>
        <w:softHyphen/>
        <w:t>тов, содержащих назначение наркотических средств или психотропных ве</w:t>
      </w:r>
      <w:r>
        <w:softHyphen/>
        <w:t>ществ, Порядка их изготовления, распределения, регистрации, учета и хране</w:t>
      </w:r>
      <w:r>
        <w:softHyphen/>
        <w:t>ния, а также Правил оформления бланков рецептов, в том числе в форме электронных документов».</w:t>
      </w:r>
    </w:p>
    <w:p w:rsidR="002E1134" w:rsidRDefault="002E1134">
      <w:pPr>
        <w:pStyle w:val="a8"/>
        <w:numPr>
          <w:ilvl w:val="0"/>
          <w:numId w:val="4"/>
        </w:numPr>
        <w:tabs>
          <w:tab w:val="left" w:pos="1186"/>
        </w:tabs>
        <w:spacing w:after="300"/>
        <w:ind w:firstLine="760"/>
        <w:jc w:val="both"/>
      </w:pPr>
      <w:bookmarkStart w:id="49" w:name="bookmark48"/>
      <w:bookmarkEnd w:id="49"/>
      <w: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w:t>
      </w:r>
      <w:r>
        <w:softHyphen/>
        <w:t>ловии их включения в формулярный перечень медицинской организации Ставропольского края.</w:t>
      </w:r>
    </w:p>
    <w:p w:rsidR="002E1134" w:rsidRDefault="002E1134">
      <w:pPr>
        <w:pStyle w:val="a8"/>
        <w:numPr>
          <w:ilvl w:val="0"/>
          <w:numId w:val="4"/>
        </w:numPr>
        <w:tabs>
          <w:tab w:val="left" w:pos="1191"/>
        </w:tabs>
        <w:ind w:firstLine="760"/>
        <w:jc w:val="both"/>
      </w:pPr>
      <w:bookmarkStart w:id="50" w:name="bookmark49"/>
      <w:bookmarkEnd w:id="50"/>
      <w:r>
        <w:t>При оказании первичной медико-санитарной помощи в условиях дневного стационара и в неотложной форме, специализированной, в том чис</w:t>
      </w:r>
      <w:r>
        <w:softHyphen/>
        <w:t>ле высокотехнологичной, медицинской помощи, скорой, в том числе скорой специализированной, медицинской помощи, паллиативной медицинской по</w:t>
      </w:r>
      <w:r>
        <w:softHyphen/>
        <w:t>мощи в стационарных условиях, в условиях дневного стационара и при по</w:t>
      </w:r>
      <w:r>
        <w:softHyphen/>
        <w:t>сещениях на дому в рамках Территориальной программы не подлежат оплате за счет личных средств граждан:</w:t>
      </w:r>
    </w:p>
    <w:p w:rsidR="002E1134" w:rsidRDefault="002E1134">
      <w:pPr>
        <w:pStyle w:val="a8"/>
        <w:spacing w:after="300"/>
        <w:ind w:firstLine="760"/>
        <w:jc w:val="both"/>
        <w:sectPr w:rsidR="002E1134">
          <w:headerReference w:type="even" r:id="rId64"/>
          <w:headerReference w:type="default" r:id="rId65"/>
          <w:footnotePr>
            <w:numFmt w:val="upperRoman"/>
          </w:footnotePr>
          <w:pgSz w:w="11900" w:h="16840"/>
          <w:pgMar w:top="1341" w:right="439" w:bottom="826" w:left="1929" w:header="0" w:footer="398" w:gutter="0"/>
          <w:pgNumType w:start="177"/>
          <w:cols w:space="720"/>
          <w:noEndnote/>
          <w:docGrid w:linePitch="360"/>
        </w:sectPr>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w:t>
      </w:r>
      <w:r>
        <w:softHyphen/>
        <w:t>сийской Федерации перечень медицинских изделий, имплантируемых в ор</w:t>
      </w:r>
      <w:r>
        <w:softHyphen/>
        <w:t>ганизм человека, компонентов крови, лечебного питания, в том числе спе</w:t>
      </w:r>
      <w:r>
        <w:softHyphen/>
        <w:t>циализированных продуктов лечебного питания, по медицинским показани</w:t>
      </w:r>
      <w:r>
        <w:softHyphen/>
        <w:t>ям на основе клинических рекомендаций и с учетом стандартов медицинской помощи;</w:t>
      </w:r>
    </w:p>
    <w:p w:rsidR="002E1134" w:rsidRDefault="002E1134">
      <w:pPr>
        <w:pStyle w:val="a8"/>
        <w:spacing w:after="240"/>
        <w:ind w:firstLine="760"/>
        <w:jc w:val="both"/>
      </w:pPr>
      <w:r>
        <w:lastRenderedPageBreak/>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2E1134" w:rsidRDefault="002E1134">
      <w:pPr>
        <w:pStyle w:val="a8"/>
        <w:numPr>
          <w:ilvl w:val="0"/>
          <w:numId w:val="4"/>
        </w:numPr>
        <w:tabs>
          <w:tab w:val="left" w:pos="1206"/>
        </w:tabs>
        <w:spacing w:after="240"/>
        <w:ind w:firstLine="760"/>
        <w:jc w:val="both"/>
      </w:pPr>
      <w:bookmarkStart w:id="51" w:name="bookmark50"/>
      <w:bookmarkEnd w:id="51"/>
      <w:r>
        <w:t>Обеспечение донорской кровью и (или) ее компонентами для кли</w:t>
      </w:r>
      <w:r>
        <w:softHyphen/>
        <w:t>нического использования при оказании медицинской помощи в рамках реа</w:t>
      </w:r>
      <w:r>
        <w:softHyphen/>
        <w:t>лизации Территориальной программы осуществляется в стационарных усло</w:t>
      </w:r>
      <w:r>
        <w:softHyphen/>
        <w:t>виях на безвозмездной основе в соответствии с постановлением Правитель</w:t>
      </w:r>
      <w:r>
        <w:softHyphen/>
        <w:t>ства Ставропольского края от 10 октября 2013 г. № 386-п «Об утверждении Порядка безвозмездного обеспечения донорской кровью и (или) ее компо</w:t>
      </w:r>
      <w:r>
        <w:softHyphen/>
        <w:t>нентами для клинического использования при оказании медицинской помо</w:t>
      </w:r>
      <w:r>
        <w:softHyphen/>
        <w:t>щи в рамках реализации Территориальной программы государственных га</w:t>
      </w:r>
      <w:r>
        <w:softHyphen/>
        <w:t>рантий бесплатного оказания гражданам медицинской помощи на террито</w:t>
      </w:r>
      <w:r>
        <w:softHyphen/>
        <w:t>рии Ставропольского края субъектов государственной, муниципальной, ча</w:t>
      </w:r>
      <w:r>
        <w:softHyphen/>
        <w:t>стной систем здравоохранения в Ставропольском крае, образовательных ор</w:t>
      </w:r>
      <w:r>
        <w:softHyphen/>
        <w:t>ганизаций, научных организаций, подведомственных органам исполнитель</w:t>
      </w:r>
      <w:r>
        <w:softHyphen/>
        <w:t>ной власти Ставропольского края, участвующих в ее реализации».</w:t>
      </w:r>
    </w:p>
    <w:p w:rsidR="002E1134" w:rsidRDefault="002E1134">
      <w:pPr>
        <w:pStyle w:val="a8"/>
        <w:numPr>
          <w:ilvl w:val="0"/>
          <w:numId w:val="4"/>
        </w:numPr>
        <w:tabs>
          <w:tab w:val="left" w:pos="1201"/>
        </w:tabs>
        <w:spacing w:after="240"/>
        <w:ind w:firstLine="760"/>
        <w:jc w:val="both"/>
      </w:pPr>
      <w:bookmarkStart w:id="52" w:name="bookmark51"/>
      <w:bookmarkEnd w:id="52"/>
      <w:r>
        <w:t>Вид и объем трансфузионной терапии определяются лечащим вра</w:t>
      </w:r>
      <w:r>
        <w:softHyphen/>
        <w:t>чом. Переливание донорской крови и ее компонентов возможно только с письменного согласия пациента или его законного представителя. Если ме</w:t>
      </w:r>
      <w:r>
        <w:softHyphen/>
        <w:t>дицинское вмешательство необходимо по экстренным показаниям для устра</w:t>
      </w:r>
      <w:r>
        <w:softHyphen/>
        <w:t>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w:t>
      </w:r>
      <w:r>
        <w:softHyphen/>
        <w:t>зии.</w:t>
      </w:r>
    </w:p>
    <w:p w:rsidR="002E1134" w:rsidRDefault="002E1134">
      <w:pPr>
        <w:pStyle w:val="a8"/>
        <w:numPr>
          <w:ilvl w:val="0"/>
          <w:numId w:val="4"/>
        </w:numPr>
        <w:tabs>
          <w:tab w:val="left" w:pos="1196"/>
        </w:tabs>
        <w:spacing w:after="240"/>
        <w:ind w:firstLine="760"/>
        <w:jc w:val="both"/>
      </w:pPr>
      <w:bookmarkStart w:id="53" w:name="bookmark52"/>
      <w:bookmarkEnd w:id="53"/>
      <w:r>
        <w:t>Обеспечение пациентов донорской кровью и ее компонентами осу</w:t>
      </w:r>
      <w:r>
        <w:softHyphen/>
        <w:t>ществляется в соответствии с постановлением Правительства Российской Федерации от 22 июня 2019 г. №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w:t>
      </w:r>
      <w:r>
        <w:softHyphen/>
        <w:t>тельства Российской Федерации».</w:t>
      </w:r>
    </w:p>
    <w:p w:rsidR="002E1134" w:rsidRDefault="002E1134">
      <w:pPr>
        <w:pStyle w:val="a8"/>
        <w:numPr>
          <w:ilvl w:val="0"/>
          <w:numId w:val="3"/>
        </w:numPr>
        <w:tabs>
          <w:tab w:val="left" w:pos="1484"/>
        </w:tabs>
        <w:spacing w:after="240" w:line="180" w:lineRule="auto"/>
        <w:ind w:firstLine="0"/>
        <w:jc w:val="center"/>
      </w:pPr>
      <w:bookmarkStart w:id="54" w:name="bookmark53"/>
      <w:bookmarkEnd w:id="54"/>
      <w:r>
        <w:t>Порядок оказания медицинской помощи гражданам и их</w:t>
      </w:r>
      <w:r>
        <w:br/>
        <w:t>маршрутизация при проведении медицинской реабилитации на всех этапах</w:t>
      </w:r>
      <w:r>
        <w:br/>
        <w:t>ее оказания</w:t>
      </w:r>
    </w:p>
    <w:p w:rsidR="002E1134" w:rsidRDefault="002E1134">
      <w:pPr>
        <w:pStyle w:val="a8"/>
        <w:numPr>
          <w:ilvl w:val="0"/>
          <w:numId w:val="4"/>
        </w:numPr>
        <w:tabs>
          <w:tab w:val="left" w:pos="1190"/>
        </w:tabs>
        <w:spacing w:after="240"/>
        <w:ind w:firstLine="760"/>
        <w:jc w:val="both"/>
      </w:pPr>
      <w:bookmarkStart w:id="55" w:name="bookmark54"/>
      <w:bookmarkEnd w:id="55"/>
      <w:r>
        <w:t>Медицинская реабилитация граждан осуществляется в медицин</w:t>
      </w:r>
      <w:r>
        <w:softHyphen/>
        <w:t>ских организациях Ставропольского края, имеющих лицензию на медицин</w:t>
      </w:r>
      <w:r>
        <w:softHyphen/>
        <w:t>скую деятельность с указанием работ (услуг) по медицинской реабилитации, и включает комплексное применение природных лечебных факторов, лекар</w:t>
      </w:r>
      <w:r>
        <w:softHyphen/>
        <w:t>ственной, немедикаментозной терапии и других методов.</w:t>
      </w:r>
    </w:p>
    <w:p w:rsidR="002E1134" w:rsidRDefault="002E1134">
      <w:pPr>
        <w:pStyle w:val="a8"/>
        <w:numPr>
          <w:ilvl w:val="0"/>
          <w:numId w:val="4"/>
        </w:numPr>
        <w:tabs>
          <w:tab w:val="left" w:pos="1206"/>
        </w:tabs>
        <w:spacing w:after="180"/>
        <w:ind w:firstLine="760"/>
        <w:jc w:val="both"/>
      </w:pPr>
      <w:bookmarkStart w:id="56" w:name="bookmark55"/>
      <w:bookmarkEnd w:id="56"/>
      <w:r>
        <w:lastRenderedPageBreak/>
        <w:t>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w:t>
      </w:r>
      <w:r>
        <w:softHyphen/>
        <w:t>ской Федерации и министерства здравоохранения Ставропольского края по вопросам организации медицинской помощи по профилю «медицинская реабилитация».</w:t>
      </w:r>
    </w:p>
    <w:p w:rsidR="002E1134" w:rsidRDefault="002E1134">
      <w:pPr>
        <w:pStyle w:val="a8"/>
        <w:numPr>
          <w:ilvl w:val="0"/>
          <w:numId w:val="4"/>
        </w:numPr>
        <w:tabs>
          <w:tab w:val="left" w:pos="1201"/>
        </w:tabs>
        <w:spacing w:after="180"/>
        <w:ind w:firstLine="760"/>
        <w:jc w:val="both"/>
      </w:pPr>
      <w:bookmarkStart w:id="57" w:name="bookmark56"/>
      <w:bookmarkEnd w:id="57"/>
      <w:r>
        <w:t>Для определения индивидуальной маршрутизации пациента при реализации мероприятий по медицинской реабилитации, включая этап меди</w:t>
      </w:r>
      <w:r>
        <w:softHyphen/>
        <w:t>цинской реабилитации, применяется шкала реабилитационной маршрутиза</w:t>
      </w:r>
      <w:r>
        <w:softHyphen/>
        <w:t>ции, приведенная в Правилах определения этапов медицинской реабилита</w:t>
      </w:r>
      <w:r>
        <w:softHyphen/>
        <w:t>ции, группы медицинской организации, осуществляющей медицинскую реа</w:t>
      </w:r>
      <w:r>
        <w:softHyphen/>
        <w:t>билитацию взрослых, являющихся приложением № 1 к Порядку организации медицинской реабилитации взрослых, утвержденному приказом Министер</w:t>
      </w:r>
      <w:r>
        <w:softHyphen/>
        <w:t>ства здравоохранения Российской Федерации от 31 июля 2020 г. № 788н (да</w:t>
      </w:r>
      <w:r>
        <w:softHyphen/>
        <w:t>лее - шкала реабилитационной маршрутизации).</w:t>
      </w:r>
    </w:p>
    <w:p w:rsidR="002E1134" w:rsidRDefault="002E1134">
      <w:pPr>
        <w:pStyle w:val="a8"/>
        <w:numPr>
          <w:ilvl w:val="0"/>
          <w:numId w:val="4"/>
        </w:numPr>
        <w:tabs>
          <w:tab w:val="left" w:pos="1231"/>
        </w:tabs>
        <w:ind w:firstLine="760"/>
        <w:jc w:val="both"/>
      </w:pPr>
      <w:bookmarkStart w:id="58" w:name="bookmark57"/>
      <w:bookmarkEnd w:id="58"/>
      <w:r>
        <w:t>Медицинская реабилитация осуществляется в следующих условиях:</w:t>
      </w:r>
    </w:p>
    <w:p w:rsidR="002E1134" w:rsidRDefault="002E1134">
      <w:pPr>
        <w:pStyle w:val="a8"/>
        <w:numPr>
          <w:ilvl w:val="0"/>
          <w:numId w:val="6"/>
        </w:numPr>
        <w:tabs>
          <w:tab w:val="left" w:pos="1153"/>
        </w:tabs>
        <w:ind w:firstLine="760"/>
        <w:jc w:val="both"/>
      </w:pPr>
      <w:bookmarkStart w:id="59" w:name="bookmark58"/>
      <w:bookmarkEnd w:id="59"/>
      <w:r>
        <w:t>амбулаторно (в условиях, не предусматривающих круглосуточного наблюдения и лечения);</w:t>
      </w:r>
    </w:p>
    <w:p w:rsidR="002E1134" w:rsidRDefault="002E1134">
      <w:pPr>
        <w:pStyle w:val="a8"/>
        <w:numPr>
          <w:ilvl w:val="0"/>
          <w:numId w:val="6"/>
        </w:numPr>
        <w:tabs>
          <w:tab w:val="left" w:pos="1153"/>
        </w:tabs>
        <w:ind w:firstLine="760"/>
        <w:jc w:val="both"/>
      </w:pPr>
      <w:bookmarkStart w:id="60" w:name="bookmark59"/>
      <w:bookmarkEnd w:id="60"/>
      <w:r>
        <w:t>стационарно (в условиях, обеспечивающих круглосуточное меди</w:t>
      </w:r>
      <w:r>
        <w:softHyphen/>
        <w:t>цинское наблюдение и лечение);</w:t>
      </w:r>
    </w:p>
    <w:p w:rsidR="002E1134" w:rsidRDefault="002E1134">
      <w:pPr>
        <w:pStyle w:val="a8"/>
        <w:numPr>
          <w:ilvl w:val="0"/>
          <w:numId w:val="6"/>
        </w:numPr>
        <w:tabs>
          <w:tab w:val="left" w:pos="1153"/>
        </w:tabs>
        <w:spacing w:after="180"/>
        <w:ind w:firstLine="760"/>
        <w:jc w:val="both"/>
      </w:pPr>
      <w:bookmarkStart w:id="61" w:name="bookmark60"/>
      <w:bookmarkEnd w:id="61"/>
      <w:r>
        <w:t>в дневном стационаре (в условиях, не предусматривающих кругло</w:t>
      </w:r>
      <w:r>
        <w:softHyphen/>
        <w:t>суточного наблюдения и лечения).</w:t>
      </w:r>
    </w:p>
    <w:p w:rsidR="002E1134" w:rsidRDefault="002E1134">
      <w:pPr>
        <w:pStyle w:val="a8"/>
        <w:numPr>
          <w:ilvl w:val="0"/>
          <w:numId w:val="4"/>
        </w:numPr>
        <w:tabs>
          <w:tab w:val="left" w:pos="1191"/>
        </w:tabs>
        <w:spacing w:after="180"/>
        <w:ind w:firstLine="760"/>
        <w:jc w:val="both"/>
      </w:pPr>
      <w:bookmarkStart w:id="62" w:name="bookmark61"/>
      <w:bookmarkEnd w:id="62"/>
      <w:r>
        <w:t>Медицинская реабилитация осуществляется при оказании первич</w:t>
      </w:r>
      <w:r>
        <w:softHyphen/>
        <w:t>ной медико-санитарной помощи и специализированной, в том числе высоко</w:t>
      </w:r>
      <w:r>
        <w:softHyphen/>
        <w:t>технологичной, медицинской помощи на основе клинических рекомендаций и с учетом стандартов медицинской помощи.</w:t>
      </w:r>
    </w:p>
    <w:p w:rsidR="002E1134" w:rsidRDefault="002E1134">
      <w:pPr>
        <w:pStyle w:val="a8"/>
        <w:numPr>
          <w:ilvl w:val="0"/>
          <w:numId w:val="4"/>
        </w:numPr>
        <w:tabs>
          <w:tab w:val="left" w:pos="1230"/>
        </w:tabs>
        <w:ind w:firstLine="760"/>
        <w:jc w:val="both"/>
      </w:pPr>
      <w:bookmarkStart w:id="63" w:name="bookmark62"/>
      <w:bookmarkEnd w:id="63"/>
      <w:r>
        <w:t>Медицинская реабилитация осуществляется в три этапа. Первый этап медицинской реабилитации осуществляется в структурных подразделе</w:t>
      </w:r>
      <w:r>
        <w:softHyphen/>
        <w:t>ниях медицинских организаций Ставропольского края, оказывающих спе</w:t>
      </w:r>
      <w:r>
        <w:softHyphen/>
        <w:t>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w:t>
      </w:r>
      <w:r>
        <w:softHyphen/>
        <w:t>гия», «кардиология», «терапия», «онкология», «нейрохирургия», «пульмоно</w:t>
      </w:r>
      <w:r>
        <w:softHyphen/>
        <w:t>логия».</w:t>
      </w:r>
    </w:p>
    <w:p w:rsidR="002E1134" w:rsidRDefault="002E1134">
      <w:pPr>
        <w:pStyle w:val="a8"/>
        <w:spacing w:after="180"/>
        <w:ind w:firstLine="760"/>
        <w:jc w:val="both"/>
      </w:pPr>
      <w:r>
        <w:t>Второй этап медицинской реабилитации осуществляется при оказании специализированной, в том числе высокотехнологичной, медицинской по</w:t>
      </w:r>
      <w:r>
        <w:softHyphen/>
        <w:t>мощи в стационарных условиях в отделении медицинской реабилитации па</w:t>
      </w:r>
      <w:r>
        <w:softHyphen/>
        <w:t>циентов с нарушением функции периферической нервной системы и костно</w:t>
      </w:r>
      <w:r>
        <w:softHyphen/>
        <w:t>мышечной системы, отделении медицинской реабилитации пациентов с на</w:t>
      </w:r>
      <w:r>
        <w:softHyphen/>
        <w:t>рушением функции центральной нервной системы, отделении медицинской реабилитации пациентов с соматическими заболеваниями.</w:t>
      </w:r>
    </w:p>
    <w:p w:rsidR="002E1134" w:rsidRDefault="002E1134">
      <w:pPr>
        <w:pStyle w:val="a8"/>
        <w:ind w:firstLine="740"/>
        <w:jc w:val="both"/>
      </w:pPr>
      <w:r>
        <w:t>При оказании специализированной медицинской помощи в стационар</w:t>
      </w:r>
      <w:r>
        <w:softHyphen/>
        <w:t>ных условиях пациентам, состояние которых оценивается по шкале реабили</w:t>
      </w:r>
      <w:r>
        <w:softHyphen/>
      </w:r>
      <w:r>
        <w:lastRenderedPageBreak/>
        <w:t>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w:t>
      </w:r>
      <w:r>
        <w:softHyphen/>
        <w:t>рапевтическое отделение (кабинет) без образования отделения медицинской реабилитации при соответствии таких структурных подразделений рекомен</w:t>
      </w:r>
      <w:r>
        <w:softHyphen/>
        <w:t>дуемым штатным нормативам и стандартам оснащения.</w:t>
      </w:r>
    </w:p>
    <w:p w:rsidR="002E1134" w:rsidRDefault="002E1134">
      <w:pPr>
        <w:pStyle w:val="a8"/>
        <w:ind w:firstLine="740"/>
        <w:jc w:val="both"/>
      </w:pPr>
      <w:r>
        <w:t>При завершении лечения пациента в стационарных условиях и при на</w:t>
      </w:r>
      <w:r>
        <w:softHyphen/>
        <w:t>личии у него медицинских показаний к продолжению медицинской реабили</w:t>
      </w:r>
      <w:r>
        <w:softHyphen/>
        <w:t>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w:t>
      </w:r>
      <w:r>
        <w:softHyphen/>
        <w:t>литации (далее - перечень рекомендуемых мероприятий).</w:t>
      </w:r>
    </w:p>
    <w:p w:rsidR="002E1134" w:rsidRDefault="002E1134">
      <w:pPr>
        <w:pStyle w:val="a8"/>
        <w:ind w:firstLine="740"/>
        <w:jc w:val="both"/>
      </w:pPr>
      <w:r>
        <w:t>В случае проживания пациента в отдаленном и труднодоступном насе</w:t>
      </w:r>
      <w:r>
        <w:softHyphen/>
        <w:t>ленном пункте Ставропольского края информация о пациенте, нуждающемся в продолжении медицинской реабилитации, направляется медицинской орга</w:t>
      </w:r>
      <w:r>
        <w:softHyphen/>
        <w:t>низацией Ставропольского края, в которой пациент получил специализиро</w:t>
      </w:r>
      <w:r>
        <w:softHyphen/>
        <w:t>ванную медицинскую помощь, в медицинскую организацию Ставропольско</w:t>
      </w:r>
      <w:r>
        <w:softHyphen/>
        <w:t>го края, к которой пациент прикреплен для получения первичной медико- санитарной помощи, для организации ему медицинской реабилитации.</w:t>
      </w:r>
    </w:p>
    <w:p w:rsidR="002E1134" w:rsidRDefault="002E1134">
      <w:pPr>
        <w:pStyle w:val="a8"/>
        <w:spacing w:after="160"/>
        <w:ind w:firstLine="7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2E1134" w:rsidRDefault="002E1134">
      <w:pPr>
        <w:pStyle w:val="a8"/>
        <w:numPr>
          <w:ilvl w:val="0"/>
          <w:numId w:val="4"/>
        </w:numPr>
        <w:tabs>
          <w:tab w:val="left" w:pos="1182"/>
        </w:tabs>
        <w:ind w:firstLine="740"/>
        <w:jc w:val="both"/>
      </w:pPr>
      <w:bookmarkStart w:id="64" w:name="bookmark63"/>
      <w:bookmarkEnd w:id="64"/>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w:t>
      </w:r>
      <w:r>
        <w:softHyphen/>
        <w:t>билитацию, включая случаи проживания пациента в отдаленном от медицин</w:t>
      </w:r>
      <w:r>
        <w:softHyphen/>
        <w:t>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E1134" w:rsidRDefault="002E1134">
      <w:pPr>
        <w:pStyle w:val="a8"/>
        <w:spacing w:after="200"/>
        <w:ind w:firstLine="7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E1134" w:rsidRDefault="002E1134">
      <w:pPr>
        <w:pStyle w:val="a8"/>
        <w:numPr>
          <w:ilvl w:val="0"/>
          <w:numId w:val="4"/>
        </w:numPr>
        <w:tabs>
          <w:tab w:val="left" w:pos="1204"/>
        </w:tabs>
        <w:spacing w:after="340"/>
        <w:ind w:firstLine="760"/>
        <w:jc w:val="both"/>
      </w:pPr>
      <w:bookmarkStart w:id="65" w:name="bookmark64"/>
      <w:bookmarkEnd w:id="65"/>
      <w:r>
        <w:t>Оказание медицинской реабилитации на дому медицинскими орга</w:t>
      </w:r>
      <w:r>
        <w:softHyphen/>
      </w:r>
      <w:r>
        <w:lastRenderedPageBreak/>
        <w:t>низациями Ставропольского края осуществляется в порядке, устанавливае</w:t>
      </w:r>
      <w:r>
        <w:softHyphen/>
        <w:t>мом Министерством здравоохранения Российской Федерации.</w:t>
      </w:r>
    </w:p>
    <w:p w:rsidR="002E1134" w:rsidRDefault="002E1134">
      <w:pPr>
        <w:pStyle w:val="a8"/>
        <w:numPr>
          <w:ilvl w:val="0"/>
          <w:numId w:val="3"/>
        </w:numPr>
        <w:tabs>
          <w:tab w:val="left" w:pos="558"/>
        </w:tabs>
        <w:spacing w:after="200" w:line="180" w:lineRule="auto"/>
        <w:ind w:firstLine="0"/>
        <w:jc w:val="center"/>
      </w:pPr>
      <w:bookmarkStart w:id="66" w:name="bookmark65"/>
      <w:bookmarkEnd w:id="66"/>
      <w:r>
        <w:t>Порядок обеспечения граждан в рамках оказания паллиативной меди-</w:t>
      </w:r>
      <w:r>
        <w:br/>
        <w:t>цинской помощи для использования на дому медицинскими изделиями,</w:t>
      </w:r>
      <w:r>
        <w:br/>
        <w:t>предназначенными для поддержания функции органов и систем организма</w:t>
      </w:r>
      <w:r>
        <w:br/>
        <w:t>человека, а также наркотическими лекарственными препаратами и психо-</w:t>
      </w:r>
      <w:r>
        <w:br/>
        <w:t>тропными лекарственными препаратами при посещениях на дому</w:t>
      </w:r>
    </w:p>
    <w:p w:rsidR="002E1134" w:rsidRDefault="002E1134">
      <w:pPr>
        <w:pStyle w:val="a8"/>
        <w:numPr>
          <w:ilvl w:val="0"/>
          <w:numId w:val="4"/>
        </w:numPr>
        <w:tabs>
          <w:tab w:val="left" w:pos="1204"/>
        </w:tabs>
        <w:spacing w:after="340"/>
        <w:ind w:firstLine="760"/>
        <w:jc w:val="both"/>
      </w:pPr>
      <w:bookmarkStart w:id="67" w:name="bookmark66"/>
      <w:bookmarkEnd w:id="67"/>
      <w:r>
        <w:t>Медицинские организации Ставропольского края, оказывающие первичную медико-санитарную помощь в рамках оказания паллиативной ме</w:t>
      </w:r>
      <w:r>
        <w:softHyphen/>
        <w:t>дицинской помощи, обеспечиваются медицинскими изделиями, предназна</w:t>
      </w:r>
      <w:r>
        <w:softHyphen/>
        <w:t>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w:t>
      </w:r>
      <w:r>
        <w:softHyphen/>
        <w:t>жетных ассигнований бюджета Ставропольского края и федерального бюд</w:t>
      </w:r>
      <w:r>
        <w:softHyphen/>
        <w:t>жета.</w:t>
      </w:r>
    </w:p>
    <w:p w:rsidR="002E1134" w:rsidRDefault="002E1134">
      <w:pPr>
        <w:pStyle w:val="a8"/>
        <w:numPr>
          <w:ilvl w:val="0"/>
          <w:numId w:val="4"/>
        </w:numPr>
        <w:tabs>
          <w:tab w:val="left" w:pos="1204"/>
        </w:tabs>
        <w:spacing w:after="340"/>
        <w:ind w:firstLine="760"/>
        <w:jc w:val="both"/>
      </w:pPr>
      <w:bookmarkStart w:id="68" w:name="bookmark67"/>
      <w:bookmarkEnd w:id="68"/>
      <w: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w:t>
      </w:r>
      <w:r>
        <w:softHyphen/>
        <w:t>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w:t>
      </w:r>
      <w:r>
        <w:softHyphen/>
        <w:t>лиативную специализированную медицинскую помощь, в стационарных ус</w:t>
      </w:r>
      <w:r>
        <w:softHyphen/>
        <w:t>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2E1134" w:rsidRDefault="002E1134">
      <w:pPr>
        <w:pStyle w:val="a8"/>
        <w:numPr>
          <w:ilvl w:val="0"/>
          <w:numId w:val="4"/>
        </w:numPr>
        <w:tabs>
          <w:tab w:val="left" w:pos="1204"/>
        </w:tabs>
        <w:spacing w:after="300"/>
        <w:ind w:firstLine="760"/>
        <w:jc w:val="both"/>
      </w:pPr>
      <w:bookmarkStart w:id="69" w:name="bookmark68"/>
      <w:bookmarkEnd w:id="69"/>
      <w:r>
        <w:t>При выписке гражданина из медицинской организации Ставрополь</w:t>
      </w:r>
      <w:r>
        <w:softHyphen/>
        <w:t>ского края, в которой ему оказывалась медицинская помощь в стационарных условиях, данному гражданину при необходимости продолжения приема ле</w:t>
      </w:r>
      <w:r>
        <w:softHyphen/>
        <w:t>карственного препарата в амбулаторных условиях в соответствии с приказом Министерства здравоохранения Российской Федерации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w:t>
      </w:r>
      <w:r>
        <w:softHyphen/>
        <w:t>ния указанных бланков, их учета и хранения, форм бланков рецептов, содер</w:t>
      </w:r>
      <w:r>
        <w:softHyphen/>
        <w:t>жащих назначение наркотических средств или психотропных веществ, По</w:t>
      </w:r>
      <w:r>
        <w:softHyphen/>
        <w:t>рядка их изготовления, распределения, регистрации, учета и хранения, а так</w:t>
      </w:r>
      <w:r>
        <w:softHyphen/>
        <w:t>же Правил оформления бланков рецептов, в том числе в форме электронных документов» по решению руководителя медицинской организации Ставро</w:t>
      </w:r>
      <w:r>
        <w:softHyphen/>
        <w:t>польского края назначаются с оформлением рецепта в форме электронного документа и (или) на бумажном носителе (за исключением оформления ре</w:t>
      </w:r>
      <w:r>
        <w:softHyphen/>
        <w:t xml:space="preserve">цептов на </w:t>
      </w:r>
      <w:r>
        <w:lastRenderedPageBreak/>
        <w:t>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w:t>
      </w:r>
      <w:r>
        <w:softHyphen/>
        <w:t>сенные в списки II и III перечня наркотических средств, психотропных ве</w:t>
      </w:r>
      <w:r>
        <w:softHyphen/>
        <w:t>ществ и их прекурсоров, подлежащих контролю в Российской Федерации, утвержденного постановлением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w:t>
      </w:r>
      <w:r>
        <w:softHyphen/>
        <w:t>ской Федерации», сильнодействующие лекарственные препараты, на срок приема пациентом до 5 дней.</w:t>
      </w:r>
    </w:p>
    <w:p w:rsidR="002E1134" w:rsidRDefault="002E1134">
      <w:pPr>
        <w:pStyle w:val="a8"/>
        <w:numPr>
          <w:ilvl w:val="0"/>
          <w:numId w:val="4"/>
        </w:numPr>
        <w:tabs>
          <w:tab w:val="left" w:pos="1201"/>
        </w:tabs>
        <w:spacing w:after="300"/>
        <w:ind w:firstLine="740"/>
        <w:jc w:val="both"/>
      </w:pPr>
      <w:bookmarkStart w:id="70" w:name="bookmark69"/>
      <w:bookmarkEnd w:id="70"/>
      <w:r>
        <w:t>Обеспечение граждан наркотическими лекарственными препарата</w:t>
      </w:r>
      <w:r>
        <w:softHyphen/>
        <w:t>ми и психотропными лекарственными препаратами при посещениях пациен</w:t>
      </w:r>
      <w:r>
        <w:softHyphen/>
        <w:t>та на дому в рамках оказания паллиативной медицинской помощи осуществ</w:t>
      </w:r>
      <w:r>
        <w:softHyphen/>
        <w:t>ляется путем оформления медицинским работником назначения наркотиче</w:t>
      </w:r>
      <w:r>
        <w:softHyphen/>
        <w:t>ских лекарственных препаратов и психотропных лекарственных препаратов на рецептурном бланке, оформленном в соответствии с требованиями зако</w:t>
      </w:r>
      <w:r>
        <w:softHyphen/>
        <w:t>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w:t>
      </w:r>
      <w:r>
        <w:softHyphen/>
        <w:t>ментации гражданина.</w:t>
      </w:r>
    </w:p>
    <w:p w:rsidR="002E1134" w:rsidRDefault="002E1134">
      <w:pPr>
        <w:pStyle w:val="a8"/>
        <w:numPr>
          <w:ilvl w:val="0"/>
          <w:numId w:val="3"/>
        </w:numPr>
        <w:tabs>
          <w:tab w:val="left" w:pos="433"/>
        </w:tabs>
        <w:spacing w:after="300" w:line="180" w:lineRule="auto"/>
        <w:ind w:firstLine="0"/>
        <w:jc w:val="center"/>
      </w:pPr>
      <w:bookmarkStart w:id="71" w:name="bookmark70"/>
      <w:bookmarkEnd w:id="71"/>
      <w:r>
        <w:t>Условия пребывания в медицинских организациях Ставропольского края</w:t>
      </w:r>
      <w:r>
        <w:br/>
        <w:t>при оказании медицинской помощи в стационарных условиях, включая пре-</w:t>
      </w:r>
      <w:r>
        <w:br/>
        <w:t>доставление спального места и питания, при совместном нахождении</w:t>
      </w:r>
      <w:r>
        <w:br/>
        <w:t>одного из родителей, иного члена семьи или иного законного представителя</w:t>
      </w:r>
      <w:r>
        <w:br/>
        <w:t>в медицинской организации Ставропольского края в стационарных условиях</w:t>
      </w:r>
      <w:r>
        <w:br/>
        <w:t>с ребенком до достижения им возраста четырех лет, а с ребенком старше</w:t>
      </w:r>
      <w:r>
        <w:br/>
        <w:t>указанного возраста - при наличии медицинских показаний</w:t>
      </w:r>
    </w:p>
    <w:p w:rsidR="002E1134" w:rsidRDefault="002E1134">
      <w:pPr>
        <w:pStyle w:val="a8"/>
        <w:numPr>
          <w:ilvl w:val="0"/>
          <w:numId w:val="4"/>
        </w:numPr>
        <w:tabs>
          <w:tab w:val="left" w:pos="1200"/>
        </w:tabs>
        <w:ind w:firstLine="740"/>
        <w:jc w:val="both"/>
      </w:pPr>
      <w:bookmarkStart w:id="72" w:name="bookmark71"/>
      <w:bookmarkEnd w:id="72"/>
      <w:r>
        <w:t>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w:t>
      </w:r>
      <w:r>
        <w:softHyphen/>
        <w:t>ции Ставропольского края при оказании ему медицинской помощи в стацио</w:t>
      </w:r>
      <w:r>
        <w:softHyphen/>
        <w:t>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w:t>
      </w:r>
      <w:r>
        <w:softHyphen/>
        <w:t>дицинской организации Ставропольского края с ребенком-инвалидом, кото</w:t>
      </w:r>
      <w:r>
        <w:softHyphen/>
        <w:t>рый в соответствии с индивидуальной программой реабилитации или абили- тации ребенка-инвалида, выданной по результатом проведения медико</w:t>
      </w:r>
      <w:r>
        <w:softHyphen/>
        <w:t>социальной экспертизы, имеет ограничения основных категорий жизнедея</w:t>
      </w:r>
      <w:r>
        <w:softHyphen/>
        <w:t>тельности человека второй и (или) третьей степени выраженности (ограниче</w:t>
      </w:r>
      <w:r>
        <w:softHyphen/>
        <w:t>ния способности к самообслуживанию, и (или) самостоятельному передви</w:t>
      </w:r>
      <w:r>
        <w:softHyphen/>
        <w:t>жению, и (или) ориентации, и (или) общению, и (или) обучению, и (или) кон</w:t>
      </w:r>
      <w:r>
        <w:softHyphen/>
        <w:t>тролю своего поведения), - независимо от возраста ребенка-инвалида, с ре</w:t>
      </w:r>
      <w:r>
        <w:softHyphen/>
      </w:r>
      <w:r>
        <w:lastRenderedPageBreak/>
        <w:t>бенком до достижения им возраста четырех лет, с ребенком старше четырех лет - при наличии медицинских показаний.</w:t>
      </w:r>
    </w:p>
    <w:p w:rsidR="002E1134" w:rsidRDefault="002E1134">
      <w:pPr>
        <w:pStyle w:val="a8"/>
        <w:spacing w:after="400"/>
        <w:ind w:firstLine="760"/>
        <w:jc w:val="both"/>
      </w:pPr>
      <w:r>
        <w:t>Стоимость оказанной ребенку медицинской помощи включает расходы на создание условий пребывания законного представителя, включая предос</w:t>
      </w:r>
      <w:r>
        <w:softHyphen/>
        <w:t>тавление спального места и питания, и финансируется за счет средств обяза</w:t>
      </w:r>
      <w:r>
        <w:softHyphen/>
        <w:t>тельного медицинского страхования по видам медицинской помощи и забо</w:t>
      </w:r>
      <w:r>
        <w:softHyphen/>
        <w:t>леваниям (состояниям), включенным в Территориальную программу ОМС.</w:t>
      </w:r>
    </w:p>
    <w:p w:rsidR="002E1134" w:rsidRDefault="002E1134">
      <w:pPr>
        <w:pStyle w:val="a8"/>
        <w:numPr>
          <w:ilvl w:val="0"/>
          <w:numId w:val="4"/>
        </w:numPr>
        <w:tabs>
          <w:tab w:val="left" w:pos="1190"/>
        </w:tabs>
        <w:spacing w:after="400"/>
        <w:ind w:firstLine="760"/>
        <w:jc w:val="both"/>
      </w:pPr>
      <w:bookmarkStart w:id="73" w:name="bookmark72"/>
      <w:bookmarkEnd w:id="73"/>
      <w:r>
        <w:t>Решение о наличии медицинских показаний к совместному нахож</w:t>
      </w:r>
      <w:r>
        <w:softHyphen/>
        <w:t>дению законного представителя с ребенком старше четырех лет в медицин</w:t>
      </w:r>
      <w:r>
        <w:softHyphen/>
        <w:t>ской организации Ставропольского края при оказании ему медицинской по</w:t>
      </w:r>
      <w:r>
        <w:softHyphen/>
        <w:t>мощи в стационарных условиях принимается лечащим врачом совместно с заведующим отделением, о чем делается соответствующая запись в медицин</w:t>
      </w:r>
      <w:r>
        <w:softHyphen/>
        <w:t>ской карте.</w:t>
      </w:r>
    </w:p>
    <w:p w:rsidR="002E1134" w:rsidRDefault="002E1134">
      <w:pPr>
        <w:pStyle w:val="a8"/>
        <w:numPr>
          <w:ilvl w:val="0"/>
          <w:numId w:val="3"/>
        </w:numPr>
        <w:tabs>
          <w:tab w:val="left" w:pos="778"/>
        </w:tabs>
        <w:spacing w:after="400" w:line="180" w:lineRule="auto"/>
        <w:ind w:firstLine="0"/>
        <w:jc w:val="center"/>
      </w:pPr>
      <w:bookmarkStart w:id="74" w:name="bookmark73"/>
      <w:bookmarkEnd w:id="74"/>
      <w:r>
        <w:t>Условия размещения пациентов в маломестных палатах (боксах)</w:t>
      </w:r>
      <w:r>
        <w:br/>
        <w:t>по медицинским и (или) эпидемиологическим показаниям,</w:t>
      </w:r>
      <w:r>
        <w:br/>
        <w:t>установленным Министерством здравоохранения Российской Федерации</w:t>
      </w:r>
    </w:p>
    <w:p w:rsidR="002E1134" w:rsidRDefault="002E1134">
      <w:pPr>
        <w:pStyle w:val="a8"/>
        <w:numPr>
          <w:ilvl w:val="0"/>
          <w:numId w:val="4"/>
        </w:numPr>
        <w:tabs>
          <w:tab w:val="left" w:pos="1191"/>
        </w:tabs>
        <w:spacing w:after="400"/>
        <w:ind w:firstLine="760"/>
        <w:jc w:val="both"/>
      </w:pPr>
      <w:bookmarkStart w:id="75" w:name="bookmark74"/>
      <w:bookmarkEnd w:id="75"/>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w:t>
      </w:r>
      <w:r>
        <w:softHyphen/>
        <w:t>вития Российской Федерации от 15 мая 2012 г. № 535н «Об утверждении пе</w:t>
      </w:r>
      <w:r>
        <w:softHyphen/>
        <w:t>речня медицинских и эпидемиологических показаний к размещению пациен</w:t>
      </w:r>
      <w:r>
        <w:softHyphen/>
        <w:t>тов в маломестных палатах (боксах)», с соблюдением санитарных правил СП 2.1.3678-20 «Санитарно-эпидемиологические требования к эксплуатации помещений, зданий, сооружений, оборудования и транспорта, а также усло</w:t>
      </w:r>
      <w:r>
        <w:softHyphen/>
        <w:t>виям деятельности хозяйствующих субъектов, осуществляющих продажу то</w:t>
      </w:r>
      <w:r>
        <w:softHyphen/>
        <w:t>варов, выполнение работ или оказание услуг», утвержденных постановлени</w:t>
      </w:r>
      <w:r>
        <w:softHyphen/>
        <w:t>ем Главного государственного санитарного врача Российской Федерации от 24 декабря 2020 года № 44.</w:t>
      </w:r>
    </w:p>
    <w:p w:rsidR="002E1134" w:rsidRDefault="002E1134">
      <w:pPr>
        <w:pStyle w:val="a8"/>
        <w:numPr>
          <w:ilvl w:val="0"/>
          <w:numId w:val="4"/>
        </w:numPr>
        <w:tabs>
          <w:tab w:val="left" w:pos="1190"/>
        </w:tabs>
        <w:spacing w:after="400"/>
        <w:ind w:firstLine="760"/>
        <w:jc w:val="both"/>
      </w:pPr>
      <w:bookmarkStart w:id="76" w:name="bookmark75"/>
      <w:bookmarkEnd w:id="76"/>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w:t>
      </w:r>
      <w:r>
        <w:softHyphen/>
        <w:t>миологическим показаниям.</w:t>
      </w:r>
    </w:p>
    <w:p w:rsidR="002E1134" w:rsidRDefault="002E1134">
      <w:pPr>
        <w:pStyle w:val="a8"/>
        <w:numPr>
          <w:ilvl w:val="0"/>
          <w:numId w:val="3"/>
        </w:numPr>
        <w:tabs>
          <w:tab w:val="left" w:pos="946"/>
        </w:tabs>
        <w:spacing w:after="300" w:line="180" w:lineRule="auto"/>
        <w:ind w:firstLine="0"/>
        <w:jc w:val="center"/>
      </w:pPr>
      <w:bookmarkStart w:id="77" w:name="bookmark76"/>
      <w:bookmarkEnd w:id="77"/>
      <w:r>
        <w:t>Порядок предоставления транспортных услуг при сопровождении</w:t>
      </w:r>
      <w:r>
        <w:br/>
        <w:t>медицинским работником пациента, находящегося на лечении в</w:t>
      </w:r>
      <w:r>
        <w:br/>
        <w:t>стационарных условиях, в целях выполнения порядков оказания</w:t>
      </w:r>
      <w:r>
        <w:br/>
        <w:t>медицинской помощи и стандартов медицинской помощи в случае</w:t>
      </w:r>
      <w:r>
        <w:br/>
        <w:t>необходимости проведения такому пациенту диагностических исследований</w:t>
      </w:r>
      <w:r>
        <w:br/>
        <w:t>(при отсутствии возможности их проведения медицинской организацией</w:t>
      </w:r>
      <w:r>
        <w:br/>
        <w:t>Ставропольского края, оказывающей медицинскую помощь пациенту)</w:t>
      </w:r>
    </w:p>
    <w:p w:rsidR="002E1134" w:rsidRDefault="002E1134">
      <w:pPr>
        <w:pStyle w:val="a8"/>
        <w:numPr>
          <w:ilvl w:val="0"/>
          <w:numId w:val="4"/>
        </w:numPr>
        <w:tabs>
          <w:tab w:val="left" w:pos="1207"/>
        </w:tabs>
        <w:spacing w:after="300"/>
        <w:ind w:firstLine="740"/>
        <w:jc w:val="both"/>
      </w:pPr>
      <w:bookmarkStart w:id="78" w:name="bookmark77"/>
      <w:bookmarkEnd w:id="78"/>
      <w:r>
        <w:t xml:space="preserve">В целях выполнения порядков оказания медицинской помощи и </w:t>
      </w:r>
      <w:r>
        <w:lastRenderedPageBreak/>
        <w:t>стандартов медицинской помощи, утверждаемых федеральным органом ис</w:t>
      </w:r>
      <w:r>
        <w:softHyphen/>
        <w:t>полнительной власти, в случае необходимости проведения пациенту диагно</w:t>
      </w:r>
      <w:r>
        <w:softHyphen/>
        <w:t>стических исследований (при отсутствии возможности их проведения меди</w:t>
      </w:r>
      <w:r>
        <w:softHyphen/>
        <w:t>цинской организацией Ставропольского края, оказывающей медицинскую помощь пациенту) оказание транспортных услуг при сопровождении меди</w:t>
      </w:r>
      <w:r>
        <w:softHyphen/>
        <w:t>цинским работником пациента, находящегося на лечении в стационарных ус</w:t>
      </w:r>
      <w:r>
        <w:softHyphen/>
        <w:t>ловиях, обеспечивается медицинской организацией Ставропольского края, в которой отсутствуют необходимые диагностические возможности. Медицин</w:t>
      </w:r>
      <w:r>
        <w:softHyphen/>
        <w:t>ское сопровождение при этом обеспечивается также указанной медицинской организацией Ставропольского края.</w:t>
      </w:r>
    </w:p>
    <w:p w:rsidR="002E1134" w:rsidRDefault="002E1134">
      <w:pPr>
        <w:pStyle w:val="a8"/>
        <w:numPr>
          <w:ilvl w:val="0"/>
          <w:numId w:val="4"/>
        </w:numPr>
        <w:tabs>
          <w:tab w:val="left" w:pos="1207"/>
        </w:tabs>
        <w:spacing w:after="300"/>
        <w:ind w:firstLine="740"/>
        <w:jc w:val="both"/>
      </w:pPr>
      <w:bookmarkStart w:id="79" w:name="bookmark78"/>
      <w:bookmarkEnd w:id="79"/>
      <w:r>
        <w:t>При невозможности проведения требующихся специальных мето</w:t>
      </w:r>
      <w:r>
        <w:softHyphen/>
        <w:t>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w:t>
      </w:r>
      <w:r>
        <w:softHyphen/>
        <w:t>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w:t>
      </w:r>
      <w:r>
        <w:softHyphen/>
        <w:t>ганизацию Ставропольского края осуществляется в соответствии с порядка</w:t>
      </w:r>
      <w:r>
        <w:softHyphen/>
        <w:t>ми оказания медицинской помощи по соответствующему профилю санитар</w:t>
      </w:r>
      <w:r>
        <w:softHyphen/>
        <w:t>ным транспортом медицинской организации Ставропольского края.</w:t>
      </w:r>
    </w:p>
    <w:p w:rsidR="002E1134" w:rsidRDefault="002E1134">
      <w:pPr>
        <w:pStyle w:val="a8"/>
        <w:numPr>
          <w:ilvl w:val="0"/>
          <w:numId w:val="4"/>
        </w:numPr>
        <w:tabs>
          <w:tab w:val="left" w:pos="1207"/>
        </w:tabs>
        <w:spacing w:after="360"/>
        <w:ind w:firstLine="740"/>
        <w:jc w:val="both"/>
      </w:pPr>
      <w:bookmarkStart w:id="80" w:name="bookmark79"/>
      <w:bookmarkEnd w:id="80"/>
      <w:r>
        <w:t>При оказании медицинской помощи в рамках Территориальной программы не подлежат оплате за счет личных средств граждан транспорт</w:t>
      </w:r>
      <w:r>
        <w:softHyphen/>
        <w:t>ные услуги при сопровождении медицинским работником пациента, находя</w:t>
      </w:r>
      <w:r>
        <w:softHyphen/>
        <w:t>щегося на лечении в стационарных условиях, в целях выполнения порядков оказания медицинской помощи и стандартов медицинской помощи, утвер</w:t>
      </w:r>
      <w:r>
        <w:softHyphen/>
        <w:t>ждаемых федеральными органами исполнительной власти, в случае необхо</w:t>
      </w:r>
      <w:r>
        <w:softHyphen/>
        <w:t>димости проведения такому пациенту диагностических исследований (при отсутствии возможности их проведения медицинской организацией Ставро</w:t>
      </w:r>
      <w:r>
        <w:softHyphen/>
        <w:t>польского края, оказывающей медицинскую помощь пациенту).</w:t>
      </w:r>
    </w:p>
    <w:p w:rsidR="002E1134" w:rsidRDefault="002E1134">
      <w:pPr>
        <w:pStyle w:val="a8"/>
        <w:numPr>
          <w:ilvl w:val="0"/>
          <w:numId w:val="4"/>
        </w:numPr>
        <w:tabs>
          <w:tab w:val="left" w:pos="1207"/>
        </w:tabs>
        <w:spacing w:after="320"/>
        <w:ind w:firstLine="740"/>
        <w:jc w:val="both"/>
      </w:pPr>
      <w:bookmarkStart w:id="81" w:name="bookmark80"/>
      <w:bookmarkEnd w:id="81"/>
      <w:r>
        <w:t>При оказании скорой медицинской помощи в случае необходимо</w:t>
      </w:r>
      <w:r>
        <w:softHyphen/>
        <w:t>сти осуществляется медицинская эвакуация, представляющая собой транс</w:t>
      </w:r>
      <w:r>
        <w:softHyphen/>
        <w:t>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w:t>
      </w:r>
      <w:r>
        <w:softHyphen/>
        <w:t>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w:t>
      </w:r>
      <w:r>
        <w:softHyphen/>
        <w:t>ных, лиц, пострадавших в результате чрезвычайных ситуаций и стихийных бедствий).</w:t>
      </w:r>
    </w:p>
    <w:p w:rsidR="002E1134" w:rsidRDefault="002E1134">
      <w:pPr>
        <w:pStyle w:val="a8"/>
        <w:numPr>
          <w:ilvl w:val="0"/>
          <w:numId w:val="3"/>
        </w:numPr>
        <w:tabs>
          <w:tab w:val="left" w:pos="1873"/>
        </w:tabs>
        <w:spacing w:after="220" w:line="180" w:lineRule="auto"/>
        <w:ind w:firstLine="0"/>
        <w:jc w:val="center"/>
      </w:pPr>
      <w:bookmarkStart w:id="82" w:name="bookmark81"/>
      <w:bookmarkEnd w:id="82"/>
      <w:r>
        <w:t>Условия и сроки диспансеризации</w:t>
      </w:r>
      <w:r>
        <w:br/>
        <w:t>для отдельных категорий населения Ставропольского края,</w:t>
      </w:r>
      <w:r>
        <w:br/>
        <w:t>профилактических осмотров несовершеннолетних</w:t>
      </w:r>
    </w:p>
    <w:p w:rsidR="002E1134" w:rsidRDefault="002E1134">
      <w:pPr>
        <w:pStyle w:val="a8"/>
        <w:numPr>
          <w:ilvl w:val="0"/>
          <w:numId w:val="4"/>
        </w:numPr>
        <w:tabs>
          <w:tab w:val="left" w:pos="1224"/>
        </w:tabs>
        <w:ind w:firstLine="740"/>
        <w:jc w:val="both"/>
      </w:pPr>
      <w:bookmarkStart w:id="83" w:name="bookmark82"/>
      <w:bookmarkEnd w:id="83"/>
      <w:r>
        <w:lastRenderedPageBreak/>
        <w:t>Диспансеризация отдельных категорий населения Ставропольского края при реализации Территориальной программы представляет собой ком</w:t>
      </w:r>
      <w:r>
        <w:softHyphen/>
        <w:t>плекс мероприятий, в том числе медицинский осмотр врачами-специа</w:t>
      </w:r>
      <w:r>
        <w:softHyphen/>
        <w:t>листами и применение лабораторных и функциональных исследований, осу</w:t>
      </w:r>
      <w:r>
        <w:softHyphen/>
        <w:t>ществляемых в отношении указанных категорий населения Ставропольского края в соответствии с законодательством Российской Федерации.</w:t>
      </w:r>
    </w:p>
    <w:p w:rsidR="002E1134" w:rsidRDefault="002E1134">
      <w:pPr>
        <w:pStyle w:val="a8"/>
        <w:ind w:firstLine="740"/>
        <w:jc w:val="both"/>
      </w:pPr>
      <w:r>
        <w:t>Диспансеризации подлежат:</w:t>
      </w:r>
    </w:p>
    <w:p w:rsidR="002E1134" w:rsidRDefault="002E1134">
      <w:pPr>
        <w:pStyle w:val="a8"/>
        <w:ind w:firstLine="740"/>
        <w:jc w:val="both"/>
      </w:pPr>
      <w:r>
        <w:t>дети-сироты и дети, оставшиеся без попечения родителей, в том числе усыновленные (удочеренные), принятые под опеку (попечительство), в при</w:t>
      </w:r>
      <w:r>
        <w:softHyphen/>
        <w:t>емную или патронатную семью, за исключением детей-сирот и детей, остав</w:t>
      </w:r>
      <w:r>
        <w:softHyphen/>
        <w:t>шихся без попечения родителей, пребывающих в стационарных учреждени</w:t>
      </w:r>
      <w:r>
        <w:softHyphen/>
        <w:t>ях;</w:t>
      </w:r>
    </w:p>
    <w:p w:rsidR="002E1134" w:rsidRDefault="002E1134">
      <w:pPr>
        <w:pStyle w:val="a8"/>
        <w:ind w:firstLine="740"/>
        <w:jc w:val="both"/>
      </w:pPr>
      <w:r>
        <w:t>пребывающие в стационарных учреждениях дети-сироты и дети, нахо</w:t>
      </w:r>
      <w:r>
        <w:softHyphen/>
        <w:t>дящиеся в трудной жизненной ситуации;</w:t>
      </w:r>
    </w:p>
    <w:p w:rsidR="002E1134" w:rsidRDefault="002E1134">
      <w:pPr>
        <w:pStyle w:val="a8"/>
        <w:ind w:firstLine="740"/>
        <w:jc w:val="both"/>
      </w:pPr>
      <w:r>
        <w:t>отдельные группы взрослого населения;</w:t>
      </w:r>
    </w:p>
    <w:p w:rsidR="002E1134" w:rsidRDefault="002E1134">
      <w:pPr>
        <w:pStyle w:val="a8"/>
        <w:spacing w:after="320"/>
        <w:ind w:firstLine="740"/>
        <w:jc w:val="both"/>
      </w:pPr>
      <w:r>
        <w:t>граждане, подвергшиеся воздействию радиации вследствие катастрофы на Чернобыльской АЭС.</w:t>
      </w:r>
    </w:p>
    <w:p w:rsidR="002E1134" w:rsidRDefault="002E1134">
      <w:pPr>
        <w:pStyle w:val="a8"/>
        <w:numPr>
          <w:ilvl w:val="0"/>
          <w:numId w:val="4"/>
        </w:numPr>
        <w:tabs>
          <w:tab w:val="left" w:pos="1224"/>
        </w:tabs>
        <w:spacing w:after="320"/>
        <w:ind w:firstLine="740"/>
        <w:jc w:val="both"/>
      </w:pPr>
      <w:bookmarkStart w:id="84" w:name="bookmark83"/>
      <w:bookmarkEnd w:id="84"/>
      <w:r>
        <w:t>Условия и сроки проведения диспансеризации, в том числе углубленной диспансеризации, перечень осмотров и исследований, выпол</w:t>
      </w:r>
      <w:r>
        <w:softHyphen/>
        <w:t>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 216 «О диспан</w:t>
      </w:r>
      <w:r>
        <w:softHyphen/>
        <w:t>серизации граждан, подвергшихся воздействию радиации вследствие катастрофы на Чернобыльской АЭС», от 15 февраля 2013 г. № 72н «О прове</w:t>
      </w:r>
      <w:r>
        <w:softHyphen/>
        <w:t>дении диспансеризации пребывающих в стационарных учреждениях детей-сирот и детей, находящихся в трудной жизненной ситуации», от 27 апреля 2021 г. № 404н «Об утверждении Порядка проведения профи</w:t>
      </w:r>
      <w:r>
        <w:softHyphen/>
        <w:t>лактического медицинского осмотра и диспансеризации определенных групп взрослого населения», от 01 июля 2021 г. № 698н «Об утверждении Порядка направления граждан на прохождение углубленной диспансеризации, вклю</w:t>
      </w:r>
      <w:r>
        <w:softHyphen/>
        <w:t>чая категории граждан, проходящих углубленную диспансеризацию в перво</w:t>
      </w:r>
      <w:r>
        <w:softHyphen/>
        <w:t>очередном порядке»,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w:t>
      </w:r>
      <w:r>
        <w:softHyphen/>
        <w:t>ство), в приемную или патронатную семью».</w:t>
      </w:r>
    </w:p>
    <w:p w:rsidR="002E1134" w:rsidRDefault="002E1134">
      <w:pPr>
        <w:pStyle w:val="a8"/>
        <w:numPr>
          <w:ilvl w:val="0"/>
          <w:numId w:val="4"/>
        </w:numPr>
        <w:tabs>
          <w:tab w:val="left" w:pos="1193"/>
        </w:tabs>
        <w:spacing w:after="300"/>
        <w:ind w:firstLine="740"/>
        <w:jc w:val="both"/>
      </w:pPr>
      <w:bookmarkStart w:id="85" w:name="bookmark84"/>
      <w:bookmarkEnd w:id="85"/>
      <w:r>
        <w:t>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w:t>
      </w:r>
      <w:r>
        <w:softHyphen/>
        <w:t>раторных, функциональных и иных исследований, осуществляемых в отно</w:t>
      </w:r>
      <w:r>
        <w:softHyphen/>
        <w:t>шении указанной категории населения Ставропольского края в соответствии с законодательством Российской Федерации.</w:t>
      </w:r>
    </w:p>
    <w:p w:rsidR="002E1134" w:rsidRDefault="002E1134">
      <w:pPr>
        <w:pStyle w:val="a8"/>
        <w:numPr>
          <w:ilvl w:val="0"/>
          <w:numId w:val="4"/>
        </w:numPr>
        <w:tabs>
          <w:tab w:val="left" w:pos="1196"/>
        </w:tabs>
        <w:spacing w:after="300"/>
        <w:ind w:firstLine="740"/>
        <w:jc w:val="both"/>
      </w:pPr>
      <w:bookmarkStart w:id="86" w:name="bookmark85"/>
      <w:bookmarkEnd w:id="86"/>
      <w:r>
        <w:t>Условия и сроки проведения профилактических осмотров несовер</w:t>
      </w:r>
      <w:r>
        <w:softHyphen/>
        <w:t>шеннолетних, перечень осмотров и исследований, выполняемых при их про</w:t>
      </w:r>
      <w:r>
        <w:softHyphen/>
      </w:r>
      <w:r>
        <w:lastRenderedPageBreak/>
        <w:t>ведении, для каждого возрастного периода устанавливаются приказами Ми</w:t>
      </w:r>
      <w:r>
        <w:softHyphen/>
        <w:t>нистерства здравоохранения Российской Федерации от 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w:t>
      </w:r>
      <w:r>
        <w:softHyphen/>
        <w:t>шего образования в целях раннего выявления незаконного потребления нар</w:t>
      </w:r>
      <w:r>
        <w:softHyphen/>
        <w:t>котических средств и психотропных веществ», от 21 марта 2017 г. № 124н «Об утверждении порядка и сроков проведения профилактических медицин</w:t>
      </w:r>
      <w:r>
        <w:softHyphen/>
        <w:t>ских осмотров граждан в целях выявления туберкулеза», от 10 августа 2017 г. № 514н «О Порядке проведения профилактических медицинских осмотров несовершеннолетних».</w:t>
      </w:r>
    </w:p>
    <w:p w:rsidR="002E1134" w:rsidRDefault="002E1134">
      <w:pPr>
        <w:pStyle w:val="a8"/>
        <w:numPr>
          <w:ilvl w:val="0"/>
          <w:numId w:val="4"/>
        </w:numPr>
        <w:tabs>
          <w:tab w:val="left" w:pos="1193"/>
        </w:tabs>
        <w:spacing w:after="300"/>
        <w:ind w:firstLine="740"/>
        <w:jc w:val="both"/>
      </w:pPr>
      <w:bookmarkStart w:id="87" w:name="bookmark86"/>
      <w:bookmarkEnd w:id="87"/>
      <w:r>
        <w:t>В случаях, установленных законодательством Российской Федера</w:t>
      </w:r>
      <w:r>
        <w:softHyphen/>
        <w:t>ции, проведение диспансеризации и профилактических осмотров несовер</w:t>
      </w:r>
      <w:r>
        <w:softHyphen/>
        <w:t>шеннолетних является обязательным.</w:t>
      </w:r>
    </w:p>
    <w:p w:rsidR="002E1134" w:rsidRDefault="002E1134">
      <w:pPr>
        <w:pStyle w:val="a8"/>
        <w:numPr>
          <w:ilvl w:val="0"/>
          <w:numId w:val="3"/>
        </w:numPr>
        <w:tabs>
          <w:tab w:val="left" w:pos="841"/>
        </w:tabs>
        <w:spacing w:after="300" w:line="180" w:lineRule="auto"/>
        <w:ind w:firstLine="0"/>
        <w:jc w:val="center"/>
      </w:pPr>
      <w:bookmarkStart w:id="88" w:name="bookmark87"/>
      <w:bookmarkEnd w:id="88"/>
      <w:r>
        <w:t>Порядок взаимодействия медицинских организаций государственной</w:t>
      </w:r>
      <w:r>
        <w:br/>
        <w:t>системы здравоохранения Ставропольского края с референс-центрами Мини-</w:t>
      </w:r>
      <w:r>
        <w:br/>
        <w:t>стерства здравоохранения Российской Федерации, созданными в целях пре-</w:t>
      </w:r>
      <w:r>
        <w:br/>
        <w:t>дупреждения распространения биологических угроз (опасностей), а также</w:t>
      </w:r>
      <w:r>
        <w:br/>
        <w:t>порядок взаимодействия с референс-центрами иммуногистохимических, па-</w:t>
      </w:r>
      <w:r>
        <w:br/>
        <w:t>томорфологических и лучевых методов исследований, функционирующими</w:t>
      </w:r>
      <w:r>
        <w:br/>
        <w:t>на базе медицинских организаций, подведомственных Министерству здраво-</w:t>
      </w:r>
      <w:r>
        <w:br/>
        <w:t>охранения Российской Федерации</w:t>
      </w:r>
    </w:p>
    <w:p w:rsidR="002E1134" w:rsidRDefault="002E1134">
      <w:pPr>
        <w:pStyle w:val="a8"/>
        <w:numPr>
          <w:ilvl w:val="0"/>
          <w:numId w:val="4"/>
        </w:numPr>
        <w:tabs>
          <w:tab w:val="left" w:pos="1193"/>
        </w:tabs>
        <w:ind w:firstLine="740"/>
        <w:jc w:val="both"/>
      </w:pPr>
      <w:bookmarkStart w:id="89" w:name="bookmark88"/>
      <w:bookmarkEnd w:id="89"/>
      <w:r>
        <w:t>Медицинскими организациями государственной системы здраво</w:t>
      </w:r>
      <w:r>
        <w:softHyphen/>
        <w:t>охранения Ставропольского края, оказывающими медицинскую помощь больным с онкологическими заболеваниями, осуществляется взаимодействие с референс-центрами, созданными на базе медицинских организаций, подве</w:t>
      </w:r>
      <w:r>
        <w:softHyphen/>
        <w:t>домственных Министерству здравоохранения Российской Федерации, оказы</w:t>
      </w:r>
      <w:r>
        <w:softHyphen/>
        <w:t>вающих специализированную медицинскую помощь больным с онкологиче</w:t>
      </w:r>
      <w:r>
        <w:softHyphen/>
        <w:t>скими заболеваниями (далее - референс-центры иммуногистохимических, патоморфологических и лучевых методов исследований).</w:t>
      </w:r>
    </w:p>
    <w:p w:rsidR="002E1134" w:rsidRDefault="002E1134">
      <w:pPr>
        <w:pStyle w:val="a8"/>
        <w:ind w:firstLine="740"/>
        <w:jc w:val="both"/>
      </w:pPr>
      <w:r>
        <w:t>На основании запросов, направляемых из медицинских организаций государственной системы здравоохранения Ставропольского края, оказы</w:t>
      </w:r>
      <w:r>
        <w:softHyphen/>
        <w:t>вающих медицинскую помощь больным с онкологическими заболеваниям, референс-центры иммуногистохимических, патоморфологических и лучевых методов исследований осуществляют проведение консультаций, в том числе с применением телемедицинских (дистанционных) технологий, по интерпре</w:t>
      </w:r>
      <w:r>
        <w:softHyphen/>
        <w:t>тации и описанию результатов иммуногистохимических, патоморфологиче- ских и лучевых методов исследований злокачественных образований, полу</w:t>
      </w:r>
      <w:r>
        <w:softHyphen/>
        <w:t>ченных при дистанционном взаимодействии медицинских работников между собой.</w:t>
      </w:r>
    </w:p>
    <w:p w:rsidR="002E1134" w:rsidRDefault="002E1134">
      <w:pPr>
        <w:pStyle w:val="a8"/>
        <w:ind w:firstLine="740"/>
        <w:jc w:val="both"/>
      </w:pPr>
      <w:r>
        <w:t>В рамках консультаций референс-центрами иммуногистохимических, патоморфологических и лучевых методов исследований осуществляется про</w:t>
      </w:r>
      <w:r>
        <w:softHyphen/>
        <w:t>ведение экспертных иммуногистохимических, патоморфологических, моле</w:t>
      </w:r>
      <w:r>
        <w:softHyphen/>
        <w:t>кулярно-генетических исследований биологического материала с целью ве</w:t>
      </w:r>
      <w:r>
        <w:softHyphen/>
      </w:r>
      <w:r>
        <w:lastRenderedPageBreak/>
        <w:t>рификации диагноза, проведение экспертных иммуногистохимических, па</w:t>
      </w:r>
      <w:r>
        <w:softHyphen/>
        <w:t>томорфологических, молекулярно-генетических исследований биологическо</w:t>
      </w:r>
      <w:r>
        <w:softHyphen/>
        <w:t>го материала с целью подбора специального лечения, формирование и пре</w:t>
      </w:r>
      <w:r>
        <w:softHyphen/>
        <w:t>доставление врачебных заключений по результатам иммуногистохимиче</w:t>
      </w:r>
      <w:r>
        <w:softHyphen/>
        <w:t>ских, патоморфологических, молекулярно-генетических и лучевых исследо</w:t>
      </w:r>
      <w:r>
        <w:softHyphen/>
        <w:t>ваний, оказание методической помощи медицинским организациям государ</w:t>
      </w:r>
      <w:r>
        <w:softHyphen/>
        <w:t>ственной системы здравоохранения Ставропольского края, оказывающим медицинскую помощь больным с онкологическими заболеваниями, по во</w:t>
      </w:r>
      <w:r>
        <w:softHyphen/>
        <w:t>просам проведения иммуногистохимических, патоморфологических, молеку</w:t>
      </w:r>
      <w:r>
        <w:softHyphen/>
        <w:t>лярно-генетических и лучевых исследований в соответствии с правилами проведения патолого-анатомических, рентгенологических и иных исследова</w:t>
      </w:r>
      <w:r>
        <w:softHyphen/>
        <w:t>ний с учетом стандартов медицинской помощи и на основе клинических ре</w:t>
      </w:r>
      <w:r>
        <w:softHyphen/>
        <w:t>комендаций, включая анализ типичных ошибок и недостатков, а также по формулированию итоговых заключений.</w:t>
      </w:r>
    </w:p>
    <w:p w:rsidR="002E1134" w:rsidRDefault="002E1134">
      <w:pPr>
        <w:pStyle w:val="a8"/>
        <w:numPr>
          <w:ilvl w:val="0"/>
          <w:numId w:val="4"/>
        </w:numPr>
        <w:tabs>
          <w:tab w:val="left" w:pos="1206"/>
        </w:tabs>
        <w:spacing w:after="320"/>
        <w:ind w:firstLine="740"/>
        <w:jc w:val="both"/>
      </w:pPr>
      <w:bookmarkStart w:id="90" w:name="bookmark89"/>
      <w:bookmarkEnd w:id="90"/>
      <w:r>
        <w:t>Уполномоченными министерством здравоохранения Ставрополь</w:t>
      </w:r>
      <w:r>
        <w:softHyphen/>
        <w:t>ского края медицинскими организациями государственной системы здраво</w:t>
      </w:r>
      <w:r>
        <w:softHyphen/>
        <w:t>охранения Ставропольского края (далее - уполномоченные медицинские ор</w:t>
      </w:r>
      <w:r>
        <w:softHyphen/>
        <w:t>ганизации) осуществляется взаимодействие с референс-центрами Министер</w:t>
      </w:r>
      <w:r>
        <w:softHyphen/>
        <w:t>ства здравоохранения Российской Федерации, созданными в целях преду</w:t>
      </w:r>
      <w:r>
        <w:softHyphen/>
        <w:t>преждения распространения биологических угроз (опасностей). Уполномо</w:t>
      </w:r>
      <w:r>
        <w:softHyphen/>
        <w:t>ченные медицинские организации организовывают сбор биологического ма</w:t>
      </w:r>
      <w:r>
        <w:softHyphen/>
        <w:t>териала от больных и направление его в референс-центры Министерства здравоохранения Российской Федерации, созданные в целях предупреждения распространения биологических угроз (опасностей), для проведения углуб</w:t>
      </w:r>
      <w:r>
        <w:softHyphen/>
        <w:t>ленных молекулярно-генетических и вирусологических исследований в це</w:t>
      </w:r>
      <w:r>
        <w:softHyphen/>
        <w:t>лях ранней идентификации и снижения биологических рисков распростране</w:t>
      </w:r>
      <w:r>
        <w:softHyphen/>
        <w:t>ния в том числе новых, потенциально пандемических, патогенных биологи</w:t>
      </w:r>
      <w:r>
        <w:softHyphen/>
        <w:t>ческих агентов.</w:t>
      </w:r>
    </w:p>
    <w:p w:rsidR="002E1134" w:rsidRDefault="002E1134">
      <w:pPr>
        <w:pStyle w:val="a8"/>
        <w:numPr>
          <w:ilvl w:val="0"/>
          <w:numId w:val="3"/>
        </w:numPr>
        <w:tabs>
          <w:tab w:val="left" w:pos="1431"/>
        </w:tabs>
        <w:spacing w:after="220" w:line="180" w:lineRule="auto"/>
        <w:ind w:firstLine="0"/>
        <w:jc w:val="center"/>
      </w:pPr>
      <w:bookmarkStart w:id="91" w:name="bookmark90"/>
      <w:bookmarkEnd w:id="91"/>
      <w:r>
        <w:t>Условия оказания медицинской помощи, предоставляемой</w:t>
      </w:r>
      <w:r>
        <w:br/>
        <w:t>в дополнение к базовой программе обязательного медицинского страхования</w:t>
      </w:r>
    </w:p>
    <w:p w:rsidR="002E1134" w:rsidRDefault="002E1134">
      <w:pPr>
        <w:pStyle w:val="a8"/>
        <w:numPr>
          <w:ilvl w:val="0"/>
          <w:numId w:val="4"/>
        </w:numPr>
        <w:tabs>
          <w:tab w:val="left" w:pos="1205"/>
        </w:tabs>
        <w:spacing w:after="320"/>
        <w:ind w:firstLine="740"/>
        <w:jc w:val="both"/>
      </w:pPr>
      <w:bookmarkStart w:id="92" w:name="bookmark91"/>
      <w:bookmarkEnd w:id="92"/>
      <w:r>
        <w:t>Медицинская помощь, предоставляемая в рамках Территориальной программы ОМС дополнительно к видам медицинской помощи, установлен</w:t>
      </w:r>
      <w:r>
        <w:softHyphen/>
        <w:t>ным базовой программой обязательного медицинского страхования, в цен</w:t>
      </w:r>
      <w:r>
        <w:softHyphen/>
        <w:t>трах охраны здоровья семьи и репродукции (далее - дополнительная меди</w:t>
      </w:r>
      <w:r>
        <w:softHyphen/>
        <w:t>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2E1134" w:rsidRDefault="002E1134">
      <w:pPr>
        <w:pStyle w:val="a8"/>
        <w:numPr>
          <w:ilvl w:val="0"/>
          <w:numId w:val="4"/>
        </w:numPr>
        <w:tabs>
          <w:tab w:val="left" w:pos="1226"/>
        </w:tabs>
        <w:spacing w:after="320"/>
        <w:ind w:firstLine="780"/>
        <w:jc w:val="both"/>
      </w:pPr>
      <w:bookmarkStart w:id="93" w:name="bookmark92"/>
      <w:bookmarkEnd w:id="93"/>
      <w:r>
        <w:t>Срок ожидания оказания медицинской помощи в центрах охраны здоровья семьи и репродукции составляет не более 60 рабочих дней с момен</w:t>
      </w:r>
      <w:r>
        <w:softHyphen/>
        <w:t>та выдачи направления лечащим врачом.</w:t>
      </w:r>
    </w:p>
    <w:p w:rsidR="002E1134" w:rsidRDefault="002E1134">
      <w:pPr>
        <w:pStyle w:val="a8"/>
        <w:numPr>
          <w:ilvl w:val="0"/>
          <w:numId w:val="4"/>
        </w:numPr>
        <w:tabs>
          <w:tab w:val="left" w:pos="1226"/>
        </w:tabs>
        <w:spacing w:after="320"/>
        <w:ind w:firstLine="780"/>
        <w:jc w:val="both"/>
        <w:sectPr w:rsidR="002E1134">
          <w:headerReference w:type="even" r:id="rId66"/>
          <w:headerReference w:type="default" r:id="rId67"/>
          <w:footnotePr>
            <w:numFmt w:val="upperRoman"/>
          </w:footnotePr>
          <w:pgSz w:w="11900" w:h="16840"/>
          <w:pgMar w:top="1341" w:right="439" w:bottom="826" w:left="1929" w:header="0" w:footer="398" w:gutter="0"/>
          <w:pgNumType w:start="12"/>
          <w:cols w:space="720"/>
          <w:noEndnote/>
          <w:docGrid w:linePitch="360"/>
        </w:sectPr>
      </w:pPr>
      <w:bookmarkStart w:id="94" w:name="bookmark93"/>
      <w:bookmarkEnd w:id="94"/>
      <w:r>
        <w:t>За исключением особенностей, установленных пунктами 59 и 60 настоящих Порядка и условий, дополнительная медицинская помощь ока</w:t>
      </w:r>
      <w:r>
        <w:softHyphen/>
        <w:t>зывается в порядке и на условиях, установленных Территориальной про</w:t>
      </w:r>
      <w:r>
        <w:softHyphen/>
      </w:r>
      <w:r>
        <w:lastRenderedPageBreak/>
        <w:t>граммой ОМС для медицинской помощи, предоставляемой в рамках базовой программы обязательного медицинского страхования. Финансирование до</w:t>
      </w:r>
      <w:r>
        <w:softHyphen/>
        <w:t>полнительной медицинской помощи осуществляется в соответствии с при</w:t>
      </w:r>
      <w:r>
        <w:softHyphen/>
        <w:t>ложением 3 к Территориальной программе.</w:t>
      </w:r>
    </w:p>
    <w:p w:rsidR="002E1134" w:rsidRDefault="002E1134">
      <w:pPr>
        <w:pStyle w:val="a8"/>
        <w:spacing w:after="220" w:line="178" w:lineRule="auto"/>
        <w:ind w:right="1440" w:firstLine="0"/>
        <w:jc w:val="right"/>
      </w:pPr>
      <w:r>
        <w:lastRenderedPageBreak/>
        <w:t>Приложение 6</w:t>
      </w:r>
    </w:p>
    <w:p w:rsidR="002E1134" w:rsidRDefault="002E1134">
      <w:pPr>
        <w:pStyle w:val="a8"/>
        <w:spacing w:after="900" w:line="178" w:lineRule="auto"/>
        <w:ind w:left="484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480" w:line="206" w:lineRule="auto"/>
        <w:ind w:firstLine="4020"/>
        <w:jc w:val="both"/>
      </w:pPr>
      <w:r>
        <w:t>ПЕРЕЧЕНЬ мероприятий по профилактике заболеваний и формированию здорового об</w:t>
      </w:r>
      <w:r>
        <w:softHyphen/>
        <w:t>раза жизни, осуществляемых в рамках Территориальной программы государ</w:t>
      </w:r>
      <w:r>
        <w:softHyphen/>
        <w:t>ственных гарантий бесплатного оказания гражданам медицинской помощи на территории Ставропольского края на 2024 год и плановый период 2025 и 2026 годов, включая меры по профилактике распространения ВИЧ-инфекции и гепатита С</w:t>
      </w:r>
    </w:p>
    <w:p w:rsidR="002E1134" w:rsidRDefault="002E1134">
      <w:pPr>
        <w:pStyle w:val="a8"/>
        <w:numPr>
          <w:ilvl w:val="0"/>
          <w:numId w:val="7"/>
        </w:numPr>
        <w:tabs>
          <w:tab w:val="left" w:pos="1028"/>
        </w:tabs>
        <w:spacing w:after="320"/>
        <w:ind w:firstLine="740"/>
        <w:jc w:val="both"/>
      </w:pPr>
      <w:bookmarkStart w:id="95" w:name="bookmark94"/>
      <w:bookmarkEnd w:id="95"/>
      <w:r>
        <w:t>Профилактические медицинские осмотры населения Ставропольско</w:t>
      </w:r>
      <w:r>
        <w:softHyphen/>
        <w:t>го края, за исключением граждан, подлежащих медицинским осмотрам, по</w:t>
      </w:r>
      <w:r>
        <w:softHyphen/>
        <w:t>рядок и условия которых регламентируется законодательством Российской Федерации за счет бюджетных ассигнований федерального бюджета.</w:t>
      </w:r>
    </w:p>
    <w:p w:rsidR="002E1134" w:rsidRDefault="002E1134">
      <w:pPr>
        <w:pStyle w:val="a8"/>
        <w:numPr>
          <w:ilvl w:val="0"/>
          <w:numId w:val="7"/>
        </w:numPr>
        <w:tabs>
          <w:tab w:val="left" w:pos="1018"/>
        </w:tabs>
        <w:spacing w:after="320"/>
        <w:ind w:firstLine="740"/>
        <w:jc w:val="both"/>
      </w:pPr>
      <w:bookmarkStart w:id="96" w:name="bookmark95"/>
      <w:bookmarkEnd w:id="96"/>
      <w:r>
        <w:t>Медицинская консультация несовершеннолетних при определении профессиональной пригодности.</w:t>
      </w:r>
    </w:p>
    <w:p w:rsidR="002E1134" w:rsidRDefault="002E1134">
      <w:pPr>
        <w:pStyle w:val="a8"/>
        <w:numPr>
          <w:ilvl w:val="0"/>
          <w:numId w:val="7"/>
        </w:numPr>
        <w:tabs>
          <w:tab w:val="left" w:pos="1028"/>
        </w:tabs>
        <w:spacing w:after="320"/>
        <w:ind w:firstLine="740"/>
        <w:jc w:val="both"/>
      </w:pPr>
      <w:bookmarkStart w:id="97" w:name="bookmark96"/>
      <w:bookmarkEnd w:id="97"/>
      <w:r>
        <w:t>Профилактические медицинские осмотры несовершеннолетних, свя</w:t>
      </w:r>
      <w:r>
        <w:softHyphen/>
        <w:t>занные с организацией их отдыха, оздоровления и занятости в каникулярное время.</w:t>
      </w:r>
    </w:p>
    <w:p w:rsidR="002E1134" w:rsidRDefault="002E1134">
      <w:pPr>
        <w:pStyle w:val="a8"/>
        <w:numPr>
          <w:ilvl w:val="0"/>
          <w:numId w:val="7"/>
        </w:numPr>
        <w:tabs>
          <w:tab w:val="left" w:pos="1062"/>
        </w:tabs>
        <w:spacing w:after="320"/>
        <w:ind w:firstLine="740"/>
        <w:jc w:val="both"/>
      </w:pPr>
      <w:bookmarkStart w:id="98" w:name="bookmark97"/>
      <w:bookmarkEnd w:id="98"/>
      <w:r>
        <w:t>Диспансерное наблюдение здоровых детей.</w:t>
      </w:r>
    </w:p>
    <w:p w:rsidR="002E1134" w:rsidRDefault="002E1134">
      <w:pPr>
        <w:pStyle w:val="a8"/>
        <w:numPr>
          <w:ilvl w:val="0"/>
          <w:numId w:val="7"/>
        </w:numPr>
        <w:tabs>
          <w:tab w:val="left" w:pos="1047"/>
        </w:tabs>
        <w:spacing w:after="320"/>
        <w:ind w:firstLine="740"/>
        <w:jc w:val="both"/>
      </w:pPr>
      <w:bookmarkStart w:id="99" w:name="bookmark98"/>
      <w:bookmarkEnd w:id="99"/>
      <w:r>
        <w:t>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2E1134" w:rsidRDefault="002E1134">
      <w:pPr>
        <w:pStyle w:val="a8"/>
        <w:numPr>
          <w:ilvl w:val="0"/>
          <w:numId w:val="7"/>
        </w:numPr>
        <w:tabs>
          <w:tab w:val="left" w:pos="1028"/>
        </w:tabs>
        <w:spacing w:after="320"/>
        <w:ind w:firstLine="740"/>
        <w:jc w:val="both"/>
      </w:pPr>
      <w:bookmarkStart w:id="100" w:name="bookmark99"/>
      <w:bookmarkEnd w:id="100"/>
      <w:r>
        <w:t>Диспансерное наблюдение женщин в период беременности и осуще</w:t>
      </w:r>
      <w:r>
        <w:softHyphen/>
        <w:t>ствление мер по предупреждению абортов.</w:t>
      </w:r>
    </w:p>
    <w:p w:rsidR="002E1134" w:rsidRDefault="002E1134">
      <w:pPr>
        <w:pStyle w:val="a8"/>
        <w:numPr>
          <w:ilvl w:val="0"/>
          <w:numId w:val="7"/>
        </w:numPr>
        <w:tabs>
          <w:tab w:val="left" w:pos="1033"/>
        </w:tabs>
        <w:spacing w:after="320"/>
        <w:ind w:firstLine="740"/>
        <w:jc w:val="both"/>
      </w:pPr>
      <w:bookmarkStart w:id="101" w:name="bookmark100"/>
      <w:bookmarkEnd w:id="101"/>
      <w:r>
        <w:t>Дородовой и послеродовой патронаж, осуществляемый медицински</w:t>
      </w:r>
      <w:r>
        <w:softHyphen/>
        <w:t>ми работниками медицинских организаций Ставропольского края.</w:t>
      </w:r>
    </w:p>
    <w:p w:rsidR="002E1134" w:rsidRDefault="002E1134">
      <w:pPr>
        <w:pStyle w:val="a8"/>
        <w:numPr>
          <w:ilvl w:val="0"/>
          <w:numId w:val="7"/>
        </w:numPr>
        <w:tabs>
          <w:tab w:val="left" w:pos="1028"/>
        </w:tabs>
        <w:spacing w:after="320"/>
        <w:ind w:firstLine="740"/>
        <w:jc w:val="both"/>
        <w:sectPr w:rsidR="002E1134">
          <w:headerReference w:type="even" r:id="rId68"/>
          <w:headerReference w:type="default" r:id="rId69"/>
          <w:footnotePr>
            <w:numFmt w:val="upperRoman"/>
          </w:footnotePr>
          <w:pgSz w:w="11900" w:h="16840"/>
          <w:pgMar w:top="1513" w:right="600" w:bottom="1089" w:left="1849" w:header="1085" w:footer="661" w:gutter="0"/>
          <w:pgNumType w:start="189"/>
          <w:cols w:space="720"/>
          <w:noEndnote/>
          <w:docGrid w:linePitch="360"/>
        </w:sectPr>
      </w:pPr>
      <w:r>
        <w:t>Предварительные и периодические медицинские осмотры учащихся, студентов очных форм обучения государственных образовательных органи</w:t>
      </w:r>
      <w:r>
        <w:softHyphen/>
      </w:r>
    </w:p>
    <w:p w:rsidR="002E1134" w:rsidRDefault="002E1134">
      <w:pPr>
        <w:pStyle w:val="a8"/>
        <w:tabs>
          <w:tab w:val="left" w:pos="1028"/>
        </w:tabs>
        <w:spacing w:after="320"/>
        <w:ind w:firstLine="0"/>
        <w:jc w:val="both"/>
      </w:pPr>
      <w:bookmarkStart w:id="102" w:name="bookmark101"/>
      <w:bookmarkEnd w:id="102"/>
      <w:r>
        <w:lastRenderedPageBreak/>
        <w:t>заций Ставропольского края и муниципальных образовательных организаций Ставропольского края, в том числе флюорографическое обследование, скри</w:t>
      </w:r>
      <w:r>
        <w:softHyphen/>
        <w:t>нинговое обследование на онкопатологию.</w:t>
      </w:r>
    </w:p>
    <w:p w:rsidR="002E1134" w:rsidRDefault="002E1134">
      <w:pPr>
        <w:pStyle w:val="a8"/>
        <w:numPr>
          <w:ilvl w:val="0"/>
          <w:numId w:val="7"/>
        </w:numPr>
        <w:tabs>
          <w:tab w:val="left" w:pos="1156"/>
        </w:tabs>
        <w:spacing w:after="320" w:line="228" w:lineRule="auto"/>
        <w:ind w:firstLine="760"/>
        <w:jc w:val="both"/>
      </w:pPr>
      <w:bookmarkStart w:id="103" w:name="bookmark102"/>
      <w:bookmarkEnd w:id="103"/>
      <w:r>
        <w:t>Проведение профилактических флюорографических обследований лиц в возрасте старше 15 лет.</w:t>
      </w:r>
    </w:p>
    <w:p w:rsidR="002E1134" w:rsidRDefault="002E1134">
      <w:pPr>
        <w:pStyle w:val="a8"/>
        <w:numPr>
          <w:ilvl w:val="0"/>
          <w:numId w:val="7"/>
        </w:numPr>
        <w:tabs>
          <w:tab w:val="left" w:pos="1203"/>
        </w:tabs>
        <w:spacing w:after="320"/>
        <w:ind w:firstLine="760"/>
        <w:jc w:val="both"/>
      </w:pPr>
      <w:bookmarkStart w:id="104" w:name="bookmark103"/>
      <w:bookmarkEnd w:id="104"/>
      <w:r>
        <w:t>Проведение диспансеризации отдельных категорий взрослого насе</w:t>
      </w:r>
      <w:r>
        <w:softHyphen/>
        <w:t>ления Ставропольского края, в том числе углубленной диспансеризации.</w:t>
      </w:r>
    </w:p>
    <w:p w:rsidR="002E1134" w:rsidRDefault="002E1134">
      <w:pPr>
        <w:pStyle w:val="a8"/>
        <w:numPr>
          <w:ilvl w:val="0"/>
          <w:numId w:val="7"/>
        </w:numPr>
        <w:tabs>
          <w:tab w:val="left" w:pos="1199"/>
        </w:tabs>
        <w:spacing w:after="320"/>
        <w:ind w:firstLine="760"/>
        <w:jc w:val="both"/>
      </w:pPr>
      <w:bookmarkStart w:id="105" w:name="bookmark104"/>
      <w:bookmarkEnd w:id="105"/>
      <w:r>
        <w:t>Оказание медицинских услуг по введению иммунобиологических препаратов в рамках национального календаря профилактических прививок.</w:t>
      </w:r>
    </w:p>
    <w:p w:rsidR="002E1134" w:rsidRDefault="002E1134">
      <w:pPr>
        <w:pStyle w:val="a8"/>
        <w:numPr>
          <w:ilvl w:val="0"/>
          <w:numId w:val="7"/>
        </w:numPr>
        <w:tabs>
          <w:tab w:val="left" w:pos="1189"/>
        </w:tabs>
        <w:spacing w:after="320"/>
        <w:ind w:firstLine="760"/>
        <w:jc w:val="both"/>
      </w:pPr>
      <w:bookmarkStart w:id="106" w:name="bookmark105"/>
      <w:bookmarkEnd w:id="106"/>
      <w:r>
        <w:t>Проведение профилактических прививок в рамках календаря про</w:t>
      </w:r>
      <w:r>
        <w:softHyphen/>
        <w:t>филактических прививок по эпидемическим показаниям.</w:t>
      </w:r>
    </w:p>
    <w:p w:rsidR="002E1134" w:rsidRDefault="002E1134">
      <w:pPr>
        <w:pStyle w:val="a8"/>
        <w:numPr>
          <w:ilvl w:val="0"/>
          <w:numId w:val="7"/>
        </w:numPr>
        <w:tabs>
          <w:tab w:val="left" w:pos="1208"/>
        </w:tabs>
        <w:spacing w:after="320"/>
        <w:ind w:firstLine="760"/>
        <w:jc w:val="both"/>
      </w:pPr>
      <w:bookmarkStart w:id="107" w:name="bookmark106"/>
      <w:bookmarkEnd w:id="107"/>
      <w:r>
        <w:t>Проведение туберкулинодиагностики перед иммунизацией в рам</w:t>
      </w:r>
      <w:r>
        <w:softHyphen/>
        <w:t>ках национального календаря профилактических прививок.</w:t>
      </w:r>
    </w:p>
    <w:p w:rsidR="002E1134" w:rsidRDefault="002E1134">
      <w:pPr>
        <w:pStyle w:val="a8"/>
        <w:numPr>
          <w:ilvl w:val="0"/>
          <w:numId w:val="7"/>
        </w:numPr>
        <w:tabs>
          <w:tab w:val="left" w:pos="1229"/>
        </w:tabs>
        <w:spacing w:after="320"/>
        <w:ind w:firstLine="760"/>
        <w:jc w:val="both"/>
      </w:pPr>
      <w:bookmarkStart w:id="108" w:name="bookmark107"/>
      <w:bookmarkEnd w:id="108"/>
      <w:r>
        <w:t>Проведение лечебной иммунизации против бешенства.</w:t>
      </w:r>
    </w:p>
    <w:p w:rsidR="002E1134" w:rsidRDefault="002E1134">
      <w:pPr>
        <w:pStyle w:val="a8"/>
        <w:numPr>
          <w:ilvl w:val="0"/>
          <w:numId w:val="7"/>
        </w:numPr>
        <w:tabs>
          <w:tab w:val="left" w:pos="1229"/>
        </w:tabs>
        <w:spacing w:after="320"/>
        <w:ind w:firstLine="760"/>
        <w:jc w:val="both"/>
      </w:pPr>
      <w:bookmarkStart w:id="109" w:name="bookmark108"/>
      <w:bookmarkEnd w:id="109"/>
      <w:r>
        <w:t>Проведение экстренной специфической профилактики столбняка.</w:t>
      </w:r>
    </w:p>
    <w:p w:rsidR="002E1134" w:rsidRDefault="002E1134">
      <w:pPr>
        <w:pStyle w:val="a8"/>
        <w:numPr>
          <w:ilvl w:val="0"/>
          <w:numId w:val="7"/>
        </w:numPr>
        <w:tabs>
          <w:tab w:val="left" w:pos="1218"/>
        </w:tabs>
        <w:spacing w:after="320" w:line="228" w:lineRule="auto"/>
        <w:ind w:firstLine="760"/>
        <w:jc w:val="both"/>
      </w:pPr>
      <w:bookmarkStart w:id="110" w:name="bookmark109"/>
      <w:bookmarkEnd w:id="110"/>
      <w:r>
        <w:t>Проведение лицам в возрасте до 18 лет включительно туберкулино</w:t>
      </w:r>
      <w:r>
        <w:softHyphen/>
        <w:t>диагностики.</w:t>
      </w:r>
    </w:p>
    <w:p w:rsidR="002E1134" w:rsidRDefault="002E1134">
      <w:pPr>
        <w:pStyle w:val="a8"/>
        <w:numPr>
          <w:ilvl w:val="0"/>
          <w:numId w:val="7"/>
        </w:numPr>
        <w:tabs>
          <w:tab w:val="left" w:pos="1213"/>
        </w:tabs>
        <w:spacing w:after="320"/>
        <w:ind w:firstLine="760"/>
        <w:jc w:val="both"/>
      </w:pPr>
      <w:bookmarkStart w:id="111" w:name="bookmark110"/>
      <w:bookmarkEnd w:id="111"/>
      <w:r>
        <w:t>Оказание медицинских услуг в центрах и отделениях медицинской профилактики, созданных на базе медицинских организаций государствен</w:t>
      </w:r>
      <w:r>
        <w:softHyphen/>
        <w:t>ной системы здравоохранения Ставропольского края.</w:t>
      </w:r>
    </w:p>
    <w:p w:rsidR="002E1134" w:rsidRDefault="002E1134">
      <w:pPr>
        <w:pStyle w:val="a8"/>
        <w:numPr>
          <w:ilvl w:val="0"/>
          <w:numId w:val="7"/>
        </w:numPr>
        <w:tabs>
          <w:tab w:val="left" w:pos="1223"/>
        </w:tabs>
        <w:spacing w:after="320"/>
        <w:ind w:firstLine="760"/>
        <w:jc w:val="both"/>
      </w:pPr>
      <w:bookmarkStart w:id="112" w:name="bookmark111"/>
      <w:bookmarkEnd w:id="112"/>
      <w:r>
        <w:t>Организация и проведение массовых профилактических мероприя</w:t>
      </w:r>
      <w:r>
        <w:softHyphen/>
        <w:t>тий среди населения Ставропольского края, направленных на просвещение и обучение населения Ставропольского края принципам здорового образа жиз</w:t>
      </w:r>
      <w:r>
        <w:softHyphen/>
        <w:t>ни, профилактику и раннее выявление социально значимых заболеваний.</w:t>
      </w:r>
    </w:p>
    <w:p w:rsidR="002E1134" w:rsidRDefault="002E1134">
      <w:pPr>
        <w:pStyle w:val="a8"/>
        <w:numPr>
          <w:ilvl w:val="0"/>
          <w:numId w:val="7"/>
        </w:numPr>
        <w:tabs>
          <w:tab w:val="left" w:pos="1227"/>
        </w:tabs>
        <w:spacing w:after="320"/>
        <w:ind w:firstLine="760"/>
        <w:jc w:val="both"/>
      </w:pPr>
      <w:bookmarkStart w:id="113" w:name="bookmark112"/>
      <w:bookmarkEnd w:id="113"/>
      <w:r>
        <w:t>Проведение скринингового обследования населения Ставрополь</w:t>
      </w:r>
      <w:r>
        <w:softHyphen/>
        <w:t>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2E1134" w:rsidRDefault="002E1134">
      <w:pPr>
        <w:pStyle w:val="a8"/>
        <w:numPr>
          <w:ilvl w:val="0"/>
          <w:numId w:val="7"/>
        </w:numPr>
        <w:tabs>
          <w:tab w:val="left" w:pos="1218"/>
        </w:tabs>
        <w:spacing w:after="320"/>
        <w:ind w:firstLine="760"/>
        <w:jc w:val="both"/>
      </w:pPr>
      <w:bookmarkStart w:id="114" w:name="bookmark113"/>
      <w:bookmarkEnd w:id="114"/>
      <w:r>
        <w:t>Проведение скринингового обследования населения Ставрополь</w:t>
      </w:r>
      <w:r>
        <w:softHyphen/>
        <w:t>ского края на предмет выявления лиц с ВИЧ-инфекцией.</w:t>
      </w:r>
    </w:p>
    <w:p w:rsidR="002E1134" w:rsidRDefault="002E1134">
      <w:pPr>
        <w:pStyle w:val="a8"/>
        <w:numPr>
          <w:ilvl w:val="0"/>
          <w:numId w:val="7"/>
        </w:numPr>
        <w:tabs>
          <w:tab w:val="left" w:pos="1182"/>
        </w:tabs>
        <w:spacing w:after="320"/>
        <w:ind w:firstLine="760"/>
        <w:jc w:val="both"/>
      </w:pPr>
      <w:bookmarkStart w:id="115" w:name="bookmark114"/>
      <w:bookmarkEnd w:id="115"/>
      <w:r>
        <w:t>Организация дополнительных скрининговых мероприятий по выяв</w:t>
      </w:r>
      <w:r>
        <w:softHyphen/>
      </w:r>
      <w:r>
        <w:lastRenderedPageBreak/>
        <w:t>лению вирусного гепатита С в группах населения Ставропольского края, имеющих повышенный риск инфицирования, а также по выявлению вирус</w:t>
      </w:r>
      <w:r>
        <w:softHyphen/>
        <w:t>ного гепатита С среди категорий населения Ставропольского края, подлежа</w:t>
      </w:r>
      <w:r>
        <w:softHyphen/>
        <w:t>щих обязательному обследованию на вирусный гепатит С.</w:t>
      </w:r>
    </w:p>
    <w:p w:rsidR="002E1134" w:rsidRDefault="002E1134">
      <w:pPr>
        <w:pStyle w:val="a8"/>
        <w:numPr>
          <w:ilvl w:val="0"/>
          <w:numId w:val="7"/>
        </w:numPr>
        <w:tabs>
          <w:tab w:val="left" w:pos="1182"/>
        </w:tabs>
        <w:spacing w:after="320"/>
        <w:ind w:firstLine="760"/>
        <w:jc w:val="both"/>
      </w:pPr>
      <w:bookmarkStart w:id="116" w:name="bookmark115"/>
      <w:bookmarkEnd w:id="116"/>
      <w:r>
        <w:t>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2E1134" w:rsidRDefault="002E1134">
      <w:pPr>
        <w:pStyle w:val="a8"/>
        <w:numPr>
          <w:ilvl w:val="0"/>
          <w:numId w:val="7"/>
        </w:numPr>
        <w:tabs>
          <w:tab w:val="left" w:pos="1186"/>
        </w:tabs>
        <w:spacing w:after="320"/>
        <w:ind w:firstLine="760"/>
        <w:jc w:val="both"/>
      </w:pPr>
      <w:bookmarkStart w:id="117" w:name="bookmark116"/>
      <w:bookmarkEnd w:id="117"/>
      <w:r>
        <w:t>Организация и проведение информационных мероприятий для ме</w:t>
      </w:r>
      <w:r>
        <w:softHyphen/>
        <w:t>дицинских работников медицинских организаций государственной системы здравоохранения Ставропольского края по вопросам профилактики и диагно</w:t>
      </w:r>
      <w:r>
        <w:softHyphen/>
        <w:t>стики ВИЧ-инфекции, а также профилактики, раннего выявления вирусного гепатита С, повышения настороженности населения Ставропольского края в отношении гепатита С.</w:t>
      </w:r>
    </w:p>
    <w:p w:rsidR="002E1134" w:rsidRDefault="002E1134">
      <w:pPr>
        <w:pStyle w:val="a8"/>
        <w:numPr>
          <w:ilvl w:val="0"/>
          <w:numId w:val="7"/>
        </w:numPr>
        <w:tabs>
          <w:tab w:val="left" w:pos="1182"/>
        </w:tabs>
        <w:spacing w:after="320"/>
        <w:ind w:firstLine="760"/>
        <w:jc w:val="both"/>
      </w:pPr>
      <w:bookmarkStart w:id="118" w:name="bookmark117"/>
      <w:bookmarkEnd w:id="118"/>
      <w:r>
        <w:t>Разработка, изготовление и распространение среди населения Став</w:t>
      </w:r>
      <w:r>
        <w:softHyphen/>
        <w:t>ропольского края информационных материалов (буклетов, листовок, бро</w:t>
      </w:r>
      <w:r>
        <w:softHyphen/>
        <w:t>шюр) о профилактике заболеваний и принципах формирования здорового образа жизни, а также о профилактике ВИЧ-инфекции и гепатита С.</w:t>
      </w:r>
    </w:p>
    <w:p w:rsidR="002E1134" w:rsidRDefault="002E1134">
      <w:pPr>
        <w:pStyle w:val="a8"/>
        <w:numPr>
          <w:ilvl w:val="0"/>
          <w:numId w:val="7"/>
        </w:numPr>
        <w:tabs>
          <w:tab w:val="left" w:pos="1196"/>
        </w:tabs>
        <w:spacing w:after="320"/>
        <w:ind w:firstLine="760"/>
        <w:jc w:val="both"/>
      </w:pPr>
      <w:bookmarkStart w:id="119" w:name="bookmark118"/>
      <w:bookmarkEnd w:id="119"/>
      <w:r>
        <w:t>Размещение материалов, посвященных профилактике заболеваний и пропагандирующих здоровый образ жизни, в средствах массовой информа</w:t>
      </w:r>
      <w:r>
        <w:softHyphen/>
        <w:t>ции, иных печатных изданиях, а также с использованием средств наружной рекламы.</w:t>
      </w:r>
    </w:p>
    <w:p w:rsidR="002E1134" w:rsidRDefault="002E1134">
      <w:pPr>
        <w:pStyle w:val="a8"/>
        <w:numPr>
          <w:ilvl w:val="0"/>
          <w:numId w:val="7"/>
        </w:numPr>
        <w:tabs>
          <w:tab w:val="left" w:pos="1182"/>
        </w:tabs>
        <w:spacing w:after="320"/>
        <w:ind w:firstLine="760"/>
        <w:jc w:val="both"/>
      </w:pPr>
      <w:bookmarkStart w:id="120" w:name="bookmark119"/>
      <w:bookmarkEnd w:id="120"/>
      <w:r>
        <w:t>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«Интернет».</w:t>
      </w:r>
    </w:p>
    <w:p w:rsidR="002E1134" w:rsidRDefault="002E1134">
      <w:pPr>
        <w:pStyle w:val="a8"/>
        <w:numPr>
          <w:ilvl w:val="0"/>
          <w:numId w:val="7"/>
        </w:numPr>
        <w:tabs>
          <w:tab w:val="left" w:pos="1191"/>
        </w:tabs>
        <w:spacing w:after="320"/>
        <w:ind w:firstLine="760"/>
        <w:jc w:val="both"/>
      </w:pPr>
      <w:bookmarkStart w:id="121" w:name="bookmark120"/>
      <w:bookmarkEnd w:id="121"/>
      <w:r>
        <w:t>Проведение центром медицинской профилактики государственного бюджетного учреждения здравоохранения Ставропольского края «Ставро</w:t>
      </w:r>
      <w:r>
        <w:softHyphen/>
        <w:t>польский краевой специализированный центр лечебной физкультуры и спор</w:t>
      </w:r>
      <w:r>
        <w:softHyphen/>
        <w:t>тивной медицины»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E1134" w:rsidRDefault="002E1134">
      <w:pPr>
        <w:pStyle w:val="a8"/>
        <w:numPr>
          <w:ilvl w:val="0"/>
          <w:numId w:val="7"/>
        </w:numPr>
        <w:tabs>
          <w:tab w:val="left" w:pos="1186"/>
        </w:tabs>
        <w:ind w:firstLine="760"/>
        <w:jc w:val="both"/>
        <w:sectPr w:rsidR="002E1134">
          <w:headerReference w:type="even" r:id="rId70"/>
          <w:headerReference w:type="default" r:id="rId71"/>
          <w:footnotePr>
            <w:numFmt w:val="upperRoman"/>
          </w:footnotePr>
          <w:pgSz w:w="11900" w:h="16840"/>
          <w:pgMar w:top="1513" w:right="600" w:bottom="1089" w:left="1849" w:header="0" w:footer="661" w:gutter="0"/>
          <w:pgNumType w:start="2"/>
          <w:cols w:space="720"/>
          <w:noEndnote/>
          <w:docGrid w:linePitch="360"/>
        </w:sectPr>
      </w:pPr>
      <w:bookmarkStart w:id="122" w:name="bookmark121"/>
      <w:bookmarkEnd w:id="122"/>
      <w:r>
        <w:t>Проведение групповых мероприятий в школах здоровья, проведе</w:t>
      </w:r>
      <w:r>
        <w:softHyphen/>
        <w:t>ние лекций, бесед и индивидуального консультирования по вопросам веде</w:t>
      </w:r>
      <w:r>
        <w:softHyphen/>
        <w:t>ния здорового образа жизни, гигиеническим навыкам, сохранению и укреп</w:t>
      </w:r>
      <w:r>
        <w:softHyphen/>
        <w:t>лению здоровья, включая рекомендации по рациональному питанию, двига</w:t>
      </w:r>
      <w:r>
        <w:softHyphen/>
        <w:t>тельной активности, занятиям физкультурой и спортом, режиму сна, услови</w:t>
      </w:r>
      <w:r>
        <w:softHyphen/>
        <w:t>ям быта, труда (учебы) и отдыха, психогигиене и управлению стрессом, про</w:t>
      </w:r>
      <w:r>
        <w:softHyphen/>
        <w:t xml:space="preserve">филактике </w:t>
      </w:r>
      <w:r>
        <w:lastRenderedPageBreak/>
        <w:t>и коррекции поведенческих факторов риска неинфекционных за</w:t>
      </w:r>
      <w:r>
        <w:softHyphen/>
        <w:t>болеваний, ответственному отношению к своему здоровью и здоровью своих близких, принципам ответственного отношения к здоровью своих детей.</w:t>
      </w:r>
    </w:p>
    <w:p w:rsidR="002E1134" w:rsidRDefault="002E1134">
      <w:pPr>
        <w:pStyle w:val="a8"/>
        <w:spacing w:after="200"/>
        <w:ind w:right="1440" w:firstLine="0"/>
        <w:jc w:val="right"/>
      </w:pPr>
      <w:r>
        <w:lastRenderedPageBreak/>
        <w:t>Приложение 7</w:t>
      </w:r>
    </w:p>
    <w:p w:rsidR="002E1134" w:rsidRDefault="002E1134">
      <w:pPr>
        <w:pStyle w:val="a8"/>
        <w:spacing w:after="140" w:line="180" w:lineRule="auto"/>
        <w:ind w:left="11020" w:firstLine="20"/>
        <w:jc w:val="both"/>
      </w:pPr>
      <w:r>
        <w:t>к Территориальной программе госу</w:t>
      </w:r>
      <w:r>
        <w:softHyphen/>
        <w:t>дарственных гарантий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140"/>
        <w:ind w:firstLine="0"/>
        <w:jc w:val="center"/>
      </w:pPr>
      <w:r>
        <w:t>ПЕРЕЧЕНЬ</w:t>
      </w:r>
      <w:r>
        <w:br/>
        <w:t>медицинских организаций Ставропольского края, участвующих в реализации Территориальной программы государственных</w:t>
      </w:r>
      <w:r>
        <w:br/>
        <w:t>гарантий бесплатного оказания гражданам медицинской помощи на территории Ставропольского края на 2024 год и плановый</w:t>
      </w:r>
      <w:r>
        <w:br/>
        <w:t>период 2025 и 2026 годов, в том числе территориальной программы обязательного медицинского страхования на 2024 год и</w:t>
      </w:r>
      <w:r>
        <w:br/>
        <w:t>плановый период 2025 и 2026 годов, с указанием медицинских организаций Ставропольского края, проводящих профилактиче-</w:t>
      </w:r>
      <w:r>
        <w:br/>
        <w:t>ские медицинские осмотры и диспансеризацию, в том числе углубленную диспансеризацию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3413"/>
        <w:gridCol w:w="1291"/>
        <w:gridCol w:w="2693"/>
        <w:gridCol w:w="1853"/>
        <w:gridCol w:w="2414"/>
        <w:gridCol w:w="1858"/>
        <w:gridCol w:w="1416"/>
      </w:tblGrid>
      <w:tr w:rsidR="002E1134">
        <w:trPr>
          <w:trHeight w:hRule="exact" w:val="446"/>
          <w:jc w:val="center"/>
        </w:trPr>
        <w:tc>
          <w:tcPr>
            <w:tcW w:w="706"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 п/п</w:t>
            </w:r>
          </w:p>
        </w:tc>
        <w:tc>
          <w:tcPr>
            <w:tcW w:w="3413"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Наименование медицин</w:t>
            </w:r>
            <w:r>
              <w:softHyphen/>
              <w:t>ской организации Став</w:t>
            </w:r>
            <w:r>
              <w:softHyphen/>
              <w:t>ропольского края</w:t>
            </w:r>
          </w:p>
        </w:tc>
        <w:tc>
          <w:tcPr>
            <w:tcW w:w="1291"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Код меди</w:t>
            </w:r>
            <w:r>
              <w:softHyphen/>
              <w:t>цинской органи</w:t>
            </w:r>
            <w:r>
              <w:softHyphen/>
              <w:t>зации по реестру</w:t>
            </w:r>
            <w:r>
              <w:rPr>
                <w:vertAlign w:val="superscript"/>
              </w:rPr>
              <w:t>1</w:t>
            </w:r>
          </w:p>
        </w:tc>
        <w:tc>
          <w:tcPr>
            <w:tcW w:w="2693"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Медицинская орга</w:t>
            </w:r>
            <w:r>
              <w:softHyphen/>
              <w:t>низация, осуществ</w:t>
            </w:r>
            <w:r>
              <w:softHyphen/>
              <w:t>ляющая деятель</w:t>
            </w:r>
            <w:r>
              <w:softHyphen/>
              <w:t>ность в рамках вы</w:t>
            </w:r>
            <w:r>
              <w:softHyphen/>
              <w:t>полнения государ</w:t>
            </w:r>
            <w:r>
              <w:softHyphen/>
              <w:t>ственного задания за счет бюджетных ассигнований бюд</w:t>
            </w:r>
            <w:r>
              <w:softHyphen/>
              <w:t>жета Ставрополь</w:t>
            </w:r>
            <w:r>
              <w:softHyphen/>
              <w:t>ского края</w:t>
            </w:r>
          </w:p>
        </w:tc>
        <w:tc>
          <w:tcPr>
            <w:tcW w:w="1853"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Медицин- ская органи</w:t>
            </w:r>
            <w:r>
              <w:softHyphen/>
              <w:t>зация, осу</w:t>
            </w:r>
            <w:r>
              <w:softHyphen/>
              <w:t>ществляю</w:t>
            </w:r>
            <w:r>
              <w:softHyphen/>
              <w:t>щая деятель</w:t>
            </w:r>
            <w:r>
              <w:softHyphen/>
              <w:t>ность в сфе</w:t>
            </w:r>
            <w:r>
              <w:softHyphen/>
              <w:t>ре обяза</w:t>
            </w:r>
            <w:r>
              <w:softHyphen/>
              <w:t>тельного ме</w:t>
            </w:r>
            <w:r>
              <w:softHyphen/>
              <w:t>дицинского страхования</w:t>
            </w:r>
            <w:r>
              <w:rPr>
                <w:vertAlign w:val="superscript"/>
              </w:rPr>
              <w:t>1</w:t>
            </w:r>
          </w:p>
        </w:tc>
        <w:tc>
          <w:tcPr>
            <w:tcW w:w="5688" w:type="dxa"/>
            <w:gridSpan w:val="3"/>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В том числе</w:t>
            </w:r>
          </w:p>
        </w:tc>
      </w:tr>
      <w:tr w:rsidR="002E1134">
        <w:trPr>
          <w:trHeight w:hRule="exact" w:val="3077"/>
          <w:jc w:val="center"/>
        </w:trPr>
        <w:tc>
          <w:tcPr>
            <w:tcW w:w="706" w:type="dxa"/>
            <w:vMerge/>
            <w:tcBorders>
              <w:left w:val="single" w:sz="4" w:space="0" w:color="auto"/>
            </w:tcBorders>
            <w:shd w:val="clear" w:color="auto" w:fill="FFFFFF"/>
            <w:vAlign w:val="center"/>
          </w:tcPr>
          <w:p w:rsidR="002E1134" w:rsidRDefault="002E1134"/>
        </w:tc>
        <w:tc>
          <w:tcPr>
            <w:tcW w:w="3413" w:type="dxa"/>
            <w:vMerge/>
            <w:tcBorders>
              <w:left w:val="single" w:sz="4" w:space="0" w:color="auto"/>
            </w:tcBorders>
            <w:shd w:val="clear" w:color="auto" w:fill="FFFFFF"/>
            <w:vAlign w:val="center"/>
          </w:tcPr>
          <w:p w:rsidR="002E1134" w:rsidRDefault="002E1134"/>
        </w:tc>
        <w:tc>
          <w:tcPr>
            <w:tcW w:w="1291" w:type="dxa"/>
            <w:vMerge/>
            <w:tcBorders>
              <w:left w:val="single" w:sz="4" w:space="0" w:color="auto"/>
            </w:tcBorders>
            <w:shd w:val="clear" w:color="auto" w:fill="FFFFFF"/>
            <w:vAlign w:val="center"/>
          </w:tcPr>
          <w:p w:rsidR="002E1134" w:rsidRDefault="002E1134"/>
        </w:tc>
        <w:tc>
          <w:tcPr>
            <w:tcW w:w="2693" w:type="dxa"/>
            <w:vMerge/>
            <w:tcBorders>
              <w:left w:val="single" w:sz="4" w:space="0" w:color="auto"/>
            </w:tcBorders>
            <w:shd w:val="clear" w:color="auto" w:fill="FFFFFF"/>
            <w:vAlign w:val="center"/>
          </w:tcPr>
          <w:p w:rsidR="002E1134" w:rsidRDefault="002E1134"/>
        </w:tc>
        <w:tc>
          <w:tcPr>
            <w:tcW w:w="1853" w:type="dxa"/>
            <w:vMerge/>
            <w:tcBorders>
              <w:left w:val="single" w:sz="4" w:space="0" w:color="auto"/>
            </w:tcBorders>
            <w:shd w:val="clear" w:color="auto" w:fill="FFFFFF"/>
            <w:vAlign w:val="center"/>
          </w:tcPr>
          <w:p w:rsidR="002E1134" w:rsidRDefault="002E1134"/>
        </w:tc>
        <w:tc>
          <w:tcPr>
            <w:tcW w:w="2414" w:type="dxa"/>
            <w:tcBorders>
              <w:top w:val="single" w:sz="4" w:space="0" w:color="auto"/>
              <w:left w:val="single" w:sz="4" w:space="0" w:color="auto"/>
            </w:tcBorders>
            <w:shd w:val="clear" w:color="auto" w:fill="FFFFFF"/>
            <w:vAlign w:val="center"/>
          </w:tcPr>
          <w:p w:rsidR="002E1134" w:rsidRDefault="002E1134">
            <w:pPr>
              <w:pStyle w:val="ac"/>
              <w:ind w:firstLine="0"/>
              <w:jc w:val="center"/>
            </w:pPr>
            <w:r>
              <w:t>медицинская ор</w:t>
            </w:r>
            <w:r>
              <w:softHyphen/>
              <w:t>ганизация, оказы</w:t>
            </w:r>
            <w:r>
              <w:softHyphen/>
              <w:t>вающая медицин</w:t>
            </w:r>
            <w:r>
              <w:softHyphen/>
              <w:t>скую помощь в дополнение к ба</w:t>
            </w:r>
            <w:r>
              <w:softHyphen/>
              <w:t>зовой программе обязательного ме</w:t>
            </w:r>
            <w:r>
              <w:softHyphen/>
              <w:t>дицинского стра</w:t>
            </w:r>
            <w:r>
              <w:softHyphen/>
              <w:t>хования</w:t>
            </w:r>
          </w:p>
        </w:tc>
        <w:tc>
          <w:tcPr>
            <w:tcW w:w="1858" w:type="dxa"/>
            <w:tcBorders>
              <w:top w:val="single" w:sz="4" w:space="0" w:color="auto"/>
              <w:left w:val="single" w:sz="4" w:space="0" w:color="auto"/>
            </w:tcBorders>
            <w:shd w:val="clear" w:color="auto" w:fill="FFFFFF"/>
            <w:vAlign w:val="center"/>
          </w:tcPr>
          <w:p w:rsidR="002E1134" w:rsidRDefault="002E1134">
            <w:pPr>
              <w:pStyle w:val="ac"/>
              <w:ind w:firstLine="0"/>
              <w:jc w:val="center"/>
            </w:pPr>
            <w:r>
              <w:t>медицинская организация, проводящая профилакти</w:t>
            </w:r>
            <w:r>
              <w:softHyphen/>
              <w:t>ческие меди</w:t>
            </w:r>
            <w:r>
              <w:softHyphen/>
              <w:t>цинские ос</w:t>
            </w:r>
            <w:r>
              <w:softHyphen/>
              <w:t>мотры и дис</w:t>
            </w:r>
            <w:r>
              <w:softHyphen/>
              <w:t>пансериза</w:t>
            </w:r>
            <w:r>
              <w:softHyphen/>
              <w:t>цию</w:t>
            </w:r>
          </w:p>
        </w:tc>
        <w:tc>
          <w:tcPr>
            <w:tcW w:w="1416" w:type="dxa"/>
            <w:tcBorders>
              <w:top w:val="single" w:sz="4" w:space="0" w:color="auto"/>
              <w:left w:val="single" w:sz="4" w:space="0" w:color="auto"/>
              <w:right w:val="single" w:sz="4" w:space="0" w:color="auto"/>
            </w:tcBorders>
            <w:shd w:val="clear" w:color="auto" w:fill="FFFFFF"/>
            <w:vAlign w:val="center"/>
          </w:tcPr>
          <w:p w:rsidR="002E1134" w:rsidRDefault="002E1134">
            <w:pPr>
              <w:pStyle w:val="ac"/>
              <w:ind w:firstLine="0"/>
              <w:jc w:val="center"/>
            </w:pPr>
            <w:r>
              <w:t>медицин</w:t>
            </w:r>
            <w:r>
              <w:softHyphen/>
              <w:t>ская орга</w:t>
            </w:r>
            <w:r>
              <w:softHyphen/>
              <w:t>низация, проводя</w:t>
            </w:r>
            <w:r>
              <w:softHyphen/>
              <w:t>щая уг</w:t>
            </w:r>
            <w:r>
              <w:softHyphen/>
              <w:t>лублен</w:t>
            </w:r>
            <w:r>
              <w:softHyphen/>
              <w:t>ную дис</w:t>
            </w:r>
            <w:r>
              <w:softHyphen/>
              <w:t>пансери</w:t>
            </w:r>
            <w:r>
              <w:softHyphen/>
              <w:t>зацию</w:t>
            </w:r>
          </w:p>
        </w:tc>
      </w:tr>
      <w:tr w:rsidR="002E1134">
        <w:trPr>
          <w:trHeight w:hRule="exact" w:val="346"/>
          <w:jc w:val="center"/>
        </w:trPr>
        <w:tc>
          <w:tcPr>
            <w:tcW w:w="70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41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91"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269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241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tabs>
          <w:tab w:val="left" w:pos="6634"/>
          <w:tab w:val="left" w:pos="8909"/>
          <w:tab w:val="left" w:pos="13181"/>
          <w:tab w:val="left" w:pos="14822"/>
        </w:tabs>
        <w:ind w:left="274"/>
      </w:pPr>
      <w:r>
        <w:t>1. Государственное бюд- 260031</w:t>
      </w:r>
      <w:r>
        <w:tab/>
        <w:t>+</w:t>
      </w:r>
      <w:r>
        <w:tab/>
        <w:t>+</w:t>
      </w:r>
      <w:r>
        <w:tab/>
        <w:t>+</w:t>
      </w:r>
      <w:r>
        <w:tab/>
        <w:t>+</w:t>
      </w:r>
    </w:p>
    <w:p w:rsidR="002E1134" w:rsidRDefault="002E1134">
      <w:pPr>
        <w:pStyle w:val="aa"/>
        <w:ind w:left="797"/>
        <w:sectPr w:rsidR="002E1134">
          <w:headerReference w:type="even" r:id="rId72"/>
          <w:headerReference w:type="default" r:id="rId73"/>
          <w:footnotePr>
            <w:numFmt w:val="upperRoman"/>
          </w:footnotePr>
          <w:pgSz w:w="16840" w:h="11900" w:orient="landscape"/>
          <w:pgMar w:top="2028" w:right="621" w:bottom="1031" w:left="543" w:header="1600" w:footer="603" w:gutter="0"/>
          <w:pgNumType w:start="193"/>
          <w:cols w:space="720"/>
          <w:noEndnote/>
          <w:docGrid w:linePitch="360"/>
        </w:sectPr>
      </w:pPr>
      <w:r>
        <w:t>жетное учреждение здра-</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410"/>
          <w:tab w:val="left" w:leader="underscore" w:pos="4177"/>
          <w:tab w:val="left" w:pos="4762"/>
          <w:tab w:val="left" w:pos="5478"/>
          <w:tab w:val="left" w:leader="underscore" w:pos="6778"/>
          <w:tab w:val="left" w:leader="underscore" w:pos="8170"/>
          <w:tab w:val="left" w:pos="10038"/>
          <w:tab w:val="left" w:leader="underscore" w:pos="11185"/>
          <w:tab w:val="left" w:leader="underscore" w:pos="12447"/>
          <w:tab w:val="left" w:pos="14319"/>
          <w:tab w:val="left" w:leader="underscore" w:pos="14967"/>
        </w:tabs>
        <w:ind w:firstLine="380"/>
      </w:pPr>
      <w:r>
        <w:rPr>
          <w:u w:val="single"/>
        </w:rPr>
        <w:lastRenderedPageBreak/>
        <w:t>1</w:t>
      </w:r>
      <w:r>
        <w:t xml:space="preserve"> </w:t>
      </w:r>
      <w:r>
        <w:tab/>
        <w:t>2</w:t>
      </w:r>
      <w:r>
        <w:tab/>
      </w:r>
      <w:r>
        <w:tab/>
      </w:r>
      <w:r>
        <w:rPr>
          <w:u w:val="single"/>
        </w:rPr>
        <w:t>3</w:t>
      </w:r>
      <w:r>
        <w:tab/>
      </w:r>
      <w:r>
        <w:tab/>
        <w:t>4</w:t>
      </w:r>
      <w:r>
        <w:tab/>
        <w:t xml:space="preserve"> </w:t>
      </w:r>
      <w:r>
        <w:rPr>
          <w:u w:val="single"/>
        </w:rPr>
        <w:t>5</w:t>
      </w:r>
      <w:r>
        <w:tab/>
      </w:r>
      <w:r>
        <w:tab/>
        <w:t>6</w:t>
      </w:r>
      <w:r>
        <w:tab/>
        <w:t xml:space="preserve"> </w:t>
      </w:r>
      <w:r>
        <w:rPr>
          <w:u w:val="single"/>
        </w:rPr>
        <w:t>7</w:t>
      </w:r>
      <w:r>
        <w:tab/>
      </w:r>
      <w:r>
        <w:tab/>
        <w:t>8</w:t>
      </w:r>
    </w:p>
    <w:p w:rsidR="002E1134" w:rsidRDefault="002E1134">
      <w:pPr>
        <w:pStyle w:val="a8"/>
        <w:spacing w:after="240"/>
        <w:ind w:left="920" w:firstLine="40"/>
        <w:jc w:val="both"/>
      </w:pPr>
      <w:r>
        <w:t>воохранения Ставрополь</w:t>
      </w:r>
      <w:r>
        <w:softHyphen/>
        <w:t>ского края «Краевой центр специализирован</w:t>
      </w:r>
      <w:r>
        <w:softHyphen/>
        <w:t>ных видов медицинской помощи № 1»</w:t>
      </w:r>
    </w:p>
    <w:p w:rsidR="002E1134" w:rsidRDefault="002E1134">
      <w:pPr>
        <w:pStyle w:val="a8"/>
        <w:numPr>
          <w:ilvl w:val="0"/>
          <w:numId w:val="8"/>
        </w:numPr>
        <w:tabs>
          <w:tab w:val="left" w:pos="943"/>
          <w:tab w:val="left" w:pos="6778"/>
          <w:tab w:val="left" w:pos="9078"/>
        </w:tabs>
        <w:ind w:firstLine="380"/>
      </w:pPr>
      <w:bookmarkStart w:id="123" w:name="bookmark122"/>
      <w:bookmarkEnd w:id="123"/>
      <w:r>
        <w:t>Государственное бюд- 260350</w:t>
      </w:r>
      <w:r>
        <w:tab/>
        <w:t>+</w:t>
      </w:r>
      <w:r>
        <w:tab/>
        <w:t>+</w:t>
      </w:r>
    </w:p>
    <w:p w:rsidR="002E1134" w:rsidRDefault="002E1134">
      <w:pPr>
        <w:pStyle w:val="a8"/>
        <w:spacing w:after="320"/>
        <w:ind w:left="920" w:firstLine="40"/>
        <w:jc w:val="both"/>
      </w:pPr>
      <w:r>
        <w:t>жетное учреждение здра</w:t>
      </w:r>
      <w:r>
        <w:softHyphen/>
        <w:t>воохранения Ставрополь</w:t>
      </w:r>
      <w:r>
        <w:softHyphen/>
        <w:t>ского края «Краевой спе</w:t>
      </w:r>
      <w:r>
        <w:softHyphen/>
        <w:t>циализированный центр патологии речи и нейро</w:t>
      </w:r>
      <w:r>
        <w:softHyphen/>
        <w:t>реабилитации для детей»</w:t>
      </w:r>
    </w:p>
    <w:p w:rsidR="002E1134" w:rsidRDefault="002E1134">
      <w:pPr>
        <w:pStyle w:val="a8"/>
        <w:numPr>
          <w:ilvl w:val="0"/>
          <w:numId w:val="8"/>
        </w:numPr>
        <w:tabs>
          <w:tab w:val="left" w:pos="943"/>
          <w:tab w:val="left" w:pos="6778"/>
        </w:tabs>
        <w:ind w:firstLine="380"/>
      </w:pPr>
      <w:bookmarkStart w:id="124" w:name="bookmark123"/>
      <w:bookmarkEnd w:id="124"/>
      <w:r>
        <w:t>Государственное казенное -</w:t>
      </w:r>
      <w:r>
        <w:tab/>
        <w:t>+</w:t>
      </w:r>
    </w:p>
    <w:p w:rsidR="002E1134" w:rsidRDefault="002E1134">
      <w:pPr>
        <w:pStyle w:val="a8"/>
        <w:spacing w:after="320"/>
        <w:ind w:left="920" w:firstLine="40"/>
        <w:jc w:val="both"/>
      </w:pPr>
      <w:r>
        <w:t>учреждение здравоохра</w:t>
      </w:r>
      <w:r>
        <w:softHyphen/>
        <w:t>нения Ставропольского края «Краевой санаторий для детей «Солнечный»</w:t>
      </w:r>
    </w:p>
    <w:p w:rsidR="002E1134" w:rsidRDefault="002E1134">
      <w:pPr>
        <w:pStyle w:val="a8"/>
        <w:numPr>
          <w:ilvl w:val="0"/>
          <w:numId w:val="8"/>
        </w:numPr>
        <w:tabs>
          <w:tab w:val="left" w:pos="943"/>
          <w:tab w:val="left" w:pos="6778"/>
        </w:tabs>
        <w:ind w:firstLine="380"/>
      </w:pPr>
      <w:bookmarkStart w:id="125" w:name="bookmark124"/>
      <w:bookmarkEnd w:id="125"/>
      <w:r>
        <w:t>Государственное бюд- -</w:t>
      </w:r>
      <w:r>
        <w:tab/>
        <w:t>+</w:t>
      </w:r>
    </w:p>
    <w:p w:rsidR="002E1134" w:rsidRDefault="002E1134">
      <w:pPr>
        <w:pStyle w:val="a8"/>
        <w:ind w:left="920" w:firstLine="40"/>
        <w:jc w:val="both"/>
      </w:pPr>
      <w:r>
        <w:t>жетное учреждение здра</w:t>
      </w:r>
      <w:r>
        <w:softHyphen/>
      </w:r>
    </w:p>
    <w:p w:rsidR="002E1134" w:rsidRDefault="002E1134">
      <w:pPr>
        <w:pStyle w:val="a8"/>
        <w:spacing w:after="280"/>
        <w:ind w:left="920" w:firstLine="40"/>
        <w:jc w:val="both"/>
      </w:pPr>
      <w:r>
        <w:t>воохранения Ставрополь</w:t>
      </w:r>
      <w:r>
        <w:softHyphen/>
        <w:t>ского края «Краевая спе</w:t>
      </w:r>
      <w:r>
        <w:softHyphen/>
        <w:t>циализированная тубер</w:t>
      </w:r>
      <w:r>
        <w:softHyphen/>
        <w:t>кулезная больница»</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366"/>
          <w:tab w:val="left" w:leader="underscore" w:pos="4132"/>
          <w:tab w:val="left" w:pos="4703"/>
          <w:tab w:val="left" w:pos="5423"/>
          <w:tab w:val="left" w:leader="underscore" w:pos="6735"/>
          <w:tab w:val="left" w:leader="underscore" w:pos="8111"/>
          <w:tab w:val="left" w:pos="9969"/>
          <w:tab w:val="left" w:leader="underscore" w:pos="11116"/>
          <w:tab w:val="left" w:leader="underscore" w:pos="12374"/>
          <w:tab w:val="left" w:pos="14236"/>
          <w:tab w:val="left" w:leader="underscore" w:pos="14889"/>
        </w:tabs>
        <w:ind w:firstLine="340"/>
      </w:pPr>
      <w:r>
        <w:rPr>
          <w:u w:val="single"/>
        </w:rPr>
        <w:t>1</w:t>
      </w:r>
      <w:r>
        <w:t xml:space="preserve"> </w:t>
      </w:r>
      <w:r>
        <w:tab/>
        <w:t>2</w:t>
      </w:r>
      <w:r>
        <w:tab/>
      </w:r>
      <w:r>
        <w:tab/>
      </w:r>
      <w:r>
        <w:rPr>
          <w:u w:val="single"/>
        </w:rPr>
        <w:t>3</w:t>
      </w:r>
      <w:r>
        <w:tab/>
      </w:r>
      <w:r>
        <w:tab/>
        <w:t>4</w:t>
      </w:r>
      <w:r>
        <w:tab/>
        <w:t xml:space="preserve"> </w:t>
      </w:r>
      <w:r>
        <w:rPr>
          <w:u w:val="single"/>
        </w:rPr>
        <w:t>5</w:t>
      </w:r>
      <w:r>
        <w:tab/>
      </w:r>
      <w:r>
        <w:tab/>
        <w:t>6</w:t>
      </w:r>
      <w:r>
        <w:tab/>
        <w:t xml:space="preserve"> </w:t>
      </w:r>
      <w:r>
        <w:rPr>
          <w:u w:val="single"/>
        </w:rPr>
        <w:t>7</w:t>
      </w:r>
      <w:r>
        <w:tab/>
      </w:r>
      <w:r>
        <w:tab/>
        <w:t>8</w:t>
      </w:r>
    </w:p>
    <w:p w:rsidR="002E1134" w:rsidRDefault="002E1134">
      <w:pPr>
        <w:pStyle w:val="a8"/>
        <w:numPr>
          <w:ilvl w:val="0"/>
          <w:numId w:val="8"/>
        </w:numPr>
        <w:tabs>
          <w:tab w:val="left" w:pos="902"/>
          <w:tab w:val="left" w:pos="9018"/>
        </w:tabs>
        <w:ind w:firstLine="340"/>
      </w:pPr>
      <w:bookmarkStart w:id="126" w:name="bookmark125"/>
      <w:bookmarkEnd w:id="126"/>
      <w:r>
        <w:t>Государственное бюд- 260055</w:t>
      </w:r>
      <w:r>
        <w:tab/>
        <w:t>+</w:t>
      </w:r>
    </w:p>
    <w:p w:rsidR="002E1134" w:rsidRDefault="002E1134">
      <w:pPr>
        <w:pStyle w:val="a8"/>
        <w:ind w:left="920" w:firstLine="20"/>
        <w:jc w:val="both"/>
      </w:pPr>
      <w:r>
        <w:t>жетное учреждение здра</w:t>
      </w:r>
      <w:r>
        <w:softHyphen/>
        <w:t>воохранения Ставрополь</w:t>
      </w:r>
      <w:r>
        <w:softHyphen/>
        <w:t>ского края «Кисловодская</w:t>
      </w:r>
    </w:p>
    <w:p w:rsidR="002E1134" w:rsidRDefault="002E1134">
      <w:pPr>
        <w:pStyle w:val="a8"/>
        <w:spacing w:after="220"/>
        <w:ind w:left="920" w:firstLine="20"/>
        <w:jc w:val="both"/>
      </w:pPr>
      <w:r>
        <w:t>городская специализиро</w:t>
      </w:r>
      <w:r>
        <w:softHyphen/>
        <w:t>ванная инфекционная больница»</w:t>
      </w:r>
    </w:p>
    <w:p w:rsidR="002E1134" w:rsidRDefault="002E1134">
      <w:pPr>
        <w:pStyle w:val="a8"/>
        <w:numPr>
          <w:ilvl w:val="0"/>
          <w:numId w:val="8"/>
        </w:numPr>
        <w:tabs>
          <w:tab w:val="left" w:pos="902"/>
          <w:tab w:val="left" w:pos="4703"/>
          <w:tab w:val="left" w:pos="6735"/>
        </w:tabs>
        <w:ind w:firstLine="340"/>
      </w:pPr>
      <w:bookmarkStart w:id="127" w:name="bookmark126"/>
      <w:bookmarkEnd w:id="127"/>
      <w:r>
        <w:t>Государственное бюд-</w:t>
      </w:r>
      <w:r>
        <w:tab/>
        <w:t>-</w:t>
      </w:r>
      <w:r>
        <w:tab/>
        <w:t>+</w:t>
      </w:r>
    </w:p>
    <w:p w:rsidR="002E1134" w:rsidRDefault="002E1134">
      <w:pPr>
        <w:pStyle w:val="a8"/>
        <w:spacing w:after="220"/>
        <w:ind w:left="920" w:firstLine="20"/>
        <w:jc w:val="both"/>
      </w:pPr>
      <w:r>
        <w:t>жетное учреждение здра</w:t>
      </w:r>
      <w:r>
        <w:softHyphen/>
        <w:t>воохранения Ставрополь</w:t>
      </w:r>
      <w:r>
        <w:softHyphen/>
        <w:t>ского края «Краевая спе</w:t>
      </w:r>
      <w:r>
        <w:softHyphen/>
        <w:t>циализированная психи</w:t>
      </w:r>
      <w:r>
        <w:softHyphen/>
        <w:t>атрическая больница № 3»</w:t>
      </w:r>
    </w:p>
    <w:p w:rsidR="002E1134" w:rsidRDefault="002E1134">
      <w:pPr>
        <w:pStyle w:val="a8"/>
        <w:numPr>
          <w:ilvl w:val="0"/>
          <w:numId w:val="8"/>
        </w:numPr>
        <w:tabs>
          <w:tab w:val="left" w:pos="902"/>
          <w:tab w:val="left" w:pos="6735"/>
        </w:tabs>
        <w:ind w:firstLine="340"/>
      </w:pPr>
      <w:bookmarkStart w:id="128" w:name="bookmark127"/>
      <w:bookmarkEnd w:id="128"/>
      <w:r>
        <w:t>Государственное казенное -</w:t>
      </w:r>
      <w:r>
        <w:tab/>
        <w:t>+</w:t>
      </w:r>
    </w:p>
    <w:p w:rsidR="002E1134" w:rsidRDefault="002E1134">
      <w:pPr>
        <w:pStyle w:val="a8"/>
        <w:ind w:left="920" w:firstLine="20"/>
        <w:jc w:val="both"/>
      </w:pPr>
      <w:r>
        <w:t>учреждение здравоохра</w:t>
      </w:r>
      <w:r>
        <w:softHyphen/>
        <w:t>нения Ставропольского</w:t>
      </w:r>
    </w:p>
    <w:p w:rsidR="002E1134" w:rsidRDefault="002E1134">
      <w:pPr>
        <w:pStyle w:val="a8"/>
        <w:spacing w:after="220"/>
        <w:ind w:left="920" w:firstLine="20"/>
        <w:jc w:val="both"/>
      </w:pPr>
      <w:r>
        <w:t>края «Краевой санаторий для детей «Семицветик»</w:t>
      </w:r>
    </w:p>
    <w:p w:rsidR="002E1134" w:rsidRDefault="002E1134">
      <w:pPr>
        <w:pStyle w:val="a8"/>
        <w:numPr>
          <w:ilvl w:val="0"/>
          <w:numId w:val="8"/>
        </w:numPr>
        <w:tabs>
          <w:tab w:val="left" w:pos="902"/>
          <w:tab w:val="left" w:pos="6735"/>
        </w:tabs>
        <w:ind w:firstLine="340"/>
      </w:pPr>
      <w:bookmarkStart w:id="129" w:name="bookmark128"/>
      <w:bookmarkEnd w:id="129"/>
      <w:r>
        <w:t>Государственное бюд- -</w:t>
      </w:r>
      <w:r>
        <w:tab/>
        <w:t>+</w:t>
      </w:r>
    </w:p>
    <w:p w:rsidR="002E1134" w:rsidRDefault="002E1134">
      <w:pPr>
        <w:pStyle w:val="a8"/>
        <w:spacing w:after="100"/>
        <w:ind w:left="920" w:firstLine="20"/>
        <w:jc w:val="both"/>
      </w:pPr>
      <w:r>
        <w:lastRenderedPageBreak/>
        <w:t>жетное учреждение здра</w:t>
      </w:r>
      <w:r>
        <w:softHyphen/>
        <w:t>воохранения Ставрополь</w:t>
      </w:r>
      <w:r>
        <w:softHyphen/>
        <w:t>ского края «Краевая спе</w:t>
      </w:r>
      <w:r>
        <w:softHyphen/>
        <w:t>циализированная психи</w:t>
      </w:r>
      <w:r>
        <w:softHyphen/>
        <w:t>атрическая больница № 2»</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030"/>
          <w:tab w:val="left" w:leader="underscore" w:pos="3792"/>
          <w:tab w:val="left" w:pos="5088"/>
          <w:tab w:val="left" w:leader="underscore" w:pos="6370"/>
          <w:tab w:val="left" w:leader="underscore" w:pos="7776"/>
          <w:tab w:val="left" w:pos="9638"/>
          <w:tab w:val="left" w:leader="underscore" w:pos="10786"/>
          <w:tab w:val="left" w:leader="underscore" w:pos="12048"/>
          <w:tab w:val="left" w:pos="13915"/>
          <w:tab w:val="left" w:leader="underscore" w:pos="14486"/>
        </w:tabs>
        <w:ind w:firstLine="0"/>
        <w:jc w:val="center"/>
      </w:pPr>
      <w:r>
        <w:rPr>
          <w:u w:val="single"/>
        </w:rPr>
        <w:t>1</w:t>
      </w:r>
      <w:r>
        <w:t xml:space="preserve"> </w:t>
      </w:r>
      <w:r>
        <w:tab/>
        <w:t>2</w:t>
      </w:r>
      <w:r>
        <w:tab/>
        <w:t xml:space="preserve"> </w:t>
      </w:r>
      <w:r>
        <w:rPr>
          <w:u w:val="single"/>
        </w:rPr>
        <w:t>3</w:t>
      </w:r>
      <w:r>
        <w:tab/>
      </w:r>
      <w:r>
        <w:tab/>
        <w:t>4</w:t>
      </w:r>
      <w:r>
        <w:tab/>
        <w:t xml:space="preserve"> </w:t>
      </w:r>
      <w:r>
        <w:rPr>
          <w:u w:val="single"/>
        </w:rPr>
        <w:t>5</w:t>
      </w:r>
      <w:r>
        <w:tab/>
      </w:r>
      <w:r>
        <w:tab/>
        <w:t>6</w:t>
      </w:r>
      <w:r>
        <w:tab/>
        <w:t xml:space="preserve"> </w:t>
      </w:r>
      <w:r>
        <w:rPr>
          <w:u w:val="single"/>
        </w:rPr>
        <w:t>7</w:t>
      </w:r>
      <w:r>
        <w:tab/>
      </w:r>
      <w:r>
        <w:tab/>
        <w:t>_8</w:t>
      </w:r>
    </w:p>
    <w:p w:rsidR="002E1134" w:rsidRDefault="002E1134">
      <w:pPr>
        <w:pStyle w:val="a8"/>
        <w:numPr>
          <w:ilvl w:val="0"/>
          <w:numId w:val="8"/>
        </w:numPr>
        <w:tabs>
          <w:tab w:val="left" w:pos="907"/>
          <w:tab w:val="left" w:pos="6718"/>
        </w:tabs>
        <w:ind w:firstLine="300"/>
      </w:pPr>
      <w:bookmarkStart w:id="130" w:name="bookmark129"/>
      <w:bookmarkEnd w:id="130"/>
      <w:r>
        <w:t>Государственное бюд- -</w:t>
      </w:r>
      <w:r>
        <w:tab/>
        <w:t>+</w:t>
      </w:r>
    </w:p>
    <w:p w:rsidR="002E1134" w:rsidRDefault="002E1134">
      <w:pPr>
        <w:pStyle w:val="a8"/>
        <w:spacing w:after="320"/>
        <w:ind w:left="900" w:firstLine="20"/>
        <w:jc w:val="both"/>
      </w:pPr>
      <w:r>
        <w:t>жетное учреждение здра</w:t>
      </w:r>
      <w:r>
        <w:softHyphen/>
        <w:t>воохранения Ставрополь</w:t>
      </w:r>
      <w:r>
        <w:softHyphen/>
        <w:t>ского края «Краевая Ку- магорская больница»</w:t>
      </w:r>
    </w:p>
    <w:p w:rsidR="002E1134" w:rsidRDefault="002E1134">
      <w:pPr>
        <w:pStyle w:val="a8"/>
        <w:numPr>
          <w:ilvl w:val="0"/>
          <w:numId w:val="8"/>
        </w:numPr>
        <w:tabs>
          <w:tab w:val="left" w:pos="907"/>
        </w:tabs>
        <w:ind w:left="900" w:hanging="580"/>
        <w:jc w:val="both"/>
      </w:pPr>
      <w:bookmarkStart w:id="131" w:name="bookmark130"/>
      <w:bookmarkEnd w:id="131"/>
      <w:r>
        <w:t>Государственное казенное - учреждение здравоохра</w:t>
      </w:r>
      <w:r>
        <w:softHyphen/>
        <w:t>нения Ставропольского</w:t>
      </w:r>
    </w:p>
    <w:p w:rsidR="002E1134" w:rsidRDefault="002E1134">
      <w:pPr>
        <w:pStyle w:val="a8"/>
        <w:spacing w:after="320"/>
        <w:ind w:left="900" w:firstLine="20"/>
        <w:jc w:val="both"/>
      </w:pPr>
      <w:r>
        <w:t>края «Краевой санаторий для детей «Журавлик»</w:t>
      </w:r>
    </w:p>
    <w:p w:rsidR="002E1134" w:rsidRDefault="002E1134">
      <w:pPr>
        <w:pStyle w:val="a8"/>
        <w:numPr>
          <w:ilvl w:val="0"/>
          <w:numId w:val="8"/>
        </w:numPr>
        <w:tabs>
          <w:tab w:val="left" w:pos="907"/>
        </w:tabs>
        <w:spacing w:after="260"/>
        <w:ind w:left="900" w:hanging="580"/>
        <w:jc w:val="both"/>
      </w:pPr>
      <w:bookmarkStart w:id="132" w:name="bookmark131"/>
      <w:bookmarkEnd w:id="132"/>
      <w:r>
        <w:t>Государственное казенное - учреждение здравоохра</w:t>
      </w:r>
      <w:r>
        <w:softHyphen/>
        <w:t>нения «Ставропольский краевой госпиталь для ве</w:t>
      </w:r>
      <w:r>
        <w:softHyphen/>
        <w:t>теранов войн»</w:t>
      </w:r>
    </w:p>
    <w:p w:rsidR="002E1134" w:rsidRDefault="002E1134">
      <w:pPr>
        <w:pStyle w:val="a8"/>
        <w:numPr>
          <w:ilvl w:val="0"/>
          <w:numId w:val="8"/>
        </w:numPr>
        <w:tabs>
          <w:tab w:val="left" w:pos="907"/>
        </w:tabs>
        <w:spacing w:after="320"/>
        <w:ind w:left="900" w:hanging="580"/>
        <w:jc w:val="both"/>
      </w:pPr>
      <w:bookmarkStart w:id="133" w:name="bookmark132"/>
      <w:bookmarkEnd w:id="133"/>
      <w:r>
        <w:t>Государственное бюд- 260344 жетное учреждение здра</w:t>
      </w:r>
      <w:r>
        <w:softHyphen/>
        <w:t>воохранения Ставрополь</w:t>
      </w:r>
      <w:r>
        <w:softHyphen/>
        <w:t>ского края «Пятигорский межрайонный медицин</w:t>
      </w:r>
      <w:r>
        <w:softHyphen/>
        <w:t>ский фтизиопульмоноло- гический центр»</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08"/>
        <w:gridCol w:w="1282"/>
        <w:gridCol w:w="2707"/>
        <w:gridCol w:w="1853"/>
        <w:gridCol w:w="2419"/>
        <w:gridCol w:w="1858"/>
        <w:gridCol w:w="1435"/>
      </w:tblGrid>
      <w:tr w:rsidR="002E1134">
        <w:trPr>
          <w:trHeight w:hRule="exact" w:val="341"/>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136"/>
          <w:jc w:val="center"/>
        </w:trPr>
        <w:tc>
          <w:tcPr>
            <w:tcW w:w="715" w:type="dxa"/>
            <w:tcBorders>
              <w:top w:val="single" w:sz="4" w:space="0" w:color="auto"/>
            </w:tcBorders>
            <w:shd w:val="clear" w:color="auto" w:fill="FFFFFF"/>
          </w:tcPr>
          <w:p w:rsidR="002E1134" w:rsidRDefault="002E1134">
            <w:pPr>
              <w:pStyle w:val="ac"/>
              <w:ind w:firstLine="0"/>
              <w:jc w:val="center"/>
            </w:pPr>
            <w:r>
              <w:t>13.</w:t>
            </w:r>
          </w:p>
        </w:tc>
        <w:tc>
          <w:tcPr>
            <w:tcW w:w="3408" w:type="dxa"/>
            <w:tcBorders>
              <w:top w:val="single" w:sz="4" w:space="0" w:color="auto"/>
            </w:tcBorders>
            <w:shd w:val="clear" w:color="auto" w:fill="FFFFFF"/>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«Краевой сана</w:t>
            </w:r>
            <w:r>
              <w:softHyphen/>
              <w:t>торий для детей с родите</w:t>
            </w:r>
            <w:r>
              <w:softHyphen/>
              <w:t>лями «Горячий ключ»</w:t>
            </w:r>
          </w:p>
        </w:tc>
        <w:tc>
          <w:tcPr>
            <w:tcW w:w="1282" w:type="dxa"/>
            <w:tcBorders>
              <w:top w:val="single" w:sz="4" w:space="0" w:color="auto"/>
            </w:tcBorders>
            <w:shd w:val="clear" w:color="auto" w:fill="FFFFFF"/>
          </w:tcPr>
          <w:p w:rsidR="002E1134" w:rsidRDefault="002E1134">
            <w:pPr>
              <w:rPr>
                <w:sz w:val="10"/>
                <w:szCs w:val="10"/>
              </w:rPr>
            </w:pPr>
          </w:p>
        </w:tc>
        <w:tc>
          <w:tcPr>
            <w:tcW w:w="2707"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7565" w:type="dxa"/>
            <w:gridSpan w:val="4"/>
            <w:tcBorders>
              <w:top w:val="single" w:sz="4" w:space="0" w:color="auto"/>
            </w:tcBorders>
            <w:shd w:val="clear" w:color="auto" w:fill="FFFFFF"/>
          </w:tcPr>
          <w:p w:rsidR="002E1134" w:rsidRDefault="002E1134">
            <w:pPr>
              <w:rPr>
                <w:sz w:val="10"/>
                <w:szCs w:val="10"/>
              </w:rPr>
            </w:pPr>
          </w:p>
        </w:tc>
      </w:tr>
      <w:tr w:rsidR="002E1134">
        <w:trPr>
          <w:trHeight w:hRule="exact" w:val="2894"/>
          <w:jc w:val="center"/>
        </w:trPr>
        <w:tc>
          <w:tcPr>
            <w:tcW w:w="715" w:type="dxa"/>
            <w:shd w:val="clear" w:color="auto" w:fill="FFFFFF"/>
          </w:tcPr>
          <w:p w:rsidR="002E1134" w:rsidRDefault="002E1134">
            <w:pPr>
              <w:pStyle w:val="ac"/>
              <w:spacing w:before="120"/>
              <w:ind w:firstLine="0"/>
              <w:jc w:val="center"/>
            </w:pPr>
            <w:r>
              <w:t>14.</w:t>
            </w:r>
          </w:p>
        </w:tc>
        <w:tc>
          <w:tcPr>
            <w:tcW w:w="3408" w:type="dxa"/>
            <w:shd w:val="clear" w:color="auto" w:fill="FFFFFF"/>
            <w:vAlign w:val="center"/>
          </w:tcPr>
          <w:p w:rsidR="002E1134" w:rsidRDefault="002E1134">
            <w:pPr>
              <w:pStyle w:val="ac"/>
              <w:ind w:firstLine="0"/>
              <w:jc w:val="both"/>
            </w:pPr>
            <w:r>
              <w:t>Государственное казенное учреждение здравоохра</w:t>
            </w:r>
            <w:r>
              <w:softHyphen/>
              <w:t>нения Ставропольского края «Краевой психонев</w:t>
            </w:r>
            <w:r>
              <w:softHyphen/>
              <w:t>рологический санаторий «Ромашка» для детей, в том числе для детей с ро</w:t>
            </w:r>
            <w:r>
              <w:softHyphen/>
              <w:t>дителями»</w:t>
            </w:r>
          </w:p>
        </w:tc>
        <w:tc>
          <w:tcPr>
            <w:tcW w:w="1282" w:type="dxa"/>
            <w:shd w:val="clear" w:color="auto" w:fill="FFFFFF"/>
          </w:tcPr>
          <w:p w:rsidR="002E1134" w:rsidRDefault="002E1134">
            <w:pPr>
              <w:rPr>
                <w:sz w:val="10"/>
                <w:szCs w:val="10"/>
              </w:rPr>
            </w:pPr>
          </w:p>
        </w:tc>
        <w:tc>
          <w:tcPr>
            <w:tcW w:w="2707"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7565" w:type="dxa"/>
            <w:gridSpan w:val="4"/>
            <w:shd w:val="clear" w:color="auto" w:fill="FFFFFF"/>
          </w:tcPr>
          <w:p w:rsidR="002E1134" w:rsidRDefault="002E1134">
            <w:pPr>
              <w:rPr>
                <w:sz w:val="10"/>
                <w:szCs w:val="10"/>
              </w:rPr>
            </w:pPr>
          </w:p>
        </w:tc>
      </w:tr>
      <w:tr w:rsidR="002E1134">
        <w:trPr>
          <w:trHeight w:hRule="exact" w:val="2280"/>
          <w:jc w:val="center"/>
        </w:trPr>
        <w:tc>
          <w:tcPr>
            <w:tcW w:w="715" w:type="dxa"/>
            <w:shd w:val="clear" w:color="auto" w:fill="FFFFFF"/>
          </w:tcPr>
          <w:p w:rsidR="002E1134" w:rsidRDefault="002E1134">
            <w:pPr>
              <w:pStyle w:val="ac"/>
              <w:spacing w:before="140"/>
              <w:ind w:firstLine="200"/>
              <w:jc w:val="both"/>
            </w:pPr>
            <w:r>
              <w:t>15.</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«Пятигорский межрайонный онкологи</w:t>
            </w:r>
            <w:r>
              <w:softHyphen/>
              <w:t>ческий диспансер»</w:t>
            </w:r>
          </w:p>
        </w:tc>
        <w:tc>
          <w:tcPr>
            <w:tcW w:w="1282" w:type="dxa"/>
            <w:shd w:val="clear" w:color="auto" w:fill="FFFFFF"/>
          </w:tcPr>
          <w:p w:rsidR="002E1134" w:rsidRDefault="002E1134">
            <w:pPr>
              <w:pStyle w:val="ac"/>
              <w:spacing w:before="120"/>
              <w:ind w:firstLine="0"/>
              <w:jc w:val="center"/>
            </w:pPr>
            <w:r>
              <w:t>260075</w:t>
            </w:r>
          </w:p>
        </w:tc>
        <w:tc>
          <w:tcPr>
            <w:tcW w:w="2707" w:type="dxa"/>
            <w:shd w:val="clear" w:color="auto" w:fill="FFFFFF"/>
          </w:tcPr>
          <w:p w:rsidR="002E1134" w:rsidRDefault="002E1134">
            <w:pPr>
              <w:rPr>
                <w:sz w:val="10"/>
                <w:szCs w:val="10"/>
              </w:rPr>
            </w:pPr>
          </w:p>
        </w:tc>
        <w:tc>
          <w:tcPr>
            <w:tcW w:w="7565" w:type="dxa"/>
            <w:gridSpan w:val="4"/>
            <w:shd w:val="clear" w:color="auto" w:fill="FFFFFF"/>
          </w:tcPr>
          <w:p w:rsidR="002E1134" w:rsidRDefault="002E1134">
            <w:pPr>
              <w:pStyle w:val="ac"/>
              <w:spacing w:before="80"/>
              <w:ind w:firstLine="860"/>
              <w:rPr>
                <w:sz w:val="30"/>
                <w:szCs w:val="30"/>
              </w:rPr>
            </w:pPr>
            <w:r>
              <w:rPr>
                <w:rFonts w:ascii="Arial" w:hAnsi="Arial" w:cs="Arial"/>
                <w:sz w:val="30"/>
                <w:szCs w:val="30"/>
              </w:rPr>
              <w:t>+</w:t>
            </w:r>
          </w:p>
        </w:tc>
      </w:tr>
      <w:tr w:rsidR="002E1134">
        <w:trPr>
          <w:trHeight w:hRule="exact" w:val="1109"/>
          <w:jc w:val="center"/>
        </w:trPr>
        <w:tc>
          <w:tcPr>
            <w:tcW w:w="715" w:type="dxa"/>
            <w:shd w:val="clear" w:color="auto" w:fill="FFFFFF"/>
          </w:tcPr>
          <w:p w:rsidR="002E1134" w:rsidRDefault="002E1134">
            <w:pPr>
              <w:pStyle w:val="ac"/>
              <w:spacing w:before="120"/>
              <w:ind w:firstLine="200"/>
              <w:jc w:val="both"/>
            </w:pPr>
            <w:r>
              <w:lastRenderedPageBreak/>
              <w:t>16.</w:t>
            </w:r>
          </w:p>
        </w:tc>
        <w:tc>
          <w:tcPr>
            <w:tcW w:w="3408" w:type="dxa"/>
            <w:shd w:val="clear" w:color="auto" w:fill="FFFFFF"/>
            <w:vAlign w:val="bottom"/>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p>
        </w:tc>
        <w:tc>
          <w:tcPr>
            <w:tcW w:w="1282" w:type="dxa"/>
            <w:shd w:val="clear" w:color="auto" w:fill="FFFFFF"/>
          </w:tcPr>
          <w:p w:rsidR="002E1134" w:rsidRDefault="002E1134">
            <w:pPr>
              <w:pStyle w:val="ac"/>
              <w:spacing w:before="280"/>
              <w:ind w:firstLine="0"/>
              <w:jc w:val="center"/>
            </w:pPr>
            <w:r>
              <w:t>—</w:t>
            </w:r>
          </w:p>
        </w:tc>
        <w:tc>
          <w:tcPr>
            <w:tcW w:w="2707"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7565" w:type="dxa"/>
            <w:gridSpan w:val="4"/>
            <w:shd w:val="clear" w:color="auto" w:fill="FFFFFF"/>
          </w:tcPr>
          <w:p w:rsidR="002E1134" w:rsidRDefault="002E1134">
            <w:pPr>
              <w:rPr>
                <w:sz w:val="10"/>
                <w:szCs w:val="10"/>
              </w:rPr>
            </w:pP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290"/>
          <w:tab w:val="left" w:leader="underscore" w:pos="4052"/>
          <w:tab w:val="left" w:pos="5353"/>
          <w:tab w:val="left" w:leader="underscore" w:pos="6633"/>
          <w:tab w:val="left" w:leader="underscore" w:pos="8036"/>
          <w:tab w:val="left" w:pos="9903"/>
          <w:tab w:val="left" w:leader="underscore" w:pos="11050"/>
          <w:tab w:val="left" w:leader="underscore" w:pos="12313"/>
          <w:tab w:val="left" w:pos="13186"/>
          <w:tab w:val="left" w:pos="14161"/>
          <w:tab w:val="left" w:pos="14823"/>
        </w:tabs>
        <w:ind w:firstLine="260"/>
      </w:pPr>
      <w:r>
        <w:rPr>
          <w:u w:val="single"/>
        </w:rPr>
        <w:t>1</w:t>
      </w:r>
      <w:r>
        <w:t xml:space="preserve"> </w:t>
      </w:r>
      <w:r>
        <w:tab/>
      </w:r>
      <w:r>
        <w:rPr>
          <w:u w:val="single"/>
        </w:rPr>
        <w:t>2</w:t>
      </w:r>
      <w:r>
        <w:tab/>
        <w:t xml:space="preserve"> </w:t>
      </w:r>
      <w:r>
        <w:rPr>
          <w:u w:val="single"/>
        </w:rPr>
        <w:t>3</w:t>
      </w:r>
      <w:r>
        <w:tab/>
      </w:r>
      <w:r>
        <w:tab/>
        <w:t>4</w:t>
      </w:r>
      <w:r>
        <w:tab/>
        <w:t xml:space="preserve"> </w:t>
      </w:r>
      <w:r>
        <w:rPr>
          <w:u w:val="single"/>
        </w:rPr>
        <w:t>5</w:t>
      </w:r>
      <w:r>
        <w:tab/>
      </w:r>
      <w:r>
        <w:tab/>
        <w:t>6</w:t>
      </w:r>
      <w:r>
        <w:tab/>
      </w:r>
      <w:r>
        <w:rPr>
          <w:u w:val="single"/>
        </w:rPr>
        <w:t>|</w:t>
      </w:r>
      <w:r>
        <w:rPr>
          <w:u w:val="single"/>
        </w:rPr>
        <w:tab/>
        <w:t>7</w:t>
      </w:r>
      <w:r>
        <w:rPr>
          <w:u w:val="single"/>
        </w:rPr>
        <w:tab/>
        <w:t>|</w:t>
      </w:r>
      <w:r>
        <w:rPr>
          <w:u w:val="single"/>
        </w:rPr>
        <w:tab/>
        <w:t>8</w:t>
      </w:r>
    </w:p>
    <w:p w:rsidR="002E1134" w:rsidRDefault="002E1134">
      <w:pPr>
        <w:pStyle w:val="a8"/>
        <w:spacing w:after="220"/>
        <w:ind w:left="780" w:firstLine="20"/>
        <w:jc w:val="both"/>
      </w:pPr>
      <w:r>
        <w:t>ского края «Краевое бюро судебно-медицинской экспертизы»</w:t>
      </w:r>
    </w:p>
    <w:p w:rsidR="002E1134" w:rsidRDefault="002E1134">
      <w:pPr>
        <w:pStyle w:val="a8"/>
        <w:numPr>
          <w:ilvl w:val="0"/>
          <w:numId w:val="9"/>
        </w:numPr>
        <w:tabs>
          <w:tab w:val="left" w:pos="786"/>
          <w:tab w:val="left" w:pos="6633"/>
        </w:tabs>
        <w:ind w:firstLine="180"/>
      </w:pPr>
      <w:bookmarkStart w:id="134" w:name="bookmark133"/>
      <w:bookmarkEnd w:id="134"/>
      <w:r>
        <w:t>Государственное бюд- -</w:t>
      </w:r>
      <w:r>
        <w:tab/>
        <w:t>+</w:t>
      </w:r>
    </w:p>
    <w:p w:rsidR="002E1134" w:rsidRDefault="002E1134">
      <w:pPr>
        <w:pStyle w:val="a8"/>
        <w:ind w:left="780" w:firstLine="20"/>
        <w:jc w:val="both"/>
      </w:pPr>
      <w:r>
        <w:t>жетное учреждение здра</w:t>
      </w:r>
      <w:r>
        <w:softHyphen/>
        <w:t>воохранения Ставрополь</w:t>
      </w:r>
      <w:r>
        <w:softHyphen/>
        <w:t>ского края «Краевой ме</w:t>
      </w:r>
      <w:r>
        <w:softHyphen/>
        <w:t>дицинский центр мобре-</w:t>
      </w:r>
    </w:p>
    <w:p w:rsidR="002E1134" w:rsidRDefault="002E1134">
      <w:pPr>
        <w:pStyle w:val="a8"/>
        <w:spacing w:after="220"/>
        <w:ind w:left="780" w:firstLine="20"/>
        <w:jc w:val="both"/>
      </w:pPr>
      <w:r>
        <w:t>зервов «Резерв» мини</w:t>
      </w:r>
      <w:r>
        <w:softHyphen/>
        <w:t>стерства здравоохранения Ставропольского края»</w:t>
      </w:r>
    </w:p>
    <w:p w:rsidR="002E1134" w:rsidRDefault="002E1134">
      <w:pPr>
        <w:pStyle w:val="a8"/>
        <w:numPr>
          <w:ilvl w:val="0"/>
          <w:numId w:val="9"/>
        </w:numPr>
        <w:tabs>
          <w:tab w:val="left" w:pos="786"/>
          <w:tab w:val="left" w:pos="8916"/>
        </w:tabs>
        <w:ind w:firstLine="180"/>
      </w:pPr>
      <w:bookmarkStart w:id="135" w:name="bookmark134"/>
      <w:bookmarkEnd w:id="135"/>
      <w:r>
        <w:t>Государственное бюд- 260081</w:t>
      </w:r>
      <w:r>
        <w:tab/>
        <w:t>+</w:t>
      </w:r>
    </w:p>
    <w:p w:rsidR="002E1134" w:rsidRDefault="002E1134">
      <w:pPr>
        <w:pStyle w:val="a8"/>
        <w:spacing w:after="320"/>
        <w:ind w:left="780" w:firstLine="20"/>
        <w:jc w:val="both"/>
      </w:pPr>
      <w:r>
        <w:t>жетное учреждение здра</w:t>
      </w:r>
      <w:r>
        <w:softHyphen/>
        <w:t>воохранения Ставрополь</w:t>
      </w:r>
      <w:r>
        <w:softHyphen/>
        <w:t>ского края «Краевой кли</w:t>
      </w:r>
      <w:r>
        <w:softHyphen/>
        <w:t>нический кардиологиче</w:t>
      </w:r>
      <w:r>
        <w:softHyphen/>
        <w:t>ский диспансер»</w:t>
      </w:r>
    </w:p>
    <w:p w:rsidR="002E1134" w:rsidRDefault="002E1134">
      <w:pPr>
        <w:pStyle w:val="a8"/>
        <w:numPr>
          <w:ilvl w:val="0"/>
          <w:numId w:val="9"/>
        </w:numPr>
        <w:tabs>
          <w:tab w:val="left" w:pos="786"/>
          <w:tab w:val="left" w:pos="8916"/>
        </w:tabs>
        <w:ind w:firstLine="180"/>
      </w:pPr>
      <w:bookmarkStart w:id="136" w:name="bookmark135"/>
      <w:bookmarkEnd w:id="136"/>
      <w:r>
        <w:t>Государственное бюд- 260084</w:t>
      </w:r>
      <w:r>
        <w:tab/>
        <w:t>+</w:t>
      </w:r>
    </w:p>
    <w:p w:rsidR="002E1134" w:rsidRDefault="002E1134">
      <w:pPr>
        <w:pStyle w:val="a8"/>
        <w:spacing w:after="220"/>
        <w:ind w:left="780" w:firstLine="20"/>
        <w:jc w:val="both"/>
      </w:pPr>
      <w:r>
        <w:t>жетное учреждение здра</w:t>
      </w:r>
      <w:r>
        <w:softHyphen/>
        <w:t>воохранения Ставрополь</w:t>
      </w:r>
      <w:r>
        <w:softHyphen/>
        <w:t>ского края «Краевой эн</w:t>
      </w:r>
      <w:r>
        <w:softHyphen/>
        <w:t>докринологический дис</w:t>
      </w:r>
      <w:r>
        <w:softHyphen/>
        <w:t>пансер»</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408"/>
        <w:gridCol w:w="1277"/>
        <w:gridCol w:w="2707"/>
        <w:gridCol w:w="1848"/>
        <w:gridCol w:w="2419"/>
        <w:gridCol w:w="1848"/>
        <w:gridCol w:w="1435"/>
      </w:tblGrid>
      <w:tr w:rsidR="002E1134">
        <w:trPr>
          <w:trHeight w:hRule="exact" w:val="350"/>
          <w:jc w:val="center"/>
        </w:trPr>
        <w:tc>
          <w:tcPr>
            <w:tcW w:w="7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093"/>
          <w:jc w:val="center"/>
        </w:trPr>
        <w:tc>
          <w:tcPr>
            <w:tcW w:w="720" w:type="dxa"/>
            <w:tcBorders>
              <w:top w:val="single" w:sz="4" w:space="0" w:color="auto"/>
            </w:tcBorders>
            <w:shd w:val="clear" w:color="auto" w:fill="FFFFFF"/>
          </w:tcPr>
          <w:p w:rsidR="002E1134" w:rsidRDefault="002E1134">
            <w:pPr>
              <w:pStyle w:val="ac"/>
              <w:ind w:firstLine="0"/>
              <w:jc w:val="center"/>
            </w:pPr>
            <w:r>
              <w:t>20.</w:t>
            </w:r>
          </w:p>
        </w:tc>
        <w:tc>
          <w:tcPr>
            <w:tcW w:w="3408" w:type="dxa"/>
            <w:tcBorders>
              <w:top w:val="single" w:sz="4" w:space="0" w:color="auto"/>
            </w:tcBorders>
            <w:shd w:val="clear" w:color="auto" w:fill="FFFFFF"/>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«Краевой кли</w:t>
            </w:r>
            <w:r>
              <w:softHyphen/>
              <w:t>нический наркологиче</w:t>
            </w:r>
            <w:r>
              <w:softHyphen/>
              <w:t>ский диспансер»</w:t>
            </w:r>
          </w:p>
        </w:tc>
        <w:tc>
          <w:tcPr>
            <w:tcW w:w="1277" w:type="dxa"/>
            <w:tcBorders>
              <w:top w:val="single" w:sz="4" w:space="0" w:color="auto"/>
            </w:tcBorders>
            <w:shd w:val="clear" w:color="auto" w:fill="FFFFFF"/>
          </w:tcPr>
          <w:p w:rsidR="002E1134" w:rsidRDefault="002E1134">
            <w:pPr>
              <w:rPr>
                <w:sz w:val="10"/>
                <w:szCs w:val="10"/>
              </w:rPr>
            </w:pPr>
          </w:p>
        </w:tc>
        <w:tc>
          <w:tcPr>
            <w:tcW w:w="2707"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7550" w:type="dxa"/>
            <w:gridSpan w:val="4"/>
            <w:tcBorders>
              <w:top w:val="single" w:sz="4" w:space="0" w:color="auto"/>
            </w:tcBorders>
            <w:shd w:val="clear" w:color="auto" w:fill="FFFFFF"/>
          </w:tcPr>
          <w:p w:rsidR="002E1134" w:rsidRDefault="002E1134">
            <w:pPr>
              <w:rPr>
                <w:sz w:val="10"/>
                <w:szCs w:val="10"/>
              </w:rPr>
            </w:pPr>
          </w:p>
        </w:tc>
      </w:tr>
      <w:tr w:rsidR="002E1134">
        <w:trPr>
          <w:trHeight w:hRule="exact" w:val="2189"/>
          <w:jc w:val="center"/>
        </w:trPr>
        <w:tc>
          <w:tcPr>
            <w:tcW w:w="720" w:type="dxa"/>
            <w:shd w:val="clear" w:color="auto" w:fill="FFFFFF"/>
          </w:tcPr>
          <w:p w:rsidR="002E1134" w:rsidRDefault="002E1134">
            <w:pPr>
              <w:pStyle w:val="ac"/>
              <w:spacing w:before="80"/>
              <w:ind w:firstLine="0"/>
              <w:jc w:val="center"/>
            </w:pPr>
            <w:r>
              <w:t>21.</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«Краевой кли</w:t>
            </w:r>
            <w:r>
              <w:softHyphen/>
              <w:t>нический противотубер</w:t>
            </w:r>
            <w:r>
              <w:softHyphen/>
              <w:t>кулезный диспансер»</w:t>
            </w:r>
          </w:p>
        </w:tc>
        <w:tc>
          <w:tcPr>
            <w:tcW w:w="1277" w:type="dxa"/>
            <w:shd w:val="clear" w:color="auto" w:fill="FFFFFF"/>
          </w:tcPr>
          <w:p w:rsidR="002E1134" w:rsidRDefault="002E1134">
            <w:pPr>
              <w:rPr>
                <w:sz w:val="10"/>
                <w:szCs w:val="10"/>
              </w:rPr>
            </w:pPr>
          </w:p>
        </w:tc>
        <w:tc>
          <w:tcPr>
            <w:tcW w:w="2707"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7550" w:type="dxa"/>
            <w:gridSpan w:val="4"/>
            <w:shd w:val="clear" w:color="auto" w:fill="FFFFFF"/>
          </w:tcPr>
          <w:p w:rsidR="002E1134" w:rsidRDefault="002E1134">
            <w:pPr>
              <w:rPr>
                <w:sz w:val="10"/>
                <w:szCs w:val="10"/>
              </w:rPr>
            </w:pPr>
          </w:p>
        </w:tc>
      </w:tr>
      <w:tr w:rsidR="002E1134">
        <w:trPr>
          <w:trHeight w:hRule="exact" w:val="3178"/>
          <w:jc w:val="center"/>
        </w:trPr>
        <w:tc>
          <w:tcPr>
            <w:tcW w:w="720" w:type="dxa"/>
            <w:shd w:val="clear" w:color="auto" w:fill="FFFFFF"/>
          </w:tcPr>
          <w:p w:rsidR="002E1134" w:rsidRDefault="002E1134">
            <w:pPr>
              <w:pStyle w:val="ac"/>
              <w:spacing w:before="100"/>
              <w:ind w:firstLine="160"/>
            </w:pPr>
            <w:r>
              <w:t>22.</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«Ставрополь</w:t>
            </w:r>
            <w:r>
              <w:softHyphen/>
              <w:t>ский краевой специализи</w:t>
            </w:r>
            <w:r>
              <w:softHyphen/>
              <w:t>рованный центр профи</w:t>
            </w:r>
            <w:r>
              <w:softHyphen/>
              <w:t>лактики и борьбы со СПИД и инфекционными заболеваниями»</w:t>
            </w:r>
          </w:p>
        </w:tc>
        <w:tc>
          <w:tcPr>
            <w:tcW w:w="1277" w:type="dxa"/>
            <w:shd w:val="clear" w:color="auto" w:fill="FFFFFF"/>
          </w:tcPr>
          <w:p w:rsidR="002E1134" w:rsidRDefault="002E1134">
            <w:pPr>
              <w:rPr>
                <w:sz w:val="10"/>
                <w:szCs w:val="10"/>
              </w:rPr>
            </w:pPr>
          </w:p>
        </w:tc>
        <w:tc>
          <w:tcPr>
            <w:tcW w:w="2707"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7550" w:type="dxa"/>
            <w:gridSpan w:val="4"/>
            <w:shd w:val="clear" w:color="auto" w:fill="FFFFFF"/>
          </w:tcPr>
          <w:p w:rsidR="002E1134" w:rsidRDefault="002E1134">
            <w:pPr>
              <w:rPr>
                <w:sz w:val="10"/>
                <w:szCs w:val="10"/>
              </w:rPr>
            </w:pPr>
          </w:p>
        </w:tc>
      </w:tr>
      <w:tr w:rsidR="002E1134">
        <w:trPr>
          <w:trHeight w:hRule="exact" w:val="826"/>
          <w:jc w:val="center"/>
        </w:trPr>
        <w:tc>
          <w:tcPr>
            <w:tcW w:w="720" w:type="dxa"/>
            <w:shd w:val="clear" w:color="auto" w:fill="FFFFFF"/>
            <w:vAlign w:val="center"/>
          </w:tcPr>
          <w:p w:rsidR="002E1134" w:rsidRDefault="002E1134">
            <w:pPr>
              <w:pStyle w:val="ac"/>
              <w:ind w:firstLine="160"/>
            </w:pPr>
            <w:r>
              <w:lastRenderedPageBreak/>
              <w:t>23.</w:t>
            </w:r>
          </w:p>
        </w:tc>
        <w:tc>
          <w:tcPr>
            <w:tcW w:w="3408"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p>
        </w:tc>
        <w:tc>
          <w:tcPr>
            <w:tcW w:w="1277" w:type="dxa"/>
            <w:shd w:val="clear" w:color="auto" w:fill="FFFFFF"/>
            <w:vAlign w:val="center"/>
          </w:tcPr>
          <w:p w:rsidR="002E1134" w:rsidRDefault="002E1134">
            <w:pPr>
              <w:pStyle w:val="ac"/>
              <w:ind w:firstLine="240"/>
            </w:pPr>
            <w:r>
              <w:t>260085</w:t>
            </w:r>
          </w:p>
        </w:tc>
        <w:tc>
          <w:tcPr>
            <w:tcW w:w="2707" w:type="dxa"/>
            <w:shd w:val="clear" w:color="auto" w:fill="FFFFFF"/>
            <w:vAlign w:val="center"/>
          </w:tcPr>
          <w:p w:rsidR="002E1134" w:rsidRDefault="002E1134">
            <w:pPr>
              <w:pStyle w:val="ac"/>
              <w:ind w:firstLine="0"/>
              <w:jc w:val="center"/>
              <w:rPr>
                <w:sz w:val="30"/>
                <w:szCs w:val="30"/>
              </w:rPr>
            </w:pPr>
            <w:r>
              <w:rPr>
                <w:rFonts w:ascii="Arial" w:hAnsi="Arial" w:cs="Arial"/>
                <w:sz w:val="30"/>
                <w:szCs w:val="30"/>
              </w:rPr>
              <w:t>+</w:t>
            </w:r>
          </w:p>
        </w:tc>
        <w:tc>
          <w:tcPr>
            <w:tcW w:w="7550" w:type="dxa"/>
            <w:gridSpan w:val="4"/>
            <w:shd w:val="clear" w:color="auto" w:fill="FFFFFF"/>
            <w:vAlign w:val="center"/>
          </w:tcPr>
          <w:p w:rsidR="002E1134" w:rsidRDefault="002E1134">
            <w:pPr>
              <w:pStyle w:val="ac"/>
              <w:ind w:firstLine="840"/>
              <w:rPr>
                <w:sz w:val="30"/>
                <w:szCs w:val="30"/>
              </w:rPr>
            </w:pPr>
            <w:r>
              <w:rPr>
                <w:rFonts w:ascii="Arial" w:hAnsi="Arial" w:cs="Arial"/>
                <w:sz w:val="30"/>
                <w:szCs w:val="30"/>
              </w:rPr>
              <w:t>+</w:t>
            </w: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2"/>
        <w:gridCol w:w="2702"/>
        <w:gridCol w:w="1848"/>
        <w:gridCol w:w="2424"/>
        <w:gridCol w:w="1843"/>
        <w:gridCol w:w="1440"/>
      </w:tblGrid>
      <w:tr w:rsidR="002E1134">
        <w:trPr>
          <w:trHeight w:hRule="exact" w:val="355"/>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752"/>
          <w:jc w:val="center"/>
        </w:trPr>
        <w:tc>
          <w:tcPr>
            <w:tcW w:w="710"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воохранения Ставрополь</w:t>
            </w:r>
            <w:r>
              <w:softHyphen/>
              <w:t>ского края «Ставрополь</w:t>
            </w:r>
            <w:r>
              <w:softHyphen/>
              <w:t>ский краевой клиниче</w:t>
            </w:r>
            <w:r>
              <w:softHyphen/>
              <w:t>ский онкологический дис</w:t>
            </w:r>
            <w:r>
              <w:softHyphen/>
              <w:t>пансер»</w:t>
            </w:r>
          </w:p>
        </w:tc>
        <w:tc>
          <w:tcPr>
            <w:tcW w:w="1282"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2424"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2160"/>
          <w:jc w:val="center"/>
        </w:trPr>
        <w:tc>
          <w:tcPr>
            <w:tcW w:w="710" w:type="dxa"/>
            <w:shd w:val="clear" w:color="auto" w:fill="FFFFFF"/>
          </w:tcPr>
          <w:p w:rsidR="002E1134" w:rsidRDefault="002E1134">
            <w:pPr>
              <w:pStyle w:val="ac"/>
              <w:spacing w:before="80"/>
              <w:ind w:firstLine="0"/>
              <w:jc w:val="center"/>
            </w:pPr>
            <w:r>
              <w:t>24.</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«Ставрополь</w:t>
            </w:r>
            <w:r>
              <w:softHyphen/>
              <w:t>ская краевая клиническая больница»</w:t>
            </w:r>
          </w:p>
        </w:tc>
        <w:tc>
          <w:tcPr>
            <w:tcW w:w="1282" w:type="dxa"/>
            <w:shd w:val="clear" w:color="auto" w:fill="FFFFFF"/>
          </w:tcPr>
          <w:p w:rsidR="002E1134" w:rsidRDefault="002E1134">
            <w:pPr>
              <w:pStyle w:val="ac"/>
              <w:spacing w:before="80"/>
              <w:ind w:firstLine="200"/>
            </w:pPr>
            <w:r>
              <w:t>260087</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2170"/>
          <w:jc w:val="center"/>
        </w:trPr>
        <w:tc>
          <w:tcPr>
            <w:tcW w:w="710" w:type="dxa"/>
            <w:shd w:val="clear" w:color="auto" w:fill="FFFFFF"/>
          </w:tcPr>
          <w:p w:rsidR="002E1134" w:rsidRDefault="002E1134">
            <w:pPr>
              <w:pStyle w:val="ac"/>
              <w:spacing w:before="80"/>
              <w:ind w:firstLine="180"/>
            </w:pPr>
            <w:r>
              <w:t>25.</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«Краевая дет</w:t>
            </w:r>
            <w:r>
              <w:softHyphen/>
              <w:t>ская клиническая больни</w:t>
            </w:r>
            <w:r>
              <w:softHyphen/>
              <w:t>ца»</w:t>
            </w:r>
          </w:p>
        </w:tc>
        <w:tc>
          <w:tcPr>
            <w:tcW w:w="1282" w:type="dxa"/>
            <w:shd w:val="clear" w:color="auto" w:fill="FFFFFF"/>
          </w:tcPr>
          <w:p w:rsidR="002E1134" w:rsidRDefault="002E1134">
            <w:pPr>
              <w:pStyle w:val="ac"/>
              <w:spacing w:before="100"/>
              <w:ind w:firstLine="200"/>
            </w:pPr>
            <w:r>
              <w:t>260083</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2342"/>
          <w:jc w:val="center"/>
        </w:trPr>
        <w:tc>
          <w:tcPr>
            <w:tcW w:w="710" w:type="dxa"/>
            <w:shd w:val="clear" w:color="auto" w:fill="FFFFFF"/>
          </w:tcPr>
          <w:p w:rsidR="002E1134" w:rsidRDefault="002E1134">
            <w:pPr>
              <w:pStyle w:val="ac"/>
              <w:spacing w:before="100"/>
              <w:ind w:firstLine="180"/>
            </w:pPr>
            <w:r>
              <w:t>26.</w:t>
            </w:r>
          </w:p>
        </w:tc>
        <w:tc>
          <w:tcPr>
            <w:tcW w:w="3413" w:type="dxa"/>
            <w:shd w:val="clear" w:color="auto" w:fill="FFFFFF"/>
            <w:vAlign w:val="bottom"/>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«Краевая спе</w:t>
            </w:r>
            <w:r>
              <w:softHyphen/>
              <w:t>циализированная клини</w:t>
            </w:r>
            <w:r>
              <w:softHyphen/>
              <w:t>ческая инфекционная больница»</w:t>
            </w:r>
          </w:p>
        </w:tc>
        <w:tc>
          <w:tcPr>
            <w:tcW w:w="1282" w:type="dxa"/>
            <w:shd w:val="clear" w:color="auto" w:fill="FFFFFF"/>
          </w:tcPr>
          <w:p w:rsidR="002E1134" w:rsidRDefault="002E1134">
            <w:pPr>
              <w:pStyle w:val="ac"/>
              <w:spacing w:before="100"/>
              <w:ind w:firstLine="200"/>
            </w:pPr>
            <w:r>
              <w:t>260080</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91"/>
        <w:gridCol w:w="2702"/>
        <w:gridCol w:w="1843"/>
        <w:gridCol w:w="2424"/>
        <w:gridCol w:w="1848"/>
        <w:gridCol w:w="1440"/>
      </w:tblGrid>
      <w:tr w:rsidR="002E1134">
        <w:trPr>
          <w:trHeight w:hRule="exact" w:val="341"/>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770"/>
          <w:jc w:val="center"/>
        </w:trPr>
        <w:tc>
          <w:tcPr>
            <w:tcW w:w="710" w:type="dxa"/>
            <w:tcBorders>
              <w:top w:val="single" w:sz="4" w:space="0" w:color="auto"/>
            </w:tcBorders>
            <w:shd w:val="clear" w:color="auto" w:fill="FFFFFF"/>
          </w:tcPr>
          <w:p w:rsidR="002E1134" w:rsidRDefault="002E1134">
            <w:pPr>
              <w:pStyle w:val="ac"/>
              <w:ind w:firstLine="0"/>
              <w:jc w:val="center"/>
            </w:pPr>
            <w:r>
              <w:t>27.</w:t>
            </w:r>
          </w:p>
        </w:tc>
        <w:tc>
          <w:tcPr>
            <w:tcW w:w="3408" w:type="dxa"/>
            <w:tcBorders>
              <w:top w:val="single" w:sz="4" w:space="0" w:color="auto"/>
            </w:tcBorders>
            <w:shd w:val="clear" w:color="auto" w:fill="FFFFFF"/>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«Ставрополь</w:t>
            </w:r>
            <w:r>
              <w:softHyphen/>
              <w:t>ская краевая клиническая специализированная пси</w:t>
            </w:r>
            <w:r>
              <w:softHyphen/>
              <w:t>хиатрическая больница № 1»</w:t>
            </w:r>
          </w:p>
        </w:tc>
        <w:tc>
          <w:tcPr>
            <w:tcW w:w="1291"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tcBorders>
              <w:top w:val="single" w:sz="4" w:space="0" w:color="auto"/>
            </w:tcBorders>
            <w:shd w:val="clear" w:color="auto" w:fill="FFFFFF"/>
          </w:tcPr>
          <w:p w:rsidR="002E1134" w:rsidRDefault="002E1134">
            <w:pPr>
              <w:rPr>
                <w:sz w:val="10"/>
                <w:szCs w:val="10"/>
              </w:rPr>
            </w:pPr>
          </w:p>
        </w:tc>
        <w:tc>
          <w:tcPr>
            <w:tcW w:w="2424"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2280"/>
          <w:jc w:val="center"/>
        </w:trPr>
        <w:tc>
          <w:tcPr>
            <w:tcW w:w="710" w:type="dxa"/>
            <w:shd w:val="clear" w:color="auto" w:fill="FFFFFF"/>
          </w:tcPr>
          <w:p w:rsidR="002E1134" w:rsidRDefault="002E1134">
            <w:pPr>
              <w:pStyle w:val="ac"/>
              <w:spacing w:before="160"/>
              <w:ind w:firstLine="0"/>
              <w:jc w:val="center"/>
            </w:pPr>
            <w:r>
              <w:t>28.</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«Краевой кли</w:t>
            </w:r>
            <w:r>
              <w:softHyphen/>
              <w:t>нический кожно-венеро</w:t>
            </w:r>
            <w:r>
              <w:softHyphen/>
              <w:t>логический диспансер»</w:t>
            </w:r>
          </w:p>
        </w:tc>
        <w:tc>
          <w:tcPr>
            <w:tcW w:w="1291" w:type="dxa"/>
            <w:shd w:val="clear" w:color="auto" w:fill="FFFFFF"/>
          </w:tcPr>
          <w:p w:rsidR="002E1134" w:rsidRDefault="002E1134">
            <w:pPr>
              <w:pStyle w:val="ac"/>
              <w:spacing w:before="140"/>
              <w:ind w:firstLine="220"/>
            </w:pPr>
            <w:r>
              <w:t>260082</w:t>
            </w:r>
          </w:p>
        </w:tc>
        <w:tc>
          <w:tcPr>
            <w:tcW w:w="2702"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2582"/>
          <w:jc w:val="center"/>
        </w:trPr>
        <w:tc>
          <w:tcPr>
            <w:tcW w:w="710" w:type="dxa"/>
            <w:shd w:val="clear" w:color="auto" w:fill="FFFFFF"/>
          </w:tcPr>
          <w:p w:rsidR="002E1134" w:rsidRDefault="002E1134">
            <w:pPr>
              <w:pStyle w:val="ac"/>
              <w:spacing w:before="140"/>
              <w:ind w:firstLine="0"/>
              <w:jc w:val="center"/>
            </w:pPr>
            <w:r>
              <w:t>29.</w:t>
            </w:r>
          </w:p>
        </w:tc>
        <w:tc>
          <w:tcPr>
            <w:tcW w:w="3408" w:type="dxa"/>
            <w:shd w:val="clear" w:color="auto" w:fill="FFFFFF"/>
            <w:vAlign w:val="center"/>
          </w:tcPr>
          <w:p w:rsidR="002E1134" w:rsidRDefault="002E1134">
            <w:pPr>
              <w:pStyle w:val="ac"/>
              <w:tabs>
                <w:tab w:val="left" w:pos="1373"/>
              </w:tabs>
              <w:ind w:firstLine="0"/>
              <w:jc w:val="both"/>
            </w:pPr>
            <w:r>
              <w:t>Государственное бюд</w:t>
            </w:r>
            <w:r>
              <w:softHyphen/>
              <w:t>жетное учреждение здра</w:t>
            </w:r>
            <w:r>
              <w:softHyphen/>
              <w:t>воохранения Ставрополь</w:t>
            </w:r>
            <w:r>
              <w:softHyphen/>
              <w:t>ского края «Ставрополь</w:t>
            </w:r>
            <w:r>
              <w:softHyphen/>
              <w:t>ский краевой клиниче</w:t>
            </w:r>
            <w:r>
              <w:softHyphen/>
              <w:t>ский</w:t>
            </w:r>
            <w:r>
              <w:tab/>
              <w:t>перинатальный</w:t>
            </w:r>
          </w:p>
          <w:p w:rsidR="002E1134" w:rsidRDefault="002E1134">
            <w:pPr>
              <w:pStyle w:val="ac"/>
              <w:ind w:firstLine="0"/>
              <w:jc w:val="both"/>
            </w:pPr>
            <w:r>
              <w:t>центр»</w:t>
            </w:r>
          </w:p>
        </w:tc>
        <w:tc>
          <w:tcPr>
            <w:tcW w:w="1291" w:type="dxa"/>
            <w:shd w:val="clear" w:color="auto" w:fill="FFFFFF"/>
          </w:tcPr>
          <w:p w:rsidR="002E1134" w:rsidRDefault="002E1134">
            <w:pPr>
              <w:pStyle w:val="ac"/>
              <w:spacing w:before="120"/>
              <w:ind w:firstLine="220"/>
            </w:pPr>
            <w:r>
              <w:t>260086</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802"/>
          <w:jc w:val="center"/>
        </w:trPr>
        <w:tc>
          <w:tcPr>
            <w:tcW w:w="710" w:type="dxa"/>
            <w:shd w:val="clear" w:color="auto" w:fill="FFFFFF"/>
          </w:tcPr>
          <w:p w:rsidR="002E1134" w:rsidRDefault="002E1134">
            <w:pPr>
              <w:pStyle w:val="ac"/>
              <w:spacing w:before="120"/>
              <w:ind w:firstLine="0"/>
              <w:jc w:val="center"/>
            </w:pPr>
            <w:r>
              <w:t>30.</w:t>
            </w:r>
          </w:p>
        </w:tc>
        <w:tc>
          <w:tcPr>
            <w:tcW w:w="3408"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p>
        </w:tc>
        <w:tc>
          <w:tcPr>
            <w:tcW w:w="1291" w:type="dxa"/>
            <w:shd w:val="clear" w:color="auto" w:fill="FFFFFF"/>
          </w:tcPr>
          <w:p w:rsidR="002E1134" w:rsidRDefault="002E1134">
            <w:pPr>
              <w:pStyle w:val="ac"/>
              <w:spacing w:before="120"/>
              <w:ind w:firstLine="220"/>
            </w:pPr>
            <w:r>
              <w:t>260248</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08"/>
        <w:gridCol w:w="1286"/>
        <w:gridCol w:w="2702"/>
        <w:gridCol w:w="1848"/>
        <w:gridCol w:w="2419"/>
        <w:gridCol w:w="1853"/>
        <w:gridCol w:w="1440"/>
      </w:tblGrid>
      <w:tr w:rsidR="002E1134">
        <w:trPr>
          <w:trHeight w:hRule="exact" w:val="346"/>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814"/>
          <w:jc w:val="center"/>
        </w:trPr>
        <w:tc>
          <w:tcPr>
            <w:tcW w:w="715" w:type="dxa"/>
            <w:tcBorders>
              <w:top w:val="single" w:sz="4" w:space="0" w:color="auto"/>
            </w:tcBorders>
            <w:shd w:val="clear" w:color="auto" w:fill="FFFFFF"/>
          </w:tcPr>
          <w:p w:rsidR="002E1134" w:rsidRDefault="002E1134">
            <w:pPr>
              <w:rPr>
                <w:sz w:val="10"/>
                <w:szCs w:val="10"/>
              </w:rPr>
            </w:pPr>
          </w:p>
        </w:tc>
        <w:tc>
          <w:tcPr>
            <w:tcW w:w="3408" w:type="dxa"/>
            <w:tcBorders>
              <w:top w:val="single" w:sz="4" w:space="0" w:color="auto"/>
            </w:tcBorders>
            <w:shd w:val="clear" w:color="auto" w:fill="FFFFFF"/>
          </w:tcPr>
          <w:p w:rsidR="002E1134" w:rsidRDefault="002E1134">
            <w:pPr>
              <w:pStyle w:val="ac"/>
              <w:tabs>
                <w:tab w:val="left" w:pos="1344"/>
              </w:tabs>
              <w:ind w:firstLine="0"/>
              <w:jc w:val="both"/>
            </w:pPr>
            <w:r>
              <w:t>воохранения Ставрополь</w:t>
            </w:r>
            <w:r>
              <w:softHyphen/>
              <w:t>ского края «Ставрополь</w:t>
            </w:r>
            <w:r>
              <w:softHyphen/>
              <w:t>ский краевой клиниче</w:t>
            </w:r>
            <w:r>
              <w:softHyphen/>
              <w:t>ский</w:t>
            </w:r>
            <w:r>
              <w:tab/>
              <w:t>перинатальный</w:t>
            </w:r>
          </w:p>
          <w:p w:rsidR="002E1134" w:rsidRDefault="002E1134">
            <w:pPr>
              <w:pStyle w:val="ac"/>
              <w:ind w:firstLine="0"/>
              <w:jc w:val="both"/>
            </w:pPr>
            <w:r>
              <w:t>центр № 1»</w:t>
            </w:r>
          </w:p>
        </w:tc>
        <w:tc>
          <w:tcPr>
            <w:tcW w:w="1286"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241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2568"/>
          <w:jc w:val="center"/>
        </w:trPr>
        <w:tc>
          <w:tcPr>
            <w:tcW w:w="715" w:type="dxa"/>
            <w:shd w:val="clear" w:color="auto" w:fill="FFFFFF"/>
          </w:tcPr>
          <w:p w:rsidR="002E1134" w:rsidRDefault="002E1134">
            <w:pPr>
              <w:pStyle w:val="ac"/>
              <w:spacing w:before="120"/>
              <w:ind w:firstLine="0"/>
              <w:jc w:val="center"/>
            </w:pPr>
            <w:r>
              <w:t>31.</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«Ставрополь</w:t>
            </w:r>
            <w:r>
              <w:softHyphen/>
              <w:t>ский краевой медицин</w:t>
            </w:r>
            <w:r>
              <w:softHyphen/>
              <w:t>ский центр амбулаторного диализа»</w:t>
            </w:r>
          </w:p>
        </w:tc>
        <w:tc>
          <w:tcPr>
            <w:tcW w:w="1286" w:type="dxa"/>
            <w:shd w:val="clear" w:color="auto" w:fill="FFFFFF"/>
          </w:tcPr>
          <w:p w:rsidR="002E1134" w:rsidRDefault="002E1134">
            <w:pPr>
              <w:pStyle w:val="ac"/>
              <w:spacing w:before="120"/>
              <w:ind w:firstLine="0"/>
              <w:jc w:val="center"/>
            </w:pPr>
            <w:r>
              <w:t>260105</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2280"/>
          <w:jc w:val="center"/>
        </w:trPr>
        <w:tc>
          <w:tcPr>
            <w:tcW w:w="715" w:type="dxa"/>
            <w:shd w:val="clear" w:color="auto" w:fill="FFFFFF"/>
          </w:tcPr>
          <w:p w:rsidR="002E1134" w:rsidRDefault="002E1134">
            <w:pPr>
              <w:pStyle w:val="ac"/>
              <w:spacing w:before="140"/>
              <w:ind w:firstLine="0"/>
              <w:jc w:val="center"/>
            </w:pPr>
            <w:r>
              <w:t>32.</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«Ставрополь</w:t>
            </w:r>
            <w:r>
              <w:softHyphen/>
              <w:t>ская краевая станция пе</w:t>
            </w:r>
            <w:r>
              <w:softHyphen/>
              <w:t>реливания крови»</w:t>
            </w:r>
          </w:p>
        </w:tc>
        <w:tc>
          <w:tcPr>
            <w:tcW w:w="1286" w:type="dxa"/>
            <w:shd w:val="clear" w:color="auto" w:fill="FFFFFF"/>
          </w:tcPr>
          <w:p w:rsidR="002E1134" w:rsidRDefault="002E1134">
            <w:pPr>
              <w:rPr>
                <w:sz w:val="10"/>
                <w:szCs w:val="10"/>
              </w:rPr>
            </w:pP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rPr>
                <w:sz w:val="10"/>
                <w:szCs w:val="10"/>
              </w:rPr>
            </w:pP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752"/>
          <w:jc w:val="center"/>
        </w:trPr>
        <w:tc>
          <w:tcPr>
            <w:tcW w:w="715" w:type="dxa"/>
            <w:shd w:val="clear" w:color="auto" w:fill="FFFFFF"/>
          </w:tcPr>
          <w:p w:rsidR="002E1134" w:rsidRDefault="002E1134">
            <w:pPr>
              <w:pStyle w:val="ac"/>
              <w:spacing w:before="120"/>
              <w:ind w:firstLine="0"/>
              <w:jc w:val="center"/>
            </w:pPr>
            <w:r>
              <w:t>33.</w:t>
            </w:r>
          </w:p>
        </w:tc>
        <w:tc>
          <w:tcPr>
            <w:tcW w:w="3408" w:type="dxa"/>
            <w:shd w:val="clear" w:color="auto" w:fill="FFFFFF"/>
            <w:vAlign w:val="bottom"/>
          </w:tcPr>
          <w:p w:rsidR="002E1134" w:rsidRDefault="002E1134">
            <w:pPr>
              <w:pStyle w:val="ac"/>
              <w:tabs>
                <w:tab w:val="left" w:pos="2563"/>
              </w:tabs>
              <w:ind w:firstLine="0"/>
              <w:jc w:val="both"/>
            </w:pPr>
            <w:r>
              <w:t>Г осударственное</w:t>
            </w:r>
            <w:r>
              <w:tab/>
              <w:t>бюд</w:t>
            </w:r>
            <w:r>
              <w:softHyphen/>
            </w:r>
          </w:p>
          <w:p w:rsidR="002E1134" w:rsidRDefault="002E1134">
            <w:pPr>
              <w:pStyle w:val="ac"/>
              <w:ind w:firstLine="0"/>
              <w:jc w:val="both"/>
            </w:pPr>
            <w:r>
              <w:t>жетное учреждение здра</w:t>
            </w:r>
            <w:r>
              <w:softHyphen/>
              <w:t>воохранения Ставрополь</w:t>
            </w:r>
            <w:r>
              <w:softHyphen/>
              <w:t>ского края «Ставрополь</w:t>
            </w:r>
            <w:r>
              <w:softHyphen/>
              <w:t>ский краевой специализи-</w:t>
            </w:r>
          </w:p>
        </w:tc>
        <w:tc>
          <w:tcPr>
            <w:tcW w:w="1286" w:type="dxa"/>
            <w:shd w:val="clear" w:color="auto" w:fill="FFFFFF"/>
          </w:tcPr>
          <w:p w:rsidR="002E1134" w:rsidRDefault="002E1134">
            <w:pPr>
              <w:pStyle w:val="ac"/>
              <w:spacing w:before="300"/>
              <w:ind w:firstLine="0"/>
              <w:jc w:val="center"/>
            </w:pPr>
            <w:r>
              <w:t>—</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rPr>
                <w:sz w:val="10"/>
                <w:szCs w:val="10"/>
              </w:rPr>
            </w:pP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295"/>
          <w:tab w:val="left" w:leader="underscore" w:pos="4057"/>
          <w:tab w:val="left" w:pos="5358"/>
          <w:tab w:val="left" w:leader="underscore" w:pos="6634"/>
          <w:tab w:val="left" w:leader="underscore" w:pos="8041"/>
          <w:tab w:val="left" w:pos="9903"/>
          <w:tab w:val="left" w:leader="underscore" w:pos="11050"/>
          <w:tab w:val="left" w:leader="underscore" w:pos="12318"/>
          <w:tab w:val="left" w:pos="13186"/>
          <w:tab w:val="left" w:pos="14161"/>
          <w:tab w:val="left" w:pos="14828"/>
        </w:tabs>
        <w:ind w:firstLine="260"/>
      </w:pPr>
      <w:r>
        <w:rPr>
          <w:u w:val="single"/>
        </w:rPr>
        <w:t>1</w:t>
      </w:r>
      <w:r>
        <w:t xml:space="preserve"> </w:t>
      </w:r>
      <w:r>
        <w:tab/>
        <w:t>2</w:t>
      </w:r>
      <w:r>
        <w:tab/>
        <w:t xml:space="preserve"> </w:t>
      </w:r>
      <w:r>
        <w:rPr>
          <w:u w:val="single"/>
        </w:rPr>
        <w:t>3</w:t>
      </w:r>
      <w:r>
        <w:tab/>
      </w:r>
      <w:r>
        <w:tab/>
        <w:t>4</w:t>
      </w:r>
      <w:r>
        <w:tab/>
        <w:t xml:space="preserve"> </w:t>
      </w:r>
      <w:r>
        <w:rPr>
          <w:u w:val="single"/>
        </w:rPr>
        <w:t>5</w:t>
      </w:r>
      <w:r>
        <w:tab/>
      </w:r>
      <w:r>
        <w:tab/>
        <w:t>6</w:t>
      </w:r>
      <w:r>
        <w:tab/>
      </w:r>
      <w:r>
        <w:rPr>
          <w:u w:val="single"/>
        </w:rPr>
        <w:t>|</w:t>
      </w:r>
      <w:r>
        <w:rPr>
          <w:u w:val="single"/>
        </w:rPr>
        <w:tab/>
        <w:t>7</w:t>
      </w:r>
      <w:r>
        <w:rPr>
          <w:u w:val="single"/>
        </w:rPr>
        <w:tab/>
        <w:t>|</w:t>
      </w:r>
      <w:r>
        <w:rPr>
          <w:u w:val="single"/>
        </w:rPr>
        <w:tab/>
        <w:t>8</w:t>
      </w:r>
    </w:p>
    <w:p w:rsidR="002E1134" w:rsidRDefault="002E1134">
      <w:pPr>
        <w:pStyle w:val="a8"/>
        <w:ind w:firstLine="780"/>
      </w:pPr>
      <w:r>
        <w:t>рованный центр лечебной</w:t>
      </w:r>
    </w:p>
    <w:p w:rsidR="002E1134" w:rsidRDefault="002E1134">
      <w:pPr>
        <w:pStyle w:val="a8"/>
        <w:ind w:firstLine="780"/>
      </w:pPr>
      <w:r>
        <w:t>физкультуры и спортив</w:t>
      </w:r>
      <w:r>
        <w:softHyphen/>
      </w:r>
    </w:p>
    <w:p w:rsidR="002E1134" w:rsidRDefault="002E1134">
      <w:pPr>
        <w:pStyle w:val="a8"/>
        <w:spacing w:after="360"/>
        <w:ind w:firstLine="780"/>
      </w:pPr>
      <w:r>
        <w:t>ной медицины»</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514"/>
        <w:gridCol w:w="3533"/>
        <w:gridCol w:w="1718"/>
        <w:gridCol w:w="1992"/>
        <w:gridCol w:w="1238"/>
      </w:tblGrid>
      <w:tr w:rsidR="002E1134">
        <w:trPr>
          <w:trHeight w:hRule="exact" w:val="2419"/>
        </w:trPr>
        <w:tc>
          <w:tcPr>
            <w:tcW w:w="514" w:type="dxa"/>
            <w:shd w:val="clear" w:color="auto" w:fill="FFFFFF"/>
          </w:tcPr>
          <w:p w:rsidR="002E1134" w:rsidRDefault="002E1134">
            <w:pPr>
              <w:pStyle w:val="ac"/>
              <w:ind w:firstLine="0"/>
              <w:jc w:val="both"/>
            </w:pPr>
            <w:r>
              <w:t>34.</w:t>
            </w:r>
          </w:p>
        </w:tc>
        <w:tc>
          <w:tcPr>
            <w:tcW w:w="3533" w:type="dxa"/>
            <w:shd w:val="clear" w:color="auto" w:fill="FFFFFF"/>
          </w:tcPr>
          <w:p w:rsidR="002E1134" w:rsidRDefault="002E1134">
            <w:pPr>
              <w:pStyle w:val="ac"/>
              <w:ind w:firstLine="140"/>
              <w:jc w:val="both"/>
            </w:pPr>
            <w:r>
              <w:t>Государственное казенное учреждение здравоохра</w:t>
            </w:r>
            <w:r>
              <w:softHyphen/>
              <w:t>нения Ставропольского края «Краевой санаторий «Дружба» для детей, больных туберкулезом органов дыхания»</w:t>
            </w:r>
          </w:p>
        </w:tc>
        <w:tc>
          <w:tcPr>
            <w:tcW w:w="1718" w:type="dxa"/>
            <w:shd w:val="clear" w:color="auto" w:fill="FFFFFF"/>
          </w:tcPr>
          <w:p w:rsidR="002E1134" w:rsidRDefault="002E1134">
            <w:pPr>
              <w:rPr>
                <w:sz w:val="10"/>
                <w:szCs w:val="10"/>
              </w:rPr>
            </w:pPr>
          </w:p>
        </w:tc>
        <w:tc>
          <w:tcPr>
            <w:tcW w:w="1992" w:type="dxa"/>
            <w:shd w:val="clear" w:color="auto" w:fill="FFFFFF"/>
          </w:tcPr>
          <w:p w:rsidR="002E1134" w:rsidRDefault="002E1134">
            <w:pPr>
              <w:pStyle w:val="ac"/>
              <w:ind w:firstLine="720"/>
              <w:rPr>
                <w:sz w:val="30"/>
                <w:szCs w:val="30"/>
              </w:rPr>
            </w:pPr>
            <w:r>
              <w:rPr>
                <w:rFonts w:ascii="Arial" w:hAnsi="Arial" w:cs="Arial"/>
                <w:sz w:val="30"/>
                <w:szCs w:val="30"/>
              </w:rPr>
              <w:t>+</w:t>
            </w:r>
          </w:p>
        </w:tc>
        <w:tc>
          <w:tcPr>
            <w:tcW w:w="1238" w:type="dxa"/>
            <w:shd w:val="clear" w:color="auto" w:fill="FFFFFF"/>
          </w:tcPr>
          <w:p w:rsidR="002E1134" w:rsidRDefault="002E1134">
            <w:pPr>
              <w:rPr>
                <w:sz w:val="10"/>
                <w:szCs w:val="10"/>
              </w:rPr>
            </w:pPr>
          </w:p>
        </w:tc>
      </w:tr>
      <w:tr w:rsidR="002E1134">
        <w:trPr>
          <w:trHeight w:hRule="exact" w:val="2261"/>
        </w:trPr>
        <w:tc>
          <w:tcPr>
            <w:tcW w:w="514" w:type="dxa"/>
            <w:shd w:val="clear" w:color="auto" w:fill="FFFFFF"/>
          </w:tcPr>
          <w:p w:rsidR="002E1134" w:rsidRDefault="002E1134">
            <w:pPr>
              <w:pStyle w:val="ac"/>
              <w:spacing w:before="120"/>
              <w:ind w:firstLine="0"/>
              <w:jc w:val="both"/>
            </w:pPr>
            <w:r>
              <w:t>35.</w:t>
            </w:r>
          </w:p>
        </w:tc>
        <w:tc>
          <w:tcPr>
            <w:tcW w:w="3533" w:type="dxa"/>
            <w:shd w:val="clear" w:color="auto" w:fill="FFFFFF"/>
            <w:vAlign w:val="center"/>
          </w:tcPr>
          <w:p w:rsidR="002E1134" w:rsidRDefault="002E1134">
            <w:pPr>
              <w:pStyle w:val="ac"/>
              <w:ind w:firstLine="140"/>
              <w:jc w:val="both"/>
            </w:pPr>
            <w:r>
              <w:t>Г осударственное бюд</w:t>
            </w:r>
            <w:r>
              <w:softHyphen/>
              <w:t>жетное учреждение здра</w:t>
            </w:r>
            <w:r>
              <w:softHyphen/>
              <w:t>воохранения Ставрополь</w:t>
            </w:r>
            <w:r>
              <w:softHyphen/>
              <w:t>ского края «Медицинский информационно-аналити</w:t>
            </w:r>
            <w:r>
              <w:softHyphen/>
              <w:t>ческий центр»</w:t>
            </w:r>
          </w:p>
        </w:tc>
        <w:tc>
          <w:tcPr>
            <w:tcW w:w="1718" w:type="dxa"/>
            <w:shd w:val="clear" w:color="auto" w:fill="FFFFFF"/>
          </w:tcPr>
          <w:p w:rsidR="002E1134" w:rsidRDefault="002E1134">
            <w:pPr>
              <w:rPr>
                <w:sz w:val="10"/>
                <w:szCs w:val="10"/>
              </w:rPr>
            </w:pPr>
          </w:p>
        </w:tc>
        <w:tc>
          <w:tcPr>
            <w:tcW w:w="1992" w:type="dxa"/>
            <w:shd w:val="clear" w:color="auto" w:fill="FFFFFF"/>
          </w:tcPr>
          <w:p w:rsidR="002E1134" w:rsidRDefault="002E1134">
            <w:pPr>
              <w:pStyle w:val="ac"/>
              <w:ind w:firstLine="720"/>
              <w:rPr>
                <w:sz w:val="30"/>
                <w:szCs w:val="30"/>
              </w:rPr>
            </w:pPr>
            <w:r>
              <w:rPr>
                <w:rFonts w:ascii="Arial" w:hAnsi="Arial" w:cs="Arial"/>
                <w:sz w:val="30"/>
                <w:szCs w:val="30"/>
              </w:rPr>
              <w:t>+</w:t>
            </w:r>
          </w:p>
        </w:tc>
        <w:tc>
          <w:tcPr>
            <w:tcW w:w="1238" w:type="dxa"/>
            <w:shd w:val="clear" w:color="auto" w:fill="FFFFFF"/>
          </w:tcPr>
          <w:p w:rsidR="002E1134" w:rsidRDefault="002E1134">
            <w:pPr>
              <w:rPr>
                <w:sz w:val="10"/>
                <w:szCs w:val="10"/>
              </w:rPr>
            </w:pPr>
          </w:p>
        </w:tc>
      </w:tr>
      <w:tr w:rsidR="002E1134">
        <w:trPr>
          <w:trHeight w:hRule="exact" w:val="1766"/>
        </w:trPr>
        <w:tc>
          <w:tcPr>
            <w:tcW w:w="514" w:type="dxa"/>
            <w:shd w:val="clear" w:color="auto" w:fill="FFFFFF"/>
          </w:tcPr>
          <w:p w:rsidR="002E1134" w:rsidRDefault="002E1134">
            <w:pPr>
              <w:pStyle w:val="ac"/>
              <w:spacing w:before="120"/>
              <w:ind w:firstLine="0"/>
              <w:jc w:val="both"/>
            </w:pPr>
            <w:r>
              <w:t>36.</w:t>
            </w:r>
          </w:p>
        </w:tc>
        <w:tc>
          <w:tcPr>
            <w:tcW w:w="3533" w:type="dxa"/>
            <w:shd w:val="clear" w:color="auto" w:fill="FFFFFF"/>
            <w:vAlign w:val="bottom"/>
          </w:tcPr>
          <w:p w:rsidR="002E1134" w:rsidRDefault="002E1134">
            <w:pPr>
              <w:pStyle w:val="ac"/>
              <w:ind w:firstLine="140"/>
              <w:jc w:val="both"/>
            </w:pPr>
            <w:r>
              <w:t>Г осударственное бюд</w:t>
            </w:r>
            <w:r>
              <w:softHyphen/>
              <w:t>жетное учреждение здра</w:t>
            </w:r>
            <w:r>
              <w:softHyphen/>
              <w:t>воохранения Ставрополь</w:t>
            </w:r>
            <w:r>
              <w:softHyphen/>
              <w:t>ского края «Александров</w:t>
            </w:r>
            <w:r>
              <w:softHyphen/>
              <w:t>ская районная больница»</w:t>
            </w:r>
          </w:p>
        </w:tc>
        <w:tc>
          <w:tcPr>
            <w:tcW w:w="1718" w:type="dxa"/>
            <w:shd w:val="clear" w:color="auto" w:fill="FFFFFF"/>
          </w:tcPr>
          <w:p w:rsidR="002E1134" w:rsidRDefault="002E1134">
            <w:pPr>
              <w:pStyle w:val="ac"/>
              <w:spacing w:before="120"/>
              <w:ind w:firstLine="140"/>
            </w:pPr>
            <w:r>
              <w:t>260001</w:t>
            </w:r>
          </w:p>
        </w:tc>
        <w:tc>
          <w:tcPr>
            <w:tcW w:w="1992" w:type="dxa"/>
            <w:shd w:val="clear" w:color="auto" w:fill="FFFFFF"/>
          </w:tcPr>
          <w:p w:rsidR="002E1134" w:rsidRDefault="002E1134">
            <w:pPr>
              <w:pStyle w:val="ac"/>
              <w:ind w:firstLine="720"/>
              <w:rPr>
                <w:sz w:val="30"/>
                <w:szCs w:val="30"/>
              </w:rPr>
            </w:pPr>
            <w:r>
              <w:rPr>
                <w:rFonts w:ascii="Arial" w:hAnsi="Arial" w:cs="Arial"/>
                <w:sz w:val="30"/>
                <w:szCs w:val="30"/>
              </w:rPr>
              <w:t>+</w:t>
            </w:r>
          </w:p>
        </w:tc>
        <w:tc>
          <w:tcPr>
            <w:tcW w:w="1238"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86"/>
        <w:gridCol w:w="2702"/>
        <w:gridCol w:w="1848"/>
        <w:gridCol w:w="2419"/>
        <w:gridCol w:w="1853"/>
        <w:gridCol w:w="1435"/>
      </w:tblGrid>
      <w:tr w:rsidR="002E1134">
        <w:trPr>
          <w:trHeight w:hRule="exact" w:val="346"/>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112"/>
          <w:jc w:val="center"/>
        </w:trPr>
        <w:tc>
          <w:tcPr>
            <w:tcW w:w="710" w:type="dxa"/>
            <w:tcBorders>
              <w:top w:val="single" w:sz="4" w:space="0" w:color="auto"/>
            </w:tcBorders>
            <w:shd w:val="clear" w:color="auto" w:fill="FFFFFF"/>
          </w:tcPr>
          <w:p w:rsidR="002E1134" w:rsidRDefault="002E1134">
            <w:pPr>
              <w:pStyle w:val="ac"/>
              <w:ind w:firstLine="0"/>
              <w:jc w:val="center"/>
            </w:pPr>
            <w:r>
              <w:t>37.</w:t>
            </w:r>
          </w:p>
        </w:tc>
        <w:tc>
          <w:tcPr>
            <w:tcW w:w="3408" w:type="dxa"/>
            <w:tcBorders>
              <w:top w:val="single" w:sz="4" w:space="0" w:color="auto"/>
            </w:tcBorders>
            <w:shd w:val="clear" w:color="auto" w:fill="FFFFFF"/>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«Александров</w:t>
            </w:r>
            <w:r>
              <w:softHyphen/>
              <w:t>ская районная стоматоло</w:t>
            </w:r>
            <w:r>
              <w:softHyphen/>
              <w:t>гическая поликлиника»</w:t>
            </w:r>
          </w:p>
        </w:tc>
        <w:tc>
          <w:tcPr>
            <w:tcW w:w="1286" w:type="dxa"/>
            <w:tcBorders>
              <w:top w:val="single" w:sz="4" w:space="0" w:color="auto"/>
            </w:tcBorders>
            <w:shd w:val="clear" w:color="auto" w:fill="FFFFFF"/>
          </w:tcPr>
          <w:p w:rsidR="002E1134" w:rsidRDefault="002E1134">
            <w:pPr>
              <w:pStyle w:val="ac"/>
              <w:ind w:firstLine="200"/>
            </w:pPr>
            <w:r>
              <w:t>260002</w:t>
            </w:r>
          </w:p>
        </w:tc>
        <w:tc>
          <w:tcPr>
            <w:tcW w:w="2702"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4-</w:t>
            </w:r>
          </w:p>
        </w:tc>
        <w:tc>
          <w:tcPr>
            <w:tcW w:w="241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r>
      <w:tr w:rsidR="002E1134">
        <w:trPr>
          <w:trHeight w:hRule="exact" w:val="2256"/>
          <w:jc w:val="center"/>
        </w:trPr>
        <w:tc>
          <w:tcPr>
            <w:tcW w:w="710" w:type="dxa"/>
            <w:shd w:val="clear" w:color="auto" w:fill="FFFFFF"/>
          </w:tcPr>
          <w:p w:rsidR="002E1134" w:rsidRDefault="002E1134">
            <w:pPr>
              <w:pStyle w:val="ac"/>
              <w:spacing w:before="160"/>
              <w:ind w:firstLine="0"/>
              <w:jc w:val="center"/>
            </w:pPr>
            <w:r>
              <w:t>38.</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«Апанасенков- ская районная больница имени Н.И. Пальчикова»</w:t>
            </w:r>
          </w:p>
        </w:tc>
        <w:tc>
          <w:tcPr>
            <w:tcW w:w="1286" w:type="dxa"/>
            <w:shd w:val="clear" w:color="auto" w:fill="FFFFFF"/>
          </w:tcPr>
          <w:p w:rsidR="002E1134" w:rsidRDefault="002E1134">
            <w:pPr>
              <w:pStyle w:val="ac"/>
              <w:spacing w:before="140"/>
              <w:ind w:firstLine="200"/>
            </w:pPr>
            <w:r>
              <w:t>260003</w:t>
            </w:r>
          </w:p>
        </w:tc>
        <w:tc>
          <w:tcPr>
            <w:tcW w:w="2702" w:type="dxa"/>
            <w:shd w:val="clear" w:color="auto" w:fill="FFFFFF"/>
          </w:tcPr>
          <w:p w:rsidR="002E1134" w:rsidRDefault="002E1134">
            <w:pPr>
              <w:pStyle w:val="ac"/>
              <w:spacing w:before="120"/>
              <w:ind w:firstLine="0"/>
              <w:jc w:val="center"/>
            </w:pPr>
            <w:r>
              <w:t>+</w:t>
            </w: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40"/>
              <w:ind w:firstLine="0"/>
              <w:jc w:val="center"/>
            </w:pPr>
            <w:r>
              <w:t>+</w:t>
            </w:r>
          </w:p>
        </w:tc>
        <w:tc>
          <w:tcPr>
            <w:tcW w:w="1435"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r>
      <w:tr w:rsidR="002E1134">
        <w:trPr>
          <w:trHeight w:hRule="exact" w:val="1963"/>
          <w:jc w:val="center"/>
        </w:trPr>
        <w:tc>
          <w:tcPr>
            <w:tcW w:w="710" w:type="dxa"/>
            <w:shd w:val="clear" w:color="auto" w:fill="FFFFFF"/>
          </w:tcPr>
          <w:p w:rsidR="002E1134" w:rsidRDefault="002E1134">
            <w:pPr>
              <w:pStyle w:val="ac"/>
              <w:spacing w:before="160"/>
              <w:ind w:firstLine="160"/>
            </w:pPr>
            <w:r>
              <w:t>39.</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«Андроповская районная больница»</w:t>
            </w:r>
          </w:p>
        </w:tc>
        <w:tc>
          <w:tcPr>
            <w:tcW w:w="1286" w:type="dxa"/>
            <w:shd w:val="clear" w:color="auto" w:fill="FFFFFF"/>
          </w:tcPr>
          <w:p w:rsidR="002E1134" w:rsidRDefault="002E1134">
            <w:pPr>
              <w:pStyle w:val="ac"/>
              <w:spacing w:before="140"/>
              <w:ind w:firstLine="200"/>
            </w:pPr>
            <w:r>
              <w:t>260004</w:t>
            </w:r>
          </w:p>
        </w:tc>
        <w:tc>
          <w:tcPr>
            <w:tcW w:w="2702" w:type="dxa"/>
            <w:shd w:val="clear" w:color="auto" w:fill="FFFFFF"/>
          </w:tcPr>
          <w:p w:rsidR="002E1134" w:rsidRDefault="002E1134">
            <w:pPr>
              <w:pStyle w:val="ac"/>
              <w:spacing w:before="120"/>
              <w:ind w:firstLine="0"/>
              <w:jc w:val="center"/>
            </w:pPr>
            <w:r>
              <w:t>+</w:t>
            </w: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20"/>
              <w:ind w:firstLine="840"/>
            </w:pPr>
            <w:r>
              <w:t>+</w:t>
            </w:r>
          </w:p>
        </w:tc>
        <w:tc>
          <w:tcPr>
            <w:tcW w:w="1435" w:type="dxa"/>
            <w:shd w:val="clear" w:color="auto" w:fill="FFFFFF"/>
          </w:tcPr>
          <w:p w:rsidR="002E1134" w:rsidRDefault="002E1134">
            <w:pPr>
              <w:pStyle w:val="ac"/>
              <w:spacing w:before="100"/>
              <w:ind w:firstLine="620"/>
              <w:rPr>
                <w:sz w:val="30"/>
                <w:szCs w:val="30"/>
              </w:rPr>
            </w:pPr>
            <w:r>
              <w:rPr>
                <w:rFonts w:ascii="Arial" w:hAnsi="Arial" w:cs="Arial"/>
                <w:sz w:val="30"/>
                <w:szCs w:val="30"/>
              </w:rPr>
              <w:t>+</w:t>
            </w:r>
          </w:p>
        </w:tc>
      </w:tr>
      <w:tr w:rsidR="002E1134">
        <w:trPr>
          <w:trHeight w:hRule="exact" w:val="1771"/>
          <w:jc w:val="center"/>
        </w:trPr>
        <w:tc>
          <w:tcPr>
            <w:tcW w:w="710" w:type="dxa"/>
            <w:shd w:val="clear" w:color="auto" w:fill="FFFFFF"/>
          </w:tcPr>
          <w:p w:rsidR="002E1134" w:rsidRDefault="002E1134">
            <w:pPr>
              <w:pStyle w:val="ac"/>
              <w:spacing w:before="120"/>
              <w:ind w:firstLine="160"/>
            </w:pPr>
            <w:r>
              <w:t>40.</w:t>
            </w:r>
          </w:p>
        </w:tc>
        <w:tc>
          <w:tcPr>
            <w:tcW w:w="3408" w:type="dxa"/>
            <w:shd w:val="clear" w:color="auto" w:fill="FFFFFF"/>
            <w:vAlign w:val="bottom"/>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«Арзгирская районная больница»</w:t>
            </w:r>
          </w:p>
        </w:tc>
        <w:tc>
          <w:tcPr>
            <w:tcW w:w="1286" w:type="dxa"/>
            <w:shd w:val="clear" w:color="auto" w:fill="FFFFFF"/>
          </w:tcPr>
          <w:p w:rsidR="002E1134" w:rsidRDefault="002E1134">
            <w:pPr>
              <w:pStyle w:val="ac"/>
              <w:spacing w:before="120"/>
              <w:ind w:firstLine="200"/>
            </w:pPr>
            <w:r>
              <w:t>260005</w:t>
            </w:r>
          </w:p>
        </w:tc>
        <w:tc>
          <w:tcPr>
            <w:tcW w:w="2702" w:type="dxa"/>
            <w:shd w:val="clear" w:color="auto" w:fill="FFFFFF"/>
          </w:tcPr>
          <w:p w:rsidR="002E1134" w:rsidRDefault="002E1134">
            <w:pPr>
              <w:pStyle w:val="ac"/>
              <w:spacing w:before="100"/>
              <w:ind w:firstLine="0"/>
              <w:jc w:val="center"/>
            </w:pPr>
            <w:r>
              <w:t>+</w:t>
            </w: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00"/>
              <w:ind w:firstLine="840"/>
            </w:pPr>
            <w:r>
              <w:t>+</w:t>
            </w:r>
          </w:p>
        </w:tc>
        <w:tc>
          <w:tcPr>
            <w:tcW w:w="1435" w:type="dxa"/>
            <w:shd w:val="clear" w:color="auto" w:fill="FFFFFF"/>
          </w:tcPr>
          <w:p w:rsidR="002E1134" w:rsidRDefault="002E1134">
            <w:pPr>
              <w:pStyle w:val="ac"/>
              <w:ind w:firstLine="620"/>
              <w:rPr>
                <w:sz w:val="30"/>
                <w:szCs w:val="30"/>
              </w:rPr>
            </w:pPr>
            <w:r>
              <w:rPr>
                <w:rFonts w:ascii="Arial" w:hAnsi="Arial" w:cs="Arial"/>
                <w:sz w:val="30"/>
                <w:szCs w:val="30"/>
              </w:rPr>
              <w:t>+</w:t>
            </w: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2"/>
        <w:gridCol w:w="2702"/>
        <w:gridCol w:w="1848"/>
        <w:gridCol w:w="2419"/>
        <w:gridCol w:w="1843"/>
        <w:gridCol w:w="970"/>
      </w:tblGrid>
      <w:tr w:rsidR="002E1134">
        <w:trPr>
          <w:trHeight w:hRule="exact" w:val="355"/>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970" w:type="dxa"/>
            <w:tcBorders>
              <w:top w:val="single" w:sz="4" w:space="0" w:color="auto"/>
              <w:left w:val="single" w:sz="4" w:space="0" w:color="auto"/>
            </w:tcBorders>
            <w:shd w:val="clear" w:color="auto" w:fill="FFFFFF"/>
            <w:vAlign w:val="bottom"/>
          </w:tcPr>
          <w:p w:rsidR="002E1134" w:rsidRDefault="002E1134">
            <w:pPr>
              <w:pStyle w:val="ac"/>
              <w:ind w:right="140" w:firstLine="0"/>
              <w:jc w:val="right"/>
            </w:pPr>
            <w:r>
              <w:t>8</w:t>
            </w:r>
          </w:p>
        </w:tc>
      </w:tr>
      <w:tr w:rsidR="002E1134">
        <w:trPr>
          <w:trHeight w:hRule="exact" w:val="1800"/>
          <w:jc w:val="center"/>
        </w:trPr>
        <w:tc>
          <w:tcPr>
            <w:tcW w:w="710" w:type="dxa"/>
            <w:tcBorders>
              <w:top w:val="single" w:sz="4" w:space="0" w:color="auto"/>
            </w:tcBorders>
            <w:shd w:val="clear" w:color="auto" w:fill="FFFFFF"/>
          </w:tcPr>
          <w:p w:rsidR="002E1134" w:rsidRDefault="002E1134">
            <w:pPr>
              <w:pStyle w:val="ac"/>
              <w:ind w:firstLine="0"/>
              <w:jc w:val="center"/>
            </w:pPr>
            <w:r>
              <w:t>41.</w:t>
            </w:r>
          </w:p>
        </w:tc>
        <w:tc>
          <w:tcPr>
            <w:tcW w:w="3413" w:type="dxa"/>
            <w:tcBorders>
              <w:top w:val="single" w:sz="4" w:space="0" w:color="auto"/>
            </w:tcBorders>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«Благодарнен- ская районная больница»</w:t>
            </w:r>
          </w:p>
        </w:tc>
        <w:tc>
          <w:tcPr>
            <w:tcW w:w="1282" w:type="dxa"/>
            <w:tcBorders>
              <w:top w:val="single" w:sz="4" w:space="0" w:color="auto"/>
            </w:tcBorders>
            <w:shd w:val="clear" w:color="auto" w:fill="FFFFFF"/>
          </w:tcPr>
          <w:p w:rsidR="002E1134" w:rsidRDefault="002E1134">
            <w:pPr>
              <w:pStyle w:val="ac"/>
              <w:ind w:firstLine="0"/>
              <w:jc w:val="center"/>
            </w:pPr>
            <w:r>
              <w:t>260006</w:t>
            </w:r>
          </w:p>
        </w:tc>
        <w:tc>
          <w:tcPr>
            <w:tcW w:w="2702"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19"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970" w:type="dxa"/>
            <w:tcBorders>
              <w:top w:val="single" w:sz="4" w:space="0" w:color="auto"/>
            </w:tcBorders>
            <w:shd w:val="clear" w:color="auto" w:fill="FFFFFF"/>
          </w:tcPr>
          <w:p w:rsidR="002E1134" w:rsidRDefault="002E1134">
            <w:pPr>
              <w:pStyle w:val="ac"/>
              <w:ind w:right="140" w:firstLine="0"/>
              <w:jc w:val="right"/>
              <w:rPr>
                <w:sz w:val="30"/>
                <w:szCs w:val="30"/>
              </w:rPr>
            </w:pPr>
            <w:r>
              <w:rPr>
                <w:rFonts w:ascii="Arial" w:hAnsi="Arial" w:cs="Arial"/>
                <w:sz w:val="30"/>
                <w:szCs w:val="30"/>
              </w:rPr>
              <w:t>+</w:t>
            </w:r>
          </w:p>
        </w:tc>
      </w:tr>
      <w:tr w:rsidR="002E1134">
        <w:trPr>
          <w:trHeight w:hRule="exact" w:val="1939"/>
          <w:jc w:val="center"/>
        </w:trPr>
        <w:tc>
          <w:tcPr>
            <w:tcW w:w="710" w:type="dxa"/>
            <w:shd w:val="clear" w:color="auto" w:fill="FFFFFF"/>
          </w:tcPr>
          <w:p w:rsidR="002E1134" w:rsidRDefault="002E1134">
            <w:pPr>
              <w:pStyle w:val="ac"/>
              <w:spacing w:before="120"/>
              <w:ind w:firstLine="0"/>
              <w:jc w:val="center"/>
            </w:pPr>
            <w:r>
              <w:t>42.</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«Георгиевская районная больница»</w:t>
            </w:r>
          </w:p>
        </w:tc>
        <w:tc>
          <w:tcPr>
            <w:tcW w:w="1282" w:type="dxa"/>
            <w:shd w:val="clear" w:color="auto" w:fill="FFFFFF"/>
          </w:tcPr>
          <w:p w:rsidR="002E1134" w:rsidRDefault="002E1134">
            <w:pPr>
              <w:pStyle w:val="ac"/>
              <w:spacing w:before="140"/>
              <w:ind w:firstLine="0"/>
              <w:jc w:val="center"/>
            </w:pPr>
            <w:r>
              <w:t>260262</w:t>
            </w:r>
          </w:p>
        </w:tc>
        <w:tc>
          <w:tcPr>
            <w:tcW w:w="2702"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3"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970" w:type="dxa"/>
            <w:shd w:val="clear" w:color="auto" w:fill="FFFFFF"/>
          </w:tcPr>
          <w:p w:rsidR="002E1134" w:rsidRDefault="002E1134">
            <w:pPr>
              <w:pStyle w:val="ac"/>
              <w:spacing w:before="120"/>
              <w:ind w:right="140" w:firstLine="0"/>
              <w:jc w:val="right"/>
              <w:rPr>
                <w:sz w:val="30"/>
                <w:szCs w:val="30"/>
              </w:rPr>
            </w:pPr>
            <w:r>
              <w:rPr>
                <w:rFonts w:ascii="Arial" w:hAnsi="Arial" w:cs="Arial"/>
                <w:sz w:val="30"/>
                <w:szCs w:val="30"/>
              </w:rPr>
              <w:t>+</w:t>
            </w:r>
          </w:p>
        </w:tc>
      </w:tr>
      <w:tr w:rsidR="002E1134">
        <w:trPr>
          <w:trHeight w:hRule="exact" w:val="1934"/>
          <w:jc w:val="center"/>
        </w:trPr>
        <w:tc>
          <w:tcPr>
            <w:tcW w:w="710" w:type="dxa"/>
            <w:shd w:val="clear" w:color="auto" w:fill="FFFFFF"/>
          </w:tcPr>
          <w:p w:rsidR="002E1134" w:rsidRDefault="002E1134">
            <w:pPr>
              <w:pStyle w:val="ac"/>
              <w:spacing w:before="120"/>
              <w:ind w:firstLine="0"/>
              <w:jc w:val="center"/>
            </w:pPr>
            <w:r>
              <w:t>43.</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«Грачевская районная больница»</w:t>
            </w:r>
          </w:p>
        </w:tc>
        <w:tc>
          <w:tcPr>
            <w:tcW w:w="1282" w:type="dxa"/>
            <w:shd w:val="clear" w:color="auto" w:fill="FFFFFF"/>
          </w:tcPr>
          <w:p w:rsidR="002E1134" w:rsidRDefault="002E1134">
            <w:pPr>
              <w:pStyle w:val="ac"/>
              <w:spacing w:before="120"/>
              <w:ind w:firstLine="0"/>
              <w:jc w:val="center"/>
            </w:pPr>
            <w:r>
              <w:t>260007</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970" w:type="dxa"/>
            <w:shd w:val="clear" w:color="auto" w:fill="FFFFFF"/>
          </w:tcPr>
          <w:p w:rsidR="002E1134" w:rsidRDefault="002E1134">
            <w:pPr>
              <w:pStyle w:val="ac"/>
              <w:spacing w:before="100"/>
              <w:ind w:right="140" w:firstLine="0"/>
              <w:jc w:val="right"/>
              <w:rPr>
                <w:sz w:val="30"/>
                <w:szCs w:val="30"/>
              </w:rPr>
            </w:pPr>
            <w:r>
              <w:rPr>
                <w:rFonts w:ascii="Arial" w:hAnsi="Arial" w:cs="Arial"/>
                <w:sz w:val="30"/>
                <w:szCs w:val="30"/>
              </w:rPr>
              <w:t>+</w:t>
            </w:r>
          </w:p>
        </w:tc>
      </w:tr>
      <w:tr w:rsidR="002E1134">
        <w:trPr>
          <w:trHeight w:hRule="exact" w:val="1934"/>
          <w:jc w:val="center"/>
        </w:trPr>
        <w:tc>
          <w:tcPr>
            <w:tcW w:w="710" w:type="dxa"/>
            <w:shd w:val="clear" w:color="auto" w:fill="FFFFFF"/>
          </w:tcPr>
          <w:p w:rsidR="002E1134" w:rsidRDefault="002E1134">
            <w:pPr>
              <w:pStyle w:val="ac"/>
              <w:spacing w:before="120"/>
              <w:ind w:firstLine="0"/>
              <w:jc w:val="center"/>
            </w:pPr>
            <w:r>
              <w:t>44.</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«Изобильнен</w:t>
            </w:r>
            <w:r>
              <w:softHyphen/>
              <w:t>ская районная больница»</w:t>
            </w:r>
          </w:p>
        </w:tc>
        <w:tc>
          <w:tcPr>
            <w:tcW w:w="1282" w:type="dxa"/>
            <w:shd w:val="clear" w:color="auto" w:fill="FFFFFF"/>
          </w:tcPr>
          <w:p w:rsidR="002E1134" w:rsidRDefault="002E1134">
            <w:pPr>
              <w:pStyle w:val="ac"/>
              <w:spacing w:before="140"/>
              <w:ind w:firstLine="0"/>
              <w:jc w:val="center"/>
            </w:pPr>
            <w:r>
              <w:t>260008</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970" w:type="dxa"/>
            <w:shd w:val="clear" w:color="auto" w:fill="FFFFFF"/>
          </w:tcPr>
          <w:p w:rsidR="002E1134" w:rsidRDefault="002E1134">
            <w:pPr>
              <w:pStyle w:val="ac"/>
              <w:spacing w:before="100"/>
              <w:ind w:right="140" w:firstLine="0"/>
              <w:jc w:val="right"/>
              <w:rPr>
                <w:sz w:val="30"/>
                <w:szCs w:val="30"/>
              </w:rPr>
            </w:pPr>
            <w:r>
              <w:rPr>
                <w:rFonts w:ascii="Arial" w:hAnsi="Arial" w:cs="Arial"/>
                <w:sz w:val="30"/>
                <w:szCs w:val="30"/>
              </w:rPr>
              <w:t>+</w:t>
            </w:r>
          </w:p>
        </w:tc>
      </w:tr>
      <w:tr w:rsidR="002E1134">
        <w:trPr>
          <w:trHeight w:hRule="exact" w:val="802"/>
          <w:jc w:val="center"/>
        </w:trPr>
        <w:tc>
          <w:tcPr>
            <w:tcW w:w="710" w:type="dxa"/>
            <w:shd w:val="clear" w:color="auto" w:fill="FFFFFF"/>
            <w:vAlign w:val="center"/>
          </w:tcPr>
          <w:p w:rsidR="002E1134" w:rsidRDefault="002E1134">
            <w:pPr>
              <w:pStyle w:val="ac"/>
              <w:ind w:firstLine="0"/>
              <w:jc w:val="center"/>
            </w:pPr>
            <w:r>
              <w:t>45.</w:t>
            </w:r>
          </w:p>
        </w:tc>
        <w:tc>
          <w:tcPr>
            <w:tcW w:w="3413" w:type="dxa"/>
            <w:shd w:val="clear" w:color="auto" w:fill="FFFFFF"/>
            <w:vAlign w:val="bottom"/>
          </w:tcPr>
          <w:p w:rsidR="002E1134" w:rsidRDefault="002E1134">
            <w:pPr>
              <w:pStyle w:val="ac"/>
              <w:ind w:firstLine="0"/>
              <w:jc w:val="both"/>
            </w:pPr>
            <w:r>
              <w:t>Г осударственное бюд</w:t>
            </w:r>
            <w:r>
              <w:softHyphen/>
              <w:t>жетное учреждение здра-</w:t>
            </w:r>
          </w:p>
        </w:tc>
        <w:tc>
          <w:tcPr>
            <w:tcW w:w="1282" w:type="dxa"/>
            <w:shd w:val="clear" w:color="auto" w:fill="FFFFFF"/>
            <w:vAlign w:val="center"/>
          </w:tcPr>
          <w:p w:rsidR="002E1134" w:rsidRDefault="002E1134">
            <w:pPr>
              <w:pStyle w:val="ac"/>
              <w:ind w:firstLine="200"/>
            </w:pPr>
            <w:r>
              <w:t>260009</w:t>
            </w:r>
          </w:p>
        </w:tc>
        <w:tc>
          <w:tcPr>
            <w:tcW w:w="2702" w:type="dxa"/>
            <w:shd w:val="clear" w:color="auto" w:fill="FFFFFF"/>
          </w:tcPr>
          <w:p w:rsidR="002E1134" w:rsidRDefault="002E1134">
            <w:pPr>
              <w:rPr>
                <w:sz w:val="10"/>
                <w:szCs w:val="10"/>
              </w:rPr>
            </w:pPr>
          </w:p>
        </w:tc>
        <w:tc>
          <w:tcPr>
            <w:tcW w:w="1848" w:type="dxa"/>
            <w:shd w:val="clear" w:color="auto" w:fill="FFFFFF"/>
            <w:vAlign w:val="center"/>
          </w:tcPr>
          <w:p w:rsidR="002E1134" w:rsidRDefault="002E1134">
            <w:pPr>
              <w:pStyle w:val="ac"/>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97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6"/>
        <w:gridCol w:w="2702"/>
        <w:gridCol w:w="1843"/>
        <w:gridCol w:w="2424"/>
        <w:gridCol w:w="1853"/>
        <w:gridCol w:w="1435"/>
      </w:tblGrid>
      <w:tr w:rsidR="002E1134">
        <w:trPr>
          <w:trHeight w:hRule="exact" w:val="341"/>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rPr>
                <w:i/>
                <w:iCs/>
              </w:rP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430"/>
          <w:jc w:val="center"/>
        </w:trPr>
        <w:tc>
          <w:tcPr>
            <w:tcW w:w="710"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воохранения Ставрополь</w:t>
            </w:r>
            <w:r>
              <w:softHyphen/>
              <w:t>ского края «Изобильнен</w:t>
            </w:r>
            <w:r>
              <w:softHyphen/>
              <w:t>ская районная стоматоло</w:t>
            </w:r>
            <w:r>
              <w:softHyphen/>
              <w:t>гическая поликлиника»</w:t>
            </w:r>
          </w:p>
        </w:tc>
        <w:tc>
          <w:tcPr>
            <w:tcW w:w="1286"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rPr>
                <w:sz w:val="10"/>
                <w:szCs w:val="10"/>
              </w:rPr>
            </w:pPr>
          </w:p>
        </w:tc>
        <w:tc>
          <w:tcPr>
            <w:tcW w:w="2424"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r>
      <w:tr w:rsidR="002E1134">
        <w:trPr>
          <w:trHeight w:hRule="exact" w:val="1896"/>
          <w:jc w:val="center"/>
        </w:trPr>
        <w:tc>
          <w:tcPr>
            <w:tcW w:w="710" w:type="dxa"/>
            <w:shd w:val="clear" w:color="auto" w:fill="FFFFFF"/>
          </w:tcPr>
          <w:p w:rsidR="002E1134" w:rsidRDefault="002E1134">
            <w:pPr>
              <w:pStyle w:val="ac"/>
              <w:spacing w:before="120"/>
              <w:ind w:firstLine="0"/>
              <w:jc w:val="center"/>
            </w:pPr>
            <w:r>
              <w:t>46.</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«Ипатовская районная больница»</w:t>
            </w:r>
          </w:p>
        </w:tc>
        <w:tc>
          <w:tcPr>
            <w:tcW w:w="1286" w:type="dxa"/>
            <w:shd w:val="clear" w:color="auto" w:fill="FFFFFF"/>
          </w:tcPr>
          <w:p w:rsidR="002E1134" w:rsidRDefault="002E1134">
            <w:pPr>
              <w:pStyle w:val="ac"/>
              <w:spacing w:before="120"/>
              <w:ind w:firstLine="0"/>
              <w:jc w:val="center"/>
            </w:pPr>
            <w:r>
              <w:t>260011</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35"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r>
      <w:tr w:rsidR="002E1134">
        <w:trPr>
          <w:trHeight w:hRule="exact" w:val="1867"/>
          <w:jc w:val="center"/>
        </w:trPr>
        <w:tc>
          <w:tcPr>
            <w:tcW w:w="710" w:type="dxa"/>
            <w:shd w:val="clear" w:color="auto" w:fill="FFFFFF"/>
          </w:tcPr>
          <w:p w:rsidR="002E1134" w:rsidRDefault="002E1134">
            <w:pPr>
              <w:pStyle w:val="ac"/>
              <w:spacing w:before="100"/>
              <w:ind w:firstLine="180"/>
            </w:pPr>
            <w:r>
              <w:t>47.</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«Кировская районная больница»</w:t>
            </w:r>
          </w:p>
        </w:tc>
        <w:tc>
          <w:tcPr>
            <w:tcW w:w="1286" w:type="dxa"/>
            <w:shd w:val="clear" w:color="auto" w:fill="FFFFFF"/>
          </w:tcPr>
          <w:p w:rsidR="002E1134" w:rsidRDefault="002E1134">
            <w:pPr>
              <w:pStyle w:val="ac"/>
              <w:spacing w:before="80"/>
              <w:ind w:firstLine="200"/>
            </w:pPr>
            <w:r>
              <w:t>260012</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35" w:type="dxa"/>
            <w:shd w:val="clear" w:color="auto" w:fill="FFFFFF"/>
          </w:tcPr>
          <w:p w:rsidR="002E1134" w:rsidRDefault="002E1134">
            <w:pPr>
              <w:pStyle w:val="ac"/>
              <w:ind w:firstLine="620"/>
              <w:rPr>
                <w:sz w:val="30"/>
                <w:szCs w:val="30"/>
              </w:rPr>
            </w:pPr>
            <w:r>
              <w:rPr>
                <w:rFonts w:ascii="Arial" w:hAnsi="Arial" w:cs="Arial"/>
                <w:sz w:val="30"/>
                <w:szCs w:val="30"/>
              </w:rPr>
              <w:t>+</w:t>
            </w:r>
          </w:p>
        </w:tc>
      </w:tr>
      <w:tr w:rsidR="002E1134">
        <w:trPr>
          <w:trHeight w:hRule="exact" w:val="1867"/>
          <w:jc w:val="center"/>
        </w:trPr>
        <w:tc>
          <w:tcPr>
            <w:tcW w:w="710" w:type="dxa"/>
            <w:shd w:val="clear" w:color="auto" w:fill="FFFFFF"/>
          </w:tcPr>
          <w:p w:rsidR="002E1134" w:rsidRDefault="002E1134">
            <w:pPr>
              <w:pStyle w:val="ac"/>
              <w:spacing w:before="100"/>
              <w:ind w:firstLine="180"/>
            </w:pPr>
            <w:r>
              <w:t>48.</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«Кочубеевская районная больница»</w:t>
            </w:r>
          </w:p>
        </w:tc>
        <w:tc>
          <w:tcPr>
            <w:tcW w:w="1286" w:type="dxa"/>
            <w:shd w:val="clear" w:color="auto" w:fill="FFFFFF"/>
          </w:tcPr>
          <w:p w:rsidR="002E1134" w:rsidRDefault="002E1134">
            <w:pPr>
              <w:pStyle w:val="ac"/>
              <w:spacing w:before="80"/>
              <w:ind w:firstLine="200"/>
            </w:pPr>
            <w:r>
              <w:t>260013</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1435" w:type="dxa"/>
            <w:shd w:val="clear" w:color="auto" w:fill="FFFFFF"/>
          </w:tcPr>
          <w:p w:rsidR="002E1134" w:rsidRDefault="002E1134">
            <w:pPr>
              <w:pStyle w:val="ac"/>
              <w:ind w:firstLine="620"/>
              <w:rPr>
                <w:sz w:val="30"/>
                <w:szCs w:val="30"/>
              </w:rPr>
            </w:pPr>
            <w:r>
              <w:rPr>
                <w:rFonts w:ascii="Arial" w:hAnsi="Arial" w:cs="Arial"/>
                <w:sz w:val="30"/>
                <w:szCs w:val="30"/>
              </w:rPr>
              <w:t>+</w:t>
            </w:r>
          </w:p>
        </w:tc>
      </w:tr>
      <w:tr w:rsidR="002E1134">
        <w:trPr>
          <w:trHeight w:hRule="exact" w:val="1411"/>
          <w:jc w:val="center"/>
        </w:trPr>
        <w:tc>
          <w:tcPr>
            <w:tcW w:w="710" w:type="dxa"/>
            <w:shd w:val="clear" w:color="auto" w:fill="FFFFFF"/>
          </w:tcPr>
          <w:p w:rsidR="002E1134" w:rsidRDefault="002E1134">
            <w:pPr>
              <w:pStyle w:val="ac"/>
              <w:spacing w:before="100"/>
              <w:ind w:firstLine="0"/>
              <w:jc w:val="center"/>
            </w:pPr>
            <w:r>
              <w:t>49.</w:t>
            </w:r>
          </w:p>
        </w:tc>
        <w:tc>
          <w:tcPr>
            <w:tcW w:w="3413" w:type="dxa"/>
            <w:shd w:val="clear" w:color="auto" w:fill="FFFFFF"/>
            <w:vAlign w:val="bottom"/>
          </w:tcPr>
          <w:p w:rsidR="002E1134" w:rsidRDefault="002E1134">
            <w:pPr>
              <w:pStyle w:val="ac"/>
              <w:tabs>
                <w:tab w:val="left" w:pos="2563"/>
              </w:tabs>
              <w:ind w:firstLine="0"/>
              <w:jc w:val="both"/>
            </w:pPr>
            <w:r>
              <w:t>Г осударственное</w:t>
            </w:r>
            <w:r>
              <w:tab/>
              <w:t>бюд</w:t>
            </w:r>
            <w:r>
              <w:softHyphen/>
            </w:r>
          </w:p>
          <w:p w:rsidR="002E1134" w:rsidRDefault="002E1134">
            <w:pPr>
              <w:pStyle w:val="ac"/>
              <w:ind w:firstLine="0"/>
              <w:jc w:val="both"/>
            </w:pPr>
            <w:r>
              <w:t>жетное учреждение здра</w:t>
            </w:r>
            <w:r>
              <w:softHyphen/>
              <w:t>воохранения Ставрополь</w:t>
            </w:r>
            <w:r>
              <w:softHyphen/>
              <w:t>ского края «Красногвар-</w:t>
            </w:r>
          </w:p>
        </w:tc>
        <w:tc>
          <w:tcPr>
            <w:tcW w:w="1286" w:type="dxa"/>
            <w:shd w:val="clear" w:color="auto" w:fill="FFFFFF"/>
          </w:tcPr>
          <w:p w:rsidR="002E1134" w:rsidRDefault="002E1134">
            <w:pPr>
              <w:pStyle w:val="ac"/>
              <w:spacing w:before="80"/>
              <w:ind w:firstLine="200"/>
            </w:pPr>
            <w:r>
              <w:t>260014</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1435" w:type="dxa"/>
            <w:shd w:val="clear" w:color="auto" w:fill="FFFFFF"/>
          </w:tcPr>
          <w:p w:rsidR="002E1134" w:rsidRDefault="002E1134">
            <w:pPr>
              <w:pStyle w:val="ac"/>
              <w:ind w:firstLine="620"/>
              <w:rPr>
                <w:sz w:val="30"/>
                <w:szCs w:val="30"/>
              </w:rPr>
            </w:pPr>
            <w:r>
              <w:rPr>
                <w:rFonts w:ascii="Arial" w:hAnsi="Arial" w:cs="Arial"/>
                <w:sz w:val="30"/>
                <w:szCs w:val="30"/>
              </w:rPr>
              <w:t>+</w:t>
            </w:r>
          </w:p>
        </w:tc>
      </w:tr>
    </w:tbl>
    <w:p w:rsidR="002E1134" w:rsidRDefault="002E1134">
      <w:pPr>
        <w:sectPr w:rsidR="002E1134">
          <w:headerReference w:type="even" r:id="rId74"/>
          <w:headerReference w:type="default" r:id="rId75"/>
          <w:footnotePr>
            <w:numFmt w:val="upperRoman"/>
          </w:footnotePr>
          <w:pgSz w:w="16840" w:h="11900" w:orient="landscape"/>
          <w:pgMar w:top="2028" w:right="621" w:bottom="1031" w:left="543" w:header="0" w:footer="603" w:gutter="0"/>
          <w:pgNumType w:start="2"/>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69" w:after="69" w:line="240" w:lineRule="exact"/>
        <w:rPr>
          <w:sz w:val="19"/>
          <w:szCs w:val="19"/>
        </w:rPr>
      </w:pPr>
    </w:p>
    <w:p w:rsidR="002E1134" w:rsidRDefault="002E1134">
      <w:pPr>
        <w:spacing w:line="1" w:lineRule="exact"/>
        <w:sectPr w:rsidR="002E1134">
          <w:footnotePr>
            <w:numFmt w:val="upperRoman"/>
          </w:footnotePr>
          <w:pgSz w:w="16840" w:h="11900" w:orient="landscape"/>
          <w:pgMar w:top="1151" w:right="688" w:bottom="1081" w:left="764" w:header="0" w:footer="3" w:gutter="0"/>
          <w:cols w:space="720"/>
          <w:noEndnote/>
          <w:docGrid w:linePitch="360"/>
        </w:sectPr>
      </w:pPr>
    </w:p>
    <w:p w:rsidR="002E1134" w:rsidRDefault="002E1134">
      <w:pPr>
        <w:pStyle w:val="a8"/>
        <w:framePr w:w="14755" w:h="1003" w:wrap="none" w:vAnchor="text" w:hAnchor="page" w:x="880" w:y="21"/>
        <w:pBdr>
          <w:top w:val="single" w:sz="4" w:space="0" w:color="auto"/>
          <w:left w:val="single" w:sz="4" w:space="0" w:color="auto"/>
          <w:bottom w:val="single" w:sz="4" w:space="0" w:color="auto"/>
          <w:right w:val="single" w:sz="4" w:space="0" w:color="auto"/>
        </w:pBdr>
        <w:tabs>
          <w:tab w:val="left" w:leader="underscore" w:pos="2030"/>
          <w:tab w:val="left" w:leader="underscore" w:pos="3792"/>
          <w:tab w:val="left" w:pos="4378"/>
          <w:tab w:val="left" w:pos="5088"/>
          <w:tab w:val="left" w:leader="underscore" w:pos="6374"/>
          <w:tab w:val="left" w:leader="underscore" w:pos="7781"/>
          <w:tab w:val="left" w:pos="9643"/>
          <w:tab w:val="left" w:leader="underscore" w:pos="10790"/>
          <w:tab w:val="left" w:leader="underscore" w:pos="12048"/>
          <w:tab w:val="left" w:pos="13896"/>
          <w:tab w:val="left" w:pos="14563"/>
        </w:tabs>
        <w:ind w:firstLine="0"/>
      </w:pPr>
      <w:r>
        <w:rPr>
          <w:u w:val="single"/>
        </w:rPr>
        <w:t>1</w:t>
      </w:r>
      <w:r>
        <w:t xml:space="preserve"> </w:t>
      </w:r>
      <w:r>
        <w:tab/>
        <w:t>2</w:t>
      </w:r>
      <w:r>
        <w:tab/>
      </w:r>
      <w:r>
        <w:tab/>
      </w:r>
      <w:r>
        <w:rPr>
          <w:u w:val="single"/>
        </w:rPr>
        <w:t>3</w:t>
      </w:r>
      <w:r>
        <w:tab/>
      </w:r>
      <w:r>
        <w:tab/>
        <w:t>4</w:t>
      </w:r>
      <w:r>
        <w:tab/>
        <w:t xml:space="preserve"> </w:t>
      </w:r>
      <w:r>
        <w:rPr>
          <w:u w:val="single"/>
        </w:rPr>
        <w:t>5</w:t>
      </w:r>
      <w:r>
        <w:tab/>
      </w:r>
      <w:r>
        <w:tab/>
        <w:t>6</w:t>
      </w:r>
      <w:r>
        <w:tab/>
      </w:r>
      <w:r>
        <w:rPr>
          <w:u w:val="single"/>
        </w:rPr>
        <w:t>I 7</w:t>
      </w:r>
      <w:r>
        <w:rPr>
          <w:u w:val="single"/>
        </w:rPr>
        <w:tab/>
        <w:t>|</w:t>
      </w:r>
      <w:r>
        <w:rPr>
          <w:u w:val="single"/>
        </w:rPr>
        <w:tab/>
        <w:t>8</w:t>
      </w:r>
    </w:p>
    <w:p w:rsidR="002E1134" w:rsidRDefault="002E1134">
      <w:pPr>
        <w:pStyle w:val="a8"/>
        <w:framePr w:w="14755" w:h="1003" w:wrap="none" w:vAnchor="text" w:hAnchor="page" w:x="880" w:y="21"/>
        <w:ind w:left="500" w:firstLine="0"/>
      </w:pPr>
      <w:r>
        <w:t>дейская районная больни</w:t>
      </w:r>
      <w:r>
        <w:softHyphen/>
        <w:t>ца»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032"/>
        <w:gridCol w:w="1747"/>
        <w:gridCol w:w="941"/>
      </w:tblGrid>
      <w:tr w:rsidR="002E1134">
        <w:trPr>
          <w:trHeight w:hRule="exact" w:val="1766"/>
        </w:trPr>
        <w:tc>
          <w:tcPr>
            <w:tcW w:w="4032" w:type="dxa"/>
            <w:shd w:val="clear" w:color="auto" w:fill="FFFFFF"/>
          </w:tcPr>
          <w:p w:rsidR="002E1134" w:rsidRDefault="002E1134">
            <w:pPr>
              <w:pStyle w:val="ac"/>
              <w:framePr w:w="6720" w:h="7416" w:wrap="none" w:vAnchor="text" w:hAnchor="page" w:x="765" w:y="1340"/>
              <w:ind w:left="640" w:hanging="640"/>
              <w:jc w:val="both"/>
            </w:pPr>
            <w:r>
              <w:t>50. Государственное бюд</w:t>
            </w:r>
            <w:r>
              <w:softHyphen/>
              <w:t>жетное учреждение здра</w:t>
            </w:r>
            <w:r>
              <w:softHyphen/>
              <w:t>воохранения Ставрополь</w:t>
            </w:r>
            <w:r>
              <w:softHyphen/>
              <w:t>ского края «Курская рай</w:t>
            </w:r>
            <w:r>
              <w:softHyphen/>
              <w:t>онная больница»</w:t>
            </w:r>
          </w:p>
        </w:tc>
        <w:tc>
          <w:tcPr>
            <w:tcW w:w="1747" w:type="dxa"/>
            <w:shd w:val="clear" w:color="auto" w:fill="FFFFFF"/>
          </w:tcPr>
          <w:p w:rsidR="002E1134" w:rsidRDefault="002E1134">
            <w:pPr>
              <w:pStyle w:val="ac"/>
              <w:framePr w:w="6720" w:h="7416" w:wrap="none" w:vAnchor="text" w:hAnchor="page" w:x="765" w:y="1340"/>
              <w:ind w:firstLine="0"/>
            </w:pPr>
            <w:r>
              <w:t>260015</w:t>
            </w:r>
          </w:p>
        </w:tc>
        <w:tc>
          <w:tcPr>
            <w:tcW w:w="941" w:type="dxa"/>
            <w:shd w:val="clear" w:color="auto" w:fill="FFFFFF"/>
          </w:tcPr>
          <w:p w:rsidR="002E1134" w:rsidRDefault="002E1134">
            <w:pPr>
              <w:pStyle w:val="ac"/>
              <w:framePr w:w="6720" w:h="7416" w:wrap="none" w:vAnchor="text" w:hAnchor="page" w:x="765" w:y="1340"/>
              <w:ind w:firstLine="0"/>
              <w:jc w:val="right"/>
              <w:rPr>
                <w:sz w:val="30"/>
                <w:szCs w:val="30"/>
              </w:rPr>
            </w:pPr>
            <w:r>
              <w:rPr>
                <w:rFonts w:ascii="Arial" w:hAnsi="Arial" w:cs="Arial"/>
                <w:sz w:val="30"/>
                <w:szCs w:val="30"/>
              </w:rPr>
              <w:t>+</w:t>
            </w:r>
          </w:p>
        </w:tc>
      </w:tr>
      <w:tr w:rsidR="002E1134">
        <w:trPr>
          <w:trHeight w:hRule="exact" w:val="1944"/>
        </w:trPr>
        <w:tc>
          <w:tcPr>
            <w:tcW w:w="4032" w:type="dxa"/>
            <w:shd w:val="clear" w:color="auto" w:fill="FFFFFF"/>
            <w:vAlign w:val="center"/>
          </w:tcPr>
          <w:p w:rsidR="002E1134" w:rsidRDefault="002E1134">
            <w:pPr>
              <w:pStyle w:val="ac"/>
              <w:framePr w:w="6720" w:h="7416" w:wrap="none" w:vAnchor="text" w:hAnchor="page" w:x="765" w:y="1340"/>
              <w:tabs>
                <w:tab w:val="left" w:pos="3139"/>
              </w:tabs>
              <w:ind w:firstLine="0"/>
              <w:jc w:val="both"/>
            </w:pPr>
            <w:r>
              <w:t>51. Г осударственное</w:t>
            </w:r>
            <w:r>
              <w:tab/>
              <w:t>бюд</w:t>
            </w:r>
            <w:r>
              <w:softHyphen/>
            </w:r>
          </w:p>
          <w:p w:rsidR="002E1134" w:rsidRDefault="002E1134">
            <w:pPr>
              <w:pStyle w:val="ac"/>
              <w:framePr w:w="6720" w:h="7416" w:wrap="none" w:vAnchor="text" w:hAnchor="page" w:x="765" w:y="1340"/>
              <w:ind w:left="640" w:firstLine="20"/>
              <w:jc w:val="both"/>
            </w:pPr>
            <w:r>
              <w:t>жетное учреждение здра</w:t>
            </w:r>
            <w:r>
              <w:softHyphen/>
              <w:t>воохранения Ставрополь</w:t>
            </w:r>
            <w:r>
              <w:softHyphen/>
              <w:t>ского края «Левокумская районная больница»</w:t>
            </w:r>
          </w:p>
        </w:tc>
        <w:tc>
          <w:tcPr>
            <w:tcW w:w="1747" w:type="dxa"/>
            <w:shd w:val="clear" w:color="auto" w:fill="FFFFFF"/>
          </w:tcPr>
          <w:p w:rsidR="002E1134" w:rsidRDefault="002E1134">
            <w:pPr>
              <w:pStyle w:val="ac"/>
              <w:framePr w:w="6720" w:h="7416" w:wrap="none" w:vAnchor="text" w:hAnchor="page" w:x="765" w:y="1340"/>
              <w:spacing w:before="140"/>
              <w:ind w:firstLine="0"/>
            </w:pPr>
            <w:r>
              <w:t>260016</w:t>
            </w:r>
          </w:p>
        </w:tc>
        <w:tc>
          <w:tcPr>
            <w:tcW w:w="941" w:type="dxa"/>
            <w:shd w:val="clear" w:color="auto" w:fill="FFFFFF"/>
          </w:tcPr>
          <w:p w:rsidR="002E1134" w:rsidRDefault="002E1134">
            <w:pPr>
              <w:pStyle w:val="ac"/>
              <w:framePr w:w="6720" w:h="7416" w:wrap="none" w:vAnchor="text" w:hAnchor="page" w:x="765" w:y="1340"/>
              <w:spacing w:before="80"/>
              <w:ind w:firstLine="0"/>
              <w:jc w:val="right"/>
              <w:rPr>
                <w:sz w:val="30"/>
                <w:szCs w:val="30"/>
              </w:rPr>
            </w:pPr>
            <w:r>
              <w:rPr>
                <w:rFonts w:ascii="Arial" w:hAnsi="Arial" w:cs="Arial"/>
                <w:sz w:val="30"/>
                <w:szCs w:val="30"/>
              </w:rPr>
              <w:t>+</w:t>
            </w:r>
          </w:p>
        </w:tc>
      </w:tr>
      <w:tr w:rsidR="002E1134">
        <w:trPr>
          <w:trHeight w:hRule="exact" w:val="2270"/>
        </w:trPr>
        <w:tc>
          <w:tcPr>
            <w:tcW w:w="4032" w:type="dxa"/>
            <w:shd w:val="clear" w:color="auto" w:fill="FFFFFF"/>
            <w:vAlign w:val="center"/>
          </w:tcPr>
          <w:p w:rsidR="002E1134" w:rsidRDefault="002E1134">
            <w:pPr>
              <w:pStyle w:val="ac"/>
              <w:framePr w:w="6720" w:h="7416" w:wrap="none" w:vAnchor="text" w:hAnchor="page" w:x="765" w:y="1340"/>
              <w:ind w:left="640" w:hanging="640"/>
            </w:pPr>
            <w:r>
              <w:t>52. Государственное бюд</w:t>
            </w:r>
            <w:r>
              <w:softHyphen/>
              <w:t>жетное учреждение здра</w:t>
            </w:r>
            <w:r>
              <w:softHyphen/>
              <w:t>воохранения Ставрополь</w:t>
            </w:r>
            <w:r>
              <w:softHyphen/>
              <w:t>ского края «Минерало</w:t>
            </w:r>
            <w:r>
              <w:softHyphen/>
              <w:t>водский межрайонный родильный дом»</w:t>
            </w:r>
          </w:p>
        </w:tc>
        <w:tc>
          <w:tcPr>
            <w:tcW w:w="1747" w:type="dxa"/>
            <w:shd w:val="clear" w:color="auto" w:fill="FFFFFF"/>
          </w:tcPr>
          <w:p w:rsidR="002E1134" w:rsidRDefault="002E1134">
            <w:pPr>
              <w:pStyle w:val="ac"/>
              <w:framePr w:w="6720" w:h="7416" w:wrap="none" w:vAnchor="text" w:hAnchor="page" w:x="765" w:y="1340"/>
              <w:spacing w:before="120"/>
              <w:ind w:firstLine="0"/>
            </w:pPr>
            <w:r>
              <w:t>260057</w:t>
            </w:r>
          </w:p>
        </w:tc>
        <w:tc>
          <w:tcPr>
            <w:tcW w:w="941" w:type="dxa"/>
            <w:shd w:val="clear" w:color="auto" w:fill="FFFFFF"/>
          </w:tcPr>
          <w:p w:rsidR="002E1134" w:rsidRDefault="002E1134">
            <w:pPr>
              <w:framePr w:w="6720" w:h="7416" w:wrap="none" w:vAnchor="text" w:hAnchor="page" w:x="765" w:y="1340"/>
              <w:rPr>
                <w:sz w:val="10"/>
                <w:szCs w:val="10"/>
              </w:rPr>
            </w:pPr>
          </w:p>
        </w:tc>
      </w:tr>
      <w:tr w:rsidR="002E1134">
        <w:trPr>
          <w:trHeight w:hRule="exact" w:val="1435"/>
        </w:trPr>
        <w:tc>
          <w:tcPr>
            <w:tcW w:w="4032" w:type="dxa"/>
            <w:shd w:val="clear" w:color="auto" w:fill="FFFFFF"/>
            <w:vAlign w:val="bottom"/>
          </w:tcPr>
          <w:p w:rsidR="002E1134" w:rsidRDefault="002E1134">
            <w:pPr>
              <w:pStyle w:val="ac"/>
              <w:framePr w:w="6720" w:h="7416" w:wrap="none" w:vAnchor="text" w:hAnchor="page" w:x="765" w:y="1340"/>
              <w:ind w:firstLine="0"/>
              <w:jc w:val="right"/>
            </w:pPr>
            <w:r>
              <w:t>53. Государственное бюд</w:t>
            </w:r>
            <w:r>
              <w:softHyphen/>
              <w:t>жетное учреждение здра</w:t>
            </w:r>
            <w:r>
              <w:softHyphen/>
              <w:t>воохранения Ставрополь</w:t>
            </w:r>
            <w:r>
              <w:softHyphen/>
              <w:t>ского края «Минерало-</w:t>
            </w:r>
          </w:p>
        </w:tc>
        <w:tc>
          <w:tcPr>
            <w:tcW w:w="1747" w:type="dxa"/>
            <w:shd w:val="clear" w:color="auto" w:fill="FFFFFF"/>
          </w:tcPr>
          <w:p w:rsidR="002E1134" w:rsidRDefault="002E1134">
            <w:pPr>
              <w:pStyle w:val="ac"/>
              <w:framePr w:w="6720" w:h="7416" w:wrap="none" w:vAnchor="text" w:hAnchor="page" w:x="765" w:y="1340"/>
              <w:spacing w:before="120"/>
              <w:ind w:firstLine="0"/>
            </w:pPr>
            <w:r>
              <w:t>260058</w:t>
            </w:r>
          </w:p>
        </w:tc>
        <w:tc>
          <w:tcPr>
            <w:tcW w:w="941" w:type="dxa"/>
            <w:shd w:val="clear" w:color="auto" w:fill="FFFFFF"/>
          </w:tcPr>
          <w:p w:rsidR="002E1134" w:rsidRDefault="002E1134">
            <w:pPr>
              <w:pStyle w:val="ac"/>
              <w:framePr w:w="6720" w:h="7416" w:wrap="none" w:vAnchor="text" w:hAnchor="page" w:x="765" w:y="1340"/>
              <w:ind w:firstLine="0"/>
              <w:jc w:val="right"/>
              <w:rPr>
                <w:sz w:val="30"/>
                <w:szCs w:val="30"/>
              </w:rPr>
            </w:pPr>
            <w:r>
              <w:rPr>
                <w:rFonts w:ascii="Arial" w:hAnsi="Arial" w:cs="Arial"/>
                <w:sz w:val="30"/>
                <w:szCs w:val="30"/>
              </w:rPr>
              <w:t>+</w:t>
            </w:r>
          </w:p>
        </w:tc>
      </w:tr>
    </w:tbl>
    <w:p w:rsidR="002E1134" w:rsidRDefault="002E1134">
      <w:pPr>
        <w:framePr w:w="6720" w:h="7416" w:wrap="none" w:vAnchor="text" w:hAnchor="page" w:x="765" w:y="1340"/>
        <w:spacing w:line="1" w:lineRule="exact"/>
      </w:pPr>
    </w:p>
    <w:p w:rsidR="002E1134" w:rsidRDefault="002E1134">
      <w:pPr>
        <w:pStyle w:val="70"/>
        <w:framePr w:w="6120" w:h="365" w:wrap="none" w:vAnchor="text" w:hAnchor="page" w:x="9525" w:y="1268"/>
      </w:pPr>
      <w:r>
        <w:t>+ + +</w:t>
      </w:r>
    </w:p>
    <w:p w:rsidR="002E1134" w:rsidRDefault="002E1134">
      <w:pPr>
        <w:pStyle w:val="70"/>
        <w:framePr w:w="6120" w:h="365" w:wrap="none" w:vAnchor="text" w:hAnchor="page" w:x="9534" w:y="3203"/>
      </w:pPr>
      <w:r>
        <w:t>+ + +</w:t>
      </w:r>
    </w:p>
    <w:p w:rsidR="002E1134" w:rsidRDefault="002E1134">
      <w:pPr>
        <w:pStyle w:val="70"/>
        <w:framePr w:w="6130" w:h="365" w:wrap="none" w:vAnchor="text" w:hAnchor="page" w:x="9549" w:y="7388"/>
      </w:pPr>
      <w:r>
        <w:t>+ + +</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74" w:line="1" w:lineRule="exact"/>
      </w:pPr>
    </w:p>
    <w:p w:rsidR="002E1134" w:rsidRDefault="002E1134">
      <w:pPr>
        <w:spacing w:line="1" w:lineRule="exact"/>
        <w:sectPr w:rsidR="002E1134">
          <w:footnotePr>
            <w:numFmt w:val="upperRoman"/>
          </w:footnotePr>
          <w:type w:val="continuous"/>
          <w:pgSz w:w="16840" w:h="11900" w:orient="landscape"/>
          <w:pgMar w:top="1151" w:right="688" w:bottom="1081" w:left="764" w:header="0" w:footer="65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86"/>
        <w:gridCol w:w="2702"/>
        <w:gridCol w:w="4272"/>
        <w:gridCol w:w="1853"/>
        <w:gridCol w:w="1435"/>
      </w:tblGrid>
      <w:tr w:rsidR="002E1134">
        <w:trPr>
          <w:trHeight w:hRule="exact" w:val="365"/>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lastRenderedPageBreak/>
              <w:t>1</w:t>
            </w:r>
          </w:p>
        </w:tc>
        <w:tc>
          <w:tcPr>
            <w:tcW w:w="340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270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4272" w:type="dxa"/>
            <w:tcBorders>
              <w:top w:val="single" w:sz="4" w:space="0" w:color="auto"/>
              <w:left w:val="single" w:sz="4" w:space="0" w:color="auto"/>
              <w:bottom w:val="single" w:sz="4" w:space="0" w:color="auto"/>
            </w:tcBorders>
            <w:shd w:val="clear" w:color="auto" w:fill="FFFFFF"/>
          </w:tcPr>
          <w:p w:rsidR="002E1134" w:rsidRDefault="002E1134">
            <w:pPr>
              <w:pStyle w:val="ac"/>
              <w:tabs>
                <w:tab w:val="left" w:pos="2131"/>
              </w:tabs>
              <w:ind w:firstLine="0"/>
              <w:jc w:val="center"/>
            </w:pPr>
            <w:r>
              <w:t>5</w:t>
            </w:r>
            <w:r>
              <w:tab/>
              <w:t>6</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ind w:left="802"/>
      </w:pPr>
      <w:r>
        <w:t>водская районная больни</w:t>
      </w:r>
      <w:r>
        <w:softHyphen/>
        <w:t>ца»</w:t>
      </w:r>
    </w:p>
    <w:p w:rsidR="002E1134" w:rsidRDefault="002E1134">
      <w:pPr>
        <w:spacing w:after="299" w:line="1" w:lineRule="exact"/>
      </w:pPr>
    </w:p>
    <w:p w:rsidR="002E1134" w:rsidRDefault="002E1134">
      <w:pPr>
        <w:spacing w:line="1" w:lineRule="exact"/>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514"/>
        <w:gridCol w:w="3509"/>
        <w:gridCol w:w="1757"/>
        <w:gridCol w:w="1958"/>
        <w:gridCol w:w="1258"/>
      </w:tblGrid>
      <w:tr w:rsidR="002E1134">
        <w:trPr>
          <w:trHeight w:hRule="exact" w:val="1786"/>
        </w:trPr>
        <w:tc>
          <w:tcPr>
            <w:tcW w:w="514" w:type="dxa"/>
            <w:shd w:val="clear" w:color="auto" w:fill="FFFFFF"/>
          </w:tcPr>
          <w:p w:rsidR="002E1134" w:rsidRDefault="002E1134">
            <w:pPr>
              <w:pStyle w:val="ac"/>
              <w:ind w:firstLine="0"/>
              <w:jc w:val="both"/>
            </w:pPr>
            <w:r>
              <w:t>54.</w:t>
            </w:r>
          </w:p>
        </w:tc>
        <w:tc>
          <w:tcPr>
            <w:tcW w:w="3509" w:type="dxa"/>
            <w:shd w:val="clear" w:color="auto" w:fill="FFFFFF"/>
          </w:tcPr>
          <w:p w:rsidR="002E1134" w:rsidRDefault="002E1134">
            <w:pPr>
              <w:pStyle w:val="ac"/>
              <w:ind w:firstLine="140"/>
              <w:jc w:val="both"/>
            </w:pPr>
            <w:r>
              <w:t>Г осударственное бюд</w:t>
            </w:r>
            <w:r>
              <w:softHyphen/>
              <w:t>жетное учреждение здра</w:t>
            </w:r>
            <w:r>
              <w:softHyphen/>
              <w:t>воохранения Ставрополь</w:t>
            </w:r>
            <w:r>
              <w:softHyphen/>
              <w:t>ского края «Нефтекумская районная больница»</w:t>
            </w:r>
          </w:p>
        </w:tc>
        <w:tc>
          <w:tcPr>
            <w:tcW w:w="1757" w:type="dxa"/>
            <w:shd w:val="clear" w:color="auto" w:fill="FFFFFF"/>
          </w:tcPr>
          <w:p w:rsidR="002E1134" w:rsidRDefault="002E1134">
            <w:pPr>
              <w:pStyle w:val="ac"/>
              <w:ind w:firstLine="0"/>
            </w:pPr>
            <w:r>
              <w:t>260017</w:t>
            </w:r>
          </w:p>
        </w:tc>
        <w:tc>
          <w:tcPr>
            <w:tcW w:w="1958" w:type="dxa"/>
            <w:shd w:val="clear" w:color="auto" w:fill="FFFFFF"/>
          </w:tcPr>
          <w:p w:rsidR="002E1134" w:rsidRDefault="002E1134">
            <w:pPr>
              <w:pStyle w:val="ac"/>
              <w:ind w:firstLine="700"/>
              <w:jc w:val="both"/>
              <w:rPr>
                <w:sz w:val="30"/>
                <w:szCs w:val="30"/>
              </w:rPr>
            </w:pPr>
            <w:r>
              <w:rPr>
                <w:rFonts w:ascii="Arial" w:hAnsi="Arial" w:cs="Arial"/>
                <w:sz w:val="30"/>
                <w:szCs w:val="30"/>
              </w:rPr>
              <w:t>+</w:t>
            </w:r>
          </w:p>
        </w:tc>
        <w:tc>
          <w:tcPr>
            <w:tcW w:w="1258"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r w:rsidR="002E1134">
        <w:trPr>
          <w:trHeight w:hRule="exact" w:val="2251"/>
        </w:trPr>
        <w:tc>
          <w:tcPr>
            <w:tcW w:w="514" w:type="dxa"/>
            <w:shd w:val="clear" w:color="auto" w:fill="FFFFFF"/>
          </w:tcPr>
          <w:p w:rsidR="002E1134" w:rsidRDefault="002E1134">
            <w:pPr>
              <w:pStyle w:val="ac"/>
              <w:spacing w:before="120"/>
              <w:ind w:firstLine="0"/>
              <w:jc w:val="both"/>
            </w:pPr>
            <w:r>
              <w:t>55.</w:t>
            </w:r>
          </w:p>
        </w:tc>
        <w:tc>
          <w:tcPr>
            <w:tcW w:w="3509" w:type="dxa"/>
            <w:shd w:val="clear" w:color="auto" w:fill="FFFFFF"/>
            <w:vAlign w:val="center"/>
          </w:tcPr>
          <w:p w:rsidR="002E1134" w:rsidRDefault="002E1134">
            <w:pPr>
              <w:pStyle w:val="ac"/>
              <w:tabs>
                <w:tab w:val="left" w:pos="1493"/>
              </w:tabs>
              <w:ind w:firstLine="140"/>
              <w:jc w:val="both"/>
            </w:pPr>
            <w:r>
              <w:t>Г осударственное авто</w:t>
            </w:r>
            <w:r>
              <w:softHyphen/>
              <w:t>номное учреждение здра</w:t>
            </w:r>
            <w:r>
              <w:softHyphen/>
              <w:t>воохранения Ставрополь</w:t>
            </w:r>
            <w:r>
              <w:softHyphen/>
              <w:t>ского края «Стоматологи</w:t>
            </w:r>
            <w:r>
              <w:softHyphen/>
              <w:t>ческая</w:t>
            </w:r>
            <w:r>
              <w:tab/>
              <w:t>поликлиника»</w:t>
            </w:r>
          </w:p>
          <w:p w:rsidR="002E1134" w:rsidRDefault="002E1134">
            <w:pPr>
              <w:pStyle w:val="ac"/>
              <w:ind w:firstLine="0"/>
              <w:jc w:val="both"/>
            </w:pPr>
            <w:r>
              <w:t>г. Нефтекумск</w:t>
            </w:r>
          </w:p>
        </w:tc>
        <w:tc>
          <w:tcPr>
            <w:tcW w:w="1757" w:type="dxa"/>
            <w:shd w:val="clear" w:color="auto" w:fill="FFFFFF"/>
          </w:tcPr>
          <w:p w:rsidR="002E1134" w:rsidRDefault="002E1134">
            <w:pPr>
              <w:pStyle w:val="ac"/>
              <w:spacing w:before="120"/>
              <w:ind w:firstLine="0"/>
            </w:pPr>
            <w:r>
              <w:t>260018</w:t>
            </w:r>
          </w:p>
        </w:tc>
        <w:tc>
          <w:tcPr>
            <w:tcW w:w="1958" w:type="dxa"/>
            <w:shd w:val="clear" w:color="auto" w:fill="FFFFFF"/>
          </w:tcPr>
          <w:p w:rsidR="002E1134" w:rsidRDefault="002E1134">
            <w:pPr>
              <w:rPr>
                <w:sz w:val="10"/>
                <w:szCs w:val="10"/>
              </w:rPr>
            </w:pPr>
          </w:p>
        </w:tc>
        <w:tc>
          <w:tcPr>
            <w:tcW w:w="1258" w:type="dxa"/>
            <w:shd w:val="clear" w:color="auto" w:fill="FFFFFF"/>
          </w:tcPr>
          <w:p w:rsidR="002E1134" w:rsidRDefault="002E1134">
            <w:pPr>
              <w:pStyle w:val="ac"/>
              <w:spacing w:before="80"/>
              <w:ind w:firstLine="0"/>
              <w:jc w:val="right"/>
              <w:rPr>
                <w:sz w:val="30"/>
                <w:szCs w:val="30"/>
              </w:rPr>
            </w:pPr>
            <w:r>
              <w:rPr>
                <w:rFonts w:ascii="Arial" w:hAnsi="Arial" w:cs="Arial"/>
                <w:sz w:val="30"/>
                <w:szCs w:val="30"/>
              </w:rPr>
              <w:t>+</w:t>
            </w:r>
          </w:p>
        </w:tc>
      </w:tr>
      <w:tr w:rsidR="002E1134">
        <w:trPr>
          <w:trHeight w:hRule="exact" w:val="2251"/>
        </w:trPr>
        <w:tc>
          <w:tcPr>
            <w:tcW w:w="514" w:type="dxa"/>
            <w:shd w:val="clear" w:color="auto" w:fill="FFFFFF"/>
          </w:tcPr>
          <w:p w:rsidR="002E1134" w:rsidRDefault="002E1134">
            <w:pPr>
              <w:pStyle w:val="ac"/>
              <w:spacing w:before="120"/>
              <w:ind w:firstLine="0"/>
              <w:jc w:val="both"/>
            </w:pPr>
            <w:r>
              <w:t>56.</w:t>
            </w:r>
          </w:p>
        </w:tc>
        <w:tc>
          <w:tcPr>
            <w:tcW w:w="3509" w:type="dxa"/>
            <w:shd w:val="clear" w:color="auto" w:fill="FFFFFF"/>
            <w:vAlign w:val="center"/>
          </w:tcPr>
          <w:p w:rsidR="002E1134" w:rsidRDefault="002E1134">
            <w:pPr>
              <w:pStyle w:val="ac"/>
              <w:tabs>
                <w:tab w:val="left" w:pos="2563"/>
              </w:tabs>
              <w:ind w:firstLine="0"/>
              <w:jc w:val="both"/>
            </w:pPr>
            <w:r>
              <w:t>Г осударственное</w:t>
            </w:r>
            <w:r>
              <w:tab/>
              <w:t>бюд</w:t>
            </w:r>
            <w:r>
              <w:softHyphen/>
            </w:r>
          </w:p>
          <w:p w:rsidR="002E1134" w:rsidRDefault="002E1134">
            <w:pPr>
              <w:pStyle w:val="ac"/>
              <w:ind w:firstLine="140"/>
              <w:jc w:val="both"/>
            </w:pPr>
            <w:r>
              <w:t>жетное учреждение здра</w:t>
            </w:r>
            <w:r>
              <w:softHyphen/>
              <w:t>воохранения Ставрополь</w:t>
            </w:r>
            <w:r>
              <w:softHyphen/>
              <w:t>ского края «Новоалексан</w:t>
            </w:r>
            <w:r>
              <w:softHyphen/>
              <w:t>дровская районная боль</w:t>
            </w:r>
            <w:r>
              <w:softHyphen/>
              <w:t>ница»</w:t>
            </w:r>
          </w:p>
        </w:tc>
        <w:tc>
          <w:tcPr>
            <w:tcW w:w="1757" w:type="dxa"/>
            <w:shd w:val="clear" w:color="auto" w:fill="FFFFFF"/>
          </w:tcPr>
          <w:p w:rsidR="002E1134" w:rsidRDefault="002E1134">
            <w:pPr>
              <w:pStyle w:val="ac"/>
              <w:spacing w:before="120"/>
              <w:ind w:firstLine="0"/>
            </w:pPr>
            <w:r>
              <w:t>260019</w:t>
            </w:r>
          </w:p>
        </w:tc>
        <w:tc>
          <w:tcPr>
            <w:tcW w:w="1958" w:type="dxa"/>
            <w:shd w:val="clear" w:color="auto" w:fill="FFFFFF"/>
          </w:tcPr>
          <w:p w:rsidR="002E1134" w:rsidRDefault="002E1134">
            <w:pPr>
              <w:pStyle w:val="ac"/>
              <w:spacing w:before="80"/>
              <w:ind w:firstLine="700"/>
              <w:rPr>
                <w:sz w:val="30"/>
                <w:szCs w:val="30"/>
              </w:rPr>
            </w:pPr>
            <w:r>
              <w:rPr>
                <w:rFonts w:ascii="Arial" w:hAnsi="Arial" w:cs="Arial"/>
                <w:sz w:val="30"/>
                <w:szCs w:val="30"/>
              </w:rPr>
              <w:t>+</w:t>
            </w:r>
          </w:p>
        </w:tc>
        <w:tc>
          <w:tcPr>
            <w:tcW w:w="1258" w:type="dxa"/>
            <w:shd w:val="clear" w:color="auto" w:fill="FFFFFF"/>
          </w:tcPr>
          <w:p w:rsidR="002E1134" w:rsidRDefault="002E1134">
            <w:pPr>
              <w:pStyle w:val="ac"/>
              <w:spacing w:before="80"/>
              <w:ind w:firstLine="0"/>
              <w:jc w:val="right"/>
              <w:rPr>
                <w:sz w:val="30"/>
                <w:szCs w:val="30"/>
              </w:rPr>
            </w:pPr>
            <w:r>
              <w:rPr>
                <w:rFonts w:ascii="Arial" w:hAnsi="Arial" w:cs="Arial"/>
                <w:sz w:val="30"/>
                <w:szCs w:val="30"/>
              </w:rPr>
              <w:t>+</w:t>
            </w:r>
          </w:p>
        </w:tc>
      </w:tr>
      <w:tr w:rsidR="002E1134">
        <w:trPr>
          <w:trHeight w:hRule="exact" w:val="1123"/>
        </w:trPr>
        <w:tc>
          <w:tcPr>
            <w:tcW w:w="514" w:type="dxa"/>
            <w:shd w:val="clear" w:color="auto" w:fill="FFFFFF"/>
          </w:tcPr>
          <w:p w:rsidR="002E1134" w:rsidRDefault="002E1134">
            <w:pPr>
              <w:pStyle w:val="ac"/>
              <w:spacing w:before="120"/>
              <w:ind w:firstLine="0"/>
              <w:jc w:val="both"/>
            </w:pPr>
            <w:r>
              <w:t>57.</w:t>
            </w:r>
          </w:p>
        </w:tc>
        <w:tc>
          <w:tcPr>
            <w:tcW w:w="3509" w:type="dxa"/>
            <w:shd w:val="clear" w:color="auto" w:fill="FFFFFF"/>
            <w:vAlign w:val="bottom"/>
          </w:tcPr>
          <w:p w:rsidR="002E1134" w:rsidRDefault="002E1134">
            <w:pPr>
              <w:pStyle w:val="ac"/>
              <w:ind w:firstLine="140"/>
              <w:jc w:val="both"/>
            </w:pPr>
            <w:r>
              <w:t>Государственное бюд</w:t>
            </w:r>
            <w:r>
              <w:softHyphen/>
              <w:t>жетное учреждение здра</w:t>
            </w:r>
            <w:r>
              <w:softHyphen/>
              <w:t>воохранения Ставрополь-</w:t>
            </w:r>
          </w:p>
        </w:tc>
        <w:tc>
          <w:tcPr>
            <w:tcW w:w="1757" w:type="dxa"/>
            <w:shd w:val="clear" w:color="auto" w:fill="FFFFFF"/>
          </w:tcPr>
          <w:p w:rsidR="002E1134" w:rsidRDefault="002E1134">
            <w:pPr>
              <w:pStyle w:val="ac"/>
              <w:spacing w:before="120"/>
              <w:ind w:firstLine="0"/>
            </w:pPr>
            <w:r>
              <w:t>260020</w:t>
            </w:r>
          </w:p>
        </w:tc>
        <w:tc>
          <w:tcPr>
            <w:tcW w:w="1958" w:type="dxa"/>
            <w:shd w:val="clear" w:color="auto" w:fill="FFFFFF"/>
          </w:tcPr>
          <w:p w:rsidR="002E1134" w:rsidRDefault="002E1134">
            <w:pPr>
              <w:pStyle w:val="ac"/>
              <w:spacing w:before="80"/>
              <w:ind w:firstLine="700"/>
              <w:rPr>
                <w:sz w:val="30"/>
                <w:szCs w:val="30"/>
              </w:rPr>
            </w:pPr>
            <w:r>
              <w:rPr>
                <w:rFonts w:ascii="Arial" w:hAnsi="Arial" w:cs="Arial"/>
                <w:sz w:val="30"/>
                <w:szCs w:val="30"/>
              </w:rPr>
              <w:t>+</w:t>
            </w:r>
          </w:p>
        </w:tc>
        <w:tc>
          <w:tcPr>
            <w:tcW w:w="1258" w:type="dxa"/>
            <w:shd w:val="clear" w:color="auto" w:fill="FFFFFF"/>
          </w:tcPr>
          <w:p w:rsidR="002E1134" w:rsidRDefault="002E1134">
            <w:pPr>
              <w:pStyle w:val="ac"/>
              <w:spacing w:before="80"/>
              <w:ind w:firstLine="0"/>
              <w:jc w:val="right"/>
              <w:rPr>
                <w:sz w:val="30"/>
                <w:szCs w:val="30"/>
              </w:rPr>
            </w:pPr>
            <w:r>
              <w:rPr>
                <w:rFonts w:ascii="Arial" w:hAnsi="Arial" w:cs="Arial"/>
                <w:sz w:val="30"/>
                <w:szCs w:val="30"/>
              </w:rPr>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270"/>
          <w:tab w:val="left" w:pos="4027"/>
          <w:tab w:val="left" w:pos="4618"/>
          <w:tab w:val="left" w:pos="5314"/>
          <w:tab w:val="left" w:leader="underscore" w:pos="6613"/>
          <w:tab w:val="left" w:leader="underscore" w:pos="8021"/>
          <w:tab w:val="left" w:pos="9883"/>
          <w:tab w:val="left" w:leader="underscore" w:pos="11026"/>
          <w:tab w:val="left" w:leader="underscore" w:pos="12293"/>
          <w:tab w:val="left" w:pos="13169"/>
          <w:tab w:val="left" w:pos="14146"/>
          <w:tab w:val="left" w:pos="14807"/>
        </w:tabs>
        <w:ind w:firstLine="240"/>
      </w:pPr>
      <w:r>
        <w:rPr>
          <w:u w:val="single"/>
        </w:rPr>
        <w:t>1</w:t>
      </w:r>
      <w:r>
        <w:t xml:space="preserve"> </w:t>
      </w:r>
      <w:r>
        <w:tab/>
      </w:r>
      <w:r>
        <w:rPr>
          <w:u w:val="single"/>
        </w:rPr>
        <w:t>2</w:t>
      </w:r>
      <w:r>
        <w:rPr>
          <w:u w:val="single"/>
        </w:rPr>
        <w:tab/>
        <w:t>|</w:t>
      </w:r>
      <w:r>
        <w:rPr>
          <w:u w:val="single"/>
        </w:rPr>
        <w:tab/>
        <w:t>3</w:t>
      </w:r>
      <w:r>
        <w:rPr>
          <w:u w:val="single"/>
        </w:rPr>
        <w:tab/>
        <w:t>|</w:t>
      </w:r>
      <w:r>
        <w:tab/>
        <w:t>4</w:t>
      </w:r>
      <w:r>
        <w:tab/>
        <w:t xml:space="preserve"> </w:t>
      </w:r>
      <w:r>
        <w:rPr>
          <w:u w:val="single"/>
        </w:rPr>
        <w:t>5</w:t>
      </w:r>
      <w:r>
        <w:tab/>
      </w:r>
      <w:r>
        <w:tab/>
        <w:t>6</w:t>
      </w:r>
      <w:r>
        <w:tab/>
      </w:r>
      <w:r>
        <w:rPr>
          <w:u w:val="single"/>
        </w:rPr>
        <w:t>|</w:t>
      </w:r>
      <w:r>
        <w:rPr>
          <w:u w:val="single"/>
        </w:rPr>
        <w:tab/>
        <w:t>7</w:t>
      </w:r>
      <w:r>
        <w:rPr>
          <w:u w:val="single"/>
        </w:rPr>
        <w:tab/>
        <w:t>|</w:t>
      </w:r>
      <w:r>
        <w:rPr>
          <w:u w:val="single"/>
        </w:rPr>
        <w:tab/>
        <w:t>8</w:t>
      </w:r>
    </w:p>
    <w:p w:rsidR="002E1134" w:rsidRDefault="002E1134">
      <w:pPr>
        <w:pStyle w:val="a8"/>
        <w:spacing w:after="220"/>
        <w:ind w:left="760" w:firstLine="20"/>
      </w:pPr>
      <w:r>
        <w:lastRenderedPageBreak/>
        <w:t>ского края «Новоселицкая районная больница»</w:t>
      </w:r>
    </w:p>
    <w:p w:rsidR="002E1134" w:rsidRDefault="002E1134">
      <w:pPr>
        <w:pStyle w:val="a8"/>
        <w:numPr>
          <w:ilvl w:val="0"/>
          <w:numId w:val="10"/>
        </w:numPr>
        <w:tabs>
          <w:tab w:val="left" w:pos="764"/>
          <w:tab w:val="left" w:pos="6613"/>
          <w:tab w:val="left" w:pos="8895"/>
          <w:tab w:val="left" w:pos="13169"/>
          <w:tab w:val="left" w:pos="14807"/>
        </w:tabs>
        <w:ind w:firstLine="140"/>
      </w:pPr>
      <w:bookmarkStart w:id="137" w:name="bookmark136"/>
      <w:bookmarkEnd w:id="137"/>
      <w:r>
        <w:t>Государственное бюд- 260021</w:t>
      </w:r>
      <w:r>
        <w:tab/>
        <w:t>+</w:t>
      </w:r>
      <w:r>
        <w:tab/>
        <w:t>+</w:t>
      </w:r>
      <w:r>
        <w:tab/>
        <w:t>+</w:t>
      </w:r>
      <w:r>
        <w:tab/>
        <w:t>+</w:t>
      </w:r>
    </w:p>
    <w:p w:rsidR="002E1134" w:rsidRDefault="002E1134">
      <w:pPr>
        <w:pStyle w:val="a8"/>
        <w:ind w:left="760" w:firstLine="20"/>
        <w:jc w:val="both"/>
      </w:pPr>
      <w:r>
        <w:t>жетное учреждение здра</w:t>
      </w:r>
      <w:r>
        <w:softHyphen/>
        <w:t>воохранения Ставрополь</w:t>
      </w:r>
      <w:r>
        <w:softHyphen/>
        <w:t>ского края «Петровская</w:t>
      </w:r>
    </w:p>
    <w:p w:rsidR="002E1134" w:rsidRDefault="002E1134">
      <w:pPr>
        <w:pStyle w:val="a8"/>
        <w:spacing w:after="280"/>
        <w:ind w:firstLine="760"/>
      </w:pPr>
      <w:r>
        <w:t>районная больница»</w:t>
      </w:r>
    </w:p>
    <w:p w:rsidR="002E1134" w:rsidRDefault="002E1134">
      <w:pPr>
        <w:pStyle w:val="a8"/>
        <w:numPr>
          <w:ilvl w:val="0"/>
          <w:numId w:val="10"/>
        </w:numPr>
        <w:tabs>
          <w:tab w:val="left" w:pos="764"/>
          <w:tab w:val="left" w:pos="6613"/>
          <w:tab w:val="left" w:pos="8895"/>
          <w:tab w:val="left" w:pos="13169"/>
          <w:tab w:val="left" w:pos="14807"/>
        </w:tabs>
        <w:ind w:firstLine="140"/>
      </w:pPr>
      <w:bookmarkStart w:id="138" w:name="bookmark137"/>
      <w:bookmarkEnd w:id="138"/>
      <w:r>
        <w:t>Государственное бюджет- 260022</w:t>
      </w:r>
      <w:r>
        <w:tab/>
        <w:t>+</w:t>
      </w:r>
      <w:r>
        <w:tab/>
        <w:t>+</w:t>
      </w:r>
      <w:r>
        <w:tab/>
        <w:t>+</w:t>
      </w:r>
      <w:r>
        <w:tab/>
        <w:t>+</w:t>
      </w:r>
    </w:p>
    <w:p w:rsidR="002E1134" w:rsidRDefault="002E1134">
      <w:pPr>
        <w:pStyle w:val="a8"/>
        <w:spacing w:after="280"/>
        <w:ind w:left="760" w:firstLine="20"/>
        <w:jc w:val="both"/>
      </w:pPr>
      <w:r>
        <w:t>ное учреждение здраво</w:t>
      </w:r>
      <w:r>
        <w:softHyphen/>
        <w:t>охранения Ставропольско</w:t>
      </w:r>
      <w:r>
        <w:softHyphen/>
        <w:t>го края «Предгорная рай</w:t>
      </w:r>
      <w:r>
        <w:softHyphen/>
        <w:t>онная больница»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99"/>
        <w:gridCol w:w="3523"/>
        <w:gridCol w:w="1752"/>
        <w:gridCol w:w="1949"/>
        <w:gridCol w:w="1253"/>
      </w:tblGrid>
      <w:tr w:rsidR="002E1134">
        <w:trPr>
          <w:trHeight w:hRule="exact" w:val="2030"/>
        </w:trPr>
        <w:tc>
          <w:tcPr>
            <w:tcW w:w="499" w:type="dxa"/>
            <w:shd w:val="clear" w:color="auto" w:fill="FFFFFF"/>
          </w:tcPr>
          <w:p w:rsidR="002E1134" w:rsidRDefault="002E1134">
            <w:pPr>
              <w:pStyle w:val="ac"/>
              <w:ind w:firstLine="0"/>
            </w:pPr>
            <w:r>
              <w:t>60.</w:t>
            </w:r>
          </w:p>
        </w:tc>
        <w:tc>
          <w:tcPr>
            <w:tcW w:w="3523" w:type="dxa"/>
            <w:shd w:val="clear" w:color="auto" w:fill="FFFFFF"/>
          </w:tcPr>
          <w:p w:rsidR="002E1134" w:rsidRDefault="002E1134">
            <w:pPr>
              <w:pStyle w:val="ac"/>
              <w:ind w:firstLine="140"/>
              <w:jc w:val="both"/>
            </w:pPr>
            <w:r>
              <w:t>Государственное бюд</w:t>
            </w:r>
            <w:r>
              <w:softHyphen/>
              <w:t>жетное учреждение здра</w:t>
            </w:r>
            <w:r>
              <w:softHyphen/>
              <w:t>воохранения Ставрополь</w:t>
            </w:r>
            <w:r>
              <w:softHyphen/>
              <w:t>ского края «Предгорная районная стоматологиче</w:t>
            </w:r>
            <w:r>
              <w:softHyphen/>
              <w:t>ская поликлиника»</w:t>
            </w:r>
          </w:p>
        </w:tc>
        <w:tc>
          <w:tcPr>
            <w:tcW w:w="3701" w:type="dxa"/>
            <w:gridSpan w:val="2"/>
            <w:shd w:val="clear" w:color="auto" w:fill="FFFFFF"/>
          </w:tcPr>
          <w:p w:rsidR="002E1134" w:rsidRDefault="002E1134">
            <w:pPr>
              <w:pStyle w:val="ac"/>
              <w:ind w:firstLine="0"/>
            </w:pPr>
            <w:r>
              <w:t>260023</w:t>
            </w:r>
          </w:p>
        </w:tc>
        <w:tc>
          <w:tcPr>
            <w:tcW w:w="1253"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r w:rsidR="002E1134">
        <w:trPr>
          <w:trHeight w:hRule="exact" w:val="1752"/>
        </w:trPr>
        <w:tc>
          <w:tcPr>
            <w:tcW w:w="499" w:type="dxa"/>
            <w:shd w:val="clear" w:color="auto" w:fill="FFFFFF"/>
          </w:tcPr>
          <w:p w:rsidR="002E1134" w:rsidRDefault="002E1134">
            <w:pPr>
              <w:pStyle w:val="ac"/>
              <w:spacing w:before="120"/>
              <w:ind w:firstLine="0"/>
            </w:pPr>
            <w:r>
              <w:t>61.</w:t>
            </w:r>
          </w:p>
        </w:tc>
        <w:tc>
          <w:tcPr>
            <w:tcW w:w="3523" w:type="dxa"/>
            <w:shd w:val="clear" w:color="auto" w:fill="FFFFFF"/>
            <w:vAlign w:val="bottom"/>
          </w:tcPr>
          <w:p w:rsidR="002E1134" w:rsidRDefault="002E1134">
            <w:pPr>
              <w:pStyle w:val="ac"/>
              <w:ind w:firstLine="140"/>
              <w:jc w:val="both"/>
            </w:pPr>
            <w:r>
              <w:t>Государственное бюд</w:t>
            </w:r>
            <w:r>
              <w:softHyphen/>
              <w:t>жетное учреждение здра</w:t>
            </w:r>
            <w:r>
              <w:softHyphen/>
              <w:t>воохранения Ставрополь</w:t>
            </w:r>
            <w:r>
              <w:softHyphen/>
              <w:t>ского края «Советская районная больница»</w:t>
            </w:r>
          </w:p>
        </w:tc>
        <w:tc>
          <w:tcPr>
            <w:tcW w:w="1752" w:type="dxa"/>
            <w:shd w:val="clear" w:color="auto" w:fill="FFFFFF"/>
          </w:tcPr>
          <w:p w:rsidR="002E1134" w:rsidRDefault="002E1134">
            <w:pPr>
              <w:pStyle w:val="ac"/>
              <w:spacing w:before="100"/>
              <w:ind w:firstLine="140"/>
            </w:pPr>
            <w:r>
              <w:t>260024</w:t>
            </w:r>
          </w:p>
        </w:tc>
        <w:tc>
          <w:tcPr>
            <w:tcW w:w="1949" w:type="dxa"/>
            <w:shd w:val="clear" w:color="auto" w:fill="FFFFFF"/>
          </w:tcPr>
          <w:p w:rsidR="002E1134" w:rsidRDefault="002E1134">
            <w:pPr>
              <w:pStyle w:val="ac"/>
              <w:ind w:firstLine="720"/>
              <w:jc w:val="both"/>
              <w:rPr>
                <w:sz w:val="30"/>
                <w:szCs w:val="30"/>
              </w:rPr>
            </w:pPr>
            <w:r>
              <w:rPr>
                <w:rFonts w:ascii="Arial" w:hAnsi="Arial" w:cs="Arial"/>
                <w:sz w:val="30"/>
                <w:szCs w:val="30"/>
              </w:rPr>
              <w:t>+</w:t>
            </w:r>
          </w:p>
        </w:tc>
        <w:tc>
          <w:tcPr>
            <w:tcW w:w="1253"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91"/>
        <w:gridCol w:w="2702"/>
        <w:gridCol w:w="1848"/>
        <w:gridCol w:w="2424"/>
        <w:gridCol w:w="1848"/>
        <w:gridCol w:w="1440"/>
      </w:tblGrid>
      <w:tr w:rsidR="002E1134">
        <w:trPr>
          <w:trHeight w:hRule="exact" w:val="36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800"/>
          <w:jc w:val="center"/>
        </w:trPr>
        <w:tc>
          <w:tcPr>
            <w:tcW w:w="710" w:type="dxa"/>
            <w:tcBorders>
              <w:top w:val="single" w:sz="4" w:space="0" w:color="auto"/>
            </w:tcBorders>
            <w:shd w:val="clear" w:color="auto" w:fill="FFFFFF"/>
          </w:tcPr>
          <w:p w:rsidR="002E1134" w:rsidRDefault="002E1134">
            <w:pPr>
              <w:pStyle w:val="ac"/>
              <w:ind w:firstLine="0"/>
              <w:jc w:val="center"/>
            </w:pPr>
            <w:r>
              <w:t>62.</w:t>
            </w:r>
          </w:p>
        </w:tc>
        <w:tc>
          <w:tcPr>
            <w:tcW w:w="3408" w:type="dxa"/>
            <w:tcBorders>
              <w:top w:val="single" w:sz="4" w:space="0" w:color="auto"/>
            </w:tcBorders>
            <w:shd w:val="clear" w:color="auto" w:fill="FFFFFF"/>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«Степновская районная больница»</w:t>
            </w:r>
          </w:p>
        </w:tc>
        <w:tc>
          <w:tcPr>
            <w:tcW w:w="1291" w:type="dxa"/>
            <w:tcBorders>
              <w:top w:val="single" w:sz="4" w:space="0" w:color="auto"/>
            </w:tcBorders>
            <w:shd w:val="clear" w:color="auto" w:fill="FFFFFF"/>
          </w:tcPr>
          <w:p w:rsidR="002E1134" w:rsidRDefault="002E1134">
            <w:pPr>
              <w:pStyle w:val="ac"/>
              <w:ind w:firstLine="200"/>
            </w:pPr>
            <w:r>
              <w:t>260025</w:t>
            </w:r>
          </w:p>
        </w:tc>
        <w:tc>
          <w:tcPr>
            <w:tcW w:w="2702"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1944"/>
          <w:jc w:val="center"/>
        </w:trPr>
        <w:tc>
          <w:tcPr>
            <w:tcW w:w="710" w:type="dxa"/>
            <w:shd w:val="clear" w:color="auto" w:fill="FFFFFF"/>
          </w:tcPr>
          <w:p w:rsidR="002E1134" w:rsidRDefault="002E1134">
            <w:pPr>
              <w:pStyle w:val="ac"/>
              <w:spacing w:before="120"/>
              <w:ind w:firstLine="0"/>
              <w:jc w:val="center"/>
            </w:pPr>
            <w:r>
              <w:t>63.</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«Труновская районная больница»</w:t>
            </w:r>
          </w:p>
        </w:tc>
        <w:tc>
          <w:tcPr>
            <w:tcW w:w="1291" w:type="dxa"/>
            <w:shd w:val="clear" w:color="auto" w:fill="FFFFFF"/>
          </w:tcPr>
          <w:p w:rsidR="002E1134" w:rsidRDefault="002E1134">
            <w:pPr>
              <w:pStyle w:val="ac"/>
              <w:spacing w:before="140"/>
              <w:ind w:firstLine="200"/>
            </w:pPr>
            <w:r>
              <w:t>260026</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r>
      <w:tr w:rsidR="002E1134">
        <w:trPr>
          <w:trHeight w:hRule="exact" w:val="1930"/>
          <w:jc w:val="center"/>
        </w:trPr>
        <w:tc>
          <w:tcPr>
            <w:tcW w:w="710" w:type="dxa"/>
            <w:shd w:val="clear" w:color="auto" w:fill="FFFFFF"/>
          </w:tcPr>
          <w:p w:rsidR="002E1134" w:rsidRDefault="002E1134">
            <w:pPr>
              <w:pStyle w:val="ac"/>
              <w:spacing w:before="120"/>
              <w:ind w:firstLine="0"/>
              <w:jc w:val="center"/>
            </w:pPr>
            <w:r>
              <w:t>64.</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«Туркменская районная больница»</w:t>
            </w:r>
          </w:p>
        </w:tc>
        <w:tc>
          <w:tcPr>
            <w:tcW w:w="1291" w:type="dxa"/>
            <w:shd w:val="clear" w:color="auto" w:fill="FFFFFF"/>
          </w:tcPr>
          <w:p w:rsidR="002E1134" w:rsidRDefault="002E1134">
            <w:pPr>
              <w:pStyle w:val="ac"/>
              <w:spacing w:before="120"/>
              <w:ind w:firstLine="200"/>
            </w:pPr>
            <w:r>
              <w:t>260027</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r>
      <w:tr w:rsidR="002E1134">
        <w:trPr>
          <w:trHeight w:hRule="exact" w:val="1915"/>
          <w:jc w:val="center"/>
        </w:trPr>
        <w:tc>
          <w:tcPr>
            <w:tcW w:w="710" w:type="dxa"/>
            <w:shd w:val="clear" w:color="auto" w:fill="FFFFFF"/>
          </w:tcPr>
          <w:p w:rsidR="002E1134" w:rsidRDefault="002E1134">
            <w:pPr>
              <w:pStyle w:val="ac"/>
              <w:spacing w:before="120"/>
              <w:ind w:firstLine="0"/>
              <w:jc w:val="center"/>
            </w:pPr>
            <w:r>
              <w:t>65.</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«Шпаковская районная больница»</w:t>
            </w:r>
          </w:p>
        </w:tc>
        <w:tc>
          <w:tcPr>
            <w:tcW w:w="1291" w:type="dxa"/>
            <w:shd w:val="clear" w:color="auto" w:fill="FFFFFF"/>
          </w:tcPr>
          <w:p w:rsidR="002E1134" w:rsidRDefault="002E1134">
            <w:pPr>
              <w:pStyle w:val="ac"/>
              <w:spacing w:before="120"/>
              <w:ind w:firstLine="200"/>
            </w:pPr>
            <w:r>
              <w:t>260028</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80"/>
              <w:ind w:firstLine="620"/>
              <w:rPr>
                <w:sz w:val="30"/>
                <w:szCs w:val="30"/>
              </w:rPr>
            </w:pPr>
            <w:r>
              <w:rPr>
                <w:rFonts w:ascii="Arial" w:hAnsi="Arial" w:cs="Arial"/>
                <w:sz w:val="30"/>
                <w:szCs w:val="30"/>
              </w:rPr>
              <w:t>+</w:t>
            </w:r>
          </w:p>
        </w:tc>
      </w:tr>
      <w:tr w:rsidR="002E1134">
        <w:trPr>
          <w:trHeight w:hRule="exact" w:val="768"/>
          <w:jc w:val="center"/>
        </w:trPr>
        <w:tc>
          <w:tcPr>
            <w:tcW w:w="710" w:type="dxa"/>
            <w:shd w:val="clear" w:color="auto" w:fill="FFFFFF"/>
          </w:tcPr>
          <w:p w:rsidR="002E1134" w:rsidRDefault="002E1134">
            <w:pPr>
              <w:pStyle w:val="ac"/>
              <w:spacing w:before="100"/>
              <w:ind w:firstLine="0"/>
              <w:jc w:val="center"/>
            </w:pPr>
            <w:r>
              <w:t>66.</w:t>
            </w:r>
          </w:p>
        </w:tc>
        <w:tc>
          <w:tcPr>
            <w:tcW w:w="3408"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p>
        </w:tc>
        <w:tc>
          <w:tcPr>
            <w:tcW w:w="1291" w:type="dxa"/>
            <w:shd w:val="clear" w:color="auto" w:fill="FFFFFF"/>
          </w:tcPr>
          <w:p w:rsidR="002E1134" w:rsidRDefault="002E1134">
            <w:pPr>
              <w:pStyle w:val="ac"/>
              <w:spacing w:before="100"/>
              <w:ind w:firstLine="200"/>
            </w:pPr>
            <w:r>
              <w:t>260029</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021"/>
          <w:tab w:val="left" w:leader="underscore" w:pos="3792"/>
          <w:tab w:val="left" w:pos="5093"/>
          <w:tab w:val="left" w:leader="underscore" w:pos="6370"/>
          <w:tab w:val="left" w:leader="underscore" w:pos="7781"/>
          <w:tab w:val="left" w:pos="9638"/>
          <w:tab w:val="left" w:leader="underscore" w:pos="10790"/>
          <w:tab w:val="left" w:leader="underscore" w:pos="12053"/>
          <w:tab w:val="left" w:pos="12922"/>
        </w:tabs>
        <w:ind w:firstLine="0"/>
        <w:jc w:val="both"/>
      </w:pPr>
      <w:r>
        <w:rPr>
          <w:u w:val="single"/>
        </w:rPr>
        <w:t>1</w:t>
      </w:r>
      <w:r>
        <w:t xml:space="preserve"> </w:t>
      </w:r>
      <w:r>
        <w:tab/>
        <w:t>2</w:t>
      </w:r>
      <w:r>
        <w:tab/>
        <w:t xml:space="preserve"> </w:t>
      </w:r>
      <w:r>
        <w:rPr>
          <w:u w:val="single"/>
        </w:rPr>
        <w:t>3</w:t>
      </w:r>
      <w:r>
        <w:tab/>
      </w:r>
      <w:r>
        <w:tab/>
        <w:t>4</w:t>
      </w:r>
      <w:r>
        <w:tab/>
        <w:t xml:space="preserve"> </w:t>
      </w:r>
      <w:r>
        <w:rPr>
          <w:u w:val="single"/>
        </w:rPr>
        <w:t>5</w:t>
      </w:r>
      <w:r>
        <w:tab/>
      </w:r>
      <w:r>
        <w:tab/>
        <w:t>6</w:t>
      </w:r>
      <w:r>
        <w:tab/>
      </w:r>
      <w:r>
        <w:rPr>
          <w:u w:val="single"/>
        </w:rPr>
        <w:t>|</w:t>
      </w:r>
      <w:r>
        <w:rPr>
          <w:u w:val="single"/>
        </w:rPr>
        <w:tab/>
        <w:t>7 I 8</w:t>
      </w:r>
    </w:p>
    <w:p w:rsidR="002E1134" w:rsidRDefault="002E1134">
      <w:pPr>
        <w:pStyle w:val="a8"/>
        <w:spacing w:after="360"/>
        <w:ind w:left="620" w:firstLine="0"/>
        <w:jc w:val="both"/>
      </w:pPr>
      <w:r>
        <w:t>воохранения Ставрополь</w:t>
      </w:r>
      <w:r>
        <w:softHyphen/>
        <w:t>ского края «Шпаковская районная стоматологиче</w:t>
      </w:r>
      <w:r>
        <w:softHyphen/>
        <w:t>ская поликлиника»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80"/>
        <w:gridCol w:w="3552"/>
        <w:gridCol w:w="1747"/>
        <w:gridCol w:w="1954"/>
        <w:gridCol w:w="3288"/>
        <w:gridCol w:w="2237"/>
      </w:tblGrid>
      <w:tr w:rsidR="002E1134">
        <w:trPr>
          <w:trHeight w:hRule="exact" w:val="2069"/>
        </w:trPr>
        <w:tc>
          <w:tcPr>
            <w:tcW w:w="480" w:type="dxa"/>
            <w:shd w:val="clear" w:color="auto" w:fill="FFFFFF"/>
          </w:tcPr>
          <w:p w:rsidR="002E1134" w:rsidRDefault="002E1134">
            <w:pPr>
              <w:pStyle w:val="ac"/>
              <w:ind w:firstLine="0"/>
              <w:jc w:val="both"/>
            </w:pPr>
            <w:r>
              <w:t>67.</w:t>
            </w:r>
          </w:p>
        </w:tc>
        <w:tc>
          <w:tcPr>
            <w:tcW w:w="3552" w:type="dxa"/>
            <w:shd w:val="clear" w:color="auto" w:fill="FFFFFF"/>
          </w:tcPr>
          <w:p w:rsidR="002E1134" w:rsidRDefault="002E1134">
            <w:pPr>
              <w:pStyle w:val="ac"/>
              <w:ind w:left="140" w:firstLine="20"/>
              <w:jc w:val="both"/>
            </w:pPr>
            <w:r>
              <w:t>Г осударственное авто</w:t>
            </w:r>
            <w:r>
              <w:softHyphen/>
              <w:t>номное учреждение здра</w:t>
            </w:r>
            <w:r>
              <w:softHyphen/>
              <w:t>воохранения Ставрополь</w:t>
            </w:r>
            <w:r>
              <w:softHyphen/>
              <w:t>ского края «Георгиевская стоматологическая поли</w:t>
            </w:r>
            <w:r>
              <w:softHyphen/>
              <w:t>клиника»</w:t>
            </w:r>
          </w:p>
        </w:tc>
        <w:tc>
          <w:tcPr>
            <w:tcW w:w="3701" w:type="dxa"/>
            <w:gridSpan w:val="2"/>
            <w:shd w:val="clear" w:color="auto" w:fill="FFFFFF"/>
          </w:tcPr>
          <w:p w:rsidR="002E1134" w:rsidRDefault="002E1134">
            <w:pPr>
              <w:pStyle w:val="ac"/>
              <w:ind w:firstLine="0"/>
            </w:pPr>
            <w:r>
              <w:t>260037</w:t>
            </w:r>
          </w:p>
        </w:tc>
        <w:tc>
          <w:tcPr>
            <w:tcW w:w="5525" w:type="dxa"/>
            <w:gridSpan w:val="2"/>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2275"/>
        </w:trPr>
        <w:tc>
          <w:tcPr>
            <w:tcW w:w="480" w:type="dxa"/>
            <w:shd w:val="clear" w:color="auto" w:fill="FFFFFF"/>
          </w:tcPr>
          <w:p w:rsidR="002E1134" w:rsidRDefault="002E1134">
            <w:pPr>
              <w:pStyle w:val="ac"/>
              <w:spacing w:before="140"/>
              <w:ind w:firstLine="0"/>
              <w:jc w:val="both"/>
            </w:pPr>
            <w:r>
              <w:t>68.</w:t>
            </w:r>
          </w:p>
        </w:tc>
        <w:tc>
          <w:tcPr>
            <w:tcW w:w="3552" w:type="dxa"/>
            <w:shd w:val="clear" w:color="auto" w:fill="FFFFFF"/>
            <w:vAlign w:val="center"/>
          </w:tcPr>
          <w:p w:rsidR="002E1134" w:rsidRDefault="002E1134">
            <w:pPr>
              <w:pStyle w:val="ac"/>
              <w:ind w:left="140" w:firstLine="20"/>
              <w:jc w:val="both"/>
            </w:pPr>
            <w:r>
              <w:t>Г осударственное бюд</w:t>
            </w:r>
            <w:r>
              <w:softHyphen/>
              <w:t>жетное учреждение здра</w:t>
            </w:r>
            <w:r>
              <w:softHyphen/>
              <w:t>воохранения Ставрополь</w:t>
            </w:r>
            <w:r>
              <w:softHyphen/>
              <w:t>ского края «Ессентукская городская клиническая больница»</w:t>
            </w:r>
          </w:p>
        </w:tc>
        <w:tc>
          <w:tcPr>
            <w:tcW w:w="1747" w:type="dxa"/>
            <w:shd w:val="clear" w:color="auto" w:fill="FFFFFF"/>
          </w:tcPr>
          <w:p w:rsidR="002E1134" w:rsidRDefault="002E1134">
            <w:pPr>
              <w:pStyle w:val="ac"/>
              <w:spacing w:before="140"/>
              <w:ind w:firstLine="140"/>
            </w:pPr>
            <w:r>
              <w:t>260042</w:t>
            </w:r>
          </w:p>
        </w:tc>
        <w:tc>
          <w:tcPr>
            <w:tcW w:w="1954" w:type="dxa"/>
            <w:shd w:val="clear" w:color="auto" w:fill="FFFFFF"/>
          </w:tcPr>
          <w:p w:rsidR="002E1134" w:rsidRDefault="002E1134">
            <w:pPr>
              <w:pStyle w:val="ac"/>
              <w:spacing w:before="100"/>
              <w:ind w:firstLine="720"/>
              <w:jc w:val="both"/>
              <w:rPr>
                <w:sz w:val="30"/>
                <w:szCs w:val="30"/>
              </w:rPr>
            </w:pPr>
            <w:r>
              <w:rPr>
                <w:rFonts w:ascii="Arial" w:hAnsi="Arial" w:cs="Arial"/>
                <w:sz w:val="30"/>
                <w:szCs w:val="30"/>
              </w:rPr>
              <w:t>+</w:t>
            </w:r>
          </w:p>
        </w:tc>
        <w:tc>
          <w:tcPr>
            <w:tcW w:w="3288" w:type="dxa"/>
            <w:shd w:val="clear" w:color="auto" w:fill="FFFFFF"/>
          </w:tcPr>
          <w:p w:rsidR="002E1134" w:rsidRDefault="002E1134">
            <w:pPr>
              <w:pStyle w:val="ac"/>
              <w:spacing w:before="100"/>
              <w:ind w:left="1040" w:firstLine="0"/>
              <w:rPr>
                <w:sz w:val="30"/>
                <w:szCs w:val="30"/>
              </w:rPr>
            </w:pPr>
            <w:r>
              <w:rPr>
                <w:rFonts w:ascii="Arial" w:hAnsi="Arial" w:cs="Arial"/>
                <w:sz w:val="30"/>
                <w:szCs w:val="30"/>
              </w:rPr>
              <w:t>+</w:t>
            </w:r>
          </w:p>
        </w:tc>
        <w:tc>
          <w:tcPr>
            <w:tcW w:w="2237" w:type="dxa"/>
            <w:shd w:val="clear" w:color="auto" w:fill="FFFFFF"/>
          </w:tcPr>
          <w:p w:rsidR="002E1134" w:rsidRDefault="002E1134">
            <w:pPr>
              <w:rPr>
                <w:sz w:val="10"/>
                <w:szCs w:val="10"/>
              </w:rPr>
            </w:pPr>
          </w:p>
        </w:tc>
      </w:tr>
      <w:tr w:rsidR="002E1134">
        <w:trPr>
          <w:trHeight w:hRule="exact" w:val="2064"/>
        </w:trPr>
        <w:tc>
          <w:tcPr>
            <w:tcW w:w="480" w:type="dxa"/>
            <w:shd w:val="clear" w:color="auto" w:fill="FFFFFF"/>
          </w:tcPr>
          <w:p w:rsidR="002E1134" w:rsidRDefault="002E1134">
            <w:pPr>
              <w:pStyle w:val="ac"/>
              <w:spacing w:before="140"/>
              <w:ind w:firstLine="0"/>
              <w:jc w:val="both"/>
            </w:pPr>
            <w:r>
              <w:t>69.</w:t>
            </w:r>
          </w:p>
        </w:tc>
        <w:tc>
          <w:tcPr>
            <w:tcW w:w="3552" w:type="dxa"/>
            <w:shd w:val="clear" w:color="auto" w:fill="FFFFFF"/>
            <w:vAlign w:val="bottom"/>
          </w:tcPr>
          <w:p w:rsidR="002E1134" w:rsidRDefault="002E1134">
            <w:pPr>
              <w:pStyle w:val="ac"/>
              <w:ind w:left="140" w:firstLine="20"/>
              <w:jc w:val="both"/>
            </w:pPr>
            <w:r>
              <w:t>Государственное бюд</w:t>
            </w:r>
            <w:r>
              <w:softHyphen/>
              <w:t>жетное учреждение здра</w:t>
            </w:r>
            <w:r>
              <w:softHyphen/>
              <w:t>воохранения Ставрополь</w:t>
            </w:r>
            <w:r>
              <w:softHyphen/>
              <w:t>ского края «Ессентукская городская детская боль</w:t>
            </w:r>
            <w:r>
              <w:softHyphen/>
              <w:t>ница»</w:t>
            </w:r>
          </w:p>
        </w:tc>
        <w:tc>
          <w:tcPr>
            <w:tcW w:w="1747" w:type="dxa"/>
            <w:shd w:val="clear" w:color="auto" w:fill="FFFFFF"/>
          </w:tcPr>
          <w:p w:rsidR="002E1134" w:rsidRDefault="002E1134">
            <w:pPr>
              <w:pStyle w:val="ac"/>
              <w:spacing w:before="140"/>
              <w:ind w:firstLine="140"/>
            </w:pPr>
            <w:r>
              <w:t>260041</w:t>
            </w:r>
          </w:p>
        </w:tc>
        <w:tc>
          <w:tcPr>
            <w:tcW w:w="1954" w:type="dxa"/>
            <w:shd w:val="clear" w:color="auto" w:fill="FFFFFF"/>
          </w:tcPr>
          <w:p w:rsidR="002E1134" w:rsidRDefault="002E1134">
            <w:pPr>
              <w:rPr>
                <w:sz w:val="10"/>
                <w:szCs w:val="10"/>
              </w:rPr>
            </w:pPr>
          </w:p>
        </w:tc>
        <w:tc>
          <w:tcPr>
            <w:tcW w:w="3288" w:type="dxa"/>
            <w:shd w:val="clear" w:color="auto" w:fill="FFFFFF"/>
          </w:tcPr>
          <w:p w:rsidR="002E1134" w:rsidRDefault="002E1134">
            <w:pPr>
              <w:pStyle w:val="ac"/>
              <w:spacing w:before="100"/>
              <w:ind w:left="1040" w:firstLine="0"/>
              <w:rPr>
                <w:sz w:val="30"/>
                <w:szCs w:val="30"/>
              </w:rPr>
            </w:pPr>
            <w:r>
              <w:rPr>
                <w:rFonts w:ascii="Arial" w:hAnsi="Arial" w:cs="Arial"/>
                <w:sz w:val="30"/>
                <w:szCs w:val="30"/>
              </w:rPr>
              <w:t>+</w:t>
            </w:r>
          </w:p>
        </w:tc>
        <w:tc>
          <w:tcPr>
            <w:tcW w:w="2237" w:type="dxa"/>
            <w:shd w:val="clear" w:color="auto" w:fill="FFFFFF"/>
          </w:tcPr>
          <w:p w:rsidR="002E1134" w:rsidRDefault="002E1134">
            <w:pPr>
              <w:pStyle w:val="ac"/>
              <w:spacing w:before="100"/>
              <w:ind w:firstLine="0"/>
              <w:jc w:val="right"/>
              <w:rPr>
                <w:sz w:val="30"/>
                <w:szCs w:val="30"/>
              </w:rPr>
            </w:pPr>
            <w:r>
              <w:rPr>
                <w:rFonts w:ascii="Arial" w:hAnsi="Arial" w:cs="Arial"/>
                <w:sz w:val="30"/>
                <w:szCs w:val="30"/>
              </w:rPr>
              <w:t>+</w:t>
            </w:r>
          </w:p>
        </w:tc>
      </w:tr>
    </w:tbl>
    <w:p w:rsidR="002E1134" w:rsidRDefault="002E1134">
      <w:pPr>
        <w:spacing w:line="1" w:lineRule="exact"/>
      </w:pPr>
      <w:r>
        <w:br w:type="page"/>
      </w:r>
    </w:p>
    <w:p w:rsidR="002E1134" w:rsidRDefault="002E1134">
      <w:pPr>
        <w:pStyle w:val="aa"/>
        <w:tabs>
          <w:tab w:val="left" w:pos="2213"/>
          <w:tab w:val="left" w:pos="4565"/>
          <w:tab w:val="left" w:pos="6557"/>
          <w:tab w:val="left" w:pos="8846"/>
          <w:tab w:val="left" w:pos="10973"/>
          <w:tab w:val="left" w:pos="13118"/>
          <w:tab w:val="left" w:pos="14760"/>
        </w:tabs>
        <w:ind w:left="187"/>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552"/>
        <w:gridCol w:w="1747"/>
        <w:gridCol w:w="1968"/>
        <w:gridCol w:w="3288"/>
        <w:gridCol w:w="2957"/>
        <w:gridCol w:w="974"/>
      </w:tblGrid>
      <w:tr w:rsidR="002E1134">
        <w:trPr>
          <w:trHeight w:hRule="exact" w:val="2141"/>
          <w:jc w:val="center"/>
        </w:trPr>
        <w:tc>
          <w:tcPr>
            <w:tcW w:w="547" w:type="dxa"/>
            <w:tcBorders>
              <w:top w:val="single" w:sz="4" w:space="0" w:color="auto"/>
            </w:tcBorders>
            <w:shd w:val="clear" w:color="auto" w:fill="FFFFFF"/>
          </w:tcPr>
          <w:p w:rsidR="002E1134" w:rsidRDefault="002E1134">
            <w:pPr>
              <w:pStyle w:val="ac"/>
              <w:ind w:firstLine="0"/>
            </w:pPr>
            <w:r>
              <w:t>70.</w:t>
            </w:r>
          </w:p>
        </w:tc>
        <w:tc>
          <w:tcPr>
            <w:tcW w:w="3552" w:type="dxa"/>
            <w:tcBorders>
              <w:top w:val="single" w:sz="4" w:space="0" w:color="auto"/>
            </w:tcBorders>
            <w:shd w:val="clear" w:color="auto" w:fill="FFFFFF"/>
          </w:tcPr>
          <w:p w:rsidR="002E1134" w:rsidRDefault="002E1134">
            <w:pPr>
              <w:pStyle w:val="ac"/>
              <w:ind w:left="140" w:firstLine="40"/>
              <w:jc w:val="both"/>
            </w:pPr>
            <w:r>
              <w:t>Г осударственное бюд</w:t>
            </w:r>
            <w:r>
              <w:softHyphen/>
              <w:t>жетное учреждение здра</w:t>
            </w:r>
            <w:r>
              <w:softHyphen/>
              <w:t>воохранения Ставрополь</w:t>
            </w:r>
            <w:r>
              <w:softHyphen/>
              <w:t>ского края «Ессентукский межрайонный родильный дом»</w:t>
            </w:r>
          </w:p>
        </w:tc>
        <w:tc>
          <w:tcPr>
            <w:tcW w:w="1747" w:type="dxa"/>
            <w:tcBorders>
              <w:top w:val="single" w:sz="4" w:space="0" w:color="auto"/>
            </w:tcBorders>
            <w:shd w:val="clear" w:color="auto" w:fill="FFFFFF"/>
          </w:tcPr>
          <w:p w:rsidR="002E1134" w:rsidRDefault="002E1134">
            <w:pPr>
              <w:pStyle w:val="ac"/>
              <w:ind w:firstLine="0"/>
            </w:pPr>
            <w:r>
              <w:t>260043</w:t>
            </w:r>
          </w:p>
        </w:tc>
        <w:tc>
          <w:tcPr>
            <w:tcW w:w="1968" w:type="dxa"/>
            <w:tcBorders>
              <w:top w:val="single" w:sz="4" w:space="0" w:color="auto"/>
            </w:tcBorders>
            <w:shd w:val="clear" w:color="auto" w:fill="FFFFFF"/>
          </w:tcPr>
          <w:p w:rsidR="002E1134" w:rsidRDefault="002E1134">
            <w:pPr>
              <w:pStyle w:val="ac"/>
              <w:ind w:firstLine="700"/>
              <w:rPr>
                <w:sz w:val="30"/>
                <w:szCs w:val="30"/>
              </w:rPr>
            </w:pPr>
            <w:r>
              <w:rPr>
                <w:rFonts w:ascii="Arial" w:hAnsi="Arial" w:cs="Arial"/>
                <w:sz w:val="30"/>
                <w:szCs w:val="30"/>
              </w:rPr>
              <w:t>+</w:t>
            </w:r>
          </w:p>
        </w:tc>
        <w:tc>
          <w:tcPr>
            <w:tcW w:w="7219" w:type="dxa"/>
            <w:gridSpan w:val="3"/>
            <w:tcBorders>
              <w:top w:val="single" w:sz="4" w:space="0" w:color="auto"/>
            </w:tcBorders>
            <w:shd w:val="clear" w:color="auto" w:fill="FFFFFF"/>
          </w:tcPr>
          <w:p w:rsidR="002E1134" w:rsidRDefault="002E1134">
            <w:pPr>
              <w:pStyle w:val="ac"/>
              <w:ind w:left="1020" w:firstLine="0"/>
              <w:rPr>
                <w:sz w:val="30"/>
                <w:szCs w:val="30"/>
              </w:rPr>
            </w:pPr>
            <w:r>
              <w:rPr>
                <w:rFonts w:ascii="Arial" w:hAnsi="Arial" w:cs="Arial"/>
                <w:sz w:val="30"/>
                <w:szCs w:val="30"/>
              </w:rPr>
              <w:t>+</w:t>
            </w:r>
          </w:p>
        </w:tc>
      </w:tr>
      <w:tr w:rsidR="002E1134">
        <w:trPr>
          <w:trHeight w:hRule="exact" w:val="2242"/>
          <w:jc w:val="center"/>
        </w:trPr>
        <w:tc>
          <w:tcPr>
            <w:tcW w:w="547" w:type="dxa"/>
            <w:shd w:val="clear" w:color="auto" w:fill="FFFFFF"/>
          </w:tcPr>
          <w:p w:rsidR="002E1134" w:rsidRDefault="002E1134">
            <w:pPr>
              <w:pStyle w:val="ac"/>
              <w:spacing w:before="140"/>
              <w:ind w:firstLine="0"/>
              <w:jc w:val="center"/>
            </w:pPr>
            <w:r>
              <w:t>71.</w:t>
            </w:r>
          </w:p>
        </w:tc>
        <w:tc>
          <w:tcPr>
            <w:tcW w:w="3552" w:type="dxa"/>
            <w:shd w:val="clear" w:color="auto" w:fill="FFFFFF"/>
            <w:vAlign w:val="center"/>
          </w:tcPr>
          <w:p w:rsidR="002E1134" w:rsidRDefault="002E1134">
            <w:pPr>
              <w:pStyle w:val="ac"/>
              <w:ind w:left="140" w:firstLine="40"/>
              <w:jc w:val="both"/>
            </w:pPr>
            <w:r>
              <w:t>Г осударственное авто</w:t>
            </w:r>
            <w:r>
              <w:softHyphen/>
              <w:t>номное учреждение здра</w:t>
            </w:r>
            <w:r>
              <w:softHyphen/>
              <w:t>воохранения Ставрополь</w:t>
            </w:r>
            <w:r>
              <w:softHyphen/>
              <w:t>ского края «Ессентукская городская стоматологиче</w:t>
            </w:r>
            <w:r>
              <w:softHyphen/>
              <w:t>ская поликлиника»</w:t>
            </w:r>
          </w:p>
        </w:tc>
        <w:tc>
          <w:tcPr>
            <w:tcW w:w="1747" w:type="dxa"/>
            <w:shd w:val="clear" w:color="auto" w:fill="FFFFFF"/>
          </w:tcPr>
          <w:p w:rsidR="002E1134" w:rsidRDefault="002E1134">
            <w:pPr>
              <w:pStyle w:val="ac"/>
              <w:spacing w:before="140"/>
              <w:ind w:firstLine="0"/>
            </w:pPr>
            <w:r>
              <w:t>260044</w:t>
            </w:r>
          </w:p>
        </w:tc>
        <w:tc>
          <w:tcPr>
            <w:tcW w:w="1968" w:type="dxa"/>
            <w:shd w:val="clear" w:color="auto" w:fill="FFFFFF"/>
          </w:tcPr>
          <w:p w:rsidR="002E1134" w:rsidRDefault="002E1134">
            <w:pPr>
              <w:rPr>
                <w:sz w:val="10"/>
                <w:szCs w:val="10"/>
              </w:rPr>
            </w:pPr>
          </w:p>
        </w:tc>
        <w:tc>
          <w:tcPr>
            <w:tcW w:w="3288" w:type="dxa"/>
            <w:shd w:val="clear" w:color="auto" w:fill="FFFFFF"/>
          </w:tcPr>
          <w:p w:rsidR="002E1134" w:rsidRDefault="002E1134">
            <w:pPr>
              <w:pStyle w:val="ac"/>
              <w:spacing w:before="100"/>
              <w:ind w:left="1040" w:firstLine="0"/>
              <w:rPr>
                <w:sz w:val="30"/>
                <w:szCs w:val="30"/>
              </w:rPr>
            </w:pPr>
            <w:r>
              <w:rPr>
                <w:rFonts w:ascii="Arial" w:hAnsi="Arial" w:cs="Arial"/>
                <w:sz w:val="30"/>
                <w:szCs w:val="30"/>
              </w:rPr>
              <w:t>+</w:t>
            </w:r>
          </w:p>
        </w:tc>
        <w:tc>
          <w:tcPr>
            <w:tcW w:w="2957" w:type="dxa"/>
            <w:shd w:val="clear" w:color="auto" w:fill="FFFFFF"/>
          </w:tcPr>
          <w:p w:rsidR="002E1134" w:rsidRDefault="002E1134">
            <w:pPr>
              <w:rPr>
                <w:sz w:val="10"/>
                <w:szCs w:val="10"/>
              </w:rPr>
            </w:pPr>
          </w:p>
        </w:tc>
        <w:tc>
          <w:tcPr>
            <w:tcW w:w="974" w:type="dxa"/>
            <w:shd w:val="clear" w:color="auto" w:fill="FFFFFF"/>
          </w:tcPr>
          <w:p w:rsidR="002E1134" w:rsidRDefault="002E1134">
            <w:pPr>
              <w:rPr>
                <w:sz w:val="10"/>
                <w:szCs w:val="10"/>
              </w:rPr>
            </w:pPr>
          </w:p>
        </w:tc>
      </w:tr>
      <w:tr w:rsidR="002E1134">
        <w:trPr>
          <w:trHeight w:hRule="exact" w:val="1958"/>
          <w:jc w:val="center"/>
        </w:trPr>
        <w:tc>
          <w:tcPr>
            <w:tcW w:w="547" w:type="dxa"/>
            <w:shd w:val="clear" w:color="auto" w:fill="FFFFFF"/>
          </w:tcPr>
          <w:p w:rsidR="002E1134" w:rsidRDefault="002E1134">
            <w:pPr>
              <w:pStyle w:val="ac"/>
              <w:spacing w:before="140"/>
              <w:ind w:firstLine="0"/>
              <w:jc w:val="center"/>
            </w:pPr>
            <w:r>
              <w:t>72.</w:t>
            </w:r>
          </w:p>
        </w:tc>
        <w:tc>
          <w:tcPr>
            <w:tcW w:w="3552" w:type="dxa"/>
            <w:shd w:val="clear" w:color="auto" w:fill="FFFFFF"/>
            <w:vAlign w:val="center"/>
          </w:tcPr>
          <w:p w:rsidR="002E1134" w:rsidRDefault="002E1134">
            <w:pPr>
              <w:pStyle w:val="ac"/>
              <w:ind w:left="140" w:firstLine="40"/>
              <w:jc w:val="both"/>
            </w:pPr>
            <w:r>
              <w:t>Г осударственное бюд</w:t>
            </w:r>
            <w:r>
              <w:softHyphen/>
              <w:t>жетное учреждение здра</w:t>
            </w:r>
            <w:r>
              <w:softHyphen/>
              <w:t>воохранения Ставрополь</w:t>
            </w:r>
            <w:r>
              <w:softHyphen/>
              <w:t>ского края «Ессентукская городская поликлиника»</w:t>
            </w:r>
          </w:p>
        </w:tc>
        <w:tc>
          <w:tcPr>
            <w:tcW w:w="1747" w:type="dxa"/>
            <w:shd w:val="clear" w:color="auto" w:fill="FFFFFF"/>
          </w:tcPr>
          <w:p w:rsidR="002E1134" w:rsidRDefault="002E1134">
            <w:pPr>
              <w:pStyle w:val="ac"/>
              <w:spacing w:before="140"/>
              <w:ind w:firstLine="0"/>
            </w:pPr>
            <w:r>
              <w:t>260045</w:t>
            </w:r>
          </w:p>
        </w:tc>
        <w:tc>
          <w:tcPr>
            <w:tcW w:w="1968" w:type="dxa"/>
            <w:shd w:val="clear" w:color="auto" w:fill="FFFFFF"/>
          </w:tcPr>
          <w:p w:rsidR="002E1134" w:rsidRDefault="002E1134">
            <w:pPr>
              <w:pStyle w:val="ac"/>
              <w:spacing w:before="100"/>
              <w:ind w:firstLine="700"/>
              <w:rPr>
                <w:sz w:val="30"/>
                <w:szCs w:val="30"/>
              </w:rPr>
            </w:pPr>
            <w:r>
              <w:rPr>
                <w:rFonts w:ascii="Arial" w:hAnsi="Arial" w:cs="Arial"/>
                <w:sz w:val="30"/>
                <w:szCs w:val="30"/>
              </w:rPr>
              <w:t>+</w:t>
            </w:r>
          </w:p>
        </w:tc>
        <w:tc>
          <w:tcPr>
            <w:tcW w:w="3288" w:type="dxa"/>
            <w:shd w:val="clear" w:color="auto" w:fill="FFFFFF"/>
          </w:tcPr>
          <w:p w:rsidR="002E1134" w:rsidRDefault="002E1134">
            <w:pPr>
              <w:pStyle w:val="ac"/>
              <w:spacing w:before="100"/>
              <w:ind w:left="1040" w:firstLine="0"/>
              <w:rPr>
                <w:sz w:val="30"/>
                <w:szCs w:val="30"/>
              </w:rPr>
            </w:pPr>
            <w:r>
              <w:rPr>
                <w:rFonts w:ascii="Arial" w:hAnsi="Arial" w:cs="Arial"/>
                <w:sz w:val="30"/>
                <w:szCs w:val="30"/>
              </w:rPr>
              <w:t>+</w:t>
            </w:r>
          </w:p>
        </w:tc>
        <w:tc>
          <w:tcPr>
            <w:tcW w:w="2957" w:type="dxa"/>
            <w:shd w:val="clear" w:color="auto" w:fill="FFFFFF"/>
          </w:tcPr>
          <w:p w:rsidR="002E1134" w:rsidRDefault="002E1134">
            <w:pPr>
              <w:pStyle w:val="ac"/>
              <w:spacing w:before="100"/>
              <w:ind w:right="720" w:firstLine="0"/>
              <w:jc w:val="right"/>
              <w:rPr>
                <w:sz w:val="30"/>
                <w:szCs w:val="30"/>
              </w:rPr>
            </w:pPr>
            <w:r>
              <w:rPr>
                <w:rFonts w:ascii="Arial" w:hAnsi="Arial" w:cs="Arial"/>
                <w:sz w:val="30"/>
                <w:szCs w:val="30"/>
              </w:rPr>
              <w:t>+</w:t>
            </w:r>
          </w:p>
        </w:tc>
        <w:tc>
          <w:tcPr>
            <w:tcW w:w="974" w:type="dxa"/>
            <w:shd w:val="clear" w:color="auto" w:fill="FFFFFF"/>
          </w:tcPr>
          <w:p w:rsidR="002E1134" w:rsidRDefault="002E1134">
            <w:pPr>
              <w:pStyle w:val="ac"/>
              <w:spacing w:before="100"/>
              <w:ind w:firstLine="0"/>
              <w:jc w:val="right"/>
              <w:rPr>
                <w:sz w:val="30"/>
                <w:szCs w:val="30"/>
              </w:rPr>
            </w:pPr>
            <w:r>
              <w:rPr>
                <w:rFonts w:ascii="Arial" w:hAnsi="Arial" w:cs="Arial"/>
                <w:sz w:val="30"/>
                <w:szCs w:val="30"/>
              </w:rPr>
              <w:t>+</w:t>
            </w:r>
          </w:p>
        </w:tc>
      </w:tr>
      <w:tr w:rsidR="002E1134">
        <w:trPr>
          <w:trHeight w:hRule="exact" w:val="1771"/>
          <w:jc w:val="center"/>
        </w:trPr>
        <w:tc>
          <w:tcPr>
            <w:tcW w:w="547" w:type="dxa"/>
            <w:shd w:val="clear" w:color="auto" w:fill="FFFFFF"/>
          </w:tcPr>
          <w:p w:rsidR="002E1134" w:rsidRDefault="002E1134">
            <w:pPr>
              <w:pStyle w:val="ac"/>
              <w:spacing w:before="140"/>
              <w:ind w:firstLine="0"/>
              <w:jc w:val="center"/>
            </w:pPr>
            <w:r>
              <w:t>73.</w:t>
            </w:r>
          </w:p>
        </w:tc>
        <w:tc>
          <w:tcPr>
            <w:tcW w:w="3552" w:type="dxa"/>
            <w:shd w:val="clear" w:color="auto" w:fill="FFFFFF"/>
            <w:vAlign w:val="bottom"/>
          </w:tcPr>
          <w:p w:rsidR="002E1134" w:rsidRDefault="002E1134">
            <w:pPr>
              <w:pStyle w:val="ac"/>
              <w:tabs>
                <w:tab w:val="left" w:pos="2703"/>
              </w:tabs>
              <w:ind w:firstLine="140"/>
            </w:pPr>
            <w:r>
              <w:t>Г осударственное</w:t>
            </w:r>
            <w:r>
              <w:tab/>
              <w:t>бюд</w:t>
            </w:r>
            <w:r>
              <w:softHyphen/>
            </w:r>
          </w:p>
          <w:p w:rsidR="002E1134" w:rsidRDefault="002E1134">
            <w:pPr>
              <w:pStyle w:val="ac"/>
              <w:ind w:left="140" w:firstLine="40"/>
              <w:jc w:val="both"/>
            </w:pPr>
            <w:r>
              <w:t>жетное учреждение здра</w:t>
            </w:r>
            <w:r>
              <w:softHyphen/>
              <w:t>воохранения Ставрополь</w:t>
            </w:r>
            <w:r>
              <w:softHyphen/>
              <w:t>ского края «Железновод</w:t>
            </w:r>
            <w:r>
              <w:softHyphen/>
              <w:t>ская городская больница»</w:t>
            </w:r>
          </w:p>
        </w:tc>
        <w:tc>
          <w:tcPr>
            <w:tcW w:w="1747" w:type="dxa"/>
            <w:shd w:val="clear" w:color="auto" w:fill="FFFFFF"/>
          </w:tcPr>
          <w:p w:rsidR="002E1134" w:rsidRDefault="002E1134">
            <w:pPr>
              <w:pStyle w:val="ac"/>
              <w:spacing w:before="120"/>
              <w:ind w:firstLine="0"/>
            </w:pPr>
            <w:r>
              <w:t>260261</w:t>
            </w:r>
          </w:p>
        </w:tc>
        <w:tc>
          <w:tcPr>
            <w:tcW w:w="1968" w:type="dxa"/>
            <w:shd w:val="clear" w:color="auto" w:fill="FFFFFF"/>
          </w:tcPr>
          <w:p w:rsidR="002E1134" w:rsidRDefault="002E1134">
            <w:pPr>
              <w:pStyle w:val="ac"/>
              <w:spacing w:before="80"/>
              <w:ind w:firstLine="700"/>
              <w:rPr>
                <w:sz w:val="30"/>
                <w:szCs w:val="30"/>
              </w:rPr>
            </w:pPr>
            <w:r>
              <w:rPr>
                <w:rFonts w:ascii="Arial" w:hAnsi="Arial" w:cs="Arial"/>
                <w:sz w:val="30"/>
                <w:szCs w:val="30"/>
              </w:rPr>
              <w:t>+</w:t>
            </w:r>
          </w:p>
        </w:tc>
        <w:tc>
          <w:tcPr>
            <w:tcW w:w="3288" w:type="dxa"/>
            <w:shd w:val="clear" w:color="auto" w:fill="FFFFFF"/>
          </w:tcPr>
          <w:p w:rsidR="002E1134" w:rsidRDefault="002E1134">
            <w:pPr>
              <w:pStyle w:val="ac"/>
              <w:spacing w:before="80"/>
              <w:ind w:left="1040" w:firstLine="0"/>
              <w:rPr>
                <w:sz w:val="30"/>
                <w:szCs w:val="30"/>
              </w:rPr>
            </w:pPr>
            <w:r>
              <w:rPr>
                <w:rFonts w:ascii="Arial" w:hAnsi="Arial" w:cs="Arial"/>
                <w:sz w:val="30"/>
                <w:szCs w:val="30"/>
              </w:rPr>
              <w:t>+</w:t>
            </w:r>
          </w:p>
        </w:tc>
        <w:tc>
          <w:tcPr>
            <w:tcW w:w="2957" w:type="dxa"/>
            <w:shd w:val="clear" w:color="auto" w:fill="FFFFFF"/>
          </w:tcPr>
          <w:p w:rsidR="002E1134" w:rsidRDefault="002E1134">
            <w:pPr>
              <w:pStyle w:val="ac"/>
              <w:ind w:right="720" w:firstLine="0"/>
              <w:jc w:val="right"/>
              <w:rPr>
                <w:sz w:val="30"/>
                <w:szCs w:val="30"/>
              </w:rPr>
            </w:pPr>
            <w:r>
              <w:rPr>
                <w:rFonts w:ascii="Arial" w:hAnsi="Arial" w:cs="Arial"/>
                <w:sz w:val="30"/>
                <w:szCs w:val="30"/>
              </w:rPr>
              <w:t>+</w:t>
            </w:r>
          </w:p>
        </w:tc>
        <w:tc>
          <w:tcPr>
            <w:tcW w:w="974"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08"/>
        <w:gridCol w:w="1286"/>
        <w:gridCol w:w="2702"/>
        <w:gridCol w:w="1853"/>
        <w:gridCol w:w="2424"/>
        <w:gridCol w:w="1853"/>
        <w:gridCol w:w="1445"/>
      </w:tblGrid>
      <w:tr w:rsidR="002E1134">
        <w:trPr>
          <w:trHeight w:hRule="exact" w:val="346"/>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429"/>
          <w:jc w:val="center"/>
        </w:trPr>
        <w:tc>
          <w:tcPr>
            <w:tcW w:w="715" w:type="dxa"/>
            <w:tcBorders>
              <w:top w:val="single" w:sz="4" w:space="0" w:color="auto"/>
            </w:tcBorders>
            <w:shd w:val="clear" w:color="auto" w:fill="FFFFFF"/>
          </w:tcPr>
          <w:p w:rsidR="002E1134" w:rsidRDefault="002E1134">
            <w:pPr>
              <w:pStyle w:val="ac"/>
              <w:ind w:firstLine="0"/>
              <w:jc w:val="center"/>
            </w:pPr>
            <w:r>
              <w:t>74.</w:t>
            </w:r>
          </w:p>
        </w:tc>
        <w:tc>
          <w:tcPr>
            <w:tcW w:w="3408" w:type="dxa"/>
            <w:tcBorders>
              <w:top w:val="single" w:sz="4" w:space="0" w:color="auto"/>
            </w:tcBorders>
            <w:shd w:val="clear" w:color="auto" w:fill="FFFFFF"/>
          </w:tcPr>
          <w:p w:rsidR="002E1134" w:rsidRDefault="002E1134">
            <w:pPr>
              <w:pStyle w:val="ac"/>
              <w:ind w:firstLine="0"/>
              <w:jc w:val="both"/>
            </w:pPr>
            <w:r>
              <w:t>Государственное авто</w:t>
            </w:r>
            <w:r>
              <w:softHyphen/>
              <w:t>номное учреждение здра</w:t>
            </w:r>
            <w:r>
              <w:softHyphen/>
              <w:t>воохранения Ставрополь</w:t>
            </w:r>
            <w:r>
              <w:softHyphen/>
              <w:t>ского края «Стоматологи</w:t>
            </w:r>
            <w:r>
              <w:softHyphen/>
              <w:t>ческая поликлиника» го</w:t>
            </w:r>
            <w:r>
              <w:softHyphen/>
              <w:t>рода-курорта Железно</w:t>
            </w:r>
            <w:r>
              <w:softHyphen/>
              <w:t>водска</w:t>
            </w:r>
          </w:p>
        </w:tc>
        <w:tc>
          <w:tcPr>
            <w:tcW w:w="1286" w:type="dxa"/>
            <w:tcBorders>
              <w:top w:val="single" w:sz="4" w:space="0" w:color="auto"/>
            </w:tcBorders>
            <w:shd w:val="clear" w:color="auto" w:fill="FFFFFF"/>
          </w:tcPr>
          <w:p w:rsidR="002E1134" w:rsidRDefault="002E1134">
            <w:pPr>
              <w:pStyle w:val="ac"/>
              <w:ind w:firstLine="0"/>
              <w:jc w:val="center"/>
            </w:pPr>
            <w:r>
              <w:t>260049</w:t>
            </w:r>
          </w:p>
        </w:tc>
        <w:tc>
          <w:tcPr>
            <w:tcW w:w="2702"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45" w:type="dxa"/>
            <w:tcBorders>
              <w:top w:val="single" w:sz="4" w:space="0" w:color="auto"/>
            </w:tcBorders>
            <w:shd w:val="clear" w:color="auto" w:fill="FFFFFF"/>
          </w:tcPr>
          <w:p w:rsidR="002E1134" w:rsidRDefault="002E1134">
            <w:pPr>
              <w:rPr>
                <w:sz w:val="10"/>
                <w:szCs w:val="10"/>
              </w:rPr>
            </w:pPr>
          </w:p>
        </w:tc>
      </w:tr>
      <w:tr w:rsidR="002E1134">
        <w:trPr>
          <w:trHeight w:hRule="exact" w:val="1858"/>
          <w:jc w:val="center"/>
        </w:trPr>
        <w:tc>
          <w:tcPr>
            <w:tcW w:w="715" w:type="dxa"/>
            <w:shd w:val="clear" w:color="auto" w:fill="FFFFFF"/>
          </w:tcPr>
          <w:p w:rsidR="002E1134" w:rsidRDefault="002E1134">
            <w:pPr>
              <w:pStyle w:val="ac"/>
              <w:spacing w:before="100"/>
              <w:ind w:firstLine="180"/>
            </w:pPr>
            <w:r>
              <w:t>75.</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«Кисловодская городская больница»</w:t>
            </w:r>
          </w:p>
        </w:tc>
        <w:tc>
          <w:tcPr>
            <w:tcW w:w="1286" w:type="dxa"/>
            <w:shd w:val="clear" w:color="auto" w:fill="FFFFFF"/>
          </w:tcPr>
          <w:p w:rsidR="002E1134" w:rsidRDefault="002E1134">
            <w:pPr>
              <w:pStyle w:val="ac"/>
              <w:spacing w:before="80"/>
              <w:ind w:firstLine="200"/>
            </w:pPr>
            <w:r>
              <w:t>260052</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5"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2160"/>
          <w:jc w:val="center"/>
        </w:trPr>
        <w:tc>
          <w:tcPr>
            <w:tcW w:w="715" w:type="dxa"/>
            <w:shd w:val="clear" w:color="auto" w:fill="FFFFFF"/>
          </w:tcPr>
          <w:p w:rsidR="002E1134" w:rsidRDefault="002E1134">
            <w:pPr>
              <w:pStyle w:val="ac"/>
              <w:spacing w:before="80"/>
              <w:ind w:firstLine="180"/>
            </w:pPr>
            <w:r>
              <w:t>76.</w:t>
            </w:r>
          </w:p>
        </w:tc>
        <w:tc>
          <w:tcPr>
            <w:tcW w:w="3408"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«Кисловодская городская детская боль</w:t>
            </w:r>
            <w:r>
              <w:softHyphen/>
              <w:t>ница»</w:t>
            </w:r>
          </w:p>
        </w:tc>
        <w:tc>
          <w:tcPr>
            <w:tcW w:w="1286" w:type="dxa"/>
            <w:shd w:val="clear" w:color="auto" w:fill="FFFFFF"/>
          </w:tcPr>
          <w:p w:rsidR="002E1134" w:rsidRDefault="002E1134">
            <w:pPr>
              <w:pStyle w:val="ac"/>
              <w:ind w:firstLine="200"/>
            </w:pPr>
            <w:r>
              <w:t>260053</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1445" w:type="dxa"/>
            <w:shd w:val="clear" w:color="auto" w:fill="FFFFFF"/>
          </w:tcPr>
          <w:p w:rsidR="002E1134" w:rsidRDefault="002E1134">
            <w:pPr>
              <w:rPr>
                <w:sz w:val="10"/>
                <w:szCs w:val="10"/>
              </w:rPr>
            </w:pPr>
          </w:p>
        </w:tc>
      </w:tr>
      <w:tr w:rsidR="002E1134">
        <w:trPr>
          <w:trHeight w:hRule="exact" w:val="2045"/>
          <w:jc w:val="center"/>
        </w:trPr>
        <w:tc>
          <w:tcPr>
            <w:tcW w:w="715" w:type="dxa"/>
            <w:shd w:val="clear" w:color="auto" w:fill="FFFFFF"/>
          </w:tcPr>
          <w:p w:rsidR="002E1134" w:rsidRDefault="002E1134">
            <w:pPr>
              <w:pStyle w:val="ac"/>
              <w:spacing w:before="100"/>
              <w:ind w:firstLine="180"/>
            </w:pPr>
            <w:r>
              <w:t>77.</w:t>
            </w:r>
          </w:p>
        </w:tc>
        <w:tc>
          <w:tcPr>
            <w:tcW w:w="3408"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«Городская поликлиника № 1» горо</w:t>
            </w:r>
            <w:r>
              <w:softHyphen/>
              <w:t>да-курорта Кисловодска</w:t>
            </w:r>
          </w:p>
        </w:tc>
        <w:tc>
          <w:tcPr>
            <w:tcW w:w="1286" w:type="dxa"/>
            <w:shd w:val="clear" w:color="auto" w:fill="FFFFFF"/>
          </w:tcPr>
          <w:p w:rsidR="002E1134" w:rsidRDefault="002E1134">
            <w:pPr>
              <w:pStyle w:val="ac"/>
              <w:spacing w:before="80"/>
              <w:ind w:firstLine="200"/>
            </w:pPr>
            <w:r>
              <w:t>260050</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1445" w:type="dxa"/>
            <w:shd w:val="clear" w:color="auto" w:fill="FFFFFF"/>
          </w:tcPr>
          <w:p w:rsidR="002E1134" w:rsidRDefault="002E1134">
            <w:pPr>
              <w:pStyle w:val="ac"/>
              <w:ind w:firstLine="62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86"/>
        <w:gridCol w:w="2702"/>
        <w:gridCol w:w="1848"/>
        <w:gridCol w:w="4277"/>
        <w:gridCol w:w="1440"/>
      </w:tblGrid>
      <w:tr w:rsidR="002E1134">
        <w:trPr>
          <w:trHeight w:hRule="exact" w:val="360"/>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40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270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4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4277" w:type="dxa"/>
            <w:tcBorders>
              <w:top w:val="single" w:sz="4" w:space="0" w:color="auto"/>
              <w:left w:val="single" w:sz="4" w:space="0" w:color="auto"/>
              <w:bottom w:val="single" w:sz="4" w:space="0" w:color="auto"/>
            </w:tcBorders>
            <w:shd w:val="clear" w:color="auto" w:fill="FFFFFF"/>
          </w:tcPr>
          <w:p w:rsidR="002E1134" w:rsidRDefault="002E1134">
            <w:pPr>
              <w:pStyle w:val="ac"/>
              <w:tabs>
                <w:tab w:val="left" w:pos="2131"/>
              </w:tabs>
              <w:ind w:firstLine="0"/>
              <w:jc w:val="center"/>
            </w:pPr>
            <w:r>
              <w:t>6</w:t>
            </w:r>
            <w:r>
              <w:tab/>
              <w:t>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ind w:left="168"/>
      </w:pPr>
      <w:r>
        <w:t>78. Государственное бюд- 260051</w:t>
      </w:r>
    </w:p>
    <w:p w:rsidR="002E1134" w:rsidRDefault="002E1134">
      <w:pPr>
        <w:pStyle w:val="a8"/>
        <w:ind w:left="820" w:firstLine="20"/>
        <w:jc w:val="both"/>
      </w:pPr>
      <w:r>
        <w:t>жетное учреждение здра</w:t>
      </w:r>
      <w:r>
        <w:softHyphen/>
        <w:t>воохранения Ставрополь</w:t>
      </w:r>
      <w:r>
        <w:softHyphen/>
        <w:t>ского края «Кисловодский межрайонный родильный</w:t>
      </w:r>
    </w:p>
    <w:p w:rsidR="002E1134" w:rsidRDefault="002E1134">
      <w:pPr>
        <w:pStyle w:val="a8"/>
        <w:spacing w:after="320"/>
        <w:ind w:firstLine="820"/>
      </w:pPr>
      <w:r>
        <w:t>дом»</w:t>
      </w:r>
    </w:p>
    <w:p w:rsidR="002E1134" w:rsidRDefault="002E1134">
      <w:pPr>
        <w:pStyle w:val="a8"/>
        <w:spacing w:after="320"/>
        <w:ind w:left="820" w:hanging="600"/>
      </w:pPr>
      <w:r>
        <w:t>79. Государственное бюд- 260054 жетное учреждение здра</w:t>
      </w:r>
      <w:r>
        <w:softHyphen/>
        <w:t>воохранения Ставрополь</w:t>
      </w:r>
      <w:r>
        <w:softHyphen/>
        <w:t>ского края «Кисловодская городская стоматологиче</w:t>
      </w:r>
      <w:r>
        <w:softHyphen/>
        <w:t>ская поликлиника»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66"/>
        <w:gridCol w:w="3552"/>
        <w:gridCol w:w="1742"/>
        <w:gridCol w:w="1949"/>
        <w:gridCol w:w="1258"/>
      </w:tblGrid>
      <w:tr w:rsidR="002E1134">
        <w:trPr>
          <w:trHeight w:hRule="exact" w:val="2078"/>
        </w:trPr>
        <w:tc>
          <w:tcPr>
            <w:tcW w:w="466" w:type="dxa"/>
            <w:shd w:val="clear" w:color="auto" w:fill="FFFFFF"/>
          </w:tcPr>
          <w:p w:rsidR="002E1134" w:rsidRDefault="002E1134">
            <w:pPr>
              <w:pStyle w:val="ac"/>
              <w:ind w:firstLine="0"/>
              <w:jc w:val="both"/>
            </w:pPr>
            <w:r>
              <w:t>80.</w:t>
            </w:r>
          </w:p>
        </w:tc>
        <w:tc>
          <w:tcPr>
            <w:tcW w:w="3552" w:type="dxa"/>
            <w:shd w:val="clear" w:color="auto" w:fill="FFFFFF"/>
          </w:tcPr>
          <w:p w:rsidR="002E1134" w:rsidRDefault="002E1134">
            <w:pPr>
              <w:pStyle w:val="ac"/>
              <w:ind w:left="160" w:firstLine="0"/>
              <w:jc w:val="both"/>
            </w:pPr>
            <w:r>
              <w:t>Г осударственное бюд</w:t>
            </w:r>
            <w:r>
              <w:softHyphen/>
              <w:t>жетное учреждение здра</w:t>
            </w:r>
            <w:r>
              <w:softHyphen/>
              <w:t>воохранения Ставрополь</w:t>
            </w:r>
            <w:r>
              <w:softHyphen/>
              <w:t>ского края «Городская больница» города Невин</w:t>
            </w:r>
            <w:r>
              <w:softHyphen/>
              <w:t>номысска</w:t>
            </w:r>
          </w:p>
        </w:tc>
        <w:tc>
          <w:tcPr>
            <w:tcW w:w="1742" w:type="dxa"/>
            <w:shd w:val="clear" w:color="auto" w:fill="FFFFFF"/>
          </w:tcPr>
          <w:p w:rsidR="002E1134" w:rsidRDefault="002E1134">
            <w:pPr>
              <w:pStyle w:val="ac"/>
              <w:ind w:firstLine="0"/>
            </w:pPr>
            <w:r>
              <w:t>260061</w:t>
            </w:r>
          </w:p>
        </w:tc>
        <w:tc>
          <w:tcPr>
            <w:tcW w:w="1949" w:type="dxa"/>
            <w:shd w:val="clear" w:color="auto" w:fill="FFFFFF"/>
          </w:tcPr>
          <w:p w:rsidR="002E1134" w:rsidRDefault="002E1134">
            <w:pPr>
              <w:pStyle w:val="ac"/>
              <w:ind w:firstLine="720"/>
              <w:jc w:val="both"/>
              <w:rPr>
                <w:sz w:val="30"/>
                <w:szCs w:val="30"/>
              </w:rPr>
            </w:pPr>
            <w:r>
              <w:rPr>
                <w:rFonts w:ascii="Arial" w:hAnsi="Arial" w:cs="Arial"/>
                <w:sz w:val="30"/>
                <w:szCs w:val="30"/>
              </w:rPr>
              <w:t>+</w:t>
            </w:r>
          </w:p>
        </w:tc>
        <w:tc>
          <w:tcPr>
            <w:tcW w:w="1258"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r w:rsidR="002E1134">
        <w:trPr>
          <w:trHeight w:hRule="exact" w:val="1733"/>
        </w:trPr>
        <w:tc>
          <w:tcPr>
            <w:tcW w:w="466" w:type="dxa"/>
            <w:shd w:val="clear" w:color="auto" w:fill="FFFFFF"/>
          </w:tcPr>
          <w:p w:rsidR="002E1134" w:rsidRDefault="002E1134">
            <w:pPr>
              <w:pStyle w:val="ac"/>
              <w:spacing w:before="160"/>
              <w:ind w:firstLine="0"/>
              <w:jc w:val="both"/>
            </w:pPr>
            <w:r>
              <w:t>81.</w:t>
            </w:r>
          </w:p>
        </w:tc>
        <w:tc>
          <w:tcPr>
            <w:tcW w:w="3552" w:type="dxa"/>
            <w:shd w:val="clear" w:color="auto" w:fill="FFFFFF"/>
            <w:vAlign w:val="bottom"/>
          </w:tcPr>
          <w:p w:rsidR="002E1134" w:rsidRDefault="002E1134">
            <w:pPr>
              <w:pStyle w:val="ac"/>
              <w:ind w:left="160" w:firstLine="0"/>
              <w:jc w:val="both"/>
            </w:pPr>
            <w:r>
              <w:t>Г осударственное бюд</w:t>
            </w:r>
            <w:r>
              <w:softHyphen/>
              <w:t>жетное учреждение здра</w:t>
            </w:r>
            <w:r>
              <w:softHyphen/>
              <w:t>воохранения Ставрополь</w:t>
            </w:r>
            <w:r>
              <w:softHyphen/>
              <w:t>ского края «Городская стоматологическая поли-</w:t>
            </w:r>
          </w:p>
        </w:tc>
        <w:tc>
          <w:tcPr>
            <w:tcW w:w="1742" w:type="dxa"/>
            <w:shd w:val="clear" w:color="auto" w:fill="FFFFFF"/>
          </w:tcPr>
          <w:p w:rsidR="002E1134" w:rsidRDefault="002E1134">
            <w:pPr>
              <w:pStyle w:val="ac"/>
              <w:spacing w:before="140"/>
              <w:ind w:firstLine="0"/>
            </w:pPr>
            <w:r>
              <w:t>260067</w:t>
            </w:r>
          </w:p>
        </w:tc>
        <w:tc>
          <w:tcPr>
            <w:tcW w:w="1949" w:type="dxa"/>
            <w:shd w:val="clear" w:color="auto" w:fill="FFFFFF"/>
          </w:tcPr>
          <w:p w:rsidR="002E1134" w:rsidRDefault="002E1134">
            <w:pPr>
              <w:rPr>
                <w:sz w:val="10"/>
                <w:szCs w:val="10"/>
              </w:rPr>
            </w:pPr>
          </w:p>
        </w:tc>
        <w:tc>
          <w:tcPr>
            <w:tcW w:w="1258" w:type="dxa"/>
            <w:shd w:val="clear" w:color="auto" w:fill="FFFFFF"/>
          </w:tcPr>
          <w:p w:rsidR="002E1134" w:rsidRDefault="002E1134">
            <w:pPr>
              <w:pStyle w:val="ac"/>
              <w:spacing w:before="80"/>
              <w:ind w:firstLine="0"/>
              <w:jc w:val="right"/>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13"/>
        <w:gridCol w:w="1286"/>
        <w:gridCol w:w="2702"/>
        <w:gridCol w:w="1853"/>
        <w:gridCol w:w="2419"/>
        <w:gridCol w:w="1848"/>
        <w:gridCol w:w="1440"/>
      </w:tblGrid>
      <w:tr w:rsidR="002E1134">
        <w:trPr>
          <w:trHeight w:hRule="exact" w:val="355"/>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802"/>
          <w:jc w:val="center"/>
        </w:trPr>
        <w:tc>
          <w:tcPr>
            <w:tcW w:w="715"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клиника» города Невин</w:t>
            </w:r>
            <w:r>
              <w:softHyphen/>
              <w:t>номысска</w:t>
            </w:r>
          </w:p>
        </w:tc>
        <w:tc>
          <w:tcPr>
            <w:tcW w:w="1286"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2419"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2299"/>
          <w:jc w:val="center"/>
        </w:trPr>
        <w:tc>
          <w:tcPr>
            <w:tcW w:w="715" w:type="dxa"/>
            <w:shd w:val="clear" w:color="auto" w:fill="FFFFFF"/>
          </w:tcPr>
          <w:p w:rsidR="002E1134" w:rsidRDefault="002E1134">
            <w:pPr>
              <w:pStyle w:val="ac"/>
              <w:spacing w:before="140"/>
              <w:ind w:firstLine="0"/>
              <w:jc w:val="center"/>
            </w:pPr>
            <w:r>
              <w:t>82.</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«Городская клиническая больница» города Пятигорска</w:t>
            </w:r>
          </w:p>
        </w:tc>
        <w:tc>
          <w:tcPr>
            <w:tcW w:w="1286" w:type="dxa"/>
            <w:shd w:val="clear" w:color="auto" w:fill="FFFFFF"/>
          </w:tcPr>
          <w:p w:rsidR="002E1134" w:rsidRDefault="002E1134">
            <w:pPr>
              <w:pStyle w:val="ac"/>
              <w:spacing w:before="160"/>
              <w:ind w:firstLine="200"/>
            </w:pPr>
            <w:r>
              <w:t>260077</w:t>
            </w:r>
          </w:p>
        </w:tc>
        <w:tc>
          <w:tcPr>
            <w:tcW w:w="2702"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2232"/>
          <w:jc w:val="center"/>
        </w:trPr>
        <w:tc>
          <w:tcPr>
            <w:tcW w:w="715" w:type="dxa"/>
            <w:shd w:val="clear" w:color="auto" w:fill="FFFFFF"/>
          </w:tcPr>
          <w:p w:rsidR="002E1134" w:rsidRDefault="002E1134">
            <w:pPr>
              <w:pStyle w:val="ac"/>
              <w:spacing w:before="120"/>
              <w:ind w:firstLine="0"/>
              <w:jc w:val="center"/>
            </w:pPr>
            <w:r>
              <w:t>83.</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«Пятигорская городская клиническая больница № 2»</w:t>
            </w:r>
          </w:p>
        </w:tc>
        <w:tc>
          <w:tcPr>
            <w:tcW w:w="1286" w:type="dxa"/>
            <w:shd w:val="clear" w:color="auto" w:fill="FFFFFF"/>
          </w:tcPr>
          <w:p w:rsidR="002E1134" w:rsidRDefault="002E1134">
            <w:pPr>
              <w:pStyle w:val="ac"/>
              <w:spacing w:before="120"/>
              <w:ind w:firstLine="200"/>
            </w:pPr>
            <w:r>
              <w:t>260069</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r>
      <w:tr w:rsidR="002E1134">
        <w:trPr>
          <w:trHeight w:hRule="exact" w:val="2270"/>
          <w:jc w:val="center"/>
        </w:trPr>
        <w:tc>
          <w:tcPr>
            <w:tcW w:w="715" w:type="dxa"/>
            <w:shd w:val="clear" w:color="auto" w:fill="FFFFFF"/>
          </w:tcPr>
          <w:p w:rsidR="002E1134" w:rsidRDefault="002E1134">
            <w:pPr>
              <w:pStyle w:val="ac"/>
              <w:spacing w:before="140"/>
              <w:ind w:firstLine="0"/>
              <w:jc w:val="center"/>
            </w:pPr>
            <w:r>
              <w:t>84.</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«Пятигорская городская детская боль</w:t>
            </w:r>
            <w:r>
              <w:softHyphen/>
              <w:t>ница»</w:t>
            </w:r>
          </w:p>
        </w:tc>
        <w:tc>
          <w:tcPr>
            <w:tcW w:w="1286" w:type="dxa"/>
            <w:shd w:val="clear" w:color="auto" w:fill="FFFFFF"/>
          </w:tcPr>
          <w:p w:rsidR="002E1134" w:rsidRDefault="002E1134">
            <w:pPr>
              <w:pStyle w:val="ac"/>
              <w:spacing w:before="140"/>
              <w:ind w:firstLine="200"/>
            </w:pPr>
            <w:r>
              <w:t>260072</w:t>
            </w:r>
          </w:p>
        </w:tc>
        <w:tc>
          <w:tcPr>
            <w:tcW w:w="2702"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840"/>
              <w:rPr>
                <w:sz w:val="30"/>
                <w:szCs w:val="30"/>
              </w:rPr>
            </w:pPr>
            <w:r>
              <w:rPr>
                <w:rFonts w:ascii="Arial" w:hAnsi="Arial" w:cs="Arial"/>
                <w:sz w:val="30"/>
                <w:szCs w:val="30"/>
              </w:rPr>
              <w:t>+</w:t>
            </w:r>
          </w:p>
        </w:tc>
        <w:tc>
          <w:tcPr>
            <w:tcW w:w="1440" w:type="dxa"/>
            <w:shd w:val="clear" w:color="auto" w:fill="FFFFFF"/>
          </w:tcPr>
          <w:p w:rsidR="002E1134" w:rsidRDefault="002E1134">
            <w:pPr>
              <w:rPr>
                <w:sz w:val="10"/>
                <w:szCs w:val="10"/>
              </w:rPr>
            </w:pPr>
          </w:p>
        </w:tc>
      </w:tr>
      <w:tr w:rsidR="002E1134">
        <w:trPr>
          <w:trHeight w:hRule="exact" w:val="802"/>
          <w:jc w:val="center"/>
        </w:trPr>
        <w:tc>
          <w:tcPr>
            <w:tcW w:w="715" w:type="dxa"/>
            <w:shd w:val="clear" w:color="auto" w:fill="FFFFFF"/>
            <w:vAlign w:val="center"/>
          </w:tcPr>
          <w:p w:rsidR="002E1134" w:rsidRDefault="002E1134">
            <w:pPr>
              <w:pStyle w:val="ac"/>
              <w:ind w:firstLine="180"/>
            </w:pPr>
            <w:r>
              <w:t>85.</w:t>
            </w:r>
          </w:p>
        </w:tc>
        <w:tc>
          <w:tcPr>
            <w:tcW w:w="3413"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p>
        </w:tc>
        <w:tc>
          <w:tcPr>
            <w:tcW w:w="1286" w:type="dxa"/>
            <w:shd w:val="clear" w:color="auto" w:fill="FFFFFF"/>
            <w:vAlign w:val="center"/>
          </w:tcPr>
          <w:p w:rsidR="002E1134" w:rsidRDefault="002E1134">
            <w:pPr>
              <w:pStyle w:val="ac"/>
              <w:ind w:firstLine="200"/>
            </w:pPr>
            <w:r>
              <w:t>260070</w:t>
            </w:r>
          </w:p>
        </w:tc>
        <w:tc>
          <w:tcPr>
            <w:tcW w:w="2702" w:type="dxa"/>
            <w:shd w:val="clear" w:color="auto" w:fill="FFFFFF"/>
            <w:vAlign w:val="center"/>
          </w:tcPr>
          <w:p w:rsidR="002E1134" w:rsidRDefault="002E1134">
            <w:pPr>
              <w:pStyle w:val="ac"/>
              <w:ind w:firstLine="0"/>
              <w:jc w:val="center"/>
              <w:rPr>
                <w:sz w:val="30"/>
                <w:szCs w:val="30"/>
              </w:rPr>
            </w:pPr>
            <w:r>
              <w:rPr>
                <w:rFonts w:ascii="Arial" w:hAnsi="Arial" w:cs="Arial"/>
                <w:sz w:val="30"/>
                <w:szCs w:val="30"/>
              </w:rPr>
              <w:t>+</w:t>
            </w:r>
          </w:p>
        </w:tc>
        <w:tc>
          <w:tcPr>
            <w:tcW w:w="1853" w:type="dxa"/>
            <w:shd w:val="clear" w:color="auto" w:fill="FFFFFF"/>
            <w:vAlign w:val="center"/>
          </w:tcPr>
          <w:p w:rsidR="002E1134" w:rsidRDefault="002E1134">
            <w:pPr>
              <w:pStyle w:val="ac"/>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48" w:type="dxa"/>
            <w:shd w:val="clear" w:color="auto" w:fill="FFFFFF"/>
            <w:vAlign w:val="center"/>
          </w:tcPr>
          <w:p w:rsidR="002E1134" w:rsidRDefault="002E1134">
            <w:pPr>
              <w:pStyle w:val="ac"/>
              <w:ind w:firstLine="840"/>
              <w:rPr>
                <w:sz w:val="30"/>
                <w:szCs w:val="30"/>
              </w:rPr>
            </w:pPr>
            <w:r>
              <w:rPr>
                <w:rFonts w:ascii="Arial" w:hAnsi="Arial" w:cs="Arial"/>
                <w:sz w:val="30"/>
                <w:szCs w:val="30"/>
              </w:rPr>
              <w:t>+</w:t>
            </w:r>
          </w:p>
        </w:tc>
        <w:tc>
          <w:tcPr>
            <w:tcW w:w="1440" w:type="dxa"/>
            <w:shd w:val="clear" w:color="auto" w:fill="FFFFFF"/>
            <w:vAlign w:val="center"/>
          </w:tcPr>
          <w:p w:rsidR="002E1134" w:rsidRDefault="002E1134">
            <w:pPr>
              <w:pStyle w:val="ac"/>
              <w:ind w:firstLine="620"/>
              <w:rPr>
                <w:sz w:val="30"/>
                <w:szCs w:val="30"/>
              </w:rPr>
            </w:pPr>
            <w:r>
              <w:rPr>
                <w:rFonts w:ascii="Arial" w:hAnsi="Arial" w:cs="Arial"/>
                <w:sz w:val="30"/>
                <w:szCs w:val="30"/>
              </w:rPr>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310"/>
          <w:tab w:val="left" w:leader="underscore" w:pos="4077"/>
          <w:tab w:val="left" w:pos="4662"/>
          <w:tab w:val="left" w:pos="5378"/>
          <w:tab w:val="left" w:leader="underscore" w:pos="6655"/>
          <w:tab w:val="left" w:leader="underscore" w:pos="8070"/>
          <w:tab w:val="left" w:pos="9938"/>
          <w:tab w:val="left" w:leader="underscore" w:pos="11085"/>
          <w:tab w:val="left" w:leader="underscore" w:pos="12347"/>
        </w:tabs>
        <w:ind w:firstLine="280"/>
      </w:pPr>
      <w:r>
        <w:rPr>
          <w:u w:val="single"/>
        </w:rPr>
        <w:lastRenderedPageBreak/>
        <w:t>1</w:t>
      </w:r>
      <w:r>
        <w:t xml:space="preserve"> </w:t>
      </w:r>
      <w:r>
        <w:tab/>
        <w:t>2</w:t>
      </w:r>
      <w:r>
        <w:tab/>
      </w:r>
      <w:r>
        <w:tab/>
      </w:r>
      <w:r>
        <w:rPr>
          <w:u w:val="single"/>
        </w:rPr>
        <w:t>3</w:t>
      </w:r>
      <w:r>
        <w:tab/>
      </w:r>
      <w:r>
        <w:tab/>
        <w:t>4</w:t>
      </w:r>
      <w:r>
        <w:tab/>
        <w:t xml:space="preserve"> </w:t>
      </w:r>
      <w:r>
        <w:rPr>
          <w:u w:val="single"/>
        </w:rPr>
        <w:t>5</w:t>
      </w:r>
      <w:r>
        <w:tab/>
      </w:r>
      <w:r>
        <w:tab/>
        <w:t>6</w:t>
      </w:r>
      <w:r>
        <w:tab/>
      </w:r>
      <w:r>
        <w:rPr>
          <w:u w:val="single"/>
        </w:rPr>
        <w:t>I 7 I 8</w:t>
      </w:r>
    </w:p>
    <w:p w:rsidR="002E1134" w:rsidRDefault="002E1134">
      <w:pPr>
        <w:pStyle w:val="a8"/>
        <w:spacing w:after="320"/>
        <w:ind w:left="800" w:firstLine="20"/>
        <w:jc w:val="both"/>
      </w:pPr>
      <w:r>
        <w:t>воохранения Ставрополь</w:t>
      </w:r>
      <w:r>
        <w:softHyphen/>
        <w:t>ского края «Пятигорская городская поликлиника № 1»</w:t>
      </w:r>
    </w:p>
    <w:p w:rsidR="002E1134" w:rsidRDefault="002E1134">
      <w:pPr>
        <w:pStyle w:val="a8"/>
        <w:numPr>
          <w:ilvl w:val="0"/>
          <w:numId w:val="11"/>
        </w:numPr>
        <w:tabs>
          <w:tab w:val="left" w:pos="804"/>
          <w:tab w:val="left" w:pos="8929"/>
          <w:tab w:val="left" w:pos="13222"/>
          <w:tab w:val="left" w:pos="14858"/>
        </w:tabs>
        <w:ind w:firstLine="180"/>
      </w:pPr>
      <w:bookmarkStart w:id="139" w:name="bookmark138"/>
      <w:bookmarkEnd w:id="139"/>
      <w:r>
        <w:t>Государственное бюд- 260074</w:t>
      </w:r>
      <w:r>
        <w:tab/>
        <w:t>+</w:t>
      </w:r>
      <w:r>
        <w:tab/>
        <w:t>+</w:t>
      </w:r>
      <w:r>
        <w:tab/>
        <w:t>+</w:t>
      </w:r>
    </w:p>
    <w:p w:rsidR="002E1134" w:rsidRDefault="002E1134">
      <w:pPr>
        <w:pStyle w:val="a8"/>
        <w:ind w:left="800" w:firstLine="20"/>
        <w:jc w:val="both"/>
      </w:pPr>
      <w:r>
        <w:t>жетное учреждение здра</w:t>
      </w:r>
      <w:r>
        <w:softHyphen/>
        <w:t>воохранения Ставрополь</w:t>
      </w:r>
      <w:r>
        <w:softHyphen/>
        <w:t>ского края «Пятигорская</w:t>
      </w:r>
    </w:p>
    <w:p w:rsidR="002E1134" w:rsidRDefault="002E1134">
      <w:pPr>
        <w:pStyle w:val="a8"/>
        <w:spacing w:after="320"/>
        <w:ind w:left="800" w:firstLine="20"/>
        <w:jc w:val="both"/>
      </w:pPr>
      <w:r>
        <w:t>городская поликлиника №3»</w:t>
      </w:r>
    </w:p>
    <w:p w:rsidR="002E1134" w:rsidRDefault="002E1134">
      <w:pPr>
        <w:pStyle w:val="a8"/>
        <w:numPr>
          <w:ilvl w:val="0"/>
          <w:numId w:val="11"/>
        </w:numPr>
        <w:tabs>
          <w:tab w:val="left" w:pos="804"/>
          <w:tab w:val="left" w:pos="8929"/>
        </w:tabs>
        <w:ind w:firstLine="180"/>
      </w:pPr>
      <w:bookmarkStart w:id="140" w:name="bookmark139"/>
      <w:bookmarkEnd w:id="140"/>
      <w:r>
        <w:t>Государственное авто- 260076</w:t>
      </w:r>
      <w:r>
        <w:tab/>
        <w:t>+</w:t>
      </w:r>
    </w:p>
    <w:p w:rsidR="002E1134" w:rsidRDefault="002E1134">
      <w:pPr>
        <w:pStyle w:val="a8"/>
        <w:ind w:left="800" w:firstLine="20"/>
        <w:jc w:val="both"/>
      </w:pPr>
      <w:r>
        <w:t>номное учреждение здра</w:t>
      </w:r>
      <w:r>
        <w:softHyphen/>
        <w:t>воохранения Ставрополь</w:t>
      </w:r>
      <w:r>
        <w:softHyphen/>
        <w:t>ского края «Городская</w:t>
      </w:r>
    </w:p>
    <w:p w:rsidR="002E1134" w:rsidRDefault="002E1134">
      <w:pPr>
        <w:pStyle w:val="a8"/>
        <w:spacing w:after="320"/>
        <w:ind w:left="800" w:firstLine="20"/>
        <w:jc w:val="both"/>
      </w:pPr>
      <w:r>
        <w:t>стоматологическая поли</w:t>
      </w:r>
      <w:r>
        <w:softHyphen/>
        <w:t>клиника» города Пяти</w:t>
      </w:r>
      <w:r>
        <w:softHyphen/>
        <w:t>горска</w:t>
      </w:r>
    </w:p>
    <w:p w:rsidR="002E1134" w:rsidRDefault="002E1134">
      <w:pPr>
        <w:pStyle w:val="a8"/>
        <w:numPr>
          <w:ilvl w:val="0"/>
          <w:numId w:val="11"/>
        </w:numPr>
        <w:tabs>
          <w:tab w:val="left" w:pos="804"/>
          <w:tab w:val="left" w:pos="6655"/>
          <w:tab w:val="left" w:pos="8929"/>
        </w:tabs>
        <w:ind w:firstLine="180"/>
      </w:pPr>
      <w:bookmarkStart w:id="141" w:name="bookmark140"/>
      <w:bookmarkEnd w:id="141"/>
      <w:r>
        <w:t>Государственное бюд- 260071</w:t>
      </w:r>
      <w:r>
        <w:tab/>
        <w:t>+</w:t>
      </w:r>
      <w:r>
        <w:tab/>
        <w:t>+</w:t>
      </w:r>
    </w:p>
    <w:p w:rsidR="002E1134" w:rsidRDefault="002E1134">
      <w:pPr>
        <w:pStyle w:val="a8"/>
        <w:ind w:left="800" w:firstLine="20"/>
        <w:jc w:val="both"/>
      </w:pPr>
      <w:r>
        <w:t>жетное учреждение здра</w:t>
      </w:r>
      <w:r>
        <w:softHyphen/>
        <w:t>воохранения Ставрополь</w:t>
      </w:r>
      <w:r>
        <w:softHyphen/>
        <w:t>ского края «Пятигорский</w:t>
      </w:r>
    </w:p>
    <w:p w:rsidR="002E1134" w:rsidRDefault="002E1134">
      <w:pPr>
        <w:pStyle w:val="a8"/>
        <w:spacing w:after="320"/>
        <w:ind w:left="800" w:firstLine="20"/>
        <w:jc w:val="both"/>
      </w:pPr>
      <w:r>
        <w:t>межрайонный родильный дом»</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6"/>
        <w:gridCol w:w="2707"/>
        <w:gridCol w:w="1843"/>
        <w:gridCol w:w="2424"/>
        <w:gridCol w:w="1843"/>
        <w:gridCol w:w="1445"/>
      </w:tblGrid>
      <w:tr w:rsidR="002E1134">
        <w:trPr>
          <w:trHeight w:hRule="exact" w:val="341"/>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467"/>
          <w:jc w:val="center"/>
        </w:trPr>
        <w:tc>
          <w:tcPr>
            <w:tcW w:w="710" w:type="dxa"/>
            <w:tcBorders>
              <w:top w:val="single" w:sz="4" w:space="0" w:color="auto"/>
            </w:tcBorders>
            <w:shd w:val="clear" w:color="auto" w:fill="FFFFFF"/>
          </w:tcPr>
          <w:p w:rsidR="002E1134" w:rsidRDefault="002E1134">
            <w:pPr>
              <w:pStyle w:val="ac"/>
              <w:ind w:firstLine="0"/>
              <w:jc w:val="center"/>
            </w:pPr>
            <w:r>
              <w:t>89.</w:t>
            </w:r>
          </w:p>
        </w:tc>
        <w:tc>
          <w:tcPr>
            <w:tcW w:w="3413" w:type="dxa"/>
            <w:tcBorders>
              <w:top w:val="single" w:sz="4" w:space="0" w:color="auto"/>
            </w:tcBorders>
            <w:shd w:val="clear" w:color="auto" w:fill="FFFFFF"/>
          </w:tcPr>
          <w:p w:rsidR="002E1134" w:rsidRDefault="002E1134">
            <w:pPr>
              <w:pStyle w:val="ac"/>
              <w:tabs>
                <w:tab w:val="left" w:pos="2246"/>
              </w:tabs>
              <w:ind w:firstLine="0"/>
              <w:jc w:val="both"/>
            </w:pPr>
            <w:r>
              <w:t>Г осударственное бюд</w:t>
            </w:r>
            <w:r>
              <w:softHyphen/>
              <w:t>жетное учреждение здра</w:t>
            </w:r>
            <w:r>
              <w:softHyphen/>
              <w:t>воохранения Ставрополь</w:t>
            </w:r>
            <w:r>
              <w:softHyphen/>
              <w:t>ского края «Пятигорская межрайонная</w:t>
            </w:r>
            <w:r>
              <w:tab/>
              <w:t>станция</w:t>
            </w:r>
          </w:p>
          <w:p w:rsidR="002E1134" w:rsidRDefault="002E1134">
            <w:pPr>
              <w:pStyle w:val="ac"/>
              <w:ind w:firstLine="0"/>
              <w:jc w:val="both"/>
            </w:pPr>
            <w:r>
              <w:t>скорой медицинской по</w:t>
            </w:r>
            <w:r>
              <w:softHyphen/>
              <w:t>мощи»</w:t>
            </w:r>
          </w:p>
        </w:tc>
        <w:tc>
          <w:tcPr>
            <w:tcW w:w="1286" w:type="dxa"/>
            <w:tcBorders>
              <w:top w:val="single" w:sz="4" w:space="0" w:color="auto"/>
            </w:tcBorders>
            <w:shd w:val="clear" w:color="auto" w:fill="FFFFFF"/>
          </w:tcPr>
          <w:p w:rsidR="002E1134" w:rsidRDefault="002E1134">
            <w:pPr>
              <w:pStyle w:val="ac"/>
              <w:ind w:firstLine="0"/>
              <w:jc w:val="center"/>
            </w:pPr>
            <w:r>
              <w:t>260325</w:t>
            </w:r>
          </w:p>
        </w:tc>
        <w:tc>
          <w:tcPr>
            <w:tcW w:w="2707"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rPr>
                <w:sz w:val="10"/>
                <w:szCs w:val="10"/>
              </w:rPr>
            </w:pPr>
          </w:p>
        </w:tc>
        <w:tc>
          <w:tcPr>
            <w:tcW w:w="1445" w:type="dxa"/>
            <w:tcBorders>
              <w:top w:val="single" w:sz="4" w:space="0" w:color="auto"/>
            </w:tcBorders>
            <w:shd w:val="clear" w:color="auto" w:fill="FFFFFF"/>
          </w:tcPr>
          <w:p w:rsidR="002E1134" w:rsidRDefault="002E1134">
            <w:pPr>
              <w:rPr>
                <w:sz w:val="10"/>
                <w:szCs w:val="10"/>
              </w:rPr>
            </w:pPr>
          </w:p>
        </w:tc>
      </w:tr>
      <w:tr w:rsidR="002E1134">
        <w:trPr>
          <w:trHeight w:hRule="exact" w:val="2261"/>
          <w:jc w:val="center"/>
        </w:trPr>
        <w:tc>
          <w:tcPr>
            <w:tcW w:w="710" w:type="dxa"/>
            <w:shd w:val="clear" w:color="auto" w:fill="FFFFFF"/>
          </w:tcPr>
          <w:p w:rsidR="002E1134" w:rsidRDefault="002E1134">
            <w:pPr>
              <w:pStyle w:val="ac"/>
              <w:spacing w:before="140"/>
              <w:ind w:firstLine="180"/>
            </w:pPr>
            <w:r>
              <w:t>90.</w:t>
            </w:r>
          </w:p>
        </w:tc>
        <w:tc>
          <w:tcPr>
            <w:tcW w:w="3413" w:type="dxa"/>
            <w:shd w:val="clear" w:color="auto" w:fill="FFFFFF"/>
            <w:vAlign w:val="center"/>
          </w:tcPr>
          <w:p w:rsidR="002E1134" w:rsidRDefault="002E1134">
            <w:pPr>
              <w:pStyle w:val="ac"/>
              <w:ind w:firstLine="0"/>
              <w:jc w:val="both"/>
            </w:pPr>
            <w:r>
              <w:t>Государственное авто</w:t>
            </w:r>
            <w:r>
              <w:softHyphen/>
              <w:t>номное учреждение здра</w:t>
            </w:r>
            <w:r>
              <w:softHyphen/>
              <w:t>воохранения Ставрополь</w:t>
            </w:r>
            <w:r>
              <w:softHyphen/>
              <w:t>ского края «Краевой ле</w:t>
            </w:r>
            <w:r>
              <w:softHyphen/>
              <w:t>чебно-реабилитационный центр»</w:t>
            </w:r>
          </w:p>
        </w:tc>
        <w:tc>
          <w:tcPr>
            <w:tcW w:w="1286" w:type="dxa"/>
            <w:shd w:val="clear" w:color="auto" w:fill="FFFFFF"/>
          </w:tcPr>
          <w:p w:rsidR="002E1134" w:rsidRDefault="002E1134">
            <w:pPr>
              <w:pStyle w:val="ac"/>
              <w:spacing w:before="120"/>
              <w:ind w:firstLine="200"/>
            </w:pPr>
            <w:r>
              <w:t>260108</w:t>
            </w:r>
          </w:p>
        </w:tc>
        <w:tc>
          <w:tcPr>
            <w:tcW w:w="2707" w:type="dxa"/>
            <w:shd w:val="clear" w:color="auto" w:fill="FFFFFF"/>
          </w:tcPr>
          <w:p w:rsidR="002E1134" w:rsidRDefault="002E1134">
            <w:pPr>
              <w:rPr>
                <w:sz w:val="10"/>
                <w:szCs w:val="10"/>
              </w:rPr>
            </w:pPr>
          </w:p>
        </w:tc>
        <w:tc>
          <w:tcPr>
            <w:tcW w:w="184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r w:rsidR="002E1134">
        <w:trPr>
          <w:trHeight w:hRule="exact" w:val="2261"/>
          <w:jc w:val="center"/>
        </w:trPr>
        <w:tc>
          <w:tcPr>
            <w:tcW w:w="710" w:type="dxa"/>
            <w:shd w:val="clear" w:color="auto" w:fill="FFFFFF"/>
          </w:tcPr>
          <w:p w:rsidR="002E1134" w:rsidRDefault="002E1134">
            <w:pPr>
              <w:pStyle w:val="ac"/>
              <w:spacing w:before="120"/>
              <w:ind w:firstLine="0"/>
              <w:jc w:val="center"/>
            </w:pPr>
            <w:r>
              <w:t>91.</w:t>
            </w:r>
          </w:p>
        </w:tc>
        <w:tc>
          <w:tcPr>
            <w:tcW w:w="3413" w:type="dxa"/>
            <w:shd w:val="clear" w:color="auto" w:fill="FFFFFF"/>
            <w:vAlign w:val="center"/>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«Городская клиническая больница № 2» города Ставрополя</w:t>
            </w:r>
          </w:p>
        </w:tc>
        <w:tc>
          <w:tcPr>
            <w:tcW w:w="1286" w:type="dxa"/>
            <w:shd w:val="clear" w:color="auto" w:fill="FFFFFF"/>
          </w:tcPr>
          <w:p w:rsidR="002E1134" w:rsidRDefault="002E1134">
            <w:pPr>
              <w:pStyle w:val="ac"/>
              <w:spacing w:before="120"/>
              <w:ind w:firstLine="200"/>
            </w:pPr>
            <w:r>
              <w:t>260088</w:t>
            </w:r>
          </w:p>
        </w:tc>
        <w:tc>
          <w:tcPr>
            <w:tcW w:w="2707"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r w:rsidR="002E1134">
        <w:trPr>
          <w:trHeight w:hRule="exact" w:val="1440"/>
          <w:jc w:val="center"/>
        </w:trPr>
        <w:tc>
          <w:tcPr>
            <w:tcW w:w="710" w:type="dxa"/>
            <w:shd w:val="clear" w:color="auto" w:fill="FFFFFF"/>
          </w:tcPr>
          <w:p w:rsidR="002E1134" w:rsidRDefault="002E1134">
            <w:pPr>
              <w:pStyle w:val="ac"/>
              <w:spacing w:before="120"/>
              <w:ind w:firstLine="0"/>
              <w:jc w:val="center"/>
            </w:pPr>
            <w:r>
              <w:lastRenderedPageBreak/>
              <w:t>92.</w:t>
            </w:r>
          </w:p>
        </w:tc>
        <w:tc>
          <w:tcPr>
            <w:tcW w:w="3413"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«Городская</w:t>
            </w:r>
          </w:p>
        </w:tc>
        <w:tc>
          <w:tcPr>
            <w:tcW w:w="1286" w:type="dxa"/>
            <w:shd w:val="clear" w:color="auto" w:fill="FFFFFF"/>
          </w:tcPr>
          <w:p w:rsidR="002E1134" w:rsidRDefault="002E1134">
            <w:pPr>
              <w:pStyle w:val="ac"/>
              <w:spacing w:before="120"/>
              <w:ind w:firstLine="200"/>
            </w:pPr>
            <w:r>
              <w:t>260091</w:t>
            </w:r>
          </w:p>
        </w:tc>
        <w:tc>
          <w:tcPr>
            <w:tcW w:w="2707"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3" w:type="dxa"/>
            <w:shd w:val="clear" w:color="auto" w:fill="FFFFFF"/>
          </w:tcPr>
          <w:p w:rsidR="002E1134" w:rsidRDefault="002E1134">
            <w:pPr>
              <w:pStyle w:val="ac"/>
              <w:ind w:firstLine="820"/>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08"/>
        <w:gridCol w:w="1291"/>
        <w:gridCol w:w="2702"/>
        <w:gridCol w:w="1848"/>
        <w:gridCol w:w="2424"/>
        <w:gridCol w:w="1858"/>
        <w:gridCol w:w="1435"/>
      </w:tblGrid>
      <w:tr w:rsidR="002E1134">
        <w:trPr>
          <w:trHeight w:hRule="exact" w:val="35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826"/>
          <w:jc w:val="center"/>
        </w:trPr>
        <w:tc>
          <w:tcPr>
            <w:tcW w:w="710" w:type="dxa"/>
            <w:tcBorders>
              <w:top w:val="single" w:sz="4" w:space="0" w:color="auto"/>
            </w:tcBorders>
            <w:shd w:val="clear" w:color="auto" w:fill="FFFFFF"/>
          </w:tcPr>
          <w:p w:rsidR="002E1134" w:rsidRDefault="002E1134">
            <w:pPr>
              <w:rPr>
                <w:sz w:val="10"/>
                <w:szCs w:val="10"/>
              </w:rPr>
            </w:pPr>
          </w:p>
        </w:tc>
        <w:tc>
          <w:tcPr>
            <w:tcW w:w="3408" w:type="dxa"/>
            <w:tcBorders>
              <w:top w:val="single" w:sz="4" w:space="0" w:color="auto"/>
            </w:tcBorders>
            <w:shd w:val="clear" w:color="auto" w:fill="FFFFFF"/>
          </w:tcPr>
          <w:p w:rsidR="002E1134" w:rsidRDefault="002E1134">
            <w:pPr>
              <w:pStyle w:val="ac"/>
              <w:ind w:firstLine="0"/>
              <w:jc w:val="both"/>
            </w:pPr>
            <w:r>
              <w:t>клиническая больница</w:t>
            </w:r>
          </w:p>
          <w:p w:rsidR="002E1134" w:rsidRDefault="002E1134">
            <w:pPr>
              <w:pStyle w:val="ac"/>
              <w:ind w:firstLine="0"/>
            </w:pPr>
            <w:r>
              <w:t>№ 3» города Ставрополя</w:t>
            </w:r>
          </w:p>
        </w:tc>
        <w:tc>
          <w:tcPr>
            <w:tcW w:w="1291" w:type="dxa"/>
            <w:tcBorders>
              <w:top w:val="single" w:sz="4" w:space="0" w:color="auto"/>
            </w:tcBorders>
            <w:shd w:val="clear" w:color="auto" w:fill="FFFFFF"/>
          </w:tcPr>
          <w:p w:rsidR="002E1134" w:rsidRDefault="002E1134">
            <w:pPr>
              <w:rPr>
                <w:sz w:val="10"/>
                <w:szCs w:val="10"/>
              </w:rPr>
            </w:pPr>
          </w:p>
        </w:tc>
        <w:tc>
          <w:tcPr>
            <w:tcW w:w="2702" w:type="dxa"/>
            <w:tcBorders>
              <w:top w:val="single" w:sz="4" w:space="0" w:color="auto"/>
            </w:tcBorders>
            <w:shd w:val="clear" w:color="auto" w:fill="FFFFFF"/>
          </w:tcPr>
          <w:p w:rsidR="002E1134" w:rsidRDefault="002E1134">
            <w:pPr>
              <w:rPr>
                <w:sz w:val="10"/>
                <w:szCs w:val="10"/>
              </w:rPr>
            </w:pPr>
          </w:p>
        </w:tc>
        <w:tc>
          <w:tcPr>
            <w:tcW w:w="4272" w:type="dxa"/>
            <w:gridSpan w:val="2"/>
            <w:tcBorders>
              <w:top w:val="single" w:sz="4" w:space="0" w:color="auto"/>
            </w:tcBorders>
            <w:shd w:val="clear" w:color="auto" w:fill="FFFFFF"/>
          </w:tcPr>
          <w:p w:rsidR="002E1134" w:rsidRDefault="002E1134">
            <w:pPr>
              <w:rPr>
                <w:sz w:val="10"/>
                <w:szCs w:val="10"/>
              </w:rPr>
            </w:pPr>
          </w:p>
        </w:tc>
        <w:tc>
          <w:tcPr>
            <w:tcW w:w="3293" w:type="dxa"/>
            <w:gridSpan w:val="2"/>
            <w:tcBorders>
              <w:top w:val="single" w:sz="4" w:space="0" w:color="auto"/>
            </w:tcBorders>
            <w:shd w:val="clear" w:color="auto" w:fill="FFFFFF"/>
          </w:tcPr>
          <w:p w:rsidR="002E1134" w:rsidRDefault="002E1134">
            <w:pPr>
              <w:rPr>
                <w:sz w:val="10"/>
                <w:szCs w:val="10"/>
              </w:rPr>
            </w:pPr>
          </w:p>
        </w:tc>
      </w:tr>
      <w:tr w:rsidR="002E1134">
        <w:trPr>
          <w:trHeight w:hRule="exact" w:val="2592"/>
          <w:jc w:val="center"/>
        </w:trPr>
        <w:tc>
          <w:tcPr>
            <w:tcW w:w="710" w:type="dxa"/>
            <w:shd w:val="clear" w:color="auto" w:fill="FFFFFF"/>
          </w:tcPr>
          <w:p w:rsidR="002E1134" w:rsidRDefault="002E1134">
            <w:pPr>
              <w:pStyle w:val="ac"/>
              <w:spacing w:before="120"/>
              <w:ind w:firstLine="0"/>
              <w:jc w:val="center"/>
            </w:pPr>
            <w:r>
              <w:t>93.</w:t>
            </w:r>
          </w:p>
        </w:tc>
        <w:tc>
          <w:tcPr>
            <w:tcW w:w="3408"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«Городская клиническая больница скорой медицинской по</w:t>
            </w:r>
            <w:r>
              <w:softHyphen/>
              <w:t>мощи» города Ставрополя</w:t>
            </w:r>
          </w:p>
        </w:tc>
        <w:tc>
          <w:tcPr>
            <w:tcW w:w="1291" w:type="dxa"/>
            <w:shd w:val="clear" w:color="auto" w:fill="FFFFFF"/>
          </w:tcPr>
          <w:p w:rsidR="002E1134" w:rsidRDefault="002E1134">
            <w:pPr>
              <w:pStyle w:val="ac"/>
              <w:spacing w:before="120"/>
              <w:ind w:firstLine="220"/>
            </w:pPr>
            <w:r>
              <w:t>260092</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4272" w:type="dxa"/>
            <w:gridSpan w:val="2"/>
            <w:shd w:val="clear" w:color="auto" w:fill="FFFFFF"/>
          </w:tcPr>
          <w:p w:rsidR="002E1134" w:rsidRDefault="002E1134">
            <w:pPr>
              <w:pStyle w:val="ac"/>
              <w:spacing w:before="100"/>
              <w:ind w:firstLine="820"/>
              <w:rPr>
                <w:sz w:val="30"/>
                <w:szCs w:val="30"/>
              </w:rPr>
            </w:pPr>
            <w:r>
              <w:rPr>
                <w:rFonts w:ascii="Arial" w:hAnsi="Arial" w:cs="Arial"/>
                <w:sz w:val="30"/>
                <w:szCs w:val="30"/>
              </w:rPr>
              <w:t>+</w:t>
            </w:r>
          </w:p>
        </w:tc>
        <w:tc>
          <w:tcPr>
            <w:tcW w:w="3293" w:type="dxa"/>
            <w:gridSpan w:val="2"/>
            <w:shd w:val="clear" w:color="auto" w:fill="FFFFFF"/>
          </w:tcPr>
          <w:p w:rsidR="002E1134" w:rsidRDefault="002E1134">
            <w:pPr>
              <w:rPr>
                <w:sz w:val="10"/>
                <w:szCs w:val="10"/>
              </w:rPr>
            </w:pPr>
          </w:p>
        </w:tc>
      </w:tr>
      <w:tr w:rsidR="002E1134">
        <w:trPr>
          <w:trHeight w:hRule="exact" w:val="2256"/>
          <w:jc w:val="center"/>
        </w:trPr>
        <w:tc>
          <w:tcPr>
            <w:tcW w:w="710" w:type="dxa"/>
            <w:shd w:val="clear" w:color="auto" w:fill="FFFFFF"/>
          </w:tcPr>
          <w:p w:rsidR="002E1134" w:rsidRDefault="002E1134">
            <w:pPr>
              <w:pStyle w:val="ac"/>
              <w:spacing w:before="120"/>
              <w:ind w:firstLine="180"/>
            </w:pPr>
            <w:r>
              <w:t>94.</w:t>
            </w:r>
          </w:p>
        </w:tc>
        <w:tc>
          <w:tcPr>
            <w:tcW w:w="3408" w:type="dxa"/>
            <w:shd w:val="clear" w:color="auto" w:fill="FFFFFF"/>
            <w:vAlign w:val="center"/>
          </w:tcPr>
          <w:p w:rsidR="002E1134" w:rsidRDefault="002E1134">
            <w:pPr>
              <w:pStyle w:val="ac"/>
              <w:tabs>
                <w:tab w:val="left" w:pos="1627"/>
              </w:tabs>
              <w:ind w:firstLine="0"/>
              <w:jc w:val="both"/>
            </w:pPr>
            <w:r>
              <w:t>Г осударственное бюд</w:t>
            </w:r>
            <w:r>
              <w:softHyphen/>
              <w:t>жетное учреждение здра</w:t>
            </w:r>
            <w:r>
              <w:softHyphen/>
              <w:t>воохранения Ставрополь</w:t>
            </w:r>
            <w:r>
              <w:softHyphen/>
              <w:t>ского края «Городская детская</w:t>
            </w:r>
            <w:r>
              <w:tab/>
              <w:t>поликлиника</w:t>
            </w:r>
          </w:p>
          <w:p w:rsidR="002E1134" w:rsidRDefault="002E1134">
            <w:pPr>
              <w:pStyle w:val="ac"/>
              <w:ind w:firstLine="0"/>
            </w:pPr>
            <w:r>
              <w:t>№ 1» города Ставрополя</w:t>
            </w:r>
          </w:p>
        </w:tc>
        <w:tc>
          <w:tcPr>
            <w:tcW w:w="1291" w:type="dxa"/>
            <w:shd w:val="clear" w:color="auto" w:fill="FFFFFF"/>
          </w:tcPr>
          <w:p w:rsidR="002E1134" w:rsidRDefault="002E1134">
            <w:pPr>
              <w:pStyle w:val="ac"/>
              <w:spacing w:before="120"/>
              <w:ind w:firstLine="220"/>
            </w:pPr>
            <w:r>
              <w:t>260089</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4272" w:type="dxa"/>
            <w:gridSpan w:val="2"/>
            <w:shd w:val="clear" w:color="auto" w:fill="FFFFFF"/>
          </w:tcPr>
          <w:p w:rsidR="002E1134" w:rsidRDefault="002E1134">
            <w:pPr>
              <w:pStyle w:val="ac"/>
              <w:spacing w:before="80"/>
              <w:ind w:firstLine="820"/>
              <w:rPr>
                <w:sz w:val="30"/>
                <w:szCs w:val="30"/>
              </w:rPr>
            </w:pPr>
            <w:r>
              <w:rPr>
                <w:rFonts w:ascii="Arial" w:hAnsi="Arial" w:cs="Arial"/>
                <w:sz w:val="30"/>
                <w:szCs w:val="30"/>
              </w:rPr>
              <w:t>+</w:t>
            </w:r>
          </w:p>
        </w:tc>
        <w:tc>
          <w:tcPr>
            <w:tcW w:w="3293" w:type="dxa"/>
            <w:gridSpan w:val="2"/>
            <w:shd w:val="clear" w:color="auto" w:fill="FFFFFF"/>
          </w:tcPr>
          <w:p w:rsidR="002E1134" w:rsidRDefault="002E1134">
            <w:pPr>
              <w:pStyle w:val="ac"/>
              <w:spacing w:before="80"/>
              <w:ind w:firstLine="840"/>
              <w:rPr>
                <w:sz w:val="30"/>
                <w:szCs w:val="30"/>
              </w:rPr>
            </w:pPr>
            <w:r>
              <w:rPr>
                <w:rFonts w:ascii="Arial" w:hAnsi="Arial" w:cs="Arial"/>
                <w:sz w:val="30"/>
                <w:szCs w:val="30"/>
              </w:rPr>
              <w:t>+</w:t>
            </w:r>
          </w:p>
        </w:tc>
      </w:tr>
      <w:tr w:rsidR="002E1134">
        <w:trPr>
          <w:trHeight w:hRule="exact" w:val="2410"/>
          <w:jc w:val="center"/>
        </w:trPr>
        <w:tc>
          <w:tcPr>
            <w:tcW w:w="710" w:type="dxa"/>
            <w:shd w:val="clear" w:color="auto" w:fill="FFFFFF"/>
          </w:tcPr>
          <w:p w:rsidR="002E1134" w:rsidRDefault="002E1134">
            <w:pPr>
              <w:pStyle w:val="ac"/>
              <w:spacing w:before="120"/>
              <w:ind w:firstLine="180"/>
            </w:pPr>
            <w:r>
              <w:t>95.</w:t>
            </w:r>
          </w:p>
        </w:tc>
        <w:tc>
          <w:tcPr>
            <w:tcW w:w="3408" w:type="dxa"/>
            <w:shd w:val="clear" w:color="auto" w:fill="FFFFFF"/>
            <w:vAlign w:val="bottom"/>
          </w:tcPr>
          <w:p w:rsidR="002E1134" w:rsidRDefault="002E1134">
            <w:pPr>
              <w:pStyle w:val="ac"/>
              <w:tabs>
                <w:tab w:val="left" w:pos="2558"/>
              </w:tabs>
              <w:ind w:firstLine="0"/>
              <w:jc w:val="both"/>
            </w:pPr>
            <w:r>
              <w:t>Г осударственное</w:t>
            </w:r>
            <w:r>
              <w:tab/>
              <w:t>бюд</w:t>
            </w:r>
            <w:r>
              <w:softHyphen/>
            </w:r>
          </w:p>
          <w:p w:rsidR="002E1134" w:rsidRDefault="002E1134">
            <w:pPr>
              <w:pStyle w:val="ac"/>
              <w:ind w:firstLine="0"/>
              <w:jc w:val="both"/>
            </w:pPr>
            <w:r>
              <w:t>жетное учреждение здра</w:t>
            </w:r>
            <w:r>
              <w:softHyphen/>
              <w:t>воохранения Ставрополь</w:t>
            </w:r>
            <w:r>
              <w:softHyphen/>
              <w:t>ского края «Городская детская клиническая по</w:t>
            </w:r>
            <w:r>
              <w:softHyphen/>
              <w:t>ликлиника № 2» города Ставрополя</w:t>
            </w:r>
          </w:p>
        </w:tc>
        <w:tc>
          <w:tcPr>
            <w:tcW w:w="1291" w:type="dxa"/>
            <w:shd w:val="clear" w:color="auto" w:fill="FFFFFF"/>
          </w:tcPr>
          <w:p w:rsidR="002E1134" w:rsidRDefault="002E1134">
            <w:pPr>
              <w:pStyle w:val="ac"/>
              <w:spacing w:before="120"/>
              <w:ind w:firstLine="220"/>
            </w:pPr>
            <w:r>
              <w:t>260090</w:t>
            </w:r>
          </w:p>
        </w:tc>
        <w:tc>
          <w:tcPr>
            <w:tcW w:w="2702"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4272" w:type="dxa"/>
            <w:gridSpan w:val="2"/>
            <w:shd w:val="clear" w:color="auto" w:fill="FFFFFF"/>
          </w:tcPr>
          <w:p w:rsidR="002E1134" w:rsidRDefault="002E1134">
            <w:pPr>
              <w:pStyle w:val="ac"/>
              <w:spacing w:before="80"/>
              <w:ind w:firstLine="820"/>
              <w:rPr>
                <w:sz w:val="30"/>
                <w:szCs w:val="30"/>
              </w:rPr>
            </w:pPr>
            <w:r>
              <w:rPr>
                <w:rFonts w:ascii="Arial" w:hAnsi="Arial" w:cs="Arial"/>
                <w:sz w:val="30"/>
                <w:szCs w:val="30"/>
              </w:rPr>
              <w:t>+</w:t>
            </w:r>
          </w:p>
        </w:tc>
        <w:tc>
          <w:tcPr>
            <w:tcW w:w="3293" w:type="dxa"/>
            <w:gridSpan w:val="2"/>
            <w:shd w:val="clear" w:color="auto" w:fill="FFFFFF"/>
          </w:tcPr>
          <w:p w:rsidR="002E1134" w:rsidRDefault="002E1134">
            <w:pPr>
              <w:pStyle w:val="ac"/>
              <w:spacing w:before="80"/>
              <w:ind w:firstLine="84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6"/>
        <w:gridCol w:w="2702"/>
        <w:gridCol w:w="1848"/>
        <w:gridCol w:w="2429"/>
        <w:gridCol w:w="1853"/>
        <w:gridCol w:w="1440"/>
      </w:tblGrid>
      <w:tr w:rsidR="002E1134">
        <w:trPr>
          <w:trHeight w:hRule="exact" w:val="35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088"/>
          <w:jc w:val="center"/>
        </w:trPr>
        <w:tc>
          <w:tcPr>
            <w:tcW w:w="710" w:type="dxa"/>
            <w:tcBorders>
              <w:top w:val="single" w:sz="4" w:space="0" w:color="auto"/>
            </w:tcBorders>
            <w:shd w:val="clear" w:color="auto" w:fill="FFFFFF"/>
          </w:tcPr>
          <w:p w:rsidR="002E1134" w:rsidRDefault="002E1134">
            <w:pPr>
              <w:pStyle w:val="ac"/>
              <w:ind w:firstLine="0"/>
              <w:jc w:val="center"/>
            </w:pPr>
            <w:r>
              <w:t>96.</w:t>
            </w:r>
          </w:p>
        </w:tc>
        <w:tc>
          <w:tcPr>
            <w:tcW w:w="3413" w:type="dxa"/>
            <w:tcBorders>
              <w:top w:val="single" w:sz="4" w:space="0" w:color="auto"/>
            </w:tcBorders>
            <w:shd w:val="clear" w:color="auto" w:fill="FFFFFF"/>
          </w:tcPr>
          <w:p w:rsidR="002E1134" w:rsidRDefault="002E1134">
            <w:pPr>
              <w:pStyle w:val="ac"/>
              <w:tabs>
                <w:tab w:val="left" w:pos="1632"/>
              </w:tabs>
              <w:ind w:firstLine="0"/>
              <w:jc w:val="both"/>
            </w:pPr>
            <w:r>
              <w:t>Г осударственное бюд</w:t>
            </w:r>
            <w:r>
              <w:softHyphen/>
              <w:t>жетное учреждение здра</w:t>
            </w:r>
            <w:r>
              <w:softHyphen/>
              <w:t>воохранения Ставрополь</w:t>
            </w:r>
            <w:r>
              <w:softHyphen/>
              <w:t>ского края «Городская детская</w:t>
            </w:r>
            <w:r>
              <w:tab/>
              <w:t>поликлиника</w:t>
            </w:r>
          </w:p>
          <w:p w:rsidR="002E1134" w:rsidRDefault="002E1134">
            <w:pPr>
              <w:pStyle w:val="ac"/>
              <w:ind w:firstLine="0"/>
              <w:jc w:val="both"/>
            </w:pPr>
            <w:r>
              <w:t>№ 3» города Ставрополя</w:t>
            </w:r>
          </w:p>
        </w:tc>
        <w:tc>
          <w:tcPr>
            <w:tcW w:w="1286" w:type="dxa"/>
            <w:tcBorders>
              <w:top w:val="single" w:sz="4" w:space="0" w:color="auto"/>
            </w:tcBorders>
            <w:shd w:val="clear" w:color="auto" w:fill="FFFFFF"/>
          </w:tcPr>
          <w:p w:rsidR="002E1134" w:rsidRDefault="002E1134">
            <w:pPr>
              <w:pStyle w:val="ac"/>
              <w:ind w:firstLine="200"/>
            </w:pPr>
            <w:r>
              <w:t>260110</w:t>
            </w:r>
          </w:p>
        </w:tc>
        <w:tc>
          <w:tcPr>
            <w:tcW w:w="2702"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2160"/>
          <w:jc w:val="center"/>
        </w:trPr>
        <w:tc>
          <w:tcPr>
            <w:tcW w:w="710" w:type="dxa"/>
            <w:shd w:val="clear" w:color="auto" w:fill="FFFFFF"/>
          </w:tcPr>
          <w:p w:rsidR="002E1134" w:rsidRDefault="002E1134">
            <w:pPr>
              <w:pStyle w:val="ac"/>
              <w:spacing w:before="80"/>
              <w:ind w:firstLine="0"/>
              <w:jc w:val="center"/>
            </w:pPr>
            <w:r>
              <w:t>97.</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 ородская клиническая поликлиника № 1» города Ставрополя</w:t>
            </w:r>
          </w:p>
        </w:tc>
        <w:tc>
          <w:tcPr>
            <w:tcW w:w="1286" w:type="dxa"/>
            <w:shd w:val="clear" w:color="auto" w:fill="FFFFFF"/>
          </w:tcPr>
          <w:p w:rsidR="002E1134" w:rsidRDefault="002E1134">
            <w:pPr>
              <w:pStyle w:val="ac"/>
              <w:spacing w:before="80"/>
              <w:ind w:firstLine="200"/>
            </w:pPr>
            <w:r>
              <w:t>260093</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2174"/>
          <w:jc w:val="center"/>
        </w:trPr>
        <w:tc>
          <w:tcPr>
            <w:tcW w:w="710" w:type="dxa"/>
            <w:shd w:val="clear" w:color="auto" w:fill="FFFFFF"/>
          </w:tcPr>
          <w:p w:rsidR="002E1134" w:rsidRDefault="002E1134">
            <w:pPr>
              <w:pStyle w:val="ac"/>
              <w:spacing w:before="80"/>
              <w:ind w:firstLine="0"/>
              <w:jc w:val="center"/>
            </w:pPr>
            <w:r>
              <w:t>98.</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 ородская поликлиника № 2» города Ставрополя</w:t>
            </w:r>
          </w:p>
        </w:tc>
        <w:tc>
          <w:tcPr>
            <w:tcW w:w="1286" w:type="dxa"/>
            <w:shd w:val="clear" w:color="auto" w:fill="FFFFFF"/>
          </w:tcPr>
          <w:p w:rsidR="002E1134" w:rsidRDefault="002E1134">
            <w:pPr>
              <w:pStyle w:val="ac"/>
              <w:spacing w:before="80"/>
              <w:ind w:firstLine="200"/>
            </w:pPr>
            <w:r>
              <w:t>260094</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2035"/>
          <w:jc w:val="center"/>
        </w:trPr>
        <w:tc>
          <w:tcPr>
            <w:tcW w:w="710" w:type="dxa"/>
            <w:shd w:val="clear" w:color="auto" w:fill="FFFFFF"/>
          </w:tcPr>
          <w:p w:rsidR="002E1134" w:rsidRDefault="002E1134">
            <w:pPr>
              <w:pStyle w:val="ac"/>
              <w:spacing w:before="80"/>
              <w:ind w:firstLine="0"/>
              <w:jc w:val="center"/>
            </w:pPr>
            <w:r>
              <w:t>99.</w:t>
            </w:r>
          </w:p>
        </w:tc>
        <w:tc>
          <w:tcPr>
            <w:tcW w:w="3413" w:type="dxa"/>
            <w:shd w:val="clear" w:color="auto" w:fill="FFFFFF"/>
            <w:vAlign w:val="bottom"/>
          </w:tcPr>
          <w:p w:rsidR="002E1134" w:rsidRDefault="002E1134">
            <w:pPr>
              <w:pStyle w:val="ac"/>
              <w:ind w:firstLine="0"/>
              <w:jc w:val="both"/>
            </w:pPr>
            <w:r>
              <w:t>Г осударственное авто</w:t>
            </w:r>
            <w:r>
              <w:softHyphen/>
              <w:t>номное учреждение здра</w:t>
            </w:r>
            <w:r>
              <w:softHyphen/>
              <w:t>воохранения Ставрополь</w:t>
            </w:r>
            <w:r>
              <w:softHyphen/>
              <w:t>ского края «Городская поликлиника № 3» города Ставрополя</w:t>
            </w:r>
          </w:p>
        </w:tc>
        <w:tc>
          <w:tcPr>
            <w:tcW w:w="1286" w:type="dxa"/>
            <w:shd w:val="clear" w:color="auto" w:fill="FFFFFF"/>
          </w:tcPr>
          <w:p w:rsidR="002E1134" w:rsidRDefault="002E1134">
            <w:pPr>
              <w:pStyle w:val="ac"/>
              <w:ind w:firstLine="200"/>
            </w:pPr>
            <w:r>
              <w:t>260106</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2"/>
        <w:gridCol w:w="2702"/>
        <w:gridCol w:w="1853"/>
        <w:gridCol w:w="2419"/>
        <w:gridCol w:w="1853"/>
        <w:gridCol w:w="1440"/>
      </w:tblGrid>
      <w:tr w:rsidR="002E1134">
        <w:trPr>
          <w:trHeight w:hRule="exact" w:val="35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462"/>
          <w:jc w:val="center"/>
        </w:trPr>
        <w:tc>
          <w:tcPr>
            <w:tcW w:w="710" w:type="dxa"/>
            <w:tcBorders>
              <w:top w:val="single" w:sz="4" w:space="0" w:color="auto"/>
            </w:tcBorders>
            <w:shd w:val="clear" w:color="auto" w:fill="FFFFFF"/>
          </w:tcPr>
          <w:p w:rsidR="002E1134" w:rsidRDefault="002E1134">
            <w:pPr>
              <w:pStyle w:val="ac"/>
              <w:ind w:firstLine="0"/>
            </w:pPr>
            <w:r>
              <w:t>100.</w:t>
            </w:r>
          </w:p>
        </w:tc>
        <w:tc>
          <w:tcPr>
            <w:tcW w:w="3413" w:type="dxa"/>
            <w:tcBorders>
              <w:top w:val="single" w:sz="4" w:space="0" w:color="auto"/>
            </w:tcBorders>
            <w:shd w:val="clear" w:color="auto" w:fill="FFFFFF"/>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«Ставрополь</w:t>
            </w:r>
            <w:r>
              <w:softHyphen/>
              <w:t>ский краевой клиниче</w:t>
            </w:r>
            <w:r>
              <w:softHyphen/>
              <w:t>ский многопрофильный центр»</w:t>
            </w:r>
          </w:p>
        </w:tc>
        <w:tc>
          <w:tcPr>
            <w:tcW w:w="1282" w:type="dxa"/>
            <w:tcBorders>
              <w:top w:val="single" w:sz="4" w:space="0" w:color="auto"/>
            </w:tcBorders>
            <w:shd w:val="clear" w:color="auto" w:fill="FFFFFF"/>
          </w:tcPr>
          <w:p w:rsidR="002E1134" w:rsidRDefault="002E1134">
            <w:pPr>
              <w:pStyle w:val="ac"/>
              <w:ind w:firstLine="200"/>
            </w:pPr>
            <w:r>
              <w:t>260263</w:t>
            </w:r>
          </w:p>
        </w:tc>
        <w:tc>
          <w:tcPr>
            <w:tcW w:w="2702"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1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440"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2251"/>
          <w:jc w:val="center"/>
        </w:trPr>
        <w:tc>
          <w:tcPr>
            <w:tcW w:w="710" w:type="dxa"/>
            <w:shd w:val="clear" w:color="auto" w:fill="FFFFFF"/>
          </w:tcPr>
          <w:p w:rsidR="002E1134" w:rsidRDefault="002E1134">
            <w:pPr>
              <w:pStyle w:val="ac"/>
              <w:spacing w:before="120"/>
              <w:ind w:firstLine="0"/>
            </w:pPr>
            <w:r>
              <w:t>101.</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 ородская клиническая поликлиника № 5» города Ставрополя</w:t>
            </w:r>
          </w:p>
        </w:tc>
        <w:tc>
          <w:tcPr>
            <w:tcW w:w="1282" w:type="dxa"/>
            <w:shd w:val="clear" w:color="auto" w:fill="FFFFFF"/>
          </w:tcPr>
          <w:p w:rsidR="002E1134" w:rsidRDefault="002E1134">
            <w:pPr>
              <w:pStyle w:val="ac"/>
              <w:spacing w:before="120"/>
              <w:ind w:firstLine="200"/>
            </w:pPr>
            <w:r>
              <w:t>260114</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r>
      <w:tr w:rsidR="002E1134">
        <w:trPr>
          <w:trHeight w:hRule="exact" w:val="2261"/>
          <w:jc w:val="center"/>
        </w:trPr>
        <w:tc>
          <w:tcPr>
            <w:tcW w:w="710" w:type="dxa"/>
            <w:shd w:val="clear" w:color="auto" w:fill="FFFFFF"/>
          </w:tcPr>
          <w:p w:rsidR="002E1134" w:rsidRDefault="002E1134">
            <w:pPr>
              <w:pStyle w:val="ac"/>
              <w:spacing w:before="120"/>
              <w:ind w:firstLine="0"/>
            </w:pPr>
            <w:r>
              <w:t>102.</w:t>
            </w:r>
          </w:p>
        </w:tc>
        <w:tc>
          <w:tcPr>
            <w:tcW w:w="3413" w:type="dxa"/>
            <w:shd w:val="clear" w:color="auto" w:fill="FFFFFF"/>
            <w:vAlign w:val="center"/>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«Городская клиническая поликлиника № 6» города Ставрополя</w:t>
            </w:r>
          </w:p>
        </w:tc>
        <w:tc>
          <w:tcPr>
            <w:tcW w:w="1282" w:type="dxa"/>
            <w:shd w:val="clear" w:color="auto" w:fill="FFFFFF"/>
          </w:tcPr>
          <w:p w:rsidR="002E1134" w:rsidRDefault="002E1134">
            <w:pPr>
              <w:pStyle w:val="ac"/>
              <w:spacing w:before="120"/>
              <w:ind w:firstLine="200"/>
            </w:pPr>
            <w:r>
              <w:t>260098</w:t>
            </w:r>
          </w:p>
        </w:tc>
        <w:tc>
          <w:tcPr>
            <w:tcW w:w="2702"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r>
      <w:tr w:rsidR="002E1134">
        <w:trPr>
          <w:trHeight w:hRule="exact" w:val="1435"/>
          <w:jc w:val="center"/>
        </w:trPr>
        <w:tc>
          <w:tcPr>
            <w:tcW w:w="710" w:type="dxa"/>
            <w:shd w:val="clear" w:color="auto" w:fill="FFFFFF"/>
          </w:tcPr>
          <w:p w:rsidR="002E1134" w:rsidRDefault="002E1134">
            <w:pPr>
              <w:pStyle w:val="ac"/>
              <w:spacing w:before="120"/>
              <w:ind w:firstLine="0"/>
            </w:pPr>
            <w:r>
              <w:t>103.</w:t>
            </w:r>
          </w:p>
        </w:tc>
        <w:tc>
          <w:tcPr>
            <w:tcW w:w="3413" w:type="dxa"/>
            <w:shd w:val="clear" w:color="auto" w:fill="FFFFFF"/>
            <w:vAlign w:val="bottom"/>
          </w:tcPr>
          <w:p w:rsidR="002E1134" w:rsidRDefault="002E1134">
            <w:pPr>
              <w:pStyle w:val="ac"/>
              <w:ind w:firstLine="0"/>
              <w:jc w:val="both"/>
            </w:pPr>
            <w:r>
              <w:t>Г осударственное бюд</w:t>
            </w:r>
            <w:r>
              <w:softHyphen/>
              <w:t>жетное учреждение здра</w:t>
            </w:r>
            <w:r>
              <w:softHyphen/>
              <w:t>воохранения Ставрополь</w:t>
            </w:r>
            <w:r>
              <w:softHyphen/>
              <w:t>ского края «Городская</w:t>
            </w:r>
          </w:p>
        </w:tc>
        <w:tc>
          <w:tcPr>
            <w:tcW w:w="1282" w:type="dxa"/>
            <w:shd w:val="clear" w:color="auto" w:fill="FFFFFF"/>
          </w:tcPr>
          <w:p w:rsidR="002E1134" w:rsidRDefault="002E1134">
            <w:pPr>
              <w:pStyle w:val="ac"/>
              <w:spacing w:before="120"/>
              <w:ind w:firstLine="200"/>
            </w:pPr>
            <w:r>
              <w:t>260099</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19"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40" w:type="dxa"/>
            <w:shd w:val="clear" w:color="auto" w:fill="FFFFFF"/>
          </w:tcPr>
          <w:p w:rsidR="002E1134" w:rsidRDefault="002E1134">
            <w:pPr>
              <w:pStyle w:val="ac"/>
              <w:spacing w:before="80"/>
              <w:ind w:firstLine="620"/>
              <w:rPr>
                <w:sz w:val="30"/>
                <w:szCs w:val="30"/>
              </w:rPr>
            </w:pPr>
            <w:r>
              <w:rPr>
                <w:rFonts w:ascii="Arial" w:hAnsi="Arial" w:cs="Arial"/>
                <w:sz w:val="30"/>
                <w:szCs w:val="30"/>
              </w:rPr>
              <w:t>+</w:t>
            </w:r>
          </w:p>
        </w:tc>
      </w:tr>
    </w:tbl>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13"/>
        <w:gridCol w:w="1286"/>
        <w:gridCol w:w="2698"/>
        <w:gridCol w:w="1853"/>
        <w:gridCol w:w="2424"/>
        <w:gridCol w:w="1853"/>
        <w:gridCol w:w="1435"/>
      </w:tblGrid>
      <w:tr w:rsidR="002E1134">
        <w:trPr>
          <w:trHeight w:hRule="exact" w:val="360"/>
          <w:jc w:val="center"/>
        </w:trPr>
        <w:tc>
          <w:tcPr>
            <w:tcW w:w="71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lastRenderedPageBreak/>
              <w:t>1</w:t>
            </w:r>
          </w:p>
        </w:tc>
        <w:tc>
          <w:tcPr>
            <w:tcW w:w="341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269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242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ind w:left="802"/>
      </w:pPr>
      <w:r>
        <w:t>клиническая консульта</w:t>
      </w:r>
      <w:r>
        <w:softHyphen/>
        <w:t>тивно-диагностическая поликлиника» города</w:t>
      </w:r>
    </w:p>
    <w:p w:rsidR="002E1134" w:rsidRDefault="002E1134">
      <w:pPr>
        <w:pStyle w:val="aa"/>
        <w:ind w:left="802"/>
      </w:pPr>
      <w:r>
        <w:t>Ставрополя</w:t>
      </w:r>
    </w:p>
    <w:p w:rsidR="002E1134" w:rsidRDefault="002E1134">
      <w:pPr>
        <w:spacing w:after="299" w:line="1" w:lineRule="exact"/>
      </w:pPr>
    </w:p>
    <w:p w:rsidR="002E1134" w:rsidRDefault="002E1134">
      <w:pPr>
        <w:pStyle w:val="a8"/>
        <w:numPr>
          <w:ilvl w:val="0"/>
          <w:numId w:val="12"/>
        </w:numPr>
        <w:tabs>
          <w:tab w:val="left" w:pos="835"/>
        </w:tabs>
        <w:spacing w:after="360"/>
        <w:ind w:left="820" w:hanging="660"/>
        <w:jc w:val="both"/>
      </w:pPr>
      <w:bookmarkStart w:id="142" w:name="bookmark141"/>
      <w:bookmarkEnd w:id="142"/>
      <w:r>
        <w:t>Государственное бюд- 260109 жетное учреждение здра</w:t>
      </w:r>
      <w:r>
        <w:softHyphen/>
        <w:t>воохранения Ставрополь</w:t>
      </w:r>
      <w:r>
        <w:softHyphen/>
        <w:t>ского края «Г ородская клиническая детская сто</w:t>
      </w:r>
      <w:r>
        <w:softHyphen/>
        <w:t>матологическая поликли</w:t>
      </w:r>
      <w:r>
        <w:softHyphen/>
        <w:t>ника» города Ставрополя</w:t>
      </w:r>
    </w:p>
    <w:p w:rsidR="002E1134" w:rsidRDefault="002E1134">
      <w:pPr>
        <w:pStyle w:val="a8"/>
        <w:numPr>
          <w:ilvl w:val="0"/>
          <w:numId w:val="12"/>
        </w:numPr>
        <w:tabs>
          <w:tab w:val="left" w:pos="835"/>
        </w:tabs>
        <w:spacing w:after="300"/>
        <w:ind w:left="820" w:hanging="660"/>
        <w:jc w:val="both"/>
      </w:pPr>
      <w:bookmarkStart w:id="143" w:name="bookmark142"/>
      <w:bookmarkEnd w:id="143"/>
      <w:r>
        <w:t>Государственное авто- 260095 номное учреждение здра</w:t>
      </w:r>
      <w:r>
        <w:softHyphen/>
        <w:t>воохранения Ставрополь</w:t>
      </w:r>
      <w:r>
        <w:softHyphen/>
        <w:t>ского края «Городская стоматологическая поли</w:t>
      </w:r>
      <w:r>
        <w:softHyphen/>
        <w:t>клиника № 1» города Ставрополя</w:t>
      </w:r>
    </w:p>
    <w:p w:rsidR="002E1134" w:rsidRDefault="002E1134">
      <w:pPr>
        <w:pStyle w:val="a8"/>
        <w:numPr>
          <w:ilvl w:val="0"/>
          <w:numId w:val="12"/>
        </w:numPr>
        <w:tabs>
          <w:tab w:val="left" w:pos="835"/>
        </w:tabs>
        <w:spacing w:after="340"/>
        <w:ind w:left="820" w:hanging="660"/>
        <w:jc w:val="both"/>
      </w:pPr>
      <w:bookmarkStart w:id="144" w:name="bookmark143"/>
      <w:bookmarkEnd w:id="144"/>
      <w:r>
        <w:t>Государственное авто- 260096 номное учреждение здра</w:t>
      </w:r>
      <w:r>
        <w:softHyphen/>
        <w:t>воохранения Ставрополь</w:t>
      </w:r>
      <w:r>
        <w:softHyphen/>
        <w:t>ского края «Городская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86"/>
        <w:gridCol w:w="2707"/>
        <w:gridCol w:w="1858"/>
        <w:gridCol w:w="2424"/>
        <w:gridCol w:w="1853"/>
        <w:gridCol w:w="1440"/>
      </w:tblGrid>
      <w:tr w:rsidR="002E1134">
        <w:trPr>
          <w:trHeight w:hRule="exact" w:val="36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57"/>
          <w:jc w:val="center"/>
        </w:trPr>
        <w:tc>
          <w:tcPr>
            <w:tcW w:w="710"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стоматологическая поли</w:t>
            </w:r>
            <w:r>
              <w:softHyphen/>
              <w:t>клиника № 2» города Ставрополя</w:t>
            </w:r>
          </w:p>
        </w:tc>
        <w:tc>
          <w:tcPr>
            <w:tcW w:w="1286" w:type="dxa"/>
            <w:tcBorders>
              <w:top w:val="single" w:sz="4" w:space="0" w:color="auto"/>
            </w:tcBorders>
            <w:shd w:val="clear" w:color="auto" w:fill="FFFFFF"/>
          </w:tcPr>
          <w:p w:rsidR="002E1134" w:rsidRDefault="002E1134">
            <w:pPr>
              <w:rPr>
                <w:sz w:val="10"/>
                <w:szCs w:val="10"/>
              </w:rPr>
            </w:pPr>
          </w:p>
        </w:tc>
        <w:tc>
          <w:tcPr>
            <w:tcW w:w="2707" w:type="dxa"/>
            <w:tcBorders>
              <w:top w:val="single" w:sz="4" w:space="0" w:color="auto"/>
            </w:tcBorders>
            <w:shd w:val="clear" w:color="auto" w:fill="FFFFFF"/>
          </w:tcPr>
          <w:p w:rsidR="002E1134" w:rsidRDefault="002E1134">
            <w:pPr>
              <w:rPr>
                <w:sz w:val="10"/>
                <w:szCs w:val="10"/>
              </w:rPr>
            </w:pPr>
          </w:p>
        </w:tc>
        <w:tc>
          <w:tcPr>
            <w:tcW w:w="7575" w:type="dxa"/>
            <w:gridSpan w:val="4"/>
            <w:tcBorders>
              <w:top w:val="single" w:sz="4" w:space="0" w:color="auto"/>
            </w:tcBorders>
            <w:shd w:val="clear" w:color="auto" w:fill="FFFFFF"/>
          </w:tcPr>
          <w:p w:rsidR="002E1134" w:rsidRDefault="002E1134">
            <w:pPr>
              <w:rPr>
                <w:sz w:val="10"/>
                <w:szCs w:val="10"/>
              </w:rPr>
            </w:pPr>
          </w:p>
        </w:tc>
      </w:tr>
      <w:tr w:rsidR="002E1134">
        <w:trPr>
          <w:trHeight w:hRule="exact" w:val="2918"/>
          <w:jc w:val="center"/>
        </w:trPr>
        <w:tc>
          <w:tcPr>
            <w:tcW w:w="710" w:type="dxa"/>
            <w:shd w:val="clear" w:color="auto" w:fill="FFFFFF"/>
          </w:tcPr>
          <w:p w:rsidR="002E1134" w:rsidRDefault="002E1134">
            <w:pPr>
              <w:pStyle w:val="ac"/>
              <w:spacing w:before="120"/>
              <w:ind w:firstLine="140"/>
            </w:pPr>
            <w:r>
              <w:t>107.</w:t>
            </w:r>
          </w:p>
        </w:tc>
        <w:tc>
          <w:tcPr>
            <w:tcW w:w="3413" w:type="dxa"/>
            <w:shd w:val="clear" w:color="auto" w:fill="FFFFFF"/>
            <w:vAlign w:val="center"/>
          </w:tcPr>
          <w:p w:rsidR="002E1134" w:rsidRDefault="002E1134">
            <w:pPr>
              <w:pStyle w:val="ac"/>
              <w:tabs>
                <w:tab w:val="left" w:pos="1690"/>
              </w:tabs>
              <w:ind w:firstLine="0"/>
              <w:jc w:val="both"/>
            </w:pPr>
            <w:r>
              <w:t>Государственное бюд</w:t>
            </w:r>
            <w:r>
              <w:softHyphen/>
              <w:t>жетное учреждение здра</w:t>
            </w:r>
            <w:r>
              <w:softHyphen/>
              <w:t>воохранения Ставрополь</w:t>
            </w:r>
            <w:r>
              <w:softHyphen/>
              <w:t>ского края «Г ородская детская</w:t>
            </w:r>
            <w:r>
              <w:tab/>
              <w:t>клиническая</w:t>
            </w:r>
          </w:p>
          <w:p w:rsidR="002E1134" w:rsidRDefault="002E1134">
            <w:pPr>
              <w:pStyle w:val="ac"/>
              <w:ind w:firstLine="0"/>
              <w:jc w:val="both"/>
            </w:pPr>
            <w:r>
              <w:t>больница имени Г.К. Фи- липпского» города Став</w:t>
            </w:r>
            <w:r>
              <w:softHyphen/>
              <w:t>рополя</w:t>
            </w:r>
          </w:p>
        </w:tc>
        <w:tc>
          <w:tcPr>
            <w:tcW w:w="1286" w:type="dxa"/>
            <w:shd w:val="clear" w:color="auto" w:fill="FFFFFF"/>
          </w:tcPr>
          <w:p w:rsidR="002E1134" w:rsidRDefault="002E1134">
            <w:pPr>
              <w:pStyle w:val="ac"/>
              <w:spacing w:before="140"/>
              <w:ind w:firstLine="200"/>
            </w:pPr>
            <w:r>
              <w:t>260097</w:t>
            </w:r>
          </w:p>
        </w:tc>
        <w:tc>
          <w:tcPr>
            <w:tcW w:w="2707"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7575" w:type="dxa"/>
            <w:gridSpan w:val="4"/>
            <w:shd w:val="clear" w:color="auto" w:fill="FFFFFF"/>
          </w:tcPr>
          <w:p w:rsidR="002E1134" w:rsidRDefault="002E1134">
            <w:pPr>
              <w:pStyle w:val="ac"/>
              <w:spacing w:before="100"/>
              <w:ind w:firstLine="840"/>
              <w:rPr>
                <w:sz w:val="30"/>
                <w:szCs w:val="30"/>
              </w:rPr>
            </w:pPr>
            <w:r>
              <w:rPr>
                <w:rFonts w:ascii="Arial" w:hAnsi="Arial" w:cs="Arial"/>
                <w:sz w:val="30"/>
                <w:szCs w:val="30"/>
              </w:rPr>
              <w:t>+</w:t>
            </w:r>
          </w:p>
        </w:tc>
      </w:tr>
      <w:tr w:rsidR="002E1134">
        <w:trPr>
          <w:trHeight w:hRule="exact" w:val="2587"/>
          <w:jc w:val="center"/>
        </w:trPr>
        <w:tc>
          <w:tcPr>
            <w:tcW w:w="710" w:type="dxa"/>
            <w:shd w:val="clear" w:color="auto" w:fill="FFFFFF"/>
          </w:tcPr>
          <w:p w:rsidR="002E1134" w:rsidRDefault="002E1134">
            <w:pPr>
              <w:pStyle w:val="ac"/>
              <w:spacing w:before="120"/>
              <w:ind w:firstLine="140"/>
            </w:pPr>
            <w:r>
              <w:t>108.</w:t>
            </w:r>
          </w:p>
        </w:tc>
        <w:tc>
          <w:tcPr>
            <w:tcW w:w="3413" w:type="dxa"/>
            <w:shd w:val="clear" w:color="auto" w:fill="FFFFFF"/>
            <w:vAlign w:val="center"/>
          </w:tcPr>
          <w:p w:rsidR="002E1134" w:rsidRDefault="002E1134">
            <w:pPr>
              <w:pStyle w:val="ac"/>
              <w:ind w:firstLine="0"/>
              <w:jc w:val="both"/>
            </w:pPr>
            <w:r>
              <w:t>Г осударственное авто</w:t>
            </w:r>
            <w:r>
              <w:softHyphen/>
              <w:t>номное учреждение здра</w:t>
            </w:r>
            <w:r>
              <w:softHyphen/>
              <w:t>воохранения Ставрополь</w:t>
            </w:r>
            <w:r>
              <w:softHyphen/>
              <w:t>ского края «Краевой кли</w:t>
            </w:r>
            <w:r>
              <w:softHyphen/>
              <w:t>нический специализиро</w:t>
            </w:r>
            <w:r>
              <w:softHyphen/>
              <w:t>ванный уроандрологиче- ский центр»</w:t>
            </w:r>
          </w:p>
        </w:tc>
        <w:tc>
          <w:tcPr>
            <w:tcW w:w="1286" w:type="dxa"/>
            <w:shd w:val="clear" w:color="auto" w:fill="FFFFFF"/>
          </w:tcPr>
          <w:p w:rsidR="002E1134" w:rsidRDefault="002E1134">
            <w:pPr>
              <w:pStyle w:val="ac"/>
              <w:spacing w:before="120"/>
              <w:ind w:firstLine="200"/>
            </w:pPr>
            <w:r>
              <w:t>260112</w:t>
            </w:r>
          </w:p>
        </w:tc>
        <w:tc>
          <w:tcPr>
            <w:tcW w:w="2707" w:type="dxa"/>
            <w:shd w:val="clear" w:color="auto" w:fill="FFFFFF"/>
          </w:tcPr>
          <w:p w:rsidR="002E1134" w:rsidRDefault="002E1134">
            <w:pPr>
              <w:rPr>
                <w:sz w:val="10"/>
                <w:szCs w:val="10"/>
              </w:rPr>
            </w:pPr>
          </w:p>
        </w:tc>
        <w:tc>
          <w:tcPr>
            <w:tcW w:w="7575" w:type="dxa"/>
            <w:gridSpan w:val="4"/>
            <w:shd w:val="clear" w:color="auto" w:fill="FFFFFF"/>
          </w:tcPr>
          <w:p w:rsidR="002E1134" w:rsidRDefault="002E1134">
            <w:pPr>
              <w:pStyle w:val="ac"/>
              <w:spacing w:before="100"/>
              <w:ind w:firstLine="840"/>
              <w:rPr>
                <w:sz w:val="30"/>
                <w:szCs w:val="30"/>
              </w:rPr>
            </w:pPr>
            <w:r>
              <w:rPr>
                <w:rFonts w:ascii="Arial" w:hAnsi="Arial" w:cs="Arial"/>
                <w:sz w:val="30"/>
                <w:szCs w:val="30"/>
              </w:rPr>
              <w:t>+</w:t>
            </w:r>
          </w:p>
        </w:tc>
      </w:tr>
      <w:tr w:rsidR="002E1134">
        <w:trPr>
          <w:trHeight w:hRule="exact" w:val="1757"/>
          <w:jc w:val="center"/>
        </w:trPr>
        <w:tc>
          <w:tcPr>
            <w:tcW w:w="710" w:type="dxa"/>
            <w:shd w:val="clear" w:color="auto" w:fill="FFFFFF"/>
          </w:tcPr>
          <w:p w:rsidR="002E1134" w:rsidRDefault="002E1134">
            <w:pPr>
              <w:pStyle w:val="ac"/>
              <w:spacing w:before="120"/>
              <w:ind w:firstLine="0"/>
              <w:jc w:val="center"/>
            </w:pPr>
            <w:r>
              <w:lastRenderedPageBreak/>
              <w:t>109.</w:t>
            </w:r>
          </w:p>
        </w:tc>
        <w:tc>
          <w:tcPr>
            <w:tcW w:w="3413" w:type="dxa"/>
            <w:shd w:val="clear" w:color="auto" w:fill="FFFFFF"/>
            <w:vAlign w:val="bottom"/>
          </w:tcPr>
          <w:p w:rsidR="002E1134" w:rsidRDefault="002E1134">
            <w:pPr>
              <w:pStyle w:val="ac"/>
              <w:ind w:firstLine="0"/>
              <w:jc w:val="both"/>
            </w:pPr>
            <w:r>
              <w:t>Государственное бюд</w:t>
            </w:r>
            <w:r>
              <w:softHyphen/>
              <w:t>жетное учреждение здра</w:t>
            </w:r>
            <w:r>
              <w:softHyphen/>
              <w:t>воохранения Ставрополь</w:t>
            </w:r>
            <w:r>
              <w:softHyphen/>
              <w:t>ского края «Ставрополь</w:t>
            </w:r>
            <w:r>
              <w:softHyphen/>
              <w:t>ская краевая клиническая</w:t>
            </w:r>
          </w:p>
        </w:tc>
        <w:tc>
          <w:tcPr>
            <w:tcW w:w="1286" w:type="dxa"/>
            <w:shd w:val="clear" w:color="auto" w:fill="FFFFFF"/>
          </w:tcPr>
          <w:p w:rsidR="002E1134" w:rsidRDefault="002E1134">
            <w:pPr>
              <w:pStyle w:val="ac"/>
              <w:spacing w:before="120"/>
              <w:ind w:firstLine="200"/>
            </w:pPr>
            <w:r>
              <w:t>260141</w:t>
            </w:r>
          </w:p>
        </w:tc>
        <w:tc>
          <w:tcPr>
            <w:tcW w:w="2707"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7575" w:type="dxa"/>
            <w:gridSpan w:val="4"/>
            <w:shd w:val="clear" w:color="auto" w:fill="FFFFFF"/>
          </w:tcPr>
          <w:p w:rsidR="002E1134" w:rsidRDefault="002E1134">
            <w:pPr>
              <w:pStyle w:val="ac"/>
              <w:spacing w:before="80"/>
              <w:ind w:firstLine="840"/>
              <w:rPr>
                <w:sz w:val="30"/>
                <w:szCs w:val="30"/>
              </w:rPr>
            </w:pPr>
            <w:r>
              <w:rPr>
                <w:rFonts w:ascii="Arial" w:hAnsi="Arial" w:cs="Arial"/>
                <w:sz w:val="30"/>
                <w:szCs w:val="30"/>
              </w:rPr>
              <w:t>+</w:t>
            </w:r>
          </w:p>
        </w:tc>
      </w:tr>
    </w:tbl>
    <w:p w:rsidR="002E1134" w:rsidRDefault="002E1134">
      <w:pPr>
        <w:sectPr w:rsidR="002E1134">
          <w:footnotePr>
            <w:numFmt w:val="upperRoman"/>
          </w:footnotePr>
          <w:pgSz w:w="16840" w:h="11900" w:orient="landscape"/>
          <w:pgMar w:top="1996" w:right="566" w:bottom="1010" w:left="582" w:header="0" w:footer="582"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19" w:after="119" w:line="240" w:lineRule="exact"/>
        <w:rPr>
          <w:sz w:val="19"/>
          <w:szCs w:val="19"/>
        </w:rPr>
      </w:pPr>
    </w:p>
    <w:p w:rsidR="002E1134" w:rsidRDefault="002E1134">
      <w:pPr>
        <w:spacing w:line="1" w:lineRule="exact"/>
        <w:sectPr w:rsidR="002E1134">
          <w:footnotePr>
            <w:numFmt w:val="upperRoman"/>
          </w:footnotePr>
          <w:pgSz w:w="16840" w:h="11900" w:orient="landscape"/>
          <w:pgMar w:top="1168" w:right="644" w:bottom="1078" w:left="774" w:header="0" w:footer="3" w:gutter="0"/>
          <w:cols w:space="720"/>
          <w:noEndnote/>
          <w:docGrid w:linePitch="360"/>
        </w:sectPr>
      </w:pPr>
    </w:p>
    <w:p w:rsidR="002E1134" w:rsidRDefault="002E1134">
      <w:pPr>
        <w:pStyle w:val="a8"/>
        <w:framePr w:w="509" w:h="341" w:wrap="none" w:vAnchor="text" w:hAnchor="page" w:x="775" w:y="937"/>
        <w:ind w:firstLine="0"/>
        <w:jc w:val="both"/>
      </w:pPr>
      <w:r>
        <w:t>110.</w:t>
      </w:r>
    </w:p>
    <w:p w:rsidR="002E1134" w:rsidRDefault="002E1134">
      <w:pPr>
        <w:pStyle w:val="a8"/>
        <w:framePr w:w="504" w:h="341" w:wrap="none" w:vAnchor="text" w:hAnchor="page" w:x="789" w:y="3855"/>
        <w:ind w:firstLine="0"/>
        <w:jc w:val="both"/>
      </w:pPr>
      <w:r>
        <w:t>111.</w:t>
      </w:r>
    </w:p>
    <w:p w:rsidR="002E1134" w:rsidRDefault="002E1134">
      <w:pPr>
        <w:pStyle w:val="a8"/>
        <w:framePr w:w="509" w:h="341" w:wrap="none" w:vAnchor="text" w:hAnchor="page" w:x="799" w:y="6447"/>
        <w:ind w:firstLine="0"/>
        <w:jc w:val="both"/>
      </w:pPr>
      <w:r>
        <w:t>112.</w:t>
      </w:r>
    </w:p>
    <w:p w:rsidR="002E1134" w:rsidRDefault="002E1134">
      <w:pPr>
        <w:pStyle w:val="a8"/>
        <w:framePr w:w="3259" w:h="662" w:wrap="none" w:vAnchor="text" w:hAnchor="page" w:x="1447" w:y="21"/>
        <w:ind w:firstLine="0"/>
      </w:pPr>
      <w:r>
        <w:t>станция скорой медицин</w:t>
      </w:r>
      <w:r>
        <w:softHyphen/>
        <w:t>ской помощи»</w:t>
      </w:r>
    </w:p>
    <w:p w:rsidR="002E1134" w:rsidRDefault="002E1134">
      <w:pPr>
        <w:pStyle w:val="a8"/>
        <w:framePr w:w="3269" w:h="2616" w:wrap="none" w:vAnchor="text" w:hAnchor="page" w:x="1447" w:y="937"/>
        <w:ind w:firstLine="0"/>
        <w:jc w:val="both"/>
      </w:pPr>
      <w:r>
        <w:t>Г осударственное бюд</w:t>
      </w:r>
      <w:r>
        <w:softHyphen/>
        <w:t>жетное учреждение здра</w:t>
      </w:r>
      <w:r>
        <w:softHyphen/>
        <w:t>воохранения Ставрополь</w:t>
      </w:r>
      <w:r>
        <w:softHyphen/>
        <w:t>ского края «Ставрополь</w:t>
      </w:r>
      <w:r>
        <w:softHyphen/>
        <w:t>ский краевой центр обще</w:t>
      </w:r>
      <w:r>
        <w:softHyphen/>
        <w:t>ственного здоровья и ме</w:t>
      </w:r>
      <w:r>
        <w:softHyphen/>
        <w:t>дицинской профилакти</w:t>
      </w:r>
      <w:r>
        <w:softHyphen/>
        <w:t>ки»</w:t>
      </w:r>
    </w:p>
    <w:p w:rsidR="002E1134" w:rsidRDefault="002E1134">
      <w:pPr>
        <w:pStyle w:val="a8"/>
        <w:framePr w:w="3269" w:h="2285" w:wrap="none" w:vAnchor="text" w:hAnchor="page" w:x="1456" w:y="3851"/>
        <w:ind w:firstLine="0"/>
        <w:jc w:val="both"/>
      </w:pPr>
      <w:r>
        <w:t>Государственное бюд</w:t>
      </w:r>
      <w:r>
        <w:softHyphen/>
        <w:t>жетное учреждение здра</w:t>
      </w:r>
      <w:r>
        <w:softHyphen/>
        <w:t>воохранения Ставрополь</w:t>
      </w:r>
      <w:r>
        <w:softHyphen/>
        <w:t>ского края «Краевой спе</w:t>
      </w:r>
      <w:r>
        <w:softHyphen/>
        <w:t>циализированный центр медицинской реабилита</w:t>
      </w:r>
      <w:r>
        <w:softHyphen/>
        <w:t>ции для детей»</w:t>
      </w:r>
    </w:p>
    <w:p w:rsidR="002E1134" w:rsidRDefault="002E1134">
      <w:pPr>
        <w:pStyle w:val="a8"/>
        <w:framePr w:w="4416" w:h="1954" w:wrap="none" w:vAnchor="text" w:hAnchor="page" w:x="1475" w:y="6443"/>
        <w:ind w:firstLine="0"/>
      </w:pPr>
      <w:r>
        <w:t>Федеральное государст- 260160 венное бюджетное учре</w:t>
      </w:r>
      <w:r>
        <w:softHyphen/>
        <w:t>ждение «Северо-Кавказ</w:t>
      </w:r>
      <w:r>
        <w:softHyphen/>
        <w:t>ский федеральный науч</w:t>
      </w:r>
      <w:r>
        <w:softHyphen/>
        <w:t>но-клинический центр» Федерального медико-</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74" w:line="1" w:lineRule="exact"/>
      </w:pPr>
    </w:p>
    <w:p w:rsidR="002E1134" w:rsidRDefault="002E1134">
      <w:pPr>
        <w:spacing w:line="1" w:lineRule="exact"/>
        <w:sectPr w:rsidR="002E1134">
          <w:footnotePr>
            <w:numFmt w:val="upperRoman"/>
          </w:footnotePr>
          <w:type w:val="continuous"/>
          <w:pgSz w:w="16840" w:h="11900" w:orient="landscape"/>
          <w:pgMar w:top="1168" w:right="644" w:bottom="1078" w:left="774" w:header="0" w:footer="650" w:gutter="0"/>
          <w:cols w:space="720"/>
          <w:noEndnote/>
          <w:docGrid w:linePitch="360"/>
        </w:sectPr>
      </w:pPr>
    </w:p>
    <w:p w:rsidR="002E1134" w:rsidRDefault="002E1134">
      <w:pPr>
        <w:spacing w:after="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413"/>
        <w:gridCol w:w="1286"/>
        <w:gridCol w:w="2698"/>
        <w:gridCol w:w="1858"/>
        <w:gridCol w:w="2429"/>
        <w:gridCol w:w="1848"/>
        <w:gridCol w:w="1440"/>
      </w:tblGrid>
      <w:tr w:rsidR="002E1134">
        <w:trPr>
          <w:trHeight w:hRule="exact" w:val="355"/>
          <w:jc w:val="center"/>
        </w:trPr>
        <w:tc>
          <w:tcPr>
            <w:tcW w:w="72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6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806"/>
          <w:jc w:val="center"/>
        </w:trPr>
        <w:tc>
          <w:tcPr>
            <w:tcW w:w="720"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биологического агентст</w:t>
            </w:r>
            <w:r>
              <w:softHyphen/>
              <w:t>ва»</w:t>
            </w:r>
          </w:p>
        </w:tc>
        <w:tc>
          <w:tcPr>
            <w:tcW w:w="3984" w:type="dxa"/>
            <w:gridSpan w:val="2"/>
            <w:tcBorders>
              <w:top w:val="single" w:sz="4" w:space="0" w:color="auto"/>
            </w:tcBorders>
            <w:shd w:val="clear" w:color="auto" w:fill="FFFFFF"/>
          </w:tcPr>
          <w:p w:rsidR="002E1134" w:rsidRDefault="002E1134">
            <w:pPr>
              <w:rPr>
                <w:sz w:val="10"/>
                <w:szCs w:val="10"/>
              </w:rPr>
            </w:pPr>
          </w:p>
        </w:tc>
        <w:tc>
          <w:tcPr>
            <w:tcW w:w="7575" w:type="dxa"/>
            <w:gridSpan w:val="4"/>
            <w:tcBorders>
              <w:top w:val="single" w:sz="4" w:space="0" w:color="auto"/>
            </w:tcBorders>
            <w:shd w:val="clear" w:color="auto" w:fill="FFFFFF"/>
          </w:tcPr>
          <w:p w:rsidR="002E1134" w:rsidRDefault="002E1134">
            <w:pPr>
              <w:rPr>
                <w:sz w:val="10"/>
                <w:szCs w:val="10"/>
              </w:rPr>
            </w:pPr>
          </w:p>
        </w:tc>
      </w:tr>
      <w:tr w:rsidR="002E1134">
        <w:trPr>
          <w:trHeight w:hRule="exact" w:val="3264"/>
          <w:jc w:val="center"/>
        </w:trPr>
        <w:tc>
          <w:tcPr>
            <w:tcW w:w="720" w:type="dxa"/>
            <w:shd w:val="clear" w:color="auto" w:fill="FFFFFF"/>
          </w:tcPr>
          <w:p w:rsidR="002E1134" w:rsidRDefault="002E1134">
            <w:pPr>
              <w:pStyle w:val="ac"/>
              <w:spacing w:before="140"/>
              <w:ind w:firstLine="140"/>
            </w:pPr>
            <w:r>
              <w:t>из.</w:t>
            </w:r>
          </w:p>
        </w:tc>
        <w:tc>
          <w:tcPr>
            <w:tcW w:w="3413" w:type="dxa"/>
            <w:shd w:val="clear" w:color="auto" w:fill="FFFFFF"/>
            <w:vAlign w:val="center"/>
          </w:tcPr>
          <w:p w:rsidR="002E1134" w:rsidRDefault="002E1134">
            <w:pPr>
              <w:pStyle w:val="ac"/>
              <w:tabs>
                <w:tab w:val="left" w:pos="1704"/>
              </w:tabs>
              <w:ind w:firstLine="0"/>
              <w:jc w:val="both"/>
            </w:pPr>
            <w:r>
              <w:t>Федеральное государст</w:t>
            </w:r>
            <w:r>
              <w:softHyphen/>
              <w:t>венное бюджетное обра</w:t>
            </w:r>
            <w:r>
              <w:softHyphen/>
              <w:t>зовательное учреждение высшего</w:t>
            </w:r>
            <w:r>
              <w:tab/>
              <w:t>образования</w:t>
            </w:r>
          </w:p>
          <w:p w:rsidR="002E1134" w:rsidRDefault="002E1134">
            <w:pPr>
              <w:pStyle w:val="ac"/>
              <w:ind w:firstLine="0"/>
              <w:jc w:val="both"/>
            </w:pPr>
            <w:r>
              <w:t>«Ставропольский госу</w:t>
            </w:r>
            <w:r>
              <w:softHyphen/>
              <w:t>дарственный медицин</w:t>
            </w:r>
            <w:r>
              <w:softHyphen/>
              <w:t>ский университет» Мини</w:t>
            </w:r>
            <w:r>
              <w:softHyphen/>
              <w:t>стерства здравоохранения Российской Федерации</w:t>
            </w:r>
          </w:p>
        </w:tc>
        <w:tc>
          <w:tcPr>
            <w:tcW w:w="3984" w:type="dxa"/>
            <w:gridSpan w:val="2"/>
            <w:shd w:val="clear" w:color="auto" w:fill="FFFFFF"/>
          </w:tcPr>
          <w:p w:rsidR="002E1134" w:rsidRDefault="002E1134">
            <w:pPr>
              <w:pStyle w:val="ac"/>
              <w:spacing w:before="160"/>
              <w:ind w:firstLine="200"/>
            </w:pPr>
            <w:r>
              <w:t>260118</w:t>
            </w:r>
          </w:p>
        </w:tc>
        <w:tc>
          <w:tcPr>
            <w:tcW w:w="7575" w:type="dxa"/>
            <w:gridSpan w:val="4"/>
            <w:shd w:val="clear" w:color="auto" w:fill="FFFFFF"/>
          </w:tcPr>
          <w:p w:rsidR="002E1134" w:rsidRDefault="002E1134">
            <w:pPr>
              <w:pStyle w:val="ac"/>
              <w:spacing w:before="120"/>
              <w:ind w:firstLine="840"/>
              <w:rPr>
                <w:sz w:val="30"/>
                <w:szCs w:val="30"/>
              </w:rPr>
            </w:pPr>
            <w:r>
              <w:rPr>
                <w:rFonts w:ascii="Arial" w:hAnsi="Arial" w:cs="Arial"/>
                <w:sz w:val="30"/>
                <w:szCs w:val="30"/>
              </w:rPr>
              <w:t>+</w:t>
            </w:r>
          </w:p>
        </w:tc>
      </w:tr>
      <w:tr w:rsidR="002E1134">
        <w:trPr>
          <w:trHeight w:hRule="exact" w:val="2568"/>
          <w:jc w:val="center"/>
        </w:trPr>
        <w:tc>
          <w:tcPr>
            <w:tcW w:w="720" w:type="dxa"/>
            <w:shd w:val="clear" w:color="auto" w:fill="FFFFFF"/>
          </w:tcPr>
          <w:p w:rsidR="002E1134" w:rsidRDefault="002E1134">
            <w:pPr>
              <w:pStyle w:val="ac"/>
              <w:spacing w:before="120"/>
              <w:ind w:firstLine="140"/>
            </w:pPr>
            <w:r>
              <w:t>114.</w:t>
            </w:r>
          </w:p>
        </w:tc>
        <w:tc>
          <w:tcPr>
            <w:tcW w:w="3413" w:type="dxa"/>
            <w:shd w:val="clear" w:color="auto" w:fill="FFFFFF"/>
            <w:vAlign w:val="center"/>
          </w:tcPr>
          <w:p w:rsidR="002E1134" w:rsidRDefault="002E1134">
            <w:pPr>
              <w:pStyle w:val="ac"/>
              <w:ind w:firstLine="0"/>
              <w:jc w:val="both"/>
            </w:pPr>
            <w:r>
              <w:t>Федеральное государст</w:t>
            </w:r>
            <w:r>
              <w:softHyphen/>
              <w:t>венное бюджетное учре</w:t>
            </w:r>
            <w:r>
              <w:softHyphen/>
              <w:t>ждение «Северо-Кавказ</w:t>
            </w:r>
            <w:r>
              <w:softHyphen/>
              <w:t>ский специализированный санаторно-реабилитаци</w:t>
            </w:r>
            <w:r>
              <w:softHyphen/>
              <w:t>онный центр МЧС Рос</w:t>
            </w:r>
            <w:r>
              <w:softHyphen/>
              <w:t>сии»</w:t>
            </w:r>
          </w:p>
        </w:tc>
        <w:tc>
          <w:tcPr>
            <w:tcW w:w="3984" w:type="dxa"/>
            <w:gridSpan w:val="2"/>
            <w:shd w:val="clear" w:color="auto" w:fill="FFFFFF"/>
          </w:tcPr>
          <w:p w:rsidR="002E1134" w:rsidRDefault="002E1134">
            <w:pPr>
              <w:pStyle w:val="ac"/>
              <w:spacing w:before="120"/>
              <w:ind w:firstLine="200"/>
            </w:pPr>
            <w:r>
              <w:t>260307</w:t>
            </w:r>
          </w:p>
        </w:tc>
        <w:tc>
          <w:tcPr>
            <w:tcW w:w="7575" w:type="dxa"/>
            <w:gridSpan w:val="4"/>
            <w:shd w:val="clear" w:color="auto" w:fill="FFFFFF"/>
          </w:tcPr>
          <w:p w:rsidR="002E1134" w:rsidRDefault="002E1134">
            <w:pPr>
              <w:pStyle w:val="ac"/>
              <w:spacing w:before="80"/>
              <w:ind w:firstLine="840"/>
              <w:rPr>
                <w:sz w:val="30"/>
                <w:szCs w:val="30"/>
              </w:rPr>
            </w:pPr>
            <w:r>
              <w:rPr>
                <w:rFonts w:ascii="Arial" w:hAnsi="Arial" w:cs="Arial"/>
                <w:sz w:val="30"/>
                <w:szCs w:val="30"/>
              </w:rPr>
              <w:t>+</w:t>
            </w:r>
          </w:p>
        </w:tc>
      </w:tr>
      <w:tr w:rsidR="002E1134">
        <w:trPr>
          <w:trHeight w:hRule="exact" w:val="1781"/>
          <w:jc w:val="center"/>
        </w:trPr>
        <w:tc>
          <w:tcPr>
            <w:tcW w:w="720" w:type="dxa"/>
            <w:shd w:val="clear" w:color="auto" w:fill="FFFFFF"/>
          </w:tcPr>
          <w:p w:rsidR="002E1134" w:rsidRDefault="002E1134">
            <w:pPr>
              <w:pStyle w:val="ac"/>
              <w:spacing w:before="140"/>
              <w:ind w:firstLine="140"/>
            </w:pPr>
            <w:r>
              <w:t>115.</w:t>
            </w:r>
          </w:p>
        </w:tc>
        <w:tc>
          <w:tcPr>
            <w:tcW w:w="3413" w:type="dxa"/>
            <w:shd w:val="clear" w:color="auto" w:fill="FFFFFF"/>
            <w:vAlign w:val="bottom"/>
          </w:tcPr>
          <w:p w:rsidR="002E1134" w:rsidRDefault="002E1134">
            <w:pPr>
              <w:pStyle w:val="ac"/>
              <w:ind w:firstLine="0"/>
              <w:jc w:val="both"/>
            </w:pPr>
            <w:r>
              <w:t>Федеральное казённое уч</w:t>
            </w:r>
            <w:r>
              <w:softHyphen/>
              <w:t>реждение здравоохране</w:t>
            </w:r>
            <w:r>
              <w:softHyphen/>
              <w:t>ния «Медико-санитарная часть Министерства внут</w:t>
            </w:r>
            <w:r>
              <w:softHyphen/>
              <w:t>ренних дел Российской</w:t>
            </w:r>
          </w:p>
        </w:tc>
        <w:tc>
          <w:tcPr>
            <w:tcW w:w="3984" w:type="dxa"/>
            <w:gridSpan w:val="2"/>
            <w:shd w:val="clear" w:color="auto" w:fill="FFFFFF"/>
          </w:tcPr>
          <w:p w:rsidR="002E1134" w:rsidRDefault="002E1134">
            <w:pPr>
              <w:pStyle w:val="ac"/>
              <w:spacing w:before="140"/>
              <w:ind w:firstLine="200"/>
            </w:pPr>
            <w:r>
              <w:t>260121</w:t>
            </w:r>
          </w:p>
        </w:tc>
        <w:tc>
          <w:tcPr>
            <w:tcW w:w="7575" w:type="dxa"/>
            <w:gridSpan w:val="4"/>
            <w:shd w:val="clear" w:color="auto" w:fill="FFFFFF"/>
          </w:tcPr>
          <w:p w:rsidR="002E1134" w:rsidRDefault="002E1134">
            <w:pPr>
              <w:pStyle w:val="ac"/>
              <w:spacing w:before="100"/>
              <w:ind w:firstLine="840"/>
              <w:rPr>
                <w:sz w:val="30"/>
                <w:szCs w:val="30"/>
              </w:rPr>
            </w:pPr>
            <w:r>
              <w:rPr>
                <w:rFonts w:ascii="Arial" w:hAnsi="Arial" w:cs="Arial"/>
                <w:sz w:val="30"/>
                <w:szCs w:val="30"/>
              </w:rPr>
              <w:t>+</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026"/>
          <w:tab w:val="left" w:leader="underscore" w:pos="3792"/>
          <w:tab w:val="left" w:pos="5088"/>
          <w:tab w:val="left" w:leader="underscore" w:pos="6370"/>
          <w:tab w:val="left" w:leader="underscore" w:pos="7781"/>
          <w:tab w:val="left" w:pos="9638"/>
          <w:tab w:val="left" w:leader="underscore" w:pos="10786"/>
          <w:tab w:val="left" w:leader="underscore" w:pos="12053"/>
        </w:tabs>
        <w:ind w:right="620" w:firstLine="0"/>
        <w:jc w:val="right"/>
      </w:pPr>
      <w:r>
        <w:rPr>
          <w:u w:val="single"/>
        </w:rPr>
        <w:lastRenderedPageBreak/>
        <w:t>1</w:t>
      </w:r>
      <w:r>
        <w:t xml:space="preserve"> </w:t>
      </w:r>
      <w:r>
        <w:tab/>
        <w:t>2</w:t>
      </w:r>
      <w:r>
        <w:tab/>
        <w:t xml:space="preserve"> </w:t>
      </w:r>
      <w:r>
        <w:rPr>
          <w:u w:val="single"/>
        </w:rPr>
        <w:t>3</w:t>
      </w:r>
      <w:r>
        <w:tab/>
      </w:r>
      <w:r>
        <w:tab/>
        <w:t>4</w:t>
      </w:r>
      <w:r>
        <w:tab/>
        <w:t xml:space="preserve"> </w:t>
      </w:r>
      <w:r>
        <w:rPr>
          <w:u w:val="single"/>
        </w:rPr>
        <w:t>5</w:t>
      </w:r>
      <w:r>
        <w:tab/>
      </w:r>
      <w:r>
        <w:tab/>
        <w:t>6</w:t>
      </w:r>
      <w:r>
        <w:tab/>
        <w:t xml:space="preserve"> </w:t>
      </w:r>
      <w:r>
        <w:rPr>
          <w:u w:val="single"/>
        </w:rPr>
        <w:t>7 Г 8</w:t>
      </w:r>
    </w:p>
    <w:p w:rsidR="002E1134" w:rsidRDefault="002E1134">
      <w:pPr>
        <w:pStyle w:val="a8"/>
        <w:spacing w:after="320"/>
        <w:ind w:left="800" w:firstLine="20"/>
      </w:pPr>
      <w:r>
        <w:t>Федерации по Ставро</w:t>
      </w:r>
      <w:r>
        <w:softHyphen/>
        <w:t>польскому краю»</w:t>
      </w:r>
    </w:p>
    <w:p w:rsidR="002E1134" w:rsidRDefault="002E1134">
      <w:pPr>
        <w:pStyle w:val="a8"/>
        <w:numPr>
          <w:ilvl w:val="0"/>
          <w:numId w:val="13"/>
        </w:numPr>
        <w:tabs>
          <w:tab w:val="left" w:pos="812"/>
          <w:tab w:val="left" w:pos="8931"/>
          <w:tab w:val="left" w:pos="13203"/>
          <w:tab w:val="left" w:pos="14833"/>
        </w:tabs>
        <w:ind w:firstLine="140"/>
      </w:pPr>
      <w:bookmarkStart w:id="145" w:name="bookmark144"/>
      <w:bookmarkEnd w:id="145"/>
      <w:r>
        <w:t>Частное учреждение здра- 260059</w:t>
      </w:r>
      <w:r>
        <w:tab/>
        <w:t>+</w:t>
      </w:r>
      <w:r>
        <w:tab/>
        <w:t>+</w:t>
      </w:r>
      <w:r>
        <w:tab/>
        <w:t>+</w:t>
      </w:r>
    </w:p>
    <w:p w:rsidR="002E1134" w:rsidRDefault="002E1134">
      <w:pPr>
        <w:pStyle w:val="a8"/>
        <w:ind w:left="800" w:firstLine="20"/>
        <w:jc w:val="both"/>
      </w:pPr>
      <w:r>
        <w:t>воохранения «Клиниче</w:t>
      </w:r>
      <w:r>
        <w:softHyphen/>
        <w:t>ская больница «РЖД-</w:t>
      </w:r>
    </w:p>
    <w:p w:rsidR="002E1134" w:rsidRDefault="002E1134">
      <w:pPr>
        <w:pStyle w:val="a8"/>
        <w:spacing w:after="320"/>
        <w:ind w:left="800" w:firstLine="20"/>
        <w:jc w:val="both"/>
      </w:pPr>
      <w:r>
        <w:t>Медицина» города Мине</w:t>
      </w:r>
      <w:r>
        <w:softHyphen/>
        <w:t>ральные Воды</w:t>
      </w:r>
    </w:p>
    <w:p w:rsidR="002E1134" w:rsidRDefault="002E1134">
      <w:pPr>
        <w:pStyle w:val="a8"/>
        <w:numPr>
          <w:ilvl w:val="0"/>
          <w:numId w:val="13"/>
        </w:numPr>
        <w:tabs>
          <w:tab w:val="left" w:pos="812"/>
          <w:tab w:val="left" w:pos="8931"/>
        </w:tabs>
        <w:ind w:firstLine="140"/>
      </w:pPr>
      <w:bookmarkStart w:id="146" w:name="bookmark145"/>
      <w:bookmarkEnd w:id="146"/>
      <w:r>
        <w:t>Автономная некоммерче- 260176</w:t>
      </w:r>
      <w:r>
        <w:tab/>
        <w:t>+</w:t>
      </w:r>
    </w:p>
    <w:p w:rsidR="002E1134" w:rsidRDefault="002E1134">
      <w:pPr>
        <w:pStyle w:val="a8"/>
        <w:spacing w:after="320"/>
        <w:ind w:left="800" w:firstLine="20"/>
        <w:jc w:val="both"/>
      </w:pPr>
      <w:r>
        <w:t>ская медицинская органи</w:t>
      </w:r>
      <w:r>
        <w:softHyphen/>
        <w:t>зация «Нефрологический центр»</w:t>
      </w:r>
    </w:p>
    <w:p w:rsidR="002E1134" w:rsidRDefault="002E1134">
      <w:pPr>
        <w:pStyle w:val="a8"/>
        <w:numPr>
          <w:ilvl w:val="0"/>
          <w:numId w:val="13"/>
        </w:numPr>
        <w:tabs>
          <w:tab w:val="left" w:pos="812"/>
          <w:tab w:val="left" w:pos="8931"/>
          <w:tab w:val="left" w:pos="11065"/>
        </w:tabs>
        <w:ind w:firstLine="140"/>
      </w:pPr>
      <w:bookmarkStart w:id="147" w:name="bookmark146"/>
      <w:bookmarkEnd w:id="147"/>
      <w:r>
        <w:t>Автономная некоммерче- 260079</w:t>
      </w:r>
      <w:r>
        <w:tab/>
        <w:t>+</w:t>
      </w:r>
      <w:r>
        <w:tab/>
        <w:t>+</w:t>
      </w:r>
    </w:p>
    <w:p w:rsidR="002E1134" w:rsidRDefault="002E1134">
      <w:pPr>
        <w:pStyle w:val="a8"/>
        <w:ind w:firstLine="800"/>
      </w:pPr>
      <w:r>
        <w:t>ская медицинская органи</w:t>
      </w:r>
      <w:r>
        <w:softHyphen/>
      </w:r>
    </w:p>
    <w:p w:rsidR="002E1134" w:rsidRDefault="002E1134">
      <w:pPr>
        <w:pStyle w:val="a8"/>
        <w:ind w:firstLine="800"/>
      </w:pPr>
      <w:r>
        <w:t>зация «Ставропольский</w:t>
      </w:r>
    </w:p>
    <w:p w:rsidR="002E1134" w:rsidRDefault="002E1134">
      <w:pPr>
        <w:pStyle w:val="a8"/>
        <w:ind w:firstLine="800"/>
      </w:pPr>
      <w:r>
        <w:t>краевой клинический</w:t>
      </w:r>
    </w:p>
    <w:p w:rsidR="002E1134" w:rsidRDefault="002E1134">
      <w:pPr>
        <w:pStyle w:val="a8"/>
        <w:ind w:firstLine="800"/>
      </w:pPr>
      <w:r>
        <w:t>консультативно-диагнос</w:t>
      </w:r>
      <w:r>
        <w:softHyphen/>
      </w:r>
    </w:p>
    <w:p w:rsidR="002E1134" w:rsidRDefault="002E1134">
      <w:pPr>
        <w:pStyle w:val="a8"/>
        <w:spacing w:after="320"/>
        <w:ind w:firstLine="800"/>
      </w:pPr>
      <w:r>
        <w:t>тический центр»</w:t>
      </w:r>
    </w:p>
    <w:p w:rsidR="002E1134" w:rsidRDefault="002E1134">
      <w:pPr>
        <w:pStyle w:val="a8"/>
        <w:numPr>
          <w:ilvl w:val="0"/>
          <w:numId w:val="13"/>
        </w:numPr>
        <w:tabs>
          <w:tab w:val="left" w:pos="812"/>
          <w:tab w:val="left" w:pos="8931"/>
          <w:tab w:val="left" w:pos="13203"/>
          <w:tab w:val="left" w:pos="14833"/>
        </w:tabs>
        <w:ind w:firstLine="140"/>
      </w:pPr>
      <w:bookmarkStart w:id="148" w:name="bookmark147"/>
      <w:bookmarkEnd w:id="148"/>
      <w:r>
        <w:t>Автономная некоммерче- 260276</w:t>
      </w:r>
      <w:r>
        <w:tab/>
        <w:t>+</w:t>
      </w:r>
      <w:r>
        <w:tab/>
        <w:t>+</w:t>
      </w:r>
      <w:r>
        <w:tab/>
        <w:t>+</w:t>
      </w:r>
    </w:p>
    <w:p w:rsidR="002E1134" w:rsidRDefault="002E1134">
      <w:pPr>
        <w:pStyle w:val="a8"/>
        <w:ind w:left="800" w:firstLine="20"/>
        <w:jc w:val="both"/>
      </w:pPr>
      <w:r>
        <w:t>ская медицинская органи</w:t>
      </w:r>
      <w:r>
        <w:softHyphen/>
        <w:t>зация «Поликлиника</w:t>
      </w:r>
    </w:p>
    <w:p w:rsidR="002E1134" w:rsidRDefault="002E1134">
      <w:pPr>
        <w:pStyle w:val="a8"/>
        <w:spacing w:after="160"/>
        <w:ind w:left="800" w:firstLine="20"/>
        <w:jc w:val="both"/>
      </w:pPr>
      <w:r>
        <w:t>Краевого Диагностиче</w:t>
      </w:r>
      <w:r>
        <w:softHyphen/>
        <w:t>ского центра»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91"/>
        <w:gridCol w:w="2702"/>
        <w:gridCol w:w="1853"/>
        <w:gridCol w:w="2429"/>
        <w:gridCol w:w="1853"/>
        <w:gridCol w:w="1440"/>
      </w:tblGrid>
      <w:tr w:rsidR="002E1134">
        <w:trPr>
          <w:trHeight w:hRule="exact" w:val="355"/>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341"/>
          <w:jc w:val="center"/>
        </w:trPr>
        <w:tc>
          <w:tcPr>
            <w:tcW w:w="710" w:type="dxa"/>
            <w:tcBorders>
              <w:top w:val="single" w:sz="4" w:space="0" w:color="auto"/>
            </w:tcBorders>
            <w:shd w:val="clear" w:color="auto" w:fill="FFFFFF"/>
          </w:tcPr>
          <w:p w:rsidR="002E1134" w:rsidRDefault="002E1134">
            <w:pPr>
              <w:pStyle w:val="ac"/>
              <w:ind w:firstLine="0"/>
              <w:jc w:val="center"/>
            </w:pPr>
            <w:r>
              <w:t>120.</w:t>
            </w:r>
          </w:p>
        </w:tc>
        <w:tc>
          <w:tcPr>
            <w:tcW w:w="3413" w:type="dxa"/>
            <w:tcBorders>
              <w:top w:val="single" w:sz="4" w:space="0" w:color="auto"/>
            </w:tcBorders>
            <w:shd w:val="clear" w:color="auto" w:fill="FFFFFF"/>
          </w:tcPr>
          <w:p w:rsidR="002E1134" w:rsidRDefault="002E1134">
            <w:pPr>
              <w:pStyle w:val="ac"/>
              <w:ind w:firstLine="0"/>
              <w:jc w:val="center"/>
            </w:pPr>
            <w:r>
              <w:t>Общество с ограниченной</w:t>
            </w:r>
          </w:p>
        </w:tc>
        <w:tc>
          <w:tcPr>
            <w:tcW w:w="1291" w:type="dxa"/>
            <w:tcBorders>
              <w:top w:val="single" w:sz="4" w:space="0" w:color="auto"/>
            </w:tcBorders>
            <w:shd w:val="clear" w:color="auto" w:fill="FFFFFF"/>
          </w:tcPr>
          <w:p w:rsidR="002E1134" w:rsidRDefault="002E1134">
            <w:pPr>
              <w:pStyle w:val="ac"/>
              <w:ind w:firstLine="0"/>
              <w:jc w:val="center"/>
            </w:pPr>
            <w:r>
              <w:t>260129</w:t>
            </w:r>
          </w:p>
        </w:tc>
        <w:tc>
          <w:tcPr>
            <w:tcW w:w="2702"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bl>
    <w:p w:rsidR="002E1134" w:rsidRDefault="002E1134">
      <w:pPr>
        <w:pStyle w:val="aa"/>
        <w:ind w:left="806"/>
      </w:pPr>
      <w:r>
        <w:t>ответственностью «Разви</w:t>
      </w:r>
      <w:r>
        <w:softHyphen/>
      </w:r>
    </w:p>
    <w:p w:rsidR="002E1134" w:rsidRDefault="002E1134">
      <w:pPr>
        <w:spacing w:line="1" w:lineRule="exact"/>
      </w:pPr>
    </w:p>
    <w:p w:rsidR="002E1134" w:rsidRDefault="002E1134">
      <w:pPr>
        <w:pStyle w:val="aa"/>
        <w:ind w:left="667"/>
      </w:pPr>
      <w:r>
        <w:t>тие ДНК»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0"/>
        <w:gridCol w:w="2890"/>
        <w:gridCol w:w="4099"/>
        <w:gridCol w:w="2947"/>
        <w:gridCol w:w="926"/>
      </w:tblGrid>
      <w:tr w:rsidR="002E1134">
        <w:trPr>
          <w:trHeight w:hRule="exact" w:val="2088"/>
          <w:jc w:val="center"/>
        </w:trPr>
        <w:tc>
          <w:tcPr>
            <w:tcW w:w="4080" w:type="dxa"/>
            <w:shd w:val="clear" w:color="auto" w:fill="FFFFFF"/>
          </w:tcPr>
          <w:p w:rsidR="002E1134" w:rsidRDefault="002E1134">
            <w:pPr>
              <w:pStyle w:val="ac"/>
              <w:ind w:left="680" w:hanging="680"/>
              <w:jc w:val="both"/>
            </w:pPr>
            <w:r>
              <w:t>121. Общество с ограниченной ответственностью «ИН</w:t>
            </w:r>
            <w:r>
              <w:softHyphen/>
              <w:t>СТИТУТ УПРАВЛЕНИЯ МЕДИЦИНСКИМИ РИС</w:t>
            </w:r>
            <w:r>
              <w:softHyphen/>
              <w:t>КАМИ И ОПТИМИЗА</w:t>
            </w:r>
            <w:r>
              <w:softHyphen/>
              <w:t>ЦИИ СТРАХОВАНИЯ»</w:t>
            </w:r>
          </w:p>
        </w:tc>
        <w:tc>
          <w:tcPr>
            <w:tcW w:w="2890" w:type="dxa"/>
            <w:shd w:val="clear" w:color="auto" w:fill="FFFFFF"/>
          </w:tcPr>
          <w:p w:rsidR="002E1134" w:rsidRDefault="002E1134">
            <w:pPr>
              <w:pStyle w:val="ac"/>
              <w:ind w:firstLine="0"/>
            </w:pPr>
            <w:r>
              <w:t>260136</w:t>
            </w:r>
          </w:p>
        </w:tc>
        <w:tc>
          <w:tcPr>
            <w:tcW w:w="4099" w:type="dxa"/>
            <w:shd w:val="clear" w:color="auto" w:fill="FFFFFF"/>
          </w:tcPr>
          <w:p w:rsidR="002E1134" w:rsidRDefault="002E1134">
            <w:pPr>
              <w:pStyle w:val="ac"/>
              <w:ind w:left="1840" w:firstLine="0"/>
              <w:rPr>
                <w:sz w:val="30"/>
                <w:szCs w:val="30"/>
              </w:rPr>
            </w:pPr>
            <w:r>
              <w:rPr>
                <w:rFonts w:ascii="Arial" w:hAnsi="Arial" w:cs="Arial"/>
                <w:sz w:val="30"/>
                <w:szCs w:val="30"/>
              </w:rPr>
              <w:t>+</w:t>
            </w:r>
          </w:p>
        </w:tc>
        <w:tc>
          <w:tcPr>
            <w:tcW w:w="2947" w:type="dxa"/>
            <w:shd w:val="clear" w:color="auto" w:fill="FFFFFF"/>
          </w:tcPr>
          <w:p w:rsidR="002E1134" w:rsidRDefault="002E1134">
            <w:pPr>
              <w:pStyle w:val="ac"/>
              <w:ind w:right="720" w:firstLine="0"/>
              <w:jc w:val="right"/>
              <w:rPr>
                <w:sz w:val="30"/>
                <w:szCs w:val="30"/>
              </w:rPr>
            </w:pPr>
            <w:r>
              <w:rPr>
                <w:rFonts w:ascii="Arial" w:hAnsi="Arial" w:cs="Arial"/>
                <w:sz w:val="30"/>
                <w:szCs w:val="30"/>
              </w:rPr>
              <w:t>+</w:t>
            </w:r>
          </w:p>
        </w:tc>
        <w:tc>
          <w:tcPr>
            <w:tcW w:w="926"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r w:rsidR="002E1134">
        <w:trPr>
          <w:trHeight w:hRule="exact" w:val="1301"/>
          <w:jc w:val="center"/>
        </w:trPr>
        <w:tc>
          <w:tcPr>
            <w:tcW w:w="4080" w:type="dxa"/>
            <w:shd w:val="clear" w:color="auto" w:fill="FFFFFF"/>
            <w:vAlign w:val="center"/>
          </w:tcPr>
          <w:p w:rsidR="002E1134" w:rsidRDefault="002E1134">
            <w:pPr>
              <w:pStyle w:val="ac"/>
              <w:ind w:left="680" w:hanging="680"/>
              <w:jc w:val="both"/>
            </w:pPr>
            <w:r>
              <w:t>122. Общество с ограниченной ответственностью «ЭМ- СИПИ-Медикейр»</w:t>
            </w:r>
          </w:p>
        </w:tc>
        <w:tc>
          <w:tcPr>
            <w:tcW w:w="2890" w:type="dxa"/>
            <w:shd w:val="clear" w:color="auto" w:fill="FFFFFF"/>
          </w:tcPr>
          <w:p w:rsidR="002E1134" w:rsidRDefault="002E1134">
            <w:pPr>
              <w:pStyle w:val="ac"/>
              <w:spacing w:before="140"/>
              <w:ind w:firstLine="0"/>
            </w:pPr>
            <w:r>
              <w:t>260132</w:t>
            </w:r>
          </w:p>
        </w:tc>
        <w:tc>
          <w:tcPr>
            <w:tcW w:w="4099" w:type="dxa"/>
            <w:shd w:val="clear" w:color="auto" w:fill="FFFFFF"/>
          </w:tcPr>
          <w:p w:rsidR="002E1134" w:rsidRDefault="002E1134">
            <w:pPr>
              <w:pStyle w:val="ac"/>
              <w:spacing w:before="100"/>
              <w:ind w:left="1840" w:firstLine="0"/>
              <w:rPr>
                <w:sz w:val="30"/>
                <w:szCs w:val="30"/>
              </w:rPr>
            </w:pPr>
            <w:r>
              <w:rPr>
                <w:rFonts w:ascii="Arial" w:hAnsi="Arial" w:cs="Arial"/>
                <w:sz w:val="30"/>
                <w:szCs w:val="30"/>
              </w:rPr>
              <w:t>+</w:t>
            </w:r>
          </w:p>
        </w:tc>
        <w:tc>
          <w:tcPr>
            <w:tcW w:w="2947" w:type="dxa"/>
            <w:shd w:val="clear" w:color="auto" w:fill="FFFFFF"/>
          </w:tcPr>
          <w:p w:rsidR="002E1134" w:rsidRDefault="002E1134">
            <w:pPr>
              <w:rPr>
                <w:sz w:val="10"/>
                <w:szCs w:val="10"/>
              </w:rPr>
            </w:pPr>
          </w:p>
        </w:tc>
        <w:tc>
          <w:tcPr>
            <w:tcW w:w="926" w:type="dxa"/>
            <w:shd w:val="clear" w:color="auto" w:fill="FFFFFF"/>
          </w:tcPr>
          <w:p w:rsidR="002E1134" w:rsidRDefault="002E1134">
            <w:pPr>
              <w:rPr>
                <w:sz w:val="10"/>
                <w:szCs w:val="10"/>
              </w:rPr>
            </w:pPr>
          </w:p>
        </w:tc>
      </w:tr>
      <w:tr w:rsidR="002E1134">
        <w:trPr>
          <w:trHeight w:hRule="exact" w:val="1949"/>
          <w:jc w:val="center"/>
        </w:trPr>
        <w:tc>
          <w:tcPr>
            <w:tcW w:w="4080" w:type="dxa"/>
            <w:shd w:val="clear" w:color="auto" w:fill="FFFFFF"/>
            <w:vAlign w:val="center"/>
          </w:tcPr>
          <w:p w:rsidR="002E1134" w:rsidRDefault="002E1134">
            <w:pPr>
              <w:pStyle w:val="ac"/>
              <w:ind w:left="680" w:hanging="680"/>
              <w:jc w:val="both"/>
            </w:pPr>
            <w:r>
              <w:t>123. Общество с ограниченной ответственностью Глаз</w:t>
            </w:r>
            <w:r>
              <w:softHyphen/>
              <w:t>ная клиника «ЛЕНАР» им. академика С.Н. Федо</w:t>
            </w:r>
            <w:r>
              <w:softHyphen/>
              <w:t>рова</w:t>
            </w:r>
          </w:p>
        </w:tc>
        <w:tc>
          <w:tcPr>
            <w:tcW w:w="2890" w:type="dxa"/>
            <w:shd w:val="clear" w:color="auto" w:fill="FFFFFF"/>
          </w:tcPr>
          <w:p w:rsidR="002E1134" w:rsidRDefault="002E1134">
            <w:pPr>
              <w:pStyle w:val="ac"/>
              <w:spacing w:before="120"/>
              <w:ind w:firstLine="0"/>
            </w:pPr>
            <w:r>
              <w:t>260125</w:t>
            </w:r>
          </w:p>
        </w:tc>
        <w:tc>
          <w:tcPr>
            <w:tcW w:w="4099" w:type="dxa"/>
            <w:shd w:val="clear" w:color="auto" w:fill="FFFFFF"/>
          </w:tcPr>
          <w:p w:rsidR="002E1134" w:rsidRDefault="002E1134">
            <w:pPr>
              <w:pStyle w:val="ac"/>
              <w:spacing w:before="80"/>
              <w:ind w:left="1840" w:firstLine="0"/>
              <w:rPr>
                <w:sz w:val="30"/>
                <w:szCs w:val="30"/>
              </w:rPr>
            </w:pPr>
            <w:r>
              <w:rPr>
                <w:rFonts w:ascii="Arial" w:hAnsi="Arial" w:cs="Arial"/>
                <w:sz w:val="30"/>
                <w:szCs w:val="30"/>
              </w:rPr>
              <w:t>+</w:t>
            </w:r>
          </w:p>
        </w:tc>
        <w:tc>
          <w:tcPr>
            <w:tcW w:w="2947" w:type="dxa"/>
            <w:shd w:val="clear" w:color="auto" w:fill="FFFFFF"/>
          </w:tcPr>
          <w:p w:rsidR="002E1134" w:rsidRDefault="002E1134">
            <w:pPr>
              <w:rPr>
                <w:sz w:val="10"/>
                <w:szCs w:val="10"/>
              </w:rPr>
            </w:pPr>
          </w:p>
        </w:tc>
        <w:tc>
          <w:tcPr>
            <w:tcW w:w="926" w:type="dxa"/>
            <w:shd w:val="clear" w:color="auto" w:fill="FFFFFF"/>
          </w:tcPr>
          <w:p w:rsidR="002E1134" w:rsidRDefault="002E1134">
            <w:pPr>
              <w:rPr>
                <w:sz w:val="10"/>
                <w:szCs w:val="10"/>
              </w:rPr>
            </w:pPr>
          </w:p>
        </w:tc>
      </w:tr>
      <w:tr w:rsidR="002E1134">
        <w:trPr>
          <w:trHeight w:hRule="exact" w:val="1435"/>
          <w:jc w:val="center"/>
        </w:trPr>
        <w:tc>
          <w:tcPr>
            <w:tcW w:w="4080" w:type="dxa"/>
            <w:shd w:val="clear" w:color="auto" w:fill="FFFFFF"/>
            <w:vAlign w:val="bottom"/>
          </w:tcPr>
          <w:p w:rsidR="002E1134" w:rsidRDefault="002E1134">
            <w:pPr>
              <w:pStyle w:val="ac"/>
              <w:ind w:left="680" w:hanging="680"/>
              <w:jc w:val="both"/>
            </w:pPr>
            <w:r>
              <w:t>124. Общество с ограниченной ответственностью «Севе</w:t>
            </w:r>
            <w:r>
              <w:softHyphen/>
              <w:t>ро-Кавказский Нефроло</w:t>
            </w:r>
            <w:r>
              <w:softHyphen/>
              <w:t>гический Центр»</w:t>
            </w:r>
          </w:p>
        </w:tc>
        <w:tc>
          <w:tcPr>
            <w:tcW w:w="2890" w:type="dxa"/>
            <w:shd w:val="clear" w:color="auto" w:fill="FFFFFF"/>
          </w:tcPr>
          <w:p w:rsidR="002E1134" w:rsidRDefault="002E1134">
            <w:pPr>
              <w:pStyle w:val="ac"/>
              <w:spacing w:before="120"/>
              <w:ind w:firstLine="0"/>
            </w:pPr>
            <w:r>
              <w:t>260190</w:t>
            </w:r>
          </w:p>
        </w:tc>
        <w:tc>
          <w:tcPr>
            <w:tcW w:w="4099" w:type="dxa"/>
            <w:shd w:val="clear" w:color="auto" w:fill="FFFFFF"/>
          </w:tcPr>
          <w:p w:rsidR="002E1134" w:rsidRDefault="002E1134">
            <w:pPr>
              <w:pStyle w:val="ac"/>
              <w:spacing w:before="80"/>
              <w:ind w:left="1840" w:firstLine="0"/>
              <w:rPr>
                <w:sz w:val="30"/>
                <w:szCs w:val="30"/>
              </w:rPr>
            </w:pPr>
            <w:r>
              <w:rPr>
                <w:rFonts w:ascii="Arial" w:hAnsi="Arial" w:cs="Arial"/>
                <w:sz w:val="30"/>
                <w:szCs w:val="30"/>
              </w:rPr>
              <w:t>+</w:t>
            </w:r>
          </w:p>
        </w:tc>
        <w:tc>
          <w:tcPr>
            <w:tcW w:w="2947" w:type="dxa"/>
            <w:shd w:val="clear" w:color="auto" w:fill="FFFFFF"/>
          </w:tcPr>
          <w:p w:rsidR="002E1134" w:rsidRDefault="002E1134">
            <w:pPr>
              <w:rPr>
                <w:sz w:val="10"/>
                <w:szCs w:val="10"/>
              </w:rPr>
            </w:pPr>
          </w:p>
        </w:tc>
        <w:tc>
          <w:tcPr>
            <w:tcW w:w="926"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91"/>
        <w:gridCol w:w="2707"/>
        <w:gridCol w:w="1853"/>
        <w:gridCol w:w="2424"/>
        <w:gridCol w:w="1858"/>
        <w:gridCol w:w="1440"/>
      </w:tblGrid>
      <w:tr w:rsidR="002E1134">
        <w:trPr>
          <w:trHeight w:hRule="exact" w:val="36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341"/>
          <w:jc w:val="center"/>
        </w:trPr>
        <w:tc>
          <w:tcPr>
            <w:tcW w:w="710" w:type="dxa"/>
            <w:tcBorders>
              <w:top w:val="single" w:sz="4" w:space="0" w:color="auto"/>
            </w:tcBorders>
            <w:shd w:val="clear" w:color="auto" w:fill="FFFFFF"/>
          </w:tcPr>
          <w:p w:rsidR="002E1134" w:rsidRDefault="002E1134">
            <w:pPr>
              <w:pStyle w:val="ac"/>
              <w:ind w:firstLine="0"/>
              <w:jc w:val="center"/>
            </w:pPr>
            <w:r>
              <w:t>125.</w:t>
            </w:r>
          </w:p>
        </w:tc>
        <w:tc>
          <w:tcPr>
            <w:tcW w:w="3413" w:type="dxa"/>
            <w:tcBorders>
              <w:top w:val="single" w:sz="4" w:space="0" w:color="auto"/>
            </w:tcBorders>
            <w:shd w:val="clear" w:color="auto" w:fill="FFFFFF"/>
          </w:tcPr>
          <w:p w:rsidR="002E1134" w:rsidRDefault="002E1134">
            <w:pPr>
              <w:pStyle w:val="ac"/>
              <w:ind w:firstLine="0"/>
              <w:jc w:val="center"/>
            </w:pPr>
            <w:r>
              <w:t>Санаторно-курортное уч-</w:t>
            </w:r>
          </w:p>
        </w:tc>
        <w:tc>
          <w:tcPr>
            <w:tcW w:w="1291" w:type="dxa"/>
            <w:tcBorders>
              <w:top w:val="single" w:sz="4" w:space="0" w:color="auto"/>
            </w:tcBorders>
            <w:shd w:val="clear" w:color="auto" w:fill="FFFFFF"/>
          </w:tcPr>
          <w:p w:rsidR="002E1134" w:rsidRDefault="002E1134">
            <w:pPr>
              <w:pStyle w:val="ac"/>
              <w:ind w:firstLine="0"/>
              <w:jc w:val="center"/>
            </w:pPr>
            <w:r>
              <w:t>260161</w:t>
            </w:r>
          </w:p>
        </w:tc>
        <w:tc>
          <w:tcPr>
            <w:tcW w:w="2707"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bl>
    <w:p w:rsidR="002E1134" w:rsidRDefault="002E1134">
      <w:pPr>
        <w:pStyle w:val="aa"/>
        <w:ind w:left="802"/>
      </w:pPr>
      <w:r>
        <w:t>реждение «Санаторий</w:t>
      </w:r>
    </w:p>
    <w:p w:rsidR="002E1134" w:rsidRDefault="002E1134">
      <w:pPr>
        <w:pStyle w:val="aa"/>
        <w:ind w:left="811"/>
      </w:pPr>
      <w:r>
        <w:t>имени Георгия Димитро</w:t>
      </w:r>
      <w:r>
        <w:softHyphen/>
      </w:r>
    </w:p>
    <w:p w:rsidR="002E1134" w:rsidRDefault="002E1134">
      <w:pPr>
        <w:spacing w:line="1" w:lineRule="exact"/>
      </w:pPr>
    </w:p>
    <w:p w:rsidR="002E1134" w:rsidRDefault="002E1134">
      <w:pPr>
        <w:pStyle w:val="aa"/>
        <w:jc w:val="both"/>
      </w:pPr>
      <w:r>
        <w:t>ва»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066"/>
        <w:gridCol w:w="2890"/>
        <w:gridCol w:w="2074"/>
      </w:tblGrid>
      <w:tr w:rsidR="002E1134">
        <w:trPr>
          <w:trHeight w:hRule="exact" w:val="1133"/>
        </w:trPr>
        <w:tc>
          <w:tcPr>
            <w:tcW w:w="4066" w:type="dxa"/>
            <w:shd w:val="clear" w:color="auto" w:fill="FFFFFF"/>
          </w:tcPr>
          <w:p w:rsidR="002E1134" w:rsidRDefault="002E1134">
            <w:pPr>
              <w:pStyle w:val="ac"/>
              <w:ind w:left="680" w:hanging="680"/>
            </w:pPr>
            <w:r>
              <w:t>126. Общество с ограниченной ответственностью клини</w:t>
            </w:r>
            <w:r>
              <w:softHyphen/>
              <w:t>ка «Элорма»</w:t>
            </w:r>
          </w:p>
        </w:tc>
        <w:tc>
          <w:tcPr>
            <w:tcW w:w="2890" w:type="dxa"/>
            <w:shd w:val="clear" w:color="auto" w:fill="FFFFFF"/>
          </w:tcPr>
          <w:p w:rsidR="002E1134" w:rsidRDefault="002E1134">
            <w:pPr>
              <w:pStyle w:val="ac"/>
              <w:ind w:firstLine="140"/>
            </w:pPr>
            <w:r>
              <w:t>260254</w:t>
            </w:r>
          </w:p>
        </w:tc>
        <w:tc>
          <w:tcPr>
            <w:tcW w:w="2074" w:type="dxa"/>
            <w:shd w:val="clear" w:color="auto" w:fill="FFFFFF"/>
          </w:tcPr>
          <w:p w:rsidR="002E1134" w:rsidRDefault="002E1134">
            <w:pPr>
              <w:pStyle w:val="ac"/>
              <w:ind w:left="1860" w:firstLine="0"/>
              <w:rPr>
                <w:sz w:val="30"/>
                <w:szCs w:val="30"/>
              </w:rPr>
            </w:pPr>
            <w:r>
              <w:rPr>
                <w:rFonts w:ascii="Arial" w:hAnsi="Arial" w:cs="Arial"/>
                <w:sz w:val="30"/>
                <w:szCs w:val="30"/>
              </w:rPr>
              <w:t>+</w:t>
            </w:r>
          </w:p>
        </w:tc>
      </w:tr>
      <w:tr w:rsidR="002E1134">
        <w:trPr>
          <w:trHeight w:hRule="exact" w:val="941"/>
        </w:trPr>
        <w:tc>
          <w:tcPr>
            <w:tcW w:w="4066" w:type="dxa"/>
            <w:shd w:val="clear" w:color="auto" w:fill="FFFFFF"/>
            <w:vAlign w:val="center"/>
          </w:tcPr>
          <w:p w:rsidR="002E1134" w:rsidRDefault="002E1134">
            <w:pPr>
              <w:pStyle w:val="ac"/>
              <w:ind w:left="680" w:hanging="680"/>
            </w:pPr>
            <w:r>
              <w:t>127. Общество с ограниченной ответственностью «Таис»</w:t>
            </w:r>
          </w:p>
        </w:tc>
        <w:tc>
          <w:tcPr>
            <w:tcW w:w="2890" w:type="dxa"/>
            <w:shd w:val="clear" w:color="auto" w:fill="FFFFFF"/>
          </w:tcPr>
          <w:p w:rsidR="002E1134" w:rsidRDefault="002E1134">
            <w:pPr>
              <w:pStyle w:val="ac"/>
              <w:spacing w:before="120"/>
              <w:ind w:firstLine="140"/>
            </w:pPr>
            <w:r>
              <w:t>260203</w:t>
            </w:r>
          </w:p>
        </w:tc>
        <w:tc>
          <w:tcPr>
            <w:tcW w:w="2074" w:type="dxa"/>
            <w:shd w:val="clear" w:color="auto" w:fill="FFFFFF"/>
          </w:tcPr>
          <w:p w:rsidR="002E1134" w:rsidRDefault="002E1134">
            <w:pPr>
              <w:pStyle w:val="ac"/>
              <w:spacing w:before="80"/>
              <w:ind w:left="1860" w:firstLine="0"/>
              <w:rPr>
                <w:sz w:val="30"/>
                <w:szCs w:val="30"/>
              </w:rPr>
            </w:pPr>
            <w:r>
              <w:rPr>
                <w:rFonts w:ascii="Arial" w:hAnsi="Arial" w:cs="Arial"/>
                <w:sz w:val="30"/>
                <w:szCs w:val="30"/>
              </w:rPr>
              <w:t>+</w:t>
            </w:r>
          </w:p>
        </w:tc>
      </w:tr>
      <w:tr w:rsidR="002E1134">
        <w:trPr>
          <w:trHeight w:hRule="exact" w:val="1301"/>
        </w:trPr>
        <w:tc>
          <w:tcPr>
            <w:tcW w:w="4066" w:type="dxa"/>
            <w:shd w:val="clear" w:color="auto" w:fill="FFFFFF"/>
            <w:vAlign w:val="center"/>
          </w:tcPr>
          <w:p w:rsidR="002E1134" w:rsidRDefault="002E1134">
            <w:pPr>
              <w:pStyle w:val="ac"/>
              <w:ind w:left="680" w:hanging="680"/>
            </w:pPr>
            <w:r>
              <w:t>128. Общество с ограничен</w:t>
            </w:r>
            <w:r>
              <w:softHyphen/>
              <w:t>ной ответственностью «МИБС - Кисловодск»</w:t>
            </w:r>
          </w:p>
        </w:tc>
        <w:tc>
          <w:tcPr>
            <w:tcW w:w="2890" w:type="dxa"/>
            <w:shd w:val="clear" w:color="auto" w:fill="FFFFFF"/>
          </w:tcPr>
          <w:p w:rsidR="002E1134" w:rsidRDefault="002E1134">
            <w:pPr>
              <w:pStyle w:val="ac"/>
              <w:spacing w:before="140"/>
              <w:ind w:firstLine="140"/>
            </w:pPr>
            <w:r>
              <w:t>260270</w:t>
            </w:r>
          </w:p>
        </w:tc>
        <w:tc>
          <w:tcPr>
            <w:tcW w:w="2074" w:type="dxa"/>
            <w:shd w:val="clear" w:color="auto" w:fill="FFFFFF"/>
          </w:tcPr>
          <w:p w:rsidR="002E1134" w:rsidRDefault="002E1134">
            <w:pPr>
              <w:pStyle w:val="ac"/>
              <w:spacing w:before="100"/>
              <w:ind w:left="1860" w:firstLine="0"/>
              <w:rPr>
                <w:sz w:val="30"/>
                <w:szCs w:val="30"/>
              </w:rPr>
            </w:pPr>
            <w:r>
              <w:rPr>
                <w:rFonts w:ascii="Arial" w:hAnsi="Arial" w:cs="Arial"/>
                <w:sz w:val="30"/>
                <w:szCs w:val="30"/>
              </w:rPr>
              <w:t>+</w:t>
            </w:r>
          </w:p>
        </w:tc>
      </w:tr>
      <w:tr w:rsidR="002E1134">
        <w:trPr>
          <w:trHeight w:hRule="exact" w:val="1637"/>
        </w:trPr>
        <w:tc>
          <w:tcPr>
            <w:tcW w:w="4066" w:type="dxa"/>
            <w:shd w:val="clear" w:color="auto" w:fill="FFFFFF"/>
            <w:vAlign w:val="center"/>
          </w:tcPr>
          <w:p w:rsidR="002E1134" w:rsidRDefault="002E1134">
            <w:pPr>
              <w:pStyle w:val="ac"/>
              <w:ind w:left="680" w:hanging="680"/>
            </w:pPr>
            <w:r>
              <w:t>129. Общество с ограниченной ответственностью Меди</w:t>
            </w:r>
            <w:r>
              <w:softHyphen/>
              <w:t>ко-реабилитационный центр «ЮГ»</w:t>
            </w:r>
          </w:p>
        </w:tc>
        <w:tc>
          <w:tcPr>
            <w:tcW w:w="2890" w:type="dxa"/>
            <w:shd w:val="clear" w:color="auto" w:fill="FFFFFF"/>
          </w:tcPr>
          <w:p w:rsidR="002E1134" w:rsidRDefault="002E1134">
            <w:pPr>
              <w:pStyle w:val="ac"/>
              <w:spacing w:before="140"/>
              <w:ind w:firstLine="140"/>
            </w:pPr>
            <w:r>
              <w:t>260165</w:t>
            </w:r>
          </w:p>
        </w:tc>
        <w:tc>
          <w:tcPr>
            <w:tcW w:w="2074" w:type="dxa"/>
            <w:shd w:val="clear" w:color="auto" w:fill="FFFFFF"/>
          </w:tcPr>
          <w:p w:rsidR="002E1134" w:rsidRDefault="002E1134">
            <w:pPr>
              <w:pStyle w:val="ac"/>
              <w:spacing w:before="100"/>
              <w:ind w:left="1860" w:firstLine="0"/>
              <w:rPr>
                <w:sz w:val="30"/>
                <w:szCs w:val="30"/>
              </w:rPr>
            </w:pPr>
            <w:r>
              <w:rPr>
                <w:rFonts w:ascii="Arial" w:hAnsi="Arial" w:cs="Arial"/>
                <w:sz w:val="30"/>
                <w:szCs w:val="30"/>
              </w:rPr>
              <w:t>+</w:t>
            </w:r>
          </w:p>
        </w:tc>
      </w:tr>
      <w:tr w:rsidR="002E1134">
        <w:trPr>
          <w:trHeight w:hRule="exact" w:val="1061"/>
        </w:trPr>
        <w:tc>
          <w:tcPr>
            <w:tcW w:w="4066" w:type="dxa"/>
            <w:shd w:val="clear" w:color="auto" w:fill="FFFFFF"/>
            <w:vAlign w:val="bottom"/>
          </w:tcPr>
          <w:p w:rsidR="002E1134" w:rsidRDefault="002E1134">
            <w:pPr>
              <w:pStyle w:val="ac"/>
              <w:ind w:left="680" w:hanging="680"/>
            </w:pPr>
            <w:r>
              <w:t>130. Общество с ограничен</w:t>
            </w:r>
            <w:r>
              <w:softHyphen/>
              <w:t>ной ответственностью «Вита-К»</w:t>
            </w:r>
          </w:p>
        </w:tc>
        <w:tc>
          <w:tcPr>
            <w:tcW w:w="2890" w:type="dxa"/>
            <w:shd w:val="clear" w:color="auto" w:fill="FFFFFF"/>
          </w:tcPr>
          <w:p w:rsidR="002E1134" w:rsidRDefault="002E1134">
            <w:pPr>
              <w:pStyle w:val="ac"/>
              <w:spacing w:before="120"/>
              <w:ind w:firstLine="140"/>
            </w:pPr>
            <w:r>
              <w:t>260202</w:t>
            </w:r>
          </w:p>
        </w:tc>
        <w:tc>
          <w:tcPr>
            <w:tcW w:w="2074" w:type="dxa"/>
            <w:shd w:val="clear" w:color="auto" w:fill="FFFFFF"/>
          </w:tcPr>
          <w:p w:rsidR="002E1134" w:rsidRDefault="002E1134">
            <w:pPr>
              <w:pStyle w:val="ac"/>
              <w:spacing w:before="80"/>
              <w:ind w:left="1860" w:firstLine="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13"/>
        <w:gridCol w:w="1291"/>
        <w:gridCol w:w="2702"/>
        <w:gridCol w:w="1858"/>
        <w:gridCol w:w="2424"/>
        <w:gridCol w:w="1853"/>
        <w:gridCol w:w="1435"/>
      </w:tblGrid>
      <w:tr w:rsidR="002E1134">
        <w:trPr>
          <w:trHeight w:hRule="exact" w:val="360"/>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52"/>
          <w:jc w:val="center"/>
        </w:trPr>
        <w:tc>
          <w:tcPr>
            <w:tcW w:w="715" w:type="dxa"/>
            <w:tcBorders>
              <w:top w:val="single" w:sz="4" w:space="0" w:color="auto"/>
            </w:tcBorders>
            <w:shd w:val="clear" w:color="auto" w:fill="FFFFFF"/>
          </w:tcPr>
          <w:p w:rsidR="002E1134" w:rsidRDefault="002E1134">
            <w:pPr>
              <w:pStyle w:val="ac"/>
              <w:ind w:firstLine="0"/>
            </w:pPr>
            <w:r>
              <w:t>131.</w:t>
            </w:r>
          </w:p>
        </w:tc>
        <w:tc>
          <w:tcPr>
            <w:tcW w:w="3413"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«Лада- Дент»</w:t>
            </w:r>
          </w:p>
        </w:tc>
        <w:tc>
          <w:tcPr>
            <w:tcW w:w="1291" w:type="dxa"/>
            <w:tcBorders>
              <w:top w:val="single" w:sz="4" w:space="0" w:color="auto"/>
            </w:tcBorders>
            <w:shd w:val="clear" w:color="auto" w:fill="FFFFFF"/>
          </w:tcPr>
          <w:p w:rsidR="002E1134" w:rsidRDefault="002E1134">
            <w:pPr>
              <w:pStyle w:val="ac"/>
              <w:ind w:firstLine="200"/>
            </w:pPr>
            <w:r>
              <w:t>260227</w:t>
            </w:r>
          </w:p>
        </w:tc>
        <w:tc>
          <w:tcPr>
            <w:tcW w:w="2702"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r>
      <w:tr w:rsidR="002E1134">
        <w:trPr>
          <w:trHeight w:hRule="exact" w:val="1632"/>
          <w:jc w:val="center"/>
        </w:trPr>
        <w:tc>
          <w:tcPr>
            <w:tcW w:w="715" w:type="dxa"/>
            <w:shd w:val="clear" w:color="auto" w:fill="FFFFFF"/>
          </w:tcPr>
          <w:p w:rsidR="002E1134" w:rsidRDefault="002E1134">
            <w:pPr>
              <w:pStyle w:val="ac"/>
              <w:spacing w:before="120"/>
              <w:ind w:firstLine="0"/>
            </w:pPr>
            <w:r>
              <w:t>132.</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«Центр клинической фармаколо</w:t>
            </w:r>
            <w:r>
              <w:softHyphen/>
              <w:t>гии и фармакотерапии»</w:t>
            </w:r>
          </w:p>
        </w:tc>
        <w:tc>
          <w:tcPr>
            <w:tcW w:w="1291" w:type="dxa"/>
            <w:shd w:val="clear" w:color="auto" w:fill="FFFFFF"/>
          </w:tcPr>
          <w:p w:rsidR="002E1134" w:rsidRDefault="002E1134">
            <w:pPr>
              <w:pStyle w:val="ac"/>
              <w:spacing w:before="140"/>
              <w:ind w:firstLine="200"/>
            </w:pPr>
            <w:r>
              <w:t>260104</w:t>
            </w:r>
          </w:p>
        </w:tc>
        <w:tc>
          <w:tcPr>
            <w:tcW w:w="2702"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291"/>
          <w:jc w:val="center"/>
        </w:trPr>
        <w:tc>
          <w:tcPr>
            <w:tcW w:w="715" w:type="dxa"/>
            <w:shd w:val="clear" w:color="auto" w:fill="FFFFFF"/>
          </w:tcPr>
          <w:p w:rsidR="002E1134" w:rsidRDefault="002E1134">
            <w:pPr>
              <w:pStyle w:val="ac"/>
              <w:spacing w:before="120"/>
              <w:ind w:firstLine="0"/>
            </w:pPr>
            <w:r>
              <w:t>133.</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«Став- роДент»</w:t>
            </w:r>
          </w:p>
        </w:tc>
        <w:tc>
          <w:tcPr>
            <w:tcW w:w="1291" w:type="dxa"/>
            <w:shd w:val="clear" w:color="auto" w:fill="FFFFFF"/>
          </w:tcPr>
          <w:p w:rsidR="002E1134" w:rsidRDefault="002E1134">
            <w:pPr>
              <w:pStyle w:val="ac"/>
              <w:spacing w:before="120"/>
              <w:ind w:firstLine="200"/>
            </w:pPr>
            <w:r>
              <w:t>260111</w:t>
            </w:r>
          </w:p>
        </w:tc>
        <w:tc>
          <w:tcPr>
            <w:tcW w:w="2702"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286"/>
          <w:jc w:val="center"/>
        </w:trPr>
        <w:tc>
          <w:tcPr>
            <w:tcW w:w="715" w:type="dxa"/>
            <w:shd w:val="clear" w:color="auto" w:fill="FFFFFF"/>
          </w:tcPr>
          <w:p w:rsidR="002E1134" w:rsidRDefault="002E1134">
            <w:pPr>
              <w:pStyle w:val="ac"/>
              <w:spacing w:before="120"/>
              <w:ind w:firstLine="0"/>
            </w:pPr>
            <w:r>
              <w:t>134.</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«ВИ</w:t>
            </w:r>
            <w:r>
              <w:softHyphen/>
            </w:r>
          </w:p>
          <w:p w:rsidR="002E1134" w:rsidRDefault="002E1134">
            <w:pPr>
              <w:pStyle w:val="ac"/>
              <w:ind w:firstLine="0"/>
            </w:pPr>
            <w:r>
              <w:t>ЗИТ -Медцентр»</w:t>
            </w:r>
          </w:p>
        </w:tc>
        <w:tc>
          <w:tcPr>
            <w:tcW w:w="1291" w:type="dxa"/>
            <w:shd w:val="clear" w:color="auto" w:fill="FFFFFF"/>
          </w:tcPr>
          <w:p w:rsidR="002E1134" w:rsidRDefault="002E1134">
            <w:pPr>
              <w:pStyle w:val="ac"/>
              <w:spacing w:before="120"/>
              <w:ind w:firstLine="200"/>
            </w:pPr>
            <w:r>
              <w:t>260102</w:t>
            </w:r>
          </w:p>
        </w:tc>
        <w:tc>
          <w:tcPr>
            <w:tcW w:w="2702"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723"/>
          <w:jc w:val="center"/>
        </w:trPr>
        <w:tc>
          <w:tcPr>
            <w:tcW w:w="715" w:type="dxa"/>
            <w:shd w:val="clear" w:color="auto" w:fill="FFFFFF"/>
          </w:tcPr>
          <w:p w:rsidR="002E1134" w:rsidRDefault="002E1134">
            <w:pPr>
              <w:pStyle w:val="ac"/>
              <w:spacing w:before="120"/>
              <w:ind w:firstLine="0"/>
            </w:pPr>
            <w:r>
              <w:t>135.</w:t>
            </w:r>
          </w:p>
        </w:tc>
        <w:tc>
          <w:tcPr>
            <w:tcW w:w="3413" w:type="dxa"/>
            <w:shd w:val="clear" w:color="auto" w:fill="FFFFFF"/>
            <w:vAlign w:val="bottom"/>
          </w:tcPr>
          <w:p w:rsidR="002E1134" w:rsidRDefault="002E1134">
            <w:pPr>
              <w:pStyle w:val="ac"/>
              <w:ind w:firstLine="0"/>
              <w:jc w:val="both"/>
            </w:pPr>
            <w:r>
              <w:t>Общество с ограничен</w:t>
            </w:r>
            <w:r>
              <w:softHyphen/>
              <w:t>ной ответственностью «КВИНТЭСС - краевая клиническая стоматоло</w:t>
            </w:r>
            <w:r>
              <w:softHyphen/>
              <w:t>гическая поликлиника»</w:t>
            </w:r>
          </w:p>
        </w:tc>
        <w:tc>
          <w:tcPr>
            <w:tcW w:w="1291" w:type="dxa"/>
            <w:shd w:val="clear" w:color="auto" w:fill="FFFFFF"/>
          </w:tcPr>
          <w:p w:rsidR="002E1134" w:rsidRDefault="002E1134">
            <w:pPr>
              <w:pStyle w:val="ac"/>
              <w:spacing w:before="120"/>
              <w:ind w:firstLine="200"/>
            </w:pPr>
            <w:r>
              <w:t>260103</w:t>
            </w:r>
          </w:p>
        </w:tc>
        <w:tc>
          <w:tcPr>
            <w:tcW w:w="2702"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bl>
    <w:p w:rsidR="002E1134" w:rsidRDefault="002E1134">
      <w:pPr>
        <w:spacing w:after="339" w:line="1" w:lineRule="exact"/>
      </w:pPr>
    </w:p>
    <w:p w:rsidR="002E1134" w:rsidRDefault="002E1134">
      <w:pPr>
        <w:pStyle w:val="a8"/>
        <w:tabs>
          <w:tab w:val="left" w:pos="8954"/>
        </w:tabs>
        <w:ind w:firstLine="160"/>
      </w:pPr>
      <w:r>
        <w:t>136. Общество с ограниченной 260187</w:t>
      </w:r>
      <w:r>
        <w:tab/>
        <w:t>+</w:t>
      </w:r>
    </w:p>
    <w:p w:rsidR="002E1134" w:rsidRDefault="002E1134">
      <w:pPr>
        <w:pStyle w:val="a8"/>
        <w:ind w:left="840" w:firstLine="0"/>
      </w:pPr>
      <w:r>
        <w:t>ответственностью «Мед- фармсервис»</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8"/>
        <w:gridCol w:w="1282"/>
        <w:gridCol w:w="2702"/>
        <w:gridCol w:w="1848"/>
        <w:gridCol w:w="2424"/>
        <w:gridCol w:w="1853"/>
        <w:gridCol w:w="1435"/>
      </w:tblGrid>
      <w:tr w:rsidR="002E1134">
        <w:trPr>
          <w:trHeight w:hRule="exact" w:val="365"/>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3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2122"/>
          <w:jc w:val="center"/>
        </w:trPr>
        <w:tc>
          <w:tcPr>
            <w:tcW w:w="710" w:type="dxa"/>
            <w:tcBorders>
              <w:top w:val="single" w:sz="4" w:space="0" w:color="auto"/>
            </w:tcBorders>
            <w:shd w:val="clear" w:color="auto" w:fill="FFFFFF"/>
          </w:tcPr>
          <w:p w:rsidR="002E1134" w:rsidRDefault="002E1134">
            <w:pPr>
              <w:pStyle w:val="ac"/>
              <w:ind w:firstLine="0"/>
            </w:pPr>
            <w:r>
              <w:t>137.</w:t>
            </w:r>
          </w:p>
        </w:tc>
        <w:tc>
          <w:tcPr>
            <w:tcW w:w="3418"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«Ле</w:t>
            </w:r>
            <w:r>
              <w:softHyphen/>
              <w:t>чебно-диагностический центр Международного института биологических систем - Ставрополь»</w:t>
            </w:r>
          </w:p>
        </w:tc>
        <w:tc>
          <w:tcPr>
            <w:tcW w:w="1282" w:type="dxa"/>
            <w:tcBorders>
              <w:top w:val="single" w:sz="4" w:space="0" w:color="auto"/>
            </w:tcBorders>
            <w:shd w:val="clear" w:color="auto" w:fill="FFFFFF"/>
          </w:tcPr>
          <w:p w:rsidR="002E1134" w:rsidRDefault="002E1134">
            <w:pPr>
              <w:pStyle w:val="ac"/>
              <w:ind w:firstLine="0"/>
              <w:jc w:val="center"/>
            </w:pPr>
            <w:r>
              <w:t>260194</w:t>
            </w:r>
          </w:p>
        </w:tc>
        <w:tc>
          <w:tcPr>
            <w:tcW w:w="2702"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35" w:type="dxa"/>
            <w:tcBorders>
              <w:top w:val="single" w:sz="4" w:space="0" w:color="auto"/>
            </w:tcBorders>
            <w:shd w:val="clear" w:color="auto" w:fill="FFFFFF"/>
          </w:tcPr>
          <w:p w:rsidR="002E1134" w:rsidRDefault="002E1134">
            <w:pPr>
              <w:rPr>
                <w:sz w:val="10"/>
                <w:szCs w:val="10"/>
              </w:rPr>
            </w:pPr>
          </w:p>
        </w:tc>
      </w:tr>
      <w:tr w:rsidR="002E1134">
        <w:trPr>
          <w:trHeight w:hRule="exact" w:val="1291"/>
          <w:jc w:val="center"/>
        </w:trPr>
        <w:tc>
          <w:tcPr>
            <w:tcW w:w="710" w:type="dxa"/>
            <w:shd w:val="clear" w:color="auto" w:fill="FFFFFF"/>
          </w:tcPr>
          <w:p w:rsidR="002E1134" w:rsidRDefault="002E1134">
            <w:pPr>
              <w:pStyle w:val="ac"/>
              <w:spacing w:before="120"/>
              <w:ind w:firstLine="0"/>
            </w:pPr>
            <w:r>
              <w:t>138.</w:t>
            </w:r>
          </w:p>
        </w:tc>
        <w:tc>
          <w:tcPr>
            <w:tcW w:w="3418" w:type="dxa"/>
            <w:shd w:val="clear" w:color="auto" w:fill="FFFFFF"/>
            <w:vAlign w:val="center"/>
          </w:tcPr>
          <w:p w:rsidR="002E1134" w:rsidRDefault="002E1134">
            <w:pPr>
              <w:pStyle w:val="ac"/>
              <w:ind w:firstLine="0"/>
              <w:jc w:val="both"/>
            </w:pPr>
            <w:r>
              <w:t>Общество с ограниченной ответственностью «Вита- Дент»</w:t>
            </w:r>
          </w:p>
        </w:tc>
        <w:tc>
          <w:tcPr>
            <w:tcW w:w="1282" w:type="dxa"/>
            <w:shd w:val="clear" w:color="auto" w:fill="FFFFFF"/>
          </w:tcPr>
          <w:p w:rsidR="002E1134" w:rsidRDefault="002E1134">
            <w:pPr>
              <w:pStyle w:val="ac"/>
              <w:spacing w:before="140"/>
              <w:ind w:firstLine="0"/>
              <w:jc w:val="center"/>
            </w:pPr>
            <w:r>
              <w:t>260218</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930"/>
          <w:jc w:val="center"/>
        </w:trPr>
        <w:tc>
          <w:tcPr>
            <w:tcW w:w="710" w:type="dxa"/>
            <w:shd w:val="clear" w:color="auto" w:fill="FFFFFF"/>
          </w:tcPr>
          <w:p w:rsidR="002E1134" w:rsidRDefault="002E1134">
            <w:pPr>
              <w:pStyle w:val="ac"/>
              <w:spacing w:before="120"/>
              <w:ind w:firstLine="0"/>
            </w:pPr>
            <w:r>
              <w:t>139.</w:t>
            </w:r>
          </w:p>
        </w:tc>
        <w:tc>
          <w:tcPr>
            <w:tcW w:w="3418" w:type="dxa"/>
            <w:shd w:val="clear" w:color="auto" w:fill="FFFFFF"/>
            <w:vAlign w:val="center"/>
          </w:tcPr>
          <w:p w:rsidR="002E1134" w:rsidRDefault="002E1134">
            <w:pPr>
              <w:pStyle w:val="ac"/>
              <w:ind w:firstLine="0"/>
              <w:jc w:val="both"/>
            </w:pPr>
            <w:r>
              <w:t>Общество с ограниченной ответственностью «Став</w:t>
            </w:r>
            <w:r>
              <w:softHyphen/>
              <w:t>ропольский центр специа</w:t>
            </w:r>
            <w:r>
              <w:softHyphen/>
              <w:t>лизированной медицин</w:t>
            </w:r>
            <w:r>
              <w:softHyphen/>
              <w:t>ской помощи»</w:t>
            </w:r>
          </w:p>
        </w:tc>
        <w:tc>
          <w:tcPr>
            <w:tcW w:w="1282" w:type="dxa"/>
            <w:shd w:val="clear" w:color="auto" w:fill="FFFFFF"/>
          </w:tcPr>
          <w:p w:rsidR="002E1134" w:rsidRDefault="002E1134">
            <w:pPr>
              <w:pStyle w:val="ac"/>
              <w:spacing w:before="140"/>
              <w:ind w:firstLine="200"/>
            </w:pPr>
            <w:r>
              <w:t>260229</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306"/>
          <w:jc w:val="center"/>
        </w:trPr>
        <w:tc>
          <w:tcPr>
            <w:tcW w:w="710" w:type="dxa"/>
            <w:shd w:val="clear" w:color="auto" w:fill="FFFFFF"/>
          </w:tcPr>
          <w:p w:rsidR="002E1134" w:rsidRDefault="002E1134">
            <w:pPr>
              <w:pStyle w:val="ac"/>
              <w:spacing w:before="140"/>
              <w:ind w:firstLine="0"/>
            </w:pPr>
            <w:r>
              <w:t>140.</w:t>
            </w:r>
          </w:p>
        </w:tc>
        <w:tc>
          <w:tcPr>
            <w:tcW w:w="3418" w:type="dxa"/>
            <w:shd w:val="clear" w:color="auto" w:fill="FFFFFF"/>
            <w:vAlign w:val="center"/>
          </w:tcPr>
          <w:p w:rsidR="002E1134" w:rsidRDefault="002E1134">
            <w:pPr>
              <w:pStyle w:val="ac"/>
              <w:ind w:firstLine="0"/>
              <w:jc w:val="both"/>
            </w:pPr>
            <w:r>
              <w:t>Общество с ограниченной</w:t>
            </w:r>
          </w:p>
          <w:p w:rsidR="002E1134" w:rsidRDefault="002E1134">
            <w:pPr>
              <w:pStyle w:val="ac"/>
              <w:ind w:firstLine="0"/>
              <w:jc w:val="both"/>
            </w:pPr>
            <w:r>
              <w:t>ответственностью «Ли-</w:t>
            </w:r>
          </w:p>
          <w:p w:rsidR="002E1134" w:rsidRDefault="002E1134">
            <w:pPr>
              <w:pStyle w:val="ac"/>
              <w:ind w:firstLine="0"/>
            </w:pPr>
            <w:r>
              <w:t>цет»</w:t>
            </w:r>
          </w:p>
        </w:tc>
        <w:tc>
          <w:tcPr>
            <w:tcW w:w="1282" w:type="dxa"/>
            <w:shd w:val="clear" w:color="auto" w:fill="FFFFFF"/>
          </w:tcPr>
          <w:p w:rsidR="002E1134" w:rsidRDefault="002E1134">
            <w:pPr>
              <w:pStyle w:val="ac"/>
              <w:spacing w:before="140"/>
              <w:ind w:firstLine="200"/>
            </w:pPr>
            <w:r>
              <w:t>260239</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r w:rsidR="002E1134">
        <w:trPr>
          <w:trHeight w:hRule="exact" w:val="1123"/>
          <w:jc w:val="center"/>
        </w:trPr>
        <w:tc>
          <w:tcPr>
            <w:tcW w:w="710" w:type="dxa"/>
            <w:shd w:val="clear" w:color="auto" w:fill="FFFFFF"/>
          </w:tcPr>
          <w:p w:rsidR="002E1134" w:rsidRDefault="002E1134">
            <w:pPr>
              <w:pStyle w:val="ac"/>
              <w:spacing w:before="140"/>
              <w:ind w:firstLine="0"/>
            </w:pPr>
            <w:r>
              <w:t>141.</w:t>
            </w:r>
          </w:p>
        </w:tc>
        <w:tc>
          <w:tcPr>
            <w:tcW w:w="3418" w:type="dxa"/>
            <w:shd w:val="clear" w:color="auto" w:fill="FFFFFF"/>
            <w:vAlign w:val="bottom"/>
          </w:tcPr>
          <w:p w:rsidR="002E1134" w:rsidRDefault="002E1134">
            <w:pPr>
              <w:pStyle w:val="ac"/>
              <w:ind w:firstLine="0"/>
              <w:jc w:val="both"/>
            </w:pPr>
            <w:r>
              <w:t>Общество с ограниченной ответственностью «Кли</w:t>
            </w:r>
            <w:r>
              <w:softHyphen/>
              <w:t>ника Доктор Кит»</w:t>
            </w:r>
          </w:p>
        </w:tc>
        <w:tc>
          <w:tcPr>
            <w:tcW w:w="1282" w:type="dxa"/>
            <w:shd w:val="clear" w:color="auto" w:fill="FFFFFF"/>
          </w:tcPr>
          <w:p w:rsidR="002E1134" w:rsidRDefault="002E1134">
            <w:pPr>
              <w:pStyle w:val="ac"/>
              <w:spacing w:before="140"/>
              <w:ind w:firstLine="200"/>
            </w:pPr>
            <w:r>
              <w:t>260166</w:t>
            </w:r>
          </w:p>
        </w:tc>
        <w:tc>
          <w:tcPr>
            <w:tcW w:w="2702"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35"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08"/>
        <w:gridCol w:w="1286"/>
        <w:gridCol w:w="2698"/>
        <w:gridCol w:w="1853"/>
        <w:gridCol w:w="2429"/>
        <w:gridCol w:w="1853"/>
        <w:gridCol w:w="1440"/>
      </w:tblGrid>
      <w:tr w:rsidR="002E1134">
        <w:trPr>
          <w:trHeight w:hRule="exact" w:val="360"/>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6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52"/>
          <w:jc w:val="center"/>
        </w:trPr>
        <w:tc>
          <w:tcPr>
            <w:tcW w:w="715" w:type="dxa"/>
            <w:tcBorders>
              <w:top w:val="single" w:sz="4" w:space="0" w:color="auto"/>
            </w:tcBorders>
            <w:shd w:val="clear" w:color="auto" w:fill="FFFFFF"/>
          </w:tcPr>
          <w:p w:rsidR="002E1134" w:rsidRDefault="002E1134">
            <w:pPr>
              <w:pStyle w:val="ac"/>
              <w:ind w:firstLine="0"/>
            </w:pPr>
            <w:r>
              <w:t>142.</w:t>
            </w:r>
          </w:p>
        </w:tc>
        <w:tc>
          <w:tcPr>
            <w:tcW w:w="3408" w:type="dxa"/>
            <w:tcBorders>
              <w:top w:val="single" w:sz="4" w:space="0" w:color="auto"/>
            </w:tcBorders>
            <w:shd w:val="clear" w:color="auto" w:fill="FFFFFF"/>
          </w:tcPr>
          <w:p w:rsidR="002E1134" w:rsidRDefault="002E1134">
            <w:pPr>
              <w:pStyle w:val="ac"/>
              <w:ind w:firstLine="0"/>
            </w:pPr>
            <w:r>
              <w:t>Общество с ограниченной ответственностью «Центр Здоровья»</w:t>
            </w:r>
          </w:p>
        </w:tc>
        <w:tc>
          <w:tcPr>
            <w:tcW w:w="1286" w:type="dxa"/>
            <w:tcBorders>
              <w:top w:val="single" w:sz="4" w:space="0" w:color="auto"/>
            </w:tcBorders>
            <w:shd w:val="clear" w:color="auto" w:fill="FFFFFF"/>
          </w:tcPr>
          <w:p w:rsidR="002E1134" w:rsidRDefault="002E1134">
            <w:pPr>
              <w:pStyle w:val="ac"/>
              <w:ind w:firstLine="200"/>
            </w:pPr>
            <w:r>
              <w:t>260279</w:t>
            </w:r>
          </w:p>
        </w:tc>
        <w:tc>
          <w:tcPr>
            <w:tcW w:w="2698"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1296"/>
          <w:jc w:val="center"/>
        </w:trPr>
        <w:tc>
          <w:tcPr>
            <w:tcW w:w="715" w:type="dxa"/>
            <w:shd w:val="clear" w:color="auto" w:fill="FFFFFF"/>
          </w:tcPr>
          <w:p w:rsidR="002E1134" w:rsidRDefault="002E1134">
            <w:pPr>
              <w:pStyle w:val="ac"/>
              <w:spacing w:before="120"/>
              <w:ind w:firstLine="0"/>
            </w:pPr>
            <w:r>
              <w:t>143.</w:t>
            </w:r>
          </w:p>
        </w:tc>
        <w:tc>
          <w:tcPr>
            <w:tcW w:w="3408" w:type="dxa"/>
            <w:shd w:val="clear" w:color="auto" w:fill="FFFFFF"/>
            <w:vAlign w:val="center"/>
          </w:tcPr>
          <w:p w:rsidR="002E1134" w:rsidRDefault="002E1134">
            <w:pPr>
              <w:pStyle w:val="ac"/>
              <w:ind w:firstLine="0"/>
            </w:pPr>
            <w:r>
              <w:t>Общество с ограниченной ответственностью «ЦЕНТР ЭКО»</w:t>
            </w:r>
          </w:p>
        </w:tc>
        <w:tc>
          <w:tcPr>
            <w:tcW w:w="1286" w:type="dxa"/>
            <w:shd w:val="clear" w:color="auto" w:fill="FFFFFF"/>
          </w:tcPr>
          <w:p w:rsidR="002E1134" w:rsidRDefault="002E1134">
            <w:pPr>
              <w:pStyle w:val="ac"/>
              <w:spacing w:before="120"/>
              <w:ind w:firstLine="200"/>
            </w:pPr>
            <w:r>
              <w:t>260257</w:t>
            </w:r>
          </w:p>
        </w:tc>
        <w:tc>
          <w:tcPr>
            <w:tcW w:w="2698"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296"/>
          <w:jc w:val="center"/>
        </w:trPr>
        <w:tc>
          <w:tcPr>
            <w:tcW w:w="715" w:type="dxa"/>
            <w:shd w:val="clear" w:color="auto" w:fill="FFFFFF"/>
          </w:tcPr>
          <w:p w:rsidR="002E1134" w:rsidRDefault="002E1134">
            <w:pPr>
              <w:pStyle w:val="ac"/>
              <w:spacing w:before="120"/>
              <w:ind w:firstLine="0"/>
            </w:pPr>
            <w:r>
              <w:t>144.</w:t>
            </w:r>
          </w:p>
        </w:tc>
        <w:tc>
          <w:tcPr>
            <w:tcW w:w="3408" w:type="dxa"/>
            <w:shd w:val="clear" w:color="auto" w:fill="FFFFFF"/>
            <w:vAlign w:val="center"/>
          </w:tcPr>
          <w:p w:rsidR="002E1134" w:rsidRDefault="002E1134">
            <w:pPr>
              <w:pStyle w:val="ac"/>
              <w:ind w:firstLine="0"/>
            </w:pPr>
            <w:r>
              <w:t>Общество с ограниченной ответственностью «Мас- терСлух»</w:t>
            </w:r>
          </w:p>
        </w:tc>
        <w:tc>
          <w:tcPr>
            <w:tcW w:w="1286" w:type="dxa"/>
            <w:shd w:val="clear" w:color="auto" w:fill="FFFFFF"/>
          </w:tcPr>
          <w:p w:rsidR="002E1134" w:rsidRDefault="002E1134">
            <w:pPr>
              <w:pStyle w:val="ac"/>
              <w:spacing w:before="140"/>
              <w:ind w:firstLine="200"/>
            </w:pPr>
            <w:r>
              <w:t>260269</w:t>
            </w:r>
          </w:p>
        </w:tc>
        <w:tc>
          <w:tcPr>
            <w:tcW w:w="2698"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291"/>
          <w:jc w:val="center"/>
        </w:trPr>
        <w:tc>
          <w:tcPr>
            <w:tcW w:w="715" w:type="dxa"/>
            <w:shd w:val="clear" w:color="auto" w:fill="FFFFFF"/>
          </w:tcPr>
          <w:p w:rsidR="002E1134" w:rsidRDefault="002E1134">
            <w:pPr>
              <w:pStyle w:val="ac"/>
              <w:spacing w:before="120"/>
              <w:ind w:firstLine="0"/>
            </w:pPr>
            <w:r>
              <w:t>145.</w:t>
            </w:r>
          </w:p>
        </w:tc>
        <w:tc>
          <w:tcPr>
            <w:tcW w:w="3408" w:type="dxa"/>
            <w:shd w:val="clear" w:color="auto" w:fill="FFFFFF"/>
            <w:vAlign w:val="center"/>
          </w:tcPr>
          <w:p w:rsidR="002E1134" w:rsidRDefault="002E1134">
            <w:pPr>
              <w:pStyle w:val="ac"/>
              <w:ind w:firstLine="0"/>
            </w:pPr>
            <w:r>
              <w:t>Общество с ограниченной ответственностью «МРТ-</w:t>
            </w:r>
          </w:p>
          <w:p w:rsidR="002E1134" w:rsidRDefault="002E1134">
            <w:pPr>
              <w:pStyle w:val="ac"/>
              <w:ind w:firstLine="0"/>
              <w:jc w:val="both"/>
            </w:pPr>
            <w:r>
              <w:t>Эксперт Майкоп»</w:t>
            </w:r>
          </w:p>
        </w:tc>
        <w:tc>
          <w:tcPr>
            <w:tcW w:w="1286" w:type="dxa"/>
            <w:shd w:val="clear" w:color="auto" w:fill="FFFFFF"/>
          </w:tcPr>
          <w:p w:rsidR="002E1134" w:rsidRDefault="002E1134">
            <w:pPr>
              <w:pStyle w:val="ac"/>
              <w:spacing w:before="120"/>
              <w:ind w:firstLine="200"/>
            </w:pPr>
            <w:r>
              <w:t>260251</w:t>
            </w:r>
          </w:p>
        </w:tc>
        <w:tc>
          <w:tcPr>
            <w:tcW w:w="2698"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296"/>
          <w:jc w:val="center"/>
        </w:trPr>
        <w:tc>
          <w:tcPr>
            <w:tcW w:w="715" w:type="dxa"/>
            <w:shd w:val="clear" w:color="auto" w:fill="FFFFFF"/>
          </w:tcPr>
          <w:p w:rsidR="002E1134" w:rsidRDefault="002E1134">
            <w:pPr>
              <w:pStyle w:val="ac"/>
              <w:spacing w:before="140"/>
              <w:ind w:firstLine="0"/>
            </w:pPr>
            <w:r>
              <w:t>146.</w:t>
            </w:r>
          </w:p>
        </w:tc>
        <w:tc>
          <w:tcPr>
            <w:tcW w:w="3408" w:type="dxa"/>
            <w:shd w:val="clear" w:color="auto" w:fill="FFFFFF"/>
            <w:vAlign w:val="center"/>
          </w:tcPr>
          <w:p w:rsidR="002E1134" w:rsidRDefault="002E1134">
            <w:pPr>
              <w:pStyle w:val="ac"/>
              <w:tabs>
                <w:tab w:val="left" w:pos="1022"/>
              </w:tabs>
              <w:ind w:firstLine="0"/>
              <w:jc w:val="both"/>
            </w:pPr>
            <w:r>
              <w:t>Общество с ограничен</w:t>
            </w:r>
            <w:r>
              <w:softHyphen/>
              <w:t>ной</w:t>
            </w:r>
            <w:r>
              <w:tab/>
              <w:t>ответственностью</w:t>
            </w:r>
          </w:p>
          <w:p w:rsidR="002E1134" w:rsidRDefault="002E1134">
            <w:pPr>
              <w:pStyle w:val="ac"/>
              <w:ind w:firstLine="0"/>
            </w:pPr>
            <w:r>
              <w:t>«Три-3»</w:t>
            </w:r>
          </w:p>
        </w:tc>
        <w:tc>
          <w:tcPr>
            <w:tcW w:w="1286" w:type="dxa"/>
            <w:shd w:val="clear" w:color="auto" w:fill="FFFFFF"/>
          </w:tcPr>
          <w:p w:rsidR="002E1134" w:rsidRDefault="002E1134">
            <w:pPr>
              <w:pStyle w:val="ac"/>
              <w:spacing w:before="120"/>
              <w:ind w:firstLine="200"/>
            </w:pPr>
            <w:r>
              <w:t>260280</w:t>
            </w:r>
          </w:p>
        </w:tc>
        <w:tc>
          <w:tcPr>
            <w:tcW w:w="2698"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445"/>
          <w:jc w:val="center"/>
        </w:trPr>
        <w:tc>
          <w:tcPr>
            <w:tcW w:w="715" w:type="dxa"/>
            <w:shd w:val="clear" w:color="auto" w:fill="FFFFFF"/>
          </w:tcPr>
          <w:p w:rsidR="002E1134" w:rsidRDefault="002E1134">
            <w:pPr>
              <w:pStyle w:val="ac"/>
              <w:spacing w:before="120"/>
              <w:ind w:firstLine="0"/>
            </w:pPr>
            <w:r>
              <w:t>147.</w:t>
            </w:r>
          </w:p>
        </w:tc>
        <w:tc>
          <w:tcPr>
            <w:tcW w:w="3408" w:type="dxa"/>
            <w:shd w:val="clear" w:color="auto" w:fill="FFFFFF"/>
            <w:vAlign w:val="bottom"/>
          </w:tcPr>
          <w:p w:rsidR="002E1134" w:rsidRDefault="002E1134">
            <w:pPr>
              <w:pStyle w:val="ac"/>
              <w:ind w:firstLine="0"/>
              <w:jc w:val="both"/>
            </w:pPr>
            <w:r>
              <w:t>Автономная некоммерче</w:t>
            </w:r>
            <w:r>
              <w:softHyphen/>
              <w:t>ская медицинская органи</w:t>
            </w:r>
            <w:r>
              <w:softHyphen/>
              <w:t>зация «Г емо диализный центр Нефрос-СК»</w:t>
            </w:r>
          </w:p>
        </w:tc>
        <w:tc>
          <w:tcPr>
            <w:tcW w:w="1286" w:type="dxa"/>
            <w:shd w:val="clear" w:color="auto" w:fill="FFFFFF"/>
          </w:tcPr>
          <w:p w:rsidR="002E1134" w:rsidRDefault="002E1134">
            <w:pPr>
              <w:pStyle w:val="ac"/>
              <w:spacing w:before="120"/>
              <w:ind w:firstLine="200"/>
            </w:pPr>
            <w:r>
              <w:t>260285</w:t>
            </w:r>
          </w:p>
        </w:tc>
        <w:tc>
          <w:tcPr>
            <w:tcW w:w="2698"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91"/>
        <w:gridCol w:w="2698"/>
        <w:gridCol w:w="1848"/>
        <w:gridCol w:w="2424"/>
        <w:gridCol w:w="1858"/>
        <w:gridCol w:w="1440"/>
      </w:tblGrid>
      <w:tr w:rsidR="002E1134">
        <w:trPr>
          <w:trHeight w:hRule="exact" w:val="341"/>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6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824"/>
          <w:jc w:val="center"/>
        </w:trPr>
        <w:tc>
          <w:tcPr>
            <w:tcW w:w="710" w:type="dxa"/>
            <w:tcBorders>
              <w:top w:val="single" w:sz="4" w:space="0" w:color="auto"/>
            </w:tcBorders>
            <w:shd w:val="clear" w:color="auto" w:fill="FFFFFF"/>
          </w:tcPr>
          <w:p w:rsidR="002E1134" w:rsidRDefault="002E1134">
            <w:pPr>
              <w:pStyle w:val="ac"/>
              <w:ind w:firstLine="0"/>
            </w:pPr>
            <w:r>
              <w:t>148.</w:t>
            </w:r>
          </w:p>
        </w:tc>
        <w:tc>
          <w:tcPr>
            <w:tcW w:w="3413"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«Кон</w:t>
            </w:r>
            <w:r>
              <w:softHyphen/>
              <w:t>сультационное Клиниче</w:t>
            </w:r>
            <w:r>
              <w:softHyphen/>
              <w:t>ское Патологоанатомиче</w:t>
            </w:r>
            <w:r>
              <w:softHyphen/>
              <w:t>ское Бюро»</w:t>
            </w:r>
          </w:p>
        </w:tc>
        <w:tc>
          <w:tcPr>
            <w:tcW w:w="3989" w:type="dxa"/>
            <w:gridSpan w:val="2"/>
            <w:tcBorders>
              <w:top w:val="single" w:sz="4" w:space="0" w:color="auto"/>
            </w:tcBorders>
            <w:shd w:val="clear" w:color="auto" w:fill="FFFFFF"/>
          </w:tcPr>
          <w:p w:rsidR="002E1134" w:rsidRDefault="002E1134">
            <w:pPr>
              <w:pStyle w:val="ac"/>
              <w:ind w:firstLine="200"/>
            </w:pPr>
            <w:r>
              <w:t>260286</w:t>
            </w:r>
          </w:p>
        </w:tc>
        <w:tc>
          <w:tcPr>
            <w:tcW w:w="7570" w:type="dxa"/>
            <w:gridSpan w:val="4"/>
            <w:tcBorders>
              <w:top w:val="single" w:sz="4" w:space="0" w:color="auto"/>
            </w:tcBorders>
            <w:shd w:val="clear" w:color="auto" w:fill="FFFFFF"/>
          </w:tcPr>
          <w:p w:rsidR="002E1134" w:rsidRDefault="002E1134">
            <w:pPr>
              <w:pStyle w:val="ac"/>
              <w:ind w:firstLine="820"/>
              <w:rPr>
                <w:sz w:val="30"/>
                <w:szCs w:val="30"/>
              </w:rPr>
            </w:pPr>
            <w:r>
              <w:rPr>
                <w:rFonts w:ascii="Arial" w:hAnsi="Arial" w:cs="Arial"/>
                <w:sz w:val="30"/>
                <w:szCs w:val="30"/>
              </w:rPr>
              <w:t>+</w:t>
            </w:r>
          </w:p>
        </w:tc>
      </w:tr>
      <w:tr w:rsidR="002E1134">
        <w:trPr>
          <w:trHeight w:hRule="exact" w:val="1277"/>
          <w:jc w:val="center"/>
        </w:trPr>
        <w:tc>
          <w:tcPr>
            <w:tcW w:w="710" w:type="dxa"/>
            <w:shd w:val="clear" w:color="auto" w:fill="FFFFFF"/>
          </w:tcPr>
          <w:p w:rsidR="002E1134" w:rsidRDefault="002E1134">
            <w:pPr>
              <w:pStyle w:val="ac"/>
              <w:spacing w:before="140"/>
              <w:ind w:firstLine="0"/>
            </w:pPr>
            <w:r>
              <w:t>149.</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«Ва</w:t>
            </w:r>
            <w:r>
              <w:softHyphen/>
              <w:t>лентина»</w:t>
            </w:r>
          </w:p>
        </w:tc>
        <w:tc>
          <w:tcPr>
            <w:tcW w:w="3989" w:type="dxa"/>
            <w:gridSpan w:val="2"/>
            <w:shd w:val="clear" w:color="auto" w:fill="FFFFFF"/>
          </w:tcPr>
          <w:p w:rsidR="002E1134" w:rsidRDefault="002E1134">
            <w:pPr>
              <w:pStyle w:val="ac"/>
              <w:spacing w:before="120"/>
              <w:ind w:firstLine="200"/>
            </w:pPr>
            <w:r>
              <w:t>260287</w:t>
            </w:r>
          </w:p>
        </w:tc>
        <w:tc>
          <w:tcPr>
            <w:tcW w:w="7570" w:type="dxa"/>
            <w:gridSpan w:val="4"/>
            <w:shd w:val="clear" w:color="auto" w:fill="FFFFFF"/>
          </w:tcPr>
          <w:p w:rsidR="002E1134" w:rsidRDefault="002E1134">
            <w:pPr>
              <w:pStyle w:val="ac"/>
              <w:spacing w:before="80"/>
              <w:ind w:firstLine="820"/>
              <w:rPr>
                <w:sz w:val="30"/>
                <w:szCs w:val="30"/>
              </w:rPr>
            </w:pPr>
            <w:r>
              <w:rPr>
                <w:rFonts w:ascii="Arial" w:hAnsi="Arial" w:cs="Arial"/>
                <w:sz w:val="30"/>
                <w:szCs w:val="30"/>
              </w:rPr>
              <w:t>+</w:t>
            </w:r>
          </w:p>
        </w:tc>
      </w:tr>
      <w:tr w:rsidR="002E1134">
        <w:trPr>
          <w:trHeight w:hRule="exact" w:val="1277"/>
          <w:jc w:val="center"/>
        </w:trPr>
        <w:tc>
          <w:tcPr>
            <w:tcW w:w="710" w:type="dxa"/>
            <w:shd w:val="clear" w:color="auto" w:fill="FFFFFF"/>
          </w:tcPr>
          <w:p w:rsidR="002E1134" w:rsidRDefault="002E1134">
            <w:pPr>
              <w:pStyle w:val="ac"/>
              <w:spacing w:before="140"/>
              <w:ind w:firstLine="0"/>
            </w:pPr>
            <w:r>
              <w:t>150.</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«Эко</w:t>
            </w:r>
          </w:p>
          <w:p w:rsidR="002E1134" w:rsidRDefault="002E1134">
            <w:pPr>
              <w:pStyle w:val="ac"/>
              <w:ind w:firstLine="0"/>
              <w:jc w:val="both"/>
            </w:pPr>
            <w:r>
              <w:t>Лайф»</w:t>
            </w:r>
          </w:p>
        </w:tc>
        <w:tc>
          <w:tcPr>
            <w:tcW w:w="3989" w:type="dxa"/>
            <w:gridSpan w:val="2"/>
            <w:shd w:val="clear" w:color="auto" w:fill="FFFFFF"/>
          </w:tcPr>
          <w:p w:rsidR="002E1134" w:rsidRDefault="002E1134">
            <w:pPr>
              <w:pStyle w:val="ac"/>
              <w:spacing w:before="140"/>
              <w:ind w:firstLine="200"/>
            </w:pPr>
            <w:r>
              <w:t>260301</w:t>
            </w:r>
          </w:p>
        </w:tc>
        <w:tc>
          <w:tcPr>
            <w:tcW w:w="7570" w:type="dxa"/>
            <w:gridSpan w:val="4"/>
            <w:shd w:val="clear" w:color="auto" w:fill="FFFFFF"/>
          </w:tcPr>
          <w:p w:rsidR="002E1134" w:rsidRDefault="002E1134">
            <w:pPr>
              <w:pStyle w:val="ac"/>
              <w:spacing w:before="100"/>
              <w:ind w:firstLine="820"/>
              <w:rPr>
                <w:sz w:val="30"/>
                <w:szCs w:val="30"/>
              </w:rPr>
            </w:pPr>
            <w:r>
              <w:rPr>
                <w:rFonts w:ascii="Arial" w:hAnsi="Arial" w:cs="Arial"/>
                <w:sz w:val="30"/>
                <w:szCs w:val="30"/>
              </w:rPr>
              <w:t>+</w:t>
            </w:r>
          </w:p>
        </w:tc>
      </w:tr>
      <w:tr w:rsidR="002E1134">
        <w:trPr>
          <w:trHeight w:hRule="exact" w:val="1238"/>
          <w:jc w:val="center"/>
        </w:trPr>
        <w:tc>
          <w:tcPr>
            <w:tcW w:w="710" w:type="dxa"/>
            <w:shd w:val="clear" w:color="auto" w:fill="FFFFFF"/>
          </w:tcPr>
          <w:p w:rsidR="002E1134" w:rsidRDefault="002E1134">
            <w:pPr>
              <w:pStyle w:val="ac"/>
              <w:spacing w:before="100"/>
              <w:ind w:firstLine="0"/>
            </w:pPr>
            <w:r>
              <w:t>151.</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«Аль</w:t>
            </w:r>
            <w:r>
              <w:softHyphen/>
              <w:t>таир»</w:t>
            </w:r>
          </w:p>
        </w:tc>
        <w:tc>
          <w:tcPr>
            <w:tcW w:w="3989" w:type="dxa"/>
            <w:gridSpan w:val="2"/>
            <w:shd w:val="clear" w:color="auto" w:fill="FFFFFF"/>
          </w:tcPr>
          <w:p w:rsidR="002E1134" w:rsidRDefault="002E1134">
            <w:pPr>
              <w:pStyle w:val="ac"/>
              <w:spacing w:before="80"/>
              <w:ind w:firstLine="200"/>
            </w:pPr>
            <w:r>
              <w:t>260302</w:t>
            </w:r>
          </w:p>
        </w:tc>
        <w:tc>
          <w:tcPr>
            <w:tcW w:w="7570" w:type="dxa"/>
            <w:gridSpan w:val="4"/>
            <w:shd w:val="clear" w:color="auto" w:fill="FFFFFF"/>
          </w:tcPr>
          <w:p w:rsidR="002E1134" w:rsidRDefault="002E1134">
            <w:pPr>
              <w:pStyle w:val="ac"/>
              <w:ind w:firstLine="820"/>
              <w:rPr>
                <w:sz w:val="30"/>
                <w:szCs w:val="30"/>
              </w:rPr>
            </w:pPr>
            <w:r>
              <w:rPr>
                <w:rFonts w:ascii="Arial" w:hAnsi="Arial" w:cs="Arial"/>
                <w:sz w:val="30"/>
                <w:szCs w:val="30"/>
              </w:rPr>
              <w:t>+</w:t>
            </w:r>
          </w:p>
        </w:tc>
      </w:tr>
      <w:tr w:rsidR="002E1134">
        <w:trPr>
          <w:trHeight w:hRule="exact" w:val="1546"/>
          <w:jc w:val="center"/>
        </w:trPr>
        <w:tc>
          <w:tcPr>
            <w:tcW w:w="710" w:type="dxa"/>
            <w:shd w:val="clear" w:color="auto" w:fill="FFFFFF"/>
          </w:tcPr>
          <w:p w:rsidR="002E1134" w:rsidRDefault="002E1134">
            <w:pPr>
              <w:pStyle w:val="ac"/>
              <w:spacing w:before="100"/>
              <w:ind w:firstLine="0"/>
            </w:pPr>
            <w:r>
              <w:t>152.</w:t>
            </w:r>
          </w:p>
        </w:tc>
        <w:tc>
          <w:tcPr>
            <w:tcW w:w="7402" w:type="dxa"/>
            <w:gridSpan w:val="3"/>
            <w:shd w:val="clear" w:color="auto" w:fill="FFFFFF"/>
            <w:vAlign w:val="center"/>
          </w:tcPr>
          <w:p w:rsidR="002E1134" w:rsidRDefault="002E1134">
            <w:pPr>
              <w:pStyle w:val="ac"/>
              <w:ind w:left="140" w:firstLine="20"/>
            </w:pPr>
            <w:r>
              <w:t>Общество с ограниченной 260303 ответственностью «Центр современной стоматоло</w:t>
            </w:r>
            <w:r>
              <w:softHyphen/>
              <w:t>гии»</w:t>
            </w:r>
          </w:p>
        </w:tc>
        <w:tc>
          <w:tcPr>
            <w:tcW w:w="7570" w:type="dxa"/>
            <w:gridSpan w:val="4"/>
            <w:shd w:val="clear" w:color="auto" w:fill="FFFFFF"/>
          </w:tcPr>
          <w:p w:rsidR="002E1134" w:rsidRDefault="002E1134">
            <w:pPr>
              <w:pStyle w:val="ac"/>
              <w:ind w:firstLine="820"/>
              <w:rPr>
                <w:sz w:val="30"/>
                <w:szCs w:val="30"/>
              </w:rPr>
            </w:pPr>
            <w:r>
              <w:rPr>
                <w:rFonts w:ascii="Arial" w:hAnsi="Arial" w:cs="Arial"/>
                <w:sz w:val="30"/>
                <w:szCs w:val="30"/>
              </w:rPr>
              <w:t>+</w:t>
            </w:r>
          </w:p>
        </w:tc>
      </w:tr>
      <w:tr w:rsidR="002E1134">
        <w:trPr>
          <w:trHeight w:hRule="exact" w:val="1123"/>
          <w:jc w:val="center"/>
        </w:trPr>
        <w:tc>
          <w:tcPr>
            <w:tcW w:w="710" w:type="dxa"/>
            <w:shd w:val="clear" w:color="auto" w:fill="FFFFFF"/>
          </w:tcPr>
          <w:p w:rsidR="002E1134" w:rsidRDefault="002E1134">
            <w:pPr>
              <w:pStyle w:val="ac"/>
              <w:spacing w:before="120"/>
              <w:ind w:firstLine="0"/>
            </w:pPr>
            <w:r>
              <w:t>153.</w:t>
            </w:r>
          </w:p>
        </w:tc>
        <w:tc>
          <w:tcPr>
            <w:tcW w:w="3413" w:type="dxa"/>
            <w:shd w:val="clear" w:color="auto" w:fill="FFFFFF"/>
            <w:vAlign w:val="bottom"/>
          </w:tcPr>
          <w:p w:rsidR="002E1134" w:rsidRDefault="002E1134">
            <w:pPr>
              <w:pStyle w:val="ac"/>
              <w:ind w:firstLine="0"/>
              <w:jc w:val="both"/>
            </w:pPr>
            <w:r>
              <w:t>Лечебно-профилактичес</w:t>
            </w:r>
            <w:r>
              <w:softHyphen/>
              <w:t>кое учреждение профсою</w:t>
            </w:r>
            <w:r>
              <w:softHyphen/>
              <w:t>зов «Центр восстанови-</w:t>
            </w:r>
          </w:p>
        </w:tc>
        <w:tc>
          <w:tcPr>
            <w:tcW w:w="3989" w:type="dxa"/>
            <w:gridSpan w:val="2"/>
            <w:shd w:val="clear" w:color="auto" w:fill="FFFFFF"/>
          </w:tcPr>
          <w:p w:rsidR="002E1134" w:rsidRDefault="002E1134">
            <w:pPr>
              <w:pStyle w:val="ac"/>
              <w:spacing w:before="120"/>
              <w:ind w:firstLine="200"/>
            </w:pPr>
            <w:r>
              <w:t>260299</w:t>
            </w:r>
          </w:p>
        </w:tc>
        <w:tc>
          <w:tcPr>
            <w:tcW w:w="7570" w:type="dxa"/>
            <w:gridSpan w:val="4"/>
            <w:shd w:val="clear" w:color="auto" w:fill="FFFFFF"/>
          </w:tcPr>
          <w:p w:rsidR="002E1134" w:rsidRDefault="002E1134">
            <w:pPr>
              <w:pStyle w:val="ac"/>
              <w:ind w:firstLine="82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13"/>
        <w:gridCol w:w="1277"/>
        <w:gridCol w:w="2707"/>
        <w:gridCol w:w="1853"/>
        <w:gridCol w:w="2429"/>
        <w:gridCol w:w="1858"/>
        <w:gridCol w:w="1440"/>
      </w:tblGrid>
      <w:tr w:rsidR="002E1134">
        <w:trPr>
          <w:trHeight w:hRule="exact" w:val="355"/>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802"/>
          <w:jc w:val="center"/>
        </w:trPr>
        <w:tc>
          <w:tcPr>
            <w:tcW w:w="715" w:type="dxa"/>
            <w:tcBorders>
              <w:top w:val="single" w:sz="4" w:space="0" w:color="auto"/>
            </w:tcBorders>
            <w:shd w:val="clear" w:color="auto" w:fill="FFFFFF"/>
          </w:tcPr>
          <w:p w:rsidR="002E1134" w:rsidRDefault="002E1134">
            <w:pPr>
              <w:rPr>
                <w:sz w:val="10"/>
                <w:szCs w:val="10"/>
              </w:rPr>
            </w:pPr>
          </w:p>
        </w:tc>
        <w:tc>
          <w:tcPr>
            <w:tcW w:w="3413" w:type="dxa"/>
            <w:tcBorders>
              <w:top w:val="single" w:sz="4" w:space="0" w:color="auto"/>
            </w:tcBorders>
            <w:shd w:val="clear" w:color="auto" w:fill="FFFFFF"/>
          </w:tcPr>
          <w:p w:rsidR="002E1134" w:rsidRDefault="002E1134">
            <w:pPr>
              <w:pStyle w:val="ac"/>
              <w:ind w:firstLine="0"/>
              <w:jc w:val="both"/>
            </w:pPr>
            <w:r>
              <w:t>тельной медицины - Са</w:t>
            </w:r>
            <w:r>
              <w:softHyphen/>
              <w:t>наторий «Лесная поляна»</w:t>
            </w:r>
          </w:p>
        </w:tc>
        <w:tc>
          <w:tcPr>
            <w:tcW w:w="1277" w:type="dxa"/>
            <w:tcBorders>
              <w:top w:val="single" w:sz="4" w:space="0" w:color="auto"/>
            </w:tcBorders>
            <w:shd w:val="clear" w:color="auto" w:fill="FFFFFF"/>
          </w:tcPr>
          <w:p w:rsidR="002E1134" w:rsidRDefault="002E1134">
            <w:pPr>
              <w:rPr>
                <w:sz w:val="10"/>
                <w:szCs w:val="10"/>
              </w:rPr>
            </w:pPr>
          </w:p>
        </w:tc>
        <w:tc>
          <w:tcPr>
            <w:tcW w:w="2707"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2429"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1243"/>
          <w:jc w:val="center"/>
        </w:trPr>
        <w:tc>
          <w:tcPr>
            <w:tcW w:w="715" w:type="dxa"/>
            <w:shd w:val="clear" w:color="auto" w:fill="FFFFFF"/>
          </w:tcPr>
          <w:p w:rsidR="002E1134" w:rsidRDefault="002E1134">
            <w:pPr>
              <w:pStyle w:val="ac"/>
              <w:spacing w:before="120"/>
              <w:ind w:firstLine="0"/>
            </w:pPr>
            <w:r>
              <w:t>154.</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«ЭС</w:t>
            </w:r>
            <w:r>
              <w:softHyphen/>
              <w:t>КИМОС»</w:t>
            </w:r>
          </w:p>
        </w:tc>
        <w:tc>
          <w:tcPr>
            <w:tcW w:w="1277" w:type="dxa"/>
            <w:shd w:val="clear" w:color="auto" w:fill="FFFFFF"/>
          </w:tcPr>
          <w:p w:rsidR="002E1134" w:rsidRDefault="002E1134">
            <w:pPr>
              <w:pStyle w:val="ac"/>
              <w:spacing w:before="120"/>
              <w:ind w:firstLine="0"/>
              <w:jc w:val="center"/>
            </w:pPr>
            <w:r>
              <w:t>260309</w:t>
            </w:r>
          </w:p>
        </w:tc>
        <w:tc>
          <w:tcPr>
            <w:tcW w:w="2707"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618"/>
          <w:jc w:val="center"/>
        </w:trPr>
        <w:tc>
          <w:tcPr>
            <w:tcW w:w="715" w:type="dxa"/>
            <w:shd w:val="clear" w:color="auto" w:fill="FFFFFF"/>
          </w:tcPr>
          <w:p w:rsidR="002E1134" w:rsidRDefault="002E1134">
            <w:pPr>
              <w:pStyle w:val="ac"/>
              <w:spacing w:before="120"/>
              <w:ind w:firstLine="0"/>
            </w:pPr>
            <w:r>
              <w:t>155.</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«Ме</w:t>
            </w:r>
            <w:r>
              <w:softHyphen/>
              <w:t>дицинский центр «Флебо</w:t>
            </w:r>
            <w:r>
              <w:softHyphen/>
              <w:t>логия» Ессентуки»</w:t>
            </w:r>
          </w:p>
        </w:tc>
        <w:tc>
          <w:tcPr>
            <w:tcW w:w="1277" w:type="dxa"/>
            <w:shd w:val="clear" w:color="auto" w:fill="FFFFFF"/>
          </w:tcPr>
          <w:p w:rsidR="002E1134" w:rsidRDefault="002E1134">
            <w:pPr>
              <w:pStyle w:val="ac"/>
              <w:spacing w:before="120"/>
              <w:ind w:firstLine="200"/>
            </w:pPr>
            <w:r>
              <w:t>260317</w:t>
            </w:r>
          </w:p>
        </w:tc>
        <w:tc>
          <w:tcPr>
            <w:tcW w:w="2707"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882"/>
          <w:jc w:val="center"/>
        </w:trPr>
        <w:tc>
          <w:tcPr>
            <w:tcW w:w="715" w:type="dxa"/>
            <w:shd w:val="clear" w:color="auto" w:fill="FFFFFF"/>
          </w:tcPr>
          <w:p w:rsidR="002E1134" w:rsidRDefault="002E1134">
            <w:pPr>
              <w:pStyle w:val="ac"/>
              <w:spacing w:before="120"/>
              <w:ind w:firstLine="0"/>
            </w:pPr>
            <w:r>
              <w:t>156.</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«Крае</w:t>
            </w:r>
            <w:r>
              <w:softHyphen/>
              <w:t>вой центр флебологии и малоинвазивной хирур</w:t>
            </w:r>
            <w:r>
              <w:softHyphen/>
              <w:t>гии»</w:t>
            </w:r>
          </w:p>
        </w:tc>
        <w:tc>
          <w:tcPr>
            <w:tcW w:w="1277" w:type="dxa"/>
            <w:shd w:val="clear" w:color="auto" w:fill="FFFFFF"/>
          </w:tcPr>
          <w:p w:rsidR="002E1134" w:rsidRDefault="002E1134">
            <w:pPr>
              <w:pStyle w:val="ac"/>
              <w:spacing w:before="120"/>
              <w:ind w:firstLine="200"/>
            </w:pPr>
            <w:r>
              <w:t>260322</w:t>
            </w:r>
          </w:p>
        </w:tc>
        <w:tc>
          <w:tcPr>
            <w:tcW w:w="2707"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840"/>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584"/>
          <w:jc w:val="center"/>
        </w:trPr>
        <w:tc>
          <w:tcPr>
            <w:tcW w:w="715" w:type="dxa"/>
            <w:shd w:val="clear" w:color="auto" w:fill="FFFFFF"/>
          </w:tcPr>
          <w:p w:rsidR="002E1134" w:rsidRDefault="002E1134">
            <w:pPr>
              <w:pStyle w:val="ac"/>
              <w:spacing w:before="120"/>
              <w:ind w:firstLine="0"/>
            </w:pPr>
            <w:r>
              <w:t>157.</w:t>
            </w:r>
          </w:p>
        </w:tc>
        <w:tc>
          <w:tcPr>
            <w:tcW w:w="3413" w:type="dxa"/>
            <w:shd w:val="clear" w:color="auto" w:fill="FFFFFF"/>
            <w:vAlign w:val="center"/>
          </w:tcPr>
          <w:p w:rsidR="002E1134" w:rsidRDefault="002E1134">
            <w:pPr>
              <w:pStyle w:val="ac"/>
              <w:ind w:firstLine="0"/>
              <w:jc w:val="both"/>
            </w:pPr>
            <w:r>
              <w:t>Закрытое акционерное общество «Краевой кли</w:t>
            </w:r>
            <w:r>
              <w:softHyphen/>
              <w:t>нический диагностиче</w:t>
            </w:r>
            <w:r>
              <w:softHyphen/>
              <w:t>ский центр»</w:t>
            </w:r>
          </w:p>
        </w:tc>
        <w:tc>
          <w:tcPr>
            <w:tcW w:w="1277" w:type="dxa"/>
            <w:shd w:val="clear" w:color="auto" w:fill="FFFFFF"/>
          </w:tcPr>
          <w:p w:rsidR="002E1134" w:rsidRDefault="002E1134">
            <w:pPr>
              <w:pStyle w:val="ac"/>
              <w:spacing w:before="100"/>
              <w:ind w:firstLine="200"/>
            </w:pPr>
            <w:r>
              <w:t>260145</w:t>
            </w:r>
          </w:p>
        </w:tc>
        <w:tc>
          <w:tcPr>
            <w:tcW w:w="2707"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037"/>
          <w:jc w:val="center"/>
        </w:trPr>
        <w:tc>
          <w:tcPr>
            <w:tcW w:w="715" w:type="dxa"/>
            <w:shd w:val="clear" w:color="auto" w:fill="FFFFFF"/>
          </w:tcPr>
          <w:p w:rsidR="002E1134" w:rsidRDefault="002E1134">
            <w:pPr>
              <w:pStyle w:val="ac"/>
              <w:spacing w:before="100"/>
              <w:ind w:firstLine="0"/>
            </w:pPr>
            <w:r>
              <w:t>158.</w:t>
            </w:r>
          </w:p>
        </w:tc>
        <w:tc>
          <w:tcPr>
            <w:tcW w:w="3413" w:type="dxa"/>
            <w:shd w:val="clear" w:color="auto" w:fill="FFFFFF"/>
            <w:vAlign w:val="bottom"/>
          </w:tcPr>
          <w:p w:rsidR="002E1134" w:rsidRDefault="002E1134">
            <w:pPr>
              <w:pStyle w:val="ac"/>
              <w:ind w:firstLine="0"/>
              <w:jc w:val="both"/>
            </w:pPr>
            <w:r>
              <w:t>Общество с ограниченной ответственностью «Аль</w:t>
            </w:r>
            <w:r>
              <w:softHyphen/>
              <w:t>ба»</w:t>
            </w:r>
          </w:p>
        </w:tc>
        <w:tc>
          <w:tcPr>
            <w:tcW w:w="1277" w:type="dxa"/>
            <w:shd w:val="clear" w:color="auto" w:fill="FFFFFF"/>
          </w:tcPr>
          <w:p w:rsidR="002E1134" w:rsidRDefault="002E1134">
            <w:pPr>
              <w:pStyle w:val="ac"/>
              <w:spacing w:before="100"/>
              <w:ind w:firstLine="200"/>
            </w:pPr>
            <w:r>
              <w:t>260329</w:t>
            </w:r>
          </w:p>
        </w:tc>
        <w:tc>
          <w:tcPr>
            <w:tcW w:w="2707"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840"/>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13"/>
        <w:gridCol w:w="1282"/>
        <w:gridCol w:w="2698"/>
        <w:gridCol w:w="1858"/>
        <w:gridCol w:w="2429"/>
        <w:gridCol w:w="1853"/>
        <w:gridCol w:w="1445"/>
      </w:tblGrid>
      <w:tr w:rsidR="002E1134">
        <w:trPr>
          <w:trHeight w:hRule="exact" w:val="346"/>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6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478"/>
          <w:jc w:val="center"/>
        </w:trPr>
        <w:tc>
          <w:tcPr>
            <w:tcW w:w="715" w:type="dxa"/>
            <w:tcBorders>
              <w:top w:val="single" w:sz="4" w:space="0" w:color="auto"/>
            </w:tcBorders>
            <w:shd w:val="clear" w:color="auto" w:fill="FFFFFF"/>
          </w:tcPr>
          <w:p w:rsidR="002E1134" w:rsidRDefault="002E1134">
            <w:pPr>
              <w:pStyle w:val="ac"/>
              <w:ind w:firstLine="0"/>
            </w:pPr>
            <w:r>
              <w:t>159.</w:t>
            </w:r>
          </w:p>
        </w:tc>
        <w:tc>
          <w:tcPr>
            <w:tcW w:w="3413"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«Центр врачебной практики и реабилитации»</w:t>
            </w:r>
          </w:p>
        </w:tc>
        <w:tc>
          <w:tcPr>
            <w:tcW w:w="3980" w:type="dxa"/>
            <w:gridSpan w:val="2"/>
            <w:tcBorders>
              <w:top w:val="single" w:sz="4" w:space="0" w:color="auto"/>
            </w:tcBorders>
            <w:shd w:val="clear" w:color="auto" w:fill="FFFFFF"/>
          </w:tcPr>
          <w:p w:rsidR="002E1134" w:rsidRDefault="002E1134">
            <w:pPr>
              <w:pStyle w:val="ac"/>
              <w:ind w:firstLine="200"/>
            </w:pPr>
            <w:r>
              <w:t>260331</w:t>
            </w:r>
          </w:p>
        </w:tc>
        <w:tc>
          <w:tcPr>
            <w:tcW w:w="7585" w:type="dxa"/>
            <w:gridSpan w:val="4"/>
            <w:tcBorders>
              <w:top w:val="single" w:sz="4" w:space="0" w:color="auto"/>
            </w:tcBorders>
            <w:shd w:val="clear" w:color="auto" w:fill="FFFFFF"/>
          </w:tcPr>
          <w:p w:rsidR="002E1134" w:rsidRDefault="002E1134">
            <w:pPr>
              <w:pStyle w:val="ac"/>
              <w:ind w:firstLine="840"/>
              <w:rPr>
                <w:sz w:val="30"/>
                <w:szCs w:val="30"/>
              </w:rPr>
            </w:pPr>
            <w:r>
              <w:rPr>
                <w:rFonts w:ascii="Arial" w:hAnsi="Arial" w:cs="Arial"/>
                <w:sz w:val="30"/>
                <w:szCs w:val="30"/>
              </w:rPr>
              <w:t>+</w:t>
            </w:r>
          </w:p>
        </w:tc>
      </w:tr>
      <w:tr w:rsidR="002E1134">
        <w:trPr>
          <w:trHeight w:hRule="exact" w:val="1243"/>
          <w:jc w:val="center"/>
        </w:trPr>
        <w:tc>
          <w:tcPr>
            <w:tcW w:w="715" w:type="dxa"/>
            <w:shd w:val="clear" w:color="auto" w:fill="FFFFFF"/>
          </w:tcPr>
          <w:p w:rsidR="002E1134" w:rsidRDefault="002E1134">
            <w:pPr>
              <w:pStyle w:val="ac"/>
              <w:spacing w:before="100"/>
              <w:ind w:firstLine="0"/>
            </w:pPr>
            <w:r>
              <w:t>160.</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«ФЕ</w:t>
            </w:r>
            <w:r>
              <w:softHyphen/>
              <w:t>НИКС МЕДИКА»</w:t>
            </w:r>
          </w:p>
        </w:tc>
        <w:tc>
          <w:tcPr>
            <w:tcW w:w="3980" w:type="dxa"/>
            <w:gridSpan w:val="2"/>
            <w:shd w:val="clear" w:color="auto" w:fill="FFFFFF"/>
          </w:tcPr>
          <w:p w:rsidR="002E1134" w:rsidRDefault="002E1134">
            <w:pPr>
              <w:pStyle w:val="ac"/>
              <w:spacing w:before="100"/>
              <w:ind w:firstLine="200"/>
            </w:pPr>
            <w:r>
              <w:t>260186</w:t>
            </w:r>
          </w:p>
        </w:tc>
        <w:tc>
          <w:tcPr>
            <w:tcW w:w="7585" w:type="dxa"/>
            <w:gridSpan w:val="4"/>
            <w:shd w:val="clear" w:color="auto" w:fill="FFFFFF"/>
          </w:tcPr>
          <w:p w:rsidR="002E1134" w:rsidRDefault="002E1134">
            <w:pPr>
              <w:pStyle w:val="ac"/>
              <w:ind w:firstLine="840"/>
              <w:rPr>
                <w:sz w:val="30"/>
                <w:szCs w:val="30"/>
              </w:rPr>
            </w:pPr>
            <w:r>
              <w:rPr>
                <w:rFonts w:ascii="Arial" w:hAnsi="Arial" w:cs="Arial"/>
                <w:sz w:val="30"/>
                <w:szCs w:val="30"/>
              </w:rPr>
              <w:t>+</w:t>
            </w:r>
          </w:p>
        </w:tc>
      </w:tr>
      <w:tr w:rsidR="002E1134">
        <w:trPr>
          <w:trHeight w:hRule="exact" w:val="1253"/>
          <w:jc w:val="center"/>
        </w:trPr>
        <w:tc>
          <w:tcPr>
            <w:tcW w:w="715" w:type="dxa"/>
            <w:shd w:val="clear" w:color="auto" w:fill="FFFFFF"/>
          </w:tcPr>
          <w:p w:rsidR="002E1134" w:rsidRDefault="002E1134">
            <w:pPr>
              <w:pStyle w:val="ac"/>
              <w:spacing w:before="120"/>
              <w:ind w:firstLine="0"/>
            </w:pPr>
            <w:r>
              <w:t>161.</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«Мега</w:t>
            </w:r>
            <w:r>
              <w:softHyphen/>
              <w:t>стом»</w:t>
            </w:r>
          </w:p>
        </w:tc>
        <w:tc>
          <w:tcPr>
            <w:tcW w:w="3980" w:type="dxa"/>
            <w:gridSpan w:val="2"/>
            <w:shd w:val="clear" w:color="auto" w:fill="FFFFFF"/>
          </w:tcPr>
          <w:p w:rsidR="002E1134" w:rsidRDefault="002E1134">
            <w:pPr>
              <w:pStyle w:val="ac"/>
              <w:spacing w:before="100"/>
              <w:ind w:firstLine="200"/>
            </w:pPr>
            <w:r>
              <w:t>260201</w:t>
            </w:r>
          </w:p>
        </w:tc>
        <w:tc>
          <w:tcPr>
            <w:tcW w:w="7585" w:type="dxa"/>
            <w:gridSpan w:val="4"/>
            <w:shd w:val="clear" w:color="auto" w:fill="FFFFFF"/>
          </w:tcPr>
          <w:p w:rsidR="002E1134" w:rsidRDefault="002E1134">
            <w:pPr>
              <w:pStyle w:val="ac"/>
              <w:ind w:firstLine="840"/>
              <w:rPr>
                <w:sz w:val="30"/>
                <w:szCs w:val="30"/>
              </w:rPr>
            </w:pPr>
            <w:r>
              <w:rPr>
                <w:rFonts w:ascii="Arial" w:hAnsi="Arial" w:cs="Arial"/>
                <w:sz w:val="30"/>
                <w:szCs w:val="30"/>
              </w:rPr>
              <w:t>+</w:t>
            </w:r>
          </w:p>
        </w:tc>
      </w:tr>
      <w:tr w:rsidR="002E1134">
        <w:trPr>
          <w:trHeight w:hRule="exact" w:val="1632"/>
          <w:jc w:val="center"/>
        </w:trPr>
        <w:tc>
          <w:tcPr>
            <w:tcW w:w="715" w:type="dxa"/>
            <w:shd w:val="clear" w:color="auto" w:fill="FFFFFF"/>
          </w:tcPr>
          <w:p w:rsidR="002E1134" w:rsidRDefault="002E1134">
            <w:pPr>
              <w:pStyle w:val="ac"/>
              <w:spacing w:before="140"/>
              <w:ind w:firstLine="0"/>
            </w:pPr>
            <w:r>
              <w:t>162.</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«Центр медицины и реабилита</w:t>
            </w:r>
            <w:r>
              <w:softHyphen/>
              <w:t>ции «ГалаМед»</w:t>
            </w:r>
          </w:p>
        </w:tc>
        <w:tc>
          <w:tcPr>
            <w:tcW w:w="3980" w:type="dxa"/>
            <w:gridSpan w:val="2"/>
            <w:shd w:val="clear" w:color="auto" w:fill="FFFFFF"/>
          </w:tcPr>
          <w:p w:rsidR="002E1134" w:rsidRDefault="002E1134">
            <w:pPr>
              <w:pStyle w:val="ac"/>
              <w:spacing w:before="140"/>
              <w:ind w:firstLine="200"/>
            </w:pPr>
            <w:r>
              <w:t>260237</w:t>
            </w:r>
          </w:p>
        </w:tc>
        <w:tc>
          <w:tcPr>
            <w:tcW w:w="7585" w:type="dxa"/>
            <w:gridSpan w:val="4"/>
            <w:shd w:val="clear" w:color="auto" w:fill="FFFFFF"/>
          </w:tcPr>
          <w:p w:rsidR="002E1134" w:rsidRDefault="002E1134">
            <w:pPr>
              <w:pStyle w:val="ac"/>
              <w:spacing w:before="80"/>
              <w:ind w:firstLine="840"/>
              <w:rPr>
                <w:sz w:val="30"/>
                <w:szCs w:val="30"/>
              </w:rPr>
            </w:pPr>
            <w:r>
              <w:rPr>
                <w:rFonts w:ascii="Arial" w:hAnsi="Arial" w:cs="Arial"/>
                <w:sz w:val="30"/>
                <w:szCs w:val="30"/>
              </w:rPr>
              <w:t>+</w:t>
            </w:r>
          </w:p>
        </w:tc>
      </w:tr>
      <w:tr w:rsidR="002E1134">
        <w:trPr>
          <w:trHeight w:hRule="exact" w:val="1296"/>
          <w:jc w:val="center"/>
        </w:trPr>
        <w:tc>
          <w:tcPr>
            <w:tcW w:w="715" w:type="dxa"/>
            <w:shd w:val="clear" w:color="auto" w:fill="FFFFFF"/>
          </w:tcPr>
          <w:p w:rsidR="002E1134" w:rsidRDefault="002E1134">
            <w:pPr>
              <w:pStyle w:val="ac"/>
              <w:spacing w:before="140"/>
              <w:ind w:firstLine="0"/>
            </w:pPr>
            <w:r>
              <w:t>163.</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«Ави</w:t>
            </w:r>
            <w:r>
              <w:softHyphen/>
              <w:t>ценна»</w:t>
            </w:r>
          </w:p>
        </w:tc>
        <w:tc>
          <w:tcPr>
            <w:tcW w:w="3980" w:type="dxa"/>
            <w:gridSpan w:val="2"/>
            <w:shd w:val="clear" w:color="auto" w:fill="FFFFFF"/>
          </w:tcPr>
          <w:p w:rsidR="002E1134" w:rsidRDefault="002E1134">
            <w:pPr>
              <w:pStyle w:val="ac"/>
              <w:spacing w:before="120"/>
              <w:ind w:firstLine="200"/>
            </w:pPr>
            <w:r>
              <w:t>260197</w:t>
            </w:r>
          </w:p>
        </w:tc>
        <w:tc>
          <w:tcPr>
            <w:tcW w:w="7585" w:type="dxa"/>
            <w:gridSpan w:val="4"/>
            <w:shd w:val="clear" w:color="auto" w:fill="FFFFFF"/>
          </w:tcPr>
          <w:p w:rsidR="002E1134" w:rsidRDefault="002E1134">
            <w:pPr>
              <w:pStyle w:val="ac"/>
              <w:ind w:firstLine="840"/>
              <w:rPr>
                <w:sz w:val="30"/>
                <w:szCs w:val="30"/>
              </w:rPr>
            </w:pPr>
            <w:r>
              <w:rPr>
                <w:rFonts w:ascii="Arial" w:hAnsi="Arial" w:cs="Arial"/>
                <w:sz w:val="30"/>
                <w:szCs w:val="30"/>
              </w:rPr>
              <w:t>+</w:t>
            </w:r>
          </w:p>
        </w:tc>
      </w:tr>
      <w:tr w:rsidR="002E1134">
        <w:trPr>
          <w:trHeight w:hRule="exact" w:val="1397"/>
          <w:jc w:val="center"/>
        </w:trPr>
        <w:tc>
          <w:tcPr>
            <w:tcW w:w="715" w:type="dxa"/>
            <w:shd w:val="clear" w:color="auto" w:fill="FFFFFF"/>
          </w:tcPr>
          <w:p w:rsidR="002E1134" w:rsidRDefault="002E1134">
            <w:pPr>
              <w:pStyle w:val="ac"/>
              <w:spacing w:before="140"/>
              <w:ind w:firstLine="0"/>
            </w:pPr>
            <w:r>
              <w:t>164.</w:t>
            </w:r>
          </w:p>
        </w:tc>
        <w:tc>
          <w:tcPr>
            <w:tcW w:w="3413" w:type="dxa"/>
            <w:shd w:val="clear" w:color="auto" w:fill="FFFFFF"/>
            <w:vAlign w:val="bottom"/>
          </w:tcPr>
          <w:p w:rsidR="002E1134" w:rsidRDefault="002E1134">
            <w:pPr>
              <w:pStyle w:val="ac"/>
              <w:ind w:firstLine="0"/>
              <w:jc w:val="both"/>
            </w:pPr>
            <w:r>
              <w:t>Общество с ограниченной ответственностью «ПЭТ- Технолоджи Диагности</w:t>
            </w:r>
            <w:r>
              <w:softHyphen/>
              <w:t>ка»</w:t>
            </w:r>
          </w:p>
        </w:tc>
        <w:tc>
          <w:tcPr>
            <w:tcW w:w="3980" w:type="dxa"/>
            <w:gridSpan w:val="2"/>
            <w:shd w:val="clear" w:color="auto" w:fill="FFFFFF"/>
          </w:tcPr>
          <w:p w:rsidR="002E1134" w:rsidRDefault="002E1134">
            <w:pPr>
              <w:pStyle w:val="ac"/>
              <w:spacing w:before="120"/>
              <w:ind w:firstLine="200"/>
            </w:pPr>
            <w:r>
              <w:t>260281</w:t>
            </w:r>
          </w:p>
        </w:tc>
        <w:tc>
          <w:tcPr>
            <w:tcW w:w="7585" w:type="dxa"/>
            <w:gridSpan w:val="4"/>
            <w:shd w:val="clear" w:color="auto" w:fill="FFFFFF"/>
          </w:tcPr>
          <w:p w:rsidR="002E1134" w:rsidRDefault="002E1134">
            <w:pPr>
              <w:pStyle w:val="ac"/>
              <w:ind w:firstLine="84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3408"/>
        <w:gridCol w:w="1291"/>
        <w:gridCol w:w="2707"/>
        <w:gridCol w:w="1848"/>
        <w:gridCol w:w="2424"/>
        <w:gridCol w:w="1858"/>
        <w:gridCol w:w="1445"/>
      </w:tblGrid>
      <w:tr w:rsidR="002E1134">
        <w:trPr>
          <w:trHeight w:hRule="exact" w:val="346"/>
          <w:jc w:val="center"/>
        </w:trPr>
        <w:tc>
          <w:tcPr>
            <w:tcW w:w="715"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7"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5"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66"/>
          <w:jc w:val="center"/>
        </w:trPr>
        <w:tc>
          <w:tcPr>
            <w:tcW w:w="715" w:type="dxa"/>
            <w:tcBorders>
              <w:top w:val="single" w:sz="4" w:space="0" w:color="auto"/>
            </w:tcBorders>
            <w:shd w:val="clear" w:color="auto" w:fill="FFFFFF"/>
          </w:tcPr>
          <w:p w:rsidR="002E1134" w:rsidRDefault="002E1134">
            <w:pPr>
              <w:pStyle w:val="ac"/>
              <w:ind w:firstLine="0"/>
              <w:jc w:val="both"/>
            </w:pPr>
            <w:r>
              <w:t>165.</w:t>
            </w:r>
          </w:p>
        </w:tc>
        <w:tc>
          <w:tcPr>
            <w:tcW w:w="3408"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«Ден- толайф»</w:t>
            </w:r>
          </w:p>
        </w:tc>
        <w:tc>
          <w:tcPr>
            <w:tcW w:w="1291" w:type="dxa"/>
            <w:tcBorders>
              <w:top w:val="single" w:sz="4" w:space="0" w:color="auto"/>
            </w:tcBorders>
            <w:shd w:val="clear" w:color="auto" w:fill="FFFFFF"/>
          </w:tcPr>
          <w:p w:rsidR="002E1134" w:rsidRDefault="002E1134">
            <w:pPr>
              <w:pStyle w:val="ac"/>
              <w:ind w:firstLine="200"/>
            </w:pPr>
            <w:r>
              <w:t>260298</w:t>
            </w:r>
          </w:p>
        </w:tc>
        <w:tc>
          <w:tcPr>
            <w:tcW w:w="2707"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1445" w:type="dxa"/>
            <w:tcBorders>
              <w:top w:val="single" w:sz="4" w:space="0" w:color="auto"/>
            </w:tcBorders>
            <w:shd w:val="clear" w:color="auto" w:fill="FFFFFF"/>
          </w:tcPr>
          <w:p w:rsidR="002E1134" w:rsidRDefault="002E1134">
            <w:pPr>
              <w:rPr>
                <w:sz w:val="10"/>
                <w:szCs w:val="10"/>
              </w:rPr>
            </w:pPr>
          </w:p>
        </w:tc>
      </w:tr>
      <w:tr w:rsidR="002E1134">
        <w:trPr>
          <w:trHeight w:hRule="exact" w:val="1622"/>
          <w:jc w:val="center"/>
        </w:trPr>
        <w:tc>
          <w:tcPr>
            <w:tcW w:w="715" w:type="dxa"/>
            <w:shd w:val="clear" w:color="auto" w:fill="FFFFFF"/>
          </w:tcPr>
          <w:p w:rsidR="002E1134" w:rsidRDefault="002E1134">
            <w:pPr>
              <w:pStyle w:val="ac"/>
              <w:spacing w:before="120"/>
              <w:ind w:firstLine="0"/>
              <w:jc w:val="both"/>
            </w:pPr>
            <w:r>
              <w:t>166.</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«Неза</w:t>
            </w:r>
            <w:r>
              <w:softHyphen/>
            </w:r>
          </w:p>
          <w:p w:rsidR="002E1134" w:rsidRDefault="002E1134">
            <w:pPr>
              <w:pStyle w:val="ac"/>
              <w:ind w:firstLine="0"/>
              <w:jc w:val="both"/>
            </w:pPr>
            <w:r>
              <w:t>висимая клинико-диаг</w:t>
            </w:r>
            <w:r>
              <w:softHyphen/>
            </w:r>
          </w:p>
          <w:p w:rsidR="002E1134" w:rsidRDefault="002E1134">
            <w:pPr>
              <w:pStyle w:val="ac"/>
              <w:ind w:firstLine="0"/>
              <w:jc w:val="both"/>
            </w:pPr>
            <w:r>
              <w:t>ностическая лаборатория»</w:t>
            </w:r>
          </w:p>
        </w:tc>
        <w:tc>
          <w:tcPr>
            <w:tcW w:w="1291" w:type="dxa"/>
            <w:shd w:val="clear" w:color="auto" w:fill="FFFFFF"/>
          </w:tcPr>
          <w:p w:rsidR="002E1134" w:rsidRDefault="002E1134">
            <w:pPr>
              <w:pStyle w:val="ac"/>
              <w:spacing w:before="120"/>
              <w:ind w:firstLine="200"/>
            </w:pPr>
            <w:r>
              <w:t>260306</w:t>
            </w:r>
          </w:p>
        </w:tc>
        <w:tc>
          <w:tcPr>
            <w:tcW w:w="2707"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r w:rsidR="002E1134">
        <w:trPr>
          <w:trHeight w:hRule="exact" w:val="2266"/>
          <w:jc w:val="center"/>
        </w:trPr>
        <w:tc>
          <w:tcPr>
            <w:tcW w:w="715" w:type="dxa"/>
            <w:shd w:val="clear" w:color="auto" w:fill="FFFFFF"/>
          </w:tcPr>
          <w:p w:rsidR="002E1134" w:rsidRDefault="002E1134">
            <w:pPr>
              <w:pStyle w:val="ac"/>
              <w:spacing w:before="140"/>
              <w:ind w:firstLine="0"/>
              <w:jc w:val="both"/>
            </w:pPr>
            <w:r>
              <w:t>167.</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«Ме</w:t>
            </w:r>
            <w:r>
              <w:softHyphen/>
              <w:t>дицинский научно-иссле</w:t>
            </w:r>
            <w:r>
              <w:softHyphen/>
              <w:t>довательский центр инте</w:t>
            </w:r>
            <w:r>
              <w:softHyphen/>
              <w:t>гративной нейрореконст</w:t>
            </w:r>
            <w:r>
              <w:softHyphen/>
              <w:t>рукции»</w:t>
            </w:r>
          </w:p>
        </w:tc>
        <w:tc>
          <w:tcPr>
            <w:tcW w:w="1291" w:type="dxa"/>
            <w:shd w:val="clear" w:color="auto" w:fill="FFFFFF"/>
          </w:tcPr>
          <w:p w:rsidR="002E1134" w:rsidRDefault="002E1134">
            <w:pPr>
              <w:pStyle w:val="ac"/>
              <w:spacing w:before="120"/>
              <w:ind w:firstLine="200"/>
            </w:pPr>
            <w:r>
              <w:t>260334</w:t>
            </w:r>
          </w:p>
        </w:tc>
        <w:tc>
          <w:tcPr>
            <w:tcW w:w="2707"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r w:rsidR="002E1134">
        <w:trPr>
          <w:trHeight w:hRule="exact" w:val="1291"/>
          <w:jc w:val="center"/>
        </w:trPr>
        <w:tc>
          <w:tcPr>
            <w:tcW w:w="715" w:type="dxa"/>
            <w:shd w:val="clear" w:color="auto" w:fill="FFFFFF"/>
          </w:tcPr>
          <w:p w:rsidR="002E1134" w:rsidRDefault="002E1134">
            <w:pPr>
              <w:pStyle w:val="ac"/>
              <w:spacing w:before="120"/>
              <w:ind w:firstLine="0"/>
              <w:jc w:val="center"/>
            </w:pPr>
            <w:r>
              <w:t>168.</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«Ме</w:t>
            </w:r>
            <w:r>
              <w:softHyphen/>
              <w:t>дицина без границ»</w:t>
            </w:r>
          </w:p>
        </w:tc>
        <w:tc>
          <w:tcPr>
            <w:tcW w:w="1291" w:type="dxa"/>
            <w:shd w:val="clear" w:color="auto" w:fill="FFFFFF"/>
          </w:tcPr>
          <w:p w:rsidR="002E1134" w:rsidRDefault="002E1134">
            <w:pPr>
              <w:pStyle w:val="ac"/>
              <w:spacing w:before="120"/>
              <w:ind w:firstLine="200"/>
            </w:pPr>
            <w:r>
              <w:t>260336</w:t>
            </w:r>
          </w:p>
        </w:tc>
        <w:tc>
          <w:tcPr>
            <w:tcW w:w="2707"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r w:rsidR="002E1134">
        <w:trPr>
          <w:trHeight w:hRule="exact" w:val="1445"/>
          <w:jc w:val="center"/>
        </w:trPr>
        <w:tc>
          <w:tcPr>
            <w:tcW w:w="715" w:type="dxa"/>
            <w:shd w:val="clear" w:color="auto" w:fill="FFFFFF"/>
          </w:tcPr>
          <w:p w:rsidR="002E1134" w:rsidRDefault="002E1134">
            <w:pPr>
              <w:pStyle w:val="ac"/>
              <w:spacing w:before="140"/>
              <w:ind w:firstLine="0"/>
            </w:pPr>
            <w:r>
              <w:t>169.</w:t>
            </w:r>
          </w:p>
        </w:tc>
        <w:tc>
          <w:tcPr>
            <w:tcW w:w="3408" w:type="dxa"/>
            <w:shd w:val="clear" w:color="auto" w:fill="FFFFFF"/>
            <w:vAlign w:val="bottom"/>
          </w:tcPr>
          <w:p w:rsidR="002E1134" w:rsidRDefault="002E1134">
            <w:pPr>
              <w:pStyle w:val="ac"/>
              <w:ind w:firstLine="0"/>
              <w:jc w:val="both"/>
            </w:pPr>
            <w:r>
              <w:t>Общество с ограниченной ответственностью «Ре</w:t>
            </w:r>
            <w:r>
              <w:softHyphen/>
              <w:t>гиональный реабилитаци</w:t>
            </w:r>
            <w:r>
              <w:softHyphen/>
              <w:t>онный центр»</w:t>
            </w:r>
          </w:p>
        </w:tc>
        <w:tc>
          <w:tcPr>
            <w:tcW w:w="1291" w:type="dxa"/>
            <w:shd w:val="clear" w:color="auto" w:fill="FFFFFF"/>
          </w:tcPr>
          <w:p w:rsidR="002E1134" w:rsidRDefault="002E1134">
            <w:pPr>
              <w:pStyle w:val="ac"/>
              <w:spacing w:before="120"/>
              <w:ind w:firstLine="200"/>
            </w:pPr>
            <w:r>
              <w:t>260351</w:t>
            </w:r>
          </w:p>
        </w:tc>
        <w:tc>
          <w:tcPr>
            <w:tcW w:w="2707" w:type="dxa"/>
            <w:shd w:val="clear" w:color="auto" w:fill="FFFFFF"/>
          </w:tcPr>
          <w:p w:rsidR="002E1134" w:rsidRDefault="002E1134">
            <w:pPr>
              <w:rPr>
                <w:sz w:val="10"/>
                <w:szCs w:val="10"/>
              </w:rPr>
            </w:pPr>
          </w:p>
        </w:tc>
        <w:tc>
          <w:tcPr>
            <w:tcW w:w="184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445"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3408"/>
        <w:gridCol w:w="1286"/>
        <w:gridCol w:w="2702"/>
        <w:gridCol w:w="1853"/>
        <w:gridCol w:w="2424"/>
        <w:gridCol w:w="1848"/>
        <w:gridCol w:w="1440"/>
      </w:tblGrid>
      <w:tr w:rsidR="002E1134">
        <w:trPr>
          <w:trHeight w:hRule="exact" w:val="355"/>
          <w:jc w:val="center"/>
        </w:trPr>
        <w:tc>
          <w:tcPr>
            <w:tcW w:w="720" w:type="dxa"/>
            <w:tcBorders>
              <w:top w:val="single" w:sz="4" w:space="0" w:color="auto"/>
              <w:left w:val="single" w:sz="4" w:space="0" w:color="auto"/>
            </w:tcBorders>
            <w:shd w:val="clear" w:color="auto" w:fill="FFFFFF"/>
            <w:vAlign w:val="bottom"/>
          </w:tcPr>
          <w:p w:rsidR="002E1134" w:rsidRDefault="002E1134">
            <w:pPr>
              <w:pStyle w:val="ac"/>
              <w:ind w:firstLine="0"/>
              <w:jc w:val="both"/>
            </w:pPr>
            <w:r>
              <w:t>1</w:t>
            </w:r>
          </w:p>
        </w:tc>
        <w:tc>
          <w:tcPr>
            <w:tcW w:w="340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8"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14"/>
          <w:jc w:val="center"/>
        </w:trPr>
        <w:tc>
          <w:tcPr>
            <w:tcW w:w="720" w:type="dxa"/>
            <w:tcBorders>
              <w:top w:val="single" w:sz="4" w:space="0" w:color="auto"/>
            </w:tcBorders>
            <w:shd w:val="clear" w:color="auto" w:fill="FFFFFF"/>
          </w:tcPr>
          <w:p w:rsidR="002E1134" w:rsidRDefault="002E1134">
            <w:pPr>
              <w:pStyle w:val="ac"/>
              <w:ind w:firstLine="0"/>
              <w:jc w:val="both"/>
            </w:pPr>
            <w:r>
              <w:t>170.</w:t>
            </w:r>
          </w:p>
        </w:tc>
        <w:tc>
          <w:tcPr>
            <w:tcW w:w="3408" w:type="dxa"/>
            <w:tcBorders>
              <w:top w:val="single" w:sz="4" w:space="0" w:color="auto"/>
            </w:tcBorders>
            <w:shd w:val="clear" w:color="auto" w:fill="FFFFFF"/>
          </w:tcPr>
          <w:p w:rsidR="002E1134" w:rsidRDefault="002E1134">
            <w:pPr>
              <w:pStyle w:val="ac"/>
              <w:ind w:firstLine="0"/>
              <w:jc w:val="both"/>
            </w:pPr>
            <w:r>
              <w:t>Общество с ограниченной</w:t>
            </w:r>
          </w:p>
          <w:p w:rsidR="002E1134" w:rsidRDefault="002E1134">
            <w:pPr>
              <w:pStyle w:val="ac"/>
              <w:ind w:firstLine="0"/>
              <w:jc w:val="both"/>
            </w:pPr>
            <w:r>
              <w:t>ответственностью «ЗА</w:t>
            </w:r>
            <w:r>
              <w:softHyphen/>
            </w:r>
          </w:p>
          <w:p w:rsidR="002E1134" w:rsidRDefault="002E1134">
            <w:pPr>
              <w:pStyle w:val="ac"/>
              <w:ind w:firstLine="0"/>
            </w:pPr>
            <w:r>
              <w:t>БОТА»</w:t>
            </w:r>
          </w:p>
        </w:tc>
        <w:tc>
          <w:tcPr>
            <w:tcW w:w="3988" w:type="dxa"/>
            <w:gridSpan w:val="2"/>
            <w:tcBorders>
              <w:top w:val="single" w:sz="4" w:space="0" w:color="auto"/>
            </w:tcBorders>
            <w:shd w:val="clear" w:color="auto" w:fill="FFFFFF"/>
          </w:tcPr>
          <w:p w:rsidR="002E1134" w:rsidRDefault="002E1134">
            <w:pPr>
              <w:pStyle w:val="ac"/>
              <w:ind w:firstLine="200"/>
            </w:pPr>
            <w:r>
              <w:t>260338</w:t>
            </w:r>
          </w:p>
        </w:tc>
        <w:tc>
          <w:tcPr>
            <w:tcW w:w="7565" w:type="dxa"/>
            <w:gridSpan w:val="4"/>
            <w:tcBorders>
              <w:top w:val="single" w:sz="4" w:space="0" w:color="auto"/>
            </w:tcBorders>
            <w:shd w:val="clear" w:color="auto" w:fill="FFFFFF"/>
          </w:tcPr>
          <w:p w:rsidR="002E1134" w:rsidRDefault="002E1134">
            <w:pPr>
              <w:pStyle w:val="ac"/>
              <w:ind w:firstLine="820"/>
              <w:rPr>
                <w:sz w:val="30"/>
                <w:szCs w:val="30"/>
              </w:rPr>
            </w:pPr>
            <w:r>
              <w:rPr>
                <w:rFonts w:ascii="Arial" w:hAnsi="Arial" w:cs="Arial"/>
                <w:sz w:val="30"/>
                <w:szCs w:val="30"/>
              </w:rPr>
              <w:t>+</w:t>
            </w:r>
          </w:p>
        </w:tc>
      </w:tr>
      <w:tr w:rsidR="002E1134">
        <w:trPr>
          <w:trHeight w:hRule="exact" w:val="1272"/>
          <w:jc w:val="center"/>
        </w:trPr>
        <w:tc>
          <w:tcPr>
            <w:tcW w:w="720" w:type="dxa"/>
            <w:shd w:val="clear" w:color="auto" w:fill="FFFFFF"/>
          </w:tcPr>
          <w:p w:rsidR="002E1134" w:rsidRDefault="002E1134">
            <w:pPr>
              <w:pStyle w:val="ac"/>
              <w:spacing w:before="120"/>
              <w:ind w:firstLine="0"/>
              <w:jc w:val="both"/>
            </w:pPr>
            <w:r>
              <w:t>171.</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«Дель</w:t>
            </w:r>
            <w:r>
              <w:softHyphen/>
              <w:t>та Мед»</w:t>
            </w:r>
          </w:p>
        </w:tc>
        <w:tc>
          <w:tcPr>
            <w:tcW w:w="3988" w:type="dxa"/>
            <w:gridSpan w:val="2"/>
            <w:shd w:val="clear" w:color="auto" w:fill="FFFFFF"/>
          </w:tcPr>
          <w:p w:rsidR="002E1134" w:rsidRDefault="002E1134">
            <w:pPr>
              <w:pStyle w:val="ac"/>
              <w:spacing w:before="120"/>
              <w:ind w:firstLine="200"/>
            </w:pPr>
            <w:r>
              <w:t>260342</w:t>
            </w:r>
          </w:p>
        </w:tc>
        <w:tc>
          <w:tcPr>
            <w:tcW w:w="7565" w:type="dxa"/>
            <w:gridSpan w:val="4"/>
            <w:shd w:val="clear" w:color="auto" w:fill="FFFFFF"/>
          </w:tcPr>
          <w:p w:rsidR="002E1134" w:rsidRDefault="002E1134">
            <w:pPr>
              <w:pStyle w:val="ac"/>
              <w:spacing w:before="100"/>
              <w:ind w:firstLine="820"/>
              <w:rPr>
                <w:sz w:val="30"/>
                <w:szCs w:val="30"/>
              </w:rPr>
            </w:pPr>
            <w:r>
              <w:rPr>
                <w:rFonts w:ascii="Arial" w:hAnsi="Arial" w:cs="Arial"/>
                <w:sz w:val="30"/>
                <w:szCs w:val="30"/>
              </w:rPr>
              <w:t>+</w:t>
            </w:r>
          </w:p>
        </w:tc>
      </w:tr>
      <w:tr w:rsidR="002E1134">
        <w:trPr>
          <w:trHeight w:hRule="exact" w:val="1234"/>
          <w:jc w:val="center"/>
        </w:trPr>
        <w:tc>
          <w:tcPr>
            <w:tcW w:w="720" w:type="dxa"/>
            <w:shd w:val="clear" w:color="auto" w:fill="FFFFFF"/>
          </w:tcPr>
          <w:p w:rsidR="002E1134" w:rsidRDefault="002E1134">
            <w:pPr>
              <w:pStyle w:val="ac"/>
              <w:spacing w:before="120"/>
              <w:ind w:firstLine="0"/>
              <w:jc w:val="both"/>
            </w:pPr>
            <w:r>
              <w:t>172.</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«ЛАЙФ»</w:t>
            </w:r>
          </w:p>
        </w:tc>
        <w:tc>
          <w:tcPr>
            <w:tcW w:w="3988" w:type="dxa"/>
            <w:gridSpan w:val="2"/>
            <w:shd w:val="clear" w:color="auto" w:fill="FFFFFF"/>
          </w:tcPr>
          <w:p w:rsidR="002E1134" w:rsidRDefault="002E1134">
            <w:pPr>
              <w:pStyle w:val="ac"/>
              <w:spacing w:before="120"/>
              <w:ind w:firstLine="200"/>
            </w:pPr>
            <w:r>
              <w:t>260343</w:t>
            </w:r>
          </w:p>
        </w:tc>
        <w:tc>
          <w:tcPr>
            <w:tcW w:w="7565" w:type="dxa"/>
            <w:gridSpan w:val="4"/>
            <w:shd w:val="clear" w:color="auto" w:fill="FFFFFF"/>
          </w:tcPr>
          <w:p w:rsidR="002E1134" w:rsidRDefault="002E1134">
            <w:pPr>
              <w:pStyle w:val="ac"/>
              <w:spacing w:before="80"/>
              <w:ind w:firstLine="820"/>
              <w:rPr>
                <w:sz w:val="30"/>
                <w:szCs w:val="30"/>
              </w:rPr>
            </w:pPr>
            <w:r>
              <w:rPr>
                <w:rFonts w:ascii="Arial" w:hAnsi="Arial" w:cs="Arial"/>
                <w:sz w:val="30"/>
                <w:szCs w:val="30"/>
              </w:rPr>
              <w:t>+</w:t>
            </w:r>
          </w:p>
        </w:tc>
      </w:tr>
      <w:tr w:rsidR="002E1134">
        <w:trPr>
          <w:trHeight w:hRule="exact" w:val="1238"/>
          <w:jc w:val="center"/>
        </w:trPr>
        <w:tc>
          <w:tcPr>
            <w:tcW w:w="720" w:type="dxa"/>
            <w:shd w:val="clear" w:color="auto" w:fill="FFFFFF"/>
          </w:tcPr>
          <w:p w:rsidR="002E1134" w:rsidRDefault="002E1134">
            <w:pPr>
              <w:pStyle w:val="ac"/>
              <w:spacing w:before="120"/>
              <w:ind w:firstLine="0"/>
              <w:jc w:val="both"/>
            </w:pPr>
            <w:r>
              <w:t>173.</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«Вита- линия-М»</w:t>
            </w:r>
          </w:p>
        </w:tc>
        <w:tc>
          <w:tcPr>
            <w:tcW w:w="3988" w:type="dxa"/>
            <w:gridSpan w:val="2"/>
            <w:shd w:val="clear" w:color="auto" w:fill="FFFFFF"/>
          </w:tcPr>
          <w:p w:rsidR="002E1134" w:rsidRDefault="002E1134">
            <w:pPr>
              <w:pStyle w:val="ac"/>
              <w:spacing w:before="120"/>
              <w:ind w:firstLine="200"/>
            </w:pPr>
            <w:r>
              <w:t>260346</w:t>
            </w:r>
          </w:p>
        </w:tc>
        <w:tc>
          <w:tcPr>
            <w:tcW w:w="7565" w:type="dxa"/>
            <w:gridSpan w:val="4"/>
            <w:shd w:val="clear" w:color="auto" w:fill="FFFFFF"/>
          </w:tcPr>
          <w:p w:rsidR="002E1134" w:rsidRDefault="002E1134">
            <w:pPr>
              <w:pStyle w:val="ac"/>
              <w:spacing w:before="80"/>
              <w:ind w:firstLine="820"/>
              <w:rPr>
                <w:sz w:val="30"/>
                <w:szCs w:val="30"/>
              </w:rPr>
            </w:pPr>
            <w:r>
              <w:rPr>
                <w:rFonts w:ascii="Arial" w:hAnsi="Arial" w:cs="Arial"/>
                <w:sz w:val="30"/>
                <w:szCs w:val="30"/>
              </w:rPr>
              <w:t>+</w:t>
            </w:r>
          </w:p>
        </w:tc>
      </w:tr>
      <w:tr w:rsidR="002E1134">
        <w:trPr>
          <w:trHeight w:hRule="exact" w:val="1286"/>
          <w:jc w:val="center"/>
        </w:trPr>
        <w:tc>
          <w:tcPr>
            <w:tcW w:w="720" w:type="dxa"/>
            <w:shd w:val="clear" w:color="auto" w:fill="FFFFFF"/>
          </w:tcPr>
          <w:p w:rsidR="002E1134" w:rsidRDefault="002E1134">
            <w:pPr>
              <w:pStyle w:val="ac"/>
              <w:spacing w:before="120"/>
              <w:ind w:firstLine="0"/>
              <w:jc w:val="both"/>
            </w:pPr>
            <w:r>
              <w:t>174.</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«Фле</w:t>
            </w:r>
            <w:r>
              <w:softHyphen/>
              <w:t>боэксперт»</w:t>
            </w:r>
          </w:p>
        </w:tc>
        <w:tc>
          <w:tcPr>
            <w:tcW w:w="3988" w:type="dxa"/>
            <w:gridSpan w:val="2"/>
            <w:shd w:val="clear" w:color="auto" w:fill="FFFFFF"/>
          </w:tcPr>
          <w:p w:rsidR="002E1134" w:rsidRDefault="002E1134">
            <w:pPr>
              <w:pStyle w:val="ac"/>
              <w:spacing w:before="120"/>
              <w:ind w:firstLine="200"/>
            </w:pPr>
            <w:r>
              <w:t>260345</w:t>
            </w:r>
          </w:p>
        </w:tc>
        <w:tc>
          <w:tcPr>
            <w:tcW w:w="7565" w:type="dxa"/>
            <w:gridSpan w:val="4"/>
            <w:shd w:val="clear" w:color="auto" w:fill="FFFFFF"/>
          </w:tcPr>
          <w:p w:rsidR="002E1134" w:rsidRDefault="002E1134">
            <w:pPr>
              <w:pStyle w:val="ac"/>
              <w:spacing w:before="80"/>
              <w:ind w:firstLine="820"/>
              <w:rPr>
                <w:sz w:val="30"/>
                <w:szCs w:val="30"/>
              </w:rPr>
            </w:pPr>
            <w:r>
              <w:rPr>
                <w:rFonts w:ascii="Arial" w:hAnsi="Arial" w:cs="Arial"/>
                <w:sz w:val="30"/>
                <w:szCs w:val="30"/>
              </w:rPr>
              <w:t>+</w:t>
            </w:r>
          </w:p>
        </w:tc>
      </w:tr>
      <w:tr w:rsidR="002E1134">
        <w:trPr>
          <w:trHeight w:hRule="exact" w:val="1214"/>
          <w:jc w:val="center"/>
        </w:trPr>
        <w:tc>
          <w:tcPr>
            <w:tcW w:w="720" w:type="dxa"/>
            <w:shd w:val="clear" w:color="auto" w:fill="FFFFFF"/>
          </w:tcPr>
          <w:p w:rsidR="002E1134" w:rsidRDefault="002E1134">
            <w:pPr>
              <w:pStyle w:val="ac"/>
              <w:spacing w:before="100"/>
              <w:ind w:firstLine="0"/>
              <w:jc w:val="center"/>
            </w:pPr>
            <w:r>
              <w:t>175.</w:t>
            </w:r>
          </w:p>
        </w:tc>
        <w:tc>
          <w:tcPr>
            <w:tcW w:w="3408" w:type="dxa"/>
            <w:shd w:val="clear" w:color="auto" w:fill="FFFFFF"/>
            <w:vAlign w:val="center"/>
          </w:tcPr>
          <w:p w:rsidR="002E1134" w:rsidRDefault="002E1134">
            <w:pPr>
              <w:pStyle w:val="ac"/>
              <w:ind w:firstLine="0"/>
              <w:jc w:val="both"/>
            </w:pPr>
            <w:r>
              <w:t>Общество с ограниченной ответственностью «Глаз</w:t>
            </w:r>
            <w:r>
              <w:softHyphen/>
              <w:t>ная клиника Юго-Запад»</w:t>
            </w:r>
          </w:p>
        </w:tc>
        <w:tc>
          <w:tcPr>
            <w:tcW w:w="3988" w:type="dxa"/>
            <w:gridSpan w:val="2"/>
            <w:shd w:val="clear" w:color="auto" w:fill="FFFFFF"/>
          </w:tcPr>
          <w:p w:rsidR="002E1134" w:rsidRDefault="002E1134">
            <w:pPr>
              <w:pStyle w:val="ac"/>
              <w:spacing w:before="100"/>
              <w:ind w:firstLine="200"/>
            </w:pPr>
            <w:r>
              <w:t>260348</w:t>
            </w:r>
          </w:p>
        </w:tc>
        <w:tc>
          <w:tcPr>
            <w:tcW w:w="7565" w:type="dxa"/>
            <w:gridSpan w:val="4"/>
            <w:shd w:val="clear" w:color="auto" w:fill="FFFFFF"/>
          </w:tcPr>
          <w:p w:rsidR="002E1134" w:rsidRDefault="002E1134">
            <w:pPr>
              <w:pStyle w:val="ac"/>
              <w:ind w:firstLine="820"/>
              <w:rPr>
                <w:sz w:val="30"/>
                <w:szCs w:val="30"/>
              </w:rPr>
            </w:pPr>
            <w:r>
              <w:rPr>
                <w:rFonts w:ascii="Arial" w:hAnsi="Arial" w:cs="Arial"/>
                <w:sz w:val="30"/>
                <w:szCs w:val="30"/>
              </w:rPr>
              <w:t>+</w:t>
            </w:r>
          </w:p>
        </w:tc>
      </w:tr>
      <w:tr w:rsidR="002E1134">
        <w:trPr>
          <w:trHeight w:hRule="exact" w:val="1123"/>
          <w:jc w:val="center"/>
        </w:trPr>
        <w:tc>
          <w:tcPr>
            <w:tcW w:w="720" w:type="dxa"/>
            <w:shd w:val="clear" w:color="auto" w:fill="FFFFFF"/>
          </w:tcPr>
          <w:p w:rsidR="002E1134" w:rsidRDefault="002E1134">
            <w:pPr>
              <w:pStyle w:val="ac"/>
              <w:spacing w:before="120"/>
              <w:ind w:firstLine="0"/>
              <w:jc w:val="center"/>
            </w:pPr>
            <w:r>
              <w:t>176.</w:t>
            </w:r>
          </w:p>
        </w:tc>
        <w:tc>
          <w:tcPr>
            <w:tcW w:w="3408" w:type="dxa"/>
            <w:shd w:val="clear" w:color="auto" w:fill="FFFFFF"/>
            <w:vAlign w:val="bottom"/>
          </w:tcPr>
          <w:p w:rsidR="002E1134" w:rsidRDefault="002E1134">
            <w:pPr>
              <w:pStyle w:val="ac"/>
              <w:ind w:firstLine="0"/>
              <w:jc w:val="both"/>
            </w:pPr>
            <w:r>
              <w:t>Общество с ограниченной ответственностью «Гис- тоЦентр»</w:t>
            </w:r>
          </w:p>
        </w:tc>
        <w:tc>
          <w:tcPr>
            <w:tcW w:w="3988" w:type="dxa"/>
            <w:gridSpan w:val="2"/>
            <w:shd w:val="clear" w:color="auto" w:fill="FFFFFF"/>
          </w:tcPr>
          <w:p w:rsidR="002E1134" w:rsidRDefault="002E1134">
            <w:pPr>
              <w:pStyle w:val="ac"/>
              <w:spacing w:before="120"/>
              <w:ind w:firstLine="200"/>
            </w:pPr>
            <w:r>
              <w:t>260255</w:t>
            </w:r>
          </w:p>
        </w:tc>
        <w:tc>
          <w:tcPr>
            <w:tcW w:w="7565" w:type="dxa"/>
            <w:gridSpan w:val="4"/>
            <w:shd w:val="clear" w:color="auto" w:fill="FFFFFF"/>
          </w:tcPr>
          <w:p w:rsidR="002E1134" w:rsidRDefault="002E1134">
            <w:pPr>
              <w:pStyle w:val="ac"/>
              <w:ind w:firstLine="820"/>
              <w:rPr>
                <w:sz w:val="30"/>
                <w:szCs w:val="30"/>
              </w:rPr>
            </w:pPr>
            <w:r>
              <w:rPr>
                <w:rFonts w:ascii="Arial" w:hAnsi="Arial" w:cs="Arial"/>
                <w:sz w:val="30"/>
                <w:szCs w:val="30"/>
              </w:rPr>
              <w:t>+</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413"/>
        <w:gridCol w:w="1291"/>
        <w:gridCol w:w="2702"/>
        <w:gridCol w:w="1853"/>
        <w:gridCol w:w="2429"/>
        <w:gridCol w:w="1853"/>
        <w:gridCol w:w="1440"/>
      </w:tblGrid>
      <w:tr w:rsidR="002E1134">
        <w:trPr>
          <w:trHeight w:hRule="exact" w:val="35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413"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4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42"/>
          <w:jc w:val="center"/>
        </w:trPr>
        <w:tc>
          <w:tcPr>
            <w:tcW w:w="710" w:type="dxa"/>
            <w:tcBorders>
              <w:top w:val="single" w:sz="4" w:space="0" w:color="auto"/>
            </w:tcBorders>
            <w:shd w:val="clear" w:color="auto" w:fill="FFFFFF"/>
          </w:tcPr>
          <w:p w:rsidR="002E1134" w:rsidRDefault="002E1134">
            <w:pPr>
              <w:pStyle w:val="ac"/>
              <w:ind w:firstLine="0"/>
              <w:jc w:val="both"/>
            </w:pPr>
            <w:r>
              <w:t>177.</w:t>
            </w:r>
          </w:p>
        </w:tc>
        <w:tc>
          <w:tcPr>
            <w:tcW w:w="3413" w:type="dxa"/>
            <w:tcBorders>
              <w:top w:val="single" w:sz="4" w:space="0" w:color="auto"/>
            </w:tcBorders>
            <w:shd w:val="clear" w:color="auto" w:fill="FFFFFF"/>
          </w:tcPr>
          <w:p w:rsidR="002E1134" w:rsidRDefault="002E1134">
            <w:pPr>
              <w:pStyle w:val="ac"/>
              <w:ind w:firstLine="0"/>
              <w:jc w:val="both"/>
            </w:pPr>
            <w:r>
              <w:t>Общество с ограниченной ответственностью «ИН- ВИТРО-Ставрополье»</w:t>
            </w:r>
          </w:p>
        </w:tc>
        <w:tc>
          <w:tcPr>
            <w:tcW w:w="1291" w:type="dxa"/>
            <w:tcBorders>
              <w:top w:val="single" w:sz="4" w:space="0" w:color="auto"/>
            </w:tcBorders>
            <w:shd w:val="clear" w:color="auto" w:fill="FFFFFF"/>
          </w:tcPr>
          <w:p w:rsidR="002E1134" w:rsidRDefault="002E1134">
            <w:pPr>
              <w:pStyle w:val="ac"/>
              <w:ind w:firstLine="0"/>
              <w:jc w:val="center"/>
            </w:pPr>
            <w:r>
              <w:t>260291</w:t>
            </w:r>
          </w:p>
        </w:tc>
        <w:tc>
          <w:tcPr>
            <w:tcW w:w="2702"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1440" w:type="dxa"/>
            <w:tcBorders>
              <w:top w:val="single" w:sz="4" w:space="0" w:color="auto"/>
            </w:tcBorders>
            <w:shd w:val="clear" w:color="auto" w:fill="FFFFFF"/>
          </w:tcPr>
          <w:p w:rsidR="002E1134" w:rsidRDefault="002E1134">
            <w:pPr>
              <w:rPr>
                <w:sz w:val="10"/>
                <w:szCs w:val="10"/>
              </w:rPr>
            </w:pPr>
          </w:p>
        </w:tc>
      </w:tr>
      <w:tr w:rsidR="002E1134">
        <w:trPr>
          <w:trHeight w:hRule="exact" w:val="1258"/>
          <w:jc w:val="center"/>
        </w:trPr>
        <w:tc>
          <w:tcPr>
            <w:tcW w:w="710" w:type="dxa"/>
            <w:shd w:val="clear" w:color="auto" w:fill="FFFFFF"/>
          </w:tcPr>
          <w:p w:rsidR="002E1134" w:rsidRDefault="002E1134">
            <w:pPr>
              <w:pStyle w:val="ac"/>
              <w:spacing w:before="120"/>
              <w:ind w:firstLine="0"/>
              <w:jc w:val="both"/>
            </w:pPr>
            <w:r>
              <w:t>178.</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«Поли</w:t>
            </w:r>
            <w:r>
              <w:softHyphen/>
              <w:t>клиника Народная»</w:t>
            </w:r>
          </w:p>
        </w:tc>
        <w:tc>
          <w:tcPr>
            <w:tcW w:w="1291" w:type="dxa"/>
            <w:shd w:val="clear" w:color="auto" w:fill="FFFFFF"/>
          </w:tcPr>
          <w:p w:rsidR="002E1134" w:rsidRDefault="002E1134">
            <w:pPr>
              <w:pStyle w:val="ac"/>
              <w:spacing w:before="100"/>
              <w:ind w:firstLine="0"/>
              <w:jc w:val="center"/>
            </w:pPr>
            <w:r>
              <w:t>260358</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258"/>
          <w:jc w:val="center"/>
        </w:trPr>
        <w:tc>
          <w:tcPr>
            <w:tcW w:w="710" w:type="dxa"/>
            <w:shd w:val="clear" w:color="auto" w:fill="FFFFFF"/>
          </w:tcPr>
          <w:p w:rsidR="002E1134" w:rsidRDefault="002E1134">
            <w:pPr>
              <w:pStyle w:val="ac"/>
              <w:spacing w:before="100"/>
              <w:ind w:firstLine="0"/>
              <w:jc w:val="both"/>
            </w:pPr>
            <w:r>
              <w:t>179.</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«КЛИ</w:t>
            </w:r>
            <w:r>
              <w:softHyphen/>
              <w:t>НИКА ДОКТОРА ПАК»</w:t>
            </w:r>
          </w:p>
        </w:tc>
        <w:tc>
          <w:tcPr>
            <w:tcW w:w="1291" w:type="dxa"/>
            <w:shd w:val="clear" w:color="auto" w:fill="FFFFFF"/>
          </w:tcPr>
          <w:p w:rsidR="002E1134" w:rsidRDefault="002E1134">
            <w:pPr>
              <w:pStyle w:val="ac"/>
              <w:spacing w:before="100"/>
              <w:ind w:firstLine="0"/>
              <w:jc w:val="center"/>
            </w:pPr>
            <w:r>
              <w:t>260359</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603"/>
          <w:jc w:val="center"/>
        </w:trPr>
        <w:tc>
          <w:tcPr>
            <w:tcW w:w="710" w:type="dxa"/>
            <w:shd w:val="clear" w:color="auto" w:fill="FFFFFF"/>
          </w:tcPr>
          <w:p w:rsidR="002E1134" w:rsidRDefault="002E1134">
            <w:pPr>
              <w:pStyle w:val="ac"/>
              <w:spacing w:before="140"/>
              <w:ind w:firstLine="0"/>
              <w:jc w:val="both"/>
            </w:pPr>
            <w:r>
              <w:t>180.</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«Ме</w:t>
            </w:r>
            <w:r>
              <w:softHyphen/>
              <w:t>дицинский центр «Моя спина»</w:t>
            </w:r>
          </w:p>
        </w:tc>
        <w:tc>
          <w:tcPr>
            <w:tcW w:w="1291" w:type="dxa"/>
            <w:shd w:val="clear" w:color="auto" w:fill="FFFFFF"/>
          </w:tcPr>
          <w:p w:rsidR="002E1134" w:rsidRDefault="002E1134">
            <w:pPr>
              <w:pStyle w:val="ac"/>
              <w:spacing w:before="120"/>
              <w:ind w:firstLine="200"/>
            </w:pPr>
            <w:r>
              <w:t>260360</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291"/>
          <w:jc w:val="center"/>
        </w:trPr>
        <w:tc>
          <w:tcPr>
            <w:tcW w:w="710" w:type="dxa"/>
            <w:shd w:val="clear" w:color="auto" w:fill="FFFFFF"/>
          </w:tcPr>
          <w:p w:rsidR="002E1134" w:rsidRDefault="002E1134">
            <w:pPr>
              <w:pStyle w:val="ac"/>
              <w:spacing w:before="160"/>
              <w:ind w:firstLine="0"/>
              <w:jc w:val="both"/>
            </w:pPr>
            <w:r>
              <w:t>181.</w:t>
            </w:r>
          </w:p>
        </w:tc>
        <w:tc>
          <w:tcPr>
            <w:tcW w:w="3413" w:type="dxa"/>
            <w:shd w:val="clear" w:color="auto" w:fill="FFFFFF"/>
            <w:vAlign w:val="center"/>
          </w:tcPr>
          <w:p w:rsidR="002E1134" w:rsidRDefault="002E1134">
            <w:pPr>
              <w:pStyle w:val="ac"/>
              <w:ind w:firstLine="0"/>
              <w:jc w:val="both"/>
            </w:pPr>
            <w:r>
              <w:t>Общество с ограниченной ответственностью «Центр семейной стоматологии»</w:t>
            </w:r>
          </w:p>
        </w:tc>
        <w:tc>
          <w:tcPr>
            <w:tcW w:w="1291" w:type="dxa"/>
            <w:shd w:val="clear" w:color="auto" w:fill="FFFFFF"/>
          </w:tcPr>
          <w:p w:rsidR="002E1134" w:rsidRDefault="002E1134">
            <w:pPr>
              <w:pStyle w:val="ac"/>
              <w:spacing w:before="140"/>
              <w:ind w:firstLine="200"/>
            </w:pPr>
            <w:r>
              <w:t>260366</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80"/>
              <w:ind w:firstLine="820"/>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r w:rsidR="002E1134">
        <w:trPr>
          <w:trHeight w:hRule="exact" w:val="1147"/>
          <w:jc w:val="center"/>
        </w:trPr>
        <w:tc>
          <w:tcPr>
            <w:tcW w:w="710" w:type="dxa"/>
            <w:shd w:val="clear" w:color="auto" w:fill="FFFFFF"/>
          </w:tcPr>
          <w:p w:rsidR="002E1134" w:rsidRDefault="002E1134">
            <w:pPr>
              <w:pStyle w:val="ac"/>
              <w:spacing w:before="160"/>
              <w:ind w:firstLine="0"/>
              <w:jc w:val="both"/>
            </w:pPr>
            <w:r>
              <w:t>182.</w:t>
            </w:r>
          </w:p>
        </w:tc>
        <w:tc>
          <w:tcPr>
            <w:tcW w:w="3413" w:type="dxa"/>
            <w:shd w:val="clear" w:color="auto" w:fill="FFFFFF"/>
            <w:vAlign w:val="bottom"/>
          </w:tcPr>
          <w:p w:rsidR="002E1134" w:rsidRDefault="002E1134">
            <w:pPr>
              <w:pStyle w:val="ac"/>
              <w:ind w:firstLine="0"/>
              <w:jc w:val="both"/>
            </w:pPr>
            <w:r>
              <w:t>Общество с ограниченной ответственностью «Три</w:t>
            </w:r>
            <w:r>
              <w:softHyphen/>
              <w:t>нити-Дент»</w:t>
            </w:r>
          </w:p>
        </w:tc>
        <w:tc>
          <w:tcPr>
            <w:tcW w:w="1291" w:type="dxa"/>
            <w:shd w:val="clear" w:color="auto" w:fill="FFFFFF"/>
          </w:tcPr>
          <w:p w:rsidR="002E1134" w:rsidRDefault="002E1134">
            <w:pPr>
              <w:pStyle w:val="ac"/>
              <w:spacing w:before="140"/>
              <w:ind w:firstLine="200"/>
            </w:pPr>
            <w:r>
              <w:t>260367</w:t>
            </w:r>
          </w:p>
        </w:tc>
        <w:tc>
          <w:tcPr>
            <w:tcW w:w="2702"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00"/>
              <w:ind w:firstLine="820"/>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440"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3398"/>
        <w:gridCol w:w="1286"/>
        <w:gridCol w:w="2702"/>
        <w:gridCol w:w="1838"/>
        <w:gridCol w:w="2414"/>
        <w:gridCol w:w="1843"/>
        <w:gridCol w:w="1426"/>
      </w:tblGrid>
      <w:tr w:rsidR="002E1134">
        <w:trPr>
          <w:trHeight w:hRule="exact" w:val="36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3398"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8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7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38"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414"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1843"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426"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1104"/>
          <w:jc w:val="center"/>
        </w:trPr>
        <w:tc>
          <w:tcPr>
            <w:tcW w:w="710" w:type="dxa"/>
            <w:tcBorders>
              <w:top w:val="single" w:sz="4" w:space="0" w:color="auto"/>
            </w:tcBorders>
            <w:shd w:val="clear" w:color="auto" w:fill="FFFFFF"/>
          </w:tcPr>
          <w:p w:rsidR="002E1134" w:rsidRDefault="002E1134">
            <w:pPr>
              <w:pStyle w:val="ac"/>
              <w:ind w:firstLine="0"/>
            </w:pPr>
            <w:r>
              <w:t>183.</w:t>
            </w:r>
          </w:p>
        </w:tc>
        <w:tc>
          <w:tcPr>
            <w:tcW w:w="3398" w:type="dxa"/>
            <w:tcBorders>
              <w:top w:val="single" w:sz="4" w:space="0" w:color="auto"/>
            </w:tcBorders>
            <w:shd w:val="clear" w:color="auto" w:fill="FFFFFF"/>
          </w:tcPr>
          <w:p w:rsidR="002E1134" w:rsidRDefault="002E1134">
            <w:pPr>
              <w:pStyle w:val="ac"/>
              <w:tabs>
                <w:tab w:val="left" w:pos="1018"/>
              </w:tabs>
              <w:ind w:firstLine="0"/>
              <w:jc w:val="both"/>
            </w:pPr>
            <w:r>
              <w:t>Общество с ограничен</w:t>
            </w:r>
            <w:r>
              <w:softHyphen/>
              <w:t>ной</w:t>
            </w:r>
            <w:r>
              <w:tab/>
              <w:t>ответственностью</w:t>
            </w:r>
          </w:p>
          <w:p w:rsidR="002E1134" w:rsidRDefault="002E1134">
            <w:pPr>
              <w:pStyle w:val="ac"/>
              <w:ind w:firstLine="0"/>
            </w:pPr>
            <w:r>
              <w:t>«АПЕЛЬСИН»</w:t>
            </w:r>
          </w:p>
        </w:tc>
        <w:tc>
          <w:tcPr>
            <w:tcW w:w="1286" w:type="dxa"/>
            <w:tcBorders>
              <w:top w:val="single" w:sz="4" w:space="0" w:color="auto"/>
            </w:tcBorders>
            <w:shd w:val="clear" w:color="auto" w:fill="FFFFFF"/>
          </w:tcPr>
          <w:p w:rsidR="002E1134" w:rsidRDefault="002E1134">
            <w:pPr>
              <w:pStyle w:val="ac"/>
              <w:ind w:firstLine="200"/>
            </w:pPr>
            <w:r>
              <w:t>260368</w:t>
            </w:r>
          </w:p>
        </w:tc>
        <w:tc>
          <w:tcPr>
            <w:tcW w:w="2702" w:type="dxa"/>
            <w:tcBorders>
              <w:top w:val="single" w:sz="4" w:space="0" w:color="auto"/>
            </w:tcBorders>
            <w:shd w:val="clear" w:color="auto" w:fill="FFFFFF"/>
          </w:tcPr>
          <w:p w:rsidR="002E1134" w:rsidRDefault="002E1134">
            <w:pPr>
              <w:rPr>
                <w:sz w:val="10"/>
                <w:szCs w:val="10"/>
              </w:rPr>
            </w:pPr>
          </w:p>
        </w:tc>
        <w:tc>
          <w:tcPr>
            <w:tcW w:w="1838" w:type="dxa"/>
            <w:tcBorders>
              <w:top w:val="single" w:sz="4" w:space="0" w:color="auto"/>
            </w:tcBorders>
            <w:shd w:val="clear" w:color="auto" w:fill="FFFFFF"/>
          </w:tcPr>
          <w:p w:rsidR="002E1134" w:rsidRDefault="002E1134">
            <w:pPr>
              <w:pStyle w:val="ac"/>
              <w:ind w:firstLine="0"/>
              <w:jc w:val="center"/>
            </w:pPr>
            <w:r>
              <w:t>+</w:t>
            </w:r>
          </w:p>
        </w:tc>
        <w:tc>
          <w:tcPr>
            <w:tcW w:w="2414" w:type="dxa"/>
            <w:tcBorders>
              <w:top w:val="single" w:sz="4" w:space="0" w:color="auto"/>
            </w:tcBorders>
            <w:shd w:val="clear" w:color="auto" w:fill="FFFFFF"/>
          </w:tcPr>
          <w:p w:rsidR="002E1134" w:rsidRDefault="002E1134">
            <w:pPr>
              <w:rPr>
                <w:sz w:val="10"/>
                <w:szCs w:val="10"/>
              </w:rPr>
            </w:pPr>
          </w:p>
        </w:tc>
        <w:tc>
          <w:tcPr>
            <w:tcW w:w="1843" w:type="dxa"/>
            <w:tcBorders>
              <w:top w:val="single" w:sz="4" w:space="0" w:color="auto"/>
            </w:tcBorders>
            <w:shd w:val="clear" w:color="auto" w:fill="FFFFFF"/>
          </w:tcPr>
          <w:p w:rsidR="002E1134" w:rsidRDefault="002E1134">
            <w:pPr>
              <w:rPr>
                <w:sz w:val="10"/>
                <w:szCs w:val="10"/>
              </w:rPr>
            </w:pPr>
          </w:p>
        </w:tc>
        <w:tc>
          <w:tcPr>
            <w:tcW w:w="1426" w:type="dxa"/>
            <w:tcBorders>
              <w:top w:val="single" w:sz="4" w:space="0" w:color="auto"/>
            </w:tcBorders>
            <w:shd w:val="clear" w:color="auto" w:fill="FFFFFF"/>
          </w:tcPr>
          <w:p w:rsidR="002E1134" w:rsidRDefault="002E1134">
            <w:pPr>
              <w:rPr>
                <w:sz w:val="10"/>
                <w:szCs w:val="10"/>
              </w:rPr>
            </w:pPr>
          </w:p>
        </w:tc>
      </w:tr>
      <w:tr w:rsidR="002E1134">
        <w:trPr>
          <w:trHeight w:hRule="exact" w:val="1258"/>
          <w:jc w:val="center"/>
        </w:trPr>
        <w:tc>
          <w:tcPr>
            <w:tcW w:w="710" w:type="dxa"/>
            <w:shd w:val="clear" w:color="auto" w:fill="FFFFFF"/>
          </w:tcPr>
          <w:p w:rsidR="002E1134" w:rsidRDefault="002E1134">
            <w:pPr>
              <w:pStyle w:val="ac"/>
              <w:spacing w:before="120"/>
              <w:ind w:firstLine="0"/>
            </w:pPr>
            <w:r>
              <w:t>184.</w:t>
            </w:r>
          </w:p>
        </w:tc>
        <w:tc>
          <w:tcPr>
            <w:tcW w:w="3398" w:type="dxa"/>
            <w:shd w:val="clear" w:color="auto" w:fill="FFFFFF"/>
            <w:vAlign w:val="center"/>
          </w:tcPr>
          <w:p w:rsidR="002E1134" w:rsidRDefault="002E1134">
            <w:pPr>
              <w:pStyle w:val="ac"/>
              <w:ind w:firstLine="0"/>
            </w:pPr>
            <w:r>
              <w:t>Общество с ограниченной ответственностью «СЕ- ЛИНАКЛИНИК»</w:t>
            </w:r>
          </w:p>
        </w:tc>
        <w:tc>
          <w:tcPr>
            <w:tcW w:w="1286" w:type="dxa"/>
            <w:shd w:val="clear" w:color="auto" w:fill="FFFFFF"/>
          </w:tcPr>
          <w:p w:rsidR="002E1134" w:rsidRDefault="002E1134">
            <w:pPr>
              <w:pStyle w:val="ac"/>
              <w:spacing w:before="140"/>
              <w:ind w:firstLine="200"/>
            </w:pPr>
            <w:r>
              <w:t>260369</w:t>
            </w:r>
          </w:p>
        </w:tc>
        <w:tc>
          <w:tcPr>
            <w:tcW w:w="2702" w:type="dxa"/>
            <w:shd w:val="clear" w:color="auto" w:fill="FFFFFF"/>
          </w:tcPr>
          <w:p w:rsidR="002E1134" w:rsidRDefault="002E1134">
            <w:pPr>
              <w:rPr>
                <w:sz w:val="10"/>
                <w:szCs w:val="10"/>
              </w:rPr>
            </w:pPr>
          </w:p>
        </w:tc>
        <w:tc>
          <w:tcPr>
            <w:tcW w:w="1838" w:type="dxa"/>
            <w:shd w:val="clear" w:color="auto" w:fill="FFFFFF"/>
          </w:tcPr>
          <w:p w:rsidR="002E1134" w:rsidRDefault="002E1134">
            <w:pPr>
              <w:pStyle w:val="ac"/>
              <w:spacing w:before="120"/>
              <w:ind w:firstLine="0"/>
              <w:jc w:val="center"/>
            </w:pPr>
            <w:r>
              <w:t>+</w:t>
            </w:r>
          </w:p>
        </w:tc>
        <w:tc>
          <w:tcPr>
            <w:tcW w:w="241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r>
      <w:tr w:rsidR="002E1134">
        <w:trPr>
          <w:trHeight w:hRule="exact" w:val="1920"/>
          <w:jc w:val="center"/>
        </w:trPr>
        <w:tc>
          <w:tcPr>
            <w:tcW w:w="710" w:type="dxa"/>
            <w:shd w:val="clear" w:color="auto" w:fill="FFFFFF"/>
          </w:tcPr>
          <w:p w:rsidR="002E1134" w:rsidRDefault="002E1134">
            <w:pPr>
              <w:pStyle w:val="ac"/>
              <w:spacing w:before="120"/>
              <w:ind w:firstLine="0"/>
              <w:jc w:val="center"/>
            </w:pPr>
            <w:r>
              <w:t>185.</w:t>
            </w:r>
          </w:p>
        </w:tc>
        <w:tc>
          <w:tcPr>
            <w:tcW w:w="3398" w:type="dxa"/>
            <w:shd w:val="clear" w:color="auto" w:fill="FFFFFF"/>
            <w:vAlign w:val="center"/>
          </w:tcPr>
          <w:p w:rsidR="002E1134" w:rsidRDefault="002E1134">
            <w:pPr>
              <w:pStyle w:val="ac"/>
              <w:ind w:firstLine="0"/>
            </w:pPr>
            <w:r>
              <w:t>Лечебно-профилактичес</w:t>
            </w:r>
            <w:r>
              <w:softHyphen/>
              <w:t>кое учреждение «Базовый санаторий «Виктория» (санаторно-клинический реабилитационный центр)</w:t>
            </w:r>
          </w:p>
        </w:tc>
        <w:tc>
          <w:tcPr>
            <w:tcW w:w="1286" w:type="dxa"/>
            <w:shd w:val="clear" w:color="auto" w:fill="FFFFFF"/>
          </w:tcPr>
          <w:p w:rsidR="002E1134" w:rsidRDefault="002E1134">
            <w:pPr>
              <w:pStyle w:val="ac"/>
              <w:spacing w:before="140"/>
              <w:ind w:firstLine="200"/>
            </w:pPr>
            <w:r>
              <w:t>260370</w:t>
            </w:r>
          </w:p>
        </w:tc>
        <w:tc>
          <w:tcPr>
            <w:tcW w:w="2702" w:type="dxa"/>
            <w:shd w:val="clear" w:color="auto" w:fill="FFFFFF"/>
          </w:tcPr>
          <w:p w:rsidR="002E1134" w:rsidRDefault="002E1134">
            <w:pPr>
              <w:rPr>
                <w:sz w:val="10"/>
                <w:szCs w:val="10"/>
              </w:rPr>
            </w:pPr>
          </w:p>
        </w:tc>
        <w:tc>
          <w:tcPr>
            <w:tcW w:w="1838" w:type="dxa"/>
            <w:shd w:val="clear" w:color="auto" w:fill="FFFFFF"/>
          </w:tcPr>
          <w:p w:rsidR="002E1134" w:rsidRDefault="002E1134">
            <w:pPr>
              <w:pStyle w:val="ac"/>
              <w:spacing w:before="120"/>
              <w:ind w:firstLine="0"/>
              <w:jc w:val="center"/>
            </w:pPr>
            <w:r>
              <w:t>+</w:t>
            </w:r>
          </w:p>
        </w:tc>
        <w:tc>
          <w:tcPr>
            <w:tcW w:w="241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r>
      <w:tr w:rsidR="002E1134">
        <w:trPr>
          <w:trHeight w:hRule="exact" w:val="1584"/>
          <w:jc w:val="center"/>
        </w:trPr>
        <w:tc>
          <w:tcPr>
            <w:tcW w:w="710" w:type="dxa"/>
            <w:shd w:val="clear" w:color="auto" w:fill="FFFFFF"/>
          </w:tcPr>
          <w:p w:rsidR="002E1134" w:rsidRDefault="002E1134">
            <w:pPr>
              <w:pStyle w:val="ac"/>
              <w:spacing w:before="100"/>
              <w:ind w:firstLine="0"/>
              <w:jc w:val="center"/>
            </w:pPr>
            <w:r>
              <w:t>186.</w:t>
            </w:r>
          </w:p>
        </w:tc>
        <w:tc>
          <w:tcPr>
            <w:tcW w:w="3398" w:type="dxa"/>
            <w:shd w:val="clear" w:color="auto" w:fill="FFFFFF"/>
            <w:vAlign w:val="center"/>
          </w:tcPr>
          <w:p w:rsidR="002E1134" w:rsidRDefault="002E1134">
            <w:pPr>
              <w:pStyle w:val="ac"/>
              <w:ind w:firstLine="0"/>
            </w:pPr>
            <w:r>
              <w:t>Общество с ограничен</w:t>
            </w:r>
            <w:r>
              <w:softHyphen/>
              <w:t>ной ответственностью «Научно-производствен</w:t>
            </w:r>
            <w:r>
              <w:softHyphen/>
              <w:t>ная Фирма «ХЕЛИКС»</w:t>
            </w:r>
          </w:p>
        </w:tc>
        <w:tc>
          <w:tcPr>
            <w:tcW w:w="1286" w:type="dxa"/>
            <w:shd w:val="clear" w:color="auto" w:fill="FFFFFF"/>
          </w:tcPr>
          <w:p w:rsidR="002E1134" w:rsidRDefault="002E1134">
            <w:pPr>
              <w:pStyle w:val="ac"/>
              <w:spacing w:before="100"/>
              <w:ind w:firstLine="200"/>
            </w:pPr>
            <w:r>
              <w:t>260310</w:t>
            </w:r>
          </w:p>
        </w:tc>
        <w:tc>
          <w:tcPr>
            <w:tcW w:w="2702" w:type="dxa"/>
            <w:shd w:val="clear" w:color="auto" w:fill="FFFFFF"/>
          </w:tcPr>
          <w:p w:rsidR="002E1134" w:rsidRDefault="002E1134">
            <w:pPr>
              <w:rPr>
                <w:sz w:val="10"/>
                <w:szCs w:val="10"/>
              </w:rPr>
            </w:pPr>
          </w:p>
        </w:tc>
        <w:tc>
          <w:tcPr>
            <w:tcW w:w="1838" w:type="dxa"/>
            <w:shd w:val="clear" w:color="auto" w:fill="FFFFFF"/>
          </w:tcPr>
          <w:p w:rsidR="002E1134" w:rsidRDefault="002E1134">
            <w:pPr>
              <w:pStyle w:val="ac"/>
              <w:spacing w:before="80"/>
              <w:ind w:firstLine="820"/>
            </w:pPr>
            <w:r>
              <w:t>+</w:t>
            </w:r>
          </w:p>
        </w:tc>
        <w:tc>
          <w:tcPr>
            <w:tcW w:w="241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r>
      <w:tr w:rsidR="002E1134">
        <w:trPr>
          <w:trHeight w:hRule="exact" w:val="1262"/>
          <w:jc w:val="center"/>
        </w:trPr>
        <w:tc>
          <w:tcPr>
            <w:tcW w:w="710" w:type="dxa"/>
            <w:shd w:val="clear" w:color="auto" w:fill="FFFFFF"/>
          </w:tcPr>
          <w:p w:rsidR="002E1134" w:rsidRDefault="002E1134">
            <w:pPr>
              <w:pStyle w:val="ac"/>
              <w:spacing w:before="140"/>
              <w:ind w:firstLine="0"/>
              <w:jc w:val="center"/>
            </w:pPr>
            <w:r>
              <w:t>187.</w:t>
            </w:r>
          </w:p>
        </w:tc>
        <w:tc>
          <w:tcPr>
            <w:tcW w:w="3398" w:type="dxa"/>
            <w:shd w:val="clear" w:color="auto" w:fill="FFFFFF"/>
            <w:vAlign w:val="center"/>
          </w:tcPr>
          <w:p w:rsidR="002E1134" w:rsidRDefault="002E1134">
            <w:pPr>
              <w:pStyle w:val="ac"/>
              <w:ind w:firstLine="0"/>
            </w:pPr>
            <w:r>
              <w:t>Общество с ограниченной ответственностью «Вита- лаб»</w:t>
            </w:r>
          </w:p>
        </w:tc>
        <w:tc>
          <w:tcPr>
            <w:tcW w:w="1286" w:type="dxa"/>
            <w:shd w:val="clear" w:color="auto" w:fill="FFFFFF"/>
          </w:tcPr>
          <w:p w:rsidR="002E1134" w:rsidRDefault="002E1134">
            <w:pPr>
              <w:pStyle w:val="ac"/>
              <w:spacing w:before="140"/>
              <w:ind w:firstLine="200"/>
            </w:pPr>
            <w:r>
              <w:t>260332</w:t>
            </w:r>
          </w:p>
        </w:tc>
        <w:tc>
          <w:tcPr>
            <w:tcW w:w="2702" w:type="dxa"/>
            <w:shd w:val="clear" w:color="auto" w:fill="FFFFFF"/>
          </w:tcPr>
          <w:p w:rsidR="002E1134" w:rsidRDefault="002E1134">
            <w:pPr>
              <w:rPr>
                <w:sz w:val="10"/>
                <w:szCs w:val="10"/>
              </w:rPr>
            </w:pPr>
          </w:p>
        </w:tc>
        <w:tc>
          <w:tcPr>
            <w:tcW w:w="1838" w:type="dxa"/>
            <w:shd w:val="clear" w:color="auto" w:fill="FFFFFF"/>
          </w:tcPr>
          <w:p w:rsidR="002E1134" w:rsidRDefault="002E1134">
            <w:pPr>
              <w:pStyle w:val="ac"/>
              <w:spacing w:before="120"/>
              <w:ind w:firstLine="820"/>
            </w:pPr>
            <w:r>
              <w:t>+</w:t>
            </w:r>
          </w:p>
        </w:tc>
        <w:tc>
          <w:tcPr>
            <w:tcW w:w="2414" w:type="dxa"/>
            <w:shd w:val="clear" w:color="auto" w:fill="FFFFFF"/>
          </w:tcPr>
          <w:p w:rsidR="002E1134" w:rsidRDefault="002E1134">
            <w:pPr>
              <w:rPr>
                <w:sz w:val="10"/>
                <w:szCs w:val="10"/>
              </w:rPr>
            </w:pPr>
          </w:p>
        </w:tc>
        <w:tc>
          <w:tcPr>
            <w:tcW w:w="1843" w:type="dxa"/>
            <w:shd w:val="clear" w:color="auto" w:fill="FFFFFF"/>
          </w:tcPr>
          <w:p w:rsidR="002E1134" w:rsidRDefault="002E1134">
            <w:pPr>
              <w:rPr>
                <w:sz w:val="10"/>
                <w:szCs w:val="10"/>
              </w:rPr>
            </w:pPr>
          </w:p>
        </w:tc>
        <w:tc>
          <w:tcPr>
            <w:tcW w:w="1426" w:type="dxa"/>
            <w:shd w:val="clear" w:color="auto" w:fill="FFFFFF"/>
          </w:tcPr>
          <w:p w:rsidR="002E1134" w:rsidRDefault="002E1134">
            <w:pPr>
              <w:rPr>
                <w:sz w:val="10"/>
                <w:szCs w:val="10"/>
              </w:rPr>
            </w:pPr>
          </w:p>
        </w:tc>
      </w:tr>
      <w:tr w:rsidR="002E1134">
        <w:trPr>
          <w:trHeight w:hRule="exact" w:val="1114"/>
          <w:jc w:val="center"/>
        </w:trPr>
        <w:tc>
          <w:tcPr>
            <w:tcW w:w="710" w:type="dxa"/>
            <w:shd w:val="clear" w:color="auto" w:fill="FFFFFF"/>
          </w:tcPr>
          <w:p w:rsidR="002E1134" w:rsidRDefault="002E1134">
            <w:pPr>
              <w:rPr>
                <w:sz w:val="10"/>
                <w:szCs w:val="10"/>
              </w:rPr>
            </w:pPr>
          </w:p>
        </w:tc>
        <w:tc>
          <w:tcPr>
            <w:tcW w:w="3398" w:type="dxa"/>
            <w:shd w:val="clear" w:color="auto" w:fill="FFFFFF"/>
            <w:vAlign w:val="bottom"/>
          </w:tcPr>
          <w:p w:rsidR="002E1134" w:rsidRDefault="002E1134">
            <w:pPr>
              <w:pStyle w:val="ac"/>
              <w:ind w:firstLine="0"/>
            </w:pPr>
            <w:r>
              <w:t>Итого медицинских орга</w:t>
            </w:r>
            <w:r>
              <w:softHyphen/>
              <w:t>низаций Ставропольского края, участвующих в реа-</w:t>
            </w:r>
          </w:p>
        </w:tc>
        <w:tc>
          <w:tcPr>
            <w:tcW w:w="1286" w:type="dxa"/>
            <w:shd w:val="clear" w:color="auto" w:fill="FFFFFF"/>
          </w:tcPr>
          <w:p w:rsidR="002E1134" w:rsidRDefault="002E1134">
            <w:pPr>
              <w:rPr>
                <w:sz w:val="10"/>
                <w:szCs w:val="10"/>
              </w:rPr>
            </w:pPr>
          </w:p>
        </w:tc>
        <w:tc>
          <w:tcPr>
            <w:tcW w:w="2702" w:type="dxa"/>
            <w:shd w:val="clear" w:color="auto" w:fill="FFFFFF"/>
          </w:tcPr>
          <w:p w:rsidR="002E1134" w:rsidRDefault="002E1134">
            <w:pPr>
              <w:pStyle w:val="ac"/>
              <w:spacing w:before="120"/>
              <w:ind w:firstLine="0"/>
              <w:jc w:val="center"/>
            </w:pPr>
            <w:r>
              <w:t>80</w:t>
            </w:r>
          </w:p>
        </w:tc>
        <w:tc>
          <w:tcPr>
            <w:tcW w:w="1838" w:type="dxa"/>
            <w:shd w:val="clear" w:color="auto" w:fill="FFFFFF"/>
          </w:tcPr>
          <w:p w:rsidR="002E1134" w:rsidRDefault="002E1134">
            <w:pPr>
              <w:pStyle w:val="ac"/>
              <w:spacing w:before="120"/>
              <w:ind w:firstLine="0"/>
              <w:jc w:val="center"/>
            </w:pPr>
            <w:r>
              <w:t>165</w:t>
            </w:r>
          </w:p>
        </w:tc>
        <w:tc>
          <w:tcPr>
            <w:tcW w:w="2414" w:type="dxa"/>
            <w:shd w:val="clear" w:color="auto" w:fill="FFFFFF"/>
          </w:tcPr>
          <w:p w:rsidR="002E1134" w:rsidRDefault="002E1134">
            <w:pPr>
              <w:pStyle w:val="ac"/>
              <w:spacing w:before="120"/>
              <w:ind w:firstLine="0"/>
              <w:jc w:val="center"/>
            </w:pPr>
            <w:r>
              <w:t>1</w:t>
            </w:r>
          </w:p>
        </w:tc>
        <w:tc>
          <w:tcPr>
            <w:tcW w:w="1843" w:type="dxa"/>
            <w:shd w:val="clear" w:color="auto" w:fill="FFFFFF"/>
          </w:tcPr>
          <w:p w:rsidR="002E1134" w:rsidRDefault="002E1134">
            <w:pPr>
              <w:pStyle w:val="ac"/>
              <w:spacing w:before="120"/>
              <w:ind w:firstLine="0"/>
              <w:jc w:val="center"/>
            </w:pPr>
            <w:r>
              <w:t>51</w:t>
            </w:r>
          </w:p>
        </w:tc>
        <w:tc>
          <w:tcPr>
            <w:tcW w:w="1426" w:type="dxa"/>
            <w:shd w:val="clear" w:color="auto" w:fill="FFFFFF"/>
          </w:tcPr>
          <w:p w:rsidR="002E1134" w:rsidRDefault="002E1134">
            <w:pPr>
              <w:pStyle w:val="ac"/>
              <w:spacing w:before="120"/>
              <w:ind w:firstLine="0"/>
              <w:jc w:val="center"/>
            </w:pPr>
            <w:r>
              <w:t>45</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266"/>
          <w:tab w:val="left" w:leader="underscore" w:pos="4022"/>
          <w:tab w:val="left" w:pos="4608"/>
          <w:tab w:val="left" w:pos="5318"/>
          <w:tab w:val="left" w:leader="underscore" w:pos="6603"/>
          <w:tab w:val="left" w:leader="underscore" w:pos="8006"/>
          <w:tab w:val="left" w:pos="9869"/>
          <w:tab w:val="left" w:leader="underscore" w:pos="11009"/>
          <w:tab w:val="left" w:leader="underscore" w:pos="12264"/>
        </w:tabs>
        <w:ind w:firstLine="240"/>
      </w:pPr>
      <w:r>
        <w:rPr>
          <w:u w:val="single"/>
        </w:rPr>
        <w:lastRenderedPageBreak/>
        <w:t>1</w:t>
      </w:r>
      <w:r>
        <w:t xml:space="preserve"> </w:t>
      </w:r>
      <w:r>
        <w:tab/>
        <w:t>2</w:t>
      </w:r>
      <w:r>
        <w:tab/>
      </w:r>
      <w:r>
        <w:tab/>
      </w:r>
      <w:r>
        <w:rPr>
          <w:u w:val="single"/>
        </w:rPr>
        <w:t>3</w:t>
      </w:r>
      <w:r>
        <w:tab/>
      </w:r>
      <w:r>
        <w:tab/>
        <w:t>4</w:t>
      </w:r>
      <w:r>
        <w:tab/>
        <w:t xml:space="preserve"> </w:t>
      </w:r>
      <w:r>
        <w:rPr>
          <w:u w:val="single"/>
        </w:rPr>
        <w:t>5</w:t>
      </w:r>
      <w:r>
        <w:tab/>
      </w:r>
      <w:r>
        <w:tab/>
        <w:t>6</w:t>
      </w:r>
      <w:r>
        <w:tab/>
      </w:r>
      <w:r>
        <w:rPr>
          <w:u w:val="single"/>
        </w:rPr>
        <w:t>I 7 I 8</w:t>
      </w:r>
    </w:p>
    <w:p w:rsidR="002E1134" w:rsidRDefault="002E1134">
      <w:pPr>
        <w:pStyle w:val="a8"/>
        <w:tabs>
          <w:tab w:val="left" w:pos="6603"/>
          <w:tab w:val="left" w:pos="8876"/>
          <w:tab w:val="left" w:pos="11009"/>
          <w:tab w:val="left" w:pos="13143"/>
          <w:tab w:val="left" w:pos="14775"/>
        </w:tabs>
        <w:spacing w:line="269" w:lineRule="auto"/>
        <w:ind w:left="740" w:firstLine="40"/>
        <w:jc w:val="both"/>
      </w:pPr>
      <w:r>
        <w:t>лизации Территориальной программы государствен</w:t>
      </w:r>
      <w:r>
        <w:softHyphen/>
        <w:t>ных гарантий бесплатного оказания гражданам ме</w:t>
      </w:r>
      <w:r>
        <w:softHyphen/>
        <w:t>дицинской помощи на территории Ставрополь</w:t>
      </w:r>
      <w:r>
        <w:softHyphen/>
        <w:t>ского края на 2024 год и плановый период 2025 и 2026 годов из них медицинских орга-</w:t>
      </w:r>
      <w:r>
        <w:tab/>
        <w:t>_</w:t>
      </w:r>
      <w:r>
        <w:tab/>
        <w:t>_</w:t>
      </w:r>
      <w:r>
        <w:tab/>
        <w:t>_</w:t>
      </w:r>
      <w:r>
        <w:tab/>
        <w:t>_</w:t>
      </w:r>
      <w:r>
        <w:tab/>
        <w:t>_</w:t>
      </w:r>
    </w:p>
    <w:p w:rsidR="002E1134" w:rsidRDefault="002E1134">
      <w:pPr>
        <w:pStyle w:val="a8"/>
        <w:ind w:left="740" w:firstLine="40"/>
        <w:jc w:val="both"/>
      </w:pPr>
      <w:r>
        <w:t>низаций Ставропольского края, подведомственных федеральным органам ис</w:t>
      </w:r>
      <w:r>
        <w:softHyphen/>
        <w:t>полнительной власти, ко</w:t>
      </w:r>
      <w:r>
        <w:softHyphen/>
        <w:t>торым распределяются объемы специализиро</w:t>
      </w:r>
      <w:r>
        <w:softHyphen/>
        <w:t>ванной медицинской по</w:t>
      </w:r>
      <w:r>
        <w:softHyphen/>
        <w:t>мощи в стационарных ус</w:t>
      </w:r>
      <w:r>
        <w:softHyphen/>
        <w:t>ловиях и в условиях дневного стационара ко</w:t>
      </w:r>
      <w:r>
        <w:softHyphen/>
        <w:t>миссией по разработке территориальной про</w:t>
      </w:r>
      <w:r>
        <w:softHyphen/>
        <w:t>граммы обязательного медицинского страхова</w:t>
      </w:r>
      <w:r>
        <w:softHyphen/>
        <w:t>ния в Ставропольском</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306"/>
          <w:tab w:val="left" w:leader="underscore" w:pos="4062"/>
          <w:tab w:val="left" w:pos="5363"/>
          <w:tab w:val="left" w:leader="underscore" w:pos="6645"/>
          <w:tab w:val="left" w:leader="underscore" w:pos="8056"/>
          <w:tab w:val="left" w:pos="9918"/>
          <w:tab w:val="left" w:leader="underscore" w:pos="11061"/>
          <w:tab w:val="left" w:leader="underscore" w:pos="12323"/>
          <w:tab w:val="left" w:pos="14166"/>
          <w:tab w:val="left" w:pos="14829"/>
        </w:tabs>
        <w:ind w:firstLine="280"/>
      </w:pPr>
      <w:r>
        <w:rPr>
          <w:u w:val="single"/>
        </w:rPr>
        <w:t>1</w:t>
      </w:r>
      <w:r>
        <w:t xml:space="preserve"> </w:t>
      </w:r>
      <w:r>
        <w:tab/>
        <w:t>2</w:t>
      </w:r>
      <w:r>
        <w:tab/>
        <w:t xml:space="preserve"> </w:t>
      </w:r>
      <w:r>
        <w:rPr>
          <w:u w:val="single"/>
        </w:rPr>
        <w:t>3</w:t>
      </w:r>
      <w:r>
        <w:tab/>
      </w:r>
      <w:r>
        <w:tab/>
        <w:t>4</w:t>
      </w:r>
      <w:r>
        <w:tab/>
        <w:t xml:space="preserve"> </w:t>
      </w:r>
      <w:r>
        <w:rPr>
          <w:u w:val="single"/>
        </w:rPr>
        <w:t>5</w:t>
      </w:r>
      <w:r>
        <w:tab/>
      </w:r>
      <w:r>
        <w:tab/>
        <w:t>6</w:t>
      </w:r>
      <w:r>
        <w:tab/>
      </w:r>
      <w:r>
        <w:rPr>
          <w:u w:val="single"/>
        </w:rPr>
        <w:t>I 7</w:t>
      </w:r>
      <w:r>
        <w:rPr>
          <w:u w:val="single"/>
        </w:rPr>
        <w:tab/>
        <w:t>|</w:t>
      </w:r>
      <w:r>
        <w:rPr>
          <w:u w:val="single"/>
        </w:rPr>
        <w:tab/>
        <w:t>8</w:t>
      </w:r>
    </w:p>
    <w:p w:rsidR="002E1134" w:rsidRDefault="002E1134">
      <w:pPr>
        <w:pStyle w:val="a8"/>
        <w:ind w:left="780" w:firstLine="0"/>
      </w:pPr>
      <w:r>
        <w:t>крае, образованной по</w:t>
      </w:r>
      <w:r>
        <w:softHyphen/>
        <w:t>становлением Правитель</w:t>
      </w:r>
      <w:r>
        <w:softHyphen/>
      </w:r>
    </w:p>
    <w:p w:rsidR="002E1134" w:rsidRDefault="002E1134">
      <w:pPr>
        <w:pStyle w:val="a8"/>
        <w:ind w:firstLine="780"/>
      </w:pPr>
      <w:r>
        <w:t>ства Ставропольского</w:t>
      </w:r>
    </w:p>
    <w:p w:rsidR="002E1134" w:rsidRDefault="002E1134">
      <w:pPr>
        <w:pStyle w:val="a8"/>
        <w:ind w:firstLine="780"/>
      </w:pPr>
      <w:r>
        <w:t>края от 03 октября 2012 г.</w:t>
      </w:r>
    </w:p>
    <w:p w:rsidR="002E1134" w:rsidRDefault="002E1134">
      <w:pPr>
        <w:pStyle w:val="a8"/>
        <w:pBdr>
          <w:bottom w:val="single" w:sz="4" w:space="0" w:color="auto"/>
        </w:pBdr>
        <w:spacing w:after="320"/>
        <w:ind w:firstLine="780"/>
      </w:pPr>
      <w:r>
        <w:t>№ 365-п</w:t>
      </w:r>
    </w:p>
    <w:p w:rsidR="002E1134" w:rsidRDefault="002E1134">
      <w:pPr>
        <w:pStyle w:val="50"/>
        <w:spacing w:line="257" w:lineRule="auto"/>
        <w:ind w:firstLine="700"/>
        <w:jc w:val="both"/>
        <w:sectPr w:rsidR="002E1134">
          <w:footnotePr>
            <w:numFmt w:val="upperRoman"/>
          </w:footnotePr>
          <w:pgSz w:w="16840" w:h="11900" w:orient="landscape"/>
          <w:pgMar w:top="2025" w:right="507" w:bottom="1019" w:left="637" w:header="0" w:footer="591" w:gutter="0"/>
          <w:cols w:space="720"/>
          <w:noEndnote/>
          <w:docGrid w:linePitch="360"/>
        </w:sectPr>
      </w:pPr>
      <w:r>
        <w:t>'Реестр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w:t>
      </w:r>
      <w:r>
        <w:softHyphen/>
        <w:t>ным фондом обязательного медицинского страхования Ставропольского края в соответствии с Федеральным законом «Об обязательном медицинском страховании в Российской Федерации».</w:t>
      </w:r>
    </w:p>
    <w:p w:rsidR="002E1134" w:rsidRDefault="002E1134">
      <w:pPr>
        <w:pStyle w:val="a8"/>
        <w:spacing w:before="360" w:after="200" w:line="180" w:lineRule="auto"/>
        <w:ind w:left="6200" w:firstLine="0"/>
      </w:pPr>
      <w:r>
        <w:lastRenderedPageBreak/>
        <w:t>Приложение 8</w:t>
      </w:r>
    </w:p>
    <w:p w:rsidR="002E1134" w:rsidRDefault="002E1134">
      <w:pPr>
        <w:pStyle w:val="a8"/>
        <w:spacing w:after="940" w:line="180" w:lineRule="auto"/>
        <w:ind w:left="476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line="180" w:lineRule="auto"/>
        <w:ind w:firstLine="0"/>
        <w:jc w:val="center"/>
      </w:pPr>
      <w:r>
        <w:t>ЦЕЛЕВЫЕ ЗНАЧЕНИЯ</w:t>
      </w:r>
    </w:p>
    <w:p w:rsidR="002E1134" w:rsidRDefault="002E1134">
      <w:pPr>
        <w:pStyle w:val="a8"/>
        <w:spacing w:after="200" w:line="180" w:lineRule="auto"/>
        <w:ind w:firstLine="0"/>
        <w:jc w:val="both"/>
      </w:pPr>
      <w:r>
        <w:t>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2990"/>
        <w:gridCol w:w="2270"/>
        <w:gridCol w:w="1138"/>
        <w:gridCol w:w="1123"/>
        <w:gridCol w:w="1157"/>
      </w:tblGrid>
      <w:tr w:rsidR="002E1134">
        <w:trPr>
          <w:trHeight w:hRule="exact" w:val="1728"/>
          <w:jc w:val="center"/>
        </w:trPr>
        <w:tc>
          <w:tcPr>
            <w:tcW w:w="787"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 п/п</w:t>
            </w:r>
          </w:p>
        </w:tc>
        <w:tc>
          <w:tcPr>
            <w:tcW w:w="2990"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Наименование критерия доступности и качества медицин</w:t>
            </w:r>
            <w:r>
              <w:softHyphen/>
              <w:t>ской помощи</w:t>
            </w:r>
          </w:p>
        </w:tc>
        <w:tc>
          <w:tcPr>
            <w:tcW w:w="2270"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Единица измерения</w:t>
            </w:r>
          </w:p>
        </w:tc>
        <w:tc>
          <w:tcPr>
            <w:tcW w:w="3418" w:type="dxa"/>
            <w:gridSpan w:val="3"/>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Целевое значение критерия доступности и качества медицинской помощи по годам</w:t>
            </w:r>
          </w:p>
        </w:tc>
      </w:tr>
      <w:tr w:rsidR="002E1134">
        <w:trPr>
          <w:trHeight w:hRule="exact" w:val="360"/>
          <w:jc w:val="center"/>
        </w:trPr>
        <w:tc>
          <w:tcPr>
            <w:tcW w:w="787" w:type="dxa"/>
            <w:vMerge/>
            <w:tcBorders>
              <w:left w:val="single" w:sz="4" w:space="0" w:color="auto"/>
            </w:tcBorders>
            <w:shd w:val="clear" w:color="auto" w:fill="FFFFFF"/>
            <w:vAlign w:val="center"/>
          </w:tcPr>
          <w:p w:rsidR="002E1134" w:rsidRDefault="002E1134"/>
        </w:tc>
        <w:tc>
          <w:tcPr>
            <w:tcW w:w="2990" w:type="dxa"/>
            <w:vMerge/>
            <w:tcBorders>
              <w:left w:val="single" w:sz="4" w:space="0" w:color="auto"/>
            </w:tcBorders>
            <w:shd w:val="clear" w:color="auto" w:fill="FFFFFF"/>
            <w:vAlign w:val="center"/>
          </w:tcPr>
          <w:p w:rsidR="002E1134" w:rsidRDefault="002E1134"/>
        </w:tc>
        <w:tc>
          <w:tcPr>
            <w:tcW w:w="2270" w:type="dxa"/>
            <w:vMerge/>
            <w:tcBorders>
              <w:left w:val="single" w:sz="4" w:space="0" w:color="auto"/>
            </w:tcBorders>
            <w:shd w:val="clear" w:color="auto" w:fill="FFFFFF"/>
            <w:vAlign w:val="center"/>
          </w:tcPr>
          <w:p w:rsidR="002E1134" w:rsidRDefault="002E1134"/>
        </w:tc>
        <w:tc>
          <w:tcPr>
            <w:tcW w:w="1138" w:type="dxa"/>
            <w:tcBorders>
              <w:top w:val="single" w:sz="4" w:space="0" w:color="auto"/>
              <w:left w:val="single" w:sz="4" w:space="0" w:color="auto"/>
            </w:tcBorders>
            <w:shd w:val="clear" w:color="auto" w:fill="FFFFFF"/>
          </w:tcPr>
          <w:p w:rsidR="002E1134" w:rsidRDefault="002E1134">
            <w:pPr>
              <w:pStyle w:val="ac"/>
              <w:ind w:firstLine="0"/>
              <w:jc w:val="center"/>
            </w:pPr>
            <w:r>
              <w:t>2024</w:t>
            </w:r>
          </w:p>
        </w:tc>
        <w:tc>
          <w:tcPr>
            <w:tcW w:w="1123" w:type="dxa"/>
            <w:tcBorders>
              <w:top w:val="single" w:sz="4" w:space="0" w:color="auto"/>
              <w:left w:val="single" w:sz="4" w:space="0" w:color="auto"/>
            </w:tcBorders>
            <w:shd w:val="clear" w:color="auto" w:fill="FFFFFF"/>
          </w:tcPr>
          <w:p w:rsidR="002E1134" w:rsidRDefault="002E1134">
            <w:pPr>
              <w:pStyle w:val="ac"/>
              <w:ind w:firstLine="0"/>
              <w:jc w:val="center"/>
            </w:pPr>
            <w:r>
              <w:t>2025</w:t>
            </w:r>
          </w:p>
        </w:tc>
        <w:tc>
          <w:tcPr>
            <w:tcW w:w="115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2026</w:t>
            </w:r>
          </w:p>
        </w:tc>
      </w:tr>
      <w:tr w:rsidR="002E1134">
        <w:trPr>
          <w:trHeight w:hRule="exact" w:val="346"/>
          <w:jc w:val="center"/>
        </w:trPr>
        <w:tc>
          <w:tcPr>
            <w:tcW w:w="78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299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227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13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12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6</w:t>
            </w:r>
          </w:p>
        </w:tc>
      </w:tr>
    </w:tbl>
    <w:p w:rsidR="002E1134" w:rsidRDefault="002E1134">
      <w:pPr>
        <w:spacing w:after="199" w:line="1" w:lineRule="exact"/>
      </w:pPr>
    </w:p>
    <w:p w:rsidR="002E1134" w:rsidRDefault="002E1134">
      <w:pPr>
        <w:pStyle w:val="a8"/>
        <w:numPr>
          <w:ilvl w:val="0"/>
          <w:numId w:val="14"/>
        </w:numPr>
        <w:tabs>
          <w:tab w:val="left" w:pos="799"/>
        </w:tabs>
        <w:spacing w:after="320" w:line="178" w:lineRule="auto"/>
        <w:ind w:left="780" w:hanging="260"/>
        <w:jc w:val="both"/>
      </w:pPr>
      <w:bookmarkStart w:id="149" w:name="bookmark148"/>
      <w:bookmarkEnd w:id="149"/>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3048"/>
        <w:gridCol w:w="2510"/>
        <w:gridCol w:w="1152"/>
        <w:gridCol w:w="1128"/>
        <w:gridCol w:w="902"/>
      </w:tblGrid>
      <w:tr w:rsidR="002E1134">
        <w:trPr>
          <w:trHeight w:hRule="exact" w:val="1766"/>
          <w:jc w:val="center"/>
        </w:trPr>
        <w:tc>
          <w:tcPr>
            <w:tcW w:w="528" w:type="dxa"/>
            <w:shd w:val="clear" w:color="auto" w:fill="FFFFFF"/>
          </w:tcPr>
          <w:p w:rsidR="002E1134" w:rsidRDefault="002E1134">
            <w:pPr>
              <w:pStyle w:val="ac"/>
              <w:ind w:firstLine="0"/>
            </w:pPr>
            <w:r>
              <w:t>1.</w:t>
            </w:r>
          </w:p>
        </w:tc>
        <w:tc>
          <w:tcPr>
            <w:tcW w:w="3048" w:type="dxa"/>
            <w:shd w:val="clear" w:color="auto" w:fill="FFFFFF"/>
          </w:tcPr>
          <w:p w:rsidR="002E1134" w:rsidRDefault="002E1134">
            <w:pPr>
              <w:pStyle w:val="ac"/>
              <w:ind w:firstLine="140"/>
            </w:pPr>
            <w:r>
              <w:t>Удовлетворенность населения доступно</w:t>
            </w:r>
            <w:r>
              <w:softHyphen/>
              <w:t>стью медицинской помощи, всего</w:t>
            </w:r>
          </w:p>
        </w:tc>
        <w:tc>
          <w:tcPr>
            <w:tcW w:w="2510" w:type="dxa"/>
            <w:shd w:val="clear" w:color="auto" w:fill="FFFFFF"/>
          </w:tcPr>
          <w:p w:rsidR="002E1134" w:rsidRDefault="002E1134">
            <w:pPr>
              <w:pStyle w:val="ac"/>
              <w:tabs>
                <w:tab w:val="left" w:pos="1834"/>
              </w:tabs>
              <w:ind w:firstLine="0"/>
            </w:pPr>
            <w:r>
              <w:t>процентов</w:t>
            </w:r>
            <w:r>
              <w:tab/>
              <w:t>от</w:t>
            </w:r>
          </w:p>
          <w:p w:rsidR="002E1134" w:rsidRDefault="002E1134">
            <w:pPr>
              <w:pStyle w:val="ac"/>
              <w:ind w:firstLine="0"/>
            </w:pPr>
            <w:r>
              <w:t>числа опрошен</w:t>
            </w:r>
            <w:r>
              <w:softHyphen/>
              <w:t>ных, включая го</w:t>
            </w:r>
            <w:r>
              <w:softHyphen/>
              <w:t>родское и сель</w:t>
            </w:r>
            <w:r>
              <w:softHyphen/>
              <w:t>ское население</w:t>
            </w:r>
          </w:p>
        </w:tc>
        <w:tc>
          <w:tcPr>
            <w:tcW w:w="1152" w:type="dxa"/>
            <w:shd w:val="clear" w:color="auto" w:fill="FFFFFF"/>
          </w:tcPr>
          <w:p w:rsidR="002E1134" w:rsidRDefault="002E1134">
            <w:pPr>
              <w:pStyle w:val="ac"/>
              <w:ind w:firstLine="240"/>
            </w:pPr>
            <w:r>
              <w:t>82,50</w:t>
            </w:r>
          </w:p>
        </w:tc>
        <w:tc>
          <w:tcPr>
            <w:tcW w:w="1128" w:type="dxa"/>
            <w:shd w:val="clear" w:color="auto" w:fill="FFFFFF"/>
          </w:tcPr>
          <w:p w:rsidR="002E1134" w:rsidRDefault="002E1134">
            <w:pPr>
              <w:pStyle w:val="ac"/>
              <w:ind w:firstLine="240"/>
            </w:pPr>
            <w:r>
              <w:t>82,50</w:t>
            </w:r>
          </w:p>
        </w:tc>
        <w:tc>
          <w:tcPr>
            <w:tcW w:w="902" w:type="dxa"/>
            <w:shd w:val="clear" w:color="auto" w:fill="FFFFFF"/>
          </w:tcPr>
          <w:p w:rsidR="002E1134" w:rsidRDefault="002E1134">
            <w:pPr>
              <w:pStyle w:val="ac"/>
              <w:ind w:firstLine="220"/>
            </w:pPr>
            <w:r>
              <w:t>82,50</w:t>
            </w:r>
          </w:p>
        </w:tc>
      </w:tr>
      <w:tr w:rsidR="002E1134">
        <w:trPr>
          <w:trHeight w:hRule="exact" w:val="624"/>
          <w:jc w:val="center"/>
        </w:trPr>
        <w:tc>
          <w:tcPr>
            <w:tcW w:w="528" w:type="dxa"/>
            <w:shd w:val="clear" w:color="auto" w:fill="FFFFFF"/>
          </w:tcPr>
          <w:p w:rsidR="002E1134" w:rsidRDefault="002E1134">
            <w:pPr>
              <w:rPr>
                <w:sz w:val="10"/>
                <w:szCs w:val="10"/>
              </w:rPr>
            </w:pPr>
          </w:p>
        </w:tc>
        <w:tc>
          <w:tcPr>
            <w:tcW w:w="3048" w:type="dxa"/>
            <w:shd w:val="clear" w:color="auto" w:fill="FFFFFF"/>
            <w:vAlign w:val="center"/>
          </w:tcPr>
          <w:p w:rsidR="002E1134" w:rsidRDefault="002E1134">
            <w:pPr>
              <w:pStyle w:val="ac"/>
              <w:ind w:firstLine="0"/>
            </w:pPr>
            <w:r>
              <w:t>в том числе:</w:t>
            </w:r>
          </w:p>
        </w:tc>
        <w:tc>
          <w:tcPr>
            <w:tcW w:w="2510" w:type="dxa"/>
            <w:shd w:val="clear" w:color="auto" w:fill="FFFFFF"/>
          </w:tcPr>
          <w:p w:rsidR="002E1134" w:rsidRDefault="002E1134">
            <w:pPr>
              <w:rPr>
                <w:sz w:val="10"/>
                <w:szCs w:val="10"/>
              </w:rPr>
            </w:pPr>
          </w:p>
        </w:tc>
        <w:tc>
          <w:tcPr>
            <w:tcW w:w="1152" w:type="dxa"/>
            <w:shd w:val="clear" w:color="auto" w:fill="FFFFFF"/>
          </w:tcPr>
          <w:p w:rsidR="002E1134" w:rsidRDefault="002E1134">
            <w:pPr>
              <w:rPr>
                <w:sz w:val="10"/>
                <w:szCs w:val="10"/>
              </w:rPr>
            </w:pPr>
          </w:p>
        </w:tc>
        <w:tc>
          <w:tcPr>
            <w:tcW w:w="1128" w:type="dxa"/>
            <w:shd w:val="clear" w:color="auto" w:fill="FFFFFF"/>
          </w:tcPr>
          <w:p w:rsidR="002E1134" w:rsidRDefault="002E1134">
            <w:pPr>
              <w:rPr>
                <w:sz w:val="10"/>
                <w:szCs w:val="10"/>
              </w:rPr>
            </w:pPr>
          </w:p>
        </w:tc>
        <w:tc>
          <w:tcPr>
            <w:tcW w:w="902" w:type="dxa"/>
            <w:shd w:val="clear" w:color="auto" w:fill="FFFFFF"/>
          </w:tcPr>
          <w:p w:rsidR="002E1134" w:rsidRDefault="002E1134">
            <w:pPr>
              <w:rPr>
                <w:sz w:val="10"/>
                <w:szCs w:val="10"/>
              </w:rPr>
            </w:pPr>
          </w:p>
        </w:tc>
      </w:tr>
      <w:tr w:rsidR="002E1134">
        <w:trPr>
          <w:trHeight w:hRule="exact" w:val="1622"/>
          <w:jc w:val="center"/>
        </w:trPr>
        <w:tc>
          <w:tcPr>
            <w:tcW w:w="528" w:type="dxa"/>
            <w:shd w:val="clear" w:color="auto" w:fill="FFFFFF"/>
          </w:tcPr>
          <w:p w:rsidR="002E1134" w:rsidRDefault="002E1134">
            <w:pPr>
              <w:pStyle w:val="ac"/>
              <w:spacing w:before="160"/>
              <w:ind w:firstLine="0"/>
            </w:pPr>
            <w:r>
              <w:t>1.1.</w:t>
            </w:r>
          </w:p>
        </w:tc>
        <w:tc>
          <w:tcPr>
            <w:tcW w:w="3048" w:type="dxa"/>
            <w:shd w:val="clear" w:color="auto" w:fill="FFFFFF"/>
            <w:vAlign w:val="center"/>
          </w:tcPr>
          <w:p w:rsidR="002E1134" w:rsidRDefault="002E1134">
            <w:pPr>
              <w:pStyle w:val="ac"/>
              <w:ind w:firstLine="140"/>
            </w:pPr>
            <w:r>
              <w:t>Удовлетворенность городского населения доступностью меди</w:t>
            </w:r>
            <w:r>
              <w:softHyphen/>
              <w:t>цинской помощи</w:t>
            </w:r>
          </w:p>
        </w:tc>
        <w:tc>
          <w:tcPr>
            <w:tcW w:w="2510" w:type="dxa"/>
            <w:shd w:val="clear" w:color="auto" w:fill="FFFFFF"/>
            <w:vAlign w:val="center"/>
          </w:tcPr>
          <w:p w:rsidR="002E1134" w:rsidRDefault="002E1134">
            <w:pPr>
              <w:pStyle w:val="ac"/>
              <w:ind w:firstLine="0"/>
              <w:jc w:val="both"/>
            </w:pPr>
            <w:r>
              <w:t>процентов от числа опрошен</w:t>
            </w:r>
            <w:r>
              <w:softHyphen/>
              <w:t>ного городского населения</w:t>
            </w:r>
          </w:p>
        </w:tc>
        <w:tc>
          <w:tcPr>
            <w:tcW w:w="1152" w:type="dxa"/>
            <w:shd w:val="clear" w:color="auto" w:fill="FFFFFF"/>
          </w:tcPr>
          <w:p w:rsidR="002E1134" w:rsidRDefault="002E1134">
            <w:pPr>
              <w:pStyle w:val="ac"/>
              <w:spacing w:before="140"/>
              <w:ind w:firstLine="0"/>
              <w:jc w:val="center"/>
            </w:pPr>
            <w:r>
              <w:t>82,50</w:t>
            </w:r>
          </w:p>
        </w:tc>
        <w:tc>
          <w:tcPr>
            <w:tcW w:w="1128" w:type="dxa"/>
            <w:shd w:val="clear" w:color="auto" w:fill="FFFFFF"/>
          </w:tcPr>
          <w:p w:rsidR="002E1134" w:rsidRDefault="002E1134">
            <w:pPr>
              <w:pStyle w:val="ac"/>
              <w:spacing w:before="140"/>
              <w:ind w:firstLine="240"/>
            </w:pPr>
            <w:r>
              <w:t>82,50</w:t>
            </w:r>
          </w:p>
        </w:tc>
        <w:tc>
          <w:tcPr>
            <w:tcW w:w="902" w:type="dxa"/>
            <w:shd w:val="clear" w:color="auto" w:fill="FFFFFF"/>
          </w:tcPr>
          <w:p w:rsidR="002E1134" w:rsidRDefault="002E1134">
            <w:pPr>
              <w:pStyle w:val="ac"/>
              <w:spacing w:before="140"/>
              <w:ind w:firstLine="220"/>
            </w:pPr>
            <w:r>
              <w:t>82,50</w:t>
            </w:r>
          </w:p>
        </w:tc>
      </w:tr>
      <w:tr w:rsidR="002E1134">
        <w:trPr>
          <w:trHeight w:hRule="exact" w:val="1435"/>
          <w:jc w:val="center"/>
        </w:trPr>
        <w:tc>
          <w:tcPr>
            <w:tcW w:w="528" w:type="dxa"/>
            <w:shd w:val="clear" w:color="auto" w:fill="FFFFFF"/>
          </w:tcPr>
          <w:p w:rsidR="002E1134" w:rsidRDefault="002E1134">
            <w:pPr>
              <w:pStyle w:val="ac"/>
              <w:spacing w:before="140"/>
              <w:ind w:firstLine="0"/>
            </w:pPr>
            <w:r>
              <w:t>1.2.</w:t>
            </w:r>
          </w:p>
        </w:tc>
        <w:tc>
          <w:tcPr>
            <w:tcW w:w="3048" w:type="dxa"/>
            <w:shd w:val="clear" w:color="auto" w:fill="FFFFFF"/>
            <w:vAlign w:val="bottom"/>
          </w:tcPr>
          <w:p w:rsidR="002E1134" w:rsidRDefault="002E1134">
            <w:pPr>
              <w:pStyle w:val="ac"/>
              <w:ind w:firstLine="140"/>
            </w:pPr>
            <w:r>
              <w:t>Удовлетворенность сельского населения доступностью меди</w:t>
            </w:r>
            <w:r>
              <w:softHyphen/>
              <w:t>цинской помощи</w:t>
            </w:r>
          </w:p>
        </w:tc>
        <w:tc>
          <w:tcPr>
            <w:tcW w:w="2510" w:type="dxa"/>
            <w:shd w:val="clear" w:color="auto" w:fill="FFFFFF"/>
            <w:vAlign w:val="bottom"/>
          </w:tcPr>
          <w:p w:rsidR="002E1134" w:rsidRDefault="002E1134">
            <w:pPr>
              <w:pStyle w:val="ac"/>
              <w:ind w:firstLine="0"/>
              <w:jc w:val="both"/>
            </w:pPr>
            <w:r>
              <w:t>процентов от числа опрошен</w:t>
            </w:r>
            <w:r>
              <w:softHyphen/>
              <w:t>ного сельского населения</w:t>
            </w:r>
          </w:p>
        </w:tc>
        <w:tc>
          <w:tcPr>
            <w:tcW w:w="1152" w:type="dxa"/>
            <w:shd w:val="clear" w:color="auto" w:fill="FFFFFF"/>
          </w:tcPr>
          <w:p w:rsidR="002E1134" w:rsidRDefault="002E1134">
            <w:pPr>
              <w:pStyle w:val="ac"/>
              <w:spacing w:before="120"/>
              <w:ind w:firstLine="0"/>
              <w:jc w:val="center"/>
            </w:pPr>
            <w:r>
              <w:t>82,50</w:t>
            </w:r>
          </w:p>
        </w:tc>
        <w:tc>
          <w:tcPr>
            <w:tcW w:w="1128" w:type="dxa"/>
            <w:shd w:val="clear" w:color="auto" w:fill="FFFFFF"/>
          </w:tcPr>
          <w:p w:rsidR="002E1134" w:rsidRDefault="002E1134">
            <w:pPr>
              <w:pStyle w:val="ac"/>
              <w:spacing w:before="120"/>
              <w:ind w:firstLine="240"/>
            </w:pPr>
            <w:r>
              <w:t>82,50</w:t>
            </w:r>
          </w:p>
        </w:tc>
        <w:tc>
          <w:tcPr>
            <w:tcW w:w="902" w:type="dxa"/>
            <w:shd w:val="clear" w:color="auto" w:fill="FFFFFF"/>
          </w:tcPr>
          <w:p w:rsidR="002E1134" w:rsidRDefault="002E1134">
            <w:pPr>
              <w:pStyle w:val="ac"/>
              <w:spacing w:before="120"/>
              <w:ind w:firstLine="220"/>
            </w:pPr>
            <w:r>
              <w:t>82,50</w:t>
            </w:r>
          </w:p>
        </w:tc>
      </w:tr>
    </w:tbl>
    <w:p w:rsidR="002E1134" w:rsidRDefault="002E1134">
      <w:pPr>
        <w:sectPr w:rsidR="002E1134">
          <w:headerReference w:type="even" r:id="rId76"/>
          <w:headerReference w:type="default" r:id="rId77"/>
          <w:footnotePr>
            <w:numFmt w:val="upperRoman"/>
          </w:footnotePr>
          <w:pgSz w:w="11900" w:h="16840"/>
          <w:pgMar w:top="1304" w:right="382" w:bottom="680" w:left="2019" w:header="876" w:footer="252" w:gutter="0"/>
          <w:pgNumType w:start="24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1834"/>
          <w:tab w:val="left" w:leader="underscore" w:pos="3398"/>
          <w:tab w:val="left" w:leader="underscore" w:pos="4550"/>
          <w:tab w:val="left" w:leader="underscore" w:pos="5669"/>
          <w:tab w:val="left" w:pos="6120"/>
          <w:tab w:val="left" w:pos="6797"/>
          <w:tab w:val="left" w:pos="7262"/>
        </w:tabs>
        <w:ind w:firstLine="0"/>
      </w:pPr>
      <w:r>
        <w:rPr>
          <w:u w:val="single"/>
        </w:rPr>
        <w:lastRenderedPageBreak/>
        <w:t>1</w:t>
      </w:r>
      <w:r>
        <w:t xml:space="preserve"> </w:t>
      </w:r>
      <w:r>
        <w:tab/>
        <w:t>2</w:t>
      </w:r>
      <w:r>
        <w:tab/>
      </w:r>
      <w:r>
        <w:tab/>
        <w:t>3</w:t>
      </w:r>
      <w:r>
        <w:tab/>
      </w:r>
      <w:r>
        <w:rPr>
          <w:u w:val="single"/>
        </w:rPr>
        <w:t>|</w:t>
      </w:r>
      <w:r>
        <w:rPr>
          <w:u w:val="single"/>
        </w:rPr>
        <w:tab/>
        <w:t>4</w:t>
      </w:r>
      <w:r>
        <w:rPr>
          <w:u w:val="single"/>
        </w:rPr>
        <w:tab/>
        <w:t>|</w:t>
      </w:r>
      <w:r>
        <w:rPr>
          <w:u w:val="single"/>
        </w:rPr>
        <w:tab/>
        <w:t>5 I 6</w:t>
      </w:r>
    </w:p>
    <w:p w:rsidR="002E1134" w:rsidRDefault="002E1134">
      <w:pPr>
        <w:pStyle w:val="a8"/>
        <w:numPr>
          <w:ilvl w:val="0"/>
          <w:numId w:val="15"/>
        </w:numPr>
        <w:tabs>
          <w:tab w:val="left" w:pos="594"/>
          <w:tab w:val="left" w:pos="6370"/>
          <w:tab w:val="left" w:pos="7502"/>
          <w:tab w:val="left" w:pos="8640"/>
        </w:tabs>
        <w:ind w:firstLine="0"/>
      </w:pPr>
      <w:bookmarkStart w:id="150" w:name="bookmark149"/>
      <w:bookmarkEnd w:id="150"/>
      <w:r>
        <w:t>Доля расходов на ока- процентов</w:t>
      </w:r>
      <w:r>
        <w:tab/>
        <w:t>8,96</w:t>
      </w:r>
      <w:r>
        <w:tab/>
        <w:t>8,67</w:t>
      </w:r>
      <w:r>
        <w:tab/>
        <w:t>8,63</w:t>
      </w:r>
    </w:p>
    <w:p w:rsidR="002E1134" w:rsidRDefault="002E1134">
      <w:pPr>
        <w:pStyle w:val="a8"/>
        <w:spacing w:after="320"/>
        <w:ind w:left="560" w:firstLine="40"/>
        <w:jc w:val="both"/>
      </w:pPr>
      <w:r>
        <w:t>зание медицинской помощи в условиях дневных стационаров в общих расходах на Территориальную про</w:t>
      </w:r>
      <w:r>
        <w:softHyphen/>
        <w:t>грамму государствен</w:t>
      </w:r>
      <w:r>
        <w:softHyphen/>
        <w:t>ных гарантий бес</w:t>
      </w:r>
      <w:r>
        <w:softHyphen/>
        <w:t>платного оказания гражданам медицин</w:t>
      </w:r>
      <w:r>
        <w:softHyphen/>
        <w:t>ской помощи</w:t>
      </w:r>
    </w:p>
    <w:p w:rsidR="002E1134" w:rsidRDefault="009216DA">
      <w:pPr>
        <w:pStyle w:val="a8"/>
        <w:numPr>
          <w:ilvl w:val="0"/>
          <w:numId w:val="15"/>
        </w:numPr>
        <w:tabs>
          <w:tab w:val="left" w:pos="594"/>
        </w:tabs>
        <w:ind w:left="560" w:hanging="560"/>
      </w:pPr>
      <w:r>
        <w:rPr>
          <w:noProof/>
        </w:rPr>
        <w:pict>
          <v:shape id="_x0000_s1117" type="#_x0000_t202" style="position:absolute;left:0;text-align:left;margin-left:428.8pt;margin-top:1pt;width:140.4pt;height:17.05pt;z-index:-251772416;mso-wrap-distance-left:9.5pt;mso-wrap-distance-bottom:209.25pt;mso-position-horizontal-relative:page" filled="f" stroked="f">
            <v:textbox inset="0,0,0,0">
              <w:txbxContent>
                <w:p w:rsidR="002E1134" w:rsidRDefault="002E1134">
                  <w:pPr>
                    <w:pStyle w:val="a8"/>
                    <w:tabs>
                      <w:tab w:val="left" w:pos="1128"/>
                      <w:tab w:val="left" w:pos="2261"/>
                    </w:tabs>
                    <w:ind w:firstLine="0"/>
                    <w:jc w:val="right"/>
                  </w:pPr>
                  <w:r>
                    <w:t>2,07</w:t>
                  </w:r>
                  <w:r>
                    <w:tab/>
                    <w:t>2,01</w:t>
                  </w:r>
                  <w:r>
                    <w:tab/>
                    <w:t>2,02</w:t>
                  </w:r>
                </w:p>
              </w:txbxContent>
            </v:textbox>
            <w10:wrap type="square" anchorx="page"/>
          </v:shape>
        </w:pict>
      </w:r>
      <w:r>
        <w:rPr>
          <w:noProof/>
        </w:rPr>
        <w:pict>
          <v:shape id="_x0000_s1118" type="#_x0000_t202" style="position:absolute;left:0;text-align:left;margin-left:428.3pt;margin-top:210.3pt;width:140.15pt;height:17.05pt;z-index:-251771392;mso-wrap-distance-top:209.3pt;mso-wrap-distance-right:9.75pt;mso-position-horizontal-relative:page" filled="f" stroked="f">
            <v:textbox inset="0,0,0,0">
              <w:txbxContent>
                <w:p w:rsidR="002E1134" w:rsidRDefault="002E1134">
                  <w:pPr>
                    <w:pStyle w:val="a8"/>
                    <w:tabs>
                      <w:tab w:val="left" w:pos="1128"/>
                      <w:tab w:val="left" w:pos="2261"/>
                    </w:tabs>
                    <w:ind w:firstLine="0"/>
                    <w:jc w:val="right"/>
                  </w:pPr>
                  <w:r>
                    <w:t>0,00</w:t>
                  </w:r>
                  <w:r>
                    <w:tab/>
                    <w:t>0,00</w:t>
                  </w:r>
                  <w:r>
                    <w:tab/>
                    <w:t>0,00</w:t>
                  </w:r>
                </w:p>
              </w:txbxContent>
            </v:textbox>
            <w10:wrap type="square" anchorx="page"/>
          </v:shape>
        </w:pict>
      </w:r>
      <w:bookmarkStart w:id="151" w:name="bookmark150"/>
      <w:bookmarkEnd w:id="151"/>
      <w:r w:rsidR="002E1134">
        <w:t>Доля расходов на ока- процентов зание медицинской</w:t>
      </w:r>
    </w:p>
    <w:p w:rsidR="002E1134" w:rsidRDefault="002E1134">
      <w:pPr>
        <w:pStyle w:val="a8"/>
        <w:spacing w:after="320"/>
        <w:ind w:left="560" w:firstLine="40"/>
        <w:jc w:val="both"/>
      </w:pPr>
      <w:r>
        <w:t>помощи в амбулатор</w:t>
      </w:r>
      <w:r>
        <w:softHyphen/>
        <w:t>ных условиях в неот</w:t>
      </w:r>
      <w:r>
        <w:softHyphen/>
        <w:t>ложной форме в об</w:t>
      </w:r>
      <w:r>
        <w:softHyphen/>
        <w:t>щих расходах на Тер</w:t>
      </w:r>
      <w:r>
        <w:softHyphen/>
        <w:t>риториальную про</w:t>
      </w:r>
      <w:r>
        <w:softHyphen/>
        <w:t>грамму государствен</w:t>
      </w:r>
      <w:r>
        <w:softHyphen/>
        <w:t>ных гарантий бес</w:t>
      </w:r>
      <w:r>
        <w:softHyphen/>
        <w:t>платного оказания гражданам медицин</w:t>
      </w:r>
      <w:r>
        <w:softHyphen/>
        <w:t>ской помощи</w:t>
      </w:r>
    </w:p>
    <w:p w:rsidR="002E1134" w:rsidRDefault="002E1134">
      <w:pPr>
        <w:pStyle w:val="a8"/>
        <w:numPr>
          <w:ilvl w:val="0"/>
          <w:numId w:val="15"/>
        </w:numPr>
        <w:tabs>
          <w:tab w:val="left" w:pos="594"/>
        </w:tabs>
        <w:ind w:left="560" w:right="1240" w:hanging="560"/>
        <w:jc w:val="both"/>
      </w:pPr>
      <w:bookmarkStart w:id="152" w:name="bookmark151"/>
      <w:bookmarkEnd w:id="152"/>
      <w:r>
        <w:t>Доля пациентов, по- процентов лучивших специали</w:t>
      </w:r>
      <w:r>
        <w:softHyphen/>
        <w:t>зированную медицин</w:t>
      </w:r>
      <w:r>
        <w:softHyphen/>
        <w:t>скую помощь в ста</w:t>
      </w:r>
      <w:r>
        <w:softHyphen/>
        <w:t>ционарных условиях в медицинских органи</w:t>
      </w:r>
      <w:r>
        <w:softHyphen/>
        <w:t>зациях, подведомст</w:t>
      </w:r>
      <w:r>
        <w:softHyphen/>
        <w:t>венных федеральным</w:t>
      </w:r>
    </w:p>
    <w:p w:rsidR="002E1134" w:rsidRDefault="002E1134">
      <w:pPr>
        <w:pStyle w:val="a8"/>
        <w:spacing w:after="320"/>
        <w:ind w:left="560" w:firstLine="40"/>
        <w:jc w:val="both"/>
      </w:pPr>
      <w:r>
        <w:t>органам исполнитель</w:t>
      </w:r>
      <w:r>
        <w:softHyphen/>
        <w:t>ной власти, в общем числе пациентов, ко</w:t>
      </w:r>
      <w:r>
        <w:softHyphen/>
        <w:t>торым была оказана специализированная медицинская помощь в стационарных усло</w:t>
      </w:r>
      <w:r>
        <w:softHyphen/>
        <w:t>виях в рамках терри</w:t>
      </w:r>
      <w:r>
        <w:softHyphen/>
        <w:t>ториальной програм</w:t>
      </w:r>
      <w:r>
        <w:softHyphen/>
        <w:t>мы обязательного ме-</w:t>
      </w:r>
    </w:p>
    <w:p w:rsidR="002E1134" w:rsidRDefault="002E1134">
      <w:pPr>
        <w:pStyle w:val="a8"/>
        <w:pBdr>
          <w:top w:val="single" w:sz="4" w:space="0" w:color="auto"/>
          <w:left w:val="single" w:sz="4" w:space="0" w:color="auto"/>
          <w:bottom w:val="single" w:sz="4" w:space="0" w:color="auto"/>
          <w:right w:val="single" w:sz="4" w:space="0" w:color="auto"/>
        </w:pBdr>
        <w:ind w:firstLine="0"/>
      </w:pPr>
      <w:r>
        <w:t>1 2 3 I 4 I 5 I 6</w:t>
      </w:r>
    </w:p>
    <w:p w:rsidR="002E1134" w:rsidRDefault="002E1134">
      <w:pPr>
        <w:pStyle w:val="a8"/>
        <w:spacing w:after="300"/>
        <w:ind w:left="560" w:firstLine="20"/>
        <w:jc w:val="both"/>
      </w:pPr>
      <w:r>
        <w:t>дицинского страхова</w:t>
      </w:r>
      <w:r>
        <w:softHyphen/>
        <w:t>ния</w:t>
      </w:r>
    </w:p>
    <w:p w:rsidR="002E1134" w:rsidRDefault="002E1134">
      <w:pPr>
        <w:pStyle w:val="a8"/>
        <w:numPr>
          <w:ilvl w:val="0"/>
          <w:numId w:val="15"/>
        </w:numPr>
        <w:tabs>
          <w:tab w:val="left" w:pos="570"/>
          <w:tab w:val="left" w:pos="6234"/>
          <w:tab w:val="left" w:pos="7371"/>
          <w:tab w:val="left" w:pos="8496"/>
        </w:tabs>
        <w:ind w:firstLine="0"/>
      </w:pPr>
      <w:bookmarkStart w:id="153" w:name="bookmark152"/>
      <w:bookmarkEnd w:id="153"/>
      <w:r>
        <w:t>Доля посещений вы- процентов</w:t>
      </w:r>
      <w:r>
        <w:tab/>
        <w:t>17,00</w:t>
      </w:r>
      <w:r>
        <w:tab/>
        <w:t>18,00</w:t>
      </w:r>
      <w:r>
        <w:tab/>
        <w:t>19,00</w:t>
      </w:r>
    </w:p>
    <w:p w:rsidR="002E1134" w:rsidRDefault="002E1134">
      <w:pPr>
        <w:pStyle w:val="a8"/>
        <w:ind w:firstLine="560"/>
      </w:pPr>
      <w:r>
        <w:t>ездной патронажной</w:t>
      </w:r>
    </w:p>
    <w:p w:rsidR="002E1134" w:rsidRDefault="002E1134">
      <w:pPr>
        <w:pStyle w:val="a8"/>
        <w:spacing w:after="300"/>
        <w:ind w:left="560" w:firstLine="20"/>
        <w:jc w:val="both"/>
      </w:pPr>
      <w:r>
        <w:t>службой на дому для оказания паллиатив</w:t>
      </w:r>
      <w:r>
        <w:softHyphen/>
        <w:t>ной медицинской по</w:t>
      </w:r>
      <w:r>
        <w:softHyphen/>
        <w:t>мощи детскому насе</w:t>
      </w:r>
      <w:r>
        <w:softHyphen/>
        <w:t>лению в общем коли</w:t>
      </w:r>
      <w:r>
        <w:softHyphen/>
        <w:t>честве посещений по паллиативной меди</w:t>
      </w:r>
      <w:r>
        <w:softHyphen/>
        <w:t>цинской помощи дет</w:t>
      </w:r>
      <w:r>
        <w:softHyphen/>
        <w:t>скому населению</w:t>
      </w:r>
    </w:p>
    <w:p w:rsidR="002E1134" w:rsidRDefault="002E1134">
      <w:pPr>
        <w:pStyle w:val="a8"/>
        <w:numPr>
          <w:ilvl w:val="0"/>
          <w:numId w:val="15"/>
        </w:numPr>
        <w:tabs>
          <w:tab w:val="left" w:pos="570"/>
          <w:tab w:val="left" w:pos="6234"/>
          <w:tab w:val="left" w:pos="7371"/>
          <w:tab w:val="left" w:pos="8496"/>
        </w:tabs>
        <w:ind w:firstLine="0"/>
      </w:pPr>
      <w:bookmarkStart w:id="154" w:name="bookmark153"/>
      <w:bookmarkEnd w:id="154"/>
      <w:r>
        <w:t>Число пациентов, ко- человек</w:t>
      </w:r>
      <w:r>
        <w:tab/>
        <w:t>_</w:t>
      </w:r>
      <w:r>
        <w:tab/>
        <w:t>_</w:t>
      </w:r>
      <w:r>
        <w:tab/>
        <w:t>_</w:t>
      </w:r>
    </w:p>
    <w:p w:rsidR="002E1134" w:rsidRDefault="002E1134">
      <w:pPr>
        <w:pStyle w:val="a8"/>
        <w:ind w:left="560" w:firstLine="20"/>
      </w:pPr>
      <w:r>
        <w:t>торым оказана паллиа</w:t>
      </w:r>
      <w:r>
        <w:softHyphen/>
        <w:t>тивная медицинская</w:t>
      </w:r>
    </w:p>
    <w:p w:rsidR="002E1134" w:rsidRDefault="002E1134">
      <w:pPr>
        <w:pStyle w:val="a8"/>
        <w:spacing w:after="300"/>
        <w:ind w:left="560" w:firstLine="20"/>
        <w:jc w:val="both"/>
      </w:pPr>
      <w:r>
        <w:t>помощь по месту их фактического пребы</w:t>
      </w:r>
      <w:r>
        <w:softHyphen/>
        <w:t>вания за пределами субъекта Российской Федерации, на терри</w:t>
      </w:r>
      <w:r>
        <w:softHyphen/>
        <w:t>тории которого ука</w:t>
      </w:r>
      <w:r>
        <w:softHyphen/>
        <w:t>занные пациенты заре</w:t>
      </w:r>
      <w:r>
        <w:softHyphen/>
        <w:t>гистрированы по месту жительства</w:t>
      </w:r>
    </w:p>
    <w:p w:rsidR="002E1134" w:rsidRDefault="002E1134">
      <w:pPr>
        <w:pStyle w:val="a8"/>
        <w:numPr>
          <w:ilvl w:val="0"/>
          <w:numId w:val="15"/>
        </w:numPr>
        <w:tabs>
          <w:tab w:val="left" w:pos="570"/>
          <w:tab w:val="left" w:pos="6234"/>
          <w:tab w:val="left" w:pos="7371"/>
          <w:tab w:val="left" w:pos="8496"/>
        </w:tabs>
        <w:ind w:firstLine="0"/>
      </w:pPr>
      <w:bookmarkStart w:id="155" w:name="bookmark154"/>
      <w:bookmarkEnd w:id="155"/>
      <w:r>
        <w:t>Число пациентов, за- человек</w:t>
      </w:r>
      <w:r>
        <w:tab/>
        <w:t>_</w:t>
      </w:r>
      <w:r>
        <w:tab/>
        <w:t>_</w:t>
      </w:r>
      <w:r>
        <w:tab/>
        <w:t>_</w:t>
      </w:r>
    </w:p>
    <w:p w:rsidR="002E1134" w:rsidRDefault="002E1134">
      <w:pPr>
        <w:pStyle w:val="a8"/>
        <w:ind w:firstLine="560"/>
      </w:pPr>
      <w:r>
        <w:t>регистрированных на</w:t>
      </w:r>
    </w:p>
    <w:p w:rsidR="002E1134" w:rsidRDefault="002E1134">
      <w:pPr>
        <w:pStyle w:val="a8"/>
        <w:spacing w:after="160"/>
        <w:ind w:left="560" w:firstLine="20"/>
        <w:jc w:val="both"/>
      </w:pPr>
      <w:r>
        <w:t>территории субъекта Российской Федера</w:t>
      </w:r>
      <w:r>
        <w:softHyphen/>
        <w:t>ции по месту житель</w:t>
      </w:r>
      <w:r>
        <w:softHyphen/>
        <w:t>ства, за оказание пал</w:t>
      </w:r>
      <w:r>
        <w:softHyphen/>
        <w:t>лиативной медицин</w:t>
      </w:r>
      <w:r>
        <w:softHyphen/>
        <w:t>ской помощи которым в медицинских орга</w:t>
      </w:r>
      <w:r>
        <w:softHyphen/>
        <w:t>низациях других субъектов Российской Федерации компенси</w:t>
      </w:r>
      <w:r>
        <w:softHyphen/>
        <w:t>рованы затраты на ос</w:t>
      </w:r>
      <w:r>
        <w:softHyphen/>
        <w:t>новании межрегио</w:t>
      </w:r>
      <w:r>
        <w:softHyphen/>
        <w:t>нального соглашения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2976"/>
        <w:gridCol w:w="2266"/>
        <w:gridCol w:w="1138"/>
        <w:gridCol w:w="1133"/>
        <w:gridCol w:w="1147"/>
      </w:tblGrid>
      <w:tr w:rsidR="002E1134">
        <w:trPr>
          <w:trHeight w:hRule="exact" w:val="346"/>
          <w:jc w:val="center"/>
        </w:trPr>
        <w:tc>
          <w:tcPr>
            <w:tcW w:w="787"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2976"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2266"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138" w:type="dxa"/>
            <w:tcBorders>
              <w:top w:val="single" w:sz="4" w:space="0" w:color="auto"/>
              <w:left w:val="single" w:sz="4" w:space="0" w:color="auto"/>
            </w:tcBorders>
            <w:shd w:val="clear" w:color="auto" w:fill="FFFFFF"/>
            <w:vAlign w:val="bottom"/>
          </w:tcPr>
          <w:p w:rsidR="002E1134" w:rsidRDefault="002E1134">
            <w:pPr>
              <w:pStyle w:val="ac"/>
              <w:ind w:firstLine="420"/>
            </w:pPr>
            <w:r>
              <w:t>4</w:t>
            </w:r>
          </w:p>
        </w:tc>
        <w:tc>
          <w:tcPr>
            <w:tcW w:w="1133" w:type="dxa"/>
            <w:tcBorders>
              <w:top w:val="single" w:sz="4" w:space="0" w:color="auto"/>
              <w:left w:val="single" w:sz="4" w:space="0" w:color="auto"/>
            </w:tcBorders>
            <w:shd w:val="clear" w:color="auto" w:fill="FFFFFF"/>
            <w:vAlign w:val="bottom"/>
          </w:tcPr>
          <w:p w:rsidR="002E1134" w:rsidRDefault="002E1134">
            <w:pPr>
              <w:pStyle w:val="ac"/>
              <w:ind w:firstLine="420"/>
            </w:pPr>
            <w:r>
              <w:t>5</w:t>
            </w:r>
          </w:p>
        </w:tc>
        <w:tc>
          <w:tcPr>
            <w:tcW w:w="1147"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right="540" w:firstLine="0"/>
              <w:jc w:val="right"/>
            </w:pPr>
            <w:r>
              <w:t>6</w:t>
            </w:r>
          </w:p>
        </w:tc>
      </w:tr>
      <w:tr w:rsidR="002E1134">
        <w:trPr>
          <w:trHeight w:hRule="exact" w:val="3365"/>
          <w:jc w:val="center"/>
        </w:trPr>
        <w:tc>
          <w:tcPr>
            <w:tcW w:w="787" w:type="dxa"/>
            <w:tcBorders>
              <w:top w:val="single" w:sz="4" w:space="0" w:color="auto"/>
            </w:tcBorders>
            <w:shd w:val="clear" w:color="auto" w:fill="FFFFFF"/>
          </w:tcPr>
          <w:p w:rsidR="002E1134" w:rsidRDefault="002E1134">
            <w:pPr>
              <w:pStyle w:val="ac"/>
              <w:ind w:firstLine="0"/>
              <w:jc w:val="center"/>
            </w:pPr>
            <w:r>
              <w:t>8.</w:t>
            </w:r>
          </w:p>
        </w:tc>
        <w:tc>
          <w:tcPr>
            <w:tcW w:w="2976" w:type="dxa"/>
            <w:tcBorders>
              <w:top w:val="single" w:sz="4" w:space="0" w:color="auto"/>
            </w:tcBorders>
            <w:shd w:val="clear" w:color="auto" w:fill="FFFFFF"/>
          </w:tcPr>
          <w:p w:rsidR="002E1134" w:rsidRDefault="002E1134">
            <w:pPr>
              <w:pStyle w:val="ac"/>
              <w:ind w:firstLine="0"/>
              <w:jc w:val="both"/>
            </w:pPr>
            <w:r>
              <w:t>Доля пациентов, стра</w:t>
            </w:r>
            <w:r>
              <w:softHyphen/>
              <w:t>дающих хронически</w:t>
            </w:r>
            <w:r>
              <w:softHyphen/>
              <w:t>ми неинфекционными заболеваниями, взя</w:t>
            </w:r>
            <w:r>
              <w:softHyphen/>
              <w:t>тых под диспансерное наблюдение, в общем количестве пациентов, страдающих хрониче</w:t>
            </w:r>
            <w:r>
              <w:softHyphen/>
              <w:t>скими неинфекцион</w:t>
            </w:r>
            <w:r>
              <w:softHyphen/>
              <w:t>ными заболеваниями</w:t>
            </w:r>
          </w:p>
        </w:tc>
        <w:tc>
          <w:tcPr>
            <w:tcW w:w="2266" w:type="dxa"/>
            <w:tcBorders>
              <w:top w:val="single" w:sz="4" w:space="0" w:color="auto"/>
            </w:tcBorders>
            <w:shd w:val="clear" w:color="auto" w:fill="FFFFFF"/>
          </w:tcPr>
          <w:p w:rsidR="002E1134" w:rsidRDefault="002E1134">
            <w:pPr>
              <w:pStyle w:val="ac"/>
              <w:ind w:firstLine="0"/>
            </w:pPr>
            <w:r>
              <w:t>процентов</w:t>
            </w:r>
          </w:p>
        </w:tc>
        <w:tc>
          <w:tcPr>
            <w:tcW w:w="1138" w:type="dxa"/>
            <w:tcBorders>
              <w:top w:val="single" w:sz="4" w:space="0" w:color="auto"/>
            </w:tcBorders>
            <w:shd w:val="clear" w:color="auto" w:fill="FFFFFF"/>
          </w:tcPr>
          <w:p w:rsidR="002E1134" w:rsidRDefault="002E1134">
            <w:pPr>
              <w:pStyle w:val="ac"/>
              <w:ind w:firstLine="420"/>
              <w:jc w:val="both"/>
            </w:pPr>
            <w:r>
              <w:t>70,00</w:t>
            </w:r>
          </w:p>
        </w:tc>
        <w:tc>
          <w:tcPr>
            <w:tcW w:w="1133" w:type="dxa"/>
            <w:tcBorders>
              <w:top w:val="single" w:sz="4" w:space="0" w:color="auto"/>
            </w:tcBorders>
            <w:shd w:val="clear" w:color="auto" w:fill="FFFFFF"/>
          </w:tcPr>
          <w:p w:rsidR="002E1134" w:rsidRDefault="002E1134">
            <w:pPr>
              <w:pStyle w:val="ac"/>
              <w:ind w:firstLine="420"/>
              <w:jc w:val="both"/>
            </w:pPr>
            <w:r>
              <w:t>70,00</w:t>
            </w:r>
          </w:p>
        </w:tc>
        <w:tc>
          <w:tcPr>
            <w:tcW w:w="1147" w:type="dxa"/>
            <w:tcBorders>
              <w:top w:val="single" w:sz="4" w:space="0" w:color="auto"/>
            </w:tcBorders>
            <w:shd w:val="clear" w:color="auto" w:fill="FFFFFF"/>
          </w:tcPr>
          <w:p w:rsidR="002E1134" w:rsidRDefault="002E1134">
            <w:pPr>
              <w:pStyle w:val="ac"/>
              <w:ind w:firstLine="340"/>
            </w:pPr>
            <w:r>
              <w:t>70,00</w:t>
            </w:r>
          </w:p>
        </w:tc>
      </w:tr>
      <w:tr w:rsidR="002E1134">
        <w:trPr>
          <w:trHeight w:hRule="exact" w:val="4109"/>
          <w:jc w:val="center"/>
        </w:trPr>
        <w:tc>
          <w:tcPr>
            <w:tcW w:w="787" w:type="dxa"/>
            <w:shd w:val="clear" w:color="auto" w:fill="FFFFFF"/>
          </w:tcPr>
          <w:p w:rsidR="002E1134" w:rsidRDefault="002E1134">
            <w:pPr>
              <w:pStyle w:val="ac"/>
              <w:spacing w:before="120"/>
              <w:ind w:firstLine="200"/>
            </w:pPr>
            <w:r>
              <w:t>9.</w:t>
            </w:r>
          </w:p>
        </w:tc>
        <w:tc>
          <w:tcPr>
            <w:tcW w:w="2976" w:type="dxa"/>
            <w:shd w:val="clear" w:color="auto" w:fill="FFFFFF"/>
            <w:vAlign w:val="center"/>
          </w:tcPr>
          <w:p w:rsidR="002E1134" w:rsidRDefault="002E1134">
            <w:pPr>
              <w:pStyle w:val="ac"/>
              <w:ind w:firstLine="0"/>
              <w:jc w:val="both"/>
            </w:pPr>
            <w:r>
              <w:t>Доля пациентов, на</w:t>
            </w:r>
            <w:r>
              <w:softHyphen/>
              <w:t>ходящихся в стацио</w:t>
            </w:r>
            <w:r>
              <w:softHyphen/>
              <w:t>нарных организациях социального обслужи</w:t>
            </w:r>
            <w:r>
              <w:softHyphen/>
              <w:t>вания Ставропольско</w:t>
            </w:r>
            <w:r>
              <w:softHyphen/>
              <w:t>го края и страдающих хроническими неин</w:t>
            </w:r>
            <w:r>
              <w:softHyphen/>
              <w:t>фекционными заболе</w:t>
            </w:r>
            <w:r>
              <w:softHyphen/>
              <w:t>ваниями, получивших медицинскую помощь в рамках диспансер</w:t>
            </w:r>
            <w:r>
              <w:softHyphen/>
              <w:t>ного наблюдения</w:t>
            </w:r>
          </w:p>
        </w:tc>
        <w:tc>
          <w:tcPr>
            <w:tcW w:w="2266" w:type="dxa"/>
            <w:shd w:val="clear" w:color="auto" w:fill="FFFFFF"/>
          </w:tcPr>
          <w:p w:rsidR="002E1134" w:rsidRDefault="002E1134">
            <w:pPr>
              <w:pStyle w:val="ac"/>
              <w:spacing w:before="100"/>
              <w:ind w:firstLine="0"/>
            </w:pPr>
            <w:r>
              <w:t>процентов</w:t>
            </w:r>
          </w:p>
        </w:tc>
        <w:tc>
          <w:tcPr>
            <w:tcW w:w="1138" w:type="dxa"/>
            <w:shd w:val="clear" w:color="auto" w:fill="FFFFFF"/>
          </w:tcPr>
          <w:p w:rsidR="002E1134" w:rsidRDefault="002E1134">
            <w:pPr>
              <w:pStyle w:val="ac"/>
              <w:spacing w:before="100"/>
              <w:ind w:firstLine="420"/>
              <w:jc w:val="both"/>
            </w:pPr>
            <w:r>
              <w:t>90,00</w:t>
            </w:r>
          </w:p>
        </w:tc>
        <w:tc>
          <w:tcPr>
            <w:tcW w:w="1133" w:type="dxa"/>
            <w:shd w:val="clear" w:color="auto" w:fill="FFFFFF"/>
          </w:tcPr>
          <w:p w:rsidR="002E1134" w:rsidRDefault="002E1134">
            <w:pPr>
              <w:pStyle w:val="ac"/>
              <w:spacing w:before="100"/>
              <w:ind w:firstLine="420"/>
              <w:jc w:val="both"/>
            </w:pPr>
            <w:r>
              <w:t>95,00</w:t>
            </w:r>
          </w:p>
        </w:tc>
        <w:tc>
          <w:tcPr>
            <w:tcW w:w="1147" w:type="dxa"/>
            <w:shd w:val="clear" w:color="auto" w:fill="FFFFFF"/>
          </w:tcPr>
          <w:p w:rsidR="002E1134" w:rsidRDefault="002E1134">
            <w:pPr>
              <w:pStyle w:val="ac"/>
              <w:spacing w:before="100"/>
              <w:ind w:firstLine="0"/>
              <w:jc w:val="right"/>
            </w:pPr>
            <w:r>
              <w:t>100,00</w:t>
            </w:r>
          </w:p>
        </w:tc>
      </w:tr>
      <w:tr w:rsidR="002E1134">
        <w:trPr>
          <w:trHeight w:hRule="exact" w:val="2078"/>
          <w:jc w:val="center"/>
        </w:trPr>
        <w:tc>
          <w:tcPr>
            <w:tcW w:w="787" w:type="dxa"/>
            <w:shd w:val="clear" w:color="auto" w:fill="FFFFFF"/>
          </w:tcPr>
          <w:p w:rsidR="002E1134" w:rsidRDefault="002E1134">
            <w:pPr>
              <w:pStyle w:val="ac"/>
              <w:spacing w:before="100"/>
              <w:ind w:firstLine="200"/>
            </w:pPr>
            <w:r>
              <w:t>10.</w:t>
            </w:r>
          </w:p>
        </w:tc>
        <w:tc>
          <w:tcPr>
            <w:tcW w:w="2976" w:type="dxa"/>
            <w:shd w:val="clear" w:color="auto" w:fill="FFFFFF"/>
            <w:vAlign w:val="bottom"/>
          </w:tcPr>
          <w:p w:rsidR="002E1134" w:rsidRDefault="002E1134">
            <w:pPr>
              <w:pStyle w:val="ac"/>
              <w:tabs>
                <w:tab w:val="left" w:pos="1426"/>
              </w:tabs>
              <w:ind w:firstLine="0"/>
              <w:jc w:val="both"/>
            </w:pPr>
            <w:r>
              <w:t>Доля граждан, обес</w:t>
            </w:r>
            <w:r>
              <w:softHyphen/>
              <w:t>печенных лекарствен</w:t>
            </w:r>
            <w:r>
              <w:softHyphen/>
              <w:t>ными препаратами, в общем</w:t>
            </w:r>
            <w:r>
              <w:tab/>
              <w:t>количестве</w:t>
            </w:r>
          </w:p>
          <w:p w:rsidR="002E1134" w:rsidRDefault="002E1134">
            <w:pPr>
              <w:pStyle w:val="ac"/>
              <w:ind w:firstLine="0"/>
              <w:jc w:val="both"/>
            </w:pPr>
            <w:r>
              <w:t>льготных категорий граждан</w:t>
            </w:r>
          </w:p>
        </w:tc>
        <w:tc>
          <w:tcPr>
            <w:tcW w:w="2266" w:type="dxa"/>
            <w:shd w:val="clear" w:color="auto" w:fill="FFFFFF"/>
          </w:tcPr>
          <w:p w:rsidR="002E1134" w:rsidRDefault="002E1134">
            <w:pPr>
              <w:pStyle w:val="ac"/>
              <w:spacing w:before="100"/>
              <w:ind w:firstLine="0"/>
            </w:pPr>
            <w:r>
              <w:t>процентов</w:t>
            </w:r>
          </w:p>
        </w:tc>
        <w:tc>
          <w:tcPr>
            <w:tcW w:w="1138" w:type="dxa"/>
            <w:shd w:val="clear" w:color="auto" w:fill="FFFFFF"/>
          </w:tcPr>
          <w:p w:rsidR="002E1134" w:rsidRDefault="002E1134">
            <w:pPr>
              <w:pStyle w:val="ac"/>
              <w:spacing w:before="80"/>
              <w:ind w:firstLine="420"/>
              <w:jc w:val="both"/>
            </w:pPr>
            <w:r>
              <w:t>80,00</w:t>
            </w:r>
          </w:p>
        </w:tc>
        <w:tc>
          <w:tcPr>
            <w:tcW w:w="1133" w:type="dxa"/>
            <w:shd w:val="clear" w:color="auto" w:fill="FFFFFF"/>
          </w:tcPr>
          <w:p w:rsidR="002E1134" w:rsidRDefault="002E1134">
            <w:pPr>
              <w:pStyle w:val="ac"/>
              <w:spacing w:before="80"/>
              <w:ind w:firstLine="420"/>
              <w:jc w:val="both"/>
            </w:pPr>
            <w:r>
              <w:t>80,00</w:t>
            </w:r>
          </w:p>
        </w:tc>
        <w:tc>
          <w:tcPr>
            <w:tcW w:w="1147" w:type="dxa"/>
            <w:shd w:val="clear" w:color="auto" w:fill="FFFFFF"/>
          </w:tcPr>
          <w:p w:rsidR="002E1134" w:rsidRDefault="002E1134">
            <w:pPr>
              <w:pStyle w:val="ac"/>
              <w:spacing w:before="80"/>
              <w:ind w:firstLine="0"/>
              <w:jc w:val="right"/>
            </w:pPr>
            <w:r>
              <w:t>80,00</w:t>
            </w:r>
          </w:p>
        </w:tc>
      </w:tr>
    </w:tbl>
    <w:p w:rsidR="002E1134" w:rsidRDefault="002E1134">
      <w:pPr>
        <w:spacing w:after="239" w:line="1" w:lineRule="exact"/>
      </w:pPr>
    </w:p>
    <w:p w:rsidR="002E1134" w:rsidRDefault="002E1134">
      <w:pPr>
        <w:pStyle w:val="a8"/>
        <w:numPr>
          <w:ilvl w:val="0"/>
          <w:numId w:val="14"/>
        </w:numPr>
        <w:tabs>
          <w:tab w:val="left" w:pos="775"/>
        </w:tabs>
        <w:spacing w:after="240" w:line="182" w:lineRule="auto"/>
        <w:ind w:left="400" w:firstLine="0"/>
      </w:pPr>
      <w:bookmarkStart w:id="156" w:name="bookmark155"/>
      <w:bookmarkEnd w:id="156"/>
      <w:r>
        <w:t>Критерии качества медицинской помощи, оказываемой в рамках Тер</w:t>
      </w:r>
      <w:r>
        <w:softHyphen/>
        <w:t>риториальной программы государственных гарантий бесплатного ока</w:t>
      </w:r>
      <w:r>
        <w:softHyphen/>
        <w:t>зания гражданам медицинской помощи</w:t>
      </w:r>
    </w:p>
    <w:p w:rsidR="002E1134" w:rsidRDefault="002E1134">
      <w:pPr>
        <w:pStyle w:val="a8"/>
        <w:tabs>
          <w:tab w:val="left" w:pos="6607"/>
          <w:tab w:val="left" w:pos="7740"/>
          <w:tab w:val="left" w:pos="8873"/>
        </w:tabs>
        <w:ind w:firstLine="180"/>
      </w:pPr>
      <w:r>
        <w:t>И. Доля впервые выяв- процентов</w:t>
      </w:r>
      <w:r>
        <w:tab/>
        <w:t>5,00</w:t>
      </w:r>
      <w:r>
        <w:tab/>
        <w:t>5,20</w:t>
      </w:r>
      <w:r>
        <w:tab/>
        <w:t>5,50</w:t>
      </w:r>
    </w:p>
    <w:p w:rsidR="002E1134" w:rsidRDefault="002E1134">
      <w:pPr>
        <w:pStyle w:val="a8"/>
        <w:spacing w:after="240"/>
        <w:ind w:left="800" w:firstLine="0"/>
        <w:jc w:val="both"/>
      </w:pPr>
      <w:r>
        <w:t>ленных заболеваний при профилактических медицинских осмот</w:t>
      </w:r>
      <w:r>
        <w:softHyphen/>
        <w:t>рах, в том числе в рам</w:t>
      </w:r>
      <w:r>
        <w:softHyphen/>
        <w:t>ках диспансеризации, в общем количестве впервые в жизни заре</w:t>
      </w:r>
      <w:r>
        <w:softHyphen/>
        <w:t>гистрированных забо</w:t>
      </w:r>
      <w:r>
        <w:softHyphen/>
        <w:t>леваний в течение года</w:t>
      </w:r>
      <w:r>
        <w:br w:type="page"/>
      </w:r>
    </w:p>
    <w:p w:rsidR="002E1134" w:rsidRDefault="009216DA">
      <w:pPr>
        <w:pStyle w:val="a8"/>
        <w:numPr>
          <w:ilvl w:val="0"/>
          <w:numId w:val="16"/>
        </w:numPr>
        <w:tabs>
          <w:tab w:val="left" w:pos="619"/>
        </w:tabs>
        <w:spacing w:after="320"/>
        <w:ind w:left="620" w:hanging="620"/>
        <w:jc w:val="both"/>
      </w:pPr>
      <w:r>
        <w:rPr>
          <w:noProof/>
        </w:rPr>
        <w:pict>
          <v:shape id="_x0000_s1119" type="#_x0000_t202" style="position:absolute;left:0;text-align:left;margin-left:98.05pt;margin-top:21.15pt;width:471.85pt;height:18pt;z-index:-251770368;mso-wrap-distance-left:0;mso-wrap-distance-right:0;mso-wrap-distance-bottom:17.3pt;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787"/>
                    <w:gridCol w:w="2976"/>
                    <w:gridCol w:w="2261"/>
                    <w:gridCol w:w="1138"/>
                    <w:gridCol w:w="1138"/>
                    <w:gridCol w:w="1138"/>
                  </w:tblGrid>
                  <w:tr w:rsidR="002E1134">
                    <w:trPr>
                      <w:trHeight w:hRule="exact" w:val="360"/>
                      <w:tblHeader/>
                    </w:trPr>
                    <w:tc>
                      <w:tcPr>
                        <w:tcW w:w="787"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1</w:t>
                        </w:r>
                      </w:p>
                    </w:tc>
                    <w:tc>
                      <w:tcPr>
                        <w:tcW w:w="2976"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2</w:t>
                        </w:r>
                      </w:p>
                    </w:tc>
                    <w:tc>
                      <w:tcPr>
                        <w:tcW w:w="2261"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3</w:t>
                        </w:r>
                      </w:p>
                    </w:tc>
                    <w:tc>
                      <w:tcPr>
                        <w:tcW w:w="1138"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420"/>
                        </w:pPr>
                        <w:r>
                          <w:t>4</w:t>
                        </w:r>
                      </w:p>
                    </w:tc>
                    <w:tc>
                      <w:tcPr>
                        <w:tcW w:w="1138"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440"/>
                        </w:pPr>
                        <w:r>
                          <w:t>5</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E1134" w:rsidRDefault="002E1134">
                        <w:pPr>
                          <w:pStyle w:val="ac"/>
                          <w:ind w:firstLine="420"/>
                        </w:pPr>
                        <w:r>
                          <w:t>6</w:t>
                        </w:r>
                      </w:p>
                    </w:tc>
                  </w:tr>
                </w:tbl>
                <w:p w:rsidR="002E1134" w:rsidRDefault="002E1134">
                  <w:pPr>
                    <w:spacing w:line="1" w:lineRule="exact"/>
                  </w:pPr>
                </w:p>
              </w:txbxContent>
            </v:textbox>
            <w10:wrap type="topAndBottom" anchorx="page" anchory="margin"/>
          </v:shape>
        </w:pict>
      </w:r>
      <w:r>
        <w:rPr>
          <w:noProof/>
        </w:rPr>
        <w:pict>
          <v:shape id="_x0000_s1120" type="#_x0000_t202" style="position:absolute;left:0;text-align:left;margin-left:423.5pt;margin-top:39.4pt;width:146.4pt;height:17.05pt;z-index:251474432;mso-wrap-distance-left:0;mso-wrap-distance-right:0;mso-position-horizontal-relative:page;mso-position-vertical-relative:margin" filled="f" stroked="f">
            <v:textbox inset="0,0,0,0">
              <w:txbxContent>
                <w:p w:rsidR="002E1134" w:rsidRDefault="002E1134">
                  <w:pPr>
                    <w:pStyle w:val="aa"/>
                    <w:tabs>
                      <w:tab w:val="left" w:pos="1133"/>
                      <w:tab w:val="left" w:pos="2266"/>
                    </w:tabs>
                  </w:pPr>
                  <w:r>
                    <w:t>11,00</w:t>
                  </w:r>
                  <w:r>
                    <w:tab/>
                    <w:t>12,00</w:t>
                  </w:r>
                  <w:r>
                    <w:tab/>
                    <w:t>13,00</w:t>
                  </w:r>
                </w:p>
              </w:txbxContent>
            </v:textbox>
            <w10:wrap anchorx="page" anchory="margin"/>
          </v:shape>
        </w:pict>
      </w:r>
      <w:bookmarkStart w:id="157" w:name="bookmark156"/>
      <w:bookmarkEnd w:id="157"/>
      <w:r w:rsidR="002E1134">
        <w:t>Доля впервые выяв- процентов ленных заболеваний при профилактических медицинских осмотрах несовершеннолетних в общем количестве впервые в жизни заре</w:t>
      </w:r>
      <w:r w:rsidR="002E1134">
        <w:softHyphen/>
        <w:t>гистрированных забо</w:t>
      </w:r>
      <w:r w:rsidR="002E1134">
        <w:softHyphen/>
        <w:t>леваний в течение года у несовершеннолетних</w:t>
      </w:r>
    </w:p>
    <w:p w:rsidR="002E1134" w:rsidRDefault="002E1134">
      <w:pPr>
        <w:pStyle w:val="a8"/>
        <w:numPr>
          <w:ilvl w:val="0"/>
          <w:numId w:val="16"/>
        </w:numPr>
        <w:tabs>
          <w:tab w:val="left" w:pos="619"/>
          <w:tab w:val="left" w:pos="6403"/>
          <w:tab w:val="left" w:pos="7541"/>
          <w:tab w:val="left" w:pos="8669"/>
        </w:tabs>
        <w:ind w:firstLine="0"/>
      </w:pPr>
      <w:bookmarkStart w:id="158" w:name="bookmark157"/>
      <w:bookmarkEnd w:id="158"/>
      <w:r>
        <w:t>Доля впервые выяв- процентов</w:t>
      </w:r>
      <w:r>
        <w:tab/>
        <w:t>5,10</w:t>
      </w:r>
      <w:r>
        <w:tab/>
        <w:t>5,30</w:t>
      </w:r>
      <w:r>
        <w:tab/>
        <w:t>5,50</w:t>
      </w:r>
    </w:p>
    <w:p w:rsidR="002E1134" w:rsidRDefault="002E1134">
      <w:pPr>
        <w:pStyle w:val="a8"/>
        <w:spacing w:after="320"/>
        <w:ind w:left="620" w:firstLine="20"/>
        <w:jc w:val="both"/>
      </w:pPr>
      <w:r>
        <w:t>ленных онкологиче</w:t>
      </w:r>
      <w:r>
        <w:softHyphen/>
        <w:t>ских заболеваний при профилактических ме</w:t>
      </w:r>
      <w:r>
        <w:softHyphen/>
        <w:t>дицинских осмотрах, в том числе в рамках диспансеризации, в общем количестве впервые в жизни заре</w:t>
      </w:r>
      <w:r>
        <w:softHyphen/>
        <w:t>гистрированных онко</w:t>
      </w:r>
      <w:r>
        <w:softHyphen/>
        <w:t>логических заболева</w:t>
      </w:r>
      <w:r>
        <w:softHyphen/>
        <w:t>ний в течение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5102"/>
        <w:gridCol w:w="1603"/>
        <w:gridCol w:w="1133"/>
        <w:gridCol w:w="898"/>
      </w:tblGrid>
      <w:tr w:rsidR="002E1134">
        <w:trPr>
          <w:trHeight w:hRule="exact" w:val="3403"/>
          <w:jc w:val="center"/>
        </w:trPr>
        <w:tc>
          <w:tcPr>
            <w:tcW w:w="475" w:type="dxa"/>
            <w:shd w:val="clear" w:color="auto" w:fill="FFFFFF"/>
          </w:tcPr>
          <w:p w:rsidR="002E1134" w:rsidRDefault="002E1134">
            <w:pPr>
              <w:pStyle w:val="ac"/>
              <w:ind w:firstLine="0"/>
              <w:jc w:val="both"/>
            </w:pPr>
            <w:r>
              <w:t>14.</w:t>
            </w:r>
          </w:p>
        </w:tc>
        <w:tc>
          <w:tcPr>
            <w:tcW w:w="5102" w:type="dxa"/>
            <w:shd w:val="clear" w:color="auto" w:fill="FFFFFF"/>
          </w:tcPr>
          <w:p w:rsidR="002E1134" w:rsidRDefault="002E1134">
            <w:pPr>
              <w:pStyle w:val="ac"/>
              <w:tabs>
                <w:tab w:val="left" w:pos="1623"/>
              </w:tabs>
              <w:ind w:left="140" w:firstLine="0"/>
              <w:jc w:val="both"/>
            </w:pPr>
            <w:r>
              <w:t>Доля впервые выяв- процентов ленных онкологиче</w:t>
            </w:r>
            <w:r>
              <w:softHyphen/>
              <w:t>ских заболеваний при профилактических ме</w:t>
            </w:r>
            <w:r>
              <w:softHyphen/>
              <w:t>дицинских осмотрах, в том числе в рамках диспансеризации, от общего</w:t>
            </w:r>
            <w:r>
              <w:tab/>
              <w:t>количества</w:t>
            </w:r>
          </w:p>
          <w:p w:rsidR="002E1134" w:rsidRDefault="002E1134">
            <w:pPr>
              <w:pStyle w:val="ac"/>
              <w:ind w:left="140" w:firstLine="0"/>
              <w:jc w:val="both"/>
            </w:pPr>
            <w:r>
              <w:t>лиц, прошедших ука</w:t>
            </w:r>
            <w:r>
              <w:softHyphen/>
              <w:t>занные осмотры</w:t>
            </w:r>
          </w:p>
        </w:tc>
        <w:tc>
          <w:tcPr>
            <w:tcW w:w="1603" w:type="dxa"/>
            <w:shd w:val="clear" w:color="auto" w:fill="FFFFFF"/>
          </w:tcPr>
          <w:p w:rsidR="002E1134" w:rsidRDefault="002E1134">
            <w:pPr>
              <w:pStyle w:val="ac"/>
              <w:ind w:firstLine="840"/>
            </w:pPr>
            <w:r>
              <w:t>0,02</w:t>
            </w:r>
          </w:p>
        </w:tc>
        <w:tc>
          <w:tcPr>
            <w:tcW w:w="1133" w:type="dxa"/>
            <w:shd w:val="clear" w:color="auto" w:fill="FFFFFF"/>
          </w:tcPr>
          <w:p w:rsidR="002E1134" w:rsidRDefault="002E1134">
            <w:pPr>
              <w:pStyle w:val="ac"/>
              <w:ind w:firstLine="0"/>
              <w:jc w:val="center"/>
            </w:pPr>
            <w:r>
              <w:t>0,03</w:t>
            </w:r>
          </w:p>
        </w:tc>
        <w:tc>
          <w:tcPr>
            <w:tcW w:w="898" w:type="dxa"/>
            <w:shd w:val="clear" w:color="auto" w:fill="FFFFFF"/>
          </w:tcPr>
          <w:p w:rsidR="002E1134" w:rsidRDefault="002E1134">
            <w:pPr>
              <w:pStyle w:val="ac"/>
              <w:ind w:firstLine="0"/>
              <w:jc w:val="right"/>
            </w:pPr>
            <w:r>
              <w:t>0,04</w:t>
            </w:r>
          </w:p>
        </w:tc>
      </w:tr>
      <w:tr w:rsidR="002E1134">
        <w:trPr>
          <w:trHeight w:hRule="exact" w:val="2746"/>
          <w:jc w:val="center"/>
        </w:trPr>
        <w:tc>
          <w:tcPr>
            <w:tcW w:w="475" w:type="dxa"/>
            <w:shd w:val="clear" w:color="auto" w:fill="FFFFFF"/>
          </w:tcPr>
          <w:p w:rsidR="002E1134" w:rsidRDefault="002E1134">
            <w:pPr>
              <w:pStyle w:val="ac"/>
              <w:spacing w:before="140"/>
              <w:ind w:firstLine="0"/>
              <w:jc w:val="both"/>
            </w:pPr>
            <w:r>
              <w:t>15.</w:t>
            </w:r>
          </w:p>
        </w:tc>
        <w:tc>
          <w:tcPr>
            <w:tcW w:w="5102" w:type="dxa"/>
            <w:shd w:val="clear" w:color="auto" w:fill="FFFFFF"/>
            <w:vAlign w:val="bottom"/>
          </w:tcPr>
          <w:p w:rsidR="002E1134" w:rsidRDefault="002E1134">
            <w:pPr>
              <w:pStyle w:val="ac"/>
              <w:ind w:left="140" w:firstLine="0"/>
            </w:pPr>
            <w:r>
              <w:t>Доля пациентов со процентов злокачественными но</w:t>
            </w:r>
            <w:r>
              <w:softHyphen/>
              <w:t>вообразованиями, взя</w:t>
            </w:r>
            <w:r>
              <w:softHyphen/>
              <w:t>тых под диспансерное наблюдение, в общем количестве пациентов со злокачественными новообразованиями</w:t>
            </w:r>
          </w:p>
        </w:tc>
        <w:tc>
          <w:tcPr>
            <w:tcW w:w="1603" w:type="dxa"/>
            <w:shd w:val="clear" w:color="auto" w:fill="FFFFFF"/>
          </w:tcPr>
          <w:p w:rsidR="002E1134" w:rsidRDefault="002E1134">
            <w:pPr>
              <w:pStyle w:val="ac"/>
              <w:spacing w:before="100"/>
              <w:ind w:firstLine="700"/>
            </w:pPr>
            <w:r>
              <w:t>96,00</w:t>
            </w:r>
          </w:p>
        </w:tc>
        <w:tc>
          <w:tcPr>
            <w:tcW w:w="1133" w:type="dxa"/>
            <w:shd w:val="clear" w:color="auto" w:fill="FFFFFF"/>
          </w:tcPr>
          <w:p w:rsidR="002E1134" w:rsidRDefault="002E1134">
            <w:pPr>
              <w:pStyle w:val="ac"/>
              <w:spacing w:before="100"/>
              <w:ind w:firstLine="0"/>
              <w:jc w:val="center"/>
            </w:pPr>
            <w:r>
              <w:t>97,00</w:t>
            </w:r>
          </w:p>
        </w:tc>
        <w:tc>
          <w:tcPr>
            <w:tcW w:w="898" w:type="dxa"/>
            <w:shd w:val="clear" w:color="auto" w:fill="FFFFFF"/>
          </w:tcPr>
          <w:p w:rsidR="002E1134" w:rsidRDefault="002E1134">
            <w:pPr>
              <w:pStyle w:val="ac"/>
              <w:spacing w:before="100"/>
              <w:ind w:firstLine="0"/>
              <w:jc w:val="right"/>
            </w:pPr>
            <w:r>
              <w:t>98,00</w:t>
            </w:r>
          </w:p>
        </w:tc>
      </w:tr>
    </w:tbl>
    <w:p w:rsidR="002E1134" w:rsidRDefault="002E1134">
      <w:pPr>
        <w:sectPr w:rsidR="002E1134">
          <w:headerReference w:type="even" r:id="rId78"/>
          <w:headerReference w:type="default" r:id="rId79"/>
          <w:footnotePr>
            <w:numFmt w:val="upperRoman"/>
          </w:footnotePr>
          <w:pgSz w:w="11900" w:h="16840"/>
          <w:pgMar w:top="1304" w:right="382" w:bottom="680" w:left="2019" w:header="0" w:footer="252" w:gutter="0"/>
          <w:pgNumType w:start="2"/>
          <w:cols w:space="720"/>
          <w:noEndnote/>
          <w:docGrid w:linePitch="360"/>
        </w:sectPr>
      </w:pPr>
    </w:p>
    <w:p w:rsidR="002E1134" w:rsidRDefault="002E1134">
      <w:pPr>
        <w:pStyle w:val="a8"/>
        <w:numPr>
          <w:ilvl w:val="0"/>
          <w:numId w:val="17"/>
        </w:numPr>
        <w:tabs>
          <w:tab w:val="left" w:pos="616"/>
          <w:tab w:val="left" w:pos="6266"/>
          <w:tab w:val="left" w:pos="7421"/>
          <w:tab w:val="left" w:pos="8528"/>
        </w:tabs>
        <w:ind w:firstLine="0"/>
      </w:pPr>
      <w:bookmarkStart w:id="159" w:name="bookmark158"/>
      <w:bookmarkEnd w:id="159"/>
      <w:r>
        <w:t>Доля пациентов с ин- процентов</w:t>
      </w:r>
      <w:r>
        <w:tab/>
        <w:t>75,00</w:t>
      </w:r>
      <w:r>
        <w:tab/>
        <w:t>80,00</w:t>
      </w:r>
      <w:r>
        <w:tab/>
        <w:t>80,00</w:t>
      </w:r>
    </w:p>
    <w:p w:rsidR="002E1134" w:rsidRDefault="002E1134">
      <w:pPr>
        <w:pStyle w:val="a8"/>
        <w:ind w:left="720" w:firstLine="40"/>
      </w:pPr>
      <w:r>
        <w:t>фарктом миокарда,</w:t>
      </w:r>
    </w:p>
    <w:p w:rsidR="002E1134" w:rsidRDefault="002E1134">
      <w:pPr>
        <w:pStyle w:val="a8"/>
        <w:spacing w:after="300"/>
        <w:ind w:left="720" w:firstLine="40"/>
      </w:pPr>
      <w:r>
        <w:t>госпитализированных в первые 12 часов от начала заболевания, в общем количестве госпитализированных пациентов с инфарк</w:t>
      </w:r>
      <w:r>
        <w:softHyphen/>
        <w:t>том миокарда</w:t>
      </w:r>
    </w:p>
    <w:p w:rsidR="002E1134" w:rsidRDefault="002E1134">
      <w:pPr>
        <w:pStyle w:val="a8"/>
        <w:numPr>
          <w:ilvl w:val="0"/>
          <w:numId w:val="17"/>
        </w:numPr>
        <w:tabs>
          <w:tab w:val="left" w:pos="616"/>
          <w:tab w:val="left" w:pos="6266"/>
          <w:tab w:val="left" w:pos="7421"/>
          <w:tab w:val="left" w:pos="8528"/>
        </w:tabs>
        <w:ind w:firstLine="0"/>
      </w:pPr>
      <w:bookmarkStart w:id="160" w:name="bookmark159"/>
      <w:bookmarkEnd w:id="160"/>
      <w:r>
        <w:t>Доля пациентов с ост- процентов</w:t>
      </w:r>
      <w:r>
        <w:tab/>
        <w:t>40,00</w:t>
      </w:r>
      <w:r>
        <w:tab/>
        <w:t>4500</w:t>
      </w:r>
      <w:r>
        <w:tab/>
        <w:t>45,00</w:t>
      </w:r>
    </w:p>
    <w:p w:rsidR="002E1134" w:rsidRDefault="002E1134">
      <w:pPr>
        <w:pStyle w:val="a8"/>
        <w:ind w:left="720" w:firstLine="40"/>
        <w:jc w:val="both"/>
      </w:pPr>
      <w:r>
        <w:t>рым инфарктом мио</w:t>
      </w:r>
      <w:r>
        <w:softHyphen/>
        <w:t>карда, которым про</w:t>
      </w:r>
      <w:r>
        <w:softHyphen/>
        <w:t>ведено стентирование</w:t>
      </w:r>
    </w:p>
    <w:p w:rsidR="002E1134" w:rsidRDefault="002E1134">
      <w:pPr>
        <w:pStyle w:val="a8"/>
        <w:spacing w:after="300"/>
        <w:ind w:left="720" w:firstLine="40"/>
        <w:jc w:val="both"/>
      </w:pPr>
      <w:r>
        <w:t>коронарных артерий, в общем количестве пациентов с острым инфарктом миокарда, имеющих показания к его проведению</w:t>
      </w:r>
    </w:p>
    <w:p w:rsidR="002E1134" w:rsidRDefault="002E1134">
      <w:pPr>
        <w:pStyle w:val="a8"/>
        <w:numPr>
          <w:ilvl w:val="0"/>
          <w:numId w:val="17"/>
        </w:numPr>
        <w:tabs>
          <w:tab w:val="left" w:pos="616"/>
          <w:tab w:val="left" w:pos="6266"/>
          <w:tab w:val="left" w:pos="7421"/>
          <w:tab w:val="left" w:pos="8528"/>
        </w:tabs>
        <w:ind w:firstLine="0"/>
      </w:pPr>
      <w:bookmarkStart w:id="161" w:name="bookmark160"/>
      <w:bookmarkEnd w:id="161"/>
      <w:r>
        <w:lastRenderedPageBreak/>
        <w:t>Доля пациентов с ост- процентов</w:t>
      </w:r>
      <w:r>
        <w:tab/>
        <w:t>60,00</w:t>
      </w:r>
      <w:r>
        <w:tab/>
        <w:t>70,00</w:t>
      </w:r>
      <w:r>
        <w:tab/>
        <w:t>70,00</w:t>
      </w:r>
    </w:p>
    <w:p w:rsidR="002E1134" w:rsidRDefault="002E1134">
      <w:pPr>
        <w:pStyle w:val="a8"/>
        <w:ind w:left="720" w:firstLine="40"/>
        <w:jc w:val="both"/>
      </w:pPr>
      <w:r>
        <w:t>рым и повторным ин</w:t>
      </w:r>
      <w:r>
        <w:softHyphen/>
        <w:t>фарктом миокарда,</w:t>
      </w:r>
    </w:p>
    <w:p w:rsidR="002E1134" w:rsidRDefault="002E1134">
      <w:pPr>
        <w:pStyle w:val="a8"/>
        <w:spacing w:after="300"/>
        <w:ind w:left="720" w:firstLine="40"/>
        <w:jc w:val="both"/>
      </w:pPr>
      <w:r>
        <w:t>которым выездной бригадой скорой ме</w:t>
      </w:r>
      <w:r>
        <w:softHyphen/>
        <w:t>дицинской помощи проведен тромболи</w:t>
      </w:r>
      <w:r>
        <w:softHyphen/>
        <w:t>зис, в общем количе</w:t>
      </w:r>
      <w:r>
        <w:softHyphen/>
        <w:t>стве пациентов с ост</w:t>
      </w:r>
      <w:r>
        <w:softHyphen/>
        <w:t>рым и повторным ин</w:t>
      </w:r>
      <w:r>
        <w:softHyphen/>
        <w:t>фарктом миокарда, имеющих показания к его проведению, кото</w:t>
      </w:r>
      <w:r>
        <w:softHyphen/>
        <w:t>рым оказана медицин</w:t>
      </w:r>
      <w:r>
        <w:softHyphen/>
        <w:t>ская помощь выезд</w:t>
      </w:r>
      <w:r>
        <w:softHyphen/>
        <w:t>ными бригадами ско</w:t>
      </w:r>
      <w:r>
        <w:softHyphen/>
        <w:t>рой медицинской по</w:t>
      </w:r>
      <w:r>
        <w:softHyphen/>
        <w:t>мощи</w:t>
      </w:r>
    </w:p>
    <w:p w:rsidR="002E1134" w:rsidRDefault="002E1134">
      <w:pPr>
        <w:pStyle w:val="a8"/>
        <w:numPr>
          <w:ilvl w:val="0"/>
          <w:numId w:val="17"/>
        </w:numPr>
        <w:tabs>
          <w:tab w:val="left" w:pos="616"/>
          <w:tab w:val="left" w:pos="6266"/>
          <w:tab w:val="left" w:pos="7421"/>
          <w:tab w:val="left" w:pos="8528"/>
        </w:tabs>
        <w:ind w:firstLine="0"/>
      </w:pPr>
      <w:bookmarkStart w:id="162" w:name="bookmark161"/>
      <w:bookmarkEnd w:id="162"/>
      <w:r>
        <w:t>Доля пациентов с ост- процентов</w:t>
      </w:r>
      <w:r>
        <w:tab/>
        <w:t>70,00</w:t>
      </w:r>
      <w:r>
        <w:tab/>
        <w:t>75,00</w:t>
      </w:r>
      <w:r>
        <w:tab/>
        <w:t>75,00</w:t>
      </w:r>
    </w:p>
    <w:p w:rsidR="002E1134" w:rsidRDefault="002E1134">
      <w:pPr>
        <w:pStyle w:val="a8"/>
        <w:spacing w:after="140"/>
        <w:ind w:left="720" w:firstLine="40"/>
      </w:pPr>
      <w:r>
        <w:t>рым инфарктом мио</w:t>
      </w:r>
      <w:r>
        <w:softHyphen/>
        <w:t>карда, которым про-</w:t>
      </w:r>
    </w:p>
    <w:p w:rsidR="002E1134" w:rsidRDefault="002E1134">
      <w:pPr>
        <w:pStyle w:val="a8"/>
        <w:spacing w:after="300"/>
        <w:ind w:left="780" w:firstLine="40"/>
        <w:jc w:val="both"/>
      </w:pPr>
      <w:r>
        <w:t>ведена тромболитиче</w:t>
      </w:r>
      <w:r>
        <w:softHyphen/>
        <w:t>ская терапия, в общем количестве пациентов с острым инфарктом миокарда, имеющих показания к ее прове</w:t>
      </w:r>
      <w:r>
        <w:softHyphen/>
        <w:t>дению</w:t>
      </w:r>
    </w:p>
    <w:p w:rsidR="002E1134" w:rsidRDefault="002E1134">
      <w:pPr>
        <w:pStyle w:val="a8"/>
        <w:numPr>
          <w:ilvl w:val="0"/>
          <w:numId w:val="17"/>
        </w:numPr>
        <w:tabs>
          <w:tab w:val="left" w:pos="786"/>
          <w:tab w:val="left" w:pos="6433"/>
          <w:tab w:val="left" w:pos="7566"/>
          <w:tab w:val="left" w:pos="8698"/>
        </w:tabs>
        <w:ind w:firstLine="140"/>
      </w:pPr>
      <w:bookmarkStart w:id="163" w:name="bookmark162"/>
      <w:bookmarkEnd w:id="163"/>
      <w:r>
        <w:t>Доля пациентов с ост- процентов</w:t>
      </w:r>
      <w:r>
        <w:tab/>
        <w:t>32,00</w:t>
      </w:r>
      <w:r>
        <w:tab/>
        <w:t>33,00</w:t>
      </w:r>
      <w:r>
        <w:tab/>
        <w:t>33,00</w:t>
      </w:r>
    </w:p>
    <w:p w:rsidR="002E1134" w:rsidRDefault="002E1134">
      <w:pPr>
        <w:pStyle w:val="a8"/>
        <w:ind w:left="780" w:firstLine="40"/>
      </w:pPr>
      <w:r>
        <w:t>рыми цереброваску</w:t>
      </w:r>
      <w:r>
        <w:softHyphen/>
        <w:t>лярными болезнями,</w:t>
      </w:r>
    </w:p>
    <w:p w:rsidR="002E1134" w:rsidRDefault="002E1134">
      <w:pPr>
        <w:pStyle w:val="a8"/>
        <w:spacing w:after="300"/>
        <w:ind w:left="780" w:firstLine="40"/>
      </w:pPr>
      <w:r>
        <w:t>госпитализированных в первые 6 часов от начала заболевания, в общем количестве госпитализированных в первичные сосуди</w:t>
      </w:r>
      <w:r>
        <w:softHyphen/>
        <w:t>стые отделения или региональные сосуди</w:t>
      </w:r>
      <w:r>
        <w:softHyphen/>
        <w:t>стые центры пациен</w:t>
      </w:r>
      <w:r>
        <w:softHyphen/>
        <w:t>тов с острыми цереб</w:t>
      </w:r>
      <w:r>
        <w:softHyphen/>
        <w:t>роваскулярными бо</w:t>
      </w:r>
      <w:r>
        <w:softHyphen/>
        <w:t>лезнями</w:t>
      </w:r>
    </w:p>
    <w:p w:rsidR="002E1134" w:rsidRDefault="002E1134">
      <w:pPr>
        <w:pStyle w:val="a8"/>
        <w:numPr>
          <w:ilvl w:val="0"/>
          <w:numId w:val="17"/>
        </w:numPr>
        <w:tabs>
          <w:tab w:val="left" w:pos="786"/>
          <w:tab w:val="left" w:pos="6603"/>
          <w:tab w:val="left" w:pos="7736"/>
          <w:tab w:val="left" w:pos="8869"/>
        </w:tabs>
        <w:ind w:firstLine="140"/>
      </w:pPr>
      <w:bookmarkStart w:id="164" w:name="bookmark163"/>
      <w:bookmarkEnd w:id="164"/>
      <w:r>
        <w:t>Доля пациентов с ост- процентов</w:t>
      </w:r>
      <w:r>
        <w:tab/>
        <w:t>2,30</w:t>
      </w:r>
      <w:r>
        <w:tab/>
        <w:t>2,40</w:t>
      </w:r>
      <w:r>
        <w:tab/>
        <w:t>2,40</w:t>
      </w:r>
    </w:p>
    <w:p w:rsidR="002E1134" w:rsidRDefault="002E1134">
      <w:pPr>
        <w:pStyle w:val="a8"/>
        <w:ind w:left="780" w:firstLine="40"/>
        <w:jc w:val="both"/>
      </w:pPr>
      <w:r>
        <w:t>рым ишемическим</w:t>
      </w:r>
    </w:p>
    <w:p w:rsidR="002E1134" w:rsidRDefault="002E1134">
      <w:pPr>
        <w:pStyle w:val="a8"/>
        <w:spacing w:after="300"/>
        <w:ind w:left="780" w:firstLine="40"/>
        <w:jc w:val="both"/>
      </w:pPr>
      <w:r>
        <w:t>инсультом, которым проведена тромболи</w:t>
      </w:r>
      <w:r>
        <w:softHyphen/>
        <w:t>тическая терапия, в общем количестве па</w:t>
      </w:r>
      <w:r>
        <w:softHyphen/>
        <w:t>циентов с острым ишемическим инсуль</w:t>
      </w:r>
      <w:r>
        <w:softHyphen/>
        <w:t>том, госпитализиро</w:t>
      </w:r>
      <w:r>
        <w:softHyphen/>
        <w:t>ванных в первичные сосудистые отделения или региональные со</w:t>
      </w:r>
      <w:r>
        <w:softHyphen/>
        <w:t>судистые центры в первые 6 часов от на</w:t>
      </w:r>
      <w:r>
        <w:softHyphen/>
        <w:t>чала заболевания</w:t>
      </w:r>
    </w:p>
    <w:p w:rsidR="002E1134" w:rsidRDefault="002E1134">
      <w:pPr>
        <w:pStyle w:val="a8"/>
        <w:numPr>
          <w:ilvl w:val="0"/>
          <w:numId w:val="17"/>
        </w:numPr>
        <w:tabs>
          <w:tab w:val="left" w:pos="786"/>
          <w:tab w:val="left" w:pos="6603"/>
          <w:tab w:val="left" w:pos="7736"/>
          <w:tab w:val="left" w:pos="8869"/>
        </w:tabs>
        <w:ind w:firstLine="140"/>
      </w:pPr>
      <w:bookmarkStart w:id="165" w:name="bookmark164"/>
      <w:bookmarkEnd w:id="165"/>
      <w:r>
        <w:t>Доля пациентов с ост- процентов</w:t>
      </w:r>
      <w:r>
        <w:tab/>
        <w:t>1,30</w:t>
      </w:r>
      <w:r>
        <w:tab/>
        <w:t>1,40</w:t>
      </w:r>
      <w:r>
        <w:tab/>
        <w:t>1,40</w:t>
      </w:r>
    </w:p>
    <w:p w:rsidR="002E1134" w:rsidRDefault="002E1134">
      <w:pPr>
        <w:pStyle w:val="a8"/>
        <w:ind w:firstLine="780"/>
      </w:pPr>
      <w:r>
        <w:t>рым ишемическим</w:t>
      </w:r>
    </w:p>
    <w:p w:rsidR="002E1134" w:rsidRDefault="002E1134">
      <w:pPr>
        <w:pStyle w:val="a8"/>
        <w:spacing w:after="300"/>
        <w:ind w:firstLine="780"/>
        <w:sectPr w:rsidR="002E1134">
          <w:headerReference w:type="even" r:id="rId80"/>
          <w:headerReference w:type="default" r:id="rId81"/>
          <w:footnotePr>
            <w:numFmt w:val="upperRoman"/>
          </w:footnotePr>
          <w:type w:val="continuous"/>
          <w:pgSz w:w="11900" w:h="16840"/>
          <w:pgMar w:top="1304" w:right="382" w:bottom="680" w:left="2019" w:header="0" w:footer="252" w:gutter="0"/>
          <w:cols w:space="720"/>
          <w:noEndnote/>
          <w:docGrid w:linePitch="360"/>
        </w:sectPr>
      </w:pPr>
      <w:r>
        <w:t>инсультом, которым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2"/>
        <w:gridCol w:w="2981"/>
        <w:gridCol w:w="2261"/>
        <w:gridCol w:w="1142"/>
        <w:gridCol w:w="1133"/>
        <w:gridCol w:w="1138"/>
      </w:tblGrid>
      <w:tr w:rsidR="002E1134">
        <w:trPr>
          <w:trHeight w:hRule="exact" w:val="370"/>
          <w:jc w:val="center"/>
        </w:trPr>
        <w:tc>
          <w:tcPr>
            <w:tcW w:w="782"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1</w:t>
            </w:r>
          </w:p>
        </w:tc>
        <w:tc>
          <w:tcPr>
            <w:tcW w:w="2981"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2</w:t>
            </w:r>
          </w:p>
        </w:tc>
        <w:tc>
          <w:tcPr>
            <w:tcW w:w="2261"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0"/>
              <w:jc w:val="center"/>
            </w:pPr>
            <w:r>
              <w:t>3</w:t>
            </w:r>
          </w:p>
        </w:tc>
        <w:tc>
          <w:tcPr>
            <w:tcW w:w="1142"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420"/>
            </w:pPr>
            <w:r>
              <w:t>4</w:t>
            </w:r>
          </w:p>
        </w:tc>
        <w:tc>
          <w:tcPr>
            <w:tcW w:w="1133" w:type="dxa"/>
            <w:tcBorders>
              <w:top w:val="single" w:sz="4" w:space="0" w:color="auto"/>
              <w:left w:val="single" w:sz="4" w:space="0" w:color="auto"/>
              <w:bottom w:val="single" w:sz="4" w:space="0" w:color="auto"/>
            </w:tcBorders>
            <w:shd w:val="clear" w:color="auto" w:fill="FFFFFF"/>
            <w:vAlign w:val="bottom"/>
          </w:tcPr>
          <w:p w:rsidR="002E1134" w:rsidRDefault="002E1134">
            <w:pPr>
              <w:pStyle w:val="ac"/>
              <w:ind w:firstLine="420"/>
            </w:pPr>
            <w:r>
              <w:t>5</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E1134" w:rsidRDefault="002E1134">
            <w:pPr>
              <w:pStyle w:val="ac"/>
              <w:ind w:firstLine="420"/>
            </w:pPr>
            <w:r>
              <w:t>6</w:t>
            </w:r>
          </w:p>
        </w:tc>
      </w:tr>
    </w:tbl>
    <w:p w:rsidR="002E1134" w:rsidRDefault="002E1134">
      <w:pPr>
        <w:pStyle w:val="a8"/>
        <w:spacing w:after="300"/>
        <w:ind w:left="800" w:firstLine="20"/>
        <w:jc w:val="both"/>
      </w:pPr>
      <w:r>
        <w:t>проведена тромболи</w:t>
      </w:r>
      <w:r>
        <w:softHyphen/>
        <w:t>тическая терапия, в общем количестве па</w:t>
      </w:r>
      <w:r>
        <w:softHyphen/>
        <w:t>циентов с острым ишемическим инсуль</w:t>
      </w:r>
      <w:r>
        <w:softHyphen/>
        <w:t>том, госпитализиро</w:t>
      </w:r>
      <w:r>
        <w:softHyphen/>
        <w:t>ванных в первичные сосудистые отделения или региональные со</w:t>
      </w:r>
      <w:r>
        <w:softHyphen/>
        <w:t>судистые центры</w:t>
      </w:r>
    </w:p>
    <w:p w:rsidR="002E1134" w:rsidRDefault="002E1134">
      <w:pPr>
        <w:pStyle w:val="a8"/>
        <w:numPr>
          <w:ilvl w:val="0"/>
          <w:numId w:val="17"/>
        </w:numPr>
        <w:tabs>
          <w:tab w:val="left" w:pos="790"/>
          <w:tab w:val="left" w:pos="6318"/>
          <w:tab w:val="left" w:pos="7460"/>
          <w:tab w:val="left" w:pos="8588"/>
        </w:tabs>
        <w:ind w:firstLine="140"/>
      </w:pPr>
      <w:bookmarkStart w:id="166" w:name="bookmark165"/>
      <w:bookmarkEnd w:id="166"/>
      <w:r>
        <w:t>Доля пациентов, полу- процентов</w:t>
      </w:r>
      <w:r>
        <w:tab/>
        <w:t>100,00</w:t>
      </w:r>
      <w:r>
        <w:tab/>
        <w:t>100,00</w:t>
      </w:r>
      <w:r>
        <w:tab/>
        <w:t>100,00</w:t>
      </w:r>
    </w:p>
    <w:p w:rsidR="002E1134" w:rsidRDefault="002E1134">
      <w:pPr>
        <w:pStyle w:val="a8"/>
        <w:ind w:left="800" w:firstLine="20"/>
        <w:jc w:val="both"/>
      </w:pPr>
      <w:r>
        <w:t>чающих обезболива</w:t>
      </w:r>
      <w:r>
        <w:softHyphen/>
        <w:t>ние в рамках оказания</w:t>
      </w:r>
    </w:p>
    <w:p w:rsidR="002E1134" w:rsidRDefault="002E1134">
      <w:pPr>
        <w:pStyle w:val="a8"/>
        <w:spacing w:after="300"/>
        <w:ind w:left="800" w:firstLine="20"/>
        <w:jc w:val="both"/>
      </w:pPr>
      <w:r>
        <w:t>паллиативной меди</w:t>
      </w:r>
      <w:r>
        <w:softHyphen/>
        <w:t>цинской помощи, в общем количестве па</w:t>
      </w:r>
      <w:r>
        <w:softHyphen/>
        <w:t>циентов, нуждающих</w:t>
      </w:r>
      <w:r>
        <w:softHyphen/>
        <w:t>ся в обезболивании при оказании паллиа</w:t>
      </w:r>
      <w:r>
        <w:softHyphen/>
        <w:t>тивной медицинской помощи</w:t>
      </w:r>
    </w:p>
    <w:p w:rsidR="002E1134" w:rsidRDefault="002E1134">
      <w:pPr>
        <w:pStyle w:val="a8"/>
        <w:numPr>
          <w:ilvl w:val="0"/>
          <w:numId w:val="17"/>
        </w:numPr>
        <w:tabs>
          <w:tab w:val="left" w:pos="790"/>
          <w:tab w:val="right" w:pos="7062"/>
          <w:tab w:val="right" w:pos="8190"/>
          <w:tab w:val="right" w:pos="9322"/>
        </w:tabs>
        <w:ind w:firstLine="140"/>
      </w:pPr>
      <w:bookmarkStart w:id="167" w:name="bookmark166"/>
      <w:bookmarkEnd w:id="167"/>
      <w:r>
        <w:t>Доля пациентов, об- процентов</w:t>
      </w:r>
      <w:r>
        <w:tab/>
        <w:t>98,00</w:t>
      </w:r>
      <w:r>
        <w:tab/>
        <w:t>99,00</w:t>
      </w:r>
      <w:r>
        <w:tab/>
        <w:t>99,00</w:t>
      </w:r>
    </w:p>
    <w:p w:rsidR="002E1134" w:rsidRDefault="002E1134">
      <w:pPr>
        <w:pStyle w:val="a8"/>
        <w:ind w:left="800" w:firstLine="20"/>
        <w:jc w:val="both"/>
      </w:pPr>
      <w:r>
        <w:t>следованных перед</w:t>
      </w:r>
    </w:p>
    <w:p w:rsidR="002E1134" w:rsidRDefault="002E1134">
      <w:pPr>
        <w:pStyle w:val="a8"/>
        <w:spacing w:after="300"/>
        <w:ind w:left="800" w:firstLine="20"/>
        <w:jc w:val="both"/>
      </w:pPr>
      <w:r>
        <w:t>проведением вспомо</w:t>
      </w:r>
      <w:r>
        <w:softHyphen/>
        <w:t>гательных репродук</w:t>
      </w:r>
      <w:r>
        <w:softHyphen/>
        <w:t xml:space="preserve">тивных технологий в </w:t>
      </w:r>
      <w:r>
        <w:lastRenderedPageBreak/>
        <w:t>соответствие с крите</w:t>
      </w:r>
      <w:r>
        <w:softHyphen/>
        <w:t>риями качества про</w:t>
      </w:r>
      <w:r>
        <w:softHyphen/>
        <w:t>ведения программ вспомогательных ре</w:t>
      </w:r>
      <w:r>
        <w:softHyphen/>
        <w:t>продуктивных техно</w:t>
      </w:r>
      <w:r>
        <w:softHyphen/>
        <w:t>логий клинических рекомендаций «Жен</w:t>
      </w:r>
      <w:r>
        <w:softHyphen/>
        <w:t>ское бесплодие»</w:t>
      </w:r>
    </w:p>
    <w:p w:rsidR="002E1134" w:rsidRDefault="002E1134">
      <w:pPr>
        <w:pStyle w:val="a8"/>
        <w:numPr>
          <w:ilvl w:val="0"/>
          <w:numId w:val="17"/>
        </w:numPr>
        <w:tabs>
          <w:tab w:val="left" w:pos="790"/>
          <w:tab w:val="left" w:pos="6092"/>
        </w:tabs>
        <w:ind w:firstLine="140"/>
      </w:pPr>
      <w:bookmarkStart w:id="168" w:name="bookmark167"/>
      <w:bookmarkEnd w:id="168"/>
      <w:r>
        <w:t>Число циклов экстра- циклов</w:t>
      </w:r>
      <w:r>
        <w:tab/>
        <w:t>2 132,00 2 138,00 2 145,00</w:t>
      </w:r>
    </w:p>
    <w:p w:rsidR="002E1134" w:rsidRDefault="002E1134">
      <w:pPr>
        <w:pStyle w:val="a8"/>
        <w:ind w:left="800" w:firstLine="20"/>
        <w:jc w:val="both"/>
      </w:pPr>
      <w:r>
        <w:t>корпорального опло</w:t>
      </w:r>
      <w:r>
        <w:softHyphen/>
        <w:t>дотворения, выпол</w:t>
      </w:r>
      <w:r>
        <w:softHyphen/>
        <w:t>няемых медицинской</w:t>
      </w:r>
    </w:p>
    <w:p w:rsidR="002E1134" w:rsidRDefault="002E1134">
      <w:pPr>
        <w:pStyle w:val="a8"/>
        <w:ind w:left="800" w:firstLine="20"/>
        <w:jc w:val="both"/>
      </w:pPr>
      <w:r>
        <w:t>организацией, в тече</w:t>
      </w:r>
      <w:r>
        <w:softHyphen/>
        <w:t>ние одного года</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129"/>
          <w:tab w:val="left" w:leader="underscore" w:pos="3698"/>
          <w:tab w:val="left" w:leader="underscore" w:pos="4846"/>
          <w:tab w:val="left" w:leader="underscore" w:pos="5959"/>
          <w:tab w:val="left" w:pos="6334"/>
          <w:tab w:val="left" w:pos="7097"/>
          <w:tab w:val="left" w:pos="7444"/>
        </w:tabs>
        <w:ind w:firstLine="300"/>
      </w:pPr>
      <w:r>
        <w:rPr>
          <w:u w:val="single"/>
        </w:rPr>
        <w:t>1</w:t>
      </w:r>
      <w:r>
        <w:t xml:space="preserve"> </w:t>
      </w:r>
      <w:r>
        <w:tab/>
        <w:t>2</w:t>
      </w:r>
      <w:r>
        <w:tab/>
      </w:r>
      <w:r>
        <w:tab/>
        <w:t>3</w:t>
      </w:r>
      <w:r>
        <w:tab/>
      </w:r>
      <w:r>
        <w:rPr>
          <w:u w:val="single"/>
        </w:rPr>
        <w:t>|</w:t>
      </w:r>
      <w:r>
        <w:rPr>
          <w:u w:val="single"/>
        </w:rPr>
        <w:tab/>
        <w:t>4</w:t>
      </w:r>
      <w:r>
        <w:rPr>
          <w:u w:val="single"/>
        </w:rPr>
        <w:tab/>
        <w:t>|</w:t>
      </w:r>
      <w:r>
        <w:rPr>
          <w:u w:val="single"/>
        </w:rPr>
        <w:tab/>
        <w:t>5 I 6</w:t>
      </w:r>
    </w:p>
    <w:p w:rsidR="002E1134" w:rsidRDefault="002E1134">
      <w:pPr>
        <w:pStyle w:val="a8"/>
        <w:numPr>
          <w:ilvl w:val="0"/>
          <w:numId w:val="17"/>
        </w:numPr>
        <w:tabs>
          <w:tab w:val="left" w:pos="646"/>
          <w:tab w:val="left" w:pos="6334"/>
          <w:tab w:val="left" w:pos="7416"/>
          <w:tab w:val="left" w:pos="8538"/>
        </w:tabs>
        <w:ind w:firstLine="0"/>
      </w:pPr>
      <w:bookmarkStart w:id="169" w:name="bookmark168"/>
      <w:bookmarkEnd w:id="169"/>
      <w:r>
        <w:t>Доля женщин, у кото- процентов</w:t>
      </w:r>
      <w:r>
        <w:tab/>
        <w:t>22,80</w:t>
      </w:r>
      <w:r>
        <w:tab/>
        <w:t>23,20</w:t>
      </w:r>
      <w:r>
        <w:tab/>
        <w:t>24,00</w:t>
      </w:r>
    </w:p>
    <w:p w:rsidR="002E1134" w:rsidRDefault="002E1134">
      <w:pPr>
        <w:pStyle w:val="a8"/>
        <w:ind w:left="760" w:firstLine="20"/>
        <w:jc w:val="both"/>
      </w:pPr>
      <w:r>
        <w:t>рых беременность по</w:t>
      </w:r>
      <w:r>
        <w:softHyphen/>
        <w:t>сле применения про</w:t>
      </w:r>
      <w:r>
        <w:softHyphen/>
        <w:t>цедуры экстракорпо</w:t>
      </w:r>
      <w:r>
        <w:softHyphen/>
        <w:t>рального оплодотво</w:t>
      </w:r>
      <w:r>
        <w:softHyphen/>
        <w:t>рения (циклов с пере</w:t>
      </w:r>
      <w:r>
        <w:softHyphen/>
        <w:t>носом эмбрионов) за</w:t>
      </w:r>
      <w:r>
        <w:softHyphen/>
        <w:t>вершилась родами, в</w:t>
      </w:r>
    </w:p>
    <w:p w:rsidR="002E1134" w:rsidRDefault="002E1134">
      <w:pPr>
        <w:pStyle w:val="a8"/>
        <w:spacing w:after="360"/>
        <w:ind w:left="760" w:firstLine="20"/>
        <w:jc w:val="both"/>
      </w:pPr>
      <w:r>
        <w:t>общем числе женщин, которым были прове</w:t>
      </w:r>
      <w:r>
        <w:softHyphen/>
        <w:t>дены процедуры экст</w:t>
      </w:r>
      <w:r>
        <w:softHyphen/>
        <w:t>ракорпорального оп</w:t>
      </w:r>
      <w:r>
        <w:softHyphen/>
        <w:t>лодотворения (циклы с переносом эмбрио</w:t>
      </w:r>
      <w:r>
        <w:softHyphen/>
        <w:t>нов)</w:t>
      </w:r>
    </w:p>
    <w:p w:rsidR="002E1134" w:rsidRDefault="002E1134">
      <w:pPr>
        <w:pStyle w:val="a8"/>
        <w:numPr>
          <w:ilvl w:val="0"/>
          <w:numId w:val="17"/>
        </w:numPr>
        <w:tabs>
          <w:tab w:val="left" w:pos="646"/>
          <w:tab w:val="left" w:pos="6334"/>
          <w:tab w:val="left" w:pos="7444"/>
          <w:tab w:val="left" w:pos="8538"/>
        </w:tabs>
        <w:ind w:firstLine="0"/>
      </w:pPr>
      <w:bookmarkStart w:id="170" w:name="bookmark169"/>
      <w:bookmarkEnd w:id="170"/>
      <w:r>
        <w:t>Количество обосно- единиц</w:t>
      </w:r>
      <w:r>
        <w:tab/>
        <w:t>_</w:t>
      </w:r>
      <w:r>
        <w:tab/>
        <w:t>_</w:t>
      </w:r>
      <w:r>
        <w:tab/>
        <w:t>_</w:t>
      </w:r>
    </w:p>
    <w:p w:rsidR="002E1134" w:rsidRDefault="002E1134">
      <w:pPr>
        <w:pStyle w:val="a8"/>
        <w:ind w:left="760" w:firstLine="20"/>
        <w:jc w:val="both"/>
      </w:pPr>
      <w:r>
        <w:t>ванных жалоб, в том</w:t>
      </w:r>
    </w:p>
    <w:p w:rsidR="002E1134" w:rsidRDefault="002E1134">
      <w:pPr>
        <w:pStyle w:val="a8"/>
        <w:spacing w:after="360"/>
        <w:ind w:left="760" w:firstLine="20"/>
        <w:jc w:val="both"/>
      </w:pPr>
      <w:r>
        <w:t>числе на несоблюде</w:t>
      </w:r>
      <w:r>
        <w:softHyphen/>
        <w:t>ние сроков ожидания и на отказ в оказании медицинской помощи, предоставляемой в рамках Территориаль</w:t>
      </w:r>
      <w:r>
        <w:softHyphen/>
        <w:t>ной программы госу</w:t>
      </w:r>
      <w:r>
        <w:softHyphen/>
        <w:t>дарственных гарантий бесплатного оказания гражданам медицин</w:t>
      </w:r>
      <w:r>
        <w:softHyphen/>
        <w:t>ской помощи</w:t>
      </w:r>
    </w:p>
    <w:p w:rsidR="002E1134" w:rsidRDefault="002E1134">
      <w:pPr>
        <w:pStyle w:val="a8"/>
        <w:numPr>
          <w:ilvl w:val="0"/>
          <w:numId w:val="17"/>
        </w:numPr>
        <w:tabs>
          <w:tab w:val="left" w:pos="646"/>
          <w:tab w:val="left" w:pos="7444"/>
          <w:tab w:val="left" w:pos="8538"/>
        </w:tabs>
        <w:ind w:firstLine="0"/>
      </w:pPr>
      <w:bookmarkStart w:id="171" w:name="bookmark170"/>
      <w:bookmarkEnd w:id="171"/>
      <w:r>
        <w:t>Количество случаев случаев госпита- 98,00</w:t>
      </w:r>
      <w:r>
        <w:tab/>
        <w:t>97,00</w:t>
      </w:r>
      <w:r>
        <w:tab/>
        <w:t>97,00</w:t>
      </w:r>
    </w:p>
    <w:p w:rsidR="002E1134" w:rsidRDefault="002E1134">
      <w:pPr>
        <w:pStyle w:val="a8"/>
        <w:ind w:firstLine="760"/>
      </w:pPr>
      <w:r>
        <w:t>госпитализации с ди- лизации</w:t>
      </w:r>
    </w:p>
    <w:p w:rsidR="002E1134" w:rsidRDefault="002E1134">
      <w:pPr>
        <w:pStyle w:val="a8"/>
        <w:spacing w:after="360"/>
        <w:ind w:left="760" w:firstLine="20"/>
        <w:jc w:val="both"/>
      </w:pPr>
      <w:r>
        <w:t>агнозом «Бронхиаль</w:t>
      </w:r>
      <w:r>
        <w:softHyphen/>
        <w:t>ная астма» на 100 тыс. населения Ставро</w:t>
      </w:r>
      <w:r>
        <w:softHyphen/>
        <w:t>польского края в год</w:t>
      </w:r>
    </w:p>
    <w:p w:rsidR="002E1134" w:rsidRDefault="002E1134">
      <w:pPr>
        <w:pStyle w:val="a8"/>
        <w:numPr>
          <w:ilvl w:val="0"/>
          <w:numId w:val="17"/>
        </w:numPr>
        <w:tabs>
          <w:tab w:val="left" w:pos="646"/>
          <w:tab w:val="left" w:pos="7416"/>
          <w:tab w:val="left" w:pos="8538"/>
        </w:tabs>
        <w:ind w:firstLine="0"/>
      </w:pPr>
      <w:bookmarkStart w:id="172" w:name="bookmark171"/>
      <w:bookmarkEnd w:id="172"/>
      <w:r>
        <w:t>Количество случаев случаев госпита- 140,00</w:t>
      </w:r>
      <w:r>
        <w:tab/>
        <w:t>150,00</w:t>
      </w:r>
      <w:r>
        <w:tab/>
        <w:t>150,00</w:t>
      </w:r>
    </w:p>
    <w:p w:rsidR="002E1134" w:rsidRDefault="002E1134">
      <w:pPr>
        <w:pStyle w:val="a8"/>
        <w:ind w:firstLine="760"/>
      </w:pPr>
      <w:r>
        <w:t>госпитализации с ди- лизации</w:t>
      </w:r>
    </w:p>
    <w:p w:rsidR="002E1134" w:rsidRDefault="002E1134">
      <w:pPr>
        <w:pStyle w:val="a8"/>
        <w:ind w:left="760" w:firstLine="20"/>
        <w:jc w:val="both"/>
      </w:pPr>
      <w:r>
        <w:t>агнозом «Хроничес</w:t>
      </w:r>
      <w:r>
        <w:softHyphen/>
        <w:t>кая обструктивная болезнь легких» на</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049"/>
          <w:tab w:val="left" w:leader="underscore" w:pos="3609"/>
          <w:tab w:val="left" w:leader="underscore" w:pos="4761"/>
          <w:tab w:val="left" w:leader="underscore" w:pos="5879"/>
        </w:tabs>
        <w:ind w:firstLine="220"/>
      </w:pPr>
      <w:r>
        <w:rPr>
          <w:u w:val="single"/>
        </w:rPr>
        <w:t>1</w:t>
      </w:r>
      <w:r>
        <w:t xml:space="preserve"> </w:t>
      </w:r>
      <w:r>
        <w:tab/>
        <w:t>2</w:t>
      </w:r>
      <w:r>
        <w:tab/>
      </w:r>
      <w:r>
        <w:tab/>
        <w:t>3</w:t>
      </w:r>
      <w:r>
        <w:tab/>
      </w:r>
      <w:r>
        <w:rPr>
          <w:u w:val="single"/>
        </w:rPr>
        <w:t>I 4 I 5 I 6</w:t>
      </w:r>
    </w:p>
    <w:p w:rsidR="002E1134" w:rsidRDefault="002E1134">
      <w:pPr>
        <w:pStyle w:val="a8"/>
        <w:ind w:firstLine="740"/>
      </w:pPr>
      <w:r>
        <w:t>100 тыс. населения</w:t>
      </w:r>
    </w:p>
    <w:p w:rsidR="002E1134" w:rsidRDefault="002E1134">
      <w:pPr>
        <w:pStyle w:val="a8"/>
        <w:spacing w:after="360"/>
        <w:ind w:left="740" w:firstLine="0"/>
      </w:pPr>
      <w:r>
        <w:t>Ставропольского края в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3034"/>
        <w:gridCol w:w="2443"/>
        <w:gridCol w:w="1162"/>
        <w:gridCol w:w="1133"/>
        <w:gridCol w:w="989"/>
      </w:tblGrid>
      <w:tr w:rsidR="002E1134">
        <w:trPr>
          <w:trHeight w:hRule="exact" w:val="2414"/>
          <w:jc w:val="center"/>
        </w:trPr>
        <w:tc>
          <w:tcPr>
            <w:tcW w:w="547" w:type="dxa"/>
            <w:shd w:val="clear" w:color="auto" w:fill="FFFFFF"/>
          </w:tcPr>
          <w:p w:rsidR="002E1134" w:rsidRDefault="002E1134">
            <w:pPr>
              <w:pStyle w:val="ac"/>
              <w:ind w:firstLine="0"/>
            </w:pPr>
            <w:r>
              <w:t>30.</w:t>
            </w:r>
          </w:p>
        </w:tc>
        <w:tc>
          <w:tcPr>
            <w:tcW w:w="3034" w:type="dxa"/>
            <w:shd w:val="clear" w:color="auto" w:fill="FFFFFF"/>
          </w:tcPr>
          <w:p w:rsidR="002E1134" w:rsidRDefault="002E1134">
            <w:pPr>
              <w:pStyle w:val="ac"/>
              <w:ind w:firstLine="140"/>
              <w:jc w:val="both"/>
            </w:pPr>
            <w:r>
              <w:t>Количество случаев госпитализации с ди</w:t>
            </w:r>
            <w:r>
              <w:softHyphen/>
              <w:t>агнозом «Хроническая сердечная недоста</w:t>
            </w:r>
            <w:r>
              <w:softHyphen/>
              <w:t>точность» на 100 тыс. населения Ставро</w:t>
            </w:r>
            <w:r>
              <w:softHyphen/>
              <w:t>польского края в год</w:t>
            </w:r>
          </w:p>
        </w:tc>
        <w:tc>
          <w:tcPr>
            <w:tcW w:w="2443" w:type="dxa"/>
            <w:shd w:val="clear" w:color="auto" w:fill="FFFFFF"/>
          </w:tcPr>
          <w:p w:rsidR="002E1134" w:rsidRDefault="002E1134">
            <w:pPr>
              <w:pStyle w:val="ac"/>
              <w:ind w:firstLine="140"/>
            </w:pPr>
            <w:r>
              <w:t>случаев госпита</w:t>
            </w:r>
            <w:r>
              <w:softHyphen/>
              <w:t>лизации</w:t>
            </w:r>
          </w:p>
        </w:tc>
        <w:tc>
          <w:tcPr>
            <w:tcW w:w="1162" w:type="dxa"/>
            <w:shd w:val="clear" w:color="auto" w:fill="FFFFFF"/>
          </w:tcPr>
          <w:p w:rsidR="002E1134" w:rsidRDefault="002E1134">
            <w:pPr>
              <w:pStyle w:val="ac"/>
              <w:ind w:firstLine="260"/>
            </w:pPr>
            <w:r>
              <w:t>44,00</w:t>
            </w:r>
          </w:p>
        </w:tc>
        <w:tc>
          <w:tcPr>
            <w:tcW w:w="1133" w:type="dxa"/>
            <w:shd w:val="clear" w:color="auto" w:fill="FFFFFF"/>
          </w:tcPr>
          <w:p w:rsidR="002E1134" w:rsidRDefault="002E1134">
            <w:pPr>
              <w:pStyle w:val="ac"/>
              <w:ind w:firstLine="260"/>
            </w:pPr>
            <w:r>
              <w:t>42,00</w:t>
            </w:r>
          </w:p>
        </w:tc>
        <w:tc>
          <w:tcPr>
            <w:tcW w:w="989" w:type="dxa"/>
            <w:shd w:val="clear" w:color="auto" w:fill="FFFFFF"/>
          </w:tcPr>
          <w:p w:rsidR="002E1134" w:rsidRDefault="002E1134">
            <w:pPr>
              <w:pStyle w:val="ac"/>
              <w:ind w:firstLine="0"/>
              <w:jc w:val="right"/>
            </w:pPr>
            <w:r>
              <w:t>42,00</w:t>
            </w:r>
          </w:p>
        </w:tc>
      </w:tr>
      <w:tr w:rsidR="002E1134">
        <w:trPr>
          <w:trHeight w:hRule="exact" w:val="2582"/>
          <w:jc w:val="center"/>
        </w:trPr>
        <w:tc>
          <w:tcPr>
            <w:tcW w:w="547" w:type="dxa"/>
            <w:shd w:val="clear" w:color="auto" w:fill="FFFFFF"/>
          </w:tcPr>
          <w:p w:rsidR="002E1134" w:rsidRDefault="002E1134">
            <w:pPr>
              <w:pStyle w:val="ac"/>
              <w:spacing w:before="120"/>
              <w:ind w:firstLine="0"/>
            </w:pPr>
            <w:r>
              <w:t>31.</w:t>
            </w:r>
          </w:p>
        </w:tc>
        <w:tc>
          <w:tcPr>
            <w:tcW w:w="3034" w:type="dxa"/>
            <w:shd w:val="clear" w:color="auto" w:fill="FFFFFF"/>
            <w:vAlign w:val="center"/>
          </w:tcPr>
          <w:p w:rsidR="002E1134" w:rsidRDefault="002E1134">
            <w:pPr>
              <w:pStyle w:val="ac"/>
              <w:tabs>
                <w:tab w:val="left" w:pos="1675"/>
              </w:tabs>
              <w:ind w:firstLine="140"/>
              <w:jc w:val="both"/>
            </w:pPr>
            <w:r>
              <w:t>Количество случаев госпитализации с ди</w:t>
            </w:r>
            <w:r>
              <w:softHyphen/>
              <w:t>агнозом «Гипертони</w:t>
            </w:r>
            <w:r>
              <w:softHyphen/>
              <w:t>ческая</w:t>
            </w:r>
            <w:r>
              <w:tab/>
              <w:t>болезнь»</w:t>
            </w:r>
          </w:p>
          <w:p w:rsidR="002E1134" w:rsidRDefault="002E1134">
            <w:pPr>
              <w:pStyle w:val="ac"/>
              <w:ind w:firstLine="140"/>
              <w:jc w:val="both"/>
            </w:pPr>
            <w:r>
              <w:t>на 100 тыс. населения Ставропольского края в год</w:t>
            </w:r>
          </w:p>
        </w:tc>
        <w:tc>
          <w:tcPr>
            <w:tcW w:w="2443" w:type="dxa"/>
            <w:shd w:val="clear" w:color="auto" w:fill="FFFFFF"/>
          </w:tcPr>
          <w:p w:rsidR="002E1134" w:rsidRDefault="002E1134">
            <w:pPr>
              <w:pStyle w:val="ac"/>
              <w:spacing w:before="140"/>
              <w:ind w:firstLine="140"/>
            </w:pPr>
            <w:r>
              <w:t>случаев госпита</w:t>
            </w:r>
            <w:r>
              <w:softHyphen/>
              <w:t>лизации</w:t>
            </w:r>
          </w:p>
        </w:tc>
        <w:tc>
          <w:tcPr>
            <w:tcW w:w="1162" w:type="dxa"/>
            <w:shd w:val="clear" w:color="auto" w:fill="FFFFFF"/>
          </w:tcPr>
          <w:p w:rsidR="002E1134" w:rsidRDefault="002E1134">
            <w:pPr>
              <w:pStyle w:val="ac"/>
              <w:spacing w:before="140"/>
              <w:ind w:firstLine="160"/>
            </w:pPr>
            <w:r>
              <w:t>710,00</w:t>
            </w:r>
          </w:p>
        </w:tc>
        <w:tc>
          <w:tcPr>
            <w:tcW w:w="1133" w:type="dxa"/>
            <w:shd w:val="clear" w:color="auto" w:fill="FFFFFF"/>
          </w:tcPr>
          <w:p w:rsidR="002E1134" w:rsidRDefault="002E1134">
            <w:pPr>
              <w:pStyle w:val="ac"/>
              <w:spacing w:before="140"/>
              <w:ind w:firstLine="0"/>
              <w:jc w:val="center"/>
            </w:pPr>
            <w:r>
              <w:t>660,00</w:t>
            </w:r>
          </w:p>
        </w:tc>
        <w:tc>
          <w:tcPr>
            <w:tcW w:w="989" w:type="dxa"/>
            <w:shd w:val="clear" w:color="auto" w:fill="FFFFFF"/>
          </w:tcPr>
          <w:p w:rsidR="002E1134" w:rsidRDefault="002E1134">
            <w:pPr>
              <w:pStyle w:val="ac"/>
              <w:spacing w:before="160"/>
              <w:ind w:firstLine="0"/>
              <w:jc w:val="right"/>
            </w:pPr>
            <w:r>
              <w:t>660,00</w:t>
            </w:r>
          </w:p>
        </w:tc>
      </w:tr>
      <w:tr w:rsidR="002E1134">
        <w:trPr>
          <w:trHeight w:hRule="exact" w:val="2266"/>
          <w:jc w:val="center"/>
        </w:trPr>
        <w:tc>
          <w:tcPr>
            <w:tcW w:w="547" w:type="dxa"/>
            <w:shd w:val="clear" w:color="auto" w:fill="FFFFFF"/>
          </w:tcPr>
          <w:p w:rsidR="002E1134" w:rsidRDefault="002E1134">
            <w:pPr>
              <w:pStyle w:val="ac"/>
              <w:spacing w:before="120"/>
              <w:ind w:firstLine="0"/>
            </w:pPr>
            <w:r>
              <w:t>32.</w:t>
            </w:r>
          </w:p>
        </w:tc>
        <w:tc>
          <w:tcPr>
            <w:tcW w:w="3034" w:type="dxa"/>
            <w:shd w:val="clear" w:color="auto" w:fill="FFFFFF"/>
            <w:vAlign w:val="center"/>
          </w:tcPr>
          <w:p w:rsidR="002E1134" w:rsidRDefault="002E1134">
            <w:pPr>
              <w:pStyle w:val="ac"/>
              <w:ind w:firstLine="140"/>
              <w:jc w:val="both"/>
            </w:pPr>
            <w:r>
              <w:t>Количество случаев госпитализации с ди</w:t>
            </w:r>
            <w:r>
              <w:softHyphen/>
              <w:t>агнозом «Сахарный диабет» на 100 тыс. населения Ставро</w:t>
            </w:r>
            <w:r>
              <w:softHyphen/>
              <w:t>польского края в год</w:t>
            </w:r>
          </w:p>
        </w:tc>
        <w:tc>
          <w:tcPr>
            <w:tcW w:w="2443" w:type="dxa"/>
            <w:shd w:val="clear" w:color="auto" w:fill="FFFFFF"/>
          </w:tcPr>
          <w:p w:rsidR="002E1134" w:rsidRDefault="002E1134">
            <w:pPr>
              <w:pStyle w:val="ac"/>
              <w:spacing w:before="140"/>
              <w:ind w:firstLine="0"/>
            </w:pPr>
            <w:r>
              <w:t>случаев госпита</w:t>
            </w:r>
            <w:r>
              <w:softHyphen/>
              <w:t>лизации</w:t>
            </w:r>
          </w:p>
        </w:tc>
        <w:tc>
          <w:tcPr>
            <w:tcW w:w="1162" w:type="dxa"/>
            <w:shd w:val="clear" w:color="auto" w:fill="FFFFFF"/>
          </w:tcPr>
          <w:p w:rsidR="002E1134" w:rsidRDefault="002E1134">
            <w:pPr>
              <w:pStyle w:val="ac"/>
              <w:spacing w:before="140"/>
              <w:ind w:firstLine="0"/>
              <w:jc w:val="center"/>
            </w:pPr>
            <w:r>
              <w:t>322,00</w:t>
            </w:r>
          </w:p>
        </w:tc>
        <w:tc>
          <w:tcPr>
            <w:tcW w:w="1133" w:type="dxa"/>
            <w:shd w:val="clear" w:color="auto" w:fill="FFFFFF"/>
          </w:tcPr>
          <w:p w:rsidR="002E1134" w:rsidRDefault="002E1134">
            <w:pPr>
              <w:pStyle w:val="ac"/>
              <w:spacing w:before="160"/>
              <w:ind w:firstLine="0"/>
              <w:jc w:val="center"/>
            </w:pPr>
            <w:r>
              <w:t>320,00</w:t>
            </w:r>
          </w:p>
        </w:tc>
        <w:tc>
          <w:tcPr>
            <w:tcW w:w="989" w:type="dxa"/>
            <w:shd w:val="clear" w:color="auto" w:fill="FFFFFF"/>
          </w:tcPr>
          <w:p w:rsidR="002E1134" w:rsidRDefault="002E1134">
            <w:pPr>
              <w:pStyle w:val="ac"/>
              <w:spacing w:before="160"/>
              <w:ind w:firstLine="0"/>
              <w:jc w:val="right"/>
            </w:pPr>
            <w:r>
              <w:t>318,00</w:t>
            </w:r>
          </w:p>
        </w:tc>
      </w:tr>
      <w:tr w:rsidR="002E1134">
        <w:trPr>
          <w:trHeight w:hRule="exact" w:val="2587"/>
          <w:jc w:val="center"/>
        </w:trPr>
        <w:tc>
          <w:tcPr>
            <w:tcW w:w="547" w:type="dxa"/>
            <w:shd w:val="clear" w:color="auto" w:fill="FFFFFF"/>
          </w:tcPr>
          <w:p w:rsidR="002E1134" w:rsidRDefault="002E1134">
            <w:pPr>
              <w:pStyle w:val="ac"/>
              <w:spacing w:before="120"/>
              <w:ind w:firstLine="0"/>
            </w:pPr>
            <w:r>
              <w:t>33.</w:t>
            </w:r>
          </w:p>
        </w:tc>
        <w:tc>
          <w:tcPr>
            <w:tcW w:w="3034" w:type="dxa"/>
            <w:shd w:val="clear" w:color="auto" w:fill="FFFFFF"/>
            <w:vAlign w:val="center"/>
          </w:tcPr>
          <w:p w:rsidR="002E1134" w:rsidRDefault="002E1134">
            <w:pPr>
              <w:pStyle w:val="ac"/>
              <w:ind w:firstLine="140"/>
              <w:jc w:val="both"/>
            </w:pPr>
            <w:r>
              <w:t>Количество пациентов с гепатитом С, полу</w:t>
            </w:r>
            <w:r>
              <w:softHyphen/>
              <w:t>чивших противови</w:t>
            </w:r>
            <w:r>
              <w:softHyphen/>
              <w:t>русную терапию, на 100 тыс. населения Ставропольского края в год</w:t>
            </w:r>
          </w:p>
        </w:tc>
        <w:tc>
          <w:tcPr>
            <w:tcW w:w="2443" w:type="dxa"/>
            <w:shd w:val="clear" w:color="auto" w:fill="FFFFFF"/>
          </w:tcPr>
          <w:p w:rsidR="002E1134" w:rsidRDefault="002E1134">
            <w:pPr>
              <w:pStyle w:val="ac"/>
              <w:spacing w:before="140"/>
              <w:ind w:firstLine="0"/>
            </w:pPr>
            <w:r>
              <w:t>человек</w:t>
            </w:r>
          </w:p>
        </w:tc>
        <w:tc>
          <w:tcPr>
            <w:tcW w:w="1162" w:type="dxa"/>
            <w:shd w:val="clear" w:color="auto" w:fill="FFFFFF"/>
          </w:tcPr>
          <w:p w:rsidR="002E1134" w:rsidRDefault="002E1134">
            <w:pPr>
              <w:pStyle w:val="ac"/>
              <w:spacing w:before="140"/>
              <w:ind w:firstLine="260"/>
            </w:pPr>
            <w:r>
              <w:t>17,54</w:t>
            </w:r>
          </w:p>
        </w:tc>
        <w:tc>
          <w:tcPr>
            <w:tcW w:w="1133" w:type="dxa"/>
            <w:shd w:val="clear" w:color="auto" w:fill="FFFFFF"/>
          </w:tcPr>
          <w:p w:rsidR="002E1134" w:rsidRDefault="002E1134">
            <w:pPr>
              <w:pStyle w:val="ac"/>
              <w:spacing w:before="140"/>
              <w:ind w:firstLine="260"/>
            </w:pPr>
            <w:r>
              <w:t>19,00</w:t>
            </w:r>
          </w:p>
        </w:tc>
        <w:tc>
          <w:tcPr>
            <w:tcW w:w="989" w:type="dxa"/>
            <w:shd w:val="clear" w:color="auto" w:fill="FFFFFF"/>
          </w:tcPr>
          <w:p w:rsidR="002E1134" w:rsidRDefault="002E1134">
            <w:pPr>
              <w:pStyle w:val="ac"/>
              <w:spacing w:before="140"/>
              <w:ind w:firstLine="0"/>
              <w:jc w:val="right"/>
            </w:pPr>
            <w:r>
              <w:t>19,50</w:t>
            </w:r>
          </w:p>
        </w:tc>
      </w:tr>
      <w:tr w:rsidR="002E1134">
        <w:trPr>
          <w:trHeight w:hRule="exact" w:val="485"/>
          <w:jc w:val="center"/>
        </w:trPr>
        <w:tc>
          <w:tcPr>
            <w:tcW w:w="547" w:type="dxa"/>
            <w:shd w:val="clear" w:color="auto" w:fill="FFFFFF"/>
            <w:vAlign w:val="bottom"/>
          </w:tcPr>
          <w:p w:rsidR="002E1134" w:rsidRDefault="002E1134">
            <w:pPr>
              <w:pStyle w:val="ac"/>
              <w:ind w:firstLine="0"/>
            </w:pPr>
            <w:r>
              <w:t>34.</w:t>
            </w:r>
          </w:p>
        </w:tc>
        <w:tc>
          <w:tcPr>
            <w:tcW w:w="3034" w:type="dxa"/>
            <w:shd w:val="clear" w:color="auto" w:fill="FFFFFF"/>
            <w:vAlign w:val="bottom"/>
          </w:tcPr>
          <w:p w:rsidR="002E1134" w:rsidRDefault="002E1134">
            <w:pPr>
              <w:pStyle w:val="ac"/>
              <w:ind w:firstLine="0"/>
              <w:jc w:val="both"/>
            </w:pPr>
            <w:r>
              <w:t>Доля пациентов, про-</w:t>
            </w:r>
          </w:p>
        </w:tc>
        <w:tc>
          <w:tcPr>
            <w:tcW w:w="2443" w:type="dxa"/>
            <w:shd w:val="clear" w:color="auto" w:fill="FFFFFF"/>
            <w:vAlign w:val="bottom"/>
          </w:tcPr>
          <w:p w:rsidR="002E1134" w:rsidRDefault="002E1134">
            <w:pPr>
              <w:pStyle w:val="ac"/>
              <w:ind w:firstLine="0"/>
            </w:pPr>
            <w:r>
              <w:t>процентов</w:t>
            </w:r>
          </w:p>
        </w:tc>
        <w:tc>
          <w:tcPr>
            <w:tcW w:w="1162" w:type="dxa"/>
            <w:shd w:val="clear" w:color="auto" w:fill="FFFFFF"/>
            <w:vAlign w:val="bottom"/>
          </w:tcPr>
          <w:p w:rsidR="002E1134" w:rsidRDefault="002E1134">
            <w:pPr>
              <w:pStyle w:val="ac"/>
              <w:ind w:firstLine="0"/>
              <w:jc w:val="center"/>
            </w:pPr>
            <w:r>
              <w:t>42,00</w:t>
            </w:r>
          </w:p>
        </w:tc>
        <w:tc>
          <w:tcPr>
            <w:tcW w:w="1133" w:type="dxa"/>
            <w:shd w:val="clear" w:color="auto" w:fill="FFFFFF"/>
            <w:vAlign w:val="bottom"/>
          </w:tcPr>
          <w:p w:rsidR="002E1134" w:rsidRDefault="002E1134">
            <w:pPr>
              <w:pStyle w:val="ac"/>
              <w:ind w:firstLine="260"/>
            </w:pPr>
            <w:r>
              <w:t>45,00</w:t>
            </w:r>
          </w:p>
        </w:tc>
        <w:tc>
          <w:tcPr>
            <w:tcW w:w="989" w:type="dxa"/>
            <w:shd w:val="clear" w:color="auto" w:fill="FFFFFF"/>
            <w:vAlign w:val="bottom"/>
          </w:tcPr>
          <w:p w:rsidR="002E1134" w:rsidRDefault="002E1134">
            <w:pPr>
              <w:pStyle w:val="ac"/>
              <w:ind w:firstLine="0"/>
              <w:jc w:val="right"/>
            </w:pPr>
            <w:r>
              <w:t>45,00</w:t>
            </w:r>
          </w:p>
        </w:tc>
      </w:tr>
    </w:tbl>
    <w:p w:rsidR="002E1134" w:rsidRDefault="002E1134">
      <w:pPr>
        <w:pStyle w:val="a8"/>
        <w:spacing w:after="180"/>
        <w:ind w:left="620" w:firstLine="20"/>
      </w:pPr>
      <w:r>
        <w:t>оперированных в те</w:t>
      </w:r>
      <w:r>
        <w:softHyphen/>
        <w:t>чение 2 дней после поступления в ста</w:t>
      </w:r>
      <w:r>
        <w:softHyphen/>
        <w:t>ционар по поводу пе</w:t>
      </w:r>
      <w:r>
        <w:softHyphen/>
        <w:t>релома шейки бедра, в общем количестве па</w:t>
      </w:r>
      <w:r>
        <w:softHyphen/>
        <w:t>циентов, проопериро-</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1814"/>
          <w:tab w:val="left" w:leader="underscore" w:pos="3379"/>
          <w:tab w:val="left" w:leader="underscore" w:pos="4526"/>
          <w:tab w:val="left" w:leader="underscore" w:pos="5645"/>
          <w:tab w:val="left" w:pos="7238"/>
          <w:tab w:val="left" w:pos="7906"/>
          <w:tab w:val="left" w:pos="8362"/>
        </w:tabs>
        <w:ind w:firstLine="0"/>
        <w:jc w:val="center"/>
      </w:pPr>
      <w:r>
        <w:rPr>
          <w:u w:val="single"/>
        </w:rPr>
        <w:t>1</w:t>
      </w:r>
      <w:r>
        <w:t xml:space="preserve"> </w:t>
      </w:r>
      <w:r>
        <w:tab/>
        <w:t>2</w:t>
      </w:r>
      <w:r>
        <w:tab/>
      </w:r>
      <w:r>
        <w:tab/>
        <w:t>3</w:t>
      </w:r>
      <w:r>
        <w:tab/>
      </w:r>
      <w:r>
        <w:rPr>
          <w:u w:val="single"/>
        </w:rPr>
        <w:t>I 4</w:t>
      </w:r>
      <w:r>
        <w:rPr>
          <w:u w:val="single"/>
        </w:rPr>
        <w:tab/>
        <w:t>5</w:t>
      </w:r>
      <w:r>
        <w:rPr>
          <w:u w:val="single"/>
        </w:rPr>
        <w:tab/>
        <w:t>|</w:t>
      </w:r>
      <w:r>
        <w:rPr>
          <w:u w:val="single"/>
        </w:rPr>
        <w:tab/>
        <w:t>6</w:t>
      </w:r>
    </w:p>
    <w:p w:rsidR="002E1134" w:rsidRDefault="002E1134">
      <w:pPr>
        <w:pStyle w:val="a8"/>
        <w:spacing w:after="560"/>
        <w:ind w:left="800" w:firstLine="0"/>
      </w:pPr>
      <w:r>
        <w:t>ванных по поводу указанного диагноза</w:t>
      </w:r>
    </w:p>
    <w:p w:rsidR="002E1134" w:rsidRDefault="002E1134">
      <w:pPr>
        <w:pStyle w:val="50"/>
        <w:spacing w:after="600" w:line="240" w:lineRule="auto"/>
      </w:pPr>
      <w:r>
        <w:t>'Далее по тексту используется сокращение - Территориальная программа государственных гаран</w:t>
      </w:r>
      <w:r>
        <w:softHyphen/>
        <w:t>тий бесплатного оказания гражданам медицинской помощи.</w:t>
      </w:r>
    </w:p>
    <w:p w:rsidR="002E1134" w:rsidRDefault="009216DA">
      <w:pPr>
        <w:jc w:val="center"/>
        <w:rPr>
          <w:sz w:val="2"/>
          <w:szCs w:val="2"/>
        </w:rPr>
        <w:sectPr w:rsidR="002E1134">
          <w:headerReference w:type="even" r:id="rId82"/>
          <w:headerReference w:type="default" r:id="rId83"/>
          <w:footnotePr>
            <w:numFmt w:val="upperRoman"/>
          </w:footnotePr>
          <w:type w:val="continuous"/>
          <w:pgSz w:w="11900" w:h="16840"/>
          <w:pgMar w:top="1304" w:right="382" w:bottom="680" w:left="2019" w:header="0" w:footer="252" w:gutter="0"/>
          <w:cols w:space="720"/>
          <w:noEndnote/>
          <w:docGrid w:linePitch="360"/>
        </w:sectPr>
      </w:pPr>
      <w:r>
        <w:rPr>
          <w:noProof/>
        </w:rPr>
        <w:lastRenderedPageBreak/>
        <w:pict>
          <v:shape id="Picutre 201" o:spid="_x0000_i1027" type="#_x0000_t75" style="width:77.25pt;height:112.5pt;visibility:visible">
            <v:imagedata r:id="rId84" o:title=""/>
          </v:shape>
        </w:pict>
      </w:r>
    </w:p>
    <w:p w:rsidR="002E1134" w:rsidRDefault="002E1134">
      <w:pPr>
        <w:pStyle w:val="a8"/>
        <w:spacing w:after="200" w:line="180" w:lineRule="auto"/>
        <w:ind w:right="1480" w:firstLine="0"/>
        <w:jc w:val="right"/>
      </w:pPr>
      <w:r>
        <w:lastRenderedPageBreak/>
        <w:t>Приложение 9</w:t>
      </w:r>
    </w:p>
    <w:p w:rsidR="002E1134" w:rsidRDefault="002E1134">
      <w:pPr>
        <w:pStyle w:val="a8"/>
        <w:spacing w:after="880" w:line="180" w:lineRule="auto"/>
        <w:ind w:left="4680" w:firstLine="2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ind w:firstLine="0"/>
        <w:jc w:val="center"/>
      </w:pPr>
      <w:r>
        <w:t>ПЕРЕЧЕНЬ</w:t>
      </w:r>
    </w:p>
    <w:p w:rsidR="002E1134" w:rsidRDefault="002E1134">
      <w:pPr>
        <w:pStyle w:val="a8"/>
        <w:spacing w:after="200" w:line="180" w:lineRule="auto"/>
        <w:ind w:firstLine="0"/>
        <w:jc w:val="both"/>
      </w:pPr>
      <w:r>
        <w:t>лекарственных препаратов, отпускаемых населению Ставропольского края в соответствии с перечнем групп населения и категорий заболеваний, при ам</w:t>
      </w:r>
      <w:r>
        <w:softHyphen/>
        <w:t>булаторном лечении которых лекарственные препараты и медицинские изде</w:t>
      </w:r>
      <w:r>
        <w:softHyphen/>
        <w:t>лия в соответствии с законодательством Российской Федерации отпускаются по рецептам врачей бесплатно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8525"/>
      </w:tblGrid>
      <w:tr w:rsidR="002E1134">
        <w:trPr>
          <w:trHeight w:hRule="exact" w:val="1018"/>
          <w:jc w:val="center"/>
        </w:trPr>
        <w:tc>
          <w:tcPr>
            <w:tcW w:w="859" w:type="dxa"/>
            <w:tcBorders>
              <w:top w:val="single" w:sz="4" w:space="0" w:color="auto"/>
              <w:left w:val="single" w:sz="4" w:space="0" w:color="auto"/>
            </w:tcBorders>
            <w:shd w:val="clear" w:color="auto" w:fill="FFFFFF"/>
            <w:vAlign w:val="center"/>
          </w:tcPr>
          <w:p w:rsidR="002E1134" w:rsidRDefault="002E1134">
            <w:pPr>
              <w:pStyle w:val="ac"/>
              <w:ind w:firstLine="0"/>
              <w:jc w:val="center"/>
            </w:pPr>
            <w:r>
              <w:t>№ п/п</w:t>
            </w:r>
          </w:p>
        </w:tc>
        <w:tc>
          <w:tcPr>
            <w:tcW w:w="8525" w:type="dxa"/>
            <w:tcBorders>
              <w:top w:val="single" w:sz="4" w:space="0" w:color="auto"/>
              <w:left w:val="single" w:sz="4" w:space="0" w:color="auto"/>
              <w:right w:val="single" w:sz="4" w:space="0" w:color="auto"/>
            </w:tcBorders>
            <w:shd w:val="clear" w:color="auto" w:fill="FFFFFF"/>
            <w:vAlign w:val="center"/>
          </w:tcPr>
          <w:p w:rsidR="002E1134" w:rsidRDefault="002E1134">
            <w:pPr>
              <w:pStyle w:val="ac"/>
              <w:ind w:firstLine="0"/>
              <w:jc w:val="center"/>
            </w:pPr>
            <w:r>
              <w:t>Международное непатентованное наименование</w:t>
            </w:r>
          </w:p>
        </w:tc>
      </w:tr>
      <w:tr w:rsidR="002E1134">
        <w:trPr>
          <w:trHeight w:hRule="exact" w:val="346"/>
          <w:jc w:val="center"/>
        </w:trPr>
        <w:tc>
          <w:tcPr>
            <w:tcW w:w="859"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t>1</w:t>
            </w:r>
          </w:p>
        </w:tc>
        <w:tc>
          <w:tcPr>
            <w:tcW w:w="8525"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jc w:val="center"/>
      </w:pPr>
      <w:r>
        <w:t>1. Абакавир</w:t>
      </w:r>
    </w:p>
    <w:p w:rsidR="002E1134" w:rsidRDefault="002E1134">
      <w:pPr>
        <w:spacing w:after="359" w:line="1" w:lineRule="exact"/>
      </w:pPr>
    </w:p>
    <w:p w:rsidR="002E1134" w:rsidRDefault="002E1134">
      <w:pPr>
        <w:pStyle w:val="a8"/>
        <w:numPr>
          <w:ilvl w:val="0"/>
          <w:numId w:val="18"/>
        </w:numPr>
        <w:tabs>
          <w:tab w:val="left" w:pos="889"/>
        </w:tabs>
        <w:spacing w:after="360"/>
        <w:ind w:firstLine="260"/>
        <w:jc w:val="both"/>
      </w:pPr>
      <w:bookmarkStart w:id="173" w:name="bookmark172"/>
      <w:bookmarkEnd w:id="173"/>
      <w:r>
        <w:t>Абакавир + ламивудин</w:t>
      </w:r>
    </w:p>
    <w:p w:rsidR="002E1134" w:rsidRDefault="002E1134">
      <w:pPr>
        <w:pStyle w:val="a8"/>
        <w:numPr>
          <w:ilvl w:val="0"/>
          <w:numId w:val="18"/>
        </w:numPr>
        <w:tabs>
          <w:tab w:val="left" w:pos="889"/>
        </w:tabs>
        <w:spacing w:after="360"/>
        <w:ind w:firstLine="260"/>
        <w:jc w:val="both"/>
      </w:pPr>
      <w:bookmarkStart w:id="174" w:name="bookmark173"/>
      <w:bookmarkEnd w:id="174"/>
      <w:r>
        <w:t>Абакавир + ламивудин + зидовудин</w:t>
      </w:r>
    </w:p>
    <w:p w:rsidR="002E1134" w:rsidRDefault="002E1134">
      <w:pPr>
        <w:pStyle w:val="a8"/>
        <w:numPr>
          <w:ilvl w:val="0"/>
          <w:numId w:val="18"/>
        </w:numPr>
        <w:tabs>
          <w:tab w:val="left" w:pos="889"/>
        </w:tabs>
        <w:spacing w:after="360"/>
        <w:ind w:firstLine="260"/>
        <w:jc w:val="both"/>
      </w:pPr>
      <w:bookmarkStart w:id="175" w:name="bookmark174"/>
      <w:bookmarkEnd w:id="175"/>
      <w:r>
        <w:t>Абатацепт</w:t>
      </w:r>
      <w:r>
        <w:rPr>
          <w:vertAlign w:val="superscript"/>
        </w:rPr>
        <w:t>1</w:t>
      </w:r>
    </w:p>
    <w:p w:rsidR="002E1134" w:rsidRDefault="002E1134">
      <w:pPr>
        <w:pStyle w:val="a8"/>
        <w:numPr>
          <w:ilvl w:val="0"/>
          <w:numId w:val="18"/>
        </w:numPr>
        <w:tabs>
          <w:tab w:val="left" w:pos="889"/>
        </w:tabs>
        <w:spacing w:after="360"/>
        <w:ind w:firstLine="260"/>
        <w:jc w:val="both"/>
      </w:pPr>
      <w:bookmarkStart w:id="176" w:name="bookmark175"/>
      <w:bookmarkEnd w:id="176"/>
      <w:r>
        <w:t>Абемациклиб</w:t>
      </w:r>
    </w:p>
    <w:p w:rsidR="002E1134" w:rsidRDefault="002E1134">
      <w:pPr>
        <w:pStyle w:val="a8"/>
        <w:numPr>
          <w:ilvl w:val="0"/>
          <w:numId w:val="18"/>
        </w:numPr>
        <w:tabs>
          <w:tab w:val="left" w:pos="889"/>
        </w:tabs>
        <w:spacing w:after="360"/>
        <w:ind w:firstLine="260"/>
        <w:jc w:val="both"/>
      </w:pPr>
      <w:bookmarkStart w:id="177" w:name="bookmark176"/>
      <w:bookmarkEnd w:id="177"/>
      <w:r>
        <w:t>Абиратерон</w:t>
      </w:r>
    </w:p>
    <w:p w:rsidR="002E1134" w:rsidRDefault="002E1134">
      <w:pPr>
        <w:pStyle w:val="a8"/>
        <w:numPr>
          <w:ilvl w:val="0"/>
          <w:numId w:val="18"/>
        </w:numPr>
        <w:tabs>
          <w:tab w:val="left" w:pos="889"/>
        </w:tabs>
        <w:spacing w:after="360"/>
        <w:ind w:firstLine="260"/>
        <w:jc w:val="both"/>
      </w:pPr>
      <w:bookmarkStart w:id="178" w:name="bookmark177"/>
      <w:bookmarkEnd w:id="178"/>
      <w:r>
        <w:t>Авелумаб</w:t>
      </w:r>
    </w:p>
    <w:p w:rsidR="002E1134" w:rsidRDefault="002E1134">
      <w:pPr>
        <w:pStyle w:val="a8"/>
        <w:numPr>
          <w:ilvl w:val="0"/>
          <w:numId w:val="18"/>
        </w:numPr>
        <w:tabs>
          <w:tab w:val="left" w:pos="889"/>
        </w:tabs>
        <w:spacing w:after="360"/>
        <w:ind w:firstLine="260"/>
        <w:jc w:val="both"/>
      </w:pPr>
      <w:bookmarkStart w:id="179" w:name="bookmark178"/>
      <w:bookmarkEnd w:id="179"/>
      <w:r>
        <w:t>Агалсидаза альфа</w:t>
      </w:r>
    </w:p>
    <w:p w:rsidR="002E1134" w:rsidRDefault="002E1134">
      <w:pPr>
        <w:pStyle w:val="a8"/>
        <w:numPr>
          <w:ilvl w:val="0"/>
          <w:numId w:val="18"/>
        </w:numPr>
        <w:tabs>
          <w:tab w:val="left" w:pos="889"/>
        </w:tabs>
        <w:spacing w:after="360"/>
        <w:ind w:firstLine="260"/>
        <w:jc w:val="both"/>
      </w:pPr>
      <w:bookmarkStart w:id="180" w:name="bookmark179"/>
      <w:bookmarkEnd w:id="180"/>
      <w:r>
        <w:t>Агалсидаза бета</w:t>
      </w:r>
    </w:p>
    <w:p w:rsidR="002E1134" w:rsidRDefault="002E1134">
      <w:pPr>
        <w:pStyle w:val="a8"/>
        <w:numPr>
          <w:ilvl w:val="0"/>
          <w:numId w:val="18"/>
        </w:numPr>
        <w:tabs>
          <w:tab w:val="left" w:pos="889"/>
        </w:tabs>
        <w:spacing w:after="360"/>
        <w:ind w:firstLine="260"/>
        <w:jc w:val="both"/>
      </w:pPr>
      <w:bookmarkStart w:id="181" w:name="bookmark180"/>
      <w:bookmarkEnd w:id="181"/>
      <w:r>
        <w:t>Агоме латин</w:t>
      </w:r>
    </w:p>
    <w:p w:rsidR="002E1134" w:rsidRDefault="002E1134">
      <w:pPr>
        <w:pStyle w:val="a8"/>
        <w:spacing w:after="360"/>
        <w:ind w:firstLine="260"/>
        <w:jc w:val="both"/>
        <w:sectPr w:rsidR="002E1134">
          <w:headerReference w:type="even" r:id="rId85"/>
          <w:headerReference w:type="default" r:id="rId86"/>
          <w:footnotePr>
            <w:numFmt w:val="upperRoman"/>
          </w:footnotePr>
          <w:pgSz w:w="11900" w:h="16840"/>
          <w:pgMar w:top="1598" w:right="431" w:bottom="986" w:left="2033" w:header="1170" w:footer="558" w:gutter="0"/>
          <w:pgNumType w:start="251"/>
          <w:cols w:space="720"/>
          <w:noEndnote/>
          <w:docGrid w:linePitch="360"/>
        </w:sectPr>
      </w:pPr>
      <w:r>
        <w:t>И. Адалимумаб</w:t>
      </w:r>
      <w:r>
        <w:rPr>
          <w:vertAlign w:val="superscript"/>
        </w:rPr>
        <w:t>1</w:t>
      </w:r>
    </w:p>
    <w:p w:rsidR="002E1134" w:rsidRDefault="002E1134">
      <w:pPr>
        <w:pStyle w:val="ac"/>
        <w:framePr w:w="557" w:h="13483" w:wrap="around" w:hAnchor="margin" w:x="270" w:y="126"/>
        <w:ind w:firstLine="0"/>
        <w:jc w:val="center"/>
      </w:pPr>
      <w:r>
        <w:lastRenderedPageBreak/>
        <w:t>1</w:t>
      </w:r>
    </w:p>
    <w:p w:rsidR="002E1134" w:rsidRDefault="002E1134">
      <w:pPr>
        <w:pStyle w:val="ac"/>
        <w:framePr w:w="557" w:h="13483" w:wrap="around" w:hAnchor="margin" w:x="270" w:y="126"/>
        <w:spacing w:after="320"/>
        <w:ind w:firstLine="0"/>
        <w:jc w:val="both"/>
      </w:pPr>
      <w:r>
        <w:t>12.</w:t>
      </w:r>
    </w:p>
    <w:p w:rsidR="002E1134" w:rsidRDefault="002E1134">
      <w:pPr>
        <w:pStyle w:val="ac"/>
        <w:framePr w:w="557" w:h="13483" w:wrap="around" w:hAnchor="margin" w:x="270" w:y="126"/>
        <w:spacing w:after="320"/>
        <w:ind w:firstLine="0"/>
        <w:jc w:val="both"/>
      </w:pPr>
      <w:r>
        <w:t>13.</w:t>
      </w:r>
    </w:p>
    <w:p w:rsidR="002E1134" w:rsidRDefault="002E1134">
      <w:pPr>
        <w:pStyle w:val="ac"/>
        <w:framePr w:w="557" w:h="13483" w:wrap="around" w:hAnchor="margin" w:x="270" w:y="126"/>
        <w:spacing w:after="320"/>
        <w:ind w:firstLine="0"/>
        <w:jc w:val="both"/>
      </w:pPr>
      <w:r>
        <w:t>14.</w:t>
      </w:r>
    </w:p>
    <w:p w:rsidR="002E1134" w:rsidRDefault="002E1134">
      <w:pPr>
        <w:pStyle w:val="ac"/>
        <w:framePr w:w="557" w:h="13483" w:wrap="around" w:hAnchor="margin" w:x="270" w:y="126"/>
        <w:spacing w:after="320"/>
        <w:ind w:firstLine="0"/>
        <w:jc w:val="both"/>
      </w:pPr>
      <w:r>
        <w:t>15.</w:t>
      </w:r>
    </w:p>
    <w:p w:rsidR="002E1134" w:rsidRDefault="002E1134">
      <w:pPr>
        <w:pStyle w:val="ac"/>
        <w:framePr w:w="557" w:h="13483" w:wrap="around" w:hAnchor="margin" w:x="270" w:y="126"/>
        <w:spacing w:after="320"/>
        <w:ind w:firstLine="0"/>
        <w:jc w:val="both"/>
      </w:pPr>
      <w:r>
        <w:t>16.</w:t>
      </w:r>
    </w:p>
    <w:p w:rsidR="002E1134" w:rsidRDefault="002E1134">
      <w:pPr>
        <w:pStyle w:val="ac"/>
        <w:framePr w:w="557" w:h="13483" w:wrap="around" w:hAnchor="margin" w:x="270" w:y="126"/>
        <w:spacing w:after="320"/>
        <w:ind w:firstLine="0"/>
        <w:jc w:val="both"/>
      </w:pPr>
      <w:r>
        <w:t>17.</w:t>
      </w:r>
    </w:p>
    <w:p w:rsidR="002E1134" w:rsidRDefault="002E1134">
      <w:pPr>
        <w:pStyle w:val="ac"/>
        <w:framePr w:w="557" w:h="13483" w:wrap="around" w:hAnchor="margin" w:x="270" w:y="126"/>
        <w:spacing w:after="320"/>
        <w:ind w:firstLine="0"/>
        <w:jc w:val="both"/>
      </w:pPr>
      <w:r>
        <w:t>18.</w:t>
      </w:r>
    </w:p>
    <w:p w:rsidR="002E1134" w:rsidRDefault="002E1134">
      <w:pPr>
        <w:pStyle w:val="ac"/>
        <w:framePr w:w="557" w:h="13483" w:wrap="around" w:hAnchor="margin" w:x="270" w:y="126"/>
        <w:spacing w:after="320"/>
        <w:ind w:firstLine="0"/>
        <w:jc w:val="both"/>
      </w:pPr>
      <w:r>
        <w:t>19.</w:t>
      </w:r>
    </w:p>
    <w:p w:rsidR="002E1134" w:rsidRDefault="002E1134">
      <w:pPr>
        <w:pStyle w:val="ac"/>
        <w:framePr w:w="557" w:h="13483" w:wrap="around" w:hAnchor="margin" w:x="270" w:y="126"/>
        <w:spacing w:after="320"/>
        <w:ind w:firstLine="0"/>
        <w:jc w:val="both"/>
      </w:pPr>
      <w:r>
        <w:t>20.</w:t>
      </w:r>
    </w:p>
    <w:p w:rsidR="002E1134" w:rsidRDefault="002E1134">
      <w:pPr>
        <w:pStyle w:val="ac"/>
        <w:framePr w:w="557" w:h="13483" w:wrap="around" w:hAnchor="margin" w:x="270" w:y="126"/>
        <w:spacing w:after="320"/>
        <w:ind w:firstLine="0"/>
        <w:jc w:val="both"/>
      </w:pPr>
      <w:r>
        <w:t>21.</w:t>
      </w:r>
    </w:p>
    <w:p w:rsidR="002E1134" w:rsidRDefault="002E1134">
      <w:pPr>
        <w:pStyle w:val="ac"/>
        <w:framePr w:w="557" w:h="13483" w:wrap="around" w:hAnchor="margin" w:x="270" w:y="126"/>
        <w:spacing w:after="320"/>
        <w:ind w:firstLine="0"/>
        <w:jc w:val="both"/>
      </w:pPr>
      <w:r>
        <w:t>22.</w:t>
      </w:r>
    </w:p>
    <w:p w:rsidR="002E1134" w:rsidRDefault="002E1134">
      <w:pPr>
        <w:pStyle w:val="ac"/>
        <w:framePr w:w="557" w:h="13483" w:wrap="around" w:hAnchor="margin" w:x="270" w:y="126"/>
        <w:spacing w:after="320"/>
        <w:ind w:firstLine="0"/>
        <w:jc w:val="both"/>
      </w:pPr>
      <w:r>
        <w:t>23.</w:t>
      </w:r>
    </w:p>
    <w:p w:rsidR="002E1134" w:rsidRDefault="002E1134">
      <w:pPr>
        <w:pStyle w:val="ac"/>
        <w:framePr w:w="557" w:h="13483" w:wrap="around" w:hAnchor="margin" w:x="270" w:y="126"/>
        <w:spacing w:after="320"/>
        <w:ind w:firstLine="0"/>
        <w:jc w:val="both"/>
      </w:pPr>
      <w:r>
        <w:t>24.</w:t>
      </w:r>
    </w:p>
    <w:p w:rsidR="002E1134" w:rsidRDefault="002E1134">
      <w:pPr>
        <w:pStyle w:val="ac"/>
        <w:framePr w:w="557" w:h="13483" w:wrap="around" w:hAnchor="margin" w:x="270" w:y="126"/>
        <w:spacing w:after="320"/>
        <w:ind w:firstLine="0"/>
        <w:jc w:val="both"/>
      </w:pPr>
      <w:r>
        <w:t>25.</w:t>
      </w:r>
    </w:p>
    <w:p w:rsidR="002E1134" w:rsidRDefault="002E1134">
      <w:pPr>
        <w:pStyle w:val="ac"/>
        <w:framePr w:w="557" w:h="13483" w:wrap="around" w:hAnchor="margin" w:x="270" w:y="126"/>
        <w:spacing w:after="320"/>
        <w:ind w:firstLine="0"/>
        <w:jc w:val="both"/>
      </w:pPr>
      <w:r>
        <w:t>26.</w:t>
      </w:r>
    </w:p>
    <w:p w:rsidR="002E1134" w:rsidRDefault="002E1134">
      <w:pPr>
        <w:pStyle w:val="ac"/>
        <w:framePr w:w="557" w:h="13483" w:wrap="around" w:hAnchor="margin" w:x="270" w:y="126"/>
        <w:spacing w:after="320"/>
        <w:ind w:firstLine="0"/>
        <w:jc w:val="both"/>
      </w:pPr>
      <w:r>
        <w:t>27.</w:t>
      </w:r>
    </w:p>
    <w:p w:rsidR="002E1134" w:rsidRDefault="002E1134">
      <w:pPr>
        <w:pStyle w:val="ac"/>
        <w:framePr w:w="557" w:h="13483" w:wrap="around" w:hAnchor="margin" w:x="270" w:y="126"/>
        <w:spacing w:after="320"/>
        <w:ind w:firstLine="0"/>
        <w:jc w:val="both"/>
      </w:pPr>
      <w:r>
        <w:t>28.</w:t>
      </w:r>
    </w:p>
    <w:p w:rsidR="002E1134" w:rsidRDefault="002E1134">
      <w:pPr>
        <w:pStyle w:val="ac"/>
        <w:framePr w:w="557" w:h="13483" w:wrap="around" w:hAnchor="margin" w:x="270" w:y="126"/>
        <w:spacing w:after="320"/>
        <w:ind w:firstLine="0"/>
        <w:jc w:val="both"/>
      </w:pPr>
      <w:r>
        <w:t>29.</w:t>
      </w:r>
    </w:p>
    <w:p w:rsidR="002E1134" w:rsidRDefault="002E1134">
      <w:pPr>
        <w:pStyle w:val="ac"/>
        <w:framePr w:w="557" w:h="13483" w:wrap="around" w:hAnchor="margin" w:x="270" w:y="126"/>
        <w:spacing w:after="320"/>
        <w:ind w:firstLine="0"/>
        <w:jc w:val="both"/>
      </w:pPr>
      <w:r>
        <w:t>30.</w:t>
      </w:r>
    </w:p>
    <w:p w:rsidR="002E1134" w:rsidRDefault="002E1134">
      <w:pPr>
        <w:pStyle w:val="ac"/>
        <w:framePr w:w="557" w:h="13483" w:wrap="around" w:hAnchor="margin" w:x="270" w:y="126"/>
        <w:spacing w:after="320"/>
        <w:ind w:firstLine="0"/>
        <w:jc w:val="both"/>
      </w:pPr>
      <w:r>
        <w:t>31.</w:t>
      </w:r>
    </w:p>
    <w:p w:rsidR="002E1134" w:rsidRDefault="002E1134">
      <w:pPr>
        <w:pStyle w:val="ac"/>
        <w:framePr w:w="557" w:h="13483" w:wrap="around" w:hAnchor="margin" w:x="270" w:y="126"/>
        <w:spacing w:after="320"/>
        <w:ind w:firstLine="0"/>
        <w:jc w:val="both"/>
      </w:pPr>
      <w:r>
        <w:t>32.</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49"/>
          <w:tab w:val="left" w:leader="underscore" w:pos="7569"/>
        </w:tabs>
        <w:ind w:firstLine="940"/>
      </w:pPr>
      <w:r>
        <w:tab/>
        <w:t>2</w:t>
      </w:r>
      <w:r>
        <w:tab/>
      </w:r>
    </w:p>
    <w:p w:rsidR="002E1134" w:rsidRDefault="002E1134">
      <w:pPr>
        <w:pStyle w:val="a8"/>
        <w:spacing w:after="300"/>
        <w:ind w:firstLine="940"/>
      </w:pPr>
      <w:r>
        <w:t>Адеметионин</w:t>
      </w:r>
    </w:p>
    <w:p w:rsidR="002E1134" w:rsidRDefault="002E1134">
      <w:pPr>
        <w:pStyle w:val="a8"/>
        <w:spacing w:after="300"/>
        <w:ind w:firstLine="940"/>
      </w:pPr>
      <w:r>
        <w:t>Азатиоприн</w:t>
      </w:r>
    </w:p>
    <w:p w:rsidR="002E1134" w:rsidRDefault="002E1134">
      <w:pPr>
        <w:pStyle w:val="a8"/>
        <w:spacing w:after="300"/>
        <w:ind w:firstLine="940"/>
      </w:pPr>
      <w:r>
        <w:t>Азитромицин</w:t>
      </w:r>
    </w:p>
    <w:p w:rsidR="002E1134" w:rsidRDefault="002E1134">
      <w:pPr>
        <w:pStyle w:val="a8"/>
        <w:spacing w:after="300"/>
        <w:ind w:firstLine="940"/>
      </w:pPr>
      <w:r>
        <w:t>Азоксимера бромид</w:t>
      </w:r>
    </w:p>
    <w:p w:rsidR="002E1134" w:rsidRDefault="002E1134">
      <w:pPr>
        <w:pStyle w:val="a8"/>
        <w:spacing w:after="300"/>
        <w:ind w:firstLine="940"/>
      </w:pPr>
      <w:r>
        <w:t>Акалабрутиниб</w:t>
      </w:r>
    </w:p>
    <w:p w:rsidR="002E1134" w:rsidRDefault="002E1134">
      <w:pPr>
        <w:pStyle w:val="a8"/>
        <w:spacing w:after="300"/>
        <w:ind w:firstLine="940"/>
      </w:pPr>
      <w:r>
        <w:t>Аклидиния бромид</w:t>
      </w:r>
      <w:r>
        <w:rPr>
          <w:vertAlign w:val="superscript"/>
        </w:rPr>
        <w:t>1</w:t>
      </w:r>
    </w:p>
    <w:p w:rsidR="002E1134" w:rsidRDefault="002E1134">
      <w:pPr>
        <w:pStyle w:val="a8"/>
        <w:spacing w:after="300"/>
        <w:ind w:firstLine="940"/>
      </w:pPr>
      <w:r>
        <w:t>Аклидиния бромид + формотерол</w:t>
      </w:r>
    </w:p>
    <w:p w:rsidR="002E1134" w:rsidRDefault="002E1134">
      <w:pPr>
        <w:pStyle w:val="a8"/>
        <w:spacing w:after="300"/>
        <w:ind w:firstLine="940"/>
      </w:pPr>
      <w:r>
        <w:t>Акситиниб</w:t>
      </w:r>
    </w:p>
    <w:p w:rsidR="002E1134" w:rsidRDefault="002E1134">
      <w:pPr>
        <w:pStyle w:val="a8"/>
        <w:spacing w:after="300"/>
        <w:ind w:firstLine="940"/>
      </w:pPr>
      <w:r>
        <w:t>Алектиниб</w:t>
      </w:r>
    </w:p>
    <w:p w:rsidR="002E1134" w:rsidRDefault="002E1134">
      <w:pPr>
        <w:pStyle w:val="a8"/>
        <w:spacing w:after="300"/>
        <w:ind w:firstLine="940"/>
      </w:pPr>
      <w:r>
        <w:t>Алемтузумаб</w:t>
      </w:r>
    </w:p>
    <w:p w:rsidR="002E1134" w:rsidRDefault="002E1134">
      <w:pPr>
        <w:pStyle w:val="a8"/>
        <w:spacing w:after="300"/>
        <w:ind w:firstLine="940"/>
      </w:pPr>
      <w:r>
        <w:t>Алендроновая кислота</w:t>
      </w:r>
    </w:p>
    <w:p w:rsidR="002E1134" w:rsidRDefault="002E1134">
      <w:pPr>
        <w:pStyle w:val="a8"/>
        <w:spacing w:after="300"/>
        <w:ind w:firstLine="940"/>
        <w:jc w:val="both"/>
      </w:pPr>
      <w:r>
        <w:t>Алирокумаб</w:t>
      </w:r>
    </w:p>
    <w:p w:rsidR="002E1134" w:rsidRDefault="002E1134">
      <w:pPr>
        <w:pStyle w:val="a8"/>
        <w:spacing w:after="300"/>
        <w:ind w:firstLine="940"/>
      </w:pPr>
      <w:r>
        <w:t>Аллерген бактерий (туберкулезный рекомбинантный)</w:t>
      </w:r>
      <w:r>
        <w:rPr>
          <w:vertAlign w:val="superscript"/>
        </w:rPr>
        <w:t>1</w:t>
      </w:r>
    </w:p>
    <w:p w:rsidR="002E1134" w:rsidRDefault="002E1134">
      <w:pPr>
        <w:pStyle w:val="a8"/>
        <w:spacing w:after="300"/>
        <w:ind w:firstLine="940"/>
      </w:pPr>
      <w:r>
        <w:t>Аллергены бактерий</w:t>
      </w:r>
      <w:r>
        <w:rPr>
          <w:vertAlign w:val="superscript"/>
        </w:rPr>
        <w:t>1</w:t>
      </w:r>
    </w:p>
    <w:p w:rsidR="002E1134" w:rsidRDefault="002E1134">
      <w:pPr>
        <w:pStyle w:val="a8"/>
        <w:spacing w:after="300"/>
        <w:ind w:firstLine="940"/>
      </w:pPr>
      <w:r>
        <w:t>Аллопуринол</w:t>
      </w:r>
    </w:p>
    <w:p w:rsidR="002E1134" w:rsidRDefault="002E1134">
      <w:pPr>
        <w:pStyle w:val="a8"/>
        <w:spacing w:after="300"/>
        <w:ind w:firstLine="940"/>
      </w:pPr>
      <w:r>
        <w:t>Алоглиптин</w:t>
      </w:r>
    </w:p>
    <w:p w:rsidR="002E1134" w:rsidRDefault="002E1134">
      <w:pPr>
        <w:pStyle w:val="a8"/>
        <w:spacing w:after="300"/>
        <w:ind w:firstLine="940"/>
      </w:pPr>
      <w:r>
        <w:t>Алпростадил</w:t>
      </w:r>
      <w:r>
        <w:rPr>
          <w:vertAlign w:val="superscript"/>
        </w:rPr>
        <w:t>1</w:t>
      </w:r>
    </w:p>
    <w:p w:rsidR="002E1134" w:rsidRDefault="002E1134">
      <w:pPr>
        <w:pStyle w:val="a8"/>
        <w:spacing w:after="300"/>
        <w:ind w:firstLine="940"/>
      </w:pPr>
      <w:r>
        <w:t>Алфузозин</w:t>
      </w:r>
    </w:p>
    <w:p w:rsidR="002E1134" w:rsidRDefault="002E1134">
      <w:pPr>
        <w:pStyle w:val="a8"/>
        <w:spacing w:after="300"/>
        <w:ind w:firstLine="940"/>
      </w:pPr>
      <w:r>
        <w:t>Альфакальцидол</w:t>
      </w:r>
    </w:p>
    <w:p w:rsidR="002E1134" w:rsidRDefault="002E1134">
      <w:pPr>
        <w:pStyle w:val="a8"/>
        <w:spacing w:after="300"/>
        <w:ind w:firstLine="940"/>
      </w:pPr>
      <w:r>
        <w:t>Амантадин</w:t>
      </w:r>
    </w:p>
    <w:p w:rsidR="002E1134" w:rsidRDefault="002E1134">
      <w:pPr>
        <w:pStyle w:val="a8"/>
        <w:spacing w:after="300"/>
        <w:ind w:firstLine="940"/>
      </w:pPr>
      <w:r>
        <w:t>Амбризентан</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8510"/>
      </w:tblGrid>
      <w:tr w:rsidR="002E1134">
        <w:trPr>
          <w:trHeight w:hRule="exact" w:val="360"/>
          <w:jc w:val="center"/>
        </w:trPr>
        <w:tc>
          <w:tcPr>
            <w:tcW w:w="859"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t>1</w:t>
            </w:r>
          </w:p>
        </w:tc>
        <w:tc>
          <w:tcPr>
            <w:tcW w:w="8510"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ind w:left="235"/>
      </w:pPr>
      <w:r>
        <w:t>33. Амброксол</w:t>
      </w:r>
    </w:p>
    <w:p w:rsidR="002E1134" w:rsidRDefault="002E1134">
      <w:pPr>
        <w:spacing w:after="299" w:line="1" w:lineRule="exact"/>
      </w:pPr>
    </w:p>
    <w:p w:rsidR="002E1134" w:rsidRDefault="002E1134">
      <w:pPr>
        <w:pStyle w:val="a8"/>
        <w:numPr>
          <w:ilvl w:val="0"/>
          <w:numId w:val="19"/>
        </w:numPr>
        <w:tabs>
          <w:tab w:val="left" w:pos="885"/>
        </w:tabs>
        <w:spacing w:after="300"/>
        <w:ind w:firstLine="180"/>
      </w:pPr>
      <w:bookmarkStart w:id="182" w:name="bookmark181"/>
      <w:bookmarkEnd w:id="182"/>
      <w:r>
        <w:t>Амикацин</w:t>
      </w:r>
    </w:p>
    <w:p w:rsidR="002E1134" w:rsidRDefault="002E1134">
      <w:pPr>
        <w:pStyle w:val="a8"/>
        <w:numPr>
          <w:ilvl w:val="0"/>
          <w:numId w:val="19"/>
        </w:numPr>
        <w:tabs>
          <w:tab w:val="left" w:pos="885"/>
        </w:tabs>
        <w:spacing w:after="300"/>
        <w:ind w:firstLine="180"/>
      </w:pPr>
      <w:bookmarkStart w:id="183" w:name="bookmark182"/>
      <w:bookmarkEnd w:id="183"/>
      <w:r>
        <w:t>Аминосалициловая кислота</w:t>
      </w:r>
    </w:p>
    <w:p w:rsidR="002E1134" w:rsidRDefault="002E1134">
      <w:pPr>
        <w:pStyle w:val="a8"/>
        <w:numPr>
          <w:ilvl w:val="0"/>
          <w:numId w:val="19"/>
        </w:numPr>
        <w:tabs>
          <w:tab w:val="left" w:pos="885"/>
        </w:tabs>
        <w:spacing w:after="300"/>
        <w:ind w:firstLine="180"/>
      </w:pPr>
      <w:bookmarkStart w:id="184" w:name="bookmark183"/>
      <w:bookmarkEnd w:id="184"/>
      <w:r>
        <w:t>Аминофиллин</w:t>
      </w:r>
    </w:p>
    <w:p w:rsidR="002E1134" w:rsidRDefault="002E1134">
      <w:pPr>
        <w:pStyle w:val="a8"/>
        <w:numPr>
          <w:ilvl w:val="0"/>
          <w:numId w:val="19"/>
        </w:numPr>
        <w:tabs>
          <w:tab w:val="left" w:pos="885"/>
        </w:tabs>
        <w:spacing w:after="300"/>
        <w:ind w:firstLine="180"/>
      </w:pPr>
      <w:bookmarkStart w:id="185" w:name="bookmark184"/>
      <w:bookmarkEnd w:id="185"/>
      <w:r>
        <w:t>Амиодарон</w:t>
      </w:r>
    </w:p>
    <w:p w:rsidR="002E1134" w:rsidRDefault="002E1134">
      <w:pPr>
        <w:pStyle w:val="a8"/>
        <w:numPr>
          <w:ilvl w:val="0"/>
          <w:numId w:val="19"/>
        </w:numPr>
        <w:tabs>
          <w:tab w:val="left" w:pos="885"/>
        </w:tabs>
        <w:spacing w:after="300"/>
        <w:ind w:firstLine="180"/>
      </w:pPr>
      <w:bookmarkStart w:id="186" w:name="bookmark185"/>
      <w:bookmarkEnd w:id="186"/>
      <w:r>
        <w:t>Амитриптилин</w:t>
      </w:r>
    </w:p>
    <w:p w:rsidR="002E1134" w:rsidRDefault="002E1134">
      <w:pPr>
        <w:pStyle w:val="a8"/>
        <w:numPr>
          <w:ilvl w:val="0"/>
          <w:numId w:val="19"/>
        </w:numPr>
        <w:tabs>
          <w:tab w:val="left" w:pos="885"/>
        </w:tabs>
        <w:spacing w:after="300"/>
        <w:ind w:firstLine="180"/>
      </w:pPr>
      <w:bookmarkStart w:id="187" w:name="bookmark186"/>
      <w:bookmarkEnd w:id="187"/>
      <w:r>
        <w:t>Амлодипин</w:t>
      </w:r>
    </w:p>
    <w:p w:rsidR="002E1134" w:rsidRDefault="002E1134">
      <w:pPr>
        <w:pStyle w:val="a8"/>
        <w:numPr>
          <w:ilvl w:val="0"/>
          <w:numId w:val="19"/>
        </w:numPr>
        <w:tabs>
          <w:tab w:val="left" w:pos="885"/>
        </w:tabs>
        <w:spacing w:after="300"/>
        <w:ind w:firstLine="180"/>
      </w:pPr>
      <w:bookmarkStart w:id="188" w:name="bookmark187"/>
      <w:bookmarkEnd w:id="188"/>
      <w:r>
        <w:t>Амоксициллин</w:t>
      </w:r>
    </w:p>
    <w:p w:rsidR="002E1134" w:rsidRDefault="002E1134">
      <w:pPr>
        <w:pStyle w:val="a8"/>
        <w:numPr>
          <w:ilvl w:val="0"/>
          <w:numId w:val="19"/>
        </w:numPr>
        <w:spacing w:after="300"/>
        <w:ind w:firstLine="180"/>
      </w:pPr>
      <w:bookmarkStart w:id="189" w:name="bookmark188"/>
      <w:bookmarkEnd w:id="189"/>
      <w:r>
        <w:t xml:space="preserve"> Амоксициллин + клавулановая кислота</w:t>
      </w:r>
    </w:p>
    <w:p w:rsidR="002E1134" w:rsidRDefault="002E1134">
      <w:pPr>
        <w:pStyle w:val="a8"/>
        <w:numPr>
          <w:ilvl w:val="0"/>
          <w:numId w:val="19"/>
        </w:numPr>
        <w:tabs>
          <w:tab w:val="left" w:pos="885"/>
        </w:tabs>
        <w:spacing w:after="300"/>
        <w:ind w:firstLine="180"/>
      </w:pPr>
      <w:bookmarkStart w:id="190" w:name="bookmark189"/>
      <w:bookmarkEnd w:id="190"/>
      <w:r>
        <w:t>Ампициллин</w:t>
      </w:r>
    </w:p>
    <w:p w:rsidR="002E1134" w:rsidRDefault="002E1134">
      <w:pPr>
        <w:pStyle w:val="a8"/>
        <w:numPr>
          <w:ilvl w:val="0"/>
          <w:numId w:val="19"/>
        </w:numPr>
        <w:tabs>
          <w:tab w:val="left" w:pos="885"/>
        </w:tabs>
        <w:spacing w:after="300"/>
        <w:ind w:firstLine="180"/>
      </w:pPr>
      <w:bookmarkStart w:id="191" w:name="bookmark190"/>
      <w:bookmarkEnd w:id="191"/>
      <w:r>
        <w:t>Анакинра</w:t>
      </w:r>
    </w:p>
    <w:p w:rsidR="002E1134" w:rsidRDefault="002E1134">
      <w:pPr>
        <w:pStyle w:val="a8"/>
        <w:numPr>
          <w:ilvl w:val="0"/>
          <w:numId w:val="19"/>
        </w:numPr>
        <w:tabs>
          <w:tab w:val="left" w:pos="885"/>
        </w:tabs>
        <w:spacing w:after="300"/>
        <w:ind w:firstLine="180"/>
      </w:pPr>
      <w:bookmarkStart w:id="192" w:name="bookmark191"/>
      <w:bookmarkEnd w:id="192"/>
      <w:r>
        <w:t>Анастрозол</w:t>
      </w:r>
    </w:p>
    <w:p w:rsidR="002E1134" w:rsidRDefault="002E1134">
      <w:pPr>
        <w:pStyle w:val="a8"/>
        <w:numPr>
          <w:ilvl w:val="0"/>
          <w:numId w:val="19"/>
        </w:numPr>
        <w:tabs>
          <w:tab w:val="left" w:pos="885"/>
        </w:tabs>
        <w:spacing w:after="300"/>
        <w:ind w:firstLine="180"/>
      </w:pPr>
      <w:bookmarkStart w:id="193" w:name="bookmark192"/>
      <w:bookmarkEnd w:id="193"/>
      <w:r>
        <w:t>Анатоксин дифтерийно-столбнячный</w:t>
      </w:r>
      <w:r>
        <w:rPr>
          <w:vertAlign w:val="superscript"/>
        </w:rPr>
        <w:t>1</w:t>
      </w:r>
    </w:p>
    <w:p w:rsidR="002E1134" w:rsidRDefault="002E1134">
      <w:pPr>
        <w:pStyle w:val="a8"/>
        <w:numPr>
          <w:ilvl w:val="0"/>
          <w:numId w:val="19"/>
        </w:numPr>
        <w:tabs>
          <w:tab w:val="left" w:pos="885"/>
        </w:tabs>
        <w:spacing w:after="300"/>
        <w:ind w:firstLine="180"/>
      </w:pPr>
      <w:bookmarkStart w:id="194" w:name="bookmark193"/>
      <w:bookmarkEnd w:id="194"/>
      <w:r>
        <w:t>Анатоксин дифтерийный</w:t>
      </w:r>
      <w:r>
        <w:rPr>
          <w:vertAlign w:val="superscript"/>
        </w:rPr>
        <w:t>1</w:t>
      </w:r>
    </w:p>
    <w:p w:rsidR="002E1134" w:rsidRDefault="002E1134">
      <w:pPr>
        <w:pStyle w:val="a8"/>
        <w:numPr>
          <w:ilvl w:val="0"/>
          <w:numId w:val="19"/>
        </w:numPr>
        <w:tabs>
          <w:tab w:val="left" w:pos="885"/>
        </w:tabs>
        <w:spacing w:after="300"/>
        <w:ind w:firstLine="180"/>
      </w:pPr>
      <w:bookmarkStart w:id="195" w:name="bookmark194"/>
      <w:bookmarkEnd w:id="195"/>
      <w:r>
        <w:t>Анатоксин столбнячный</w:t>
      </w:r>
      <w:r>
        <w:rPr>
          <w:vertAlign w:val="superscript"/>
        </w:rPr>
        <w:t>1</w:t>
      </w:r>
    </w:p>
    <w:p w:rsidR="002E1134" w:rsidRDefault="002E1134">
      <w:pPr>
        <w:pStyle w:val="a8"/>
        <w:numPr>
          <w:ilvl w:val="0"/>
          <w:numId w:val="19"/>
        </w:numPr>
        <w:tabs>
          <w:tab w:val="left" w:pos="885"/>
        </w:tabs>
        <w:spacing w:after="300"/>
        <w:ind w:firstLine="180"/>
      </w:pPr>
      <w:bookmarkStart w:id="196" w:name="bookmark195"/>
      <w:bookmarkEnd w:id="196"/>
      <w:r>
        <w:t>Антиингибиторный коагулянтный комплекс</w:t>
      </w:r>
      <w:r>
        <w:rPr>
          <w:vertAlign w:val="superscript"/>
        </w:rPr>
        <w:t>1</w:t>
      </w:r>
    </w:p>
    <w:p w:rsidR="002E1134" w:rsidRDefault="002E1134">
      <w:pPr>
        <w:pStyle w:val="a8"/>
        <w:numPr>
          <w:ilvl w:val="0"/>
          <w:numId w:val="19"/>
        </w:numPr>
        <w:tabs>
          <w:tab w:val="left" w:pos="885"/>
        </w:tabs>
        <w:spacing w:after="300"/>
        <w:ind w:firstLine="180"/>
      </w:pPr>
      <w:bookmarkStart w:id="197" w:name="bookmark196"/>
      <w:bookmarkEnd w:id="197"/>
      <w:r>
        <w:t>Антитоксин ботулинический типа А</w:t>
      </w:r>
    </w:p>
    <w:p w:rsidR="002E1134" w:rsidRDefault="002E1134">
      <w:pPr>
        <w:pStyle w:val="a8"/>
        <w:numPr>
          <w:ilvl w:val="0"/>
          <w:numId w:val="19"/>
        </w:numPr>
        <w:tabs>
          <w:tab w:val="left" w:pos="885"/>
        </w:tabs>
        <w:spacing w:after="300"/>
        <w:ind w:firstLine="180"/>
      </w:pPr>
      <w:bookmarkStart w:id="198" w:name="bookmark197"/>
      <w:bookmarkEnd w:id="198"/>
      <w:r>
        <w:t>Антитоксин гангренозный</w:t>
      </w:r>
      <w:r>
        <w:rPr>
          <w:vertAlign w:val="superscript"/>
        </w:rPr>
        <w:t>1</w:t>
      </w:r>
    </w:p>
    <w:p w:rsidR="002E1134" w:rsidRDefault="002E1134">
      <w:pPr>
        <w:pStyle w:val="a8"/>
        <w:numPr>
          <w:ilvl w:val="0"/>
          <w:numId w:val="19"/>
        </w:numPr>
        <w:tabs>
          <w:tab w:val="left" w:pos="885"/>
        </w:tabs>
        <w:spacing w:after="300"/>
        <w:ind w:firstLine="180"/>
      </w:pPr>
      <w:bookmarkStart w:id="199" w:name="bookmark198"/>
      <w:bookmarkEnd w:id="199"/>
      <w:r>
        <w:t>Антитоксин дифтерийный</w:t>
      </w:r>
      <w:r>
        <w:rPr>
          <w:vertAlign w:val="superscript"/>
        </w:rPr>
        <w:t>1</w:t>
      </w:r>
    </w:p>
    <w:p w:rsidR="002E1134" w:rsidRDefault="002E1134">
      <w:pPr>
        <w:pStyle w:val="a8"/>
        <w:numPr>
          <w:ilvl w:val="0"/>
          <w:numId w:val="19"/>
        </w:numPr>
        <w:tabs>
          <w:tab w:val="left" w:pos="885"/>
        </w:tabs>
        <w:spacing w:after="300"/>
        <w:ind w:firstLine="180"/>
      </w:pPr>
      <w:bookmarkStart w:id="200" w:name="bookmark199"/>
      <w:bookmarkEnd w:id="200"/>
      <w:r>
        <w:t>Антитоксин столбнячный</w:t>
      </w:r>
      <w:r>
        <w:rPr>
          <w:vertAlign w:val="superscript"/>
        </w:rPr>
        <w:t>1</w:t>
      </w:r>
    </w:p>
    <w:p w:rsidR="002E1134" w:rsidRDefault="002E1134">
      <w:pPr>
        <w:pStyle w:val="a8"/>
        <w:numPr>
          <w:ilvl w:val="0"/>
          <w:numId w:val="19"/>
        </w:numPr>
        <w:tabs>
          <w:tab w:val="left" w:pos="885"/>
        </w:tabs>
        <w:spacing w:after="300"/>
        <w:ind w:firstLine="180"/>
      </w:pPr>
      <w:bookmarkStart w:id="201" w:name="bookmark200"/>
      <w:bookmarkEnd w:id="201"/>
      <w:r>
        <w:t>Антитоксин яда гадюки обыкновенной</w:t>
      </w:r>
      <w:r>
        <w:rPr>
          <w:vertAlign w:val="superscript"/>
        </w:rPr>
        <w:t>1</w:t>
      </w:r>
      <w:r>
        <w:br w:type="page"/>
      </w:r>
    </w:p>
    <w:p w:rsidR="002E1134" w:rsidRDefault="002E1134">
      <w:pPr>
        <w:pStyle w:val="ac"/>
        <w:framePr w:w="564" w:h="14136" w:wrap="around" w:hAnchor="margin" w:x="200" w:y="88"/>
        <w:ind w:firstLine="0"/>
        <w:jc w:val="center"/>
      </w:pPr>
      <w:r>
        <w:t>1</w:t>
      </w:r>
    </w:p>
    <w:p w:rsidR="002E1134" w:rsidRDefault="002E1134">
      <w:pPr>
        <w:pStyle w:val="ac"/>
        <w:framePr w:w="564" w:h="14136" w:wrap="around" w:hAnchor="margin" w:x="200" w:y="88"/>
        <w:spacing w:after="320"/>
        <w:ind w:firstLine="0"/>
        <w:jc w:val="both"/>
      </w:pPr>
      <w:r>
        <w:t>54.</w:t>
      </w:r>
    </w:p>
    <w:p w:rsidR="002E1134" w:rsidRDefault="002E1134">
      <w:pPr>
        <w:pStyle w:val="ac"/>
        <w:framePr w:w="564" w:h="14136" w:wrap="around" w:hAnchor="margin" w:x="200" w:y="88"/>
        <w:spacing w:after="320"/>
        <w:ind w:firstLine="0"/>
        <w:jc w:val="both"/>
      </w:pPr>
      <w:r>
        <w:t>55.</w:t>
      </w:r>
    </w:p>
    <w:p w:rsidR="002E1134" w:rsidRDefault="002E1134">
      <w:pPr>
        <w:pStyle w:val="ac"/>
        <w:framePr w:w="564" w:h="14136" w:wrap="around" w:hAnchor="margin" w:x="200" w:y="88"/>
        <w:spacing w:after="320"/>
        <w:ind w:firstLine="0"/>
        <w:jc w:val="both"/>
      </w:pPr>
      <w:r>
        <w:t>56.</w:t>
      </w:r>
    </w:p>
    <w:p w:rsidR="002E1134" w:rsidRDefault="002E1134">
      <w:pPr>
        <w:pStyle w:val="ac"/>
        <w:framePr w:w="564" w:h="14136" w:wrap="around" w:hAnchor="margin" w:x="200" w:y="88"/>
        <w:spacing w:after="320"/>
        <w:ind w:firstLine="0"/>
        <w:jc w:val="both"/>
      </w:pPr>
      <w:r>
        <w:t>57.</w:t>
      </w:r>
    </w:p>
    <w:p w:rsidR="002E1134" w:rsidRDefault="002E1134">
      <w:pPr>
        <w:pStyle w:val="ac"/>
        <w:framePr w:w="564" w:h="14136" w:wrap="around" w:hAnchor="margin" w:x="200" w:y="88"/>
        <w:spacing w:after="320"/>
        <w:ind w:firstLine="0"/>
        <w:jc w:val="both"/>
      </w:pPr>
      <w:r>
        <w:t>58.</w:t>
      </w:r>
    </w:p>
    <w:p w:rsidR="002E1134" w:rsidRDefault="002E1134">
      <w:pPr>
        <w:pStyle w:val="ac"/>
        <w:framePr w:w="564" w:h="14136" w:wrap="around" w:hAnchor="margin" w:x="200" w:y="88"/>
        <w:spacing w:after="320"/>
        <w:ind w:firstLine="0"/>
        <w:jc w:val="both"/>
      </w:pPr>
      <w:r>
        <w:t>59.</w:t>
      </w:r>
    </w:p>
    <w:p w:rsidR="002E1134" w:rsidRDefault="002E1134">
      <w:pPr>
        <w:pStyle w:val="ac"/>
        <w:framePr w:w="564" w:h="14136" w:wrap="around" w:hAnchor="margin" w:x="200" w:y="88"/>
        <w:spacing w:after="320"/>
        <w:ind w:firstLine="0"/>
        <w:jc w:val="both"/>
      </w:pPr>
      <w:r>
        <w:t>60.</w:t>
      </w:r>
    </w:p>
    <w:p w:rsidR="002E1134" w:rsidRDefault="002E1134">
      <w:pPr>
        <w:pStyle w:val="ac"/>
        <w:framePr w:w="564" w:h="14136" w:wrap="around" w:hAnchor="margin" w:x="200" w:y="88"/>
        <w:spacing w:after="320"/>
        <w:ind w:firstLine="0"/>
        <w:jc w:val="both"/>
      </w:pPr>
      <w:r>
        <w:t>61.</w:t>
      </w:r>
    </w:p>
    <w:p w:rsidR="002E1134" w:rsidRDefault="002E1134">
      <w:pPr>
        <w:pStyle w:val="ac"/>
        <w:framePr w:w="564" w:h="14136" w:wrap="around" w:hAnchor="margin" w:x="200" w:y="88"/>
        <w:spacing w:after="320"/>
        <w:ind w:firstLine="0"/>
        <w:jc w:val="both"/>
      </w:pPr>
      <w:r>
        <w:t>62.</w:t>
      </w:r>
    </w:p>
    <w:p w:rsidR="002E1134" w:rsidRDefault="002E1134">
      <w:pPr>
        <w:pStyle w:val="ac"/>
        <w:framePr w:w="564" w:h="14136" w:wrap="around" w:hAnchor="margin" w:x="200" w:y="88"/>
        <w:spacing w:after="320"/>
        <w:ind w:firstLine="0"/>
        <w:jc w:val="both"/>
      </w:pPr>
      <w:r>
        <w:t>63.</w:t>
      </w:r>
    </w:p>
    <w:p w:rsidR="002E1134" w:rsidRDefault="002E1134">
      <w:pPr>
        <w:pStyle w:val="ac"/>
        <w:framePr w:w="564" w:h="14136" w:wrap="around" w:hAnchor="margin" w:x="200" w:y="88"/>
        <w:spacing w:after="320"/>
        <w:ind w:firstLine="0"/>
        <w:jc w:val="both"/>
      </w:pPr>
      <w:r>
        <w:t>64.</w:t>
      </w:r>
    </w:p>
    <w:p w:rsidR="002E1134" w:rsidRDefault="002E1134">
      <w:pPr>
        <w:pStyle w:val="ac"/>
        <w:framePr w:w="564" w:h="14136" w:wrap="around" w:hAnchor="margin" w:x="200" w:y="88"/>
        <w:spacing w:after="320"/>
        <w:ind w:firstLine="0"/>
        <w:jc w:val="both"/>
      </w:pPr>
      <w:r>
        <w:t>65.</w:t>
      </w:r>
    </w:p>
    <w:p w:rsidR="002E1134" w:rsidRDefault="002E1134">
      <w:pPr>
        <w:pStyle w:val="ac"/>
        <w:framePr w:w="564" w:h="14136" w:wrap="around" w:hAnchor="margin" w:x="200" w:y="88"/>
        <w:spacing w:after="320"/>
        <w:ind w:firstLine="0"/>
        <w:jc w:val="both"/>
      </w:pPr>
      <w:r>
        <w:t>66.</w:t>
      </w:r>
    </w:p>
    <w:p w:rsidR="002E1134" w:rsidRDefault="002E1134">
      <w:pPr>
        <w:pStyle w:val="ac"/>
        <w:framePr w:w="564" w:h="14136" w:wrap="around" w:hAnchor="margin" w:x="200" w:y="88"/>
        <w:spacing w:after="320"/>
        <w:ind w:firstLine="0"/>
        <w:jc w:val="both"/>
      </w:pPr>
      <w:r>
        <w:t>67.</w:t>
      </w:r>
    </w:p>
    <w:p w:rsidR="002E1134" w:rsidRDefault="002E1134">
      <w:pPr>
        <w:pStyle w:val="ac"/>
        <w:framePr w:w="564" w:h="14136" w:wrap="around" w:hAnchor="margin" w:x="200" w:y="88"/>
        <w:spacing w:after="320"/>
        <w:ind w:firstLine="0"/>
        <w:jc w:val="both"/>
      </w:pPr>
      <w:r>
        <w:t>68.</w:t>
      </w:r>
    </w:p>
    <w:p w:rsidR="002E1134" w:rsidRDefault="002E1134">
      <w:pPr>
        <w:pStyle w:val="ac"/>
        <w:framePr w:w="564" w:h="14136" w:wrap="around" w:hAnchor="margin" w:x="200" w:y="88"/>
        <w:spacing w:after="320"/>
        <w:ind w:firstLine="0"/>
        <w:jc w:val="both"/>
      </w:pPr>
      <w:r>
        <w:t>69.</w:t>
      </w:r>
    </w:p>
    <w:p w:rsidR="002E1134" w:rsidRDefault="002E1134">
      <w:pPr>
        <w:pStyle w:val="ac"/>
        <w:framePr w:w="564" w:h="14136" w:wrap="around" w:hAnchor="margin" w:x="200" w:y="88"/>
        <w:spacing w:after="320"/>
        <w:ind w:firstLine="0"/>
        <w:jc w:val="both"/>
      </w:pPr>
      <w:r>
        <w:t>70.</w:t>
      </w:r>
    </w:p>
    <w:p w:rsidR="002E1134" w:rsidRDefault="002E1134">
      <w:pPr>
        <w:pStyle w:val="ac"/>
        <w:framePr w:w="564" w:h="14136" w:wrap="around" w:hAnchor="margin" w:x="200" w:y="88"/>
        <w:spacing w:after="320"/>
        <w:ind w:firstLine="0"/>
        <w:jc w:val="both"/>
      </w:pPr>
      <w:r>
        <w:t>71.</w:t>
      </w:r>
    </w:p>
    <w:p w:rsidR="002E1134" w:rsidRDefault="002E1134">
      <w:pPr>
        <w:pStyle w:val="ac"/>
        <w:framePr w:w="564" w:h="14136" w:wrap="around" w:hAnchor="margin" w:x="200" w:y="88"/>
        <w:spacing w:after="320"/>
        <w:ind w:firstLine="0"/>
        <w:jc w:val="both"/>
      </w:pPr>
      <w:r>
        <w:t>72.</w:t>
      </w:r>
    </w:p>
    <w:p w:rsidR="002E1134" w:rsidRDefault="002E1134">
      <w:pPr>
        <w:pStyle w:val="ac"/>
        <w:framePr w:w="564" w:h="14136" w:wrap="around" w:hAnchor="margin" w:x="200" w:y="88"/>
        <w:spacing w:after="320"/>
        <w:ind w:firstLine="0"/>
        <w:jc w:val="both"/>
      </w:pPr>
      <w:r>
        <w:t>73.</w:t>
      </w:r>
    </w:p>
    <w:p w:rsidR="002E1134" w:rsidRDefault="002E1134">
      <w:pPr>
        <w:pStyle w:val="ac"/>
        <w:framePr w:w="564" w:h="14136" w:wrap="around" w:hAnchor="margin" w:x="200" w:y="88"/>
        <w:spacing w:after="320"/>
        <w:ind w:firstLine="0"/>
        <w:jc w:val="both"/>
      </w:pPr>
      <w:r>
        <w:t>74.</w:t>
      </w:r>
    </w:p>
    <w:p w:rsidR="002E1134" w:rsidRDefault="002E1134">
      <w:pPr>
        <w:pStyle w:val="ac"/>
        <w:framePr w:w="564" w:h="14136" w:wrap="around" w:hAnchor="margin" w:x="200" w:y="88"/>
        <w:spacing w:after="320"/>
        <w:ind w:firstLine="0"/>
        <w:jc w:val="both"/>
      </w:pPr>
      <w:r>
        <w:t>75.</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49"/>
        </w:tabs>
        <w:ind w:firstLine="840"/>
      </w:pPr>
      <w:r>
        <w:tab/>
        <w:t>2</w:t>
      </w:r>
    </w:p>
    <w:p w:rsidR="002E1134" w:rsidRDefault="002E1134">
      <w:pPr>
        <w:pStyle w:val="a8"/>
        <w:spacing w:after="320"/>
        <w:ind w:firstLine="840"/>
      </w:pPr>
      <w:r>
        <w:t>Апалутамид</w:t>
      </w:r>
    </w:p>
    <w:p w:rsidR="002E1134" w:rsidRDefault="002E1134">
      <w:pPr>
        <w:pStyle w:val="a8"/>
        <w:spacing w:after="320"/>
        <w:ind w:firstLine="840"/>
      </w:pPr>
      <w:r>
        <w:t>Апиксабан</w:t>
      </w:r>
    </w:p>
    <w:p w:rsidR="002E1134" w:rsidRDefault="002E1134">
      <w:pPr>
        <w:pStyle w:val="a8"/>
        <w:spacing w:after="320"/>
        <w:ind w:firstLine="840"/>
      </w:pPr>
      <w:r>
        <w:t>Апремиласт</w:t>
      </w:r>
    </w:p>
    <w:p w:rsidR="002E1134" w:rsidRDefault="002E1134">
      <w:pPr>
        <w:pStyle w:val="a8"/>
        <w:spacing w:after="320"/>
        <w:ind w:firstLine="840"/>
      </w:pPr>
      <w:r>
        <w:t>Аскорбиновая кислота</w:t>
      </w:r>
    </w:p>
    <w:p w:rsidR="002E1134" w:rsidRDefault="002E1134">
      <w:pPr>
        <w:pStyle w:val="a8"/>
        <w:spacing w:after="320"/>
        <w:ind w:firstLine="840"/>
      </w:pPr>
      <w:r>
        <w:t>Аспарагиназа</w:t>
      </w:r>
      <w:r>
        <w:rPr>
          <w:vertAlign w:val="superscript"/>
        </w:rPr>
        <w:t>1</w:t>
      </w:r>
    </w:p>
    <w:p w:rsidR="002E1134" w:rsidRDefault="002E1134">
      <w:pPr>
        <w:pStyle w:val="a8"/>
        <w:spacing w:after="320"/>
        <w:ind w:firstLine="840"/>
      </w:pPr>
      <w:r>
        <w:t>Атазанавир</w:t>
      </w:r>
    </w:p>
    <w:p w:rsidR="002E1134" w:rsidRDefault="002E1134">
      <w:pPr>
        <w:pStyle w:val="a8"/>
        <w:spacing w:after="320"/>
        <w:ind w:firstLine="840"/>
      </w:pPr>
      <w:r>
        <w:t>Атезолизумаб</w:t>
      </w:r>
    </w:p>
    <w:p w:rsidR="002E1134" w:rsidRDefault="002E1134">
      <w:pPr>
        <w:pStyle w:val="a8"/>
        <w:spacing w:after="320"/>
        <w:ind w:firstLine="840"/>
      </w:pPr>
      <w:r>
        <w:t>Атенолол</w:t>
      </w:r>
    </w:p>
    <w:p w:rsidR="002E1134" w:rsidRDefault="002E1134">
      <w:pPr>
        <w:pStyle w:val="a8"/>
        <w:spacing w:after="320"/>
        <w:ind w:firstLine="840"/>
      </w:pPr>
      <w:r>
        <w:t>Аторвастатин</w:t>
      </w:r>
    </w:p>
    <w:p w:rsidR="002E1134" w:rsidRDefault="002E1134">
      <w:pPr>
        <w:pStyle w:val="a8"/>
        <w:spacing w:after="320"/>
        <w:ind w:firstLine="840"/>
      </w:pPr>
      <w:r>
        <w:t>Атропин</w:t>
      </w:r>
    </w:p>
    <w:p w:rsidR="002E1134" w:rsidRDefault="002E1134">
      <w:pPr>
        <w:pStyle w:val="a8"/>
        <w:spacing w:after="320"/>
        <w:ind w:firstLine="840"/>
      </w:pPr>
      <w:r>
        <w:t>Афатиниб</w:t>
      </w:r>
    </w:p>
    <w:p w:rsidR="002E1134" w:rsidRDefault="002E1134">
      <w:pPr>
        <w:pStyle w:val="a8"/>
        <w:spacing w:after="320"/>
        <w:ind w:firstLine="840"/>
      </w:pPr>
      <w:r>
        <w:t>Афлиберцепт</w:t>
      </w:r>
    </w:p>
    <w:p w:rsidR="002E1134" w:rsidRDefault="002E1134">
      <w:pPr>
        <w:pStyle w:val="a8"/>
        <w:spacing w:after="320"/>
        <w:ind w:firstLine="840"/>
      </w:pPr>
      <w:r>
        <w:t>Ацетазоламид</w:t>
      </w:r>
    </w:p>
    <w:p w:rsidR="002E1134" w:rsidRDefault="002E1134">
      <w:pPr>
        <w:pStyle w:val="a8"/>
        <w:spacing w:after="320"/>
        <w:ind w:firstLine="840"/>
      </w:pPr>
      <w:r>
        <w:t>Ацетилсалициловая кислота</w:t>
      </w:r>
    </w:p>
    <w:p w:rsidR="002E1134" w:rsidRDefault="002E1134">
      <w:pPr>
        <w:pStyle w:val="a8"/>
        <w:spacing w:after="320"/>
        <w:ind w:firstLine="840"/>
      </w:pPr>
      <w:r>
        <w:t>Ацетилцистеин</w:t>
      </w:r>
    </w:p>
    <w:p w:rsidR="002E1134" w:rsidRDefault="002E1134">
      <w:pPr>
        <w:pStyle w:val="a8"/>
        <w:spacing w:after="320"/>
        <w:ind w:firstLine="840"/>
      </w:pPr>
      <w:r>
        <w:t>Ацикловир</w:t>
      </w:r>
    </w:p>
    <w:p w:rsidR="002E1134" w:rsidRDefault="002E1134">
      <w:pPr>
        <w:pStyle w:val="a8"/>
        <w:spacing w:after="320"/>
        <w:ind w:firstLine="840"/>
      </w:pPr>
      <w:r>
        <w:t>Базиликсимаб</w:t>
      </w:r>
    </w:p>
    <w:p w:rsidR="002E1134" w:rsidRDefault="002E1134">
      <w:pPr>
        <w:pStyle w:val="a8"/>
        <w:spacing w:after="320"/>
        <w:ind w:firstLine="840"/>
      </w:pPr>
      <w:r>
        <w:t>Баклофен</w:t>
      </w:r>
    </w:p>
    <w:p w:rsidR="002E1134" w:rsidRDefault="002E1134">
      <w:pPr>
        <w:pStyle w:val="a8"/>
        <w:spacing w:after="320"/>
        <w:ind w:firstLine="840"/>
      </w:pPr>
      <w:r>
        <w:t>Барицитиниб</w:t>
      </w:r>
    </w:p>
    <w:p w:rsidR="002E1134" w:rsidRDefault="002E1134">
      <w:pPr>
        <w:pStyle w:val="a8"/>
        <w:spacing w:after="320"/>
        <w:ind w:firstLine="840"/>
      </w:pPr>
      <w:r>
        <w:t>Бевацизумаб</w:t>
      </w:r>
    </w:p>
    <w:p w:rsidR="002E1134" w:rsidRDefault="002E1134">
      <w:pPr>
        <w:pStyle w:val="a8"/>
        <w:spacing w:after="320"/>
        <w:ind w:firstLine="840"/>
      </w:pPr>
      <w:r>
        <w:lastRenderedPageBreak/>
        <w:t>Бедаквилин</w:t>
      </w:r>
    </w:p>
    <w:p w:rsidR="002E1134" w:rsidRDefault="002E1134">
      <w:pPr>
        <w:pStyle w:val="a8"/>
        <w:spacing w:after="320"/>
        <w:ind w:firstLine="840"/>
      </w:pPr>
      <w:r>
        <w:t>Беклометазон</w:t>
      </w:r>
      <w:r>
        <w:br w:type="page"/>
      </w:r>
    </w:p>
    <w:p w:rsidR="002E1134" w:rsidRDefault="002E1134">
      <w:pPr>
        <w:pStyle w:val="ac"/>
        <w:framePr w:w="571" w:h="13531" w:wrap="around" w:hAnchor="margin" w:x="190" w:y="97"/>
        <w:ind w:firstLine="160"/>
      </w:pPr>
      <w:r>
        <w:t>1</w:t>
      </w:r>
    </w:p>
    <w:p w:rsidR="002E1134" w:rsidRDefault="002E1134">
      <w:pPr>
        <w:pStyle w:val="ac"/>
        <w:framePr w:w="571" w:h="13531" w:wrap="around" w:hAnchor="margin" w:x="190" w:y="97"/>
        <w:spacing w:after="320"/>
        <w:ind w:firstLine="0"/>
        <w:jc w:val="both"/>
      </w:pPr>
      <w:r>
        <w:t>76.</w:t>
      </w:r>
    </w:p>
    <w:p w:rsidR="002E1134" w:rsidRDefault="002E1134">
      <w:pPr>
        <w:pStyle w:val="ac"/>
        <w:framePr w:w="571" w:h="13531" w:wrap="around" w:hAnchor="margin" w:x="190" w:y="97"/>
        <w:spacing w:after="320"/>
        <w:ind w:firstLine="0"/>
        <w:jc w:val="both"/>
      </w:pPr>
      <w:r>
        <w:t>77.</w:t>
      </w:r>
    </w:p>
    <w:p w:rsidR="002E1134" w:rsidRDefault="002E1134">
      <w:pPr>
        <w:pStyle w:val="ac"/>
        <w:framePr w:w="571" w:h="13531" w:wrap="around" w:hAnchor="margin" w:x="190" w:y="97"/>
        <w:spacing w:after="320"/>
        <w:ind w:firstLine="0"/>
        <w:jc w:val="both"/>
      </w:pPr>
      <w:r>
        <w:t>78.</w:t>
      </w:r>
    </w:p>
    <w:p w:rsidR="002E1134" w:rsidRDefault="002E1134">
      <w:pPr>
        <w:pStyle w:val="ac"/>
        <w:framePr w:w="571" w:h="13531" w:wrap="around" w:hAnchor="margin" w:x="190" w:y="97"/>
        <w:spacing w:after="320"/>
        <w:ind w:firstLine="0"/>
        <w:jc w:val="both"/>
      </w:pPr>
      <w:r>
        <w:t>79.</w:t>
      </w:r>
    </w:p>
    <w:p w:rsidR="002E1134" w:rsidRDefault="002E1134">
      <w:pPr>
        <w:pStyle w:val="ac"/>
        <w:framePr w:w="571" w:h="13531" w:wrap="around" w:hAnchor="margin" w:x="190" w:y="97"/>
        <w:spacing w:after="320"/>
        <w:ind w:firstLine="0"/>
        <w:jc w:val="both"/>
      </w:pPr>
      <w:r>
        <w:t>80.</w:t>
      </w:r>
    </w:p>
    <w:p w:rsidR="002E1134" w:rsidRDefault="002E1134">
      <w:pPr>
        <w:pStyle w:val="ac"/>
        <w:framePr w:w="571" w:h="13531" w:wrap="around" w:hAnchor="margin" w:x="190" w:y="97"/>
        <w:spacing w:after="320"/>
        <w:ind w:firstLine="0"/>
        <w:jc w:val="both"/>
      </w:pPr>
      <w:r>
        <w:t>81.</w:t>
      </w:r>
    </w:p>
    <w:p w:rsidR="002E1134" w:rsidRDefault="002E1134">
      <w:pPr>
        <w:pStyle w:val="ac"/>
        <w:framePr w:w="571" w:h="13531" w:wrap="around" w:hAnchor="margin" w:x="190" w:y="97"/>
        <w:spacing w:after="320"/>
        <w:ind w:firstLine="0"/>
        <w:jc w:val="both"/>
      </w:pPr>
      <w:r>
        <w:t>82.</w:t>
      </w:r>
    </w:p>
    <w:p w:rsidR="002E1134" w:rsidRDefault="002E1134">
      <w:pPr>
        <w:pStyle w:val="ac"/>
        <w:framePr w:w="571" w:h="13531" w:wrap="around" w:hAnchor="margin" w:x="190" w:y="97"/>
        <w:spacing w:after="320"/>
        <w:ind w:firstLine="0"/>
        <w:jc w:val="both"/>
      </w:pPr>
      <w:r>
        <w:t>83.</w:t>
      </w:r>
    </w:p>
    <w:p w:rsidR="002E1134" w:rsidRDefault="002E1134">
      <w:pPr>
        <w:pStyle w:val="ac"/>
        <w:framePr w:w="571" w:h="13531" w:wrap="around" w:hAnchor="margin" w:x="190" w:y="97"/>
        <w:spacing w:after="320"/>
        <w:ind w:firstLine="0"/>
        <w:jc w:val="both"/>
      </w:pPr>
      <w:r>
        <w:t>84.</w:t>
      </w:r>
    </w:p>
    <w:p w:rsidR="002E1134" w:rsidRDefault="002E1134">
      <w:pPr>
        <w:pStyle w:val="ac"/>
        <w:framePr w:w="571" w:h="13531" w:wrap="around" w:hAnchor="margin" w:x="190" w:y="97"/>
        <w:spacing w:after="320"/>
        <w:ind w:firstLine="0"/>
        <w:jc w:val="both"/>
      </w:pPr>
      <w:r>
        <w:t>85.</w:t>
      </w:r>
    </w:p>
    <w:p w:rsidR="002E1134" w:rsidRDefault="002E1134">
      <w:pPr>
        <w:pStyle w:val="ac"/>
        <w:framePr w:w="571" w:h="13531" w:wrap="around" w:hAnchor="margin" w:x="190" w:y="97"/>
        <w:spacing w:after="320"/>
        <w:ind w:firstLine="0"/>
        <w:jc w:val="both"/>
      </w:pPr>
      <w:r>
        <w:t>86.</w:t>
      </w:r>
    </w:p>
    <w:p w:rsidR="002E1134" w:rsidRDefault="002E1134">
      <w:pPr>
        <w:pStyle w:val="ac"/>
        <w:framePr w:w="571" w:h="13531" w:wrap="around" w:hAnchor="margin" w:x="190" w:y="97"/>
        <w:spacing w:after="320"/>
        <w:ind w:firstLine="0"/>
        <w:jc w:val="both"/>
      </w:pPr>
      <w:r>
        <w:t>87.</w:t>
      </w:r>
    </w:p>
    <w:p w:rsidR="002E1134" w:rsidRDefault="002E1134">
      <w:pPr>
        <w:pStyle w:val="ac"/>
        <w:framePr w:w="571" w:h="13531" w:wrap="around" w:hAnchor="margin" w:x="190" w:y="97"/>
        <w:spacing w:after="320"/>
        <w:ind w:firstLine="0"/>
        <w:jc w:val="both"/>
      </w:pPr>
      <w:r>
        <w:t>88.</w:t>
      </w:r>
    </w:p>
    <w:p w:rsidR="002E1134" w:rsidRDefault="002E1134">
      <w:pPr>
        <w:pStyle w:val="ac"/>
        <w:framePr w:w="571" w:h="13531" w:wrap="around" w:hAnchor="margin" w:x="190" w:y="97"/>
        <w:spacing w:after="320"/>
        <w:ind w:firstLine="0"/>
        <w:jc w:val="both"/>
      </w:pPr>
      <w:r>
        <w:t>89.</w:t>
      </w:r>
    </w:p>
    <w:p w:rsidR="002E1134" w:rsidRDefault="002E1134">
      <w:pPr>
        <w:pStyle w:val="ac"/>
        <w:framePr w:w="571" w:h="13531" w:wrap="around" w:hAnchor="margin" w:x="190" w:y="97"/>
        <w:spacing w:after="320"/>
        <w:ind w:firstLine="0"/>
        <w:jc w:val="both"/>
      </w:pPr>
      <w:r>
        <w:t>90.</w:t>
      </w:r>
    </w:p>
    <w:p w:rsidR="002E1134" w:rsidRDefault="002E1134">
      <w:pPr>
        <w:pStyle w:val="ac"/>
        <w:framePr w:w="571" w:h="13531" w:wrap="around" w:hAnchor="margin" w:x="190" w:y="97"/>
        <w:spacing w:after="320"/>
        <w:ind w:firstLine="0"/>
        <w:jc w:val="both"/>
      </w:pPr>
      <w:r>
        <w:t>91.</w:t>
      </w:r>
    </w:p>
    <w:p w:rsidR="002E1134" w:rsidRDefault="002E1134">
      <w:pPr>
        <w:pStyle w:val="ac"/>
        <w:framePr w:w="571" w:h="13531" w:wrap="around" w:hAnchor="margin" w:x="190" w:y="97"/>
        <w:spacing w:after="320"/>
        <w:ind w:firstLine="0"/>
        <w:jc w:val="both"/>
      </w:pPr>
      <w:r>
        <w:t>92.</w:t>
      </w:r>
    </w:p>
    <w:p w:rsidR="002E1134" w:rsidRDefault="002E1134">
      <w:pPr>
        <w:pStyle w:val="ac"/>
        <w:framePr w:w="571" w:h="13531" w:wrap="around" w:hAnchor="margin" w:x="190" w:y="97"/>
        <w:spacing w:after="320"/>
        <w:ind w:firstLine="0"/>
        <w:jc w:val="both"/>
      </w:pPr>
      <w:r>
        <w:t>93.</w:t>
      </w:r>
    </w:p>
    <w:p w:rsidR="002E1134" w:rsidRDefault="002E1134">
      <w:pPr>
        <w:pStyle w:val="ac"/>
        <w:framePr w:w="571" w:h="13531" w:wrap="around" w:hAnchor="margin" w:x="190" w:y="97"/>
        <w:spacing w:after="320"/>
        <w:ind w:firstLine="0"/>
        <w:jc w:val="both"/>
      </w:pPr>
      <w:r>
        <w:t>94.</w:t>
      </w:r>
    </w:p>
    <w:p w:rsidR="002E1134" w:rsidRDefault="002E1134">
      <w:pPr>
        <w:pStyle w:val="ac"/>
        <w:framePr w:w="571" w:h="13531" w:wrap="around" w:hAnchor="margin" w:x="190" w:y="97"/>
        <w:spacing w:after="320"/>
        <w:ind w:firstLine="0"/>
        <w:jc w:val="both"/>
      </w:pPr>
      <w:r>
        <w:t>95.</w:t>
      </w:r>
    </w:p>
    <w:p w:rsidR="002E1134" w:rsidRDefault="002E1134">
      <w:pPr>
        <w:pStyle w:val="ac"/>
        <w:framePr w:w="571" w:h="13531" w:wrap="around" w:hAnchor="margin" w:x="190" w:y="97"/>
        <w:spacing w:after="320"/>
        <w:ind w:firstLine="0"/>
        <w:jc w:val="both"/>
      </w:pPr>
      <w:r>
        <w:t>96.</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29"/>
          <w:tab w:val="left" w:leader="underscore" w:pos="7338"/>
        </w:tabs>
        <w:ind w:firstLine="820"/>
      </w:pPr>
      <w:r>
        <w:tab/>
        <w:t>2</w:t>
      </w:r>
      <w:r>
        <w:tab/>
      </w:r>
    </w:p>
    <w:p w:rsidR="002E1134" w:rsidRDefault="002E1134">
      <w:pPr>
        <w:pStyle w:val="a8"/>
        <w:spacing w:after="320"/>
        <w:ind w:firstLine="820"/>
      </w:pPr>
      <w:r>
        <w:t>Беклометазон + формотерол</w:t>
      </w:r>
    </w:p>
    <w:p w:rsidR="002E1134" w:rsidRDefault="002E1134">
      <w:pPr>
        <w:pStyle w:val="a8"/>
        <w:spacing w:after="320"/>
        <w:ind w:firstLine="820"/>
        <w:jc w:val="both"/>
      </w:pPr>
      <w:r>
        <w:t>Белимумаб</w:t>
      </w:r>
    </w:p>
    <w:p w:rsidR="002E1134" w:rsidRDefault="002E1134">
      <w:pPr>
        <w:pStyle w:val="a8"/>
        <w:spacing w:after="320"/>
        <w:ind w:firstLine="820"/>
      </w:pPr>
      <w:r>
        <w:t>Бендамустин</w:t>
      </w:r>
    </w:p>
    <w:p w:rsidR="002E1134" w:rsidRDefault="002E1134">
      <w:pPr>
        <w:pStyle w:val="a8"/>
        <w:spacing w:after="320"/>
        <w:ind w:firstLine="820"/>
      </w:pPr>
      <w:r>
        <w:t>Бензатина бензилпенициллин</w:t>
      </w:r>
    </w:p>
    <w:p w:rsidR="002E1134" w:rsidRDefault="002E1134">
      <w:pPr>
        <w:pStyle w:val="a8"/>
        <w:spacing w:after="320"/>
        <w:ind w:firstLine="820"/>
        <w:jc w:val="both"/>
      </w:pPr>
      <w:r>
        <w:t>Бензилбензоат</w:t>
      </w:r>
    </w:p>
    <w:p w:rsidR="002E1134" w:rsidRDefault="002E1134">
      <w:pPr>
        <w:pStyle w:val="a8"/>
        <w:spacing w:after="320"/>
        <w:ind w:firstLine="820"/>
      </w:pPr>
      <w:r>
        <w:t>Бензилпенициллин</w:t>
      </w:r>
    </w:p>
    <w:p w:rsidR="002E1134" w:rsidRDefault="002E1134">
      <w:pPr>
        <w:pStyle w:val="a8"/>
        <w:spacing w:after="320"/>
        <w:ind w:firstLine="820"/>
      </w:pPr>
      <w:r>
        <w:t>Бензобарбитал</w:t>
      </w:r>
    </w:p>
    <w:p w:rsidR="002E1134" w:rsidRDefault="002E1134">
      <w:pPr>
        <w:pStyle w:val="a8"/>
        <w:spacing w:after="320"/>
        <w:ind w:firstLine="820"/>
      </w:pPr>
      <w:r>
        <w:t>Бенрализумаб</w:t>
      </w:r>
    </w:p>
    <w:p w:rsidR="002E1134" w:rsidRDefault="002E1134">
      <w:pPr>
        <w:pStyle w:val="a8"/>
        <w:spacing w:after="320"/>
        <w:ind w:firstLine="820"/>
      </w:pPr>
      <w:r>
        <w:t>Берактант</w:t>
      </w:r>
    </w:p>
    <w:p w:rsidR="002E1134" w:rsidRDefault="002E1134">
      <w:pPr>
        <w:pStyle w:val="a8"/>
        <w:spacing w:after="320"/>
        <w:ind w:firstLine="820"/>
      </w:pPr>
      <w:r>
        <w:t>Бетагистин</w:t>
      </w:r>
    </w:p>
    <w:p w:rsidR="002E1134" w:rsidRDefault="002E1134">
      <w:pPr>
        <w:pStyle w:val="a8"/>
        <w:spacing w:after="320"/>
        <w:ind w:firstLine="820"/>
      </w:pPr>
      <w:r>
        <w:t>Бетаметазон</w:t>
      </w:r>
    </w:p>
    <w:p w:rsidR="002E1134" w:rsidRDefault="002E1134">
      <w:pPr>
        <w:pStyle w:val="a8"/>
        <w:spacing w:after="320"/>
        <w:ind w:firstLine="820"/>
      </w:pPr>
      <w:r>
        <w:t>Бикалутамид</w:t>
      </w:r>
    </w:p>
    <w:p w:rsidR="002E1134" w:rsidRDefault="002E1134">
      <w:pPr>
        <w:pStyle w:val="a8"/>
        <w:spacing w:after="320"/>
        <w:ind w:firstLine="820"/>
      </w:pPr>
      <w:r>
        <w:t>Бипериден</w:t>
      </w:r>
    </w:p>
    <w:p w:rsidR="002E1134" w:rsidRDefault="002E1134">
      <w:pPr>
        <w:pStyle w:val="a8"/>
        <w:spacing w:after="320"/>
        <w:ind w:firstLine="820"/>
      </w:pPr>
      <w:r>
        <w:t>Бисакодил</w:t>
      </w:r>
    </w:p>
    <w:p w:rsidR="002E1134" w:rsidRDefault="002E1134">
      <w:pPr>
        <w:pStyle w:val="a8"/>
        <w:spacing w:after="320"/>
        <w:ind w:firstLine="820"/>
      </w:pPr>
      <w:r>
        <w:t>Бисопролол</w:t>
      </w:r>
    </w:p>
    <w:p w:rsidR="002E1134" w:rsidRDefault="002E1134">
      <w:pPr>
        <w:pStyle w:val="a8"/>
        <w:spacing w:after="320"/>
        <w:ind w:firstLine="820"/>
      </w:pPr>
      <w:r>
        <w:t>Битегравир + тенофовир алафенамид + эмтрицитабин</w:t>
      </w:r>
    </w:p>
    <w:p w:rsidR="002E1134" w:rsidRDefault="002E1134">
      <w:pPr>
        <w:pStyle w:val="a8"/>
        <w:spacing w:after="320"/>
        <w:ind w:firstLine="820"/>
      </w:pPr>
      <w:r>
        <w:t>Бифидобактерии бифидум</w:t>
      </w:r>
    </w:p>
    <w:p w:rsidR="002E1134" w:rsidRDefault="002E1134">
      <w:pPr>
        <w:pStyle w:val="a8"/>
        <w:spacing w:after="320"/>
        <w:ind w:firstLine="820"/>
      </w:pPr>
      <w:r>
        <w:t>Блеомицин</w:t>
      </w:r>
      <w:r>
        <w:rPr>
          <w:vertAlign w:val="superscript"/>
        </w:rPr>
        <w:t>1</w:t>
      </w:r>
    </w:p>
    <w:p w:rsidR="002E1134" w:rsidRDefault="002E1134">
      <w:pPr>
        <w:pStyle w:val="a8"/>
        <w:spacing w:after="320"/>
        <w:ind w:firstLine="820"/>
        <w:jc w:val="both"/>
      </w:pPr>
      <w:r>
        <w:t>Блинатумомаб</w:t>
      </w:r>
    </w:p>
    <w:p w:rsidR="002E1134" w:rsidRDefault="002E1134">
      <w:pPr>
        <w:pStyle w:val="a8"/>
        <w:spacing w:after="320"/>
        <w:ind w:firstLine="820"/>
      </w:pPr>
      <w:r>
        <w:t>Бозентан</w:t>
      </w:r>
    </w:p>
    <w:p w:rsidR="002E1134" w:rsidRDefault="002E1134">
      <w:pPr>
        <w:pStyle w:val="a8"/>
        <w:spacing w:after="320"/>
        <w:ind w:firstLine="820"/>
        <w:jc w:val="both"/>
      </w:pPr>
      <w:r>
        <w:t>Бозутиниб</w:t>
      </w:r>
      <w:r>
        <w:br w:type="page"/>
      </w:r>
    </w:p>
    <w:p w:rsidR="002E1134" w:rsidRDefault="002E1134">
      <w:pPr>
        <w:pStyle w:val="ac"/>
        <w:framePr w:w="780" w:h="13536" w:wrap="around" w:hAnchor="margin" w:x="114" w:y="112"/>
        <w:ind w:firstLine="240"/>
      </w:pPr>
      <w:r>
        <w:t>1</w:t>
      </w:r>
    </w:p>
    <w:p w:rsidR="002E1134" w:rsidRDefault="002E1134">
      <w:pPr>
        <w:pStyle w:val="ac"/>
        <w:framePr w:w="780" w:h="13536" w:wrap="around" w:hAnchor="margin" w:x="114" w:y="112"/>
        <w:spacing w:after="320"/>
        <w:ind w:firstLine="0"/>
      </w:pPr>
      <w:r>
        <w:t>97.</w:t>
      </w:r>
    </w:p>
    <w:p w:rsidR="002E1134" w:rsidRDefault="002E1134">
      <w:pPr>
        <w:pStyle w:val="ac"/>
        <w:framePr w:w="780" w:h="13536" w:wrap="around" w:hAnchor="margin" w:x="114" w:y="112"/>
        <w:spacing w:after="320"/>
        <w:ind w:firstLine="0"/>
      </w:pPr>
      <w:r>
        <w:t>98.</w:t>
      </w:r>
    </w:p>
    <w:p w:rsidR="002E1134" w:rsidRDefault="002E1134">
      <w:pPr>
        <w:pStyle w:val="ac"/>
        <w:framePr w:w="780" w:h="13536" w:wrap="around" w:hAnchor="margin" w:x="114" w:y="112"/>
        <w:spacing w:after="320"/>
        <w:ind w:firstLine="0"/>
      </w:pPr>
      <w:r>
        <w:t>99.</w:t>
      </w:r>
    </w:p>
    <w:p w:rsidR="002E1134" w:rsidRDefault="002E1134">
      <w:pPr>
        <w:pStyle w:val="ac"/>
        <w:framePr w:w="780" w:h="13536" w:wrap="around" w:hAnchor="margin" w:x="114" w:y="112"/>
        <w:spacing w:after="320"/>
        <w:ind w:firstLine="0"/>
        <w:jc w:val="both"/>
      </w:pPr>
      <w:r>
        <w:t>100.</w:t>
      </w:r>
    </w:p>
    <w:p w:rsidR="002E1134" w:rsidRDefault="002E1134">
      <w:pPr>
        <w:pStyle w:val="ac"/>
        <w:framePr w:w="780" w:h="13536" w:wrap="around" w:hAnchor="margin" w:x="114" w:y="112"/>
        <w:spacing w:after="320"/>
        <w:ind w:firstLine="0"/>
        <w:jc w:val="both"/>
      </w:pPr>
      <w:r>
        <w:t>101.</w:t>
      </w:r>
    </w:p>
    <w:p w:rsidR="002E1134" w:rsidRDefault="002E1134">
      <w:pPr>
        <w:pStyle w:val="ac"/>
        <w:framePr w:w="780" w:h="13536" w:wrap="around" w:hAnchor="margin" w:x="114" w:y="112"/>
        <w:spacing w:after="320"/>
        <w:ind w:firstLine="0"/>
        <w:jc w:val="both"/>
      </w:pPr>
      <w:r>
        <w:t>102.</w:t>
      </w:r>
    </w:p>
    <w:p w:rsidR="002E1134" w:rsidRDefault="002E1134">
      <w:pPr>
        <w:pStyle w:val="ac"/>
        <w:framePr w:w="780" w:h="13536" w:wrap="around" w:hAnchor="margin" w:x="114" w:y="112"/>
        <w:spacing w:after="320"/>
        <w:ind w:firstLine="0"/>
        <w:jc w:val="both"/>
      </w:pPr>
      <w:r>
        <w:t>103.</w:t>
      </w:r>
    </w:p>
    <w:p w:rsidR="002E1134" w:rsidRDefault="002E1134">
      <w:pPr>
        <w:pStyle w:val="ac"/>
        <w:framePr w:w="780" w:h="13536" w:wrap="around" w:hAnchor="margin" w:x="114" w:y="112"/>
        <w:spacing w:after="320"/>
        <w:ind w:firstLine="0"/>
        <w:jc w:val="both"/>
      </w:pPr>
      <w:r>
        <w:t>104.</w:t>
      </w:r>
    </w:p>
    <w:p w:rsidR="002E1134" w:rsidRDefault="002E1134">
      <w:pPr>
        <w:pStyle w:val="ac"/>
        <w:framePr w:w="780" w:h="13536" w:wrap="around" w:hAnchor="margin" w:x="114" w:y="112"/>
        <w:spacing w:after="320"/>
        <w:ind w:firstLine="0"/>
        <w:jc w:val="both"/>
      </w:pPr>
      <w:r>
        <w:t>105.</w:t>
      </w:r>
    </w:p>
    <w:p w:rsidR="002E1134" w:rsidRDefault="002E1134">
      <w:pPr>
        <w:pStyle w:val="ac"/>
        <w:framePr w:w="780" w:h="13536" w:wrap="around" w:hAnchor="margin" w:x="114" w:y="112"/>
        <w:spacing w:after="320"/>
        <w:ind w:firstLine="0"/>
        <w:jc w:val="both"/>
      </w:pPr>
      <w:r>
        <w:t>106.</w:t>
      </w:r>
    </w:p>
    <w:p w:rsidR="002E1134" w:rsidRDefault="002E1134">
      <w:pPr>
        <w:pStyle w:val="ac"/>
        <w:framePr w:w="780" w:h="13536" w:wrap="around" w:hAnchor="margin" w:x="114" w:y="112"/>
        <w:spacing w:after="320"/>
        <w:ind w:firstLine="0"/>
        <w:jc w:val="both"/>
      </w:pPr>
      <w:r>
        <w:t>107.</w:t>
      </w:r>
    </w:p>
    <w:p w:rsidR="002E1134" w:rsidRDefault="002E1134">
      <w:pPr>
        <w:pStyle w:val="ac"/>
        <w:framePr w:w="780" w:h="13536" w:wrap="around" w:hAnchor="margin" w:x="114" w:y="112"/>
        <w:spacing w:after="320"/>
        <w:ind w:firstLine="0"/>
        <w:jc w:val="both"/>
      </w:pPr>
      <w:r>
        <w:t>108.</w:t>
      </w:r>
    </w:p>
    <w:p w:rsidR="002E1134" w:rsidRDefault="002E1134">
      <w:pPr>
        <w:pStyle w:val="ac"/>
        <w:framePr w:w="780" w:h="13536" w:wrap="around" w:hAnchor="margin" w:x="114" w:y="112"/>
        <w:spacing w:after="320"/>
        <w:ind w:firstLine="0"/>
        <w:jc w:val="both"/>
      </w:pPr>
      <w:r>
        <w:t>109.</w:t>
      </w:r>
    </w:p>
    <w:p w:rsidR="002E1134" w:rsidRDefault="002E1134">
      <w:pPr>
        <w:pStyle w:val="ac"/>
        <w:framePr w:w="780" w:h="13536" w:wrap="around" w:hAnchor="margin" w:x="114" w:y="112"/>
        <w:spacing w:after="320"/>
        <w:ind w:firstLine="0"/>
        <w:jc w:val="both"/>
      </w:pPr>
      <w:r>
        <w:t>110.</w:t>
      </w:r>
    </w:p>
    <w:p w:rsidR="002E1134" w:rsidRDefault="002E1134">
      <w:pPr>
        <w:pStyle w:val="ac"/>
        <w:framePr w:w="780" w:h="13536" w:wrap="around" w:hAnchor="margin" w:x="114" w:y="112"/>
        <w:spacing w:after="320"/>
        <w:ind w:firstLine="0"/>
        <w:jc w:val="both"/>
      </w:pPr>
      <w:r>
        <w:t>111.</w:t>
      </w:r>
    </w:p>
    <w:p w:rsidR="002E1134" w:rsidRDefault="002E1134">
      <w:pPr>
        <w:pStyle w:val="ac"/>
        <w:framePr w:w="780" w:h="13536" w:wrap="around" w:hAnchor="margin" w:x="114" w:y="112"/>
        <w:spacing w:after="320"/>
        <w:ind w:firstLine="0"/>
        <w:jc w:val="both"/>
      </w:pPr>
      <w:r>
        <w:t>112.</w:t>
      </w:r>
    </w:p>
    <w:p w:rsidR="002E1134" w:rsidRDefault="002E1134">
      <w:pPr>
        <w:pStyle w:val="ac"/>
        <w:framePr w:w="780" w:h="13536" w:wrap="around" w:hAnchor="margin" w:x="114" w:y="112"/>
        <w:spacing w:after="640"/>
        <w:ind w:firstLine="0"/>
        <w:jc w:val="both"/>
      </w:pPr>
      <w:r>
        <w:t>113.</w:t>
      </w:r>
    </w:p>
    <w:p w:rsidR="002E1134" w:rsidRDefault="002E1134">
      <w:pPr>
        <w:pStyle w:val="ac"/>
        <w:framePr w:w="780" w:h="13536" w:wrap="around" w:hAnchor="margin" w:x="114" w:y="112"/>
        <w:spacing w:after="640"/>
        <w:ind w:firstLine="0"/>
        <w:jc w:val="both"/>
      </w:pPr>
      <w:r>
        <w:t>114.</w:t>
      </w:r>
    </w:p>
    <w:p w:rsidR="002E1134" w:rsidRDefault="002E1134">
      <w:pPr>
        <w:pStyle w:val="ac"/>
        <w:framePr w:w="780" w:h="13536" w:wrap="around" w:hAnchor="margin" w:x="114" w:y="112"/>
        <w:spacing w:after="320"/>
        <w:ind w:firstLine="0"/>
        <w:jc w:val="both"/>
      </w:pPr>
      <w:r>
        <w:t>115.</w:t>
      </w:r>
    </w:p>
    <w:p w:rsidR="002E1134" w:rsidRDefault="002E1134">
      <w:pPr>
        <w:pStyle w:val="ac"/>
        <w:framePr w:w="780" w:h="13536" w:wrap="around" w:hAnchor="margin" w:x="114" w:y="112"/>
        <w:spacing w:after="320"/>
        <w:ind w:firstLine="0"/>
        <w:jc w:val="both"/>
      </w:pPr>
      <w:r>
        <w:t>116.</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58"/>
          <w:tab w:val="left" w:leader="underscore" w:pos="9186"/>
        </w:tabs>
        <w:spacing w:line="252" w:lineRule="auto"/>
        <w:ind w:firstLine="820"/>
      </w:pPr>
      <w:r>
        <w:tab/>
        <w:t>2</w:t>
      </w:r>
      <w:r>
        <w:tab/>
      </w:r>
    </w:p>
    <w:p w:rsidR="002E1134" w:rsidRDefault="002E1134">
      <w:pPr>
        <w:pStyle w:val="a8"/>
        <w:spacing w:after="300" w:line="252" w:lineRule="auto"/>
        <w:ind w:firstLine="900"/>
      </w:pPr>
      <w:r>
        <w:t>Бортезомиб</w:t>
      </w:r>
    </w:p>
    <w:p w:rsidR="002E1134" w:rsidRDefault="002E1134">
      <w:pPr>
        <w:pStyle w:val="a8"/>
        <w:spacing w:after="300" w:line="252" w:lineRule="auto"/>
        <w:ind w:firstLine="900"/>
      </w:pPr>
      <w:r>
        <w:t>Ботулинический токсин типа А</w:t>
      </w:r>
      <w:r>
        <w:rPr>
          <w:vertAlign w:val="superscript"/>
        </w:rPr>
        <w:t>1</w:t>
      </w:r>
    </w:p>
    <w:p w:rsidR="002E1134" w:rsidRDefault="002E1134">
      <w:pPr>
        <w:pStyle w:val="a8"/>
        <w:spacing w:after="300" w:line="252" w:lineRule="auto"/>
        <w:ind w:firstLine="900"/>
      </w:pPr>
      <w:r>
        <w:t>Ботулинический токсин типа А - гемагглютинин комплекс</w:t>
      </w:r>
      <w:r>
        <w:rPr>
          <w:vertAlign w:val="superscript"/>
        </w:rPr>
        <w:t>1</w:t>
      </w:r>
    </w:p>
    <w:p w:rsidR="002E1134" w:rsidRDefault="002E1134">
      <w:pPr>
        <w:pStyle w:val="a8"/>
        <w:spacing w:after="300" w:line="252" w:lineRule="auto"/>
        <w:ind w:firstLine="900"/>
      </w:pPr>
      <w:r>
        <w:t>Брентуксимаб ведотин</w:t>
      </w:r>
    </w:p>
    <w:p w:rsidR="002E1134" w:rsidRDefault="002E1134">
      <w:pPr>
        <w:pStyle w:val="a8"/>
        <w:spacing w:after="300" w:line="252" w:lineRule="auto"/>
        <w:ind w:firstLine="900"/>
      </w:pPr>
      <w:r>
        <w:t>Бриварацетам</w:t>
      </w:r>
    </w:p>
    <w:p w:rsidR="002E1134" w:rsidRDefault="002E1134">
      <w:pPr>
        <w:pStyle w:val="a8"/>
        <w:spacing w:after="300" w:line="252" w:lineRule="auto"/>
        <w:ind w:firstLine="820"/>
      </w:pPr>
      <w:r>
        <w:t>Бромдигидрохлорфенил-бензодиазепин</w:t>
      </w:r>
    </w:p>
    <w:p w:rsidR="002E1134" w:rsidRDefault="002E1134">
      <w:pPr>
        <w:pStyle w:val="a8"/>
        <w:spacing w:after="300" w:line="252" w:lineRule="auto"/>
        <w:ind w:firstLine="820"/>
      </w:pPr>
      <w:r>
        <w:t>Бромокриптин</w:t>
      </w:r>
    </w:p>
    <w:p w:rsidR="002E1134" w:rsidRDefault="002E1134">
      <w:pPr>
        <w:pStyle w:val="a8"/>
        <w:spacing w:after="300" w:line="252" w:lineRule="auto"/>
        <w:ind w:firstLine="820"/>
      </w:pPr>
      <w:r>
        <w:t>Будесонид</w:t>
      </w:r>
    </w:p>
    <w:p w:rsidR="002E1134" w:rsidRDefault="002E1134">
      <w:pPr>
        <w:pStyle w:val="a8"/>
        <w:spacing w:after="300" w:line="252" w:lineRule="auto"/>
        <w:ind w:firstLine="820"/>
      </w:pPr>
      <w:r>
        <w:t>Будесонид + формотерол</w:t>
      </w:r>
    </w:p>
    <w:p w:rsidR="002E1134" w:rsidRDefault="002E1134">
      <w:pPr>
        <w:pStyle w:val="a8"/>
        <w:spacing w:after="300" w:line="252" w:lineRule="auto"/>
        <w:ind w:firstLine="820"/>
      </w:pPr>
      <w:r>
        <w:t>Булевиртид</w:t>
      </w:r>
    </w:p>
    <w:p w:rsidR="002E1134" w:rsidRDefault="002E1134">
      <w:pPr>
        <w:pStyle w:val="a8"/>
        <w:spacing w:after="300" w:line="252" w:lineRule="auto"/>
        <w:ind w:firstLine="820"/>
      </w:pPr>
      <w:r>
        <w:t>Бупивакаин</w:t>
      </w:r>
    </w:p>
    <w:p w:rsidR="002E1134" w:rsidRDefault="002E1134">
      <w:pPr>
        <w:pStyle w:val="a8"/>
        <w:spacing w:after="300" w:line="252" w:lineRule="auto"/>
        <w:ind w:firstLine="820"/>
      </w:pPr>
      <w:r>
        <w:t>Бупренорфин</w:t>
      </w:r>
    </w:p>
    <w:p w:rsidR="002E1134" w:rsidRDefault="002E1134">
      <w:pPr>
        <w:pStyle w:val="a8"/>
        <w:spacing w:after="300" w:line="252" w:lineRule="auto"/>
        <w:ind w:firstLine="820"/>
      </w:pPr>
      <w:r>
        <w:t>Бусерелин</w:t>
      </w:r>
      <w:r>
        <w:rPr>
          <w:vertAlign w:val="superscript"/>
        </w:rPr>
        <w:t>1</w:t>
      </w:r>
    </w:p>
    <w:p w:rsidR="002E1134" w:rsidRDefault="002E1134">
      <w:pPr>
        <w:pStyle w:val="a8"/>
        <w:spacing w:after="300" w:line="252" w:lineRule="auto"/>
        <w:ind w:firstLine="820"/>
      </w:pPr>
      <w:r>
        <w:t>Бусульфан</w:t>
      </w:r>
    </w:p>
    <w:p w:rsidR="002E1134" w:rsidRDefault="002E1134">
      <w:pPr>
        <w:pStyle w:val="a8"/>
        <w:spacing w:after="300" w:line="252" w:lineRule="auto"/>
        <w:ind w:firstLine="820"/>
      </w:pPr>
      <w:r>
        <w:t>Бутиламиногидрокси-пропоксифеноксиметил-метилоксадиазол</w:t>
      </w:r>
    </w:p>
    <w:p w:rsidR="002E1134" w:rsidRDefault="002E1134">
      <w:pPr>
        <w:pStyle w:val="a8"/>
        <w:spacing w:after="300" w:line="252" w:lineRule="auto"/>
        <w:ind w:firstLine="820"/>
      </w:pPr>
      <w:r>
        <w:t>Вакцина для лечения рака мочевого пузыря БЦЖ</w:t>
      </w:r>
      <w:r>
        <w:rPr>
          <w:vertAlign w:val="superscript"/>
        </w:rPr>
        <w:t>1</w:t>
      </w:r>
    </w:p>
    <w:p w:rsidR="002E1134" w:rsidRDefault="002E1134">
      <w:pPr>
        <w:pStyle w:val="a8"/>
        <w:spacing w:after="300"/>
        <w:ind w:left="820" w:firstLine="40"/>
      </w:pPr>
      <w:r>
        <w:t>Вакцины в соответствии с национальным календарем профилакти</w:t>
      </w:r>
      <w:r>
        <w:softHyphen/>
        <w:t>ческих прививок</w:t>
      </w:r>
    </w:p>
    <w:p w:rsidR="002E1134" w:rsidRDefault="002E1134">
      <w:pPr>
        <w:pStyle w:val="a8"/>
        <w:spacing w:after="300" w:line="254" w:lineRule="auto"/>
        <w:ind w:left="820" w:firstLine="40"/>
      </w:pPr>
      <w:r>
        <w:t>Вакцины для профилактики новой коронавирусной инфекции COVID-19</w:t>
      </w:r>
    </w:p>
    <w:p w:rsidR="002E1134" w:rsidRDefault="002E1134">
      <w:pPr>
        <w:pStyle w:val="a8"/>
        <w:spacing w:after="300" w:line="252" w:lineRule="auto"/>
        <w:ind w:firstLine="820"/>
      </w:pPr>
      <w:r>
        <w:t>В алганцикловир</w:t>
      </w:r>
    </w:p>
    <w:p w:rsidR="002E1134" w:rsidRDefault="002E1134">
      <w:pPr>
        <w:pStyle w:val="a8"/>
        <w:spacing w:after="300" w:line="252" w:lineRule="auto"/>
        <w:ind w:firstLine="820"/>
      </w:pPr>
      <w:r>
        <w:t>Валсартан + саку битри л</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8520"/>
      </w:tblGrid>
      <w:tr w:rsidR="002E1134">
        <w:trPr>
          <w:trHeight w:hRule="exact" w:val="374"/>
          <w:jc w:val="center"/>
        </w:trPr>
        <w:tc>
          <w:tcPr>
            <w:tcW w:w="850"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t>1</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numPr>
          <w:ilvl w:val="0"/>
          <w:numId w:val="20"/>
        </w:numPr>
        <w:tabs>
          <w:tab w:val="left" w:pos="907"/>
        </w:tabs>
        <w:ind w:left="163"/>
      </w:pPr>
      <w:r>
        <w:t>Вальпроевая кислота</w:t>
      </w:r>
    </w:p>
    <w:p w:rsidR="002E1134" w:rsidRDefault="002E1134">
      <w:pPr>
        <w:spacing w:after="319" w:line="1" w:lineRule="exact"/>
      </w:pPr>
    </w:p>
    <w:p w:rsidR="002E1134" w:rsidRDefault="002E1134">
      <w:pPr>
        <w:pStyle w:val="a8"/>
        <w:numPr>
          <w:ilvl w:val="0"/>
          <w:numId w:val="21"/>
        </w:numPr>
        <w:tabs>
          <w:tab w:val="left" w:pos="906"/>
        </w:tabs>
        <w:spacing w:after="320"/>
        <w:ind w:firstLine="160"/>
      </w:pPr>
      <w:bookmarkStart w:id="202" w:name="bookmark201"/>
      <w:bookmarkEnd w:id="202"/>
      <w:r>
        <w:t>Вандетаниб</w:t>
      </w:r>
    </w:p>
    <w:p w:rsidR="002E1134" w:rsidRDefault="002E1134">
      <w:pPr>
        <w:pStyle w:val="a8"/>
        <w:numPr>
          <w:ilvl w:val="0"/>
          <w:numId w:val="21"/>
        </w:numPr>
        <w:tabs>
          <w:tab w:val="left" w:pos="906"/>
        </w:tabs>
        <w:spacing w:after="320"/>
        <w:ind w:firstLine="160"/>
      </w:pPr>
      <w:bookmarkStart w:id="203" w:name="bookmark202"/>
      <w:bookmarkEnd w:id="203"/>
      <w:r>
        <w:t>Варфарин</w:t>
      </w:r>
    </w:p>
    <w:p w:rsidR="002E1134" w:rsidRDefault="002E1134">
      <w:pPr>
        <w:pStyle w:val="a8"/>
        <w:numPr>
          <w:ilvl w:val="0"/>
          <w:numId w:val="21"/>
        </w:numPr>
        <w:tabs>
          <w:tab w:val="left" w:pos="906"/>
        </w:tabs>
        <w:spacing w:after="320"/>
        <w:ind w:firstLine="160"/>
      </w:pPr>
      <w:bookmarkStart w:id="204" w:name="bookmark203"/>
      <w:bookmarkEnd w:id="204"/>
      <w:r>
        <w:t>Ведолизумаб</w:t>
      </w:r>
      <w:r>
        <w:rPr>
          <w:vertAlign w:val="superscript"/>
        </w:rPr>
        <w:t>1</w:t>
      </w:r>
    </w:p>
    <w:p w:rsidR="002E1134" w:rsidRDefault="002E1134">
      <w:pPr>
        <w:pStyle w:val="a8"/>
        <w:numPr>
          <w:ilvl w:val="0"/>
          <w:numId w:val="21"/>
        </w:numPr>
        <w:tabs>
          <w:tab w:val="left" w:pos="906"/>
        </w:tabs>
        <w:spacing w:after="320"/>
        <w:ind w:firstLine="160"/>
      </w:pPr>
      <w:bookmarkStart w:id="205" w:name="bookmark204"/>
      <w:bookmarkEnd w:id="205"/>
      <w:r>
        <w:t>Велаглюцераза альфа</w:t>
      </w:r>
      <w:r>
        <w:rPr>
          <w:vertAlign w:val="superscript"/>
        </w:rPr>
        <w:t>1</w:t>
      </w:r>
    </w:p>
    <w:p w:rsidR="002E1134" w:rsidRDefault="002E1134">
      <w:pPr>
        <w:pStyle w:val="a8"/>
        <w:numPr>
          <w:ilvl w:val="0"/>
          <w:numId w:val="21"/>
        </w:numPr>
        <w:tabs>
          <w:tab w:val="left" w:pos="906"/>
        </w:tabs>
        <w:spacing w:after="320"/>
        <w:ind w:firstLine="160"/>
      </w:pPr>
      <w:bookmarkStart w:id="206" w:name="bookmark205"/>
      <w:bookmarkEnd w:id="206"/>
      <w:r>
        <w:t>Велпатасвир + софосбувир</w:t>
      </w:r>
    </w:p>
    <w:p w:rsidR="002E1134" w:rsidRDefault="002E1134">
      <w:pPr>
        <w:pStyle w:val="a8"/>
        <w:numPr>
          <w:ilvl w:val="0"/>
          <w:numId w:val="21"/>
        </w:numPr>
        <w:tabs>
          <w:tab w:val="left" w:pos="906"/>
        </w:tabs>
        <w:spacing w:after="320"/>
        <w:ind w:firstLine="160"/>
      </w:pPr>
      <w:bookmarkStart w:id="207" w:name="bookmark206"/>
      <w:bookmarkEnd w:id="207"/>
      <w:r>
        <w:t>Вемурафениб</w:t>
      </w:r>
    </w:p>
    <w:p w:rsidR="002E1134" w:rsidRDefault="002E1134">
      <w:pPr>
        <w:pStyle w:val="a8"/>
        <w:numPr>
          <w:ilvl w:val="0"/>
          <w:numId w:val="21"/>
        </w:numPr>
        <w:tabs>
          <w:tab w:val="left" w:pos="906"/>
        </w:tabs>
        <w:spacing w:after="320"/>
        <w:ind w:firstLine="160"/>
      </w:pPr>
      <w:bookmarkStart w:id="208" w:name="bookmark207"/>
      <w:bookmarkEnd w:id="208"/>
      <w:r>
        <w:t>Венетоклакс</w:t>
      </w:r>
    </w:p>
    <w:p w:rsidR="002E1134" w:rsidRDefault="002E1134">
      <w:pPr>
        <w:pStyle w:val="a8"/>
        <w:numPr>
          <w:ilvl w:val="0"/>
          <w:numId w:val="21"/>
        </w:numPr>
        <w:tabs>
          <w:tab w:val="left" w:pos="906"/>
        </w:tabs>
        <w:spacing w:after="320"/>
        <w:ind w:firstLine="160"/>
      </w:pPr>
      <w:bookmarkStart w:id="209" w:name="bookmark208"/>
      <w:bookmarkEnd w:id="209"/>
      <w:r>
        <w:t>Верапамил</w:t>
      </w:r>
    </w:p>
    <w:p w:rsidR="002E1134" w:rsidRDefault="002E1134">
      <w:pPr>
        <w:pStyle w:val="a8"/>
        <w:numPr>
          <w:ilvl w:val="0"/>
          <w:numId w:val="21"/>
        </w:numPr>
        <w:tabs>
          <w:tab w:val="left" w:pos="906"/>
        </w:tabs>
        <w:spacing w:after="320"/>
        <w:ind w:firstLine="160"/>
      </w:pPr>
      <w:bookmarkStart w:id="210" w:name="bookmark209"/>
      <w:bookmarkEnd w:id="210"/>
      <w:r>
        <w:t>Вилантерол + умеклидиния бромид</w:t>
      </w:r>
    </w:p>
    <w:p w:rsidR="002E1134" w:rsidRDefault="002E1134">
      <w:pPr>
        <w:pStyle w:val="a8"/>
        <w:numPr>
          <w:ilvl w:val="0"/>
          <w:numId w:val="21"/>
        </w:numPr>
        <w:tabs>
          <w:tab w:val="left" w:pos="906"/>
        </w:tabs>
        <w:spacing w:after="320"/>
        <w:ind w:firstLine="160"/>
      </w:pPr>
      <w:bookmarkStart w:id="211" w:name="bookmark210"/>
      <w:bookmarkEnd w:id="211"/>
      <w:r>
        <w:t>Вилантерол + умеклидиния бромид + флутиказона фуроат</w:t>
      </w:r>
    </w:p>
    <w:p w:rsidR="002E1134" w:rsidRDefault="002E1134">
      <w:pPr>
        <w:pStyle w:val="a8"/>
        <w:numPr>
          <w:ilvl w:val="0"/>
          <w:numId w:val="21"/>
        </w:numPr>
        <w:tabs>
          <w:tab w:val="left" w:pos="906"/>
        </w:tabs>
        <w:spacing w:after="320"/>
        <w:ind w:firstLine="160"/>
      </w:pPr>
      <w:bookmarkStart w:id="212" w:name="bookmark211"/>
      <w:bookmarkEnd w:id="212"/>
      <w:r>
        <w:t>Вилантерол + флутиказона фуроат</w:t>
      </w:r>
    </w:p>
    <w:p w:rsidR="002E1134" w:rsidRDefault="002E1134">
      <w:pPr>
        <w:pStyle w:val="a8"/>
        <w:numPr>
          <w:ilvl w:val="0"/>
          <w:numId w:val="21"/>
        </w:numPr>
        <w:tabs>
          <w:tab w:val="left" w:pos="906"/>
        </w:tabs>
        <w:spacing w:after="320"/>
        <w:ind w:firstLine="160"/>
      </w:pPr>
      <w:bookmarkStart w:id="213" w:name="bookmark212"/>
      <w:bookmarkEnd w:id="213"/>
      <w:r>
        <w:t>В илд аглиптин</w:t>
      </w:r>
    </w:p>
    <w:p w:rsidR="002E1134" w:rsidRDefault="002E1134">
      <w:pPr>
        <w:pStyle w:val="a8"/>
        <w:numPr>
          <w:ilvl w:val="0"/>
          <w:numId w:val="21"/>
        </w:numPr>
        <w:tabs>
          <w:tab w:val="left" w:pos="906"/>
        </w:tabs>
        <w:spacing w:after="320"/>
        <w:ind w:firstLine="160"/>
      </w:pPr>
      <w:bookmarkStart w:id="214" w:name="bookmark213"/>
      <w:bookmarkEnd w:id="214"/>
      <w:r>
        <w:t>Винбластин</w:t>
      </w:r>
      <w:r>
        <w:rPr>
          <w:vertAlign w:val="superscript"/>
        </w:rPr>
        <w:t>1</w:t>
      </w:r>
    </w:p>
    <w:p w:rsidR="002E1134" w:rsidRDefault="002E1134">
      <w:pPr>
        <w:pStyle w:val="a8"/>
        <w:numPr>
          <w:ilvl w:val="0"/>
          <w:numId w:val="21"/>
        </w:numPr>
        <w:tabs>
          <w:tab w:val="left" w:pos="906"/>
        </w:tabs>
        <w:spacing w:after="320"/>
        <w:ind w:firstLine="160"/>
      </w:pPr>
      <w:bookmarkStart w:id="215" w:name="bookmark214"/>
      <w:bookmarkEnd w:id="215"/>
      <w:r>
        <w:t>Винкристин</w:t>
      </w:r>
      <w:r>
        <w:rPr>
          <w:vertAlign w:val="superscript"/>
        </w:rPr>
        <w:t>1</w:t>
      </w:r>
    </w:p>
    <w:p w:rsidR="002E1134" w:rsidRDefault="002E1134">
      <w:pPr>
        <w:pStyle w:val="a8"/>
        <w:numPr>
          <w:ilvl w:val="0"/>
          <w:numId w:val="21"/>
        </w:numPr>
        <w:tabs>
          <w:tab w:val="left" w:pos="906"/>
        </w:tabs>
        <w:spacing w:after="320"/>
        <w:ind w:firstLine="160"/>
      </w:pPr>
      <w:bookmarkStart w:id="216" w:name="bookmark215"/>
      <w:bookmarkEnd w:id="216"/>
      <w:r>
        <w:t>Винорелбин</w:t>
      </w:r>
    </w:p>
    <w:p w:rsidR="002E1134" w:rsidRDefault="002E1134">
      <w:pPr>
        <w:pStyle w:val="a8"/>
        <w:numPr>
          <w:ilvl w:val="0"/>
          <w:numId w:val="21"/>
        </w:numPr>
        <w:tabs>
          <w:tab w:val="left" w:pos="906"/>
        </w:tabs>
        <w:spacing w:after="320"/>
        <w:ind w:firstLine="160"/>
      </w:pPr>
      <w:bookmarkStart w:id="217" w:name="bookmark216"/>
      <w:bookmarkEnd w:id="217"/>
      <w:r>
        <w:t>Винпоцетин</w:t>
      </w:r>
    </w:p>
    <w:p w:rsidR="002E1134" w:rsidRDefault="002E1134">
      <w:pPr>
        <w:pStyle w:val="a8"/>
        <w:numPr>
          <w:ilvl w:val="0"/>
          <w:numId w:val="21"/>
        </w:numPr>
        <w:tabs>
          <w:tab w:val="left" w:pos="906"/>
        </w:tabs>
        <w:spacing w:after="320"/>
        <w:ind w:firstLine="160"/>
      </w:pPr>
      <w:bookmarkStart w:id="218" w:name="bookmark217"/>
      <w:bookmarkEnd w:id="218"/>
      <w:r>
        <w:t>Висмодегиб</w:t>
      </w:r>
    </w:p>
    <w:p w:rsidR="002E1134" w:rsidRDefault="002E1134">
      <w:pPr>
        <w:pStyle w:val="a8"/>
        <w:numPr>
          <w:ilvl w:val="0"/>
          <w:numId w:val="21"/>
        </w:numPr>
        <w:tabs>
          <w:tab w:val="left" w:pos="906"/>
        </w:tabs>
        <w:spacing w:after="320"/>
        <w:ind w:firstLine="160"/>
      </w:pPr>
      <w:bookmarkStart w:id="219" w:name="bookmark218"/>
      <w:bookmarkEnd w:id="219"/>
      <w:r>
        <w:t>Висмута трикалия дицитрат</w:t>
      </w:r>
    </w:p>
    <w:p w:rsidR="002E1134" w:rsidRDefault="002E1134">
      <w:pPr>
        <w:pStyle w:val="a8"/>
        <w:numPr>
          <w:ilvl w:val="0"/>
          <w:numId w:val="21"/>
        </w:numPr>
        <w:tabs>
          <w:tab w:val="left" w:pos="906"/>
        </w:tabs>
        <w:spacing w:after="320"/>
        <w:ind w:firstLine="160"/>
      </w:pPr>
      <w:bookmarkStart w:id="220" w:name="bookmark219"/>
      <w:bookmarkEnd w:id="220"/>
      <w:r>
        <w:t>Вода для инъекций</w:t>
      </w:r>
      <w:r>
        <w:rPr>
          <w:vertAlign w:val="superscript"/>
        </w:rPr>
        <w:t>1</w:t>
      </w:r>
    </w:p>
    <w:p w:rsidR="002E1134" w:rsidRDefault="002E1134">
      <w:pPr>
        <w:pStyle w:val="a8"/>
        <w:numPr>
          <w:ilvl w:val="0"/>
          <w:numId w:val="21"/>
        </w:numPr>
        <w:tabs>
          <w:tab w:val="left" w:pos="906"/>
        </w:tabs>
        <w:spacing w:after="320"/>
        <w:ind w:firstLine="160"/>
      </w:pPr>
      <w:bookmarkStart w:id="221" w:name="bookmark220"/>
      <w:bookmarkEnd w:id="221"/>
      <w:r>
        <w:t>В о доро д а пероксид</w:t>
      </w:r>
      <w:r>
        <w:br w:type="page"/>
      </w:r>
    </w:p>
    <w:p w:rsidR="002E1134" w:rsidRDefault="002E1134">
      <w:pPr>
        <w:pStyle w:val="ac"/>
        <w:framePr w:w="725" w:h="13531" w:wrap="around" w:hAnchor="margin" w:x="200" w:y="107"/>
        <w:ind w:firstLine="0"/>
        <w:jc w:val="center"/>
      </w:pPr>
      <w:r>
        <w:t>1</w:t>
      </w:r>
    </w:p>
    <w:p w:rsidR="002E1134" w:rsidRDefault="002E1134">
      <w:pPr>
        <w:pStyle w:val="ac"/>
        <w:framePr w:w="725" w:h="13531" w:wrap="around" w:hAnchor="margin" w:x="200" w:y="107"/>
        <w:spacing w:after="320"/>
        <w:ind w:firstLine="0"/>
        <w:jc w:val="both"/>
      </w:pPr>
      <w:r>
        <w:t>138.</w:t>
      </w:r>
    </w:p>
    <w:p w:rsidR="002E1134" w:rsidRDefault="002E1134">
      <w:pPr>
        <w:pStyle w:val="ac"/>
        <w:framePr w:w="725" w:h="13531" w:wrap="around" w:hAnchor="margin" w:x="200" w:y="107"/>
        <w:spacing w:after="320"/>
        <w:ind w:firstLine="0"/>
        <w:jc w:val="both"/>
      </w:pPr>
      <w:r>
        <w:t>139.</w:t>
      </w:r>
    </w:p>
    <w:p w:rsidR="002E1134" w:rsidRDefault="002E1134">
      <w:pPr>
        <w:pStyle w:val="ac"/>
        <w:framePr w:w="725" w:h="13531" w:wrap="around" w:hAnchor="margin" w:x="200" w:y="107"/>
        <w:spacing w:after="320"/>
        <w:ind w:firstLine="0"/>
        <w:jc w:val="both"/>
      </w:pPr>
      <w:r>
        <w:t>140.</w:t>
      </w:r>
    </w:p>
    <w:p w:rsidR="002E1134" w:rsidRDefault="002E1134">
      <w:pPr>
        <w:pStyle w:val="ac"/>
        <w:framePr w:w="725" w:h="13531" w:wrap="around" w:hAnchor="margin" w:x="200" w:y="107"/>
        <w:spacing w:after="320"/>
        <w:ind w:firstLine="0"/>
        <w:jc w:val="both"/>
      </w:pPr>
      <w:r>
        <w:t>141.</w:t>
      </w:r>
    </w:p>
    <w:p w:rsidR="002E1134" w:rsidRDefault="002E1134">
      <w:pPr>
        <w:pStyle w:val="ac"/>
        <w:framePr w:w="725" w:h="13531" w:wrap="around" w:hAnchor="margin" w:x="200" w:y="107"/>
        <w:spacing w:after="320"/>
        <w:ind w:firstLine="0"/>
        <w:jc w:val="both"/>
      </w:pPr>
      <w:r>
        <w:t>142.</w:t>
      </w:r>
    </w:p>
    <w:p w:rsidR="002E1134" w:rsidRDefault="002E1134">
      <w:pPr>
        <w:pStyle w:val="ac"/>
        <w:framePr w:w="725" w:h="13531" w:wrap="around" w:hAnchor="margin" w:x="200" w:y="107"/>
        <w:spacing w:after="320"/>
        <w:ind w:firstLine="0"/>
        <w:jc w:val="both"/>
      </w:pPr>
      <w:r>
        <w:t>143.</w:t>
      </w:r>
    </w:p>
    <w:p w:rsidR="002E1134" w:rsidRDefault="002E1134">
      <w:pPr>
        <w:pStyle w:val="ac"/>
        <w:framePr w:w="725" w:h="13531" w:wrap="around" w:hAnchor="margin" w:x="200" w:y="107"/>
        <w:spacing w:after="320"/>
        <w:ind w:firstLine="0"/>
        <w:jc w:val="both"/>
      </w:pPr>
      <w:r>
        <w:t>144.</w:t>
      </w:r>
    </w:p>
    <w:p w:rsidR="002E1134" w:rsidRDefault="002E1134">
      <w:pPr>
        <w:pStyle w:val="ac"/>
        <w:framePr w:w="725" w:h="13531" w:wrap="around" w:hAnchor="margin" w:x="200" w:y="107"/>
        <w:spacing w:after="320"/>
        <w:ind w:firstLine="0"/>
        <w:jc w:val="both"/>
      </w:pPr>
      <w:r>
        <w:t>145.</w:t>
      </w:r>
    </w:p>
    <w:p w:rsidR="002E1134" w:rsidRDefault="002E1134">
      <w:pPr>
        <w:pStyle w:val="ac"/>
        <w:framePr w:w="725" w:h="13531" w:wrap="around" w:hAnchor="margin" w:x="200" w:y="107"/>
        <w:spacing w:after="320"/>
        <w:ind w:firstLine="0"/>
        <w:jc w:val="both"/>
      </w:pPr>
      <w:r>
        <w:t>146.</w:t>
      </w:r>
    </w:p>
    <w:p w:rsidR="002E1134" w:rsidRDefault="002E1134">
      <w:pPr>
        <w:pStyle w:val="ac"/>
        <w:framePr w:w="725" w:h="13531" w:wrap="around" w:hAnchor="margin" w:x="200" w:y="107"/>
        <w:spacing w:after="320"/>
        <w:ind w:firstLine="0"/>
        <w:jc w:val="both"/>
      </w:pPr>
      <w:r>
        <w:t>147.</w:t>
      </w:r>
    </w:p>
    <w:p w:rsidR="002E1134" w:rsidRDefault="002E1134">
      <w:pPr>
        <w:pStyle w:val="ac"/>
        <w:framePr w:w="725" w:h="13531" w:wrap="around" w:hAnchor="margin" w:x="200" w:y="107"/>
        <w:spacing w:after="320"/>
        <w:ind w:firstLine="0"/>
        <w:jc w:val="both"/>
      </w:pPr>
      <w:r>
        <w:t>148.</w:t>
      </w:r>
    </w:p>
    <w:p w:rsidR="002E1134" w:rsidRDefault="002E1134">
      <w:pPr>
        <w:pStyle w:val="ac"/>
        <w:framePr w:w="725" w:h="13531" w:wrap="around" w:hAnchor="margin" w:x="200" w:y="107"/>
        <w:spacing w:after="320"/>
        <w:ind w:firstLine="0"/>
        <w:jc w:val="both"/>
      </w:pPr>
      <w:r>
        <w:t>149.</w:t>
      </w:r>
    </w:p>
    <w:p w:rsidR="002E1134" w:rsidRDefault="002E1134">
      <w:pPr>
        <w:pStyle w:val="ac"/>
        <w:framePr w:w="725" w:h="13531" w:wrap="around" w:hAnchor="margin" w:x="200" w:y="107"/>
        <w:spacing w:after="320"/>
        <w:ind w:firstLine="0"/>
        <w:jc w:val="both"/>
      </w:pPr>
      <w:r>
        <w:t>150.</w:t>
      </w:r>
    </w:p>
    <w:p w:rsidR="002E1134" w:rsidRDefault="002E1134">
      <w:pPr>
        <w:pStyle w:val="ac"/>
        <w:framePr w:w="725" w:h="13531" w:wrap="around" w:hAnchor="margin" w:x="200" w:y="107"/>
        <w:spacing w:after="320"/>
        <w:ind w:firstLine="0"/>
        <w:jc w:val="both"/>
      </w:pPr>
      <w:r>
        <w:t>151.</w:t>
      </w:r>
    </w:p>
    <w:p w:rsidR="002E1134" w:rsidRDefault="002E1134">
      <w:pPr>
        <w:pStyle w:val="ac"/>
        <w:framePr w:w="725" w:h="13531" w:wrap="around" w:hAnchor="margin" w:x="200" w:y="107"/>
        <w:spacing w:after="320"/>
        <w:ind w:firstLine="0"/>
        <w:jc w:val="both"/>
      </w:pPr>
      <w:r>
        <w:t>152.</w:t>
      </w:r>
    </w:p>
    <w:p w:rsidR="002E1134" w:rsidRDefault="002E1134">
      <w:pPr>
        <w:pStyle w:val="ac"/>
        <w:framePr w:w="725" w:h="13531" w:wrap="around" w:hAnchor="margin" w:x="200" w:y="107"/>
        <w:spacing w:after="320"/>
        <w:ind w:firstLine="0"/>
        <w:jc w:val="both"/>
      </w:pPr>
      <w:r>
        <w:t>153.</w:t>
      </w:r>
    </w:p>
    <w:p w:rsidR="002E1134" w:rsidRDefault="002E1134">
      <w:pPr>
        <w:pStyle w:val="ac"/>
        <w:framePr w:w="725" w:h="13531" w:wrap="around" w:hAnchor="margin" w:x="200" w:y="107"/>
        <w:spacing w:after="320"/>
        <w:ind w:firstLine="0"/>
        <w:jc w:val="both"/>
      </w:pPr>
      <w:r>
        <w:t>154.</w:t>
      </w:r>
    </w:p>
    <w:p w:rsidR="002E1134" w:rsidRDefault="002E1134">
      <w:pPr>
        <w:pStyle w:val="ac"/>
        <w:framePr w:w="725" w:h="13531" w:wrap="around" w:hAnchor="margin" w:x="200" w:y="107"/>
        <w:spacing w:after="320"/>
        <w:ind w:firstLine="0"/>
        <w:jc w:val="both"/>
      </w:pPr>
      <w:r>
        <w:t>155.</w:t>
      </w:r>
    </w:p>
    <w:p w:rsidR="002E1134" w:rsidRDefault="002E1134">
      <w:pPr>
        <w:pStyle w:val="ac"/>
        <w:framePr w:w="725" w:h="13531" w:wrap="around" w:hAnchor="margin" w:x="200" w:y="107"/>
        <w:spacing w:after="320"/>
        <w:ind w:firstLine="0"/>
        <w:jc w:val="both"/>
      </w:pPr>
      <w:r>
        <w:t>156.</w:t>
      </w:r>
    </w:p>
    <w:p w:rsidR="002E1134" w:rsidRDefault="002E1134">
      <w:pPr>
        <w:pStyle w:val="ac"/>
        <w:framePr w:w="725" w:h="13531" w:wrap="around" w:hAnchor="margin" w:x="200" w:y="107"/>
        <w:spacing w:after="320"/>
        <w:ind w:firstLine="0"/>
        <w:jc w:val="both"/>
      </w:pPr>
      <w:r>
        <w:t>157.</w:t>
      </w:r>
    </w:p>
    <w:p w:rsidR="002E1134" w:rsidRDefault="002E1134">
      <w:pPr>
        <w:pStyle w:val="ac"/>
        <w:framePr w:w="725" w:h="13531" w:wrap="around" w:hAnchor="margin" w:x="200" w:y="107"/>
        <w:spacing w:after="320"/>
        <w:ind w:firstLine="0"/>
        <w:jc w:val="both"/>
      </w:pPr>
      <w:r>
        <w:t>158.</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89"/>
        </w:tabs>
        <w:ind w:firstLine="880"/>
      </w:pPr>
      <w:r>
        <w:tab/>
        <w:t>2</w:t>
      </w:r>
    </w:p>
    <w:p w:rsidR="002E1134" w:rsidRDefault="002E1134">
      <w:pPr>
        <w:pStyle w:val="a8"/>
        <w:spacing w:after="320"/>
        <w:ind w:firstLine="880"/>
      </w:pPr>
      <w:r>
        <w:t>Вориконазол</w:t>
      </w:r>
    </w:p>
    <w:p w:rsidR="002E1134" w:rsidRDefault="002E1134">
      <w:pPr>
        <w:pStyle w:val="a8"/>
        <w:spacing w:after="320"/>
        <w:ind w:firstLine="880"/>
      </w:pPr>
      <w:r>
        <w:t>Гадобеновая кислота</w:t>
      </w:r>
    </w:p>
    <w:p w:rsidR="002E1134" w:rsidRDefault="002E1134">
      <w:pPr>
        <w:pStyle w:val="a8"/>
        <w:spacing w:after="320"/>
        <w:ind w:firstLine="880"/>
      </w:pPr>
      <w:r>
        <w:t>Гадобутрол</w:t>
      </w:r>
      <w:r>
        <w:rPr>
          <w:vertAlign w:val="superscript"/>
        </w:rPr>
        <w:t>1</w:t>
      </w:r>
    </w:p>
    <w:p w:rsidR="002E1134" w:rsidRDefault="002E1134">
      <w:pPr>
        <w:pStyle w:val="a8"/>
        <w:spacing w:after="320"/>
        <w:ind w:firstLine="880"/>
      </w:pPr>
      <w:r>
        <w:t>Г адоверсетамид</w:t>
      </w:r>
      <w:r>
        <w:rPr>
          <w:vertAlign w:val="superscript"/>
        </w:rPr>
        <w:t>1</w:t>
      </w:r>
    </w:p>
    <w:p w:rsidR="002E1134" w:rsidRDefault="002E1134">
      <w:pPr>
        <w:pStyle w:val="a8"/>
        <w:spacing w:after="320"/>
        <w:ind w:firstLine="880"/>
      </w:pPr>
      <w:r>
        <w:t>Гадодиамид</w:t>
      </w:r>
      <w:r>
        <w:rPr>
          <w:vertAlign w:val="superscript"/>
        </w:rPr>
        <w:t>1</w:t>
      </w:r>
    </w:p>
    <w:p w:rsidR="002E1134" w:rsidRDefault="002E1134">
      <w:pPr>
        <w:pStyle w:val="a8"/>
        <w:spacing w:after="320"/>
        <w:ind w:firstLine="880"/>
      </w:pPr>
      <w:r>
        <w:t>Гадоксетовая кислота</w:t>
      </w:r>
      <w:r>
        <w:rPr>
          <w:vertAlign w:val="superscript"/>
        </w:rPr>
        <w:t>1</w:t>
      </w:r>
    </w:p>
    <w:p w:rsidR="002E1134" w:rsidRDefault="002E1134">
      <w:pPr>
        <w:pStyle w:val="a8"/>
        <w:spacing w:after="320"/>
        <w:ind w:firstLine="880"/>
      </w:pPr>
      <w:r>
        <w:t>Г адопентетовая кислота</w:t>
      </w:r>
      <w:r>
        <w:rPr>
          <w:vertAlign w:val="superscript"/>
        </w:rPr>
        <w:t>1</w:t>
      </w:r>
    </w:p>
    <w:p w:rsidR="002E1134" w:rsidRDefault="002E1134">
      <w:pPr>
        <w:pStyle w:val="a8"/>
        <w:spacing w:after="320"/>
        <w:ind w:firstLine="880"/>
      </w:pPr>
      <w:r>
        <w:t>Г алантамин</w:t>
      </w:r>
    </w:p>
    <w:p w:rsidR="002E1134" w:rsidRDefault="002E1134">
      <w:pPr>
        <w:pStyle w:val="a8"/>
        <w:spacing w:after="320"/>
        <w:ind w:firstLine="880"/>
      </w:pPr>
      <w:r>
        <w:t>Г алоперидол</w:t>
      </w:r>
    </w:p>
    <w:p w:rsidR="002E1134" w:rsidRDefault="002E1134">
      <w:pPr>
        <w:pStyle w:val="a8"/>
        <w:spacing w:after="320"/>
        <w:ind w:firstLine="880"/>
      </w:pPr>
      <w:r>
        <w:t>Ганиреликс</w:t>
      </w:r>
      <w:r>
        <w:rPr>
          <w:vertAlign w:val="superscript"/>
        </w:rPr>
        <w:t>1</w:t>
      </w:r>
    </w:p>
    <w:p w:rsidR="002E1134" w:rsidRDefault="002E1134">
      <w:pPr>
        <w:pStyle w:val="a8"/>
        <w:spacing w:after="320"/>
        <w:ind w:firstLine="880"/>
      </w:pPr>
      <w:r>
        <w:t>Г анцикловир</w:t>
      </w:r>
    </w:p>
    <w:p w:rsidR="002E1134" w:rsidRDefault="002E1134">
      <w:pPr>
        <w:pStyle w:val="a8"/>
        <w:spacing w:after="320"/>
        <w:ind w:firstLine="880"/>
      </w:pPr>
      <w:r>
        <w:t>Г атифлоксацин</w:t>
      </w:r>
    </w:p>
    <w:p w:rsidR="002E1134" w:rsidRDefault="002E1134">
      <w:pPr>
        <w:pStyle w:val="a8"/>
        <w:spacing w:after="320"/>
        <w:ind w:firstLine="880"/>
      </w:pPr>
      <w:r>
        <w:t>Г ексопреналин</w:t>
      </w:r>
      <w:r>
        <w:rPr>
          <w:vertAlign w:val="superscript"/>
        </w:rPr>
        <w:t>1</w:t>
      </w:r>
    </w:p>
    <w:p w:rsidR="002E1134" w:rsidRDefault="002E1134">
      <w:pPr>
        <w:pStyle w:val="a8"/>
        <w:spacing w:after="320"/>
        <w:ind w:firstLine="880"/>
      </w:pPr>
      <w:r>
        <w:t>Гемцитабин</w:t>
      </w:r>
      <w:r>
        <w:rPr>
          <w:vertAlign w:val="superscript"/>
        </w:rPr>
        <w:t>1</w:t>
      </w:r>
    </w:p>
    <w:p w:rsidR="002E1134" w:rsidRDefault="002E1134">
      <w:pPr>
        <w:pStyle w:val="a8"/>
        <w:spacing w:after="320"/>
        <w:ind w:firstLine="880"/>
      </w:pPr>
      <w:r>
        <w:t>Гентамицин</w:t>
      </w:r>
      <w:r>
        <w:rPr>
          <w:vertAlign w:val="superscript"/>
        </w:rPr>
        <w:t>1</w:t>
      </w:r>
    </w:p>
    <w:p w:rsidR="002E1134" w:rsidRDefault="002E1134">
      <w:pPr>
        <w:pStyle w:val="a8"/>
        <w:spacing w:after="320"/>
        <w:ind w:firstLine="880"/>
      </w:pPr>
      <w:r>
        <w:t>Гепарин натрия</w:t>
      </w:r>
    </w:p>
    <w:p w:rsidR="002E1134" w:rsidRDefault="002E1134">
      <w:pPr>
        <w:pStyle w:val="a8"/>
        <w:spacing w:after="320"/>
        <w:ind w:firstLine="880"/>
      </w:pPr>
      <w:r>
        <w:t>Г ефитиниб</w:t>
      </w:r>
    </w:p>
    <w:p w:rsidR="002E1134" w:rsidRDefault="002E1134">
      <w:pPr>
        <w:pStyle w:val="a8"/>
        <w:spacing w:after="320"/>
        <w:ind w:firstLine="880"/>
      </w:pPr>
      <w:r>
        <w:t>Гидрокортизон</w:t>
      </w:r>
    </w:p>
    <w:p w:rsidR="002E1134" w:rsidRDefault="002E1134">
      <w:pPr>
        <w:pStyle w:val="a8"/>
        <w:spacing w:after="320"/>
        <w:ind w:firstLine="880"/>
      </w:pPr>
      <w:r>
        <w:t>Г идроксизин</w:t>
      </w:r>
    </w:p>
    <w:p w:rsidR="002E1134" w:rsidRDefault="002E1134">
      <w:pPr>
        <w:pStyle w:val="a8"/>
        <w:spacing w:after="320"/>
        <w:ind w:firstLine="880"/>
      </w:pPr>
      <w:r>
        <w:t>Г идроксикарбамид</w:t>
      </w:r>
    </w:p>
    <w:p w:rsidR="002E1134" w:rsidRDefault="002E1134">
      <w:pPr>
        <w:pStyle w:val="a8"/>
        <w:spacing w:after="320"/>
        <w:ind w:firstLine="880"/>
      </w:pPr>
      <w:r>
        <w:t>Г идроксихлорохин</w:t>
      </w:r>
      <w:r>
        <w:br w:type="page"/>
      </w:r>
    </w:p>
    <w:p w:rsidR="002E1134" w:rsidRDefault="002E1134">
      <w:pPr>
        <w:pStyle w:val="ac"/>
        <w:framePr w:w="759" w:h="13536" w:wrap="around" w:hAnchor="margin" w:x="176" w:y="88"/>
        <w:ind w:firstLine="220"/>
      </w:pPr>
      <w:r>
        <w:t>1</w:t>
      </w:r>
    </w:p>
    <w:p w:rsidR="002E1134" w:rsidRDefault="002E1134">
      <w:pPr>
        <w:pStyle w:val="ac"/>
        <w:framePr w:w="759" w:h="13536" w:wrap="around" w:hAnchor="margin" w:x="176" w:y="88"/>
        <w:spacing w:after="320"/>
        <w:ind w:firstLine="0"/>
        <w:jc w:val="both"/>
      </w:pPr>
      <w:r>
        <w:t>159.</w:t>
      </w:r>
    </w:p>
    <w:p w:rsidR="002E1134" w:rsidRDefault="002E1134">
      <w:pPr>
        <w:pStyle w:val="ac"/>
        <w:framePr w:w="759" w:h="13536" w:wrap="around" w:hAnchor="margin" w:x="176" w:y="88"/>
        <w:spacing w:after="320"/>
        <w:ind w:firstLine="0"/>
        <w:jc w:val="both"/>
      </w:pPr>
      <w:r>
        <w:t>160.</w:t>
      </w:r>
    </w:p>
    <w:p w:rsidR="002E1134" w:rsidRDefault="002E1134">
      <w:pPr>
        <w:pStyle w:val="ac"/>
        <w:framePr w:w="759" w:h="13536" w:wrap="around" w:hAnchor="margin" w:x="176" w:y="88"/>
        <w:spacing w:after="320"/>
        <w:ind w:firstLine="0"/>
        <w:jc w:val="both"/>
      </w:pPr>
      <w:r>
        <w:t>161.</w:t>
      </w:r>
    </w:p>
    <w:p w:rsidR="002E1134" w:rsidRDefault="002E1134">
      <w:pPr>
        <w:pStyle w:val="ac"/>
        <w:framePr w:w="759" w:h="13536" w:wrap="around" w:hAnchor="margin" w:x="176" w:y="88"/>
        <w:spacing w:after="320"/>
        <w:ind w:firstLine="0"/>
        <w:jc w:val="both"/>
      </w:pPr>
      <w:r>
        <w:t>162.</w:t>
      </w:r>
    </w:p>
    <w:p w:rsidR="002E1134" w:rsidRDefault="002E1134">
      <w:pPr>
        <w:pStyle w:val="ac"/>
        <w:framePr w:w="759" w:h="13536" w:wrap="around" w:hAnchor="margin" w:x="176" w:y="88"/>
        <w:spacing w:after="320"/>
        <w:ind w:firstLine="0"/>
        <w:jc w:val="both"/>
      </w:pPr>
      <w:r>
        <w:t>163.</w:t>
      </w:r>
    </w:p>
    <w:p w:rsidR="002E1134" w:rsidRDefault="002E1134">
      <w:pPr>
        <w:pStyle w:val="ac"/>
        <w:framePr w:w="759" w:h="13536" w:wrap="around" w:hAnchor="margin" w:x="176" w:y="88"/>
        <w:spacing w:after="320"/>
        <w:ind w:firstLine="0"/>
        <w:jc w:val="both"/>
      </w:pPr>
      <w:r>
        <w:t>164.</w:t>
      </w:r>
    </w:p>
    <w:p w:rsidR="002E1134" w:rsidRDefault="002E1134">
      <w:pPr>
        <w:pStyle w:val="ac"/>
        <w:framePr w:w="759" w:h="13536" w:wrap="around" w:hAnchor="margin" w:x="176" w:y="88"/>
        <w:spacing w:after="320"/>
        <w:ind w:firstLine="0"/>
        <w:jc w:val="both"/>
      </w:pPr>
      <w:r>
        <w:t>165.</w:t>
      </w:r>
    </w:p>
    <w:p w:rsidR="002E1134" w:rsidRDefault="002E1134">
      <w:pPr>
        <w:pStyle w:val="ac"/>
        <w:framePr w:w="759" w:h="13536" w:wrap="around" w:hAnchor="margin" w:x="176" w:y="88"/>
        <w:spacing w:after="320"/>
        <w:ind w:firstLine="0"/>
        <w:jc w:val="both"/>
      </w:pPr>
      <w:r>
        <w:t>166.</w:t>
      </w:r>
    </w:p>
    <w:p w:rsidR="002E1134" w:rsidRDefault="002E1134">
      <w:pPr>
        <w:pStyle w:val="ac"/>
        <w:framePr w:w="759" w:h="13536" w:wrap="around" w:hAnchor="margin" w:x="176" w:y="88"/>
        <w:spacing w:after="320"/>
        <w:ind w:firstLine="0"/>
        <w:jc w:val="both"/>
      </w:pPr>
      <w:r>
        <w:t>167.</w:t>
      </w:r>
    </w:p>
    <w:p w:rsidR="002E1134" w:rsidRDefault="002E1134">
      <w:pPr>
        <w:pStyle w:val="ac"/>
        <w:framePr w:w="759" w:h="13536" w:wrap="around" w:hAnchor="margin" w:x="176" w:y="88"/>
        <w:spacing w:after="320"/>
        <w:ind w:firstLine="0"/>
        <w:jc w:val="both"/>
      </w:pPr>
      <w:r>
        <w:t>168.</w:t>
      </w:r>
    </w:p>
    <w:p w:rsidR="002E1134" w:rsidRDefault="002E1134">
      <w:pPr>
        <w:pStyle w:val="ac"/>
        <w:framePr w:w="759" w:h="13536" w:wrap="around" w:hAnchor="margin" w:x="176" w:y="88"/>
        <w:spacing w:after="320"/>
        <w:ind w:firstLine="0"/>
        <w:jc w:val="both"/>
      </w:pPr>
      <w:r>
        <w:t>169.</w:t>
      </w:r>
    </w:p>
    <w:p w:rsidR="002E1134" w:rsidRDefault="002E1134">
      <w:pPr>
        <w:pStyle w:val="ac"/>
        <w:framePr w:w="759" w:h="13536" w:wrap="around" w:hAnchor="margin" w:x="176" w:y="88"/>
        <w:spacing w:after="320"/>
        <w:ind w:firstLine="0"/>
        <w:jc w:val="both"/>
      </w:pPr>
      <w:r>
        <w:t>170.</w:t>
      </w:r>
    </w:p>
    <w:p w:rsidR="002E1134" w:rsidRDefault="002E1134">
      <w:pPr>
        <w:pStyle w:val="ac"/>
        <w:framePr w:w="759" w:h="13536" w:wrap="around" w:hAnchor="margin" w:x="176" w:y="88"/>
        <w:spacing w:after="320"/>
        <w:ind w:firstLine="0"/>
        <w:jc w:val="both"/>
      </w:pPr>
      <w:r>
        <w:t>171.</w:t>
      </w:r>
    </w:p>
    <w:p w:rsidR="002E1134" w:rsidRDefault="002E1134">
      <w:pPr>
        <w:pStyle w:val="ac"/>
        <w:framePr w:w="759" w:h="13536" w:wrap="around" w:hAnchor="margin" w:x="176" w:y="88"/>
        <w:spacing w:after="320"/>
        <w:ind w:firstLine="0"/>
        <w:jc w:val="both"/>
      </w:pPr>
      <w:r>
        <w:t>172.</w:t>
      </w:r>
    </w:p>
    <w:p w:rsidR="002E1134" w:rsidRDefault="002E1134">
      <w:pPr>
        <w:pStyle w:val="ac"/>
        <w:framePr w:w="759" w:h="13536" w:wrap="around" w:hAnchor="margin" w:x="176" w:y="88"/>
        <w:spacing w:after="320"/>
        <w:ind w:firstLine="0"/>
        <w:jc w:val="both"/>
      </w:pPr>
      <w:r>
        <w:t>173.</w:t>
      </w:r>
    </w:p>
    <w:p w:rsidR="002E1134" w:rsidRDefault="002E1134">
      <w:pPr>
        <w:pStyle w:val="ac"/>
        <w:framePr w:w="759" w:h="13536" w:wrap="around" w:hAnchor="margin" w:x="176" w:y="88"/>
        <w:spacing w:after="320"/>
        <w:ind w:firstLine="0"/>
        <w:jc w:val="both"/>
      </w:pPr>
      <w:r>
        <w:t>174.</w:t>
      </w:r>
    </w:p>
    <w:p w:rsidR="002E1134" w:rsidRDefault="002E1134">
      <w:pPr>
        <w:pStyle w:val="ac"/>
        <w:framePr w:w="759" w:h="13536" w:wrap="around" w:hAnchor="margin" w:x="176" w:y="88"/>
        <w:spacing w:after="320"/>
        <w:ind w:firstLine="0"/>
        <w:jc w:val="both"/>
      </w:pPr>
      <w:r>
        <w:t>175.</w:t>
      </w:r>
    </w:p>
    <w:p w:rsidR="002E1134" w:rsidRDefault="002E1134">
      <w:pPr>
        <w:pStyle w:val="ac"/>
        <w:framePr w:w="759" w:h="13536" w:wrap="around" w:hAnchor="margin" w:x="176" w:y="88"/>
        <w:spacing w:after="320"/>
        <w:ind w:firstLine="0"/>
        <w:jc w:val="both"/>
      </w:pPr>
      <w:r>
        <w:t>176.</w:t>
      </w:r>
    </w:p>
    <w:p w:rsidR="002E1134" w:rsidRDefault="002E1134">
      <w:pPr>
        <w:pStyle w:val="ac"/>
        <w:framePr w:w="759" w:h="13536" w:wrap="around" w:hAnchor="margin" w:x="176" w:y="88"/>
        <w:spacing w:after="320"/>
        <w:ind w:firstLine="0"/>
        <w:jc w:val="both"/>
      </w:pPr>
      <w:r>
        <w:t>177.</w:t>
      </w:r>
    </w:p>
    <w:p w:rsidR="002E1134" w:rsidRDefault="002E1134">
      <w:pPr>
        <w:pStyle w:val="ac"/>
        <w:framePr w:w="759" w:h="13536" w:wrap="around" w:hAnchor="margin" w:x="176" w:y="88"/>
        <w:spacing w:after="320"/>
        <w:ind w:firstLine="0"/>
        <w:jc w:val="both"/>
      </w:pPr>
      <w:r>
        <w:t>178.</w:t>
      </w:r>
    </w:p>
    <w:p w:rsidR="002E1134" w:rsidRDefault="002E1134">
      <w:pPr>
        <w:pStyle w:val="ac"/>
        <w:framePr w:w="759" w:h="13536" w:wrap="around" w:hAnchor="margin" w:x="176" w:y="88"/>
        <w:spacing w:after="320"/>
        <w:ind w:firstLine="0"/>
        <w:jc w:val="both"/>
      </w:pPr>
      <w:r>
        <w:t>179.</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82"/>
        </w:tabs>
        <w:ind w:firstLine="820"/>
      </w:pPr>
      <w:r>
        <w:tab/>
      </w:r>
      <w:r>
        <w:rPr>
          <w:u w:val="single"/>
        </w:rPr>
        <w:t>2</w:t>
      </w:r>
    </w:p>
    <w:p w:rsidR="002E1134" w:rsidRDefault="002E1134">
      <w:pPr>
        <w:pStyle w:val="a8"/>
        <w:spacing w:after="320"/>
        <w:ind w:firstLine="860"/>
      </w:pPr>
      <w:r>
        <w:t>Г идрохлоротиазид</w:t>
      </w:r>
    </w:p>
    <w:p w:rsidR="002E1134" w:rsidRDefault="002E1134">
      <w:pPr>
        <w:pStyle w:val="a8"/>
        <w:spacing w:after="320"/>
        <w:ind w:firstLine="860"/>
      </w:pPr>
      <w:r>
        <w:t>Г ипромеллоза</w:t>
      </w:r>
    </w:p>
    <w:p w:rsidR="002E1134" w:rsidRDefault="002E1134">
      <w:pPr>
        <w:pStyle w:val="a8"/>
        <w:spacing w:after="320"/>
        <w:ind w:firstLine="860"/>
      </w:pPr>
      <w:r>
        <w:t>Глатирамера ацетат</w:t>
      </w:r>
      <w:r>
        <w:rPr>
          <w:vertAlign w:val="superscript"/>
        </w:rPr>
        <w:t>1</w:t>
      </w:r>
    </w:p>
    <w:p w:rsidR="002E1134" w:rsidRDefault="002E1134">
      <w:pPr>
        <w:pStyle w:val="a8"/>
        <w:spacing w:after="320"/>
        <w:ind w:firstLine="860"/>
      </w:pPr>
      <w:r>
        <w:t>Глекапревир + Пибрентасвир</w:t>
      </w:r>
    </w:p>
    <w:p w:rsidR="002E1134" w:rsidRDefault="002E1134">
      <w:pPr>
        <w:pStyle w:val="a8"/>
        <w:spacing w:after="320"/>
        <w:ind w:firstLine="860"/>
      </w:pPr>
      <w:r>
        <w:t>Глибенклами</w:t>
      </w:r>
    </w:p>
    <w:p w:rsidR="002E1134" w:rsidRDefault="002E1134">
      <w:pPr>
        <w:pStyle w:val="a8"/>
        <w:spacing w:after="320"/>
        <w:ind w:firstLine="860"/>
      </w:pPr>
      <w:r>
        <w:t>Гликлазид</w:t>
      </w:r>
    </w:p>
    <w:p w:rsidR="002E1134" w:rsidRDefault="002E1134">
      <w:pPr>
        <w:pStyle w:val="a8"/>
        <w:spacing w:after="320"/>
        <w:ind w:firstLine="860"/>
      </w:pPr>
      <w:r>
        <w:t>Гликопиррония бромид</w:t>
      </w:r>
    </w:p>
    <w:p w:rsidR="002E1134" w:rsidRDefault="002E1134">
      <w:pPr>
        <w:pStyle w:val="a8"/>
        <w:spacing w:after="320"/>
        <w:ind w:firstLine="860"/>
      </w:pPr>
      <w:r>
        <w:t>Гликопиррония бромид + индакатерол</w:t>
      </w:r>
    </w:p>
    <w:p w:rsidR="002E1134" w:rsidRDefault="002E1134">
      <w:pPr>
        <w:pStyle w:val="a8"/>
        <w:spacing w:after="320"/>
        <w:ind w:firstLine="860"/>
      </w:pPr>
      <w:r>
        <w:t>Глицин</w:t>
      </w:r>
    </w:p>
    <w:p w:rsidR="002E1134" w:rsidRDefault="002E1134">
      <w:pPr>
        <w:pStyle w:val="a8"/>
        <w:spacing w:after="320"/>
        <w:ind w:firstLine="860"/>
      </w:pPr>
      <w:r>
        <w:t>Глутамил-цистеинил-глицин динатрия</w:t>
      </w:r>
    </w:p>
    <w:p w:rsidR="002E1134" w:rsidRDefault="002E1134">
      <w:pPr>
        <w:pStyle w:val="a8"/>
        <w:spacing w:after="320"/>
        <w:ind w:firstLine="860"/>
      </w:pPr>
      <w:r>
        <w:t>Глюкагон</w:t>
      </w:r>
    </w:p>
    <w:p w:rsidR="002E1134" w:rsidRDefault="002E1134">
      <w:pPr>
        <w:pStyle w:val="a8"/>
        <w:spacing w:after="320"/>
        <w:ind w:firstLine="860"/>
      </w:pPr>
      <w:r>
        <w:t>Гозерелин</w:t>
      </w:r>
      <w:r>
        <w:rPr>
          <w:vertAlign w:val="superscript"/>
        </w:rPr>
        <w:t>1</w:t>
      </w:r>
    </w:p>
    <w:p w:rsidR="002E1134" w:rsidRDefault="002E1134">
      <w:pPr>
        <w:pStyle w:val="a8"/>
        <w:spacing w:after="320"/>
        <w:ind w:firstLine="860"/>
      </w:pPr>
      <w:r>
        <w:t>Г озоглиптин</w:t>
      </w:r>
    </w:p>
    <w:p w:rsidR="002E1134" w:rsidRDefault="002E1134">
      <w:pPr>
        <w:pStyle w:val="a8"/>
        <w:spacing w:after="320"/>
        <w:ind w:firstLine="860"/>
      </w:pPr>
      <w:r>
        <w:t>Голимумаб</w:t>
      </w:r>
      <w:r>
        <w:rPr>
          <w:vertAlign w:val="superscript"/>
        </w:rPr>
        <w:t>1</w:t>
      </w:r>
    </w:p>
    <w:p w:rsidR="002E1134" w:rsidRDefault="002E1134">
      <w:pPr>
        <w:pStyle w:val="a8"/>
        <w:spacing w:after="320"/>
        <w:ind w:firstLine="860"/>
      </w:pPr>
      <w:r>
        <w:t>Г онадотропин хорионический</w:t>
      </w:r>
    </w:p>
    <w:p w:rsidR="002E1134" w:rsidRDefault="002E1134">
      <w:pPr>
        <w:pStyle w:val="a8"/>
        <w:spacing w:after="320"/>
        <w:ind w:firstLine="860"/>
      </w:pPr>
      <w:r>
        <w:t>Гразопревир + Элбасвир</w:t>
      </w:r>
    </w:p>
    <w:p w:rsidR="002E1134" w:rsidRDefault="002E1134">
      <w:pPr>
        <w:pStyle w:val="a8"/>
        <w:spacing w:after="320"/>
        <w:ind w:firstLine="860"/>
      </w:pPr>
      <w:r>
        <w:t>Гуселькумаб</w:t>
      </w:r>
    </w:p>
    <w:p w:rsidR="002E1134" w:rsidRDefault="002E1134">
      <w:pPr>
        <w:pStyle w:val="a8"/>
        <w:spacing w:after="320"/>
        <w:ind w:firstLine="860"/>
      </w:pPr>
      <w:r>
        <w:t>Дабигатрана этексилат</w:t>
      </w:r>
    </w:p>
    <w:p w:rsidR="002E1134" w:rsidRDefault="002E1134">
      <w:pPr>
        <w:pStyle w:val="a8"/>
        <w:spacing w:after="320"/>
        <w:ind w:firstLine="860"/>
      </w:pPr>
      <w:r>
        <w:t>Дабрафениб</w:t>
      </w:r>
    </w:p>
    <w:p w:rsidR="002E1134" w:rsidRDefault="002E1134">
      <w:pPr>
        <w:pStyle w:val="a8"/>
        <w:spacing w:after="320"/>
        <w:ind w:firstLine="860"/>
      </w:pPr>
      <w:r>
        <w:t>Дазатиниб</w:t>
      </w:r>
    </w:p>
    <w:p w:rsidR="002E1134" w:rsidRDefault="002E1134">
      <w:pPr>
        <w:pStyle w:val="a8"/>
        <w:spacing w:after="320"/>
        <w:ind w:firstLine="860"/>
      </w:pPr>
      <w:r>
        <w:t>Дакарбазин</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520"/>
      </w:tblGrid>
      <w:tr w:rsidR="002E1134">
        <w:trPr>
          <w:trHeight w:hRule="exact" w:val="374"/>
          <w:jc w:val="center"/>
        </w:trPr>
        <w:tc>
          <w:tcPr>
            <w:tcW w:w="854"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t>1</w:t>
            </w:r>
          </w:p>
        </w:tc>
        <w:tc>
          <w:tcPr>
            <w:tcW w:w="8520"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numPr>
          <w:ilvl w:val="0"/>
          <w:numId w:val="22"/>
        </w:numPr>
        <w:tabs>
          <w:tab w:val="left" w:pos="917"/>
        </w:tabs>
        <w:ind w:left="168"/>
      </w:pPr>
      <w:r>
        <w:t>Даклатасвир</w:t>
      </w:r>
    </w:p>
    <w:p w:rsidR="002E1134" w:rsidRDefault="002E1134">
      <w:pPr>
        <w:spacing w:after="319" w:line="1" w:lineRule="exact"/>
      </w:pPr>
    </w:p>
    <w:p w:rsidR="002E1134" w:rsidRDefault="002E1134">
      <w:pPr>
        <w:pStyle w:val="a8"/>
        <w:numPr>
          <w:ilvl w:val="0"/>
          <w:numId w:val="23"/>
        </w:numPr>
        <w:tabs>
          <w:tab w:val="left" w:pos="894"/>
        </w:tabs>
        <w:spacing w:after="320"/>
        <w:ind w:firstLine="140"/>
      </w:pPr>
      <w:bookmarkStart w:id="222" w:name="bookmark221"/>
      <w:bookmarkEnd w:id="222"/>
      <w:r>
        <w:t>Дапаглифлозин</w:t>
      </w:r>
    </w:p>
    <w:p w:rsidR="002E1134" w:rsidRDefault="002E1134">
      <w:pPr>
        <w:pStyle w:val="a8"/>
        <w:numPr>
          <w:ilvl w:val="0"/>
          <w:numId w:val="23"/>
        </w:numPr>
        <w:tabs>
          <w:tab w:val="left" w:pos="894"/>
        </w:tabs>
        <w:spacing w:after="320"/>
        <w:ind w:firstLine="140"/>
      </w:pPr>
      <w:bookmarkStart w:id="223" w:name="bookmark222"/>
      <w:bookmarkEnd w:id="223"/>
      <w:r>
        <w:t>Дапсон</w:t>
      </w:r>
    </w:p>
    <w:p w:rsidR="002E1134" w:rsidRDefault="002E1134">
      <w:pPr>
        <w:pStyle w:val="a8"/>
        <w:numPr>
          <w:ilvl w:val="0"/>
          <w:numId w:val="23"/>
        </w:numPr>
        <w:tabs>
          <w:tab w:val="left" w:pos="894"/>
        </w:tabs>
        <w:spacing w:after="320"/>
        <w:ind w:firstLine="140"/>
      </w:pPr>
      <w:bookmarkStart w:id="224" w:name="bookmark223"/>
      <w:bookmarkEnd w:id="224"/>
      <w:r>
        <w:t>Даратумумаб</w:t>
      </w:r>
    </w:p>
    <w:p w:rsidR="002E1134" w:rsidRDefault="002E1134">
      <w:pPr>
        <w:pStyle w:val="a8"/>
        <w:numPr>
          <w:ilvl w:val="0"/>
          <w:numId w:val="23"/>
        </w:numPr>
        <w:tabs>
          <w:tab w:val="left" w:pos="894"/>
        </w:tabs>
        <w:spacing w:after="320"/>
        <w:ind w:firstLine="140"/>
      </w:pPr>
      <w:bookmarkStart w:id="225" w:name="bookmark224"/>
      <w:bookmarkEnd w:id="225"/>
      <w:r>
        <w:t>Дарбэпоэтин альфа</w:t>
      </w:r>
    </w:p>
    <w:p w:rsidR="002E1134" w:rsidRDefault="002E1134">
      <w:pPr>
        <w:pStyle w:val="a8"/>
        <w:numPr>
          <w:ilvl w:val="0"/>
          <w:numId w:val="23"/>
        </w:numPr>
        <w:tabs>
          <w:tab w:val="left" w:pos="894"/>
        </w:tabs>
        <w:spacing w:after="320"/>
        <w:ind w:firstLine="140"/>
      </w:pPr>
      <w:bookmarkStart w:id="226" w:name="bookmark225"/>
      <w:bookmarkEnd w:id="226"/>
      <w:r>
        <w:t>Дарунавир</w:t>
      </w:r>
    </w:p>
    <w:p w:rsidR="002E1134" w:rsidRDefault="002E1134">
      <w:pPr>
        <w:pStyle w:val="a8"/>
        <w:numPr>
          <w:ilvl w:val="0"/>
          <w:numId w:val="23"/>
        </w:numPr>
        <w:tabs>
          <w:tab w:val="left" w:pos="894"/>
        </w:tabs>
        <w:spacing w:after="320"/>
        <w:ind w:firstLine="140"/>
      </w:pPr>
      <w:bookmarkStart w:id="227" w:name="bookmark226"/>
      <w:bookmarkEnd w:id="227"/>
      <w:r>
        <w:t>Дасабувир; омбитасвир + паритапревир + ритонавир</w:t>
      </w:r>
    </w:p>
    <w:p w:rsidR="002E1134" w:rsidRDefault="002E1134">
      <w:pPr>
        <w:pStyle w:val="a8"/>
        <w:numPr>
          <w:ilvl w:val="0"/>
          <w:numId w:val="23"/>
        </w:numPr>
        <w:tabs>
          <w:tab w:val="left" w:pos="894"/>
        </w:tabs>
        <w:spacing w:after="320"/>
        <w:ind w:firstLine="140"/>
      </w:pPr>
      <w:bookmarkStart w:id="228" w:name="bookmark227"/>
      <w:bookmarkEnd w:id="228"/>
      <w:r>
        <w:t>Даунорубицин</w:t>
      </w:r>
    </w:p>
    <w:p w:rsidR="002E1134" w:rsidRDefault="002E1134">
      <w:pPr>
        <w:pStyle w:val="a8"/>
        <w:numPr>
          <w:ilvl w:val="0"/>
          <w:numId w:val="23"/>
        </w:numPr>
        <w:tabs>
          <w:tab w:val="left" w:pos="894"/>
        </w:tabs>
        <w:spacing w:after="320"/>
        <w:ind w:firstLine="140"/>
      </w:pPr>
      <w:bookmarkStart w:id="229" w:name="bookmark228"/>
      <w:bookmarkEnd w:id="229"/>
      <w:r>
        <w:t>Дегареликс</w:t>
      </w:r>
      <w:r>
        <w:rPr>
          <w:vertAlign w:val="superscript"/>
        </w:rPr>
        <w:t>1</w:t>
      </w:r>
    </w:p>
    <w:p w:rsidR="002E1134" w:rsidRDefault="002E1134">
      <w:pPr>
        <w:pStyle w:val="a8"/>
        <w:numPr>
          <w:ilvl w:val="0"/>
          <w:numId w:val="23"/>
        </w:numPr>
        <w:tabs>
          <w:tab w:val="left" w:pos="894"/>
        </w:tabs>
        <w:spacing w:after="320"/>
        <w:ind w:left="920" w:hanging="740"/>
      </w:pPr>
      <w:bookmarkStart w:id="230" w:name="bookmark229"/>
      <w:bookmarkEnd w:id="230"/>
      <w:r>
        <w:t>Дезоксирибонуклеиновая кислота плазмидная (сверхскрученная кольцевая дву цепочечная)</w:t>
      </w:r>
      <w:r>
        <w:rPr>
          <w:vertAlign w:val="superscript"/>
        </w:rPr>
        <w:t>1</w:t>
      </w:r>
    </w:p>
    <w:p w:rsidR="002E1134" w:rsidRDefault="002E1134">
      <w:pPr>
        <w:pStyle w:val="a8"/>
        <w:numPr>
          <w:ilvl w:val="0"/>
          <w:numId w:val="23"/>
        </w:numPr>
        <w:tabs>
          <w:tab w:val="left" w:pos="894"/>
        </w:tabs>
        <w:spacing w:after="320"/>
        <w:ind w:firstLine="140"/>
      </w:pPr>
      <w:bookmarkStart w:id="231" w:name="bookmark230"/>
      <w:bookmarkEnd w:id="231"/>
      <w:r>
        <w:t>Дексаметазон</w:t>
      </w:r>
    </w:p>
    <w:p w:rsidR="002E1134" w:rsidRDefault="002E1134">
      <w:pPr>
        <w:pStyle w:val="a8"/>
        <w:numPr>
          <w:ilvl w:val="0"/>
          <w:numId w:val="23"/>
        </w:numPr>
        <w:tabs>
          <w:tab w:val="left" w:pos="894"/>
        </w:tabs>
        <w:spacing w:after="320"/>
        <w:ind w:firstLine="140"/>
      </w:pPr>
      <w:bookmarkStart w:id="232" w:name="bookmark231"/>
      <w:bookmarkEnd w:id="232"/>
      <w:r>
        <w:t>Декскетопрофен</w:t>
      </w:r>
    </w:p>
    <w:p w:rsidR="002E1134" w:rsidRDefault="002E1134">
      <w:pPr>
        <w:pStyle w:val="a8"/>
        <w:numPr>
          <w:ilvl w:val="0"/>
          <w:numId w:val="23"/>
        </w:numPr>
        <w:tabs>
          <w:tab w:val="left" w:pos="894"/>
        </w:tabs>
        <w:spacing w:after="320"/>
        <w:ind w:firstLine="140"/>
      </w:pPr>
      <w:bookmarkStart w:id="233" w:name="bookmark232"/>
      <w:bookmarkEnd w:id="233"/>
      <w:r>
        <w:t>Декстроза</w:t>
      </w:r>
      <w:r>
        <w:rPr>
          <w:vertAlign w:val="superscript"/>
        </w:rPr>
        <w:t>1</w:t>
      </w:r>
    </w:p>
    <w:p w:rsidR="002E1134" w:rsidRDefault="002E1134">
      <w:pPr>
        <w:pStyle w:val="a8"/>
        <w:numPr>
          <w:ilvl w:val="0"/>
          <w:numId w:val="23"/>
        </w:numPr>
        <w:tabs>
          <w:tab w:val="left" w:pos="894"/>
        </w:tabs>
        <w:spacing w:after="320"/>
        <w:ind w:firstLine="140"/>
      </w:pPr>
      <w:bookmarkStart w:id="234" w:name="bookmark233"/>
      <w:bookmarkEnd w:id="234"/>
      <w:r>
        <w:t>Декстроза + Калия хлорид + Натрия хлорид + Натрия цитрат</w:t>
      </w:r>
      <w:r>
        <w:rPr>
          <w:vertAlign w:val="superscript"/>
        </w:rPr>
        <w:t>1</w:t>
      </w:r>
    </w:p>
    <w:p w:rsidR="002E1134" w:rsidRDefault="002E1134">
      <w:pPr>
        <w:pStyle w:val="a8"/>
        <w:numPr>
          <w:ilvl w:val="0"/>
          <w:numId w:val="23"/>
        </w:numPr>
        <w:tabs>
          <w:tab w:val="left" w:pos="894"/>
        </w:tabs>
        <w:spacing w:after="320"/>
        <w:ind w:firstLine="140"/>
      </w:pPr>
      <w:bookmarkStart w:id="235" w:name="bookmark234"/>
      <w:bookmarkEnd w:id="235"/>
      <w:r>
        <w:t>Деламанид</w:t>
      </w:r>
    </w:p>
    <w:p w:rsidR="002E1134" w:rsidRDefault="002E1134">
      <w:pPr>
        <w:pStyle w:val="a8"/>
        <w:numPr>
          <w:ilvl w:val="0"/>
          <w:numId w:val="23"/>
        </w:numPr>
        <w:tabs>
          <w:tab w:val="left" w:pos="894"/>
        </w:tabs>
        <w:spacing w:after="320"/>
        <w:ind w:firstLine="140"/>
      </w:pPr>
      <w:bookmarkStart w:id="236" w:name="bookmark235"/>
      <w:bookmarkEnd w:id="236"/>
      <w:r>
        <w:t>Деносумаб</w:t>
      </w:r>
    </w:p>
    <w:p w:rsidR="002E1134" w:rsidRDefault="002E1134">
      <w:pPr>
        <w:pStyle w:val="a8"/>
        <w:numPr>
          <w:ilvl w:val="0"/>
          <w:numId w:val="23"/>
        </w:numPr>
        <w:tabs>
          <w:tab w:val="left" w:pos="894"/>
        </w:tabs>
        <w:spacing w:after="320"/>
        <w:ind w:firstLine="140"/>
      </w:pPr>
      <w:bookmarkStart w:id="237" w:name="bookmark236"/>
      <w:bookmarkEnd w:id="237"/>
      <w:r>
        <w:t>Десмопрессин</w:t>
      </w:r>
    </w:p>
    <w:p w:rsidR="002E1134" w:rsidRDefault="002E1134">
      <w:pPr>
        <w:pStyle w:val="a8"/>
        <w:numPr>
          <w:ilvl w:val="0"/>
          <w:numId w:val="23"/>
        </w:numPr>
        <w:tabs>
          <w:tab w:val="left" w:pos="894"/>
        </w:tabs>
        <w:spacing w:after="320"/>
        <w:ind w:firstLine="140"/>
      </w:pPr>
      <w:bookmarkStart w:id="238" w:name="bookmark237"/>
      <w:bookmarkEnd w:id="238"/>
      <w:r>
        <w:t>Деферазирокс</w:t>
      </w:r>
    </w:p>
    <w:p w:rsidR="002E1134" w:rsidRDefault="002E1134">
      <w:pPr>
        <w:pStyle w:val="a8"/>
        <w:numPr>
          <w:ilvl w:val="0"/>
          <w:numId w:val="23"/>
        </w:numPr>
        <w:tabs>
          <w:tab w:val="left" w:pos="894"/>
        </w:tabs>
        <w:spacing w:after="320"/>
        <w:ind w:firstLine="140"/>
      </w:pPr>
      <w:bookmarkStart w:id="239" w:name="bookmark238"/>
      <w:bookmarkEnd w:id="239"/>
      <w:r>
        <w:t>Джозамицин</w:t>
      </w:r>
    </w:p>
    <w:p w:rsidR="002E1134" w:rsidRDefault="002E1134">
      <w:pPr>
        <w:pStyle w:val="a8"/>
        <w:numPr>
          <w:ilvl w:val="0"/>
          <w:numId w:val="23"/>
        </w:numPr>
        <w:tabs>
          <w:tab w:val="left" w:pos="894"/>
        </w:tabs>
        <w:spacing w:after="320"/>
        <w:ind w:firstLine="140"/>
      </w:pPr>
      <w:bookmarkStart w:id="240" w:name="bookmark239"/>
      <w:bookmarkEnd w:id="240"/>
      <w:r>
        <w:t>Диазепам</w:t>
      </w:r>
    </w:p>
    <w:p w:rsidR="002E1134" w:rsidRDefault="002E1134">
      <w:pPr>
        <w:pStyle w:val="a8"/>
        <w:numPr>
          <w:ilvl w:val="0"/>
          <w:numId w:val="23"/>
        </w:numPr>
        <w:tabs>
          <w:tab w:val="left" w:pos="894"/>
        </w:tabs>
        <w:spacing w:after="320"/>
        <w:ind w:firstLine="140"/>
        <w:sectPr w:rsidR="002E1134">
          <w:headerReference w:type="even" r:id="rId87"/>
          <w:headerReference w:type="default" r:id="rId88"/>
          <w:footnotePr>
            <w:numFmt w:val="upperRoman"/>
          </w:footnotePr>
          <w:pgSz w:w="11900" w:h="16840"/>
          <w:pgMar w:top="1598" w:right="431" w:bottom="986" w:left="2033" w:header="0" w:footer="558" w:gutter="0"/>
          <w:pgNumType w:start="2"/>
          <w:cols w:space="720"/>
          <w:noEndnote/>
          <w:docGrid w:linePitch="360"/>
        </w:sectPr>
      </w:pPr>
      <w:bookmarkStart w:id="241" w:name="bookmark240"/>
      <w:bookmarkEnd w:id="241"/>
      <w:r>
        <w:lastRenderedPageBreak/>
        <w:t>Дигоксин</w:t>
      </w:r>
    </w:p>
    <w:p w:rsidR="002E1134" w:rsidRDefault="002E1134">
      <w:pPr>
        <w:pStyle w:val="ac"/>
        <w:framePr w:w="787" w:h="13853" w:wrap="around" w:hAnchor="margin" w:x="164" w:y="78"/>
        <w:ind w:firstLine="240"/>
      </w:pPr>
      <w:r>
        <w:lastRenderedPageBreak/>
        <w:t>1</w:t>
      </w:r>
    </w:p>
    <w:p w:rsidR="002E1134" w:rsidRDefault="002E1134">
      <w:pPr>
        <w:pStyle w:val="ac"/>
        <w:framePr w:w="787" w:h="13853" w:wrap="around" w:hAnchor="margin" w:x="164" w:y="78"/>
        <w:spacing w:after="320"/>
        <w:ind w:firstLine="0"/>
        <w:jc w:val="both"/>
      </w:pPr>
      <w:r>
        <w:t>201.</w:t>
      </w:r>
    </w:p>
    <w:p w:rsidR="002E1134" w:rsidRDefault="002E1134">
      <w:pPr>
        <w:pStyle w:val="ac"/>
        <w:framePr w:w="787" w:h="13853" w:wrap="around" w:hAnchor="margin" w:x="164" w:y="78"/>
        <w:spacing w:after="320"/>
        <w:ind w:firstLine="0"/>
        <w:jc w:val="both"/>
      </w:pPr>
      <w:r>
        <w:t>202.</w:t>
      </w:r>
    </w:p>
    <w:p w:rsidR="002E1134" w:rsidRDefault="002E1134">
      <w:pPr>
        <w:pStyle w:val="ac"/>
        <w:framePr w:w="787" w:h="13853" w:wrap="around" w:hAnchor="margin" w:x="164" w:y="78"/>
        <w:spacing w:after="320"/>
        <w:ind w:firstLine="0"/>
        <w:jc w:val="both"/>
      </w:pPr>
      <w:r>
        <w:t>203.</w:t>
      </w:r>
    </w:p>
    <w:p w:rsidR="002E1134" w:rsidRDefault="002E1134">
      <w:pPr>
        <w:pStyle w:val="ac"/>
        <w:framePr w:w="787" w:h="13853" w:wrap="around" w:hAnchor="margin" w:x="164" w:y="78"/>
        <w:spacing w:after="320"/>
        <w:ind w:firstLine="0"/>
        <w:jc w:val="both"/>
      </w:pPr>
      <w:r>
        <w:t>204.</w:t>
      </w:r>
    </w:p>
    <w:p w:rsidR="002E1134" w:rsidRDefault="002E1134">
      <w:pPr>
        <w:pStyle w:val="ac"/>
        <w:framePr w:w="787" w:h="13853" w:wrap="around" w:hAnchor="margin" w:x="164" w:y="78"/>
        <w:spacing w:after="320"/>
        <w:ind w:firstLine="0"/>
        <w:jc w:val="both"/>
      </w:pPr>
      <w:r>
        <w:t>205.</w:t>
      </w:r>
    </w:p>
    <w:p w:rsidR="002E1134" w:rsidRDefault="002E1134">
      <w:pPr>
        <w:pStyle w:val="ac"/>
        <w:framePr w:w="787" w:h="13853" w:wrap="around" w:hAnchor="margin" w:x="164" w:y="78"/>
        <w:spacing w:after="640"/>
        <w:ind w:firstLine="0"/>
        <w:jc w:val="both"/>
      </w:pPr>
      <w:r>
        <w:t>206.</w:t>
      </w:r>
    </w:p>
    <w:p w:rsidR="002E1134" w:rsidRDefault="002E1134">
      <w:pPr>
        <w:pStyle w:val="ac"/>
        <w:framePr w:w="787" w:h="13853" w:wrap="around" w:hAnchor="margin" w:x="164" w:y="78"/>
        <w:spacing w:after="320"/>
        <w:ind w:firstLine="0"/>
        <w:jc w:val="both"/>
      </w:pPr>
      <w:r>
        <w:t>207.</w:t>
      </w:r>
    </w:p>
    <w:p w:rsidR="002E1134" w:rsidRDefault="002E1134">
      <w:pPr>
        <w:pStyle w:val="ac"/>
        <w:framePr w:w="787" w:h="13853" w:wrap="around" w:hAnchor="margin" w:x="164" w:y="78"/>
        <w:spacing w:after="320"/>
        <w:ind w:firstLine="0"/>
        <w:jc w:val="both"/>
      </w:pPr>
      <w:r>
        <w:t>208.</w:t>
      </w:r>
    </w:p>
    <w:p w:rsidR="002E1134" w:rsidRDefault="002E1134">
      <w:pPr>
        <w:pStyle w:val="ac"/>
        <w:framePr w:w="787" w:h="13853" w:wrap="around" w:hAnchor="margin" w:x="164" w:y="78"/>
        <w:spacing w:after="320"/>
        <w:ind w:firstLine="0"/>
        <w:jc w:val="both"/>
      </w:pPr>
      <w:r>
        <w:t>209.</w:t>
      </w:r>
    </w:p>
    <w:p w:rsidR="002E1134" w:rsidRDefault="002E1134">
      <w:pPr>
        <w:pStyle w:val="ac"/>
        <w:framePr w:w="787" w:h="13853" w:wrap="around" w:hAnchor="margin" w:x="164" w:y="78"/>
        <w:spacing w:after="320"/>
        <w:ind w:firstLine="0"/>
        <w:jc w:val="both"/>
      </w:pPr>
      <w:r>
        <w:t>210.</w:t>
      </w:r>
    </w:p>
    <w:p w:rsidR="002E1134" w:rsidRDefault="002E1134">
      <w:pPr>
        <w:pStyle w:val="ac"/>
        <w:framePr w:w="787" w:h="13853" w:wrap="around" w:hAnchor="margin" w:x="164" w:y="78"/>
        <w:spacing w:after="320"/>
        <w:ind w:firstLine="0"/>
        <w:jc w:val="both"/>
      </w:pPr>
      <w:r>
        <w:t>211.</w:t>
      </w:r>
    </w:p>
    <w:p w:rsidR="002E1134" w:rsidRDefault="002E1134">
      <w:pPr>
        <w:pStyle w:val="ac"/>
        <w:framePr w:w="787" w:h="13853" w:wrap="around" w:hAnchor="margin" w:x="164" w:y="78"/>
        <w:spacing w:after="320"/>
        <w:ind w:firstLine="0"/>
        <w:jc w:val="both"/>
      </w:pPr>
      <w:r>
        <w:t>212.</w:t>
      </w:r>
    </w:p>
    <w:p w:rsidR="002E1134" w:rsidRDefault="002E1134">
      <w:pPr>
        <w:pStyle w:val="ac"/>
        <w:framePr w:w="787" w:h="13853" w:wrap="around" w:hAnchor="margin" w:x="164" w:y="78"/>
        <w:spacing w:after="320"/>
        <w:ind w:firstLine="0"/>
        <w:jc w:val="both"/>
      </w:pPr>
      <w:r>
        <w:t>213.</w:t>
      </w:r>
    </w:p>
    <w:p w:rsidR="002E1134" w:rsidRDefault="002E1134">
      <w:pPr>
        <w:pStyle w:val="ac"/>
        <w:framePr w:w="787" w:h="13853" w:wrap="around" w:hAnchor="margin" w:x="164" w:y="78"/>
        <w:spacing w:after="320"/>
        <w:ind w:firstLine="0"/>
        <w:jc w:val="both"/>
      </w:pPr>
      <w:r>
        <w:t>214.</w:t>
      </w:r>
    </w:p>
    <w:p w:rsidR="002E1134" w:rsidRDefault="002E1134">
      <w:pPr>
        <w:pStyle w:val="ac"/>
        <w:framePr w:w="787" w:h="13853" w:wrap="around" w:hAnchor="margin" w:x="164" w:y="78"/>
        <w:spacing w:after="320"/>
        <w:ind w:firstLine="0"/>
        <w:jc w:val="both"/>
      </w:pPr>
      <w:r>
        <w:t>215.</w:t>
      </w:r>
    </w:p>
    <w:p w:rsidR="002E1134" w:rsidRDefault="002E1134">
      <w:pPr>
        <w:pStyle w:val="ac"/>
        <w:framePr w:w="787" w:h="13853" w:wrap="around" w:hAnchor="margin" w:x="164" w:y="78"/>
        <w:spacing w:after="320"/>
        <w:ind w:firstLine="0"/>
        <w:jc w:val="both"/>
      </w:pPr>
      <w:r>
        <w:t>216.</w:t>
      </w:r>
    </w:p>
    <w:p w:rsidR="002E1134" w:rsidRDefault="002E1134">
      <w:pPr>
        <w:pStyle w:val="ac"/>
        <w:framePr w:w="787" w:h="13853" w:wrap="around" w:hAnchor="margin" w:x="164" w:y="78"/>
        <w:spacing w:after="320"/>
        <w:ind w:firstLine="0"/>
        <w:jc w:val="both"/>
      </w:pPr>
      <w:r>
        <w:t>217.</w:t>
      </w:r>
    </w:p>
    <w:p w:rsidR="002E1134" w:rsidRDefault="002E1134">
      <w:pPr>
        <w:pStyle w:val="ac"/>
        <w:framePr w:w="787" w:h="13853" w:wrap="around" w:hAnchor="margin" w:x="164" w:y="78"/>
        <w:spacing w:after="320"/>
        <w:ind w:firstLine="0"/>
        <w:jc w:val="both"/>
      </w:pPr>
      <w:r>
        <w:t>218.</w:t>
      </w:r>
    </w:p>
    <w:p w:rsidR="002E1134" w:rsidRDefault="002E1134">
      <w:pPr>
        <w:pStyle w:val="ac"/>
        <w:framePr w:w="787" w:h="13853" w:wrap="around" w:hAnchor="margin" w:x="164" w:y="78"/>
        <w:spacing w:after="320"/>
        <w:ind w:firstLine="0"/>
        <w:jc w:val="both"/>
      </w:pPr>
      <w:r>
        <w:t>219.</w:t>
      </w:r>
    </w:p>
    <w:p w:rsidR="002E1134" w:rsidRDefault="002E1134">
      <w:pPr>
        <w:pStyle w:val="ac"/>
        <w:framePr w:w="787" w:h="13853" w:wrap="around" w:hAnchor="margin" w:x="164" w:y="78"/>
        <w:spacing w:after="320"/>
        <w:ind w:firstLine="0"/>
        <w:jc w:val="both"/>
      </w:pPr>
      <w:r>
        <w:t>220.</w:t>
      </w:r>
    </w:p>
    <w:p w:rsidR="002E1134" w:rsidRDefault="002E1134">
      <w:pPr>
        <w:pStyle w:val="ac"/>
        <w:framePr w:w="787" w:h="13853" w:wrap="around" w:hAnchor="margin" w:x="164" w:y="78"/>
        <w:spacing w:after="320"/>
        <w:ind w:firstLine="0"/>
        <w:jc w:val="both"/>
      </w:pPr>
      <w:r>
        <w:t>221.</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98"/>
          <w:tab w:val="left" w:leader="underscore" w:pos="9237"/>
        </w:tabs>
        <w:ind w:firstLine="880"/>
        <w:jc w:val="both"/>
      </w:pPr>
      <w:r>
        <w:tab/>
        <w:t>2</w:t>
      </w:r>
      <w:r>
        <w:tab/>
      </w:r>
    </w:p>
    <w:p w:rsidR="002E1134" w:rsidRDefault="002E1134">
      <w:pPr>
        <w:pStyle w:val="a8"/>
        <w:spacing w:after="320"/>
        <w:ind w:firstLine="880"/>
      </w:pPr>
      <w:r>
        <w:t>Диданозин</w:t>
      </w:r>
    </w:p>
    <w:p w:rsidR="002E1134" w:rsidRDefault="002E1134">
      <w:pPr>
        <w:pStyle w:val="a8"/>
        <w:spacing w:after="320"/>
        <w:ind w:firstLine="880"/>
        <w:jc w:val="both"/>
      </w:pPr>
      <w:r>
        <w:t>Дидрогестерон</w:t>
      </w:r>
    </w:p>
    <w:p w:rsidR="002E1134" w:rsidRDefault="002E1134">
      <w:pPr>
        <w:pStyle w:val="a8"/>
        <w:spacing w:after="320"/>
        <w:ind w:firstLine="880"/>
        <w:jc w:val="both"/>
      </w:pPr>
      <w:r>
        <w:t>Диклофенак</w:t>
      </w:r>
    </w:p>
    <w:p w:rsidR="002E1134" w:rsidRDefault="002E1134">
      <w:pPr>
        <w:pStyle w:val="a8"/>
        <w:spacing w:after="320"/>
        <w:ind w:firstLine="880"/>
      </w:pPr>
      <w:r>
        <w:t>Димеркаптопропан-сульфонат натрия</w:t>
      </w:r>
      <w:r>
        <w:rPr>
          <w:vertAlign w:val="superscript"/>
        </w:rPr>
        <w:t>1</w:t>
      </w:r>
    </w:p>
    <w:p w:rsidR="002E1134" w:rsidRDefault="002E1134">
      <w:pPr>
        <w:pStyle w:val="a8"/>
        <w:spacing w:after="320"/>
        <w:ind w:firstLine="880"/>
      </w:pPr>
      <w:r>
        <w:t>Диметилфумарат</w:t>
      </w:r>
    </w:p>
    <w:p w:rsidR="002E1134" w:rsidRDefault="002E1134">
      <w:pPr>
        <w:pStyle w:val="a8"/>
        <w:spacing w:after="320"/>
        <w:ind w:left="880" w:firstLine="20"/>
      </w:pPr>
      <w:r>
        <w:t>Диоксометилтетрагидро-пиримидин + сульфадиметоксин + триме- каин + хлорамфеникол</w:t>
      </w:r>
    </w:p>
    <w:p w:rsidR="002E1134" w:rsidRDefault="002E1134">
      <w:pPr>
        <w:pStyle w:val="a8"/>
        <w:spacing w:after="320"/>
        <w:ind w:left="880" w:firstLine="20"/>
      </w:pPr>
      <w:r>
        <w:t>Дифенгидрамин</w:t>
      </w:r>
    </w:p>
    <w:p w:rsidR="002E1134" w:rsidRDefault="002E1134">
      <w:pPr>
        <w:pStyle w:val="a8"/>
        <w:spacing w:after="320"/>
        <w:ind w:firstLine="880"/>
      </w:pPr>
      <w:r>
        <w:t>Доксазозин</w:t>
      </w:r>
    </w:p>
    <w:p w:rsidR="002E1134" w:rsidRDefault="002E1134">
      <w:pPr>
        <w:pStyle w:val="a8"/>
        <w:spacing w:after="320"/>
        <w:ind w:firstLine="880"/>
      </w:pPr>
      <w:r>
        <w:t>Доксициклин</w:t>
      </w:r>
    </w:p>
    <w:p w:rsidR="002E1134" w:rsidRDefault="002E1134">
      <w:pPr>
        <w:pStyle w:val="a8"/>
        <w:spacing w:after="320"/>
        <w:ind w:firstLine="880"/>
      </w:pPr>
      <w:r>
        <w:t>Доксорубицин</w:t>
      </w:r>
    </w:p>
    <w:p w:rsidR="002E1134" w:rsidRDefault="002E1134">
      <w:pPr>
        <w:pStyle w:val="a8"/>
        <w:spacing w:after="320"/>
        <w:ind w:firstLine="880"/>
      </w:pPr>
      <w:r>
        <w:t>Долутегравир</w:t>
      </w:r>
    </w:p>
    <w:p w:rsidR="002E1134" w:rsidRDefault="002E1134">
      <w:pPr>
        <w:pStyle w:val="a8"/>
        <w:spacing w:after="320"/>
        <w:ind w:firstLine="880"/>
      </w:pPr>
      <w:r>
        <w:t>Доравирин</w:t>
      </w:r>
    </w:p>
    <w:p w:rsidR="002E1134" w:rsidRDefault="002E1134">
      <w:pPr>
        <w:pStyle w:val="a8"/>
        <w:spacing w:after="320"/>
        <w:ind w:firstLine="880"/>
      </w:pPr>
      <w:r>
        <w:t>Доравирин + ламивудин + тенофовир</w:t>
      </w:r>
    </w:p>
    <w:p w:rsidR="002E1134" w:rsidRDefault="002E1134">
      <w:pPr>
        <w:pStyle w:val="a8"/>
        <w:spacing w:after="320"/>
        <w:ind w:firstLine="880"/>
      </w:pPr>
      <w:r>
        <w:t>Дорзоламид</w:t>
      </w:r>
    </w:p>
    <w:p w:rsidR="002E1134" w:rsidRDefault="002E1134">
      <w:pPr>
        <w:pStyle w:val="a8"/>
        <w:spacing w:after="320"/>
        <w:ind w:firstLine="880"/>
        <w:jc w:val="both"/>
      </w:pPr>
      <w:r>
        <w:t>Дорназа Альфа</w:t>
      </w:r>
    </w:p>
    <w:p w:rsidR="002E1134" w:rsidRDefault="002E1134">
      <w:pPr>
        <w:pStyle w:val="a8"/>
        <w:spacing w:after="320"/>
        <w:ind w:firstLine="880"/>
      </w:pPr>
      <w:r>
        <w:t>Доцетаксел</w:t>
      </w:r>
      <w:r>
        <w:rPr>
          <w:vertAlign w:val="superscript"/>
        </w:rPr>
        <w:t>1</w:t>
      </w:r>
    </w:p>
    <w:p w:rsidR="002E1134" w:rsidRDefault="002E1134">
      <w:pPr>
        <w:pStyle w:val="a8"/>
        <w:spacing w:after="320"/>
        <w:ind w:firstLine="880"/>
      </w:pPr>
      <w:r>
        <w:t>Дроперидол</w:t>
      </w:r>
      <w:r>
        <w:rPr>
          <w:vertAlign w:val="superscript"/>
        </w:rPr>
        <w:t>1</w:t>
      </w:r>
    </w:p>
    <w:p w:rsidR="002E1134" w:rsidRDefault="002E1134">
      <w:pPr>
        <w:pStyle w:val="a8"/>
        <w:spacing w:after="320"/>
        <w:ind w:firstLine="880"/>
      </w:pPr>
      <w:r>
        <w:t>Дротаверин</w:t>
      </w:r>
    </w:p>
    <w:p w:rsidR="002E1134" w:rsidRDefault="002E1134">
      <w:pPr>
        <w:pStyle w:val="a8"/>
        <w:spacing w:after="320"/>
        <w:ind w:firstLine="880"/>
      </w:pPr>
      <w:r>
        <w:t>Дулаглутид</w:t>
      </w:r>
    </w:p>
    <w:p w:rsidR="002E1134" w:rsidRDefault="002E1134">
      <w:pPr>
        <w:pStyle w:val="a8"/>
        <w:spacing w:after="320"/>
        <w:ind w:firstLine="880"/>
        <w:jc w:val="both"/>
      </w:pPr>
      <w:r>
        <w:t>Дупилумаб</w:t>
      </w:r>
      <w:r>
        <w:rPr>
          <w:vertAlign w:val="superscript"/>
        </w:rPr>
        <w:t>1</w:t>
      </w:r>
    </w:p>
    <w:p w:rsidR="002E1134" w:rsidRDefault="002E1134">
      <w:pPr>
        <w:pStyle w:val="a8"/>
        <w:spacing w:after="320"/>
        <w:ind w:firstLine="880"/>
        <w:jc w:val="both"/>
        <w:sectPr w:rsidR="002E1134">
          <w:headerReference w:type="even" r:id="rId89"/>
          <w:headerReference w:type="default" r:id="rId90"/>
          <w:footnotePr>
            <w:numFmt w:val="upperRoman"/>
          </w:footnotePr>
          <w:pgSz w:w="11900" w:h="16840"/>
          <w:pgMar w:top="1598" w:right="431" w:bottom="986" w:left="2033" w:header="1170" w:footer="558" w:gutter="0"/>
          <w:pgNumType w:start="261"/>
          <w:cols w:space="720"/>
          <w:noEndnote/>
          <w:docGrid w:linePitch="360"/>
        </w:sectPr>
      </w:pPr>
      <w:r>
        <w:t>Дурвалумаб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515"/>
      </w:tblGrid>
      <w:tr w:rsidR="002E1134">
        <w:trPr>
          <w:trHeight w:hRule="exact" w:val="365"/>
          <w:jc w:val="center"/>
        </w:trPr>
        <w:tc>
          <w:tcPr>
            <w:tcW w:w="854"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lastRenderedPageBreak/>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numPr>
          <w:ilvl w:val="0"/>
          <w:numId w:val="24"/>
        </w:numPr>
        <w:tabs>
          <w:tab w:val="left" w:pos="912"/>
        </w:tabs>
        <w:spacing w:line="257" w:lineRule="auto"/>
        <w:ind w:left="134"/>
      </w:pPr>
      <w:r>
        <w:t>Железа (III) гидроксида сахарозный комплекс</w:t>
      </w:r>
      <w:r>
        <w:rPr>
          <w:vertAlign w:val="superscript"/>
        </w:rPr>
        <w:t>1</w:t>
      </w:r>
    </w:p>
    <w:p w:rsidR="002E1134" w:rsidRDefault="002E1134">
      <w:pPr>
        <w:spacing w:after="299" w:line="1" w:lineRule="exact"/>
      </w:pPr>
    </w:p>
    <w:p w:rsidR="002E1134" w:rsidRDefault="002E1134">
      <w:pPr>
        <w:pStyle w:val="a8"/>
        <w:numPr>
          <w:ilvl w:val="0"/>
          <w:numId w:val="25"/>
        </w:numPr>
        <w:tabs>
          <w:tab w:val="left" w:pos="782"/>
        </w:tabs>
        <w:spacing w:after="300" w:line="257" w:lineRule="auto"/>
        <w:ind w:firstLine="0"/>
      </w:pPr>
      <w:bookmarkStart w:id="242" w:name="bookmark241"/>
      <w:bookmarkEnd w:id="242"/>
      <w:r>
        <w:t>Железа (III) гидроксид олигоизомальтозат</w:t>
      </w:r>
    </w:p>
    <w:p w:rsidR="002E1134" w:rsidRDefault="002E1134">
      <w:pPr>
        <w:pStyle w:val="a8"/>
        <w:numPr>
          <w:ilvl w:val="0"/>
          <w:numId w:val="25"/>
        </w:numPr>
        <w:tabs>
          <w:tab w:val="left" w:pos="782"/>
        </w:tabs>
        <w:spacing w:after="300" w:line="257" w:lineRule="auto"/>
        <w:ind w:firstLine="0"/>
      </w:pPr>
      <w:bookmarkStart w:id="243" w:name="bookmark242"/>
      <w:bookmarkEnd w:id="243"/>
      <w:r>
        <w:t>Железа (III) гидроксид полимальтозат</w:t>
      </w:r>
    </w:p>
    <w:p w:rsidR="002E1134" w:rsidRDefault="002E1134">
      <w:pPr>
        <w:pStyle w:val="a8"/>
        <w:numPr>
          <w:ilvl w:val="0"/>
          <w:numId w:val="25"/>
        </w:numPr>
        <w:tabs>
          <w:tab w:val="left" w:pos="782"/>
        </w:tabs>
        <w:spacing w:after="300" w:line="257" w:lineRule="auto"/>
        <w:ind w:firstLine="0"/>
      </w:pPr>
      <w:bookmarkStart w:id="244" w:name="bookmark243"/>
      <w:bookmarkEnd w:id="244"/>
      <w:r>
        <w:t>Железа карбоксимальтозат</w:t>
      </w:r>
      <w:r>
        <w:rPr>
          <w:vertAlign w:val="superscript"/>
        </w:rPr>
        <w:t>1</w:t>
      </w:r>
    </w:p>
    <w:p w:rsidR="002E1134" w:rsidRDefault="002E1134">
      <w:pPr>
        <w:pStyle w:val="a8"/>
        <w:numPr>
          <w:ilvl w:val="0"/>
          <w:numId w:val="25"/>
        </w:numPr>
        <w:tabs>
          <w:tab w:val="left" w:pos="782"/>
        </w:tabs>
        <w:spacing w:after="300" w:line="257" w:lineRule="auto"/>
        <w:ind w:firstLine="0"/>
      </w:pPr>
      <w:bookmarkStart w:id="245" w:name="bookmark244"/>
      <w:bookmarkEnd w:id="245"/>
      <w:r>
        <w:t>Зидовудин</w:t>
      </w:r>
    </w:p>
    <w:p w:rsidR="002E1134" w:rsidRDefault="002E1134">
      <w:pPr>
        <w:pStyle w:val="a8"/>
        <w:numPr>
          <w:ilvl w:val="0"/>
          <w:numId w:val="25"/>
        </w:numPr>
        <w:tabs>
          <w:tab w:val="left" w:pos="782"/>
        </w:tabs>
        <w:spacing w:after="300" w:line="257" w:lineRule="auto"/>
        <w:ind w:firstLine="0"/>
      </w:pPr>
      <w:bookmarkStart w:id="246" w:name="bookmark245"/>
      <w:bookmarkEnd w:id="246"/>
      <w:r>
        <w:t>Зидовудин + ламивудин</w:t>
      </w:r>
    </w:p>
    <w:p w:rsidR="002E1134" w:rsidRDefault="002E1134">
      <w:pPr>
        <w:pStyle w:val="a8"/>
        <w:numPr>
          <w:ilvl w:val="0"/>
          <w:numId w:val="25"/>
        </w:numPr>
        <w:tabs>
          <w:tab w:val="left" w:pos="782"/>
        </w:tabs>
        <w:spacing w:after="300" w:line="257" w:lineRule="auto"/>
        <w:ind w:firstLine="0"/>
      </w:pPr>
      <w:bookmarkStart w:id="247" w:name="bookmark246"/>
      <w:bookmarkEnd w:id="247"/>
      <w:r>
        <w:t>Золедроновая кислота</w:t>
      </w:r>
      <w:r>
        <w:rPr>
          <w:vertAlign w:val="superscript"/>
        </w:rPr>
        <w:t>1</w:t>
      </w:r>
    </w:p>
    <w:p w:rsidR="002E1134" w:rsidRDefault="002E1134">
      <w:pPr>
        <w:pStyle w:val="a8"/>
        <w:numPr>
          <w:ilvl w:val="0"/>
          <w:numId w:val="25"/>
        </w:numPr>
        <w:tabs>
          <w:tab w:val="left" w:pos="782"/>
        </w:tabs>
        <w:spacing w:after="300" w:line="257" w:lineRule="auto"/>
        <w:ind w:firstLine="0"/>
      </w:pPr>
      <w:bookmarkStart w:id="248" w:name="bookmark247"/>
      <w:bookmarkEnd w:id="248"/>
      <w:r>
        <w:t>Зопиклон</w:t>
      </w:r>
    </w:p>
    <w:p w:rsidR="002E1134" w:rsidRDefault="002E1134">
      <w:pPr>
        <w:pStyle w:val="a8"/>
        <w:numPr>
          <w:ilvl w:val="0"/>
          <w:numId w:val="25"/>
        </w:numPr>
        <w:tabs>
          <w:tab w:val="left" w:pos="782"/>
        </w:tabs>
        <w:spacing w:after="300" w:line="257" w:lineRule="auto"/>
        <w:ind w:firstLine="0"/>
      </w:pPr>
      <w:bookmarkStart w:id="249" w:name="bookmark248"/>
      <w:bookmarkEnd w:id="249"/>
      <w:r>
        <w:t>Зуклопентиксол</w:t>
      </w:r>
    </w:p>
    <w:p w:rsidR="002E1134" w:rsidRDefault="002E1134">
      <w:pPr>
        <w:pStyle w:val="a8"/>
        <w:numPr>
          <w:ilvl w:val="0"/>
          <w:numId w:val="25"/>
        </w:numPr>
        <w:tabs>
          <w:tab w:val="left" w:pos="782"/>
        </w:tabs>
        <w:spacing w:after="300" w:line="257" w:lineRule="auto"/>
        <w:ind w:firstLine="0"/>
      </w:pPr>
      <w:bookmarkStart w:id="250" w:name="bookmark249"/>
      <w:bookmarkEnd w:id="250"/>
      <w:r>
        <w:t>Ибрутиниб</w:t>
      </w:r>
    </w:p>
    <w:p w:rsidR="002E1134" w:rsidRDefault="002E1134">
      <w:pPr>
        <w:pStyle w:val="a8"/>
        <w:numPr>
          <w:ilvl w:val="0"/>
          <w:numId w:val="25"/>
        </w:numPr>
        <w:tabs>
          <w:tab w:val="left" w:pos="782"/>
        </w:tabs>
        <w:spacing w:after="300" w:line="257" w:lineRule="auto"/>
        <w:ind w:firstLine="0"/>
      </w:pPr>
      <w:bookmarkStart w:id="251" w:name="bookmark250"/>
      <w:bookmarkEnd w:id="251"/>
      <w:r>
        <w:t>Ибупрофен</w:t>
      </w:r>
    </w:p>
    <w:p w:rsidR="002E1134" w:rsidRDefault="002E1134">
      <w:pPr>
        <w:pStyle w:val="a8"/>
        <w:numPr>
          <w:ilvl w:val="0"/>
          <w:numId w:val="25"/>
        </w:numPr>
        <w:tabs>
          <w:tab w:val="left" w:pos="782"/>
        </w:tabs>
        <w:spacing w:after="300" w:line="257" w:lineRule="auto"/>
        <w:ind w:firstLine="0"/>
      </w:pPr>
      <w:bookmarkStart w:id="252" w:name="bookmark251"/>
      <w:bookmarkEnd w:id="252"/>
      <w:r>
        <w:t>Ивабрадин</w:t>
      </w:r>
    </w:p>
    <w:p w:rsidR="002E1134" w:rsidRDefault="002E1134">
      <w:pPr>
        <w:pStyle w:val="a8"/>
        <w:numPr>
          <w:ilvl w:val="0"/>
          <w:numId w:val="25"/>
        </w:numPr>
        <w:tabs>
          <w:tab w:val="left" w:pos="782"/>
        </w:tabs>
        <w:spacing w:after="300" w:line="257" w:lineRule="auto"/>
        <w:ind w:firstLine="0"/>
      </w:pPr>
      <w:bookmarkStart w:id="253" w:name="bookmark252"/>
      <w:bookmarkEnd w:id="253"/>
      <w:r>
        <w:t>Ивакафтор + лумакафтор</w:t>
      </w:r>
    </w:p>
    <w:p w:rsidR="002E1134" w:rsidRDefault="002E1134">
      <w:pPr>
        <w:pStyle w:val="a8"/>
        <w:numPr>
          <w:ilvl w:val="0"/>
          <w:numId w:val="25"/>
        </w:numPr>
        <w:tabs>
          <w:tab w:val="left" w:pos="782"/>
        </w:tabs>
        <w:spacing w:after="300" w:line="257" w:lineRule="auto"/>
        <w:ind w:firstLine="0"/>
      </w:pPr>
      <w:bookmarkStart w:id="254" w:name="bookmark253"/>
      <w:bookmarkEnd w:id="254"/>
      <w:r>
        <w:t>Идарубицин</w:t>
      </w:r>
    </w:p>
    <w:p w:rsidR="002E1134" w:rsidRDefault="002E1134">
      <w:pPr>
        <w:pStyle w:val="a8"/>
        <w:numPr>
          <w:ilvl w:val="0"/>
          <w:numId w:val="25"/>
        </w:numPr>
        <w:tabs>
          <w:tab w:val="left" w:pos="782"/>
        </w:tabs>
        <w:spacing w:after="300" w:line="257" w:lineRule="auto"/>
        <w:ind w:firstLine="0"/>
      </w:pPr>
      <w:bookmarkStart w:id="255" w:name="bookmark254"/>
      <w:bookmarkEnd w:id="255"/>
      <w:r>
        <w:t>Идурсульфаза</w:t>
      </w:r>
    </w:p>
    <w:p w:rsidR="002E1134" w:rsidRDefault="002E1134">
      <w:pPr>
        <w:pStyle w:val="a8"/>
        <w:numPr>
          <w:ilvl w:val="0"/>
          <w:numId w:val="25"/>
        </w:numPr>
        <w:tabs>
          <w:tab w:val="left" w:pos="782"/>
        </w:tabs>
        <w:spacing w:after="300" w:line="257" w:lineRule="auto"/>
        <w:ind w:firstLine="0"/>
      </w:pPr>
      <w:bookmarkStart w:id="256" w:name="bookmark255"/>
      <w:bookmarkEnd w:id="256"/>
      <w:r>
        <w:t>Изатуксимаб</w:t>
      </w:r>
    </w:p>
    <w:p w:rsidR="002E1134" w:rsidRDefault="002E1134">
      <w:pPr>
        <w:pStyle w:val="a8"/>
        <w:numPr>
          <w:ilvl w:val="0"/>
          <w:numId w:val="25"/>
        </w:numPr>
        <w:tabs>
          <w:tab w:val="left" w:pos="782"/>
        </w:tabs>
        <w:spacing w:after="300" w:line="257" w:lineRule="auto"/>
        <w:ind w:firstLine="0"/>
      </w:pPr>
      <w:bookmarkStart w:id="257" w:name="bookmark256"/>
      <w:bookmarkEnd w:id="257"/>
      <w:r>
        <w:t>Изониазид</w:t>
      </w:r>
    </w:p>
    <w:p w:rsidR="002E1134" w:rsidRDefault="002E1134">
      <w:pPr>
        <w:pStyle w:val="a8"/>
        <w:numPr>
          <w:ilvl w:val="0"/>
          <w:numId w:val="25"/>
        </w:numPr>
        <w:tabs>
          <w:tab w:val="left" w:pos="815"/>
        </w:tabs>
        <w:spacing w:after="300" w:line="257" w:lineRule="auto"/>
        <w:ind w:left="920" w:hanging="780"/>
      </w:pPr>
      <w:bookmarkStart w:id="258" w:name="bookmark257"/>
      <w:bookmarkEnd w:id="258"/>
      <w:r>
        <w:t>Изониазид + ломефлоксацин + пиразинамид + этамбутол + пиридок</w:t>
      </w:r>
      <w:r>
        <w:softHyphen/>
        <w:t>син</w:t>
      </w:r>
    </w:p>
    <w:p w:rsidR="002E1134" w:rsidRDefault="002E1134">
      <w:pPr>
        <w:pStyle w:val="a8"/>
        <w:numPr>
          <w:ilvl w:val="0"/>
          <w:numId w:val="25"/>
        </w:numPr>
        <w:tabs>
          <w:tab w:val="left" w:pos="782"/>
        </w:tabs>
        <w:spacing w:after="300" w:line="257" w:lineRule="auto"/>
        <w:ind w:firstLine="0"/>
      </w:pPr>
      <w:bookmarkStart w:id="259" w:name="bookmark258"/>
      <w:bookmarkEnd w:id="259"/>
      <w:r>
        <w:t>Изониазид + пиразинамид</w:t>
      </w:r>
    </w:p>
    <w:p w:rsidR="002E1134" w:rsidRDefault="002E1134">
      <w:pPr>
        <w:pStyle w:val="a8"/>
        <w:numPr>
          <w:ilvl w:val="0"/>
          <w:numId w:val="25"/>
        </w:numPr>
        <w:tabs>
          <w:tab w:val="left" w:pos="782"/>
        </w:tabs>
        <w:spacing w:after="300" w:line="257" w:lineRule="auto"/>
        <w:ind w:firstLine="0"/>
      </w:pPr>
      <w:bookmarkStart w:id="260" w:name="bookmark259"/>
      <w:bookmarkEnd w:id="260"/>
      <w:r>
        <w:t>Изониазид + пиразинамид + рифампицин</w:t>
      </w:r>
    </w:p>
    <w:p w:rsidR="002E1134" w:rsidRDefault="002E1134">
      <w:pPr>
        <w:pStyle w:val="a8"/>
        <w:numPr>
          <w:ilvl w:val="0"/>
          <w:numId w:val="25"/>
        </w:numPr>
        <w:tabs>
          <w:tab w:val="left" w:pos="782"/>
        </w:tabs>
        <w:spacing w:after="300" w:line="257" w:lineRule="auto"/>
        <w:ind w:firstLine="0"/>
      </w:pPr>
      <w:bookmarkStart w:id="261" w:name="bookmark260"/>
      <w:bookmarkEnd w:id="261"/>
      <w:r>
        <w:t>Изониазид + пиразинамид + рифампицин + этамбутол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8510"/>
      </w:tblGrid>
      <w:tr w:rsidR="002E1134">
        <w:trPr>
          <w:trHeight w:hRule="exact" w:val="365"/>
          <w:jc w:val="center"/>
        </w:trPr>
        <w:tc>
          <w:tcPr>
            <w:tcW w:w="854"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lastRenderedPageBreak/>
              <w:t>1</w:t>
            </w:r>
          </w:p>
        </w:tc>
        <w:tc>
          <w:tcPr>
            <w:tcW w:w="8510" w:type="dxa"/>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numPr>
          <w:ilvl w:val="0"/>
          <w:numId w:val="26"/>
        </w:numPr>
        <w:tabs>
          <w:tab w:val="left" w:pos="902"/>
        </w:tabs>
        <w:ind w:left="125"/>
      </w:pPr>
      <w:r>
        <w:t>Изониазид + пиразинамид + рифампицин + этамбутол + пиридоксин</w:t>
      </w:r>
    </w:p>
    <w:p w:rsidR="002E1134" w:rsidRDefault="002E1134">
      <w:pPr>
        <w:spacing w:after="299" w:line="1" w:lineRule="exact"/>
      </w:pPr>
    </w:p>
    <w:p w:rsidR="002E1134" w:rsidRDefault="002E1134">
      <w:pPr>
        <w:pStyle w:val="a8"/>
        <w:numPr>
          <w:ilvl w:val="0"/>
          <w:numId w:val="27"/>
        </w:numPr>
        <w:tabs>
          <w:tab w:val="left" w:pos="775"/>
        </w:tabs>
        <w:spacing w:after="300"/>
        <w:ind w:firstLine="0"/>
      </w:pPr>
      <w:bookmarkStart w:id="262" w:name="bookmark261"/>
      <w:bookmarkEnd w:id="262"/>
      <w:r>
        <w:t>Изониазид + рифампицин</w:t>
      </w:r>
    </w:p>
    <w:p w:rsidR="002E1134" w:rsidRDefault="002E1134">
      <w:pPr>
        <w:pStyle w:val="a8"/>
        <w:numPr>
          <w:ilvl w:val="0"/>
          <w:numId w:val="27"/>
        </w:numPr>
        <w:tabs>
          <w:tab w:val="left" w:pos="775"/>
        </w:tabs>
        <w:spacing w:after="300"/>
        <w:ind w:firstLine="0"/>
      </w:pPr>
      <w:bookmarkStart w:id="263" w:name="bookmark262"/>
      <w:bookmarkEnd w:id="263"/>
      <w:r>
        <w:t>Изониазид + этамбутол</w:t>
      </w:r>
    </w:p>
    <w:p w:rsidR="002E1134" w:rsidRDefault="002E1134">
      <w:pPr>
        <w:pStyle w:val="a8"/>
        <w:numPr>
          <w:ilvl w:val="0"/>
          <w:numId w:val="27"/>
        </w:numPr>
        <w:tabs>
          <w:tab w:val="left" w:pos="775"/>
        </w:tabs>
        <w:spacing w:after="300"/>
        <w:ind w:firstLine="0"/>
      </w:pPr>
      <w:bookmarkStart w:id="264" w:name="bookmark263"/>
      <w:bookmarkEnd w:id="264"/>
      <w:r>
        <w:t>Изосорбида динитрат</w:t>
      </w:r>
    </w:p>
    <w:p w:rsidR="002E1134" w:rsidRDefault="002E1134">
      <w:pPr>
        <w:pStyle w:val="a8"/>
        <w:numPr>
          <w:ilvl w:val="0"/>
          <w:numId w:val="27"/>
        </w:numPr>
        <w:tabs>
          <w:tab w:val="left" w:pos="775"/>
        </w:tabs>
        <w:spacing w:after="300"/>
        <w:ind w:firstLine="0"/>
      </w:pPr>
      <w:bookmarkStart w:id="265" w:name="bookmark264"/>
      <w:bookmarkEnd w:id="265"/>
      <w:r>
        <w:t>Изосорбида мононитрат</w:t>
      </w:r>
    </w:p>
    <w:p w:rsidR="002E1134" w:rsidRDefault="002E1134">
      <w:pPr>
        <w:pStyle w:val="a8"/>
        <w:numPr>
          <w:ilvl w:val="0"/>
          <w:numId w:val="27"/>
        </w:numPr>
        <w:tabs>
          <w:tab w:val="left" w:pos="775"/>
        </w:tabs>
        <w:spacing w:after="300"/>
        <w:ind w:firstLine="0"/>
      </w:pPr>
      <w:bookmarkStart w:id="266" w:name="bookmark265"/>
      <w:bookmarkEnd w:id="266"/>
      <w:r>
        <w:t>Иксабепилон</w:t>
      </w:r>
    </w:p>
    <w:p w:rsidR="002E1134" w:rsidRDefault="002E1134">
      <w:pPr>
        <w:pStyle w:val="a8"/>
        <w:numPr>
          <w:ilvl w:val="0"/>
          <w:numId w:val="27"/>
        </w:numPr>
        <w:tabs>
          <w:tab w:val="left" w:pos="775"/>
        </w:tabs>
        <w:spacing w:after="300"/>
        <w:ind w:firstLine="0"/>
      </w:pPr>
      <w:bookmarkStart w:id="267" w:name="bookmark266"/>
      <w:bookmarkEnd w:id="267"/>
      <w:r>
        <w:t>Иксазомиб</w:t>
      </w:r>
    </w:p>
    <w:p w:rsidR="002E1134" w:rsidRDefault="002E1134">
      <w:pPr>
        <w:pStyle w:val="a8"/>
        <w:numPr>
          <w:ilvl w:val="0"/>
          <w:numId w:val="27"/>
        </w:numPr>
        <w:tabs>
          <w:tab w:val="left" w:pos="775"/>
        </w:tabs>
        <w:spacing w:after="300"/>
        <w:ind w:firstLine="0"/>
      </w:pPr>
      <w:bookmarkStart w:id="268" w:name="bookmark267"/>
      <w:bookmarkEnd w:id="268"/>
      <w:r>
        <w:t>Иксекизумаб</w:t>
      </w:r>
    </w:p>
    <w:p w:rsidR="002E1134" w:rsidRDefault="002E1134">
      <w:pPr>
        <w:pStyle w:val="a8"/>
        <w:numPr>
          <w:ilvl w:val="0"/>
          <w:numId w:val="27"/>
        </w:numPr>
        <w:tabs>
          <w:tab w:val="left" w:pos="775"/>
        </w:tabs>
        <w:spacing w:after="300"/>
        <w:ind w:firstLine="0"/>
      </w:pPr>
      <w:bookmarkStart w:id="269" w:name="bookmark268"/>
      <w:bookmarkEnd w:id="269"/>
      <w:r>
        <w:t>Иматиниб</w:t>
      </w:r>
    </w:p>
    <w:p w:rsidR="002E1134" w:rsidRDefault="002E1134">
      <w:pPr>
        <w:pStyle w:val="a8"/>
        <w:numPr>
          <w:ilvl w:val="0"/>
          <w:numId w:val="27"/>
        </w:numPr>
        <w:tabs>
          <w:tab w:val="left" w:pos="775"/>
        </w:tabs>
        <w:spacing w:after="300"/>
        <w:ind w:firstLine="0"/>
      </w:pPr>
      <w:bookmarkStart w:id="270" w:name="bookmark269"/>
      <w:bookmarkEnd w:id="270"/>
      <w:r>
        <w:t>Имиглюцераза</w:t>
      </w:r>
    </w:p>
    <w:p w:rsidR="002E1134" w:rsidRDefault="002E1134">
      <w:pPr>
        <w:pStyle w:val="a8"/>
        <w:numPr>
          <w:ilvl w:val="0"/>
          <w:numId w:val="27"/>
        </w:numPr>
        <w:tabs>
          <w:tab w:val="left" w:pos="775"/>
        </w:tabs>
        <w:spacing w:after="300"/>
        <w:ind w:firstLine="0"/>
      </w:pPr>
      <w:bookmarkStart w:id="271" w:name="bookmark270"/>
      <w:bookmarkEnd w:id="271"/>
      <w:r>
        <w:t>Имидазолилэтанамид пентандиовой кислоты</w:t>
      </w:r>
    </w:p>
    <w:p w:rsidR="002E1134" w:rsidRDefault="002E1134">
      <w:pPr>
        <w:pStyle w:val="a8"/>
        <w:numPr>
          <w:ilvl w:val="0"/>
          <w:numId w:val="27"/>
        </w:numPr>
        <w:tabs>
          <w:tab w:val="left" w:pos="775"/>
        </w:tabs>
        <w:spacing w:after="300"/>
        <w:ind w:firstLine="0"/>
      </w:pPr>
      <w:bookmarkStart w:id="272" w:name="bookmark271"/>
      <w:bookmarkEnd w:id="272"/>
      <w:r>
        <w:t>Имипрамин</w:t>
      </w:r>
    </w:p>
    <w:p w:rsidR="002E1134" w:rsidRDefault="002E1134">
      <w:pPr>
        <w:pStyle w:val="a8"/>
        <w:numPr>
          <w:ilvl w:val="0"/>
          <w:numId w:val="27"/>
        </w:numPr>
        <w:tabs>
          <w:tab w:val="left" w:pos="775"/>
        </w:tabs>
        <w:spacing w:after="300"/>
        <w:ind w:firstLine="0"/>
      </w:pPr>
      <w:bookmarkStart w:id="273" w:name="bookmark272"/>
      <w:bookmarkEnd w:id="273"/>
      <w:r>
        <w:t>Иммуноглобулин антирабический</w:t>
      </w:r>
      <w:r>
        <w:rPr>
          <w:vertAlign w:val="superscript"/>
        </w:rPr>
        <w:t>1</w:t>
      </w:r>
    </w:p>
    <w:p w:rsidR="002E1134" w:rsidRDefault="002E1134">
      <w:pPr>
        <w:pStyle w:val="a8"/>
        <w:numPr>
          <w:ilvl w:val="0"/>
          <w:numId w:val="27"/>
        </w:numPr>
        <w:tabs>
          <w:tab w:val="left" w:pos="775"/>
        </w:tabs>
        <w:spacing w:after="300"/>
        <w:ind w:firstLine="0"/>
      </w:pPr>
      <w:bookmarkStart w:id="274" w:name="bookmark273"/>
      <w:bookmarkEnd w:id="274"/>
      <w:r>
        <w:t>Иммуноглобулин антитимоцитарный</w:t>
      </w:r>
      <w:r>
        <w:rPr>
          <w:vertAlign w:val="superscript"/>
        </w:rPr>
        <w:t>1</w:t>
      </w:r>
    </w:p>
    <w:p w:rsidR="002E1134" w:rsidRDefault="002E1134">
      <w:pPr>
        <w:pStyle w:val="a8"/>
        <w:numPr>
          <w:ilvl w:val="0"/>
          <w:numId w:val="27"/>
        </w:numPr>
        <w:tabs>
          <w:tab w:val="left" w:pos="775"/>
        </w:tabs>
        <w:spacing w:after="300"/>
        <w:ind w:firstLine="0"/>
      </w:pPr>
      <w:bookmarkStart w:id="275" w:name="bookmark274"/>
      <w:bookmarkEnd w:id="275"/>
      <w:r>
        <w:t>Иммуноглобулин против клещевого энцефалита</w:t>
      </w:r>
      <w:r>
        <w:rPr>
          <w:vertAlign w:val="superscript"/>
        </w:rPr>
        <w:t>1</w:t>
      </w:r>
    </w:p>
    <w:p w:rsidR="002E1134" w:rsidRDefault="002E1134">
      <w:pPr>
        <w:pStyle w:val="a8"/>
        <w:numPr>
          <w:ilvl w:val="0"/>
          <w:numId w:val="27"/>
        </w:numPr>
        <w:tabs>
          <w:tab w:val="left" w:pos="775"/>
        </w:tabs>
        <w:spacing w:after="300"/>
        <w:ind w:firstLine="0"/>
      </w:pPr>
      <w:bookmarkStart w:id="276" w:name="bookmark275"/>
      <w:bookmarkEnd w:id="276"/>
      <w:r>
        <w:t>Иммуноглобулин человека антирезус RHO(D)</w:t>
      </w:r>
      <w:r>
        <w:rPr>
          <w:vertAlign w:val="superscript"/>
        </w:rPr>
        <w:t>1</w:t>
      </w:r>
    </w:p>
    <w:p w:rsidR="002E1134" w:rsidRDefault="002E1134">
      <w:pPr>
        <w:pStyle w:val="a8"/>
        <w:numPr>
          <w:ilvl w:val="0"/>
          <w:numId w:val="27"/>
        </w:numPr>
        <w:tabs>
          <w:tab w:val="left" w:pos="775"/>
        </w:tabs>
        <w:spacing w:after="300"/>
        <w:ind w:firstLine="0"/>
      </w:pPr>
      <w:bookmarkStart w:id="277" w:name="bookmark276"/>
      <w:bookmarkEnd w:id="277"/>
      <w:r>
        <w:t>Иммуноглобулин человека нормальный</w:t>
      </w:r>
    </w:p>
    <w:p w:rsidR="002E1134" w:rsidRDefault="002E1134">
      <w:pPr>
        <w:pStyle w:val="a8"/>
        <w:numPr>
          <w:ilvl w:val="0"/>
          <w:numId w:val="27"/>
        </w:numPr>
        <w:tabs>
          <w:tab w:val="left" w:pos="775"/>
        </w:tabs>
        <w:spacing w:after="300"/>
        <w:ind w:firstLine="0"/>
      </w:pPr>
      <w:bookmarkStart w:id="278" w:name="bookmark277"/>
      <w:bookmarkEnd w:id="278"/>
      <w:r>
        <w:t>Иммуноглобулин человека противостафилококковый</w:t>
      </w:r>
      <w:r>
        <w:rPr>
          <w:vertAlign w:val="superscript"/>
        </w:rPr>
        <w:t>1</w:t>
      </w:r>
    </w:p>
    <w:p w:rsidR="002E1134" w:rsidRDefault="002E1134">
      <w:pPr>
        <w:pStyle w:val="a8"/>
        <w:numPr>
          <w:ilvl w:val="0"/>
          <w:numId w:val="27"/>
        </w:numPr>
        <w:tabs>
          <w:tab w:val="left" w:pos="775"/>
        </w:tabs>
        <w:spacing w:after="300"/>
        <w:ind w:firstLine="0"/>
      </w:pPr>
      <w:bookmarkStart w:id="279" w:name="bookmark278"/>
      <w:bookmarkEnd w:id="279"/>
      <w:r>
        <w:t>Ин д акатеро л</w:t>
      </w:r>
    </w:p>
    <w:p w:rsidR="002E1134" w:rsidRDefault="002E1134">
      <w:pPr>
        <w:pStyle w:val="a8"/>
        <w:numPr>
          <w:ilvl w:val="0"/>
          <w:numId w:val="27"/>
        </w:numPr>
        <w:tabs>
          <w:tab w:val="left" w:pos="775"/>
        </w:tabs>
        <w:spacing w:after="300"/>
        <w:ind w:firstLine="0"/>
      </w:pPr>
      <w:bookmarkStart w:id="280" w:name="bookmark279"/>
      <w:bookmarkEnd w:id="280"/>
      <w:r>
        <w:t>Индапамид</w:t>
      </w:r>
    </w:p>
    <w:p w:rsidR="002E1134" w:rsidRDefault="002E1134">
      <w:pPr>
        <w:pStyle w:val="a8"/>
        <w:numPr>
          <w:ilvl w:val="0"/>
          <w:numId w:val="27"/>
        </w:numPr>
        <w:tabs>
          <w:tab w:val="left" w:pos="775"/>
        </w:tabs>
        <w:spacing w:after="300"/>
        <w:ind w:firstLine="0"/>
      </w:pPr>
      <w:bookmarkStart w:id="281" w:name="bookmark280"/>
      <w:bookmarkEnd w:id="281"/>
      <w:r>
        <w:t>Инозин + никотинамид + рибофлавин + янтарная кислота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9"/>
        <w:gridCol w:w="8506"/>
      </w:tblGrid>
      <w:tr w:rsidR="002E1134">
        <w:trPr>
          <w:trHeight w:hRule="exact" w:val="346"/>
          <w:jc w:val="center"/>
        </w:trPr>
        <w:tc>
          <w:tcPr>
            <w:tcW w:w="859" w:type="dxa"/>
            <w:gridSpan w:val="2"/>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8506"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2</w:t>
            </w:r>
          </w:p>
        </w:tc>
      </w:tr>
      <w:tr w:rsidR="002E1134">
        <w:trPr>
          <w:trHeight w:hRule="exact" w:val="523"/>
          <w:jc w:val="center"/>
        </w:trPr>
        <w:tc>
          <w:tcPr>
            <w:tcW w:w="859" w:type="dxa"/>
            <w:gridSpan w:val="2"/>
            <w:tcBorders>
              <w:top w:val="single" w:sz="4" w:space="0" w:color="auto"/>
            </w:tcBorders>
            <w:shd w:val="clear" w:color="auto" w:fill="FFFFFF"/>
          </w:tcPr>
          <w:p w:rsidR="002E1134" w:rsidRDefault="002E1134">
            <w:pPr>
              <w:pStyle w:val="ac"/>
              <w:ind w:firstLine="0"/>
              <w:jc w:val="both"/>
            </w:pPr>
            <w:r>
              <w:t>264.</w:t>
            </w:r>
          </w:p>
        </w:tc>
        <w:tc>
          <w:tcPr>
            <w:tcW w:w="8506" w:type="dxa"/>
            <w:tcBorders>
              <w:top w:val="single" w:sz="4" w:space="0" w:color="auto"/>
            </w:tcBorders>
            <w:shd w:val="clear" w:color="auto" w:fill="FFFFFF"/>
          </w:tcPr>
          <w:p w:rsidR="002E1134" w:rsidRDefault="002E1134">
            <w:pPr>
              <w:pStyle w:val="ac"/>
              <w:ind w:firstLine="0"/>
            </w:pPr>
            <w:r>
              <w:t>Инсулин аспарт</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265.</w:t>
            </w:r>
          </w:p>
        </w:tc>
        <w:tc>
          <w:tcPr>
            <w:tcW w:w="8506" w:type="dxa"/>
            <w:shd w:val="clear" w:color="auto" w:fill="FFFFFF"/>
            <w:vAlign w:val="center"/>
          </w:tcPr>
          <w:p w:rsidR="002E1134" w:rsidRDefault="002E1134">
            <w:pPr>
              <w:pStyle w:val="ac"/>
              <w:ind w:firstLine="0"/>
            </w:pPr>
            <w:r>
              <w:t>Инсулин аспарт двухфазный</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266.</w:t>
            </w:r>
          </w:p>
        </w:tc>
        <w:tc>
          <w:tcPr>
            <w:tcW w:w="8506" w:type="dxa"/>
            <w:shd w:val="clear" w:color="auto" w:fill="FFFFFF"/>
            <w:vAlign w:val="center"/>
          </w:tcPr>
          <w:p w:rsidR="002E1134" w:rsidRDefault="002E1134">
            <w:pPr>
              <w:pStyle w:val="ac"/>
              <w:ind w:firstLine="0"/>
            </w:pPr>
            <w:r>
              <w:t>Инсулин гларгин</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267.</w:t>
            </w:r>
          </w:p>
        </w:tc>
        <w:tc>
          <w:tcPr>
            <w:tcW w:w="8506" w:type="dxa"/>
            <w:shd w:val="clear" w:color="auto" w:fill="FFFFFF"/>
            <w:vAlign w:val="center"/>
          </w:tcPr>
          <w:p w:rsidR="002E1134" w:rsidRDefault="002E1134">
            <w:pPr>
              <w:pStyle w:val="ac"/>
              <w:ind w:firstLine="0"/>
            </w:pPr>
            <w:r>
              <w:t>Инсулин гларгин + ликсисенатид</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268.</w:t>
            </w:r>
          </w:p>
        </w:tc>
        <w:tc>
          <w:tcPr>
            <w:tcW w:w="8506" w:type="dxa"/>
            <w:shd w:val="clear" w:color="auto" w:fill="FFFFFF"/>
            <w:vAlign w:val="center"/>
          </w:tcPr>
          <w:p w:rsidR="002E1134" w:rsidRDefault="002E1134">
            <w:pPr>
              <w:pStyle w:val="ac"/>
              <w:ind w:firstLine="0"/>
            </w:pPr>
            <w:r>
              <w:t>Инсулин глулизин</w:t>
            </w:r>
          </w:p>
        </w:tc>
      </w:tr>
      <w:tr w:rsidR="002E1134">
        <w:trPr>
          <w:trHeight w:hRule="exact" w:val="658"/>
          <w:jc w:val="center"/>
        </w:trPr>
        <w:tc>
          <w:tcPr>
            <w:tcW w:w="859" w:type="dxa"/>
            <w:gridSpan w:val="2"/>
            <w:shd w:val="clear" w:color="auto" w:fill="FFFFFF"/>
            <w:vAlign w:val="center"/>
          </w:tcPr>
          <w:p w:rsidR="002E1134" w:rsidRDefault="002E1134">
            <w:pPr>
              <w:pStyle w:val="ac"/>
              <w:ind w:firstLine="0"/>
              <w:jc w:val="both"/>
            </w:pPr>
            <w:r>
              <w:t>269.</w:t>
            </w:r>
          </w:p>
        </w:tc>
        <w:tc>
          <w:tcPr>
            <w:tcW w:w="8506" w:type="dxa"/>
            <w:shd w:val="clear" w:color="auto" w:fill="FFFFFF"/>
            <w:vAlign w:val="center"/>
          </w:tcPr>
          <w:p w:rsidR="002E1134" w:rsidRDefault="002E1134">
            <w:pPr>
              <w:pStyle w:val="ac"/>
              <w:ind w:firstLine="0"/>
            </w:pPr>
            <w:r>
              <w:t>Инсулин двухфазный (человеческий генно-инженерный)</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270.</w:t>
            </w:r>
          </w:p>
        </w:tc>
        <w:tc>
          <w:tcPr>
            <w:tcW w:w="8506" w:type="dxa"/>
            <w:shd w:val="clear" w:color="auto" w:fill="FFFFFF"/>
            <w:vAlign w:val="center"/>
          </w:tcPr>
          <w:p w:rsidR="002E1134" w:rsidRDefault="002E1134">
            <w:pPr>
              <w:pStyle w:val="ac"/>
              <w:ind w:firstLine="0"/>
            </w:pPr>
            <w:r>
              <w:t>Инсулин деглудек</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271.</w:t>
            </w:r>
          </w:p>
        </w:tc>
        <w:tc>
          <w:tcPr>
            <w:tcW w:w="8506" w:type="dxa"/>
            <w:shd w:val="clear" w:color="auto" w:fill="FFFFFF"/>
            <w:vAlign w:val="center"/>
          </w:tcPr>
          <w:p w:rsidR="002E1134" w:rsidRDefault="002E1134">
            <w:pPr>
              <w:pStyle w:val="ac"/>
              <w:ind w:firstLine="0"/>
            </w:pPr>
            <w:r>
              <w:t>Инсулин деглудек + инсулин аспарт</w:t>
            </w:r>
          </w:p>
        </w:tc>
      </w:tr>
      <w:tr w:rsidR="002E1134">
        <w:trPr>
          <w:trHeight w:hRule="exact" w:val="638"/>
          <w:jc w:val="center"/>
        </w:trPr>
        <w:tc>
          <w:tcPr>
            <w:tcW w:w="859" w:type="dxa"/>
            <w:gridSpan w:val="2"/>
            <w:shd w:val="clear" w:color="auto" w:fill="FFFFFF"/>
            <w:vAlign w:val="center"/>
          </w:tcPr>
          <w:p w:rsidR="002E1134" w:rsidRDefault="002E1134">
            <w:pPr>
              <w:pStyle w:val="ac"/>
              <w:ind w:firstLine="0"/>
              <w:jc w:val="both"/>
            </w:pPr>
            <w:r>
              <w:t>272.</w:t>
            </w:r>
          </w:p>
        </w:tc>
        <w:tc>
          <w:tcPr>
            <w:tcW w:w="8506" w:type="dxa"/>
            <w:shd w:val="clear" w:color="auto" w:fill="FFFFFF"/>
            <w:vAlign w:val="center"/>
          </w:tcPr>
          <w:p w:rsidR="002E1134" w:rsidRDefault="002E1134">
            <w:pPr>
              <w:pStyle w:val="ac"/>
              <w:ind w:firstLine="0"/>
            </w:pPr>
            <w:r>
              <w:t>Инсулин детемир</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273.</w:t>
            </w:r>
          </w:p>
        </w:tc>
        <w:tc>
          <w:tcPr>
            <w:tcW w:w="8506" w:type="dxa"/>
            <w:shd w:val="clear" w:color="auto" w:fill="FFFFFF"/>
            <w:vAlign w:val="center"/>
          </w:tcPr>
          <w:p w:rsidR="002E1134" w:rsidRDefault="002E1134">
            <w:pPr>
              <w:pStyle w:val="ac"/>
              <w:ind w:firstLine="0"/>
            </w:pPr>
            <w:r>
              <w:t>Инсулин-изофан (человеческий генно-инженерный)</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274.</w:t>
            </w:r>
          </w:p>
        </w:tc>
        <w:tc>
          <w:tcPr>
            <w:tcW w:w="8506" w:type="dxa"/>
            <w:shd w:val="clear" w:color="auto" w:fill="FFFFFF"/>
            <w:vAlign w:val="center"/>
          </w:tcPr>
          <w:p w:rsidR="002E1134" w:rsidRDefault="002E1134">
            <w:pPr>
              <w:pStyle w:val="ac"/>
              <w:ind w:firstLine="0"/>
            </w:pPr>
            <w:r>
              <w:t>Инсулин лизпро</w:t>
            </w:r>
          </w:p>
        </w:tc>
      </w:tr>
      <w:tr w:rsidR="002E1134">
        <w:trPr>
          <w:trHeight w:hRule="exact" w:val="638"/>
          <w:jc w:val="center"/>
        </w:trPr>
        <w:tc>
          <w:tcPr>
            <w:tcW w:w="859" w:type="dxa"/>
            <w:gridSpan w:val="2"/>
            <w:shd w:val="clear" w:color="auto" w:fill="FFFFFF"/>
            <w:vAlign w:val="center"/>
          </w:tcPr>
          <w:p w:rsidR="002E1134" w:rsidRDefault="002E1134">
            <w:pPr>
              <w:pStyle w:val="ac"/>
              <w:ind w:firstLine="0"/>
              <w:jc w:val="both"/>
            </w:pPr>
            <w:r>
              <w:t>275.</w:t>
            </w:r>
          </w:p>
        </w:tc>
        <w:tc>
          <w:tcPr>
            <w:tcW w:w="8506" w:type="dxa"/>
            <w:shd w:val="clear" w:color="auto" w:fill="FFFFFF"/>
            <w:vAlign w:val="center"/>
          </w:tcPr>
          <w:p w:rsidR="002E1134" w:rsidRDefault="002E1134">
            <w:pPr>
              <w:pStyle w:val="ac"/>
              <w:ind w:firstLine="0"/>
            </w:pPr>
            <w:r>
              <w:t>Инсулин лизпро двухфазный</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276.</w:t>
            </w:r>
          </w:p>
        </w:tc>
        <w:tc>
          <w:tcPr>
            <w:tcW w:w="8506" w:type="dxa"/>
            <w:shd w:val="clear" w:color="auto" w:fill="FFFFFF"/>
            <w:vAlign w:val="center"/>
          </w:tcPr>
          <w:p w:rsidR="002E1134" w:rsidRDefault="002E1134">
            <w:pPr>
              <w:pStyle w:val="ac"/>
              <w:ind w:firstLine="0"/>
            </w:pPr>
            <w:r>
              <w:t>Инсулин растворимый (человеческий генно-инженерный)</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277.</w:t>
            </w:r>
          </w:p>
        </w:tc>
        <w:tc>
          <w:tcPr>
            <w:tcW w:w="8506" w:type="dxa"/>
            <w:shd w:val="clear" w:color="auto" w:fill="FFFFFF"/>
            <w:vAlign w:val="center"/>
          </w:tcPr>
          <w:p w:rsidR="002E1134" w:rsidRDefault="002E1134">
            <w:pPr>
              <w:pStyle w:val="ac"/>
              <w:ind w:firstLine="0"/>
            </w:pPr>
            <w:r>
              <w:t>Интерферон альфа</w:t>
            </w:r>
          </w:p>
        </w:tc>
      </w:tr>
      <w:tr w:rsidR="002E1134">
        <w:trPr>
          <w:trHeight w:hRule="exact" w:val="648"/>
          <w:jc w:val="center"/>
        </w:trPr>
        <w:tc>
          <w:tcPr>
            <w:tcW w:w="859" w:type="dxa"/>
            <w:gridSpan w:val="2"/>
            <w:shd w:val="clear" w:color="auto" w:fill="FFFFFF"/>
            <w:vAlign w:val="center"/>
          </w:tcPr>
          <w:p w:rsidR="002E1134" w:rsidRDefault="002E1134">
            <w:pPr>
              <w:pStyle w:val="ac"/>
              <w:ind w:firstLine="0"/>
              <w:jc w:val="both"/>
            </w:pPr>
            <w:r>
              <w:t>278.</w:t>
            </w:r>
          </w:p>
        </w:tc>
        <w:tc>
          <w:tcPr>
            <w:tcW w:w="8506" w:type="dxa"/>
            <w:shd w:val="clear" w:color="auto" w:fill="FFFFFF"/>
            <w:vAlign w:val="center"/>
          </w:tcPr>
          <w:p w:rsidR="002E1134" w:rsidRDefault="002E1134">
            <w:pPr>
              <w:pStyle w:val="ac"/>
              <w:ind w:firstLine="0"/>
            </w:pPr>
            <w:r>
              <w:t>Интерферон бета-1а</w:t>
            </w:r>
            <w:r>
              <w:rPr>
                <w:vertAlign w:val="superscript"/>
              </w:rPr>
              <w:t>1</w:t>
            </w:r>
          </w:p>
        </w:tc>
      </w:tr>
      <w:tr w:rsidR="002E1134">
        <w:trPr>
          <w:trHeight w:hRule="exact" w:val="653"/>
          <w:jc w:val="center"/>
        </w:trPr>
        <w:tc>
          <w:tcPr>
            <w:tcW w:w="859" w:type="dxa"/>
            <w:gridSpan w:val="2"/>
            <w:shd w:val="clear" w:color="auto" w:fill="FFFFFF"/>
            <w:vAlign w:val="center"/>
          </w:tcPr>
          <w:p w:rsidR="002E1134" w:rsidRDefault="002E1134">
            <w:pPr>
              <w:pStyle w:val="ac"/>
              <w:ind w:firstLine="0"/>
              <w:jc w:val="both"/>
            </w:pPr>
            <w:r>
              <w:t>279.</w:t>
            </w:r>
          </w:p>
        </w:tc>
        <w:tc>
          <w:tcPr>
            <w:tcW w:w="8506" w:type="dxa"/>
            <w:shd w:val="clear" w:color="auto" w:fill="FFFFFF"/>
            <w:vAlign w:val="center"/>
          </w:tcPr>
          <w:p w:rsidR="002E1134" w:rsidRDefault="002E1134">
            <w:pPr>
              <w:pStyle w:val="ac"/>
              <w:ind w:firstLine="0"/>
            </w:pPr>
            <w:r>
              <w:t>Интерферон бета-lb</w:t>
            </w:r>
            <w:r>
              <w:rPr>
                <w:vertAlign w:val="superscript"/>
              </w:rPr>
              <w:t>1</w:t>
            </w:r>
          </w:p>
        </w:tc>
      </w:tr>
      <w:tr w:rsidR="002E1134">
        <w:trPr>
          <w:trHeight w:hRule="exact" w:val="648"/>
          <w:jc w:val="center"/>
        </w:trPr>
        <w:tc>
          <w:tcPr>
            <w:tcW w:w="859" w:type="dxa"/>
            <w:gridSpan w:val="2"/>
            <w:shd w:val="clear" w:color="auto" w:fill="FFFFFF"/>
            <w:vAlign w:val="center"/>
          </w:tcPr>
          <w:p w:rsidR="002E1134" w:rsidRDefault="002E1134">
            <w:pPr>
              <w:pStyle w:val="ac"/>
              <w:ind w:firstLine="0"/>
              <w:jc w:val="both"/>
            </w:pPr>
            <w:r>
              <w:t>280.</w:t>
            </w:r>
          </w:p>
        </w:tc>
        <w:tc>
          <w:tcPr>
            <w:tcW w:w="8506" w:type="dxa"/>
            <w:shd w:val="clear" w:color="auto" w:fill="FFFFFF"/>
            <w:vAlign w:val="center"/>
          </w:tcPr>
          <w:p w:rsidR="002E1134" w:rsidRDefault="002E1134">
            <w:pPr>
              <w:pStyle w:val="ac"/>
              <w:ind w:firstLine="0"/>
            </w:pPr>
            <w:r>
              <w:t>Интерферон гамма</w:t>
            </w:r>
            <w:r>
              <w:rPr>
                <w:vertAlign w:val="superscript"/>
              </w:rPr>
              <w:t>1</w:t>
            </w:r>
          </w:p>
        </w:tc>
      </w:tr>
      <w:tr w:rsidR="002E1134">
        <w:trPr>
          <w:trHeight w:hRule="exact" w:val="648"/>
          <w:jc w:val="center"/>
        </w:trPr>
        <w:tc>
          <w:tcPr>
            <w:tcW w:w="859" w:type="dxa"/>
            <w:gridSpan w:val="2"/>
            <w:shd w:val="clear" w:color="auto" w:fill="FFFFFF"/>
            <w:vAlign w:val="center"/>
          </w:tcPr>
          <w:p w:rsidR="002E1134" w:rsidRDefault="002E1134">
            <w:pPr>
              <w:pStyle w:val="ac"/>
              <w:ind w:firstLine="0"/>
              <w:jc w:val="both"/>
            </w:pPr>
            <w:r>
              <w:t>281.</w:t>
            </w:r>
          </w:p>
        </w:tc>
        <w:tc>
          <w:tcPr>
            <w:tcW w:w="8506" w:type="dxa"/>
            <w:shd w:val="clear" w:color="auto" w:fill="FFFFFF"/>
            <w:vAlign w:val="center"/>
          </w:tcPr>
          <w:p w:rsidR="002E1134" w:rsidRDefault="002E1134">
            <w:pPr>
              <w:pStyle w:val="ac"/>
              <w:ind w:firstLine="0"/>
            </w:pPr>
            <w:r>
              <w:t>Инфликсимаб</w:t>
            </w:r>
            <w:r>
              <w:rPr>
                <w:vertAlign w:val="superscript"/>
              </w:rPr>
              <w:t>1</w:t>
            </w:r>
          </w:p>
        </w:tc>
      </w:tr>
      <w:tr w:rsidR="002E1134">
        <w:trPr>
          <w:trHeight w:hRule="exact" w:val="648"/>
          <w:jc w:val="center"/>
        </w:trPr>
        <w:tc>
          <w:tcPr>
            <w:tcW w:w="859" w:type="dxa"/>
            <w:gridSpan w:val="2"/>
            <w:shd w:val="clear" w:color="auto" w:fill="FFFFFF"/>
            <w:vAlign w:val="center"/>
          </w:tcPr>
          <w:p w:rsidR="002E1134" w:rsidRDefault="002E1134">
            <w:pPr>
              <w:pStyle w:val="ac"/>
              <w:ind w:firstLine="0"/>
              <w:jc w:val="both"/>
            </w:pPr>
            <w:r>
              <w:t>282.</w:t>
            </w:r>
          </w:p>
        </w:tc>
        <w:tc>
          <w:tcPr>
            <w:tcW w:w="8506" w:type="dxa"/>
            <w:shd w:val="clear" w:color="auto" w:fill="FFFFFF"/>
            <w:vAlign w:val="center"/>
          </w:tcPr>
          <w:p w:rsidR="002E1134" w:rsidRDefault="002E1134">
            <w:pPr>
              <w:pStyle w:val="ac"/>
              <w:ind w:firstLine="0"/>
            </w:pPr>
            <w:r>
              <w:t>Ипраглифлозин</w:t>
            </w:r>
          </w:p>
        </w:tc>
      </w:tr>
      <w:tr w:rsidR="002E1134">
        <w:trPr>
          <w:trHeight w:hRule="exact" w:val="643"/>
          <w:jc w:val="center"/>
        </w:trPr>
        <w:tc>
          <w:tcPr>
            <w:tcW w:w="859" w:type="dxa"/>
            <w:gridSpan w:val="2"/>
            <w:shd w:val="clear" w:color="auto" w:fill="FFFFFF"/>
            <w:vAlign w:val="center"/>
          </w:tcPr>
          <w:p w:rsidR="002E1134" w:rsidRDefault="002E1134">
            <w:pPr>
              <w:pStyle w:val="ac"/>
              <w:ind w:firstLine="0"/>
              <w:jc w:val="both"/>
            </w:pPr>
            <w:r>
              <w:t>283.</w:t>
            </w:r>
          </w:p>
        </w:tc>
        <w:tc>
          <w:tcPr>
            <w:tcW w:w="8506" w:type="dxa"/>
            <w:shd w:val="clear" w:color="auto" w:fill="FFFFFF"/>
            <w:vAlign w:val="center"/>
          </w:tcPr>
          <w:p w:rsidR="002E1134" w:rsidRDefault="002E1134">
            <w:pPr>
              <w:pStyle w:val="ac"/>
              <w:ind w:firstLine="0"/>
            </w:pPr>
            <w:r>
              <w:t>Йоверсол</w:t>
            </w:r>
            <w:r>
              <w:rPr>
                <w:vertAlign w:val="superscript"/>
              </w:rPr>
              <w:t>1</w:t>
            </w:r>
          </w:p>
        </w:tc>
      </w:tr>
      <w:tr w:rsidR="002E1134">
        <w:trPr>
          <w:trHeight w:hRule="exact" w:val="427"/>
          <w:jc w:val="center"/>
        </w:trPr>
        <w:tc>
          <w:tcPr>
            <w:tcW w:w="859" w:type="dxa"/>
            <w:gridSpan w:val="2"/>
            <w:shd w:val="clear" w:color="auto" w:fill="FFFFFF"/>
            <w:vAlign w:val="bottom"/>
          </w:tcPr>
          <w:p w:rsidR="002E1134" w:rsidRDefault="002E1134">
            <w:pPr>
              <w:pStyle w:val="ac"/>
              <w:ind w:firstLine="0"/>
              <w:jc w:val="both"/>
            </w:pPr>
            <w:r>
              <w:t>284.</w:t>
            </w:r>
          </w:p>
        </w:tc>
        <w:tc>
          <w:tcPr>
            <w:tcW w:w="8506" w:type="dxa"/>
            <w:shd w:val="clear" w:color="auto" w:fill="FFFFFF"/>
            <w:vAlign w:val="bottom"/>
          </w:tcPr>
          <w:p w:rsidR="002E1134" w:rsidRDefault="002E1134">
            <w:pPr>
              <w:pStyle w:val="ac"/>
              <w:ind w:firstLine="0"/>
            </w:pPr>
            <w:r>
              <w:t>Йогексол</w:t>
            </w:r>
            <w:r>
              <w:rPr>
                <w:vertAlign w:val="superscript"/>
              </w:rPr>
              <w:t>1</w:t>
            </w:r>
          </w:p>
        </w:tc>
      </w:tr>
      <w:tr w:rsidR="002E1134">
        <w:trPr>
          <w:trHeight w:hRule="exact" w:val="360"/>
          <w:jc w:val="center"/>
        </w:trPr>
        <w:tc>
          <w:tcPr>
            <w:tcW w:w="850" w:type="dxa"/>
            <w:tcBorders>
              <w:top w:val="single" w:sz="4" w:space="0" w:color="auto"/>
              <w:left w:val="single" w:sz="4" w:space="0" w:color="auto"/>
              <w:bottom w:val="single" w:sz="4" w:space="0" w:color="auto"/>
            </w:tcBorders>
            <w:shd w:val="clear" w:color="auto" w:fill="FFFFFF"/>
            <w:vAlign w:val="center"/>
          </w:tcPr>
          <w:p w:rsidR="002E1134" w:rsidRDefault="002E1134">
            <w:pPr>
              <w:pStyle w:val="ac"/>
              <w:ind w:firstLine="0"/>
              <w:jc w:val="center"/>
            </w:pPr>
            <w:r>
              <w:lastRenderedPageBreak/>
              <w:t>1</w:t>
            </w:r>
          </w:p>
        </w:tc>
        <w:tc>
          <w:tcPr>
            <w:tcW w:w="85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1134" w:rsidRDefault="002E1134">
            <w:pPr>
              <w:pStyle w:val="ac"/>
              <w:ind w:firstLine="0"/>
              <w:jc w:val="center"/>
            </w:pPr>
            <w:r>
              <w:t>2</w:t>
            </w:r>
          </w:p>
        </w:tc>
      </w:tr>
    </w:tbl>
    <w:p w:rsidR="002E1134" w:rsidRDefault="002E1134">
      <w:pPr>
        <w:pStyle w:val="aa"/>
        <w:numPr>
          <w:ilvl w:val="0"/>
          <w:numId w:val="28"/>
        </w:numPr>
        <w:tabs>
          <w:tab w:val="left" w:pos="878"/>
        </w:tabs>
        <w:ind w:left="106"/>
      </w:pPr>
      <w:r>
        <w:t>Йод + калия йодид + глицерол</w:t>
      </w:r>
    </w:p>
    <w:p w:rsidR="002E1134" w:rsidRDefault="002E1134">
      <w:pPr>
        <w:spacing w:after="319" w:line="1" w:lineRule="exact"/>
      </w:pPr>
    </w:p>
    <w:p w:rsidR="002E1134" w:rsidRDefault="002E1134">
      <w:pPr>
        <w:pStyle w:val="a8"/>
        <w:numPr>
          <w:ilvl w:val="0"/>
          <w:numId w:val="29"/>
        </w:numPr>
        <w:tabs>
          <w:tab w:val="left" w:pos="768"/>
        </w:tabs>
        <w:spacing w:after="320"/>
        <w:ind w:firstLine="0"/>
      </w:pPr>
      <w:bookmarkStart w:id="282" w:name="bookmark281"/>
      <w:bookmarkEnd w:id="282"/>
      <w:r>
        <w:t>Йомепрол</w:t>
      </w:r>
      <w:r>
        <w:rPr>
          <w:vertAlign w:val="superscript"/>
        </w:rPr>
        <w:t>1</w:t>
      </w:r>
    </w:p>
    <w:p w:rsidR="002E1134" w:rsidRDefault="002E1134">
      <w:pPr>
        <w:pStyle w:val="a8"/>
        <w:numPr>
          <w:ilvl w:val="0"/>
          <w:numId w:val="29"/>
        </w:numPr>
        <w:tabs>
          <w:tab w:val="left" w:pos="768"/>
        </w:tabs>
        <w:spacing w:after="320"/>
        <w:ind w:firstLine="0"/>
      </w:pPr>
      <w:bookmarkStart w:id="283" w:name="bookmark282"/>
      <w:bookmarkEnd w:id="283"/>
      <w:r>
        <w:t>Йопромид</w:t>
      </w:r>
      <w:r>
        <w:rPr>
          <w:vertAlign w:val="superscript"/>
        </w:rPr>
        <w:t>1</w:t>
      </w:r>
    </w:p>
    <w:p w:rsidR="002E1134" w:rsidRDefault="002E1134">
      <w:pPr>
        <w:pStyle w:val="a8"/>
        <w:numPr>
          <w:ilvl w:val="0"/>
          <w:numId w:val="29"/>
        </w:numPr>
        <w:tabs>
          <w:tab w:val="left" w:pos="768"/>
        </w:tabs>
        <w:spacing w:after="320"/>
        <w:ind w:firstLine="0"/>
      </w:pPr>
      <w:bookmarkStart w:id="284" w:name="bookmark283"/>
      <w:bookmarkEnd w:id="284"/>
      <w:r>
        <w:t>Ипилимумаб</w:t>
      </w:r>
    </w:p>
    <w:p w:rsidR="002E1134" w:rsidRDefault="002E1134">
      <w:pPr>
        <w:pStyle w:val="a8"/>
        <w:numPr>
          <w:ilvl w:val="0"/>
          <w:numId w:val="29"/>
        </w:numPr>
        <w:tabs>
          <w:tab w:val="left" w:pos="768"/>
        </w:tabs>
        <w:spacing w:after="320"/>
        <w:ind w:firstLine="0"/>
      </w:pPr>
      <w:bookmarkStart w:id="285" w:name="bookmark284"/>
      <w:bookmarkEnd w:id="285"/>
      <w:r>
        <w:t>Ипратропия бромид</w:t>
      </w:r>
    </w:p>
    <w:p w:rsidR="002E1134" w:rsidRDefault="002E1134">
      <w:pPr>
        <w:pStyle w:val="a8"/>
        <w:numPr>
          <w:ilvl w:val="0"/>
          <w:numId w:val="29"/>
        </w:numPr>
        <w:tabs>
          <w:tab w:val="left" w:pos="768"/>
        </w:tabs>
        <w:spacing w:after="320"/>
        <w:ind w:firstLine="0"/>
      </w:pPr>
      <w:bookmarkStart w:id="286" w:name="bookmark285"/>
      <w:bookmarkEnd w:id="286"/>
      <w:r>
        <w:t>Ипратропия бромид + фенотерол</w:t>
      </w:r>
    </w:p>
    <w:p w:rsidR="002E1134" w:rsidRDefault="002E1134">
      <w:pPr>
        <w:pStyle w:val="a8"/>
        <w:numPr>
          <w:ilvl w:val="0"/>
          <w:numId w:val="29"/>
        </w:numPr>
        <w:tabs>
          <w:tab w:val="left" w:pos="768"/>
        </w:tabs>
        <w:spacing w:after="320"/>
        <w:ind w:firstLine="0"/>
      </w:pPr>
      <w:bookmarkStart w:id="287" w:name="bookmark286"/>
      <w:bookmarkEnd w:id="287"/>
      <w:r>
        <w:t>Иринотекан</w:t>
      </w:r>
    </w:p>
    <w:p w:rsidR="002E1134" w:rsidRDefault="002E1134">
      <w:pPr>
        <w:pStyle w:val="a8"/>
        <w:numPr>
          <w:ilvl w:val="0"/>
          <w:numId w:val="29"/>
        </w:numPr>
        <w:tabs>
          <w:tab w:val="left" w:pos="768"/>
        </w:tabs>
        <w:spacing w:after="320"/>
        <w:ind w:firstLine="0"/>
      </w:pPr>
      <w:bookmarkStart w:id="288" w:name="bookmark287"/>
      <w:bookmarkEnd w:id="288"/>
      <w:r>
        <w:t>Кабазитаксел</w:t>
      </w:r>
      <w:r>
        <w:rPr>
          <w:vertAlign w:val="superscript"/>
        </w:rPr>
        <w:t>1</w:t>
      </w:r>
    </w:p>
    <w:p w:rsidR="002E1134" w:rsidRDefault="002E1134">
      <w:pPr>
        <w:pStyle w:val="a8"/>
        <w:numPr>
          <w:ilvl w:val="0"/>
          <w:numId w:val="29"/>
        </w:numPr>
        <w:tabs>
          <w:tab w:val="left" w:pos="768"/>
        </w:tabs>
        <w:spacing w:after="320"/>
        <w:ind w:firstLine="0"/>
      </w:pPr>
      <w:bookmarkStart w:id="289" w:name="bookmark288"/>
      <w:bookmarkEnd w:id="289"/>
      <w:r>
        <w:t>Кабозантиниб</w:t>
      </w:r>
    </w:p>
    <w:p w:rsidR="002E1134" w:rsidRDefault="002E1134">
      <w:pPr>
        <w:pStyle w:val="a8"/>
        <w:numPr>
          <w:ilvl w:val="0"/>
          <w:numId w:val="29"/>
        </w:numPr>
        <w:tabs>
          <w:tab w:val="left" w:pos="768"/>
        </w:tabs>
        <w:spacing w:after="320"/>
        <w:ind w:firstLine="0"/>
      </w:pPr>
      <w:bookmarkStart w:id="290" w:name="bookmark289"/>
      <w:bookmarkEnd w:id="290"/>
      <w:r>
        <w:t>Кагоцел</w:t>
      </w:r>
    </w:p>
    <w:p w:rsidR="002E1134" w:rsidRDefault="002E1134">
      <w:pPr>
        <w:pStyle w:val="a8"/>
        <w:numPr>
          <w:ilvl w:val="0"/>
          <w:numId w:val="29"/>
        </w:numPr>
        <w:tabs>
          <w:tab w:val="left" w:pos="768"/>
        </w:tabs>
        <w:spacing w:after="320"/>
        <w:ind w:firstLine="0"/>
      </w:pPr>
      <w:bookmarkStart w:id="291" w:name="bookmark290"/>
      <w:bookmarkEnd w:id="291"/>
      <w:r>
        <w:t>Калий-железо гексацианоферрат</w:t>
      </w:r>
    </w:p>
    <w:p w:rsidR="002E1134" w:rsidRDefault="002E1134">
      <w:pPr>
        <w:pStyle w:val="a8"/>
        <w:numPr>
          <w:ilvl w:val="0"/>
          <w:numId w:val="29"/>
        </w:numPr>
        <w:tabs>
          <w:tab w:val="left" w:pos="768"/>
        </w:tabs>
        <w:spacing w:after="320"/>
        <w:ind w:left="900" w:hanging="900"/>
      </w:pPr>
      <w:bookmarkStart w:id="292" w:name="bookmark291"/>
      <w:bookmarkEnd w:id="292"/>
      <w:r>
        <w:t>Калия ацетат + кальция ацетат + магния ацетат + натрия ацетат + натрия хлорид</w:t>
      </w:r>
    </w:p>
    <w:p w:rsidR="002E1134" w:rsidRDefault="002E1134">
      <w:pPr>
        <w:pStyle w:val="a8"/>
        <w:numPr>
          <w:ilvl w:val="0"/>
          <w:numId w:val="29"/>
        </w:numPr>
        <w:tabs>
          <w:tab w:val="left" w:pos="768"/>
        </w:tabs>
        <w:spacing w:after="320"/>
        <w:ind w:firstLine="0"/>
      </w:pPr>
      <w:bookmarkStart w:id="293" w:name="bookmark292"/>
      <w:bookmarkEnd w:id="293"/>
      <w:r>
        <w:t>Калия и магния аспарагинат</w:t>
      </w:r>
    </w:p>
    <w:p w:rsidR="002E1134" w:rsidRDefault="002E1134">
      <w:pPr>
        <w:pStyle w:val="a8"/>
        <w:numPr>
          <w:ilvl w:val="0"/>
          <w:numId w:val="29"/>
        </w:numPr>
        <w:tabs>
          <w:tab w:val="left" w:pos="768"/>
        </w:tabs>
        <w:spacing w:after="320"/>
        <w:ind w:firstLine="0"/>
      </w:pPr>
      <w:bookmarkStart w:id="294" w:name="bookmark293"/>
      <w:bookmarkEnd w:id="294"/>
      <w:r>
        <w:t>Калия йодид</w:t>
      </w:r>
    </w:p>
    <w:p w:rsidR="002E1134" w:rsidRDefault="002E1134">
      <w:pPr>
        <w:pStyle w:val="a8"/>
        <w:numPr>
          <w:ilvl w:val="0"/>
          <w:numId w:val="29"/>
        </w:numPr>
        <w:tabs>
          <w:tab w:val="left" w:pos="768"/>
        </w:tabs>
        <w:spacing w:after="320"/>
        <w:ind w:firstLine="0"/>
      </w:pPr>
      <w:bookmarkStart w:id="295" w:name="bookmark294"/>
      <w:bookmarkEnd w:id="295"/>
      <w:r>
        <w:t>Калия перманганат</w:t>
      </w:r>
    </w:p>
    <w:p w:rsidR="002E1134" w:rsidRDefault="002E1134">
      <w:pPr>
        <w:pStyle w:val="a8"/>
        <w:numPr>
          <w:ilvl w:val="0"/>
          <w:numId w:val="29"/>
        </w:numPr>
        <w:tabs>
          <w:tab w:val="left" w:pos="768"/>
        </w:tabs>
        <w:spacing w:after="320"/>
        <w:ind w:firstLine="0"/>
      </w:pPr>
      <w:bookmarkStart w:id="296" w:name="bookmark295"/>
      <w:bookmarkEnd w:id="296"/>
      <w:r>
        <w:t>Кальцитонин</w:t>
      </w:r>
    </w:p>
    <w:p w:rsidR="002E1134" w:rsidRDefault="002E1134">
      <w:pPr>
        <w:pStyle w:val="a8"/>
        <w:numPr>
          <w:ilvl w:val="0"/>
          <w:numId w:val="29"/>
        </w:numPr>
        <w:tabs>
          <w:tab w:val="left" w:pos="768"/>
        </w:tabs>
        <w:spacing w:after="320"/>
        <w:ind w:firstLine="0"/>
      </w:pPr>
      <w:bookmarkStart w:id="297" w:name="bookmark296"/>
      <w:bookmarkEnd w:id="297"/>
      <w:r>
        <w:t>Кальцитриол</w:t>
      </w:r>
    </w:p>
    <w:p w:rsidR="002E1134" w:rsidRDefault="002E1134">
      <w:pPr>
        <w:pStyle w:val="a8"/>
        <w:numPr>
          <w:ilvl w:val="0"/>
          <w:numId w:val="29"/>
        </w:numPr>
        <w:tabs>
          <w:tab w:val="left" w:pos="768"/>
        </w:tabs>
        <w:spacing w:after="320"/>
        <w:ind w:firstLine="0"/>
      </w:pPr>
      <w:bookmarkStart w:id="298" w:name="bookmark297"/>
      <w:bookmarkEnd w:id="298"/>
      <w:r>
        <w:t>Кальция глюконат</w:t>
      </w:r>
    </w:p>
    <w:p w:rsidR="002E1134" w:rsidRDefault="002E1134">
      <w:pPr>
        <w:pStyle w:val="a8"/>
        <w:numPr>
          <w:ilvl w:val="0"/>
          <w:numId w:val="29"/>
        </w:numPr>
        <w:tabs>
          <w:tab w:val="left" w:pos="768"/>
        </w:tabs>
        <w:spacing w:after="320"/>
        <w:ind w:firstLine="0"/>
      </w:pPr>
      <w:bookmarkStart w:id="299" w:name="bookmark298"/>
      <w:bookmarkEnd w:id="299"/>
      <w:r>
        <w:t>Кальция полистиролсульфонат</w:t>
      </w:r>
    </w:p>
    <w:p w:rsidR="002E1134" w:rsidRDefault="002E1134">
      <w:pPr>
        <w:pStyle w:val="a8"/>
        <w:numPr>
          <w:ilvl w:val="0"/>
          <w:numId w:val="29"/>
        </w:numPr>
        <w:tabs>
          <w:tab w:val="left" w:pos="768"/>
        </w:tabs>
        <w:spacing w:after="320"/>
        <w:ind w:firstLine="0"/>
      </w:pPr>
      <w:bookmarkStart w:id="300" w:name="bookmark299"/>
      <w:bookmarkEnd w:id="300"/>
      <w:r>
        <w:t>Кальция тринатрия пентетат</w:t>
      </w:r>
    </w:p>
    <w:p w:rsidR="002E1134" w:rsidRDefault="002E1134">
      <w:pPr>
        <w:pStyle w:val="a8"/>
        <w:numPr>
          <w:ilvl w:val="0"/>
          <w:numId w:val="29"/>
        </w:numPr>
        <w:tabs>
          <w:tab w:val="left" w:pos="768"/>
        </w:tabs>
        <w:spacing w:after="320"/>
        <w:ind w:firstLine="0"/>
      </w:pPr>
      <w:bookmarkStart w:id="301" w:name="bookmark300"/>
      <w:bookmarkEnd w:id="301"/>
      <w:r>
        <w:t>Кальция фолинат</w:t>
      </w:r>
      <w:r>
        <w:br w:type="page"/>
      </w:r>
    </w:p>
    <w:p w:rsidR="002E1134" w:rsidRDefault="002E1134">
      <w:pPr>
        <w:pStyle w:val="ac"/>
        <w:framePr w:w="753" w:h="13550" w:wrap="around" w:hAnchor="margin" w:x="188" w:y="92"/>
        <w:ind w:firstLine="0"/>
        <w:jc w:val="center"/>
      </w:pPr>
      <w:r>
        <w:t>1</w:t>
      </w:r>
    </w:p>
    <w:p w:rsidR="002E1134" w:rsidRDefault="002E1134">
      <w:pPr>
        <w:pStyle w:val="ac"/>
        <w:framePr w:w="753" w:h="13550" w:wrap="around" w:hAnchor="margin" w:x="188" w:y="92"/>
        <w:spacing w:after="320"/>
        <w:ind w:firstLine="0"/>
        <w:jc w:val="both"/>
      </w:pPr>
      <w:r>
        <w:t>306.</w:t>
      </w:r>
    </w:p>
    <w:p w:rsidR="002E1134" w:rsidRDefault="002E1134">
      <w:pPr>
        <w:pStyle w:val="ac"/>
        <w:framePr w:w="753" w:h="13550" w:wrap="around" w:hAnchor="margin" w:x="188" w:y="92"/>
        <w:spacing w:after="320"/>
        <w:ind w:firstLine="0"/>
        <w:jc w:val="both"/>
      </w:pPr>
      <w:r>
        <w:t>307.</w:t>
      </w:r>
    </w:p>
    <w:p w:rsidR="002E1134" w:rsidRDefault="002E1134">
      <w:pPr>
        <w:pStyle w:val="ac"/>
        <w:framePr w:w="753" w:h="13550" w:wrap="around" w:hAnchor="margin" w:x="188" w:y="92"/>
        <w:spacing w:after="320"/>
        <w:ind w:firstLine="0"/>
        <w:jc w:val="both"/>
      </w:pPr>
      <w:r>
        <w:t>308.</w:t>
      </w:r>
    </w:p>
    <w:p w:rsidR="002E1134" w:rsidRDefault="002E1134">
      <w:pPr>
        <w:pStyle w:val="ac"/>
        <w:framePr w:w="753" w:h="13550" w:wrap="around" w:hAnchor="margin" w:x="188" w:y="92"/>
        <w:spacing w:after="320"/>
        <w:ind w:firstLine="0"/>
        <w:jc w:val="both"/>
      </w:pPr>
      <w:r>
        <w:t>309.</w:t>
      </w:r>
    </w:p>
    <w:p w:rsidR="002E1134" w:rsidRDefault="002E1134">
      <w:pPr>
        <w:pStyle w:val="ac"/>
        <w:framePr w:w="753" w:h="13550" w:wrap="around" w:hAnchor="margin" w:x="188" w:y="92"/>
        <w:spacing w:after="320"/>
        <w:ind w:firstLine="0"/>
        <w:jc w:val="both"/>
      </w:pPr>
      <w:r>
        <w:t>310.</w:t>
      </w:r>
    </w:p>
    <w:p w:rsidR="002E1134" w:rsidRDefault="002E1134">
      <w:pPr>
        <w:pStyle w:val="ac"/>
        <w:framePr w:w="753" w:h="13550" w:wrap="around" w:hAnchor="margin" w:x="188" w:y="92"/>
        <w:spacing w:after="320"/>
        <w:ind w:firstLine="0"/>
        <w:jc w:val="both"/>
      </w:pPr>
      <w:r>
        <w:t>311.</w:t>
      </w:r>
    </w:p>
    <w:p w:rsidR="002E1134" w:rsidRDefault="002E1134">
      <w:pPr>
        <w:pStyle w:val="ac"/>
        <w:framePr w:w="753" w:h="13550" w:wrap="around" w:hAnchor="margin" w:x="188" w:y="92"/>
        <w:spacing w:after="320"/>
        <w:ind w:firstLine="0"/>
        <w:jc w:val="both"/>
      </w:pPr>
      <w:r>
        <w:t>312.</w:t>
      </w:r>
    </w:p>
    <w:p w:rsidR="002E1134" w:rsidRDefault="002E1134">
      <w:pPr>
        <w:pStyle w:val="ac"/>
        <w:framePr w:w="753" w:h="13550" w:wrap="around" w:hAnchor="margin" w:x="188" w:y="92"/>
        <w:spacing w:after="320"/>
        <w:ind w:firstLine="0"/>
        <w:jc w:val="both"/>
      </w:pPr>
      <w:r>
        <w:t>313.</w:t>
      </w:r>
    </w:p>
    <w:p w:rsidR="002E1134" w:rsidRDefault="002E1134">
      <w:pPr>
        <w:pStyle w:val="ac"/>
        <w:framePr w:w="753" w:h="13550" w:wrap="around" w:hAnchor="margin" w:x="188" w:y="92"/>
        <w:spacing w:after="320"/>
        <w:ind w:firstLine="0"/>
        <w:jc w:val="both"/>
      </w:pPr>
      <w:r>
        <w:t>314.</w:t>
      </w:r>
    </w:p>
    <w:p w:rsidR="002E1134" w:rsidRDefault="002E1134">
      <w:pPr>
        <w:pStyle w:val="ac"/>
        <w:framePr w:w="753" w:h="13550" w:wrap="around" w:hAnchor="margin" w:x="188" w:y="92"/>
        <w:spacing w:after="320"/>
        <w:ind w:firstLine="0"/>
        <w:jc w:val="both"/>
      </w:pPr>
      <w:r>
        <w:t>315.</w:t>
      </w:r>
    </w:p>
    <w:p w:rsidR="002E1134" w:rsidRDefault="002E1134">
      <w:pPr>
        <w:pStyle w:val="ac"/>
        <w:framePr w:w="753" w:h="13550" w:wrap="around" w:hAnchor="margin" w:x="188" w:y="92"/>
        <w:spacing w:after="320"/>
        <w:ind w:firstLine="0"/>
        <w:jc w:val="both"/>
      </w:pPr>
      <w:r>
        <w:t>316.</w:t>
      </w:r>
    </w:p>
    <w:p w:rsidR="002E1134" w:rsidRDefault="002E1134">
      <w:pPr>
        <w:pStyle w:val="ac"/>
        <w:framePr w:w="753" w:h="13550" w:wrap="around" w:hAnchor="margin" w:x="188" w:y="92"/>
        <w:spacing w:after="320"/>
        <w:ind w:firstLine="0"/>
        <w:jc w:val="both"/>
      </w:pPr>
      <w:r>
        <w:t>317.</w:t>
      </w:r>
    </w:p>
    <w:p w:rsidR="002E1134" w:rsidRDefault="002E1134">
      <w:pPr>
        <w:pStyle w:val="ac"/>
        <w:framePr w:w="753" w:h="13550" w:wrap="around" w:hAnchor="margin" w:x="188" w:y="92"/>
        <w:spacing w:after="320"/>
        <w:ind w:firstLine="0"/>
        <w:jc w:val="both"/>
      </w:pPr>
      <w:r>
        <w:t>318.</w:t>
      </w:r>
    </w:p>
    <w:p w:rsidR="002E1134" w:rsidRDefault="002E1134">
      <w:pPr>
        <w:pStyle w:val="ac"/>
        <w:framePr w:w="753" w:h="13550" w:wrap="around" w:hAnchor="margin" w:x="188" w:y="92"/>
        <w:spacing w:after="320"/>
        <w:ind w:firstLine="0"/>
        <w:jc w:val="both"/>
      </w:pPr>
      <w:r>
        <w:t>319.</w:t>
      </w:r>
    </w:p>
    <w:p w:rsidR="002E1134" w:rsidRDefault="002E1134">
      <w:pPr>
        <w:pStyle w:val="ac"/>
        <w:framePr w:w="753" w:h="13550" w:wrap="around" w:hAnchor="margin" w:x="188" w:y="92"/>
        <w:spacing w:after="320"/>
        <w:ind w:firstLine="0"/>
        <w:jc w:val="both"/>
      </w:pPr>
      <w:r>
        <w:t>320.</w:t>
      </w:r>
    </w:p>
    <w:p w:rsidR="002E1134" w:rsidRDefault="002E1134">
      <w:pPr>
        <w:pStyle w:val="ac"/>
        <w:framePr w:w="753" w:h="13550" w:wrap="around" w:hAnchor="margin" w:x="188" w:y="92"/>
        <w:spacing w:after="320"/>
        <w:ind w:firstLine="0"/>
        <w:jc w:val="both"/>
      </w:pPr>
      <w:r>
        <w:t>321.</w:t>
      </w:r>
    </w:p>
    <w:p w:rsidR="002E1134" w:rsidRDefault="002E1134">
      <w:pPr>
        <w:pStyle w:val="ac"/>
        <w:framePr w:w="753" w:h="13550" w:wrap="around" w:hAnchor="margin" w:x="188" w:y="92"/>
        <w:spacing w:after="320"/>
        <w:ind w:firstLine="0"/>
        <w:jc w:val="both"/>
      </w:pPr>
      <w:r>
        <w:t>322.</w:t>
      </w:r>
    </w:p>
    <w:p w:rsidR="002E1134" w:rsidRDefault="002E1134">
      <w:pPr>
        <w:pStyle w:val="ac"/>
        <w:framePr w:w="753" w:h="13550" w:wrap="around" w:hAnchor="margin" w:x="188" w:y="92"/>
        <w:spacing w:after="320"/>
        <w:ind w:firstLine="0"/>
        <w:jc w:val="both"/>
      </w:pPr>
      <w:r>
        <w:t>323.</w:t>
      </w:r>
    </w:p>
    <w:p w:rsidR="002E1134" w:rsidRDefault="002E1134">
      <w:pPr>
        <w:pStyle w:val="ac"/>
        <w:framePr w:w="753" w:h="13550" w:wrap="around" w:hAnchor="margin" w:x="188" w:y="92"/>
        <w:spacing w:after="320"/>
        <w:ind w:firstLine="0"/>
        <w:jc w:val="both"/>
      </w:pPr>
      <w:r>
        <w:t>324.</w:t>
      </w:r>
    </w:p>
    <w:p w:rsidR="002E1134" w:rsidRDefault="002E1134">
      <w:pPr>
        <w:pStyle w:val="ac"/>
        <w:framePr w:w="753" w:h="13550" w:wrap="around" w:hAnchor="margin" w:x="188" w:y="92"/>
        <w:spacing w:after="320"/>
        <w:ind w:firstLine="0"/>
        <w:jc w:val="both"/>
      </w:pPr>
      <w:r>
        <w:t>325.</w:t>
      </w:r>
    </w:p>
    <w:p w:rsidR="002E1134" w:rsidRDefault="002E1134">
      <w:pPr>
        <w:pStyle w:val="ac"/>
        <w:framePr w:w="753" w:h="13550" w:wrap="around" w:hAnchor="margin" w:x="188" w:y="92"/>
        <w:spacing w:after="320"/>
        <w:ind w:firstLine="0"/>
        <w:jc w:val="both"/>
      </w:pPr>
      <w:r>
        <w:t>326.</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84"/>
        </w:tabs>
        <w:ind w:firstLine="880"/>
      </w:pPr>
      <w:r>
        <w:tab/>
        <w:t>2</w:t>
      </w:r>
    </w:p>
    <w:p w:rsidR="002E1134" w:rsidRDefault="002E1134">
      <w:pPr>
        <w:pStyle w:val="a8"/>
        <w:spacing w:after="320"/>
        <w:ind w:firstLine="880"/>
      </w:pPr>
      <w:r>
        <w:t>Канакинумаб</w:t>
      </w:r>
    </w:p>
    <w:p w:rsidR="002E1134" w:rsidRDefault="002E1134">
      <w:pPr>
        <w:pStyle w:val="a8"/>
        <w:spacing w:after="320"/>
        <w:ind w:firstLine="880"/>
      </w:pPr>
      <w:r>
        <w:t>Канамицин</w:t>
      </w:r>
    </w:p>
    <w:p w:rsidR="002E1134" w:rsidRDefault="002E1134">
      <w:pPr>
        <w:pStyle w:val="a8"/>
        <w:spacing w:after="320"/>
        <w:ind w:firstLine="880"/>
      </w:pPr>
      <w:r>
        <w:t>Капецитабин</w:t>
      </w:r>
    </w:p>
    <w:p w:rsidR="002E1134" w:rsidRDefault="002E1134">
      <w:pPr>
        <w:pStyle w:val="a8"/>
        <w:spacing w:after="320"/>
        <w:ind w:firstLine="880"/>
      </w:pPr>
      <w:r>
        <w:t>Капреомицин</w:t>
      </w:r>
      <w:r>
        <w:rPr>
          <w:vertAlign w:val="superscript"/>
        </w:rPr>
        <w:t>1</w:t>
      </w:r>
    </w:p>
    <w:p w:rsidR="002E1134" w:rsidRDefault="002E1134">
      <w:pPr>
        <w:pStyle w:val="a8"/>
        <w:spacing w:after="320"/>
        <w:ind w:firstLine="880"/>
      </w:pPr>
      <w:r>
        <w:t>Каптоприл</w:t>
      </w:r>
    </w:p>
    <w:p w:rsidR="002E1134" w:rsidRDefault="002E1134">
      <w:pPr>
        <w:pStyle w:val="a8"/>
        <w:spacing w:after="320"/>
        <w:ind w:firstLine="880"/>
      </w:pPr>
      <w:r>
        <w:t>Карбамазепин</w:t>
      </w:r>
    </w:p>
    <w:p w:rsidR="002E1134" w:rsidRDefault="002E1134">
      <w:pPr>
        <w:pStyle w:val="a8"/>
        <w:spacing w:after="320"/>
        <w:ind w:firstLine="880"/>
      </w:pPr>
      <w:r>
        <w:t>Карбетоцин</w:t>
      </w:r>
      <w:r>
        <w:rPr>
          <w:vertAlign w:val="superscript"/>
        </w:rPr>
        <w:t>1</w:t>
      </w:r>
    </w:p>
    <w:p w:rsidR="002E1134" w:rsidRDefault="002E1134">
      <w:pPr>
        <w:pStyle w:val="a8"/>
        <w:spacing w:after="320"/>
        <w:ind w:firstLine="880"/>
      </w:pPr>
      <w:r>
        <w:t>Карведилол</w:t>
      </w:r>
    </w:p>
    <w:p w:rsidR="002E1134" w:rsidRDefault="002E1134">
      <w:pPr>
        <w:pStyle w:val="a8"/>
        <w:spacing w:after="320"/>
        <w:ind w:firstLine="880"/>
      </w:pPr>
      <w:r>
        <w:t>Карипразин</w:t>
      </w:r>
    </w:p>
    <w:p w:rsidR="002E1134" w:rsidRDefault="002E1134">
      <w:pPr>
        <w:pStyle w:val="a8"/>
        <w:spacing w:after="320"/>
        <w:ind w:firstLine="880"/>
      </w:pPr>
      <w:r>
        <w:t>Карфилзомиб</w:t>
      </w:r>
    </w:p>
    <w:p w:rsidR="002E1134" w:rsidRDefault="002E1134">
      <w:pPr>
        <w:pStyle w:val="a8"/>
        <w:spacing w:after="320"/>
        <w:ind w:firstLine="880"/>
      </w:pPr>
      <w:r>
        <w:t>Кветиапин</w:t>
      </w:r>
    </w:p>
    <w:p w:rsidR="002E1134" w:rsidRDefault="002E1134">
      <w:pPr>
        <w:pStyle w:val="a8"/>
        <w:spacing w:after="320"/>
        <w:ind w:firstLine="880"/>
      </w:pPr>
      <w:r>
        <w:t>Кетамин</w:t>
      </w:r>
    </w:p>
    <w:p w:rsidR="002E1134" w:rsidRDefault="002E1134">
      <w:pPr>
        <w:pStyle w:val="a8"/>
        <w:spacing w:after="320"/>
        <w:ind w:firstLine="880"/>
      </w:pPr>
      <w:r>
        <w:t>Кетоаналоги аминокислот</w:t>
      </w:r>
    </w:p>
    <w:p w:rsidR="002E1134" w:rsidRDefault="002E1134">
      <w:pPr>
        <w:pStyle w:val="a8"/>
        <w:spacing w:after="320"/>
        <w:ind w:firstLine="880"/>
      </w:pPr>
      <w:r>
        <w:t>Кетопрофен</w:t>
      </w:r>
    </w:p>
    <w:p w:rsidR="002E1134" w:rsidRDefault="002E1134">
      <w:pPr>
        <w:pStyle w:val="a8"/>
        <w:spacing w:after="320"/>
        <w:ind w:firstLine="880"/>
      </w:pPr>
      <w:r>
        <w:t>Кеторолак</w:t>
      </w:r>
    </w:p>
    <w:p w:rsidR="002E1134" w:rsidRDefault="002E1134">
      <w:pPr>
        <w:pStyle w:val="a8"/>
        <w:spacing w:after="320"/>
        <w:ind w:firstLine="880"/>
      </w:pPr>
      <w:r>
        <w:t>Кладрибин</w:t>
      </w:r>
    </w:p>
    <w:p w:rsidR="002E1134" w:rsidRDefault="002E1134">
      <w:pPr>
        <w:pStyle w:val="a8"/>
        <w:spacing w:after="320"/>
        <w:ind w:firstLine="880"/>
      </w:pPr>
      <w:r>
        <w:t>Кларитромицин</w:t>
      </w:r>
    </w:p>
    <w:p w:rsidR="002E1134" w:rsidRDefault="002E1134">
      <w:pPr>
        <w:pStyle w:val="a8"/>
        <w:spacing w:after="320"/>
        <w:ind w:firstLine="880"/>
      </w:pPr>
      <w:r>
        <w:t>Клиндамицин</w:t>
      </w:r>
    </w:p>
    <w:p w:rsidR="002E1134" w:rsidRDefault="002E1134">
      <w:pPr>
        <w:pStyle w:val="a8"/>
        <w:spacing w:after="320"/>
        <w:ind w:firstLine="880"/>
      </w:pPr>
      <w:r>
        <w:t>Кломипрамин</w:t>
      </w:r>
    </w:p>
    <w:p w:rsidR="002E1134" w:rsidRDefault="002E1134">
      <w:pPr>
        <w:pStyle w:val="a8"/>
        <w:spacing w:after="320"/>
        <w:ind w:firstLine="880"/>
      </w:pPr>
      <w:r>
        <w:t>Кломифен</w:t>
      </w:r>
    </w:p>
    <w:p w:rsidR="002E1134" w:rsidRDefault="002E1134">
      <w:pPr>
        <w:pStyle w:val="a8"/>
        <w:spacing w:after="320"/>
        <w:ind w:firstLine="880"/>
      </w:pPr>
      <w:r>
        <w:t>Клоназепам</w:t>
      </w:r>
      <w:r>
        <w:br w:type="page"/>
      </w:r>
    </w:p>
    <w:p w:rsidR="002E1134" w:rsidRDefault="002E1134">
      <w:pPr>
        <w:pStyle w:val="ac"/>
        <w:framePr w:w="759" w:h="13910" w:wrap="around" w:hAnchor="margin" w:x="178" w:y="102"/>
        <w:ind w:firstLine="220"/>
      </w:pPr>
      <w:r>
        <w:t>1</w:t>
      </w:r>
    </w:p>
    <w:p w:rsidR="002E1134" w:rsidRDefault="002E1134">
      <w:pPr>
        <w:pStyle w:val="ac"/>
        <w:framePr w:w="759" w:h="13910" w:wrap="around" w:hAnchor="margin" w:x="178" w:y="102"/>
        <w:spacing w:after="320"/>
        <w:ind w:firstLine="0"/>
        <w:jc w:val="both"/>
      </w:pPr>
      <w:r>
        <w:t>327.</w:t>
      </w:r>
    </w:p>
    <w:p w:rsidR="002E1134" w:rsidRDefault="002E1134">
      <w:pPr>
        <w:pStyle w:val="ac"/>
        <w:framePr w:w="759" w:h="13910" w:wrap="around" w:hAnchor="margin" w:x="178" w:y="102"/>
        <w:spacing w:after="320"/>
        <w:ind w:firstLine="0"/>
        <w:jc w:val="both"/>
      </w:pPr>
      <w:r>
        <w:t>328.</w:t>
      </w:r>
    </w:p>
    <w:p w:rsidR="002E1134" w:rsidRDefault="002E1134">
      <w:pPr>
        <w:pStyle w:val="ac"/>
        <w:framePr w:w="759" w:h="13910" w:wrap="around" w:hAnchor="margin" w:x="178" w:y="102"/>
        <w:spacing w:after="320"/>
        <w:ind w:firstLine="0"/>
        <w:jc w:val="both"/>
      </w:pPr>
      <w:r>
        <w:t>329.</w:t>
      </w:r>
    </w:p>
    <w:p w:rsidR="002E1134" w:rsidRDefault="002E1134">
      <w:pPr>
        <w:pStyle w:val="ac"/>
        <w:framePr w:w="759" w:h="13910" w:wrap="around" w:hAnchor="margin" w:x="178" w:y="102"/>
        <w:spacing w:after="320"/>
        <w:ind w:firstLine="0"/>
        <w:jc w:val="both"/>
      </w:pPr>
      <w:r>
        <w:t>330.</w:t>
      </w:r>
    </w:p>
    <w:p w:rsidR="002E1134" w:rsidRDefault="002E1134">
      <w:pPr>
        <w:pStyle w:val="ac"/>
        <w:framePr w:w="759" w:h="13910" w:wrap="around" w:hAnchor="margin" w:x="178" w:y="102"/>
        <w:spacing w:after="640"/>
        <w:ind w:firstLine="0"/>
        <w:jc w:val="both"/>
      </w:pPr>
      <w:r>
        <w:t>331.</w:t>
      </w:r>
    </w:p>
    <w:p w:rsidR="002E1134" w:rsidRDefault="002E1134">
      <w:pPr>
        <w:pStyle w:val="ac"/>
        <w:framePr w:w="759" w:h="13910" w:wrap="around" w:hAnchor="margin" w:x="178" w:y="102"/>
        <w:spacing w:after="320"/>
        <w:ind w:firstLine="0"/>
        <w:jc w:val="both"/>
      </w:pPr>
      <w:r>
        <w:t>332.</w:t>
      </w:r>
    </w:p>
    <w:p w:rsidR="002E1134" w:rsidRDefault="002E1134">
      <w:pPr>
        <w:pStyle w:val="ac"/>
        <w:framePr w:w="759" w:h="13910" w:wrap="around" w:hAnchor="margin" w:x="178" w:y="102"/>
        <w:spacing w:after="360"/>
        <w:ind w:firstLine="0"/>
        <w:jc w:val="both"/>
      </w:pPr>
      <w:r>
        <w:t>333.</w:t>
      </w:r>
    </w:p>
    <w:p w:rsidR="002E1134" w:rsidRDefault="002E1134">
      <w:pPr>
        <w:pStyle w:val="ac"/>
        <w:framePr w:w="759" w:h="13910" w:wrap="around" w:hAnchor="margin" w:x="178" w:y="102"/>
        <w:spacing w:after="320"/>
        <w:ind w:firstLine="0"/>
        <w:jc w:val="both"/>
      </w:pPr>
      <w:r>
        <w:t>334.</w:t>
      </w:r>
    </w:p>
    <w:p w:rsidR="002E1134" w:rsidRDefault="002E1134">
      <w:pPr>
        <w:pStyle w:val="ac"/>
        <w:framePr w:w="759" w:h="13910" w:wrap="around" w:hAnchor="margin" w:x="178" w:y="102"/>
        <w:spacing w:after="320"/>
        <w:ind w:firstLine="0"/>
        <w:jc w:val="both"/>
      </w:pPr>
      <w:r>
        <w:t>335.</w:t>
      </w:r>
    </w:p>
    <w:p w:rsidR="002E1134" w:rsidRDefault="002E1134">
      <w:pPr>
        <w:pStyle w:val="ac"/>
        <w:framePr w:w="759" w:h="13910" w:wrap="around" w:hAnchor="margin" w:x="178" w:y="102"/>
        <w:spacing w:after="320"/>
        <w:ind w:firstLine="0"/>
        <w:jc w:val="both"/>
      </w:pPr>
      <w:r>
        <w:t>336.</w:t>
      </w:r>
    </w:p>
    <w:p w:rsidR="002E1134" w:rsidRDefault="002E1134">
      <w:pPr>
        <w:pStyle w:val="ac"/>
        <w:framePr w:w="759" w:h="13910" w:wrap="around" w:hAnchor="margin" w:x="178" w:y="102"/>
        <w:spacing w:after="320"/>
        <w:ind w:firstLine="0"/>
        <w:jc w:val="both"/>
      </w:pPr>
      <w:r>
        <w:t>337.</w:t>
      </w:r>
    </w:p>
    <w:p w:rsidR="002E1134" w:rsidRDefault="002E1134">
      <w:pPr>
        <w:pStyle w:val="ac"/>
        <w:framePr w:w="759" w:h="13910" w:wrap="around" w:hAnchor="margin" w:x="178" w:y="102"/>
        <w:spacing w:after="320"/>
        <w:ind w:firstLine="0"/>
        <w:jc w:val="both"/>
      </w:pPr>
      <w:r>
        <w:t>338.</w:t>
      </w:r>
    </w:p>
    <w:p w:rsidR="002E1134" w:rsidRDefault="002E1134">
      <w:pPr>
        <w:pStyle w:val="ac"/>
        <w:framePr w:w="759" w:h="13910" w:wrap="around" w:hAnchor="margin" w:x="178" w:y="102"/>
        <w:spacing w:after="320"/>
        <w:ind w:firstLine="0"/>
        <w:jc w:val="both"/>
      </w:pPr>
      <w:r>
        <w:t>339.</w:t>
      </w:r>
    </w:p>
    <w:p w:rsidR="002E1134" w:rsidRDefault="002E1134">
      <w:pPr>
        <w:pStyle w:val="ac"/>
        <w:framePr w:w="759" w:h="13910" w:wrap="around" w:hAnchor="margin" w:x="178" w:y="102"/>
        <w:spacing w:after="320"/>
        <w:ind w:firstLine="0"/>
        <w:jc w:val="both"/>
      </w:pPr>
      <w:r>
        <w:t>340.</w:t>
      </w:r>
    </w:p>
    <w:p w:rsidR="002E1134" w:rsidRDefault="002E1134">
      <w:pPr>
        <w:pStyle w:val="ac"/>
        <w:framePr w:w="759" w:h="13910" w:wrap="around" w:hAnchor="margin" w:x="178" w:y="102"/>
        <w:spacing w:after="320"/>
        <w:ind w:firstLine="0"/>
        <w:jc w:val="both"/>
      </w:pPr>
      <w:r>
        <w:t>341.</w:t>
      </w:r>
    </w:p>
    <w:p w:rsidR="002E1134" w:rsidRDefault="002E1134">
      <w:pPr>
        <w:pStyle w:val="ac"/>
        <w:framePr w:w="759" w:h="13910" w:wrap="around" w:hAnchor="margin" w:x="178" w:y="102"/>
        <w:spacing w:after="320"/>
        <w:ind w:firstLine="0"/>
        <w:jc w:val="both"/>
      </w:pPr>
      <w:r>
        <w:t>342.</w:t>
      </w:r>
    </w:p>
    <w:p w:rsidR="002E1134" w:rsidRDefault="002E1134">
      <w:pPr>
        <w:pStyle w:val="ac"/>
        <w:framePr w:w="759" w:h="13910" w:wrap="around" w:hAnchor="margin" w:x="178" w:y="102"/>
        <w:spacing w:after="320"/>
        <w:ind w:firstLine="0"/>
        <w:jc w:val="both"/>
      </w:pPr>
      <w:r>
        <w:t>343.</w:t>
      </w:r>
    </w:p>
    <w:p w:rsidR="002E1134" w:rsidRDefault="002E1134">
      <w:pPr>
        <w:pStyle w:val="ac"/>
        <w:framePr w:w="759" w:h="13910" w:wrap="around" w:hAnchor="margin" w:x="178" w:y="102"/>
        <w:spacing w:after="320"/>
        <w:ind w:firstLine="0"/>
        <w:jc w:val="both"/>
      </w:pPr>
      <w:r>
        <w:t>344.</w:t>
      </w:r>
    </w:p>
    <w:p w:rsidR="002E1134" w:rsidRDefault="002E1134">
      <w:pPr>
        <w:pStyle w:val="ac"/>
        <w:framePr w:w="759" w:h="13910" w:wrap="around" w:hAnchor="margin" w:x="178" w:y="102"/>
        <w:spacing w:after="320"/>
        <w:ind w:firstLine="0"/>
        <w:jc w:val="both"/>
      </w:pPr>
      <w:r>
        <w:t>345.</w:t>
      </w:r>
    </w:p>
    <w:p w:rsidR="002E1134" w:rsidRDefault="002E1134">
      <w:pPr>
        <w:pStyle w:val="ac"/>
        <w:framePr w:w="759" w:h="13910" w:wrap="around" w:hAnchor="margin" w:x="178" w:y="102"/>
        <w:spacing w:after="320"/>
        <w:ind w:firstLine="0"/>
        <w:jc w:val="both"/>
      </w:pPr>
      <w:r>
        <w:t>346.</w:t>
      </w:r>
    </w:p>
    <w:p w:rsidR="002E1134" w:rsidRDefault="002E1134">
      <w:pPr>
        <w:pStyle w:val="ac"/>
        <w:framePr w:w="759" w:h="13910" w:wrap="around" w:hAnchor="margin" w:x="178" w:y="102"/>
        <w:spacing w:after="320"/>
        <w:ind w:firstLine="0"/>
        <w:jc w:val="both"/>
      </w:pPr>
      <w:r>
        <w:t>347.</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84"/>
          <w:tab w:val="left" w:leader="underscore" w:pos="9222"/>
        </w:tabs>
        <w:spacing w:line="257" w:lineRule="auto"/>
        <w:ind w:firstLine="880"/>
        <w:jc w:val="both"/>
      </w:pPr>
      <w:r>
        <w:tab/>
        <w:t>2</w:t>
      </w:r>
      <w:r>
        <w:tab/>
      </w:r>
    </w:p>
    <w:p w:rsidR="002E1134" w:rsidRDefault="002E1134">
      <w:pPr>
        <w:pStyle w:val="a8"/>
        <w:spacing w:after="300" w:line="257" w:lineRule="auto"/>
        <w:ind w:firstLine="880"/>
      </w:pPr>
      <w:r>
        <w:t>Клонидин</w:t>
      </w:r>
    </w:p>
    <w:p w:rsidR="002E1134" w:rsidRDefault="002E1134">
      <w:pPr>
        <w:pStyle w:val="a8"/>
        <w:spacing w:after="300" w:line="257" w:lineRule="auto"/>
        <w:ind w:firstLine="880"/>
      </w:pPr>
      <w:r>
        <w:t>Клопидогрел</w:t>
      </w:r>
    </w:p>
    <w:p w:rsidR="002E1134" w:rsidRDefault="002E1134">
      <w:pPr>
        <w:pStyle w:val="a8"/>
        <w:spacing w:after="300" w:line="257" w:lineRule="auto"/>
        <w:ind w:firstLine="880"/>
      </w:pPr>
      <w:r>
        <w:t>Клотримазол</w:t>
      </w:r>
    </w:p>
    <w:p w:rsidR="002E1134" w:rsidRDefault="002E1134">
      <w:pPr>
        <w:pStyle w:val="a8"/>
        <w:spacing w:after="300" w:line="257" w:lineRule="auto"/>
        <w:ind w:firstLine="880"/>
      </w:pPr>
      <w:r>
        <w:t>Кобиметиниб</w:t>
      </w:r>
    </w:p>
    <w:p w:rsidR="002E1134" w:rsidRDefault="002E1134">
      <w:pPr>
        <w:pStyle w:val="a8"/>
        <w:spacing w:after="300" w:line="257" w:lineRule="auto"/>
        <w:ind w:left="880" w:firstLine="20"/>
      </w:pPr>
      <w:r>
        <w:t>Кобицистат + тенофовира алафенамид + элвитегравир + эмтрицита- бин</w:t>
      </w:r>
      <w:r>
        <w:rPr>
          <w:vertAlign w:val="superscript"/>
        </w:rPr>
        <w:t>1</w:t>
      </w:r>
    </w:p>
    <w:p w:rsidR="002E1134" w:rsidRDefault="002E1134">
      <w:pPr>
        <w:pStyle w:val="a8"/>
        <w:spacing w:after="300" w:line="257" w:lineRule="auto"/>
        <w:ind w:left="880" w:firstLine="20"/>
      </w:pPr>
      <w:r>
        <w:t>Колекальциферол</w:t>
      </w:r>
    </w:p>
    <w:p w:rsidR="002E1134" w:rsidRDefault="002E1134">
      <w:pPr>
        <w:pStyle w:val="a8"/>
        <w:spacing w:after="300" w:line="257" w:lineRule="auto"/>
        <w:ind w:firstLine="880"/>
      </w:pPr>
      <w:r>
        <w:t xml:space="preserve">Комплекс </w:t>
      </w:r>
      <w:r>
        <w:rPr>
          <w:i/>
          <w:iCs/>
        </w:rPr>
        <w:t>Р</w:t>
      </w:r>
      <w:r>
        <w:t xml:space="preserve"> -железа (III) оксигидроксида сахарозы и крахмала</w:t>
      </w:r>
    </w:p>
    <w:p w:rsidR="002E1134" w:rsidRDefault="002E1134">
      <w:pPr>
        <w:pStyle w:val="a8"/>
        <w:spacing w:after="300" w:line="257" w:lineRule="auto"/>
        <w:ind w:firstLine="880"/>
      </w:pPr>
      <w:r>
        <w:t>Корифоллитропин альфа</w:t>
      </w:r>
    </w:p>
    <w:p w:rsidR="002E1134" w:rsidRDefault="002E1134">
      <w:pPr>
        <w:pStyle w:val="a8"/>
        <w:spacing w:after="300" w:line="257" w:lineRule="auto"/>
        <w:ind w:firstLine="880"/>
      </w:pPr>
      <w:r>
        <w:t>Ко-тримоксазол</w:t>
      </w:r>
    </w:p>
    <w:p w:rsidR="002E1134" w:rsidRDefault="002E1134">
      <w:pPr>
        <w:pStyle w:val="a8"/>
        <w:spacing w:after="300" w:line="257" w:lineRule="auto"/>
        <w:ind w:firstLine="880"/>
        <w:jc w:val="both"/>
      </w:pPr>
      <w:r>
        <w:t>Кофеин</w:t>
      </w:r>
    </w:p>
    <w:p w:rsidR="002E1134" w:rsidRDefault="002E1134">
      <w:pPr>
        <w:pStyle w:val="a8"/>
        <w:spacing w:after="300" w:line="257" w:lineRule="auto"/>
        <w:ind w:firstLine="880"/>
      </w:pPr>
      <w:r>
        <w:t>Кризотиниб</w:t>
      </w:r>
    </w:p>
    <w:p w:rsidR="002E1134" w:rsidRDefault="002E1134">
      <w:pPr>
        <w:pStyle w:val="a8"/>
        <w:spacing w:after="300" w:line="257" w:lineRule="auto"/>
        <w:ind w:firstLine="880"/>
      </w:pPr>
      <w:r>
        <w:t>Кромоглициевая кислота</w:t>
      </w:r>
    </w:p>
    <w:p w:rsidR="002E1134" w:rsidRDefault="002E1134">
      <w:pPr>
        <w:pStyle w:val="a8"/>
        <w:spacing w:after="300" w:line="257" w:lineRule="auto"/>
        <w:ind w:firstLine="880"/>
      </w:pPr>
      <w:r>
        <w:t>Ксилометазолин</w:t>
      </w:r>
    </w:p>
    <w:p w:rsidR="002E1134" w:rsidRDefault="002E1134">
      <w:pPr>
        <w:pStyle w:val="a8"/>
        <w:spacing w:after="300" w:line="257" w:lineRule="auto"/>
        <w:ind w:firstLine="880"/>
      </w:pPr>
      <w:r>
        <w:t>Лакосамид</w:t>
      </w:r>
    </w:p>
    <w:p w:rsidR="002E1134" w:rsidRDefault="002E1134">
      <w:pPr>
        <w:pStyle w:val="a8"/>
        <w:spacing w:after="300" w:line="257" w:lineRule="auto"/>
        <w:ind w:firstLine="880"/>
      </w:pPr>
      <w:r>
        <w:t>Лактулоза</w:t>
      </w:r>
    </w:p>
    <w:p w:rsidR="002E1134" w:rsidRDefault="002E1134">
      <w:pPr>
        <w:pStyle w:val="a8"/>
        <w:spacing w:after="300" w:line="257" w:lineRule="auto"/>
        <w:ind w:firstLine="880"/>
      </w:pPr>
      <w:r>
        <w:t>Ламивудин</w:t>
      </w:r>
    </w:p>
    <w:p w:rsidR="002E1134" w:rsidRDefault="002E1134">
      <w:pPr>
        <w:pStyle w:val="a8"/>
        <w:spacing w:after="300" w:line="257" w:lineRule="auto"/>
        <w:ind w:firstLine="880"/>
      </w:pPr>
      <w:r>
        <w:t>Ланреотид</w:t>
      </w:r>
      <w:r>
        <w:rPr>
          <w:vertAlign w:val="superscript"/>
        </w:rPr>
        <w:t>1</w:t>
      </w:r>
    </w:p>
    <w:p w:rsidR="002E1134" w:rsidRDefault="002E1134">
      <w:pPr>
        <w:pStyle w:val="a8"/>
        <w:spacing w:after="300" w:line="257" w:lineRule="auto"/>
        <w:ind w:firstLine="880"/>
      </w:pPr>
      <w:r>
        <w:t>Лапатиниб</w:t>
      </w:r>
    </w:p>
    <w:p w:rsidR="002E1134" w:rsidRDefault="002E1134">
      <w:pPr>
        <w:pStyle w:val="a8"/>
        <w:spacing w:after="300" w:line="257" w:lineRule="auto"/>
        <w:ind w:firstLine="880"/>
      </w:pPr>
      <w:r>
        <w:t>Лаппаконитина гидробромид</w:t>
      </w:r>
    </w:p>
    <w:p w:rsidR="002E1134" w:rsidRDefault="002E1134">
      <w:pPr>
        <w:pStyle w:val="a8"/>
        <w:spacing w:after="300" w:line="257" w:lineRule="auto"/>
        <w:ind w:firstLine="880"/>
      </w:pPr>
      <w:r>
        <w:t>Ларонидаза</w:t>
      </w:r>
    </w:p>
    <w:p w:rsidR="002E1134" w:rsidRDefault="002E1134">
      <w:pPr>
        <w:pStyle w:val="a8"/>
        <w:spacing w:after="300"/>
        <w:ind w:firstLine="880"/>
      </w:pPr>
      <w:r>
        <w:lastRenderedPageBreak/>
        <w:t>Левамизол</w:t>
      </w:r>
      <w:r>
        <w:br w:type="page"/>
      </w:r>
    </w:p>
    <w:p w:rsidR="002E1134" w:rsidRDefault="002E1134">
      <w:pPr>
        <w:pStyle w:val="ac"/>
        <w:framePr w:w="780" w:h="13862" w:wrap="around" w:hAnchor="margin" w:x="169" w:y="136"/>
        <w:ind w:firstLine="240"/>
      </w:pPr>
      <w:r>
        <w:t>1</w:t>
      </w:r>
    </w:p>
    <w:p w:rsidR="002E1134" w:rsidRDefault="002E1134">
      <w:pPr>
        <w:pStyle w:val="ac"/>
        <w:framePr w:w="780" w:h="13862" w:wrap="around" w:hAnchor="margin" w:x="169" w:y="136"/>
        <w:spacing w:after="320"/>
        <w:ind w:firstLine="0"/>
        <w:jc w:val="both"/>
      </w:pPr>
      <w:r>
        <w:t>348.</w:t>
      </w:r>
    </w:p>
    <w:p w:rsidR="002E1134" w:rsidRDefault="002E1134">
      <w:pPr>
        <w:pStyle w:val="ac"/>
        <w:framePr w:w="780" w:h="13862" w:wrap="around" w:hAnchor="margin" w:x="169" w:y="136"/>
        <w:spacing w:after="320"/>
        <w:ind w:firstLine="0"/>
        <w:jc w:val="both"/>
      </w:pPr>
      <w:r>
        <w:t>349.</w:t>
      </w:r>
    </w:p>
    <w:p w:rsidR="002E1134" w:rsidRDefault="002E1134">
      <w:pPr>
        <w:pStyle w:val="ac"/>
        <w:framePr w:w="780" w:h="13862" w:wrap="around" w:hAnchor="margin" w:x="169" w:y="136"/>
        <w:spacing w:after="320"/>
        <w:ind w:firstLine="0"/>
        <w:jc w:val="both"/>
      </w:pPr>
      <w:r>
        <w:t>350.</w:t>
      </w:r>
    </w:p>
    <w:p w:rsidR="002E1134" w:rsidRDefault="002E1134">
      <w:pPr>
        <w:pStyle w:val="ac"/>
        <w:framePr w:w="780" w:h="13862" w:wrap="around" w:hAnchor="margin" w:x="169" w:y="136"/>
        <w:spacing w:after="320"/>
        <w:ind w:firstLine="0"/>
        <w:jc w:val="both"/>
      </w:pPr>
      <w:r>
        <w:t>351.</w:t>
      </w:r>
    </w:p>
    <w:p w:rsidR="002E1134" w:rsidRDefault="002E1134">
      <w:pPr>
        <w:pStyle w:val="ac"/>
        <w:framePr w:w="780" w:h="13862" w:wrap="around" w:hAnchor="margin" w:x="169" w:y="136"/>
        <w:spacing w:after="320"/>
        <w:ind w:firstLine="0"/>
        <w:jc w:val="both"/>
      </w:pPr>
      <w:r>
        <w:t>352.</w:t>
      </w:r>
    </w:p>
    <w:p w:rsidR="002E1134" w:rsidRDefault="002E1134">
      <w:pPr>
        <w:pStyle w:val="ac"/>
        <w:framePr w:w="780" w:h="13862" w:wrap="around" w:hAnchor="margin" w:x="169" w:y="136"/>
        <w:spacing w:after="320"/>
        <w:ind w:firstLine="0"/>
        <w:jc w:val="both"/>
      </w:pPr>
      <w:r>
        <w:t>353.</w:t>
      </w:r>
    </w:p>
    <w:p w:rsidR="002E1134" w:rsidRDefault="002E1134">
      <w:pPr>
        <w:pStyle w:val="ac"/>
        <w:framePr w:w="780" w:h="13862" w:wrap="around" w:hAnchor="margin" w:x="169" w:y="136"/>
        <w:spacing w:after="320"/>
        <w:ind w:firstLine="0"/>
        <w:jc w:val="both"/>
      </w:pPr>
      <w:r>
        <w:t>354.</w:t>
      </w:r>
    </w:p>
    <w:p w:rsidR="002E1134" w:rsidRDefault="002E1134">
      <w:pPr>
        <w:pStyle w:val="ac"/>
        <w:framePr w:w="780" w:h="13862" w:wrap="around" w:hAnchor="margin" w:x="169" w:y="136"/>
        <w:spacing w:after="320"/>
        <w:ind w:firstLine="0"/>
        <w:jc w:val="both"/>
      </w:pPr>
      <w:r>
        <w:t>355.</w:t>
      </w:r>
    </w:p>
    <w:p w:rsidR="002E1134" w:rsidRDefault="002E1134">
      <w:pPr>
        <w:pStyle w:val="ac"/>
        <w:framePr w:w="780" w:h="13862" w:wrap="around" w:hAnchor="margin" w:x="169" w:y="136"/>
        <w:spacing w:after="320"/>
        <w:ind w:firstLine="0"/>
        <w:jc w:val="both"/>
      </w:pPr>
      <w:r>
        <w:t>356.</w:t>
      </w:r>
    </w:p>
    <w:p w:rsidR="002E1134" w:rsidRDefault="002E1134">
      <w:pPr>
        <w:pStyle w:val="ac"/>
        <w:framePr w:w="780" w:h="13862" w:wrap="around" w:hAnchor="margin" w:x="169" w:y="136"/>
        <w:spacing w:after="320"/>
        <w:ind w:firstLine="0"/>
        <w:jc w:val="both"/>
      </w:pPr>
      <w:r>
        <w:t>357.</w:t>
      </w:r>
    </w:p>
    <w:p w:rsidR="002E1134" w:rsidRDefault="002E1134">
      <w:pPr>
        <w:pStyle w:val="ac"/>
        <w:framePr w:w="780" w:h="13862" w:wrap="around" w:hAnchor="margin" w:x="169" w:y="136"/>
        <w:spacing w:after="320"/>
        <w:ind w:firstLine="0"/>
        <w:jc w:val="both"/>
      </w:pPr>
      <w:r>
        <w:t>358.</w:t>
      </w:r>
    </w:p>
    <w:p w:rsidR="002E1134" w:rsidRDefault="002E1134">
      <w:pPr>
        <w:pStyle w:val="ac"/>
        <w:framePr w:w="780" w:h="13862" w:wrap="around" w:hAnchor="margin" w:x="169" w:y="136"/>
        <w:spacing w:after="320"/>
        <w:ind w:firstLine="0"/>
        <w:jc w:val="both"/>
      </w:pPr>
      <w:r>
        <w:t>359.</w:t>
      </w:r>
    </w:p>
    <w:p w:rsidR="002E1134" w:rsidRDefault="002E1134">
      <w:pPr>
        <w:pStyle w:val="ac"/>
        <w:framePr w:w="780" w:h="13862" w:wrap="around" w:hAnchor="margin" w:x="169" w:y="136"/>
        <w:spacing w:after="320"/>
        <w:ind w:firstLine="0"/>
        <w:jc w:val="both"/>
      </w:pPr>
      <w:r>
        <w:t>360.</w:t>
      </w:r>
    </w:p>
    <w:p w:rsidR="002E1134" w:rsidRDefault="002E1134">
      <w:pPr>
        <w:pStyle w:val="ac"/>
        <w:framePr w:w="780" w:h="13862" w:wrap="around" w:hAnchor="margin" w:x="169" w:y="136"/>
        <w:spacing w:after="320"/>
        <w:ind w:firstLine="0"/>
        <w:jc w:val="both"/>
      </w:pPr>
      <w:r>
        <w:t>361.</w:t>
      </w:r>
    </w:p>
    <w:p w:rsidR="002E1134" w:rsidRDefault="002E1134">
      <w:pPr>
        <w:pStyle w:val="ac"/>
        <w:framePr w:w="780" w:h="13862" w:wrap="around" w:hAnchor="margin" w:x="169" w:y="136"/>
        <w:spacing w:after="320"/>
        <w:ind w:firstLine="0"/>
        <w:jc w:val="both"/>
      </w:pPr>
      <w:r>
        <w:t>362.</w:t>
      </w:r>
    </w:p>
    <w:p w:rsidR="002E1134" w:rsidRDefault="002E1134">
      <w:pPr>
        <w:pStyle w:val="ac"/>
        <w:framePr w:w="780" w:h="13862" w:wrap="around" w:hAnchor="margin" w:x="169" w:y="136"/>
        <w:spacing w:after="320"/>
        <w:ind w:firstLine="0"/>
        <w:jc w:val="both"/>
      </w:pPr>
      <w:r>
        <w:t>363.</w:t>
      </w:r>
    </w:p>
    <w:p w:rsidR="002E1134" w:rsidRDefault="002E1134">
      <w:pPr>
        <w:pStyle w:val="ac"/>
        <w:framePr w:w="780" w:h="13862" w:wrap="around" w:hAnchor="margin" w:x="169" w:y="136"/>
        <w:spacing w:after="320"/>
        <w:ind w:firstLine="0"/>
        <w:jc w:val="both"/>
      </w:pPr>
      <w:r>
        <w:t>364.</w:t>
      </w:r>
    </w:p>
    <w:p w:rsidR="002E1134" w:rsidRDefault="002E1134">
      <w:pPr>
        <w:pStyle w:val="ac"/>
        <w:framePr w:w="780" w:h="13862" w:wrap="around" w:hAnchor="margin" w:x="169" w:y="136"/>
        <w:spacing w:after="320"/>
        <w:ind w:firstLine="0"/>
        <w:jc w:val="both"/>
      </w:pPr>
      <w:r>
        <w:t>365.</w:t>
      </w:r>
    </w:p>
    <w:p w:rsidR="002E1134" w:rsidRDefault="002E1134">
      <w:pPr>
        <w:pStyle w:val="ac"/>
        <w:framePr w:w="780" w:h="13862" w:wrap="around" w:hAnchor="margin" w:x="169" w:y="136"/>
        <w:spacing w:after="320"/>
        <w:ind w:firstLine="0"/>
        <w:jc w:val="both"/>
      </w:pPr>
      <w:r>
        <w:t>366.</w:t>
      </w:r>
    </w:p>
    <w:p w:rsidR="002E1134" w:rsidRDefault="002E1134">
      <w:pPr>
        <w:pStyle w:val="ac"/>
        <w:framePr w:w="780" w:h="13862" w:wrap="around" w:hAnchor="margin" w:x="169" w:y="136"/>
        <w:spacing w:after="640"/>
        <w:ind w:firstLine="0"/>
        <w:jc w:val="both"/>
      </w:pPr>
      <w:r>
        <w:t>367.</w:t>
      </w:r>
    </w:p>
    <w:p w:rsidR="002E1134" w:rsidRDefault="002E1134">
      <w:pPr>
        <w:pStyle w:val="ac"/>
        <w:framePr w:w="780" w:h="13862" w:wrap="around" w:hAnchor="margin" w:x="169" w:y="136"/>
        <w:spacing w:after="320"/>
        <w:ind w:firstLine="0"/>
        <w:jc w:val="both"/>
      </w:pPr>
      <w:r>
        <w:t>368.</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28"/>
          <w:tab w:val="left" w:leader="underscore" w:pos="9262"/>
        </w:tabs>
        <w:spacing w:line="257" w:lineRule="auto"/>
        <w:ind w:firstLine="900"/>
      </w:pPr>
      <w:r>
        <w:tab/>
        <w:t>2</w:t>
      </w:r>
      <w:r>
        <w:tab/>
      </w:r>
    </w:p>
    <w:p w:rsidR="002E1134" w:rsidRDefault="002E1134">
      <w:pPr>
        <w:pStyle w:val="a8"/>
        <w:spacing w:after="300" w:line="257" w:lineRule="auto"/>
        <w:ind w:firstLine="900"/>
      </w:pPr>
      <w:r>
        <w:t>Леветирацетам</w:t>
      </w:r>
    </w:p>
    <w:p w:rsidR="002E1134" w:rsidRDefault="002E1134">
      <w:pPr>
        <w:pStyle w:val="a8"/>
        <w:spacing w:after="300" w:line="257" w:lineRule="auto"/>
        <w:ind w:firstLine="900"/>
      </w:pPr>
      <w:r>
        <w:t>Левилимаб</w:t>
      </w:r>
    </w:p>
    <w:p w:rsidR="002E1134" w:rsidRDefault="002E1134">
      <w:pPr>
        <w:pStyle w:val="a8"/>
        <w:spacing w:after="300" w:line="257" w:lineRule="auto"/>
        <w:ind w:firstLine="900"/>
      </w:pPr>
      <w:r>
        <w:t>Левобупивакаин</w:t>
      </w:r>
    </w:p>
    <w:p w:rsidR="002E1134" w:rsidRDefault="002E1134">
      <w:pPr>
        <w:pStyle w:val="a8"/>
        <w:spacing w:after="300" w:line="257" w:lineRule="auto"/>
        <w:ind w:firstLine="900"/>
      </w:pPr>
      <w:r>
        <w:t>Леводопа + бенсеразид</w:t>
      </w:r>
    </w:p>
    <w:p w:rsidR="002E1134" w:rsidRDefault="002E1134">
      <w:pPr>
        <w:pStyle w:val="a8"/>
        <w:spacing w:after="300" w:line="257" w:lineRule="auto"/>
        <w:ind w:firstLine="900"/>
      </w:pPr>
      <w:r>
        <w:t>Леводопа + карбидопа</w:t>
      </w:r>
    </w:p>
    <w:p w:rsidR="002E1134" w:rsidRDefault="002E1134">
      <w:pPr>
        <w:pStyle w:val="a8"/>
        <w:spacing w:after="300" w:line="257" w:lineRule="auto"/>
        <w:ind w:firstLine="900"/>
      </w:pPr>
      <w:r>
        <w:t>Левомепромазин</w:t>
      </w:r>
    </w:p>
    <w:p w:rsidR="002E1134" w:rsidRDefault="002E1134">
      <w:pPr>
        <w:pStyle w:val="a8"/>
        <w:spacing w:after="300" w:line="257" w:lineRule="auto"/>
        <w:ind w:firstLine="900"/>
      </w:pPr>
      <w:r>
        <w:t>Левотироксин натрия</w:t>
      </w:r>
    </w:p>
    <w:p w:rsidR="002E1134" w:rsidRDefault="002E1134">
      <w:pPr>
        <w:pStyle w:val="a8"/>
        <w:spacing w:after="300" w:line="257" w:lineRule="auto"/>
        <w:ind w:firstLine="900"/>
      </w:pPr>
      <w:r>
        <w:t>Левофлоксацин</w:t>
      </w:r>
    </w:p>
    <w:p w:rsidR="002E1134" w:rsidRDefault="002E1134">
      <w:pPr>
        <w:pStyle w:val="a8"/>
        <w:spacing w:after="300" w:line="257" w:lineRule="auto"/>
        <w:ind w:firstLine="900"/>
      </w:pPr>
      <w:r>
        <w:t>Лейпрорелин</w:t>
      </w:r>
      <w:r>
        <w:rPr>
          <w:vertAlign w:val="superscript"/>
        </w:rPr>
        <w:t>1</w:t>
      </w:r>
    </w:p>
    <w:p w:rsidR="002E1134" w:rsidRDefault="002E1134">
      <w:pPr>
        <w:pStyle w:val="a8"/>
        <w:spacing w:after="300" w:line="257" w:lineRule="auto"/>
        <w:ind w:firstLine="900"/>
      </w:pPr>
      <w:r>
        <w:t>Леналидомид</w:t>
      </w:r>
    </w:p>
    <w:p w:rsidR="002E1134" w:rsidRDefault="002E1134">
      <w:pPr>
        <w:pStyle w:val="a8"/>
        <w:spacing w:after="300" w:line="257" w:lineRule="auto"/>
        <w:ind w:firstLine="900"/>
      </w:pPr>
      <w:r>
        <w:t>Ленватиниб</w:t>
      </w:r>
    </w:p>
    <w:p w:rsidR="002E1134" w:rsidRDefault="002E1134">
      <w:pPr>
        <w:pStyle w:val="a8"/>
        <w:spacing w:after="300" w:line="257" w:lineRule="auto"/>
        <w:ind w:firstLine="900"/>
      </w:pPr>
      <w:r>
        <w:t>Лефлуномид</w:t>
      </w:r>
    </w:p>
    <w:p w:rsidR="002E1134" w:rsidRDefault="002E1134">
      <w:pPr>
        <w:pStyle w:val="a8"/>
        <w:spacing w:after="300" w:line="257" w:lineRule="auto"/>
        <w:ind w:firstLine="900"/>
      </w:pPr>
      <w:r>
        <w:t>Лидокаин</w:t>
      </w:r>
    </w:p>
    <w:p w:rsidR="002E1134" w:rsidRDefault="002E1134">
      <w:pPr>
        <w:pStyle w:val="a8"/>
        <w:spacing w:after="300" w:line="257" w:lineRule="auto"/>
        <w:ind w:firstLine="900"/>
      </w:pPr>
      <w:r>
        <w:t>Лизиноприл</w:t>
      </w:r>
    </w:p>
    <w:p w:rsidR="002E1134" w:rsidRDefault="002E1134">
      <w:pPr>
        <w:pStyle w:val="a8"/>
        <w:spacing w:after="300" w:line="257" w:lineRule="auto"/>
        <w:ind w:firstLine="900"/>
      </w:pPr>
      <w:r>
        <w:t>Ликсисенатид</w:t>
      </w:r>
    </w:p>
    <w:p w:rsidR="002E1134" w:rsidRDefault="002E1134">
      <w:pPr>
        <w:pStyle w:val="a8"/>
        <w:spacing w:after="300" w:line="257" w:lineRule="auto"/>
        <w:ind w:firstLine="900"/>
      </w:pPr>
      <w:r>
        <w:t>Линаглиптин</w:t>
      </w:r>
    </w:p>
    <w:p w:rsidR="002E1134" w:rsidRDefault="002E1134">
      <w:pPr>
        <w:pStyle w:val="a8"/>
        <w:spacing w:after="300" w:line="257" w:lineRule="auto"/>
        <w:ind w:firstLine="900"/>
      </w:pPr>
      <w:r>
        <w:t>Линезолид</w:t>
      </w:r>
    </w:p>
    <w:p w:rsidR="002E1134" w:rsidRDefault="002E1134">
      <w:pPr>
        <w:pStyle w:val="a8"/>
        <w:spacing w:after="300" w:line="257" w:lineRule="auto"/>
        <w:ind w:firstLine="900"/>
      </w:pPr>
      <w:r>
        <w:t>Лозартан</w:t>
      </w:r>
    </w:p>
    <w:p w:rsidR="002E1134" w:rsidRDefault="002E1134">
      <w:pPr>
        <w:pStyle w:val="a8"/>
        <w:spacing w:after="300" w:line="257" w:lineRule="auto"/>
        <w:ind w:firstLine="900"/>
      </w:pPr>
      <w:r>
        <w:t>Ломефлоксацин</w:t>
      </w:r>
    </w:p>
    <w:p w:rsidR="002E1134" w:rsidRDefault="002E1134">
      <w:pPr>
        <w:pStyle w:val="a8"/>
        <w:spacing w:after="300" w:line="257" w:lineRule="auto"/>
        <w:ind w:left="900" w:firstLine="20"/>
      </w:pPr>
      <w:r>
        <w:t>Ломефлоксацин + пиразинамид + протионамид + этамбутол + пири</w:t>
      </w:r>
      <w:r>
        <w:softHyphen/>
        <w:t>доксин</w:t>
      </w:r>
    </w:p>
    <w:p w:rsidR="002E1134" w:rsidRDefault="002E1134">
      <w:pPr>
        <w:pStyle w:val="a8"/>
        <w:spacing w:after="300" w:line="257" w:lineRule="auto"/>
        <w:ind w:firstLine="900"/>
      </w:pPr>
      <w:r>
        <w:lastRenderedPageBreak/>
        <w:t>Ломустин</w:t>
      </w:r>
      <w:r>
        <w:br w:type="page"/>
      </w:r>
    </w:p>
    <w:p w:rsidR="002E1134" w:rsidRDefault="002E1134">
      <w:pPr>
        <w:pStyle w:val="ac"/>
        <w:framePr w:w="792" w:h="13526" w:wrap="around" w:hAnchor="margin" w:x="154" w:y="97"/>
        <w:ind w:firstLine="240"/>
      </w:pPr>
      <w:r>
        <w:t>1</w:t>
      </w:r>
    </w:p>
    <w:p w:rsidR="002E1134" w:rsidRDefault="002E1134">
      <w:pPr>
        <w:pStyle w:val="ac"/>
        <w:framePr w:w="792" w:h="13526" w:wrap="around" w:hAnchor="margin" w:x="154" w:y="97"/>
        <w:spacing w:after="320"/>
        <w:ind w:firstLine="0"/>
        <w:jc w:val="both"/>
      </w:pPr>
      <w:r>
        <w:t>369.</w:t>
      </w:r>
    </w:p>
    <w:p w:rsidR="002E1134" w:rsidRDefault="002E1134">
      <w:pPr>
        <w:pStyle w:val="ac"/>
        <w:framePr w:w="792" w:h="13526" w:wrap="around" w:hAnchor="margin" w:x="154" w:y="97"/>
        <w:spacing w:after="320"/>
        <w:ind w:firstLine="0"/>
        <w:jc w:val="both"/>
      </w:pPr>
      <w:r>
        <w:t>370.</w:t>
      </w:r>
    </w:p>
    <w:p w:rsidR="002E1134" w:rsidRDefault="002E1134">
      <w:pPr>
        <w:pStyle w:val="ac"/>
        <w:framePr w:w="792" w:h="13526" w:wrap="around" w:hAnchor="margin" w:x="154" w:y="97"/>
        <w:spacing w:after="320"/>
        <w:ind w:firstLine="0"/>
        <w:jc w:val="both"/>
      </w:pPr>
      <w:r>
        <w:t>371.</w:t>
      </w:r>
    </w:p>
    <w:p w:rsidR="002E1134" w:rsidRDefault="002E1134">
      <w:pPr>
        <w:pStyle w:val="ac"/>
        <w:framePr w:w="792" w:h="13526" w:wrap="around" w:hAnchor="margin" w:x="154" w:y="97"/>
        <w:spacing w:after="320"/>
        <w:ind w:firstLine="0"/>
        <w:jc w:val="both"/>
      </w:pPr>
      <w:r>
        <w:t>372.</w:t>
      </w:r>
    </w:p>
    <w:p w:rsidR="002E1134" w:rsidRDefault="002E1134">
      <w:pPr>
        <w:pStyle w:val="ac"/>
        <w:framePr w:w="792" w:h="13526" w:wrap="around" w:hAnchor="margin" w:x="154" w:y="97"/>
        <w:spacing w:after="320"/>
        <w:ind w:firstLine="0"/>
        <w:jc w:val="both"/>
      </w:pPr>
      <w:r>
        <w:t>373.</w:t>
      </w:r>
    </w:p>
    <w:p w:rsidR="002E1134" w:rsidRDefault="002E1134">
      <w:pPr>
        <w:pStyle w:val="ac"/>
        <w:framePr w:w="792" w:h="13526" w:wrap="around" w:hAnchor="margin" w:x="154" w:y="97"/>
        <w:spacing w:after="320"/>
        <w:ind w:firstLine="0"/>
        <w:jc w:val="both"/>
      </w:pPr>
      <w:r>
        <w:t>374.</w:t>
      </w:r>
    </w:p>
    <w:p w:rsidR="002E1134" w:rsidRDefault="002E1134">
      <w:pPr>
        <w:pStyle w:val="ac"/>
        <w:framePr w:w="792" w:h="13526" w:wrap="around" w:hAnchor="margin" w:x="154" w:y="97"/>
        <w:spacing w:after="320"/>
        <w:ind w:firstLine="0"/>
        <w:jc w:val="both"/>
      </w:pPr>
      <w:r>
        <w:t>375.</w:t>
      </w:r>
    </w:p>
    <w:p w:rsidR="002E1134" w:rsidRDefault="002E1134">
      <w:pPr>
        <w:pStyle w:val="ac"/>
        <w:framePr w:w="792" w:h="13526" w:wrap="around" w:hAnchor="margin" w:x="154" w:y="97"/>
        <w:spacing w:after="320"/>
        <w:ind w:firstLine="0"/>
        <w:jc w:val="both"/>
      </w:pPr>
      <w:r>
        <w:t>376.</w:t>
      </w:r>
    </w:p>
    <w:p w:rsidR="002E1134" w:rsidRDefault="002E1134">
      <w:pPr>
        <w:pStyle w:val="ac"/>
        <w:framePr w:w="792" w:h="13526" w:wrap="around" w:hAnchor="margin" w:x="154" w:y="97"/>
        <w:spacing w:after="320"/>
        <w:ind w:firstLine="0"/>
        <w:jc w:val="both"/>
      </w:pPr>
      <w:r>
        <w:t>377.</w:t>
      </w:r>
    </w:p>
    <w:p w:rsidR="002E1134" w:rsidRDefault="002E1134">
      <w:pPr>
        <w:pStyle w:val="ac"/>
        <w:framePr w:w="792" w:h="13526" w:wrap="around" w:hAnchor="margin" w:x="154" w:y="97"/>
        <w:spacing w:after="320"/>
        <w:ind w:firstLine="0"/>
        <w:jc w:val="both"/>
      </w:pPr>
      <w:r>
        <w:t>378.</w:t>
      </w:r>
    </w:p>
    <w:p w:rsidR="002E1134" w:rsidRDefault="002E1134">
      <w:pPr>
        <w:pStyle w:val="ac"/>
        <w:framePr w:w="792" w:h="13526" w:wrap="around" w:hAnchor="margin" w:x="154" w:y="97"/>
        <w:spacing w:after="320"/>
        <w:ind w:firstLine="0"/>
        <w:jc w:val="both"/>
      </w:pPr>
      <w:r>
        <w:t>379.</w:t>
      </w:r>
    </w:p>
    <w:p w:rsidR="002E1134" w:rsidRDefault="002E1134">
      <w:pPr>
        <w:pStyle w:val="ac"/>
        <w:framePr w:w="792" w:h="13526" w:wrap="around" w:hAnchor="margin" w:x="154" w:y="97"/>
        <w:spacing w:after="320"/>
        <w:ind w:firstLine="0"/>
        <w:jc w:val="both"/>
      </w:pPr>
      <w:r>
        <w:t>380.</w:t>
      </w:r>
    </w:p>
    <w:p w:rsidR="002E1134" w:rsidRDefault="002E1134">
      <w:pPr>
        <w:pStyle w:val="ac"/>
        <w:framePr w:w="792" w:h="13526" w:wrap="around" w:hAnchor="margin" w:x="154" w:y="97"/>
        <w:spacing w:after="320"/>
        <w:ind w:firstLine="0"/>
        <w:jc w:val="both"/>
      </w:pPr>
      <w:r>
        <w:t>381.</w:t>
      </w:r>
    </w:p>
    <w:p w:rsidR="002E1134" w:rsidRDefault="002E1134">
      <w:pPr>
        <w:pStyle w:val="ac"/>
        <w:framePr w:w="792" w:h="13526" w:wrap="around" w:hAnchor="margin" w:x="154" w:y="97"/>
        <w:spacing w:after="320"/>
        <w:ind w:firstLine="0"/>
        <w:jc w:val="both"/>
      </w:pPr>
      <w:r>
        <w:t>382.</w:t>
      </w:r>
    </w:p>
    <w:p w:rsidR="002E1134" w:rsidRDefault="002E1134">
      <w:pPr>
        <w:pStyle w:val="ac"/>
        <w:framePr w:w="792" w:h="13526" w:wrap="around" w:hAnchor="margin" w:x="154" w:y="97"/>
        <w:spacing w:after="320"/>
        <w:ind w:firstLine="0"/>
        <w:jc w:val="both"/>
      </w:pPr>
      <w:r>
        <w:t>383.</w:t>
      </w:r>
    </w:p>
    <w:p w:rsidR="002E1134" w:rsidRDefault="002E1134">
      <w:pPr>
        <w:pStyle w:val="ac"/>
        <w:framePr w:w="792" w:h="13526" w:wrap="around" w:hAnchor="margin" w:x="154" w:y="97"/>
        <w:spacing w:after="320"/>
        <w:ind w:firstLine="0"/>
        <w:jc w:val="both"/>
      </w:pPr>
      <w:r>
        <w:t>384.</w:t>
      </w:r>
    </w:p>
    <w:p w:rsidR="002E1134" w:rsidRDefault="002E1134">
      <w:pPr>
        <w:pStyle w:val="ac"/>
        <w:framePr w:w="792" w:h="13526" w:wrap="around" w:hAnchor="margin" w:x="154" w:y="97"/>
        <w:spacing w:after="320"/>
        <w:ind w:firstLine="0"/>
        <w:jc w:val="both"/>
      </w:pPr>
      <w:r>
        <w:t>385.</w:t>
      </w:r>
    </w:p>
    <w:p w:rsidR="002E1134" w:rsidRDefault="002E1134">
      <w:pPr>
        <w:pStyle w:val="ac"/>
        <w:framePr w:w="792" w:h="13526" w:wrap="around" w:hAnchor="margin" w:x="154" w:y="97"/>
        <w:spacing w:after="320"/>
        <w:ind w:firstLine="0"/>
        <w:jc w:val="both"/>
      </w:pPr>
      <w:r>
        <w:t>386.</w:t>
      </w:r>
    </w:p>
    <w:p w:rsidR="002E1134" w:rsidRDefault="002E1134">
      <w:pPr>
        <w:pStyle w:val="ac"/>
        <w:framePr w:w="792" w:h="13526" w:wrap="around" w:hAnchor="margin" w:x="154" w:y="97"/>
        <w:spacing w:after="320"/>
        <w:ind w:firstLine="0"/>
        <w:jc w:val="both"/>
      </w:pPr>
      <w:r>
        <w:t>387.</w:t>
      </w:r>
    </w:p>
    <w:p w:rsidR="002E1134" w:rsidRDefault="002E1134">
      <w:pPr>
        <w:pStyle w:val="ac"/>
        <w:framePr w:w="792" w:h="13526" w:wrap="around" w:hAnchor="margin" w:x="154" w:y="97"/>
        <w:spacing w:after="320"/>
        <w:ind w:firstLine="0"/>
        <w:jc w:val="both"/>
      </w:pPr>
      <w:r>
        <w:t>388.</w:t>
      </w:r>
    </w:p>
    <w:p w:rsidR="002E1134" w:rsidRDefault="002E1134">
      <w:pPr>
        <w:pStyle w:val="ac"/>
        <w:framePr w:w="792" w:h="13526" w:wrap="around" w:hAnchor="margin" w:x="154" w:y="97"/>
        <w:spacing w:after="320"/>
        <w:ind w:firstLine="0"/>
        <w:jc w:val="both"/>
      </w:pPr>
      <w:r>
        <w:t>389.</w:t>
      </w:r>
    </w:p>
    <w:p w:rsidR="002E1134" w:rsidRDefault="002E1134">
      <w:pPr>
        <w:pStyle w:val="a8"/>
        <w:spacing w:after="320"/>
        <w:ind w:firstLine="880"/>
      </w:pPr>
      <w:r>
        <w:t>Лоперамид</w:t>
      </w:r>
    </w:p>
    <w:p w:rsidR="002E1134" w:rsidRDefault="002E1134">
      <w:pPr>
        <w:pStyle w:val="a8"/>
        <w:spacing w:after="320"/>
        <w:ind w:firstLine="880"/>
      </w:pPr>
      <w:r>
        <w:t>Лопинавир + ритонавир</w:t>
      </w:r>
    </w:p>
    <w:p w:rsidR="002E1134" w:rsidRDefault="002E1134">
      <w:pPr>
        <w:pStyle w:val="a8"/>
        <w:spacing w:after="320"/>
        <w:ind w:firstLine="880"/>
      </w:pPr>
      <w:r>
        <w:t>Лоразепам</w:t>
      </w:r>
    </w:p>
    <w:p w:rsidR="002E1134" w:rsidRDefault="002E1134">
      <w:pPr>
        <w:pStyle w:val="a8"/>
        <w:spacing w:after="320"/>
        <w:ind w:firstLine="880"/>
      </w:pPr>
      <w:r>
        <w:t>Лоратадин</w:t>
      </w:r>
    </w:p>
    <w:p w:rsidR="002E1134" w:rsidRDefault="002E1134">
      <w:pPr>
        <w:pStyle w:val="a8"/>
        <w:spacing w:after="320"/>
        <w:ind w:firstLine="880"/>
      </w:pPr>
      <w:r>
        <w:t>Лорноксикам</w:t>
      </w:r>
    </w:p>
    <w:p w:rsidR="002E1134" w:rsidRDefault="002E1134">
      <w:pPr>
        <w:pStyle w:val="a8"/>
        <w:spacing w:after="320"/>
        <w:ind w:firstLine="880"/>
      </w:pPr>
      <w:r>
        <w:t>Луразидон</w:t>
      </w:r>
    </w:p>
    <w:p w:rsidR="002E1134" w:rsidRDefault="002E1134">
      <w:pPr>
        <w:pStyle w:val="a8"/>
        <w:spacing w:after="320"/>
        <w:ind w:firstLine="880"/>
      </w:pPr>
      <w:r>
        <w:t>Магния сульфат</w:t>
      </w:r>
    </w:p>
    <w:p w:rsidR="002E1134" w:rsidRDefault="002E1134">
      <w:pPr>
        <w:pStyle w:val="a8"/>
        <w:spacing w:after="320"/>
        <w:ind w:firstLine="880"/>
      </w:pPr>
      <w:r>
        <w:t>Макрогол</w:t>
      </w:r>
    </w:p>
    <w:p w:rsidR="002E1134" w:rsidRDefault="002E1134">
      <w:pPr>
        <w:pStyle w:val="a8"/>
        <w:spacing w:after="320"/>
        <w:ind w:firstLine="880"/>
      </w:pPr>
      <w:r>
        <w:t>Маннитол</w:t>
      </w:r>
      <w:r>
        <w:rPr>
          <w:vertAlign w:val="superscript"/>
        </w:rPr>
        <w:t>1</w:t>
      </w:r>
    </w:p>
    <w:p w:rsidR="002E1134" w:rsidRDefault="002E1134">
      <w:pPr>
        <w:pStyle w:val="a8"/>
        <w:spacing w:after="320"/>
        <w:ind w:firstLine="880"/>
      </w:pPr>
      <w:r>
        <w:t>Маравирок</w:t>
      </w:r>
    </w:p>
    <w:p w:rsidR="002E1134" w:rsidRDefault="002E1134">
      <w:pPr>
        <w:pStyle w:val="a8"/>
        <w:spacing w:after="320"/>
        <w:ind w:firstLine="880"/>
      </w:pPr>
      <w:r>
        <w:t>Мацитентан</w:t>
      </w:r>
    </w:p>
    <w:p w:rsidR="002E1134" w:rsidRDefault="002E1134">
      <w:pPr>
        <w:pStyle w:val="a8"/>
        <w:spacing w:after="320"/>
        <w:ind w:firstLine="880"/>
      </w:pPr>
      <w:r>
        <w:t>Мебеверин</w:t>
      </w:r>
    </w:p>
    <w:p w:rsidR="002E1134" w:rsidRDefault="002E1134">
      <w:pPr>
        <w:pStyle w:val="a8"/>
        <w:spacing w:after="320"/>
        <w:ind w:firstLine="880"/>
      </w:pPr>
      <w:r>
        <w:t>Мебендазол</w:t>
      </w:r>
    </w:p>
    <w:p w:rsidR="002E1134" w:rsidRDefault="002E1134">
      <w:pPr>
        <w:pStyle w:val="a8"/>
        <w:spacing w:after="320"/>
        <w:ind w:firstLine="880"/>
      </w:pPr>
      <w:r>
        <w:t>Меглюмина акридонацетат</w:t>
      </w:r>
      <w:r>
        <w:rPr>
          <w:vertAlign w:val="superscript"/>
        </w:rPr>
        <w:t>1</w:t>
      </w:r>
    </w:p>
    <w:p w:rsidR="002E1134" w:rsidRDefault="002E1134">
      <w:pPr>
        <w:pStyle w:val="a8"/>
        <w:spacing w:after="320"/>
        <w:ind w:firstLine="880"/>
      </w:pPr>
      <w:r>
        <w:t>Меглюмина натрия сукцинат</w:t>
      </w:r>
    </w:p>
    <w:p w:rsidR="002E1134" w:rsidRDefault="002E1134">
      <w:pPr>
        <w:pStyle w:val="a8"/>
        <w:spacing w:after="320"/>
        <w:ind w:firstLine="880"/>
      </w:pPr>
      <w:r>
        <w:t>Медроксипрогестерон</w:t>
      </w:r>
    </w:p>
    <w:p w:rsidR="002E1134" w:rsidRDefault="002E1134">
      <w:pPr>
        <w:pStyle w:val="a8"/>
        <w:spacing w:after="320"/>
        <w:ind w:firstLine="880"/>
      </w:pPr>
      <w:r>
        <w:t>Мелфалан</w:t>
      </w:r>
    </w:p>
    <w:p w:rsidR="002E1134" w:rsidRDefault="002E1134">
      <w:pPr>
        <w:pStyle w:val="a8"/>
        <w:spacing w:after="320"/>
        <w:ind w:firstLine="880"/>
      </w:pPr>
      <w:r>
        <w:t>Мельдоний</w:t>
      </w:r>
    </w:p>
    <w:p w:rsidR="002E1134" w:rsidRDefault="002E1134">
      <w:pPr>
        <w:pStyle w:val="a8"/>
        <w:spacing w:after="320"/>
        <w:ind w:firstLine="880"/>
      </w:pPr>
      <w:r>
        <w:t>Мемантин</w:t>
      </w:r>
    </w:p>
    <w:p w:rsidR="002E1134" w:rsidRDefault="002E1134">
      <w:pPr>
        <w:pStyle w:val="a8"/>
        <w:spacing w:after="320"/>
        <w:ind w:firstLine="880"/>
      </w:pPr>
      <w:r>
        <w:t>Менадиона натрия бисульфит</w:t>
      </w:r>
    </w:p>
    <w:p w:rsidR="002E1134" w:rsidRDefault="002E1134">
      <w:pPr>
        <w:pStyle w:val="a8"/>
        <w:spacing w:after="320"/>
        <w:ind w:firstLine="880"/>
      </w:pPr>
      <w:r>
        <w:t>Меполизумаб</w:t>
      </w:r>
      <w:r>
        <w:rPr>
          <w:vertAlign w:val="superscript"/>
        </w:rPr>
        <w:t>1</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632"/>
          <w:tab w:val="left" w:leader="underscore" w:pos="8088"/>
          <w:tab w:val="left" w:leader="underscore" w:pos="8472"/>
        </w:tabs>
        <w:ind w:firstLine="0"/>
        <w:jc w:val="center"/>
      </w:pPr>
      <w:r>
        <w:rPr>
          <w:u w:val="single"/>
        </w:rPr>
        <w:t>1</w:t>
      </w:r>
      <w:r>
        <w:t xml:space="preserve"> </w:t>
      </w:r>
      <w:r>
        <w:tab/>
        <w:t>2</w:t>
      </w:r>
      <w:r>
        <w:tab/>
      </w:r>
      <w:r>
        <w:tab/>
      </w:r>
    </w:p>
    <w:p w:rsidR="002E1134" w:rsidRDefault="002E1134">
      <w:pPr>
        <w:pStyle w:val="a8"/>
        <w:numPr>
          <w:ilvl w:val="0"/>
          <w:numId w:val="30"/>
        </w:numPr>
        <w:tabs>
          <w:tab w:val="left" w:pos="771"/>
        </w:tabs>
        <w:spacing w:after="320"/>
        <w:ind w:firstLine="0"/>
      </w:pPr>
      <w:bookmarkStart w:id="302" w:name="bookmark301"/>
      <w:bookmarkEnd w:id="302"/>
      <w:r>
        <w:t>Меркаптопурин</w:t>
      </w:r>
    </w:p>
    <w:p w:rsidR="002E1134" w:rsidRDefault="002E1134">
      <w:pPr>
        <w:pStyle w:val="a8"/>
        <w:numPr>
          <w:ilvl w:val="0"/>
          <w:numId w:val="30"/>
        </w:numPr>
        <w:tabs>
          <w:tab w:val="left" w:pos="771"/>
        </w:tabs>
        <w:spacing w:after="320"/>
        <w:ind w:firstLine="0"/>
      </w:pPr>
      <w:bookmarkStart w:id="303" w:name="bookmark302"/>
      <w:bookmarkEnd w:id="303"/>
      <w:r>
        <w:t>Месалазин</w:t>
      </w:r>
    </w:p>
    <w:p w:rsidR="002E1134" w:rsidRDefault="002E1134">
      <w:pPr>
        <w:pStyle w:val="a8"/>
        <w:numPr>
          <w:ilvl w:val="0"/>
          <w:numId w:val="30"/>
        </w:numPr>
        <w:tabs>
          <w:tab w:val="left" w:pos="771"/>
        </w:tabs>
        <w:spacing w:after="320"/>
        <w:ind w:firstLine="0"/>
      </w:pPr>
      <w:bookmarkStart w:id="304" w:name="bookmark303"/>
      <w:bookmarkEnd w:id="304"/>
      <w:r>
        <w:t>Месна</w:t>
      </w:r>
    </w:p>
    <w:p w:rsidR="002E1134" w:rsidRDefault="002E1134">
      <w:pPr>
        <w:pStyle w:val="a8"/>
        <w:numPr>
          <w:ilvl w:val="0"/>
          <w:numId w:val="30"/>
        </w:numPr>
        <w:tabs>
          <w:tab w:val="left" w:pos="771"/>
        </w:tabs>
        <w:spacing w:after="320"/>
        <w:ind w:firstLine="0"/>
      </w:pPr>
      <w:bookmarkStart w:id="305" w:name="bookmark304"/>
      <w:bookmarkEnd w:id="305"/>
      <w:r>
        <w:t>Метилдопа</w:t>
      </w:r>
    </w:p>
    <w:p w:rsidR="002E1134" w:rsidRDefault="002E1134">
      <w:pPr>
        <w:pStyle w:val="a8"/>
        <w:numPr>
          <w:ilvl w:val="0"/>
          <w:numId w:val="30"/>
        </w:numPr>
        <w:tabs>
          <w:tab w:val="left" w:pos="771"/>
        </w:tabs>
        <w:spacing w:after="320"/>
        <w:ind w:firstLine="0"/>
      </w:pPr>
      <w:bookmarkStart w:id="306" w:name="bookmark305"/>
      <w:bookmarkEnd w:id="306"/>
      <w:r>
        <w:t>Метилпреднизолон</w:t>
      </w:r>
    </w:p>
    <w:p w:rsidR="002E1134" w:rsidRDefault="002E1134">
      <w:pPr>
        <w:pStyle w:val="a8"/>
        <w:numPr>
          <w:ilvl w:val="0"/>
          <w:numId w:val="30"/>
        </w:numPr>
        <w:tabs>
          <w:tab w:val="left" w:pos="771"/>
        </w:tabs>
        <w:spacing w:after="320"/>
        <w:ind w:firstLine="0"/>
      </w:pPr>
      <w:bookmarkStart w:id="307" w:name="bookmark306"/>
      <w:bookmarkEnd w:id="307"/>
      <w:r>
        <w:t>Метионил-глутамил-гистидил-фенилаланил-пролил-глицил-пролин</w:t>
      </w:r>
    </w:p>
    <w:p w:rsidR="002E1134" w:rsidRDefault="002E1134">
      <w:pPr>
        <w:pStyle w:val="a8"/>
        <w:numPr>
          <w:ilvl w:val="0"/>
          <w:numId w:val="30"/>
        </w:numPr>
        <w:tabs>
          <w:tab w:val="left" w:pos="771"/>
        </w:tabs>
        <w:spacing w:after="320"/>
        <w:ind w:firstLine="0"/>
      </w:pPr>
      <w:bookmarkStart w:id="308" w:name="bookmark307"/>
      <w:bookmarkEnd w:id="308"/>
      <w:r>
        <w:t>Метоклопрамид</w:t>
      </w:r>
    </w:p>
    <w:p w:rsidR="002E1134" w:rsidRDefault="002E1134">
      <w:pPr>
        <w:pStyle w:val="a8"/>
        <w:numPr>
          <w:ilvl w:val="0"/>
          <w:numId w:val="30"/>
        </w:numPr>
        <w:tabs>
          <w:tab w:val="left" w:pos="771"/>
        </w:tabs>
        <w:spacing w:after="320"/>
        <w:ind w:firstLine="0"/>
      </w:pPr>
      <w:bookmarkStart w:id="309" w:name="bookmark308"/>
      <w:bookmarkEnd w:id="309"/>
      <w:r>
        <w:t>Метоксиполиэтиленгликоль-эпоэтин бета</w:t>
      </w:r>
    </w:p>
    <w:p w:rsidR="002E1134" w:rsidRDefault="002E1134">
      <w:pPr>
        <w:pStyle w:val="a8"/>
        <w:numPr>
          <w:ilvl w:val="0"/>
          <w:numId w:val="30"/>
        </w:numPr>
        <w:tabs>
          <w:tab w:val="left" w:pos="771"/>
        </w:tabs>
        <w:spacing w:after="320"/>
        <w:ind w:firstLine="0"/>
      </w:pPr>
      <w:bookmarkStart w:id="310" w:name="bookmark309"/>
      <w:bookmarkEnd w:id="310"/>
      <w:r>
        <w:t>Метопролол</w:t>
      </w:r>
    </w:p>
    <w:p w:rsidR="002E1134" w:rsidRDefault="002E1134">
      <w:pPr>
        <w:pStyle w:val="a8"/>
        <w:numPr>
          <w:ilvl w:val="0"/>
          <w:numId w:val="30"/>
        </w:numPr>
        <w:tabs>
          <w:tab w:val="left" w:pos="771"/>
        </w:tabs>
        <w:spacing w:after="320"/>
        <w:ind w:firstLine="0"/>
      </w:pPr>
      <w:bookmarkStart w:id="311" w:name="bookmark310"/>
      <w:bookmarkEnd w:id="311"/>
      <w:r>
        <w:t>Метотрексат</w:t>
      </w:r>
    </w:p>
    <w:p w:rsidR="002E1134" w:rsidRDefault="002E1134">
      <w:pPr>
        <w:pStyle w:val="a8"/>
        <w:numPr>
          <w:ilvl w:val="0"/>
          <w:numId w:val="30"/>
        </w:numPr>
        <w:tabs>
          <w:tab w:val="left" w:pos="771"/>
        </w:tabs>
        <w:spacing w:after="320"/>
        <w:ind w:firstLine="0"/>
      </w:pPr>
      <w:bookmarkStart w:id="312" w:name="bookmark311"/>
      <w:bookmarkEnd w:id="312"/>
      <w:r>
        <w:t>Метронидазол</w:t>
      </w:r>
    </w:p>
    <w:p w:rsidR="002E1134" w:rsidRDefault="002E1134">
      <w:pPr>
        <w:pStyle w:val="a8"/>
        <w:numPr>
          <w:ilvl w:val="0"/>
          <w:numId w:val="30"/>
        </w:numPr>
        <w:tabs>
          <w:tab w:val="left" w:pos="771"/>
        </w:tabs>
        <w:spacing w:after="320"/>
        <w:ind w:firstLine="0"/>
      </w:pPr>
      <w:bookmarkStart w:id="313" w:name="bookmark312"/>
      <w:bookmarkEnd w:id="313"/>
      <w:r>
        <w:t>Метформин</w:t>
      </w:r>
    </w:p>
    <w:p w:rsidR="002E1134" w:rsidRDefault="002E1134">
      <w:pPr>
        <w:pStyle w:val="a8"/>
        <w:numPr>
          <w:ilvl w:val="0"/>
          <w:numId w:val="30"/>
        </w:numPr>
        <w:tabs>
          <w:tab w:val="left" w:pos="771"/>
        </w:tabs>
        <w:spacing w:after="320"/>
        <w:ind w:firstLine="0"/>
      </w:pPr>
      <w:bookmarkStart w:id="314" w:name="bookmark313"/>
      <w:bookmarkEnd w:id="314"/>
      <w:r>
        <w:t>Мефлохин</w:t>
      </w:r>
    </w:p>
    <w:p w:rsidR="002E1134" w:rsidRDefault="002E1134">
      <w:pPr>
        <w:pStyle w:val="a8"/>
        <w:numPr>
          <w:ilvl w:val="0"/>
          <w:numId w:val="30"/>
        </w:numPr>
        <w:tabs>
          <w:tab w:val="left" w:pos="771"/>
        </w:tabs>
        <w:spacing w:after="320"/>
        <w:ind w:firstLine="0"/>
      </w:pPr>
      <w:bookmarkStart w:id="315" w:name="bookmark314"/>
      <w:bookmarkEnd w:id="315"/>
      <w:r>
        <w:t>Миглустат</w:t>
      </w:r>
    </w:p>
    <w:p w:rsidR="002E1134" w:rsidRDefault="002E1134">
      <w:pPr>
        <w:pStyle w:val="a8"/>
        <w:numPr>
          <w:ilvl w:val="0"/>
          <w:numId w:val="30"/>
        </w:numPr>
        <w:tabs>
          <w:tab w:val="left" w:pos="771"/>
        </w:tabs>
        <w:spacing w:after="320"/>
        <w:ind w:firstLine="0"/>
      </w:pPr>
      <w:bookmarkStart w:id="316" w:name="bookmark315"/>
      <w:bookmarkEnd w:id="316"/>
      <w:r>
        <w:t>Мидазолам</w:t>
      </w:r>
    </w:p>
    <w:p w:rsidR="002E1134" w:rsidRDefault="002E1134">
      <w:pPr>
        <w:pStyle w:val="a8"/>
        <w:numPr>
          <w:ilvl w:val="0"/>
          <w:numId w:val="30"/>
        </w:numPr>
        <w:tabs>
          <w:tab w:val="left" w:pos="771"/>
        </w:tabs>
        <w:spacing w:after="320"/>
        <w:ind w:firstLine="0"/>
      </w:pPr>
      <w:bookmarkStart w:id="317" w:name="bookmark316"/>
      <w:bookmarkEnd w:id="317"/>
      <w:r>
        <w:t>Мидостаурин</w:t>
      </w:r>
    </w:p>
    <w:p w:rsidR="002E1134" w:rsidRDefault="002E1134">
      <w:pPr>
        <w:pStyle w:val="a8"/>
        <w:numPr>
          <w:ilvl w:val="0"/>
          <w:numId w:val="30"/>
        </w:numPr>
        <w:tabs>
          <w:tab w:val="left" w:pos="771"/>
        </w:tabs>
        <w:spacing w:after="320"/>
        <w:ind w:firstLine="0"/>
      </w:pPr>
      <w:bookmarkStart w:id="318" w:name="bookmark317"/>
      <w:bookmarkEnd w:id="318"/>
      <w:r>
        <w:t>Микофенолата мофетил</w:t>
      </w:r>
    </w:p>
    <w:p w:rsidR="002E1134" w:rsidRDefault="002E1134">
      <w:pPr>
        <w:pStyle w:val="a8"/>
        <w:numPr>
          <w:ilvl w:val="0"/>
          <w:numId w:val="30"/>
        </w:numPr>
        <w:tabs>
          <w:tab w:val="left" w:pos="771"/>
        </w:tabs>
        <w:spacing w:after="320"/>
        <w:ind w:firstLine="0"/>
      </w:pPr>
      <w:bookmarkStart w:id="319" w:name="bookmark318"/>
      <w:bookmarkEnd w:id="319"/>
      <w:r>
        <w:t>Микофеноловая кислота</w:t>
      </w:r>
    </w:p>
    <w:p w:rsidR="002E1134" w:rsidRDefault="002E1134">
      <w:pPr>
        <w:pStyle w:val="a8"/>
        <w:numPr>
          <w:ilvl w:val="0"/>
          <w:numId w:val="30"/>
        </w:numPr>
        <w:tabs>
          <w:tab w:val="left" w:pos="771"/>
        </w:tabs>
        <w:spacing w:after="320"/>
        <w:ind w:firstLine="0"/>
      </w:pPr>
      <w:bookmarkStart w:id="320" w:name="bookmark319"/>
      <w:bookmarkEnd w:id="320"/>
      <w:r>
        <w:t>Митоксантрон</w:t>
      </w:r>
    </w:p>
    <w:p w:rsidR="002E1134" w:rsidRDefault="002E1134">
      <w:pPr>
        <w:pStyle w:val="a8"/>
        <w:numPr>
          <w:ilvl w:val="0"/>
          <w:numId w:val="30"/>
        </w:numPr>
        <w:tabs>
          <w:tab w:val="left" w:pos="771"/>
        </w:tabs>
        <w:spacing w:after="320"/>
        <w:ind w:firstLine="0"/>
      </w:pPr>
      <w:bookmarkStart w:id="321" w:name="bookmark320"/>
      <w:bookmarkEnd w:id="321"/>
      <w:r>
        <w:t>Митомицин</w:t>
      </w:r>
      <w:r>
        <w:rPr>
          <w:vertAlign w:val="superscript"/>
        </w:rPr>
        <w:t>1</w:t>
      </w:r>
    </w:p>
    <w:p w:rsidR="002E1134" w:rsidRDefault="002E1134">
      <w:pPr>
        <w:pStyle w:val="a8"/>
        <w:numPr>
          <w:ilvl w:val="0"/>
          <w:numId w:val="30"/>
        </w:numPr>
        <w:tabs>
          <w:tab w:val="left" w:pos="771"/>
        </w:tabs>
        <w:spacing w:after="320"/>
        <w:ind w:firstLine="0"/>
        <w:sectPr w:rsidR="002E1134">
          <w:headerReference w:type="even" r:id="rId91"/>
          <w:headerReference w:type="default" r:id="rId92"/>
          <w:footnotePr>
            <w:numFmt w:val="upperRoman"/>
          </w:footnotePr>
          <w:pgSz w:w="11900" w:h="16840"/>
          <w:pgMar w:top="1598" w:right="431" w:bottom="986" w:left="2033" w:header="0" w:footer="558" w:gutter="0"/>
          <w:pgNumType w:start="12"/>
          <w:cols w:space="720"/>
          <w:noEndnote/>
          <w:docGrid w:linePitch="360"/>
        </w:sectPr>
      </w:pPr>
      <w:bookmarkStart w:id="322" w:name="bookmark321"/>
      <w:bookmarkEnd w:id="322"/>
      <w:r>
        <w:t>Митотан</w:t>
      </w:r>
    </w:p>
    <w:p w:rsidR="002E1134" w:rsidRDefault="002E1134">
      <w:pPr>
        <w:pStyle w:val="ac"/>
        <w:framePr w:w="833" w:h="14126" w:wrap="around" w:hAnchor="margin" w:x="150" w:y="524"/>
        <w:ind w:firstLine="0"/>
        <w:jc w:val="center"/>
      </w:pPr>
      <w:r>
        <w:lastRenderedPageBreak/>
        <w:t>1</w:t>
      </w:r>
    </w:p>
    <w:p w:rsidR="002E1134" w:rsidRDefault="002E1134">
      <w:pPr>
        <w:pStyle w:val="ac"/>
        <w:framePr w:w="833" w:h="14126" w:wrap="around" w:hAnchor="margin" w:x="150" w:y="524"/>
        <w:spacing w:after="320"/>
        <w:ind w:firstLine="0"/>
        <w:jc w:val="both"/>
      </w:pPr>
      <w:r>
        <w:t>411.</w:t>
      </w:r>
    </w:p>
    <w:p w:rsidR="002E1134" w:rsidRDefault="002E1134">
      <w:pPr>
        <w:pStyle w:val="ac"/>
        <w:framePr w:w="833" w:h="14126" w:wrap="around" w:hAnchor="margin" w:x="150" w:y="524"/>
        <w:spacing w:after="320"/>
        <w:ind w:firstLine="0"/>
        <w:jc w:val="both"/>
      </w:pPr>
      <w:r>
        <w:t>412.</w:t>
      </w:r>
    </w:p>
    <w:p w:rsidR="002E1134" w:rsidRDefault="002E1134">
      <w:pPr>
        <w:pStyle w:val="ac"/>
        <w:framePr w:w="833" w:h="14126" w:wrap="around" w:hAnchor="margin" w:x="150" w:y="524"/>
        <w:spacing w:after="320"/>
        <w:ind w:firstLine="0"/>
        <w:jc w:val="both"/>
      </w:pPr>
      <w:r>
        <w:t>413.</w:t>
      </w:r>
    </w:p>
    <w:p w:rsidR="002E1134" w:rsidRDefault="002E1134">
      <w:pPr>
        <w:pStyle w:val="ac"/>
        <w:framePr w:w="833" w:h="14126" w:wrap="around" w:hAnchor="margin" w:x="150" w:y="524"/>
        <w:spacing w:after="320"/>
        <w:ind w:firstLine="0"/>
        <w:jc w:val="both"/>
      </w:pPr>
      <w:r>
        <w:t>414.</w:t>
      </w:r>
    </w:p>
    <w:p w:rsidR="002E1134" w:rsidRDefault="002E1134">
      <w:pPr>
        <w:pStyle w:val="ac"/>
        <w:framePr w:w="833" w:h="14126" w:wrap="around" w:hAnchor="margin" w:x="150" w:y="524"/>
        <w:spacing w:after="320"/>
        <w:ind w:firstLine="0"/>
        <w:jc w:val="both"/>
      </w:pPr>
      <w:r>
        <w:t>415.</w:t>
      </w:r>
    </w:p>
    <w:p w:rsidR="002E1134" w:rsidRDefault="002E1134">
      <w:pPr>
        <w:pStyle w:val="ac"/>
        <w:framePr w:w="833" w:h="14126" w:wrap="around" w:hAnchor="margin" w:x="150" w:y="524"/>
        <w:spacing w:after="320"/>
        <w:ind w:firstLine="0"/>
        <w:jc w:val="both"/>
      </w:pPr>
      <w:r>
        <w:t>416.</w:t>
      </w:r>
    </w:p>
    <w:p w:rsidR="002E1134" w:rsidRDefault="002E1134">
      <w:pPr>
        <w:pStyle w:val="ac"/>
        <w:framePr w:w="833" w:h="14126" w:wrap="around" w:hAnchor="margin" w:x="150" w:y="524"/>
        <w:spacing w:after="320"/>
        <w:ind w:firstLine="0"/>
        <w:jc w:val="both"/>
      </w:pPr>
      <w:r>
        <w:t>417.</w:t>
      </w:r>
    </w:p>
    <w:p w:rsidR="002E1134" w:rsidRDefault="002E1134">
      <w:pPr>
        <w:pStyle w:val="ac"/>
        <w:framePr w:w="833" w:h="14126" w:wrap="around" w:hAnchor="margin" w:x="150" w:y="524"/>
        <w:spacing w:after="320"/>
        <w:ind w:firstLine="0"/>
        <w:jc w:val="both"/>
      </w:pPr>
      <w:r>
        <w:t>418.</w:t>
      </w:r>
    </w:p>
    <w:p w:rsidR="002E1134" w:rsidRDefault="002E1134">
      <w:pPr>
        <w:pStyle w:val="ac"/>
        <w:framePr w:w="833" w:h="14126" w:wrap="around" w:hAnchor="margin" w:x="150" w:y="524"/>
        <w:spacing w:after="320"/>
        <w:ind w:firstLine="0"/>
        <w:jc w:val="both"/>
      </w:pPr>
      <w:r>
        <w:t>419.</w:t>
      </w:r>
    </w:p>
    <w:p w:rsidR="002E1134" w:rsidRDefault="002E1134">
      <w:pPr>
        <w:pStyle w:val="ac"/>
        <w:framePr w:w="833" w:h="14126" w:wrap="around" w:hAnchor="margin" w:x="150" w:y="524"/>
        <w:spacing w:after="320"/>
        <w:ind w:firstLine="0"/>
        <w:jc w:val="both"/>
      </w:pPr>
      <w:r>
        <w:t>420.</w:t>
      </w:r>
    </w:p>
    <w:p w:rsidR="002E1134" w:rsidRDefault="002E1134">
      <w:pPr>
        <w:pStyle w:val="ac"/>
        <w:framePr w:w="833" w:h="14126" w:wrap="around" w:hAnchor="margin" w:x="150" w:y="524"/>
        <w:spacing w:after="320"/>
        <w:ind w:firstLine="0"/>
        <w:jc w:val="both"/>
      </w:pPr>
      <w:r>
        <w:t>421.</w:t>
      </w:r>
    </w:p>
    <w:p w:rsidR="002E1134" w:rsidRDefault="002E1134">
      <w:pPr>
        <w:pStyle w:val="ac"/>
        <w:framePr w:w="833" w:h="14126" w:wrap="around" w:hAnchor="margin" w:x="150" w:y="524"/>
        <w:spacing w:after="320"/>
        <w:ind w:firstLine="0"/>
        <w:jc w:val="both"/>
      </w:pPr>
      <w:r>
        <w:t>422.</w:t>
      </w:r>
    </w:p>
    <w:p w:rsidR="002E1134" w:rsidRDefault="002E1134">
      <w:pPr>
        <w:pStyle w:val="ac"/>
        <w:framePr w:w="833" w:h="14126" w:wrap="around" w:hAnchor="margin" w:x="150" w:y="524"/>
        <w:spacing w:after="320"/>
        <w:ind w:firstLine="0"/>
        <w:jc w:val="both"/>
      </w:pPr>
      <w:r>
        <w:t>423.</w:t>
      </w:r>
    </w:p>
    <w:p w:rsidR="002E1134" w:rsidRDefault="002E1134">
      <w:pPr>
        <w:pStyle w:val="ac"/>
        <w:framePr w:w="833" w:h="14126" w:wrap="around" w:hAnchor="margin" w:x="150" w:y="524"/>
        <w:spacing w:after="320"/>
        <w:ind w:firstLine="0"/>
        <w:jc w:val="both"/>
      </w:pPr>
      <w:r>
        <w:t>424.</w:t>
      </w:r>
    </w:p>
    <w:p w:rsidR="002E1134" w:rsidRDefault="002E1134">
      <w:pPr>
        <w:pStyle w:val="ac"/>
        <w:framePr w:w="833" w:h="14126" w:wrap="around" w:hAnchor="margin" w:x="150" w:y="524"/>
        <w:spacing w:after="320"/>
        <w:ind w:firstLine="0"/>
        <w:jc w:val="both"/>
      </w:pPr>
      <w:r>
        <w:t>425.</w:t>
      </w:r>
    </w:p>
    <w:p w:rsidR="002E1134" w:rsidRDefault="002E1134">
      <w:pPr>
        <w:pStyle w:val="ac"/>
        <w:framePr w:w="833" w:h="14126" w:wrap="around" w:hAnchor="margin" w:x="150" w:y="524"/>
        <w:spacing w:after="320"/>
        <w:ind w:firstLine="0"/>
        <w:jc w:val="both"/>
      </w:pPr>
      <w:r>
        <w:t>426.</w:t>
      </w:r>
    </w:p>
    <w:p w:rsidR="002E1134" w:rsidRDefault="002E1134">
      <w:pPr>
        <w:pStyle w:val="ac"/>
        <w:framePr w:w="833" w:h="14126" w:wrap="around" w:hAnchor="margin" w:x="150" w:y="524"/>
        <w:spacing w:after="320"/>
        <w:ind w:firstLine="0"/>
        <w:jc w:val="both"/>
      </w:pPr>
      <w:r>
        <w:t>427.</w:t>
      </w:r>
    </w:p>
    <w:p w:rsidR="002E1134" w:rsidRDefault="002E1134">
      <w:pPr>
        <w:pStyle w:val="ac"/>
        <w:framePr w:w="833" w:h="14126" w:wrap="around" w:hAnchor="margin" w:x="150" w:y="524"/>
        <w:spacing w:after="320"/>
        <w:ind w:firstLine="0"/>
        <w:jc w:val="both"/>
      </w:pPr>
      <w:r>
        <w:t>428.</w:t>
      </w:r>
    </w:p>
    <w:p w:rsidR="002E1134" w:rsidRDefault="002E1134">
      <w:pPr>
        <w:pStyle w:val="ac"/>
        <w:framePr w:w="833" w:h="14126" w:wrap="around" w:hAnchor="margin" w:x="150" w:y="524"/>
        <w:spacing w:after="320"/>
        <w:ind w:firstLine="0"/>
        <w:jc w:val="both"/>
      </w:pPr>
      <w:r>
        <w:t>429.</w:t>
      </w:r>
    </w:p>
    <w:p w:rsidR="002E1134" w:rsidRDefault="002E1134">
      <w:pPr>
        <w:pStyle w:val="ac"/>
        <w:framePr w:w="833" w:h="14126" w:wrap="around" w:hAnchor="margin" w:x="150" w:y="524"/>
        <w:spacing w:after="320"/>
        <w:ind w:firstLine="0"/>
        <w:jc w:val="both"/>
      </w:pPr>
      <w:r>
        <w:t>430.</w:t>
      </w:r>
    </w:p>
    <w:p w:rsidR="002E1134" w:rsidRDefault="002E1134">
      <w:pPr>
        <w:pStyle w:val="ac"/>
        <w:framePr w:w="833" w:h="14126" w:wrap="around" w:hAnchor="margin" w:x="150" w:y="524"/>
        <w:spacing w:after="320"/>
        <w:ind w:firstLine="0"/>
        <w:jc w:val="both"/>
      </w:pPr>
      <w:r>
        <w:t>431.</w:t>
      </w:r>
    </w:p>
    <w:p w:rsidR="002E1134" w:rsidRDefault="002E1134">
      <w:pPr>
        <w:pStyle w:val="ac"/>
        <w:framePr w:w="833" w:h="14126" w:wrap="around" w:hAnchor="margin" w:x="150" w:y="524"/>
        <w:spacing w:after="320"/>
        <w:ind w:firstLine="0"/>
        <w:jc w:val="both"/>
      </w:pPr>
      <w:r>
        <w:t>432.</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37"/>
        </w:tabs>
        <w:ind w:firstLine="880"/>
      </w:pPr>
      <w:r>
        <w:tab/>
        <w:t>2</w:t>
      </w:r>
    </w:p>
    <w:p w:rsidR="002E1134" w:rsidRDefault="002E1134">
      <w:pPr>
        <w:pStyle w:val="a8"/>
        <w:spacing w:after="320"/>
        <w:ind w:firstLine="880"/>
      </w:pPr>
      <w:r>
        <w:t>Моксифлоксацин</w:t>
      </w:r>
    </w:p>
    <w:p w:rsidR="002E1134" w:rsidRDefault="002E1134">
      <w:pPr>
        <w:pStyle w:val="a8"/>
        <w:spacing w:after="320"/>
        <w:ind w:firstLine="880"/>
      </w:pPr>
      <w:r>
        <w:t>Моксонидин</w:t>
      </w:r>
    </w:p>
    <w:p w:rsidR="002E1134" w:rsidRDefault="002E1134">
      <w:pPr>
        <w:pStyle w:val="a8"/>
        <w:spacing w:after="320"/>
        <w:ind w:firstLine="880"/>
      </w:pPr>
      <w:r>
        <w:t>Молнупиравир</w:t>
      </w:r>
    </w:p>
    <w:p w:rsidR="002E1134" w:rsidRDefault="002E1134">
      <w:pPr>
        <w:pStyle w:val="a8"/>
        <w:spacing w:after="320"/>
        <w:ind w:firstLine="880"/>
      </w:pPr>
      <w:r>
        <w:t>Мометазон</w:t>
      </w:r>
    </w:p>
    <w:p w:rsidR="002E1134" w:rsidRDefault="002E1134">
      <w:pPr>
        <w:pStyle w:val="a8"/>
        <w:spacing w:after="320"/>
        <w:ind w:firstLine="880"/>
      </w:pPr>
      <w:r>
        <w:t>Мометазон + формотерол</w:t>
      </w:r>
    </w:p>
    <w:p w:rsidR="002E1134" w:rsidRDefault="002E1134">
      <w:pPr>
        <w:pStyle w:val="a8"/>
        <w:spacing w:after="320"/>
        <w:ind w:firstLine="880"/>
      </w:pPr>
      <w:r>
        <w:t>Мороктоког альфа</w:t>
      </w:r>
    </w:p>
    <w:p w:rsidR="002E1134" w:rsidRDefault="002E1134">
      <w:pPr>
        <w:pStyle w:val="a8"/>
        <w:spacing w:after="320"/>
        <w:ind w:firstLine="880"/>
      </w:pPr>
      <w:r>
        <w:t>Морфин</w:t>
      </w:r>
    </w:p>
    <w:p w:rsidR="002E1134" w:rsidRDefault="002E1134">
      <w:pPr>
        <w:pStyle w:val="a8"/>
        <w:spacing w:after="320"/>
        <w:ind w:firstLine="880"/>
      </w:pPr>
      <w:r>
        <w:t>Налоксон + оксикодон</w:t>
      </w:r>
    </w:p>
    <w:p w:rsidR="002E1134" w:rsidRDefault="002E1134">
      <w:pPr>
        <w:pStyle w:val="a8"/>
        <w:spacing w:after="320"/>
        <w:ind w:firstLine="880"/>
      </w:pPr>
      <w:r>
        <w:t>Налоксон</w:t>
      </w:r>
      <w:r>
        <w:rPr>
          <w:vertAlign w:val="superscript"/>
        </w:rPr>
        <w:t>1</w:t>
      </w:r>
    </w:p>
    <w:p w:rsidR="002E1134" w:rsidRDefault="002E1134">
      <w:pPr>
        <w:pStyle w:val="a8"/>
        <w:spacing w:after="320"/>
        <w:ind w:firstLine="880"/>
      </w:pPr>
      <w:r>
        <w:t>Налтрексон</w:t>
      </w:r>
      <w:r>
        <w:rPr>
          <w:vertAlign w:val="superscript"/>
        </w:rPr>
        <w:t>1</w:t>
      </w:r>
    </w:p>
    <w:p w:rsidR="002E1134" w:rsidRDefault="002E1134">
      <w:pPr>
        <w:pStyle w:val="a8"/>
        <w:spacing w:after="320"/>
        <w:ind w:firstLine="880"/>
      </w:pPr>
      <w:r>
        <w:t>Нандролон</w:t>
      </w:r>
      <w:r>
        <w:rPr>
          <w:vertAlign w:val="superscript"/>
        </w:rPr>
        <w:t>1</w:t>
      </w:r>
    </w:p>
    <w:p w:rsidR="002E1134" w:rsidRDefault="002E1134">
      <w:pPr>
        <w:pStyle w:val="a8"/>
        <w:spacing w:after="320"/>
        <w:ind w:firstLine="880"/>
      </w:pPr>
      <w:r>
        <w:t>Нарлапревир</w:t>
      </w:r>
    </w:p>
    <w:p w:rsidR="002E1134" w:rsidRDefault="002E1134">
      <w:pPr>
        <w:pStyle w:val="a8"/>
        <w:spacing w:after="320"/>
        <w:ind w:firstLine="880"/>
      </w:pPr>
      <w:r>
        <w:t>Натализумаб</w:t>
      </w:r>
    </w:p>
    <w:p w:rsidR="002E1134" w:rsidRDefault="002E1134">
      <w:pPr>
        <w:pStyle w:val="a8"/>
        <w:spacing w:after="320"/>
        <w:ind w:firstLine="880"/>
      </w:pPr>
      <w:r>
        <w:t>Натамицин</w:t>
      </w:r>
    </w:p>
    <w:p w:rsidR="002E1134" w:rsidRDefault="002E1134">
      <w:pPr>
        <w:pStyle w:val="a8"/>
        <w:spacing w:after="320"/>
        <w:ind w:firstLine="880"/>
      </w:pPr>
      <w:r>
        <w:t>Натрия амидотризоат</w:t>
      </w:r>
      <w:r>
        <w:rPr>
          <w:vertAlign w:val="superscript"/>
        </w:rPr>
        <w:t>1</w:t>
      </w:r>
    </w:p>
    <w:p w:rsidR="002E1134" w:rsidRDefault="002E1134">
      <w:pPr>
        <w:pStyle w:val="a8"/>
        <w:spacing w:after="320"/>
        <w:ind w:firstLine="880"/>
      </w:pPr>
      <w:r>
        <w:t>Натрия оксибутират</w:t>
      </w:r>
      <w:r>
        <w:rPr>
          <w:vertAlign w:val="superscript"/>
        </w:rPr>
        <w:t>1</w:t>
      </w:r>
    </w:p>
    <w:p w:rsidR="002E1134" w:rsidRDefault="002E1134">
      <w:pPr>
        <w:pStyle w:val="a8"/>
        <w:spacing w:after="320"/>
        <w:ind w:firstLine="880"/>
      </w:pPr>
      <w:r>
        <w:t>Натрия тиосульфат</w:t>
      </w:r>
    </w:p>
    <w:p w:rsidR="002E1134" w:rsidRDefault="002E1134">
      <w:pPr>
        <w:pStyle w:val="a8"/>
        <w:spacing w:after="320"/>
        <w:ind w:firstLine="880"/>
      </w:pPr>
      <w:r>
        <w:t>Натрия хлорид</w:t>
      </w:r>
      <w:r>
        <w:rPr>
          <w:vertAlign w:val="superscript"/>
        </w:rPr>
        <w:t>1</w:t>
      </w:r>
    </w:p>
    <w:p w:rsidR="002E1134" w:rsidRDefault="002E1134">
      <w:pPr>
        <w:pStyle w:val="a8"/>
        <w:spacing w:after="320"/>
        <w:ind w:firstLine="880"/>
      </w:pPr>
      <w:r>
        <w:t>Невирапин</w:t>
      </w:r>
    </w:p>
    <w:p w:rsidR="002E1134" w:rsidRDefault="002E1134">
      <w:pPr>
        <w:pStyle w:val="a8"/>
        <w:spacing w:after="320"/>
        <w:ind w:firstLine="880"/>
      </w:pPr>
      <w:r>
        <w:t>Неларабин</w:t>
      </w:r>
    </w:p>
    <w:p w:rsidR="002E1134" w:rsidRDefault="002E1134">
      <w:pPr>
        <w:pStyle w:val="a8"/>
        <w:spacing w:after="320"/>
        <w:ind w:firstLine="880"/>
      </w:pPr>
      <w:r>
        <w:t>Неостигмина метилсульфат</w:t>
      </w:r>
      <w:r>
        <w:br w:type="page"/>
      </w:r>
    </w:p>
    <w:p w:rsidR="002E1134" w:rsidRDefault="002E1134">
      <w:pPr>
        <w:pStyle w:val="ac"/>
        <w:framePr w:w="753" w:h="13526" w:wrap="around" w:hAnchor="margin" w:x="207" w:y="92"/>
        <w:ind w:firstLine="220"/>
      </w:pPr>
      <w:r>
        <w:t>1</w:t>
      </w:r>
    </w:p>
    <w:p w:rsidR="002E1134" w:rsidRDefault="002E1134">
      <w:pPr>
        <w:pStyle w:val="ac"/>
        <w:framePr w:w="753" w:h="13526" w:wrap="around" w:hAnchor="margin" w:x="207" w:y="92"/>
        <w:spacing w:after="320"/>
        <w:ind w:firstLine="0"/>
        <w:jc w:val="both"/>
      </w:pPr>
      <w:r>
        <w:t>433.</w:t>
      </w:r>
    </w:p>
    <w:p w:rsidR="002E1134" w:rsidRDefault="002E1134">
      <w:pPr>
        <w:pStyle w:val="ac"/>
        <w:framePr w:w="753" w:h="13526" w:wrap="around" w:hAnchor="margin" w:x="207" w:y="92"/>
        <w:spacing w:after="320"/>
        <w:ind w:firstLine="0"/>
        <w:jc w:val="both"/>
      </w:pPr>
      <w:r>
        <w:t>434.</w:t>
      </w:r>
    </w:p>
    <w:p w:rsidR="002E1134" w:rsidRDefault="002E1134">
      <w:pPr>
        <w:pStyle w:val="ac"/>
        <w:framePr w:w="753" w:h="13526" w:wrap="around" w:hAnchor="margin" w:x="207" w:y="92"/>
        <w:spacing w:after="320"/>
        <w:ind w:firstLine="0"/>
        <w:jc w:val="both"/>
      </w:pPr>
      <w:r>
        <w:t>435.</w:t>
      </w:r>
    </w:p>
    <w:p w:rsidR="002E1134" w:rsidRDefault="002E1134">
      <w:pPr>
        <w:pStyle w:val="ac"/>
        <w:framePr w:w="753" w:h="13526" w:wrap="around" w:hAnchor="margin" w:x="207" w:y="92"/>
        <w:spacing w:after="320"/>
        <w:ind w:firstLine="0"/>
        <w:jc w:val="both"/>
      </w:pPr>
      <w:r>
        <w:t>436.</w:t>
      </w:r>
    </w:p>
    <w:p w:rsidR="002E1134" w:rsidRDefault="002E1134">
      <w:pPr>
        <w:pStyle w:val="ac"/>
        <w:framePr w:w="753" w:h="13526" w:wrap="around" w:hAnchor="margin" w:x="207" w:y="92"/>
        <w:spacing w:after="320"/>
        <w:ind w:firstLine="0"/>
        <w:jc w:val="both"/>
      </w:pPr>
      <w:r>
        <w:t>437.</w:t>
      </w:r>
    </w:p>
    <w:p w:rsidR="002E1134" w:rsidRDefault="002E1134">
      <w:pPr>
        <w:pStyle w:val="ac"/>
        <w:framePr w:w="753" w:h="13526" w:wrap="around" w:hAnchor="margin" w:x="207" w:y="92"/>
        <w:spacing w:after="320"/>
        <w:ind w:firstLine="0"/>
        <w:jc w:val="both"/>
      </w:pPr>
      <w:r>
        <w:t>438.</w:t>
      </w:r>
    </w:p>
    <w:p w:rsidR="002E1134" w:rsidRDefault="002E1134">
      <w:pPr>
        <w:pStyle w:val="ac"/>
        <w:framePr w:w="753" w:h="13526" w:wrap="around" w:hAnchor="margin" w:x="207" w:y="92"/>
        <w:spacing w:after="320"/>
        <w:ind w:firstLine="0"/>
        <w:jc w:val="both"/>
      </w:pPr>
      <w:r>
        <w:t>439.</w:t>
      </w:r>
    </w:p>
    <w:p w:rsidR="002E1134" w:rsidRDefault="002E1134">
      <w:pPr>
        <w:pStyle w:val="ac"/>
        <w:framePr w:w="753" w:h="13526" w:wrap="around" w:hAnchor="margin" w:x="207" w:y="92"/>
        <w:spacing w:after="320"/>
        <w:ind w:firstLine="0"/>
        <w:jc w:val="both"/>
      </w:pPr>
      <w:r>
        <w:t>440.</w:t>
      </w:r>
    </w:p>
    <w:p w:rsidR="002E1134" w:rsidRDefault="002E1134">
      <w:pPr>
        <w:pStyle w:val="ac"/>
        <w:framePr w:w="753" w:h="13526" w:wrap="around" w:hAnchor="margin" w:x="207" w:y="92"/>
        <w:spacing w:after="320"/>
        <w:ind w:firstLine="0"/>
        <w:jc w:val="both"/>
      </w:pPr>
      <w:r>
        <w:t>441.</w:t>
      </w:r>
    </w:p>
    <w:p w:rsidR="002E1134" w:rsidRDefault="002E1134">
      <w:pPr>
        <w:pStyle w:val="ac"/>
        <w:framePr w:w="753" w:h="13526" w:wrap="around" w:hAnchor="margin" w:x="207" w:y="92"/>
        <w:spacing w:after="320"/>
        <w:ind w:firstLine="0"/>
        <w:jc w:val="both"/>
      </w:pPr>
      <w:r>
        <w:t>442.</w:t>
      </w:r>
    </w:p>
    <w:p w:rsidR="002E1134" w:rsidRDefault="002E1134">
      <w:pPr>
        <w:pStyle w:val="ac"/>
        <w:framePr w:w="753" w:h="13526" w:wrap="around" w:hAnchor="margin" w:x="207" w:y="92"/>
        <w:spacing w:after="320"/>
        <w:ind w:firstLine="0"/>
        <w:jc w:val="both"/>
      </w:pPr>
      <w:r>
        <w:t>443.</w:t>
      </w:r>
    </w:p>
    <w:p w:rsidR="002E1134" w:rsidRDefault="002E1134">
      <w:pPr>
        <w:pStyle w:val="ac"/>
        <w:framePr w:w="753" w:h="13526" w:wrap="around" w:hAnchor="margin" w:x="207" w:y="92"/>
        <w:spacing w:after="320"/>
        <w:ind w:firstLine="0"/>
        <w:jc w:val="both"/>
      </w:pPr>
      <w:r>
        <w:t>444.</w:t>
      </w:r>
    </w:p>
    <w:p w:rsidR="002E1134" w:rsidRDefault="002E1134">
      <w:pPr>
        <w:pStyle w:val="ac"/>
        <w:framePr w:w="753" w:h="13526" w:wrap="around" w:hAnchor="margin" w:x="207" w:y="92"/>
        <w:spacing w:after="320"/>
        <w:ind w:firstLine="0"/>
        <w:jc w:val="both"/>
      </w:pPr>
      <w:r>
        <w:t>445.</w:t>
      </w:r>
    </w:p>
    <w:p w:rsidR="002E1134" w:rsidRDefault="002E1134">
      <w:pPr>
        <w:pStyle w:val="ac"/>
        <w:framePr w:w="753" w:h="13526" w:wrap="around" w:hAnchor="margin" w:x="207" w:y="92"/>
        <w:spacing w:after="320"/>
        <w:ind w:firstLine="0"/>
        <w:jc w:val="both"/>
      </w:pPr>
      <w:r>
        <w:t>446.</w:t>
      </w:r>
    </w:p>
    <w:p w:rsidR="002E1134" w:rsidRDefault="002E1134">
      <w:pPr>
        <w:pStyle w:val="ac"/>
        <w:framePr w:w="753" w:h="13526" w:wrap="around" w:hAnchor="margin" w:x="207" w:y="92"/>
        <w:spacing w:after="320"/>
        <w:ind w:firstLine="0"/>
        <w:jc w:val="both"/>
      </w:pPr>
      <w:r>
        <w:t>447.</w:t>
      </w:r>
    </w:p>
    <w:p w:rsidR="002E1134" w:rsidRDefault="002E1134">
      <w:pPr>
        <w:pStyle w:val="ac"/>
        <w:framePr w:w="753" w:h="13526" w:wrap="around" w:hAnchor="margin" w:x="207" w:y="92"/>
        <w:spacing w:after="320"/>
        <w:ind w:firstLine="0"/>
        <w:jc w:val="both"/>
      </w:pPr>
      <w:r>
        <w:t>448.</w:t>
      </w:r>
    </w:p>
    <w:p w:rsidR="002E1134" w:rsidRDefault="002E1134">
      <w:pPr>
        <w:pStyle w:val="ac"/>
        <w:framePr w:w="753" w:h="13526" w:wrap="around" w:hAnchor="margin" w:x="207" w:y="92"/>
        <w:spacing w:after="320"/>
        <w:ind w:firstLine="0"/>
        <w:jc w:val="both"/>
      </w:pPr>
      <w:r>
        <w:t>449.</w:t>
      </w:r>
    </w:p>
    <w:p w:rsidR="002E1134" w:rsidRDefault="002E1134">
      <w:pPr>
        <w:pStyle w:val="ac"/>
        <w:framePr w:w="753" w:h="13526" w:wrap="around" w:hAnchor="margin" w:x="207" w:y="92"/>
        <w:spacing w:after="320"/>
        <w:ind w:firstLine="0"/>
        <w:jc w:val="both"/>
      </w:pPr>
      <w:r>
        <w:t>450.</w:t>
      </w:r>
    </w:p>
    <w:p w:rsidR="002E1134" w:rsidRDefault="002E1134">
      <w:pPr>
        <w:pStyle w:val="ac"/>
        <w:framePr w:w="753" w:h="13526" w:wrap="around" w:hAnchor="margin" w:x="207" w:y="92"/>
        <w:spacing w:after="320"/>
        <w:ind w:firstLine="0"/>
        <w:jc w:val="both"/>
      </w:pPr>
      <w:r>
        <w:t>451.</w:t>
      </w:r>
    </w:p>
    <w:p w:rsidR="002E1134" w:rsidRDefault="002E1134">
      <w:pPr>
        <w:pStyle w:val="ac"/>
        <w:framePr w:w="753" w:h="13526" w:wrap="around" w:hAnchor="margin" w:x="207" w:y="92"/>
        <w:spacing w:after="320"/>
        <w:ind w:firstLine="0"/>
        <w:jc w:val="both"/>
      </w:pPr>
      <w:r>
        <w:t>452.</w:t>
      </w:r>
    </w:p>
    <w:p w:rsidR="002E1134" w:rsidRDefault="002E1134">
      <w:pPr>
        <w:pStyle w:val="ac"/>
        <w:framePr w:w="753" w:h="13526" w:wrap="around" w:hAnchor="margin" w:x="207" w:y="92"/>
        <w:spacing w:after="320"/>
        <w:ind w:firstLine="0"/>
        <w:jc w:val="both"/>
      </w:pPr>
      <w:r>
        <w:t>453.</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04"/>
        </w:tabs>
        <w:ind w:firstLine="900"/>
      </w:pPr>
      <w:r>
        <w:tab/>
        <w:t>2</w:t>
      </w:r>
    </w:p>
    <w:p w:rsidR="002E1134" w:rsidRDefault="002E1134">
      <w:pPr>
        <w:pStyle w:val="a8"/>
        <w:spacing w:after="320"/>
        <w:ind w:firstLine="900"/>
      </w:pPr>
      <w:r>
        <w:t>Ниволумаб</w:t>
      </w:r>
    </w:p>
    <w:p w:rsidR="002E1134" w:rsidRDefault="002E1134">
      <w:pPr>
        <w:pStyle w:val="a8"/>
        <w:spacing w:after="320"/>
        <w:ind w:firstLine="900"/>
      </w:pPr>
      <w:r>
        <w:t>Нилотиниб</w:t>
      </w:r>
    </w:p>
    <w:p w:rsidR="002E1134" w:rsidRDefault="002E1134">
      <w:pPr>
        <w:pStyle w:val="a8"/>
        <w:spacing w:after="320"/>
        <w:ind w:firstLine="900"/>
      </w:pPr>
      <w:r>
        <w:t>Нимодипин</w:t>
      </w:r>
    </w:p>
    <w:p w:rsidR="002E1134" w:rsidRDefault="002E1134">
      <w:pPr>
        <w:pStyle w:val="a8"/>
        <w:spacing w:after="320"/>
        <w:ind w:firstLine="900"/>
      </w:pPr>
      <w:r>
        <w:t>Нинтеданиб</w:t>
      </w:r>
    </w:p>
    <w:p w:rsidR="002E1134" w:rsidRDefault="002E1134">
      <w:pPr>
        <w:pStyle w:val="a8"/>
        <w:spacing w:after="320"/>
        <w:ind w:firstLine="900"/>
      </w:pPr>
      <w:r>
        <w:t>Нирматрелвир</w:t>
      </w:r>
    </w:p>
    <w:p w:rsidR="002E1134" w:rsidRDefault="002E1134">
      <w:pPr>
        <w:pStyle w:val="a8"/>
        <w:spacing w:after="320"/>
        <w:ind w:firstLine="900"/>
      </w:pPr>
      <w:r>
        <w:t>Нирматрелвир + Ритонавир</w:t>
      </w:r>
    </w:p>
    <w:p w:rsidR="002E1134" w:rsidRDefault="002E1134">
      <w:pPr>
        <w:pStyle w:val="a8"/>
        <w:spacing w:after="320"/>
        <w:ind w:firstLine="900"/>
      </w:pPr>
      <w:r>
        <w:t>Нистатин</w:t>
      </w:r>
    </w:p>
    <w:p w:rsidR="002E1134" w:rsidRDefault="002E1134">
      <w:pPr>
        <w:pStyle w:val="a8"/>
        <w:spacing w:after="320"/>
        <w:ind w:firstLine="900"/>
      </w:pPr>
      <w:r>
        <w:t>Нитизинон</w:t>
      </w:r>
    </w:p>
    <w:p w:rsidR="002E1134" w:rsidRDefault="002E1134">
      <w:pPr>
        <w:pStyle w:val="a8"/>
        <w:spacing w:after="320"/>
        <w:ind w:firstLine="900"/>
      </w:pPr>
      <w:r>
        <w:t>Нитразепам</w:t>
      </w:r>
    </w:p>
    <w:p w:rsidR="002E1134" w:rsidRDefault="002E1134">
      <w:pPr>
        <w:pStyle w:val="a8"/>
        <w:spacing w:after="320"/>
        <w:ind w:firstLine="900"/>
      </w:pPr>
      <w:r>
        <w:t>Нитроглицерин</w:t>
      </w:r>
    </w:p>
    <w:p w:rsidR="002E1134" w:rsidRDefault="002E1134">
      <w:pPr>
        <w:pStyle w:val="a8"/>
        <w:spacing w:after="320"/>
        <w:ind w:firstLine="900"/>
      </w:pPr>
      <w:r>
        <w:t>Нифедипин</w:t>
      </w:r>
    </w:p>
    <w:p w:rsidR="002E1134" w:rsidRDefault="002E1134">
      <w:pPr>
        <w:pStyle w:val="a8"/>
        <w:spacing w:after="320"/>
        <w:ind w:firstLine="900"/>
      </w:pPr>
      <w:r>
        <w:t>Нонаког альфа</w:t>
      </w:r>
    </w:p>
    <w:p w:rsidR="002E1134" w:rsidRDefault="002E1134">
      <w:pPr>
        <w:pStyle w:val="a8"/>
        <w:spacing w:after="320"/>
        <w:ind w:firstLine="900"/>
      </w:pPr>
      <w:r>
        <w:t>Норэпинефрин</w:t>
      </w:r>
    </w:p>
    <w:p w:rsidR="002E1134" w:rsidRDefault="002E1134">
      <w:pPr>
        <w:pStyle w:val="a8"/>
        <w:spacing w:after="320"/>
        <w:ind w:firstLine="900"/>
      </w:pPr>
      <w:r>
        <w:t>Норэтистерон</w:t>
      </w:r>
    </w:p>
    <w:p w:rsidR="002E1134" w:rsidRDefault="002E1134">
      <w:pPr>
        <w:pStyle w:val="a8"/>
        <w:spacing w:after="320"/>
        <w:ind w:firstLine="900"/>
      </w:pPr>
      <w:r>
        <w:t>Обинутузумаб</w:t>
      </w:r>
    </w:p>
    <w:p w:rsidR="002E1134" w:rsidRDefault="002E1134">
      <w:pPr>
        <w:pStyle w:val="a8"/>
        <w:spacing w:after="320"/>
        <w:ind w:firstLine="900"/>
      </w:pPr>
      <w:r>
        <w:t>Окрелизумаб</w:t>
      </w:r>
    </w:p>
    <w:p w:rsidR="002E1134" w:rsidRDefault="002E1134">
      <w:pPr>
        <w:pStyle w:val="a8"/>
        <w:spacing w:after="320"/>
        <w:ind w:firstLine="900"/>
      </w:pPr>
      <w:r>
        <w:t>Оксазепам</w:t>
      </w:r>
    </w:p>
    <w:p w:rsidR="002E1134" w:rsidRDefault="002E1134">
      <w:pPr>
        <w:pStyle w:val="a8"/>
        <w:spacing w:after="320"/>
        <w:ind w:firstLine="900"/>
      </w:pPr>
      <w:r>
        <w:t>Оксалиплатин</w:t>
      </w:r>
    </w:p>
    <w:p w:rsidR="002E1134" w:rsidRDefault="002E1134">
      <w:pPr>
        <w:pStyle w:val="a8"/>
        <w:spacing w:after="320"/>
        <w:ind w:firstLine="900"/>
      </w:pPr>
      <w:r>
        <w:t>Оксациллин</w:t>
      </w:r>
    </w:p>
    <w:p w:rsidR="002E1134" w:rsidRDefault="002E1134">
      <w:pPr>
        <w:pStyle w:val="a8"/>
        <w:spacing w:after="320"/>
        <w:ind w:firstLine="900"/>
      </w:pPr>
      <w:r>
        <w:t>Оксибупрокаин</w:t>
      </w:r>
    </w:p>
    <w:p w:rsidR="002E1134" w:rsidRDefault="002E1134">
      <w:pPr>
        <w:pStyle w:val="a8"/>
        <w:spacing w:after="320"/>
        <w:ind w:firstLine="900"/>
        <w:jc w:val="both"/>
      </w:pPr>
      <w:r>
        <w:t>Окситоцин</w:t>
      </w:r>
      <w:r>
        <w:rPr>
          <w:vertAlign w:val="superscript"/>
        </w:rPr>
        <w:t>1</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780"/>
          <w:tab w:val="left" w:leader="underscore" w:pos="4987"/>
        </w:tabs>
        <w:ind w:firstLine="360"/>
      </w:pPr>
      <w:r>
        <w:rPr>
          <w:u w:val="single"/>
        </w:rPr>
        <w:t>1</w:t>
      </w:r>
      <w:r>
        <w:tab/>
      </w:r>
      <w:r>
        <w:tab/>
        <w:t>2</w:t>
      </w:r>
    </w:p>
    <w:p w:rsidR="002E1134" w:rsidRDefault="002E1134">
      <w:pPr>
        <w:pStyle w:val="a8"/>
        <w:numPr>
          <w:ilvl w:val="0"/>
          <w:numId w:val="31"/>
        </w:numPr>
        <w:tabs>
          <w:tab w:val="left" w:pos="780"/>
        </w:tabs>
        <w:spacing w:after="320"/>
        <w:ind w:firstLine="0"/>
      </w:pPr>
      <w:bookmarkStart w:id="323" w:name="bookmark322"/>
      <w:bookmarkEnd w:id="323"/>
      <w:r>
        <w:t>Окскарбазепин</w:t>
      </w:r>
    </w:p>
    <w:p w:rsidR="002E1134" w:rsidRDefault="002E1134">
      <w:pPr>
        <w:pStyle w:val="a8"/>
        <w:numPr>
          <w:ilvl w:val="0"/>
          <w:numId w:val="31"/>
        </w:numPr>
        <w:tabs>
          <w:tab w:val="left" w:pos="780"/>
        </w:tabs>
        <w:spacing w:after="320"/>
        <w:ind w:firstLine="0"/>
      </w:pPr>
      <w:bookmarkStart w:id="324" w:name="bookmark323"/>
      <w:bookmarkEnd w:id="324"/>
      <w:r>
        <w:t>Октоког альфа</w:t>
      </w:r>
      <w:r>
        <w:rPr>
          <w:vertAlign w:val="superscript"/>
        </w:rPr>
        <w:t>1</w:t>
      </w:r>
    </w:p>
    <w:p w:rsidR="002E1134" w:rsidRDefault="002E1134">
      <w:pPr>
        <w:pStyle w:val="a8"/>
        <w:numPr>
          <w:ilvl w:val="0"/>
          <w:numId w:val="31"/>
        </w:numPr>
        <w:tabs>
          <w:tab w:val="left" w:pos="780"/>
        </w:tabs>
        <w:spacing w:after="320"/>
        <w:ind w:firstLine="0"/>
      </w:pPr>
      <w:bookmarkStart w:id="325" w:name="bookmark324"/>
      <w:bookmarkEnd w:id="325"/>
      <w:r>
        <w:t>Октреотид</w:t>
      </w:r>
      <w:r>
        <w:rPr>
          <w:vertAlign w:val="superscript"/>
        </w:rPr>
        <w:t>1</w:t>
      </w:r>
    </w:p>
    <w:p w:rsidR="002E1134" w:rsidRDefault="002E1134">
      <w:pPr>
        <w:pStyle w:val="a8"/>
        <w:numPr>
          <w:ilvl w:val="0"/>
          <w:numId w:val="31"/>
        </w:numPr>
        <w:tabs>
          <w:tab w:val="left" w:pos="780"/>
        </w:tabs>
        <w:spacing w:after="320"/>
        <w:ind w:firstLine="0"/>
      </w:pPr>
      <w:bookmarkStart w:id="326" w:name="bookmark325"/>
      <w:bookmarkEnd w:id="326"/>
      <w:r>
        <w:t>Оланзапин</w:t>
      </w:r>
    </w:p>
    <w:p w:rsidR="002E1134" w:rsidRDefault="002E1134">
      <w:pPr>
        <w:pStyle w:val="a8"/>
        <w:numPr>
          <w:ilvl w:val="0"/>
          <w:numId w:val="31"/>
        </w:numPr>
        <w:tabs>
          <w:tab w:val="left" w:pos="780"/>
        </w:tabs>
        <w:spacing w:after="320"/>
        <w:ind w:firstLine="0"/>
      </w:pPr>
      <w:bookmarkStart w:id="327" w:name="bookmark326"/>
      <w:bookmarkEnd w:id="327"/>
      <w:r>
        <w:t>Олапариб</w:t>
      </w:r>
    </w:p>
    <w:p w:rsidR="002E1134" w:rsidRDefault="002E1134">
      <w:pPr>
        <w:pStyle w:val="a8"/>
        <w:numPr>
          <w:ilvl w:val="0"/>
          <w:numId w:val="31"/>
        </w:numPr>
        <w:tabs>
          <w:tab w:val="left" w:pos="780"/>
        </w:tabs>
        <w:spacing w:after="320"/>
        <w:ind w:firstLine="0"/>
      </w:pPr>
      <w:bookmarkStart w:id="328" w:name="bookmark327"/>
      <w:bookmarkEnd w:id="328"/>
      <w:r>
        <w:t>Олодатерол + тиотропия бромид</w:t>
      </w:r>
    </w:p>
    <w:p w:rsidR="002E1134" w:rsidRDefault="002E1134">
      <w:pPr>
        <w:pStyle w:val="a8"/>
        <w:numPr>
          <w:ilvl w:val="0"/>
          <w:numId w:val="31"/>
        </w:numPr>
        <w:tabs>
          <w:tab w:val="left" w:pos="780"/>
        </w:tabs>
        <w:spacing w:after="320"/>
        <w:ind w:firstLine="0"/>
      </w:pPr>
      <w:bookmarkStart w:id="329" w:name="bookmark328"/>
      <w:bookmarkEnd w:id="329"/>
      <w:r>
        <w:t>Олокизумаб</w:t>
      </w:r>
    </w:p>
    <w:p w:rsidR="002E1134" w:rsidRDefault="002E1134">
      <w:pPr>
        <w:pStyle w:val="a8"/>
        <w:numPr>
          <w:ilvl w:val="0"/>
          <w:numId w:val="31"/>
        </w:numPr>
        <w:tabs>
          <w:tab w:val="left" w:pos="780"/>
        </w:tabs>
        <w:spacing w:after="320"/>
        <w:ind w:firstLine="0"/>
      </w:pPr>
      <w:bookmarkStart w:id="330" w:name="bookmark329"/>
      <w:bookmarkEnd w:id="330"/>
      <w:r>
        <w:t>Омализумаб</w:t>
      </w:r>
    </w:p>
    <w:p w:rsidR="002E1134" w:rsidRDefault="002E1134">
      <w:pPr>
        <w:pStyle w:val="a8"/>
        <w:numPr>
          <w:ilvl w:val="0"/>
          <w:numId w:val="31"/>
        </w:numPr>
        <w:tabs>
          <w:tab w:val="left" w:pos="780"/>
        </w:tabs>
        <w:spacing w:after="320"/>
        <w:ind w:firstLine="0"/>
      </w:pPr>
      <w:bookmarkStart w:id="331" w:name="bookmark330"/>
      <w:bookmarkEnd w:id="331"/>
      <w:r>
        <w:t>Омепразол</w:t>
      </w:r>
    </w:p>
    <w:p w:rsidR="002E1134" w:rsidRDefault="002E1134">
      <w:pPr>
        <w:pStyle w:val="a8"/>
        <w:numPr>
          <w:ilvl w:val="0"/>
          <w:numId w:val="31"/>
        </w:numPr>
        <w:tabs>
          <w:tab w:val="left" w:pos="780"/>
        </w:tabs>
        <w:spacing w:after="320"/>
        <w:ind w:firstLine="0"/>
      </w:pPr>
      <w:bookmarkStart w:id="332" w:name="bookmark331"/>
      <w:bookmarkEnd w:id="332"/>
      <w:r>
        <w:t>Ондансетрон</w:t>
      </w:r>
    </w:p>
    <w:p w:rsidR="002E1134" w:rsidRDefault="002E1134">
      <w:pPr>
        <w:pStyle w:val="a8"/>
        <w:numPr>
          <w:ilvl w:val="0"/>
          <w:numId w:val="31"/>
        </w:numPr>
        <w:tabs>
          <w:tab w:val="left" w:pos="780"/>
        </w:tabs>
        <w:spacing w:after="320"/>
        <w:ind w:firstLine="0"/>
      </w:pPr>
      <w:bookmarkStart w:id="333" w:name="bookmark332"/>
      <w:bookmarkEnd w:id="333"/>
      <w:r>
        <w:t>Осельтамивир</w:t>
      </w:r>
    </w:p>
    <w:p w:rsidR="002E1134" w:rsidRDefault="002E1134">
      <w:pPr>
        <w:pStyle w:val="a8"/>
        <w:numPr>
          <w:ilvl w:val="0"/>
          <w:numId w:val="31"/>
        </w:numPr>
        <w:tabs>
          <w:tab w:val="left" w:pos="780"/>
        </w:tabs>
        <w:spacing w:after="320"/>
        <w:ind w:firstLine="0"/>
      </w:pPr>
      <w:bookmarkStart w:id="334" w:name="bookmark333"/>
      <w:bookmarkEnd w:id="334"/>
      <w:r>
        <w:t>Осимертиниб</w:t>
      </w:r>
    </w:p>
    <w:p w:rsidR="002E1134" w:rsidRDefault="002E1134">
      <w:pPr>
        <w:pStyle w:val="a8"/>
        <w:numPr>
          <w:ilvl w:val="0"/>
          <w:numId w:val="31"/>
        </w:numPr>
        <w:tabs>
          <w:tab w:val="left" w:pos="780"/>
        </w:tabs>
        <w:spacing w:after="320"/>
        <w:ind w:firstLine="0"/>
      </w:pPr>
      <w:bookmarkStart w:id="335" w:name="bookmark334"/>
      <w:bookmarkEnd w:id="335"/>
      <w:r>
        <w:t>Офлоксацин</w:t>
      </w:r>
    </w:p>
    <w:p w:rsidR="002E1134" w:rsidRDefault="002E1134">
      <w:pPr>
        <w:pStyle w:val="a8"/>
        <w:numPr>
          <w:ilvl w:val="0"/>
          <w:numId w:val="31"/>
        </w:numPr>
        <w:tabs>
          <w:tab w:val="left" w:pos="780"/>
        </w:tabs>
        <w:spacing w:after="320"/>
        <w:ind w:firstLine="0"/>
      </w:pPr>
      <w:bookmarkStart w:id="336" w:name="bookmark335"/>
      <w:bookmarkEnd w:id="336"/>
      <w:r>
        <w:t>Пазопаниб</w:t>
      </w:r>
    </w:p>
    <w:p w:rsidR="002E1134" w:rsidRDefault="002E1134">
      <w:pPr>
        <w:pStyle w:val="a8"/>
        <w:numPr>
          <w:ilvl w:val="0"/>
          <w:numId w:val="31"/>
        </w:numPr>
        <w:tabs>
          <w:tab w:val="left" w:pos="780"/>
        </w:tabs>
        <w:spacing w:after="320"/>
        <w:ind w:firstLine="0"/>
      </w:pPr>
      <w:bookmarkStart w:id="337" w:name="bookmark336"/>
      <w:bookmarkEnd w:id="337"/>
      <w:r>
        <w:t>Паклитаксел</w:t>
      </w:r>
      <w:r>
        <w:rPr>
          <w:vertAlign w:val="superscript"/>
        </w:rPr>
        <w:t>1</w:t>
      </w:r>
    </w:p>
    <w:p w:rsidR="002E1134" w:rsidRDefault="002E1134">
      <w:pPr>
        <w:pStyle w:val="a8"/>
        <w:numPr>
          <w:ilvl w:val="0"/>
          <w:numId w:val="31"/>
        </w:numPr>
        <w:tabs>
          <w:tab w:val="left" w:pos="780"/>
        </w:tabs>
        <w:spacing w:after="320"/>
        <w:ind w:firstLine="0"/>
      </w:pPr>
      <w:bookmarkStart w:id="338" w:name="bookmark337"/>
      <w:bookmarkEnd w:id="338"/>
      <w:r>
        <w:t>Палбоциклиб</w:t>
      </w:r>
    </w:p>
    <w:p w:rsidR="002E1134" w:rsidRDefault="002E1134">
      <w:pPr>
        <w:pStyle w:val="a8"/>
        <w:numPr>
          <w:ilvl w:val="0"/>
          <w:numId w:val="31"/>
        </w:numPr>
        <w:tabs>
          <w:tab w:val="left" w:pos="780"/>
        </w:tabs>
        <w:spacing w:after="320"/>
        <w:ind w:firstLine="0"/>
      </w:pPr>
      <w:bookmarkStart w:id="339" w:name="bookmark338"/>
      <w:bookmarkEnd w:id="339"/>
      <w:r>
        <w:t>Паливизумаб</w:t>
      </w:r>
    </w:p>
    <w:p w:rsidR="002E1134" w:rsidRDefault="002E1134">
      <w:pPr>
        <w:pStyle w:val="a8"/>
        <w:numPr>
          <w:ilvl w:val="0"/>
          <w:numId w:val="31"/>
        </w:numPr>
        <w:tabs>
          <w:tab w:val="left" w:pos="780"/>
        </w:tabs>
        <w:spacing w:after="320"/>
        <w:ind w:firstLine="0"/>
      </w:pPr>
      <w:bookmarkStart w:id="340" w:name="bookmark339"/>
      <w:bookmarkEnd w:id="340"/>
      <w:r>
        <w:t>Палиперидон</w:t>
      </w:r>
    </w:p>
    <w:p w:rsidR="002E1134" w:rsidRDefault="002E1134">
      <w:pPr>
        <w:pStyle w:val="a8"/>
        <w:numPr>
          <w:ilvl w:val="0"/>
          <w:numId w:val="31"/>
        </w:numPr>
        <w:tabs>
          <w:tab w:val="left" w:pos="780"/>
        </w:tabs>
        <w:spacing w:after="320"/>
        <w:ind w:firstLine="0"/>
      </w:pPr>
      <w:bookmarkStart w:id="341" w:name="bookmark340"/>
      <w:bookmarkEnd w:id="341"/>
      <w:r>
        <w:t>Панитумумаб</w:t>
      </w:r>
      <w:r>
        <w:rPr>
          <w:vertAlign w:val="superscript"/>
        </w:rPr>
        <w:t>1</w:t>
      </w:r>
    </w:p>
    <w:p w:rsidR="002E1134" w:rsidRDefault="002E1134">
      <w:pPr>
        <w:pStyle w:val="a8"/>
        <w:numPr>
          <w:ilvl w:val="0"/>
          <w:numId w:val="31"/>
        </w:numPr>
        <w:tabs>
          <w:tab w:val="left" w:pos="780"/>
        </w:tabs>
        <w:spacing w:after="320"/>
        <w:ind w:firstLine="0"/>
      </w:pPr>
      <w:bookmarkStart w:id="342" w:name="bookmark341"/>
      <w:bookmarkEnd w:id="342"/>
      <w:r>
        <w:t>Панкреатин</w:t>
      </w:r>
    </w:p>
    <w:p w:rsidR="002E1134" w:rsidRDefault="002E1134">
      <w:pPr>
        <w:pStyle w:val="a8"/>
        <w:numPr>
          <w:ilvl w:val="0"/>
          <w:numId w:val="31"/>
        </w:numPr>
        <w:tabs>
          <w:tab w:val="left" w:pos="780"/>
        </w:tabs>
        <w:spacing w:after="320"/>
        <w:ind w:firstLine="0"/>
      </w:pPr>
      <w:bookmarkStart w:id="343" w:name="bookmark342"/>
      <w:bookmarkEnd w:id="343"/>
      <w:r>
        <w:t>Парацетамол</w:t>
      </w:r>
      <w:r>
        <w:br w:type="page"/>
      </w:r>
    </w:p>
    <w:p w:rsidR="002E1134" w:rsidRDefault="002E1134">
      <w:pPr>
        <w:pStyle w:val="ac"/>
        <w:framePr w:w="820" w:h="13517" w:wrap="around" w:hAnchor="margin" w:x="164" w:y="112"/>
        <w:ind w:firstLine="0"/>
        <w:jc w:val="center"/>
      </w:pPr>
      <w:r>
        <w:t>1</w:t>
      </w:r>
    </w:p>
    <w:p w:rsidR="002E1134" w:rsidRDefault="002E1134">
      <w:pPr>
        <w:pStyle w:val="ac"/>
        <w:framePr w:w="820" w:h="13517" w:wrap="around" w:hAnchor="margin" w:x="164" w:y="112"/>
        <w:spacing w:after="320"/>
        <w:ind w:firstLine="0"/>
        <w:jc w:val="both"/>
      </w:pPr>
      <w:r>
        <w:t>475.</w:t>
      </w:r>
    </w:p>
    <w:p w:rsidR="002E1134" w:rsidRDefault="002E1134">
      <w:pPr>
        <w:pStyle w:val="ac"/>
        <w:framePr w:w="820" w:h="13517" w:wrap="around" w:hAnchor="margin" w:x="164" w:y="112"/>
        <w:spacing w:after="320"/>
        <w:ind w:firstLine="0"/>
        <w:jc w:val="both"/>
      </w:pPr>
      <w:r>
        <w:t>476.</w:t>
      </w:r>
    </w:p>
    <w:p w:rsidR="002E1134" w:rsidRDefault="002E1134">
      <w:pPr>
        <w:pStyle w:val="ac"/>
        <w:framePr w:w="820" w:h="13517" w:wrap="around" w:hAnchor="margin" w:x="164" w:y="112"/>
        <w:spacing w:after="320"/>
        <w:ind w:firstLine="0"/>
        <w:jc w:val="both"/>
      </w:pPr>
      <w:r>
        <w:t>477.</w:t>
      </w:r>
    </w:p>
    <w:p w:rsidR="002E1134" w:rsidRDefault="002E1134">
      <w:pPr>
        <w:pStyle w:val="ac"/>
        <w:framePr w:w="820" w:h="13517" w:wrap="around" w:hAnchor="margin" w:x="164" w:y="112"/>
        <w:spacing w:after="320"/>
        <w:ind w:firstLine="0"/>
        <w:jc w:val="both"/>
      </w:pPr>
      <w:r>
        <w:t>478.</w:t>
      </w:r>
    </w:p>
    <w:p w:rsidR="002E1134" w:rsidRDefault="002E1134">
      <w:pPr>
        <w:pStyle w:val="ac"/>
        <w:framePr w:w="820" w:h="13517" w:wrap="around" w:hAnchor="margin" w:x="164" w:y="112"/>
        <w:spacing w:after="320"/>
        <w:ind w:firstLine="0"/>
        <w:jc w:val="both"/>
      </w:pPr>
      <w:r>
        <w:t>479.</w:t>
      </w:r>
    </w:p>
    <w:p w:rsidR="002E1134" w:rsidRDefault="002E1134">
      <w:pPr>
        <w:pStyle w:val="ac"/>
        <w:framePr w:w="820" w:h="13517" w:wrap="around" w:hAnchor="margin" w:x="164" w:y="112"/>
        <w:spacing w:after="320"/>
        <w:ind w:firstLine="0"/>
        <w:jc w:val="both"/>
      </w:pPr>
      <w:r>
        <w:t>480.</w:t>
      </w:r>
    </w:p>
    <w:p w:rsidR="002E1134" w:rsidRDefault="002E1134">
      <w:pPr>
        <w:pStyle w:val="ac"/>
        <w:framePr w:w="820" w:h="13517" w:wrap="around" w:hAnchor="margin" w:x="164" w:y="112"/>
        <w:spacing w:after="320"/>
        <w:ind w:firstLine="0"/>
        <w:jc w:val="both"/>
      </w:pPr>
      <w:r>
        <w:t>481.</w:t>
      </w:r>
    </w:p>
    <w:p w:rsidR="002E1134" w:rsidRDefault="002E1134">
      <w:pPr>
        <w:pStyle w:val="ac"/>
        <w:framePr w:w="820" w:h="13517" w:wrap="around" w:hAnchor="margin" w:x="164" w:y="112"/>
        <w:spacing w:after="320"/>
        <w:ind w:firstLine="0"/>
        <w:jc w:val="both"/>
      </w:pPr>
      <w:r>
        <w:t>482.</w:t>
      </w:r>
    </w:p>
    <w:p w:rsidR="002E1134" w:rsidRDefault="002E1134">
      <w:pPr>
        <w:pStyle w:val="ac"/>
        <w:framePr w:w="820" w:h="13517" w:wrap="around" w:hAnchor="margin" w:x="164" w:y="112"/>
        <w:spacing w:after="320"/>
        <w:ind w:firstLine="0"/>
        <w:jc w:val="both"/>
      </w:pPr>
      <w:r>
        <w:t>483.</w:t>
      </w:r>
    </w:p>
    <w:p w:rsidR="002E1134" w:rsidRDefault="002E1134">
      <w:pPr>
        <w:pStyle w:val="ac"/>
        <w:framePr w:w="820" w:h="13517" w:wrap="around" w:hAnchor="margin" w:x="164" w:y="112"/>
        <w:spacing w:after="320"/>
        <w:ind w:firstLine="0"/>
        <w:jc w:val="both"/>
      </w:pPr>
      <w:r>
        <w:t>484.</w:t>
      </w:r>
    </w:p>
    <w:p w:rsidR="002E1134" w:rsidRDefault="002E1134">
      <w:pPr>
        <w:pStyle w:val="ac"/>
        <w:framePr w:w="820" w:h="13517" w:wrap="around" w:hAnchor="margin" w:x="164" w:y="112"/>
        <w:spacing w:after="320"/>
        <w:ind w:firstLine="0"/>
        <w:jc w:val="both"/>
      </w:pPr>
      <w:r>
        <w:t>485.</w:t>
      </w:r>
    </w:p>
    <w:p w:rsidR="002E1134" w:rsidRDefault="002E1134">
      <w:pPr>
        <w:pStyle w:val="ac"/>
        <w:framePr w:w="820" w:h="13517" w:wrap="around" w:hAnchor="margin" w:x="164" w:y="112"/>
        <w:spacing w:after="320"/>
        <w:ind w:firstLine="0"/>
        <w:jc w:val="both"/>
      </w:pPr>
      <w:r>
        <w:t>486.</w:t>
      </w:r>
    </w:p>
    <w:p w:rsidR="002E1134" w:rsidRDefault="002E1134">
      <w:pPr>
        <w:pStyle w:val="ac"/>
        <w:framePr w:w="820" w:h="13517" w:wrap="around" w:hAnchor="margin" w:x="164" w:y="112"/>
        <w:spacing w:after="320"/>
        <w:ind w:firstLine="0"/>
        <w:jc w:val="both"/>
      </w:pPr>
      <w:r>
        <w:t>487.</w:t>
      </w:r>
    </w:p>
    <w:p w:rsidR="002E1134" w:rsidRDefault="002E1134">
      <w:pPr>
        <w:pStyle w:val="ac"/>
        <w:framePr w:w="820" w:h="13517" w:wrap="around" w:hAnchor="margin" w:x="164" w:y="112"/>
        <w:spacing w:after="320"/>
        <w:ind w:firstLine="0"/>
        <w:jc w:val="both"/>
      </w:pPr>
      <w:r>
        <w:t>488.</w:t>
      </w:r>
    </w:p>
    <w:p w:rsidR="002E1134" w:rsidRDefault="002E1134">
      <w:pPr>
        <w:pStyle w:val="ac"/>
        <w:framePr w:w="820" w:h="13517" w:wrap="around" w:hAnchor="margin" w:x="164" w:y="112"/>
        <w:spacing w:after="320"/>
        <w:ind w:firstLine="0"/>
        <w:jc w:val="both"/>
      </w:pPr>
      <w:r>
        <w:t>489.</w:t>
      </w:r>
    </w:p>
    <w:p w:rsidR="002E1134" w:rsidRDefault="002E1134">
      <w:pPr>
        <w:pStyle w:val="ac"/>
        <w:framePr w:w="820" w:h="13517" w:wrap="around" w:hAnchor="margin" w:x="164" w:y="112"/>
        <w:spacing w:after="320"/>
        <w:ind w:firstLine="0"/>
        <w:jc w:val="both"/>
      </w:pPr>
      <w:r>
        <w:t>490.</w:t>
      </w:r>
    </w:p>
    <w:p w:rsidR="002E1134" w:rsidRDefault="002E1134">
      <w:pPr>
        <w:pStyle w:val="ac"/>
        <w:framePr w:w="820" w:h="13517" w:wrap="around" w:hAnchor="margin" w:x="164" w:y="112"/>
        <w:spacing w:after="320"/>
        <w:ind w:firstLine="0"/>
        <w:jc w:val="both"/>
      </w:pPr>
      <w:r>
        <w:t>491.</w:t>
      </w:r>
    </w:p>
    <w:p w:rsidR="002E1134" w:rsidRDefault="002E1134">
      <w:pPr>
        <w:pStyle w:val="ac"/>
        <w:framePr w:w="820" w:h="13517" w:wrap="around" w:hAnchor="margin" w:x="164" w:y="112"/>
        <w:spacing w:after="320"/>
        <w:ind w:firstLine="0"/>
        <w:jc w:val="both"/>
      </w:pPr>
      <w:r>
        <w:t>492.</w:t>
      </w:r>
    </w:p>
    <w:p w:rsidR="002E1134" w:rsidRDefault="002E1134">
      <w:pPr>
        <w:pStyle w:val="ac"/>
        <w:framePr w:w="820" w:h="13517" w:wrap="around" w:hAnchor="margin" w:x="164" w:y="112"/>
        <w:spacing w:after="320"/>
        <w:ind w:firstLine="0"/>
        <w:jc w:val="both"/>
      </w:pPr>
      <w:r>
        <w:t>493.</w:t>
      </w:r>
    </w:p>
    <w:p w:rsidR="002E1134" w:rsidRDefault="002E1134">
      <w:pPr>
        <w:pStyle w:val="ac"/>
        <w:framePr w:w="820" w:h="13517" w:wrap="around" w:hAnchor="margin" w:x="164" w:y="112"/>
        <w:spacing w:after="320"/>
        <w:ind w:firstLine="0"/>
        <w:jc w:val="both"/>
      </w:pPr>
      <w:r>
        <w:t>494.</w:t>
      </w:r>
    </w:p>
    <w:p w:rsidR="002E1134" w:rsidRDefault="002E1134">
      <w:pPr>
        <w:pStyle w:val="ac"/>
        <w:framePr w:w="820" w:h="13517" w:wrap="around" w:hAnchor="margin" w:x="164" w:y="112"/>
        <w:spacing w:after="320"/>
        <w:ind w:firstLine="0"/>
        <w:jc w:val="both"/>
      </w:pPr>
      <w:r>
        <w:t>495.</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32"/>
        </w:tabs>
        <w:ind w:firstLine="880"/>
      </w:pPr>
      <w:r>
        <w:tab/>
        <w:t>2</w:t>
      </w:r>
    </w:p>
    <w:p w:rsidR="002E1134" w:rsidRDefault="002E1134">
      <w:pPr>
        <w:pStyle w:val="a8"/>
        <w:spacing w:after="320"/>
        <w:ind w:firstLine="880"/>
      </w:pPr>
      <w:r>
        <w:t>Парикальцитол</w:t>
      </w:r>
    </w:p>
    <w:p w:rsidR="002E1134" w:rsidRDefault="002E1134">
      <w:pPr>
        <w:pStyle w:val="a8"/>
        <w:spacing w:after="320"/>
        <w:ind w:firstLine="880"/>
      </w:pPr>
      <w:r>
        <w:t>Парнапарин натрия</w:t>
      </w:r>
    </w:p>
    <w:p w:rsidR="002E1134" w:rsidRDefault="002E1134">
      <w:pPr>
        <w:pStyle w:val="a8"/>
        <w:spacing w:after="320"/>
        <w:ind w:firstLine="880"/>
      </w:pPr>
      <w:r>
        <w:t>Пароксетин</w:t>
      </w:r>
    </w:p>
    <w:p w:rsidR="002E1134" w:rsidRDefault="002E1134">
      <w:pPr>
        <w:pStyle w:val="a8"/>
        <w:spacing w:after="320"/>
        <w:ind w:firstLine="880"/>
      </w:pPr>
      <w:r>
        <w:t>Пасиреотид</w:t>
      </w:r>
      <w:r>
        <w:rPr>
          <w:vertAlign w:val="superscript"/>
        </w:rPr>
        <w:t>1</w:t>
      </w:r>
    </w:p>
    <w:p w:rsidR="002E1134" w:rsidRDefault="002E1134">
      <w:pPr>
        <w:pStyle w:val="a8"/>
        <w:spacing w:after="320"/>
        <w:ind w:firstLine="880"/>
      </w:pPr>
      <w:r>
        <w:t>Пембролизумаб</w:t>
      </w:r>
    </w:p>
    <w:p w:rsidR="002E1134" w:rsidRDefault="002E1134">
      <w:pPr>
        <w:pStyle w:val="a8"/>
        <w:spacing w:after="320"/>
        <w:ind w:firstLine="880"/>
      </w:pPr>
      <w:r>
        <w:t>Пеметрексед</w:t>
      </w:r>
    </w:p>
    <w:p w:rsidR="002E1134" w:rsidRDefault="002E1134">
      <w:pPr>
        <w:pStyle w:val="a8"/>
        <w:spacing w:after="320"/>
        <w:ind w:firstLine="880"/>
      </w:pPr>
      <w:r>
        <w:t>Пеницилламин</w:t>
      </w:r>
    </w:p>
    <w:p w:rsidR="002E1134" w:rsidRDefault="002E1134">
      <w:pPr>
        <w:pStyle w:val="a8"/>
        <w:spacing w:after="320"/>
        <w:ind w:firstLine="880"/>
      </w:pPr>
      <w:r>
        <w:t>Пентоксифиллин</w:t>
      </w:r>
    </w:p>
    <w:p w:rsidR="002E1134" w:rsidRDefault="002E1134">
      <w:pPr>
        <w:pStyle w:val="a8"/>
        <w:spacing w:after="320"/>
        <w:ind w:firstLine="880"/>
      </w:pPr>
      <w:r>
        <w:t>Перампанел</w:t>
      </w:r>
    </w:p>
    <w:p w:rsidR="002E1134" w:rsidRDefault="002E1134">
      <w:pPr>
        <w:pStyle w:val="a8"/>
        <w:spacing w:after="320"/>
        <w:ind w:firstLine="880"/>
      </w:pPr>
      <w:r>
        <w:t>Периндоприл</w:t>
      </w:r>
    </w:p>
    <w:p w:rsidR="002E1134" w:rsidRDefault="002E1134">
      <w:pPr>
        <w:pStyle w:val="a8"/>
        <w:spacing w:after="320"/>
        <w:ind w:firstLine="880"/>
      </w:pPr>
      <w:r>
        <w:t>Перициазин</w:t>
      </w:r>
    </w:p>
    <w:p w:rsidR="002E1134" w:rsidRDefault="002E1134">
      <w:pPr>
        <w:pStyle w:val="a8"/>
        <w:spacing w:after="320"/>
        <w:ind w:firstLine="880"/>
      </w:pPr>
      <w:r>
        <w:t>Пертузумаб</w:t>
      </w:r>
    </w:p>
    <w:p w:rsidR="002E1134" w:rsidRDefault="002E1134">
      <w:pPr>
        <w:pStyle w:val="a8"/>
        <w:spacing w:after="320"/>
        <w:ind w:firstLine="880"/>
      </w:pPr>
      <w:r>
        <w:t>Перфеназин</w:t>
      </w:r>
    </w:p>
    <w:p w:rsidR="002E1134" w:rsidRDefault="002E1134">
      <w:pPr>
        <w:pStyle w:val="a8"/>
        <w:spacing w:after="320"/>
        <w:ind w:firstLine="880"/>
      </w:pPr>
      <w:r>
        <w:t>Пилокарпин</w:t>
      </w:r>
    </w:p>
    <w:p w:rsidR="002E1134" w:rsidRDefault="002E1134">
      <w:pPr>
        <w:pStyle w:val="a8"/>
        <w:spacing w:after="320"/>
        <w:ind w:firstLine="880"/>
      </w:pPr>
      <w:r>
        <w:t>Пимекролимус</w:t>
      </w:r>
    </w:p>
    <w:p w:rsidR="002E1134" w:rsidRDefault="002E1134">
      <w:pPr>
        <w:pStyle w:val="a8"/>
        <w:spacing w:after="320"/>
        <w:ind w:firstLine="880"/>
      </w:pPr>
      <w:r>
        <w:t>Пипофезин</w:t>
      </w:r>
    </w:p>
    <w:p w:rsidR="002E1134" w:rsidRDefault="002E1134">
      <w:pPr>
        <w:pStyle w:val="a8"/>
        <w:spacing w:after="320"/>
        <w:ind w:firstLine="880"/>
      </w:pPr>
      <w:r>
        <w:t>Пиразинамид</w:t>
      </w:r>
    </w:p>
    <w:p w:rsidR="002E1134" w:rsidRDefault="002E1134">
      <w:pPr>
        <w:pStyle w:val="a8"/>
        <w:spacing w:after="320"/>
        <w:ind w:firstLine="880"/>
      </w:pPr>
      <w:r>
        <w:t>Пирантел</w:t>
      </w:r>
    </w:p>
    <w:p w:rsidR="002E1134" w:rsidRDefault="002E1134">
      <w:pPr>
        <w:pStyle w:val="a8"/>
        <w:spacing w:after="320"/>
        <w:ind w:firstLine="880"/>
      </w:pPr>
      <w:r>
        <w:t>Пирацетам</w:t>
      </w:r>
    </w:p>
    <w:p w:rsidR="002E1134" w:rsidRDefault="002E1134">
      <w:pPr>
        <w:pStyle w:val="a8"/>
        <w:spacing w:after="320"/>
        <w:ind w:firstLine="880"/>
      </w:pPr>
      <w:r>
        <w:t>Пирибедил</w:t>
      </w:r>
    </w:p>
    <w:p w:rsidR="002E1134" w:rsidRDefault="002E1134">
      <w:pPr>
        <w:pStyle w:val="a8"/>
        <w:spacing w:after="320"/>
        <w:ind w:firstLine="880"/>
      </w:pPr>
      <w:r>
        <w:t>Пиридоксин</w:t>
      </w:r>
      <w:r>
        <w:rPr>
          <w:vertAlign w:val="superscript"/>
        </w:rPr>
        <w:t>1</w:t>
      </w:r>
      <w:r>
        <w:br w:type="page"/>
      </w:r>
    </w:p>
    <w:p w:rsidR="002E1134" w:rsidRDefault="002E1134">
      <w:pPr>
        <w:pStyle w:val="ac"/>
        <w:framePr w:w="787" w:h="13526" w:wrap="around" w:hAnchor="margin" w:x="183" w:y="107"/>
        <w:ind w:firstLine="240"/>
      </w:pPr>
      <w:r>
        <w:t>1</w:t>
      </w:r>
    </w:p>
    <w:p w:rsidR="002E1134" w:rsidRDefault="002E1134">
      <w:pPr>
        <w:pStyle w:val="ac"/>
        <w:framePr w:w="787" w:h="13526" w:wrap="around" w:hAnchor="margin" w:x="183" w:y="107"/>
        <w:spacing w:after="320"/>
        <w:ind w:firstLine="0"/>
        <w:jc w:val="both"/>
      </w:pPr>
      <w:r>
        <w:t>496.</w:t>
      </w:r>
    </w:p>
    <w:p w:rsidR="002E1134" w:rsidRDefault="002E1134">
      <w:pPr>
        <w:pStyle w:val="ac"/>
        <w:framePr w:w="787" w:h="13526" w:wrap="around" w:hAnchor="margin" w:x="183" w:y="107"/>
        <w:spacing w:after="320"/>
        <w:ind w:firstLine="0"/>
        <w:jc w:val="both"/>
      </w:pPr>
      <w:r>
        <w:t>497.</w:t>
      </w:r>
    </w:p>
    <w:p w:rsidR="002E1134" w:rsidRDefault="002E1134">
      <w:pPr>
        <w:pStyle w:val="ac"/>
        <w:framePr w:w="787" w:h="13526" w:wrap="around" w:hAnchor="margin" w:x="183" w:y="107"/>
        <w:spacing w:after="320"/>
        <w:ind w:firstLine="0"/>
        <w:jc w:val="both"/>
      </w:pPr>
      <w:r>
        <w:t>498.</w:t>
      </w:r>
    </w:p>
    <w:p w:rsidR="002E1134" w:rsidRDefault="002E1134">
      <w:pPr>
        <w:pStyle w:val="ac"/>
        <w:framePr w:w="787" w:h="13526" w:wrap="around" w:hAnchor="margin" w:x="183" w:y="107"/>
        <w:spacing w:after="320"/>
        <w:ind w:firstLine="0"/>
        <w:jc w:val="both"/>
      </w:pPr>
      <w:r>
        <w:t>499.</w:t>
      </w:r>
    </w:p>
    <w:p w:rsidR="002E1134" w:rsidRDefault="002E1134">
      <w:pPr>
        <w:pStyle w:val="ac"/>
        <w:framePr w:w="787" w:h="13526" w:wrap="around" w:hAnchor="margin" w:x="183" w:y="107"/>
        <w:spacing w:after="320"/>
        <w:ind w:firstLine="0"/>
        <w:jc w:val="both"/>
      </w:pPr>
      <w:r>
        <w:t>500.</w:t>
      </w:r>
    </w:p>
    <w:p w:rsidR="002E1134" w:rsidRDefault="002E1134">
      <w:pPr>
        <w:pStyle w:val="ac"/>
        <w:framePr w:w="787" w:h="13526" w:wrap="around" w:hAnchor="margin" w:x="183" w:y="107"/>
        <w:spacing w:after="320"/>
        <w:ind w:firstLine="0"/>
        <w:jc w:val="both"/>
      </w:pPr>
      <w:r>
        <w:t>501.</w:t>
      </w:r>
    </w:p>
    <w:p w:rsidR="002E1134" w:rsidRDefault="002E1134">
      <w:pPr>
        <w:pStyle w:val="ac"/>
        <w:framePr w:w="787" w:h="13526" w:wrap="around" w:hAnchor="margin" w:x="183" w:y="107"/>
        <w:spacing w:after="320"/>
        <w:ind w:firstLine="0"/>
        <w:jc w:val="both"/>
      </w:pPr>
      <w:r>
        <w:t>502.</w:t>
      </w:r>
    </w:p>
    <w:p w:rsidR="002E1134" w:rsidRDefault="002E1134">
      <w:pPr>
        <w:pStyle w:val="ac"/>
        <w:framePr w:w="787" w:h="13526" w:wrap="around" w:hAnchor="margin" w:x="183" w:y="107"/>
        <w:spacing w:after="320"/>
        <w:ind w:firstLine="0"/>
        <w:jc w:val="both"/>
      </w:pPr>
      <w:r>
        <w:t>503.</w:t>
      </w:r>
    </w:p>
    <w:p w:rsidR="002E1134" w:rsidRDefault="002E1134">
      <w:pPr>
        <w:pStyle w:val="ac"/>
        <w:framePr w:w="787" w:h="13526" w:wrap="around" w:hAnchor="margin" w:x="183" w:y="107"/>
        <w:spacing w:after="320"/>
        <w:ind w:firstLine="0"/>
        <w:jc w:val="both"/>
      </w:pPr>
      <w:r>
        <w:t>504.</w:t>
      </w:r>
    </w:p>
    <w:p w:rsidR="002E1134" w:rsidRDefault="002E1134">
      <w:pPr>
        <w:pStyle w:val="ac"/>
        <w:framePr w:w="787" w:h="13526" w:wrap="around" w:hAnchor="margin" w:x="183" w:y="107"/>
        <w:spacing w:after="320"/>
        <w:ind w:firstLine="0"/>
        <w:jc w:val="both"/>
      </w:pPr>
      <w:r>
        <w:t>505.</w:t>
      </w:r>
    </w:p>
    <w:p w:rsidR="002E1134" w:rsidRDefault="002E1134">
      <w:pPr>
        <w:pStyle w:val="ac"/>
        <w:framePr w:w="787" w:h="13526" w:wrap="around" w:hAnchor="margin" w:x="183" w:y="107"/>
        <w:spacing w:after="320"/>
        <w:ind w:firstLine="0"/>
        <w:jc w:val="both"/>
      </w:pPr>
      <w:r>
        <w:t>506.</w:t>
      </w:r>
    </w:p>
    <w:p w:rsidR="002E1134" w:rsidRDefault="002E1134">
      <w:pPr>
        <w:pStyle w:val="ac"/>
        <w:framePr w:w="787" w:h="13526" w:wrap="around" w:hAnchor="margin" w:x="183" w:y="107"/>
        <w:spacing w:after="320"/>
        <w:ind w:firstLine="0"/>
        <w:jc w:val="both"/>
      </w:pPr>
      <w:r>
        <w:t>507.</w:t>
      </w:r>
    </w:p>
    <w:p w:rsidR="002E1134" w:rsidRDefault="002E1134">
      <w:pPr>
        <w:pStyle w:val="ac"/>
        <w:framePr w:w="787" w:h="13526" w:wrap="around" w:hAnchor="margin" w:x="183" w:y="107"/>
        <w:spacing w:after="320"/>
        <w:ind w:firstLine="0"/>
        <w:jc w:val="both"/>
      </w:pPr>
      <w:r>
        <w:t>508.</w:t>
      </w:r>
    </w:p>
    <w:p w:rsidR="002E1134" w:rsidRDefault="002E1134">
      <w:pPr>
        <w:pStyle w:val="ac"/>
        <w:framePr w:w="787" w:h="13526" w:wrap="around" w:hAnchor="margin" w:x="183" w:y="107"/>
        <w:spacing w:after="320"/>
        <w:ind w:firstLine="0"/>
        <w:jc w:val="both"/>
      </w:pPr>
      <w:r>
        <w:t>509.</w:t>
      </w:r>
    </w:p>
    <w:p w:rsidR="002E1134" w:rsidRDefault="002E1134">
      <w:pPr>
        <w:pStyle w:val="ac"/>
        <w:framePr w:w="787" w:h="13526" w:wrap="around" w:hAnchor="margin" w:x="183" w:y="107"/>
        <w:spacing w:after="320"/>
        <w:ind w:firstLine="0"/>
        <w:jc w:val="both"/>
      </w:pPr>
      <w:r>
        <w:t>510.</w:t>
      </w:r>
    </w:p>
    <w:p w:rsidR="002E1134" w:rsidRDefault="002E1134">
      <w:pPr>
        <w:pStyle w:val="ac"/>
        <w:framePr w:w="787" w:h="13526" w:wrap="around" w:hAnchor="margin" w:x="183" w:y="107"/>
        <w:spacing w:after="320"/>
        <w:ind w:firstLine="0"/>
        <w:jc w:val="both"/>
      </w:pPr>
      <w:r>
        <w:t>511.</w:t>
      </w:r>
    </w:p>
    <w:p w:rsidR="002E1134" w:rsidRDefault="002E1134">
      <w:pPr>
        <w:pStyle w:val="ac"/>
        <w:framePr w:w="787" w:h="13526" w:wrap="around" w:hAnchor="margin" w:x="183" w:y="107"/>
        <w:spacing w:after="320"/>
        <w:ind w:firstLine="0"/>
        <w:jc w:val="both"/>
      </w:pPr>
      <w:r>
        <w:t>512.</w:t>
      </w:r>
    </w:p>
    <w:p w:rsidR="002E1134" w:rsidRDefault="002E1134">
      <w:pPr>
        <w:pStyle w:val="ac"/>
        <w:framePr w:w="787" w:h="13526" w:wrap="around" w:hAnchor="margin" w:x="183" w:y="107"/>
        <w:spacing w:after="320"/>
        <w:ind w:firstLine="0"/>
        <w:jc w:val="both"/>
      </w:pPr>
      <w:r>
        <w:t>513.</w:t>
      </w:r>
    </w:p>
    <w:p w:rsidR="002E1134" w:rsidRDefault="002E1134">
      <w:pPr>
        <w:pStyle w:val="ac"/>
        <w:framePr w:w="787" w:h="13526" w:wrap="around" w:hAnchor="margin" w:x="183" w:y="107"/>
        <w:spacing w:after="320"/>
        <w:ind w:firstLine="0"/>
        <w:jc w:val="both"/>
      </w:pPr>
      <w:r>
        <w:t>514.</w:t>
      </w:r>
    </w:p>
    <w:p w:rsidR="002E1134" w:rsidRDefault="002E1134">
      <w:pPr>
        <w:pStyle w:val="ac"/>
        <w:framePr w:w="787" w:h="13526" w:wrap="around" w:hAnchor="margin" w:x="183" w:y="107"/>
        <w:spacing w:after="320"/>
        <w:ind w:firstLine="0"/>
        <w:jc w:val="both"/>
      </w:pPr>
      <w:r>
        <w:t>515.</w:t>
      </w:r>
    </w:p>
    <w:p w:rsidR="002E1134" w:rsidRDefault="002E1134">
      <w:pPr>
        <w:pStyle w:val="ac"/>
        <w:framePr w:w="787" w:h="13526" w:wrap="around" w:hAnchor="margin" w:x="183" w:y="107"/>
        <w:spacing w:after="320"/>
        <w:ind w:firstLine="0"/>
        <w:jc w:val="both"/>
      </w:pPr>
      <w:r>
        <w:t>516.</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38"/>
        </w:tabs>
        <w:ind w:firstLine="900"/>
      </w:pPr>
      <w:r>
        <w:tab/>
      </w:r>
      <w:r>
        <w:rPr>
          <w:u w:val="single"/>
        </w:rPr>
        <w:t>2</w:t>
      </w:r>
    </w:p>
    <w:p w:rsidR="002E1134" w:rsidRDefault="002E1134">
      <w:pPr>
        <w:pStyle w:val="a8"/>
        <w:spacing w:after="320"/>
        <w:ind w:firstLine="900"/>
      </w:pPr>
      <w:r>
        <w:t>Пиридостигмина бромид</w:t>
      </w:r>
    </w:p>
    <w:p w:rsidR="002E1134" w:rsidRDefault="002E1134">
      <w:pPr>
        <w:pStyle w:val="a8"/>
        <w:spacing w:after="320"/>
        <w:ind w:firstLine="900"/>
      </w:pPr>
      <w:r>
        <w:t>Пирфенидон</w:t>
      </w:r>
    </w:p>
    <w:p w:rsidR="002E1134" w:rsidRDefault="002E1134">
      <w:pPr>
        <w:pStyle w:val="a8"/>
        <w:spacing w:after="320"/>
        <w:ind w:firstLine="900"/>
      </w:pPr>
      <w:r>
        <w:t>Платифиллин</w:t>
      </w:r>
    </w:p>
    <w:p w:rsidR="002E1134" w:rsidRDefault="002E1134">
      <w:pPr>
        <w:pStyle w:val="a8"/>
        <w:spacing w:after="320"/>
        <w:ind w:firstLine="900"/>
      </w:pPr>
      <w:r>
        <w:t>Повидон-Йод</w:t>
      </w:r>
    </w:p>
    <w:p w:rsidR="002E1134" w:rsidRDefault="002E1134">
      <w:pPr>
        <w:pStyle w:val="a8"/>
        <w:spacing w:after="320"/>
        <w:ind w:firstLine="900"/>
      </w:pPr>
      <w:r>
        <w:t>Позаконазол</w:t>
      </w:r>
    </w:p>
    <w:p w:rsidR="002E1134" w:rsidRDefault="002E1134">
      <w:pPr>
        <w:pStyle w:val="a8"/>
        <w:spacing w:after="320"/>
        <w:ind w:firstLine="900"/>
      </w:pPr>
      <w:r>
        <w:t>Полимиксин В</w:t>
      </w:r>
    </w:p>
    <w:p w:rsidR="002E1134" w:rsidRDefault="002E1134">
      <w:pPr>
        <w:pStyle w:val="a8"/>
        <w:spacing w:after="320"/>
        <w:ind w:firstLine="900"/>
      </w:pPr>
      <w:r>
        <w:t>Полипептиды коры головного мозга скота</w:t>
      </w:r>
    </w:p>
    <w:p w:rsidR="002E1134" w:rsidRDefault="002E1134">
      <w:pPr>
        <w:pStyle w:val="a8"/>
        <w:spacing w:after="320"/>
        <w:ind w:firstLine="900"/>
      </w:pPr>
      <w:r>
        <w:t>Помалидомид</w:t>
      </w:r>
    </w:p>
    <w:p w:rsidR="002E1134" w:rsidRDefault="002E1134">
      <w:pPr>
        <w:pStyle w:val="a8"/>
        <w:spacing w:after="320"/>
        <w:ind w:firstLine="900"/>
      </w:pPr>
      <w:r>
        <w:t>Порактант альфа</w:t>
      </w:r>
    </w:p>
    <w:p w:rsidR="002E1134" w:rsidRDefault="002E1134">
      <w:pPr>
        <w:pStyle w:val="a8"/>
        <w:spacing w:after="320"/>
        <w:ind w:firstLine="900"/>
        <w:jc w:val="both"/>
      </w:pPr>
      <w:r>
        <w:t>Празиквантел</w:t>
      </w:r>
    </w:p>
    <w:p w:rsidR="002E1134" w:rsidRDefault="002E1134">
      <w:pPr>
        <w:pStyle w:val="a8"/>
        <w:spacing w:after="320"/>
        <w:ind w:firstLine="900"/>
        <w:jc w:val="both"/>
      </w:pPr>
      <w:r>
        <w:t>Прамипексол</w:t>
      </w:r>
    </w:p>
    <w:p w:rsidR="002E1134" w:rsidRDefault="002E1134">
      <w:pPr>
        <w:pStyle w:val="a8"/>
        <w:spacing w:after="320"/>
        <w:ind w:firstLine="900"/>
        <w:jc w:val="both"/>
      </w:pPr>
      <w:r>
        <w:t>Прегабалин</w:t>
      </w:r>
    </w:p>
    <w:p w:rsidR="002E1134" w:rsidRDefault="002E1134">
      <w:pPr>
        <w:pStyle w:val="a8"/>
        <w:spacing w:after="320"/>
        <w:ind w:firstLine="900"/>
        <w:jc w:val="both"/>
      </w:pPr>
      <w:r>
        <w:t>Преднизолон</w:t>
      </w:r>
    </w:p>
    <w:p w:rsidR="002E1134" w:rsidRDefault="002E1134">
      <w:pPr>
        <w:pStyle w:val="a8"/>
        <w:spacing w:after="320"/>
        <w:ind w:firstLine="900"/>
        <w:jc w:val="both"/>
      </w:pPr>
      <w:r>
        <w:t>Прогестерон</w:t>
      </w:r>
    </w:p>
    <w:p w:rsidR="002E1134" w:rsidRDefault="002E1134">
      <w:pPr>
        <w:pStyle w:val="a8"/>
        <w:spacing w:after="320"/>
        <w:ind w:firstLine="900"/>
      </w:pPr>
      <w:r>
        <w:t>Прокаин</w:t>
      </w:r>
    </w:p>
    <w:p w:rsidR="002E1134" w:rsidRDefault="002E1134">
      <w:pPr>
        <w:pStyle w:val="a8"/>
        <w:spacing w:after="320"/>
        <w:ind w:firstLine="900"/>
      </w:pPr>
      <w:r>
        <w:t>Прокаинамид</w:t>
      </w:r>
    </w:p>
    <w:p w:rsidR="002E1134" w:rsidRDefault="002E1134">
      <w:pPr>
        <w:pStyle w:val="a8"/>
        <w:spacing w:after="320"/>
        <w:ind w:firstLine="900"/>
      </w:pPr>
      <w:r>
        <w:t>Прокарбазин</w:t>
      </w:r>
    </w:p>
    <w:p w:rsidR="002E1134" w:rsidRDefault="002E1134">
      <w:pPr>
        <w:pStyle w:val="a8"/>
        <w:spacing w:after="320"/>
        <w:ind w:firstLine="900"/>
      </w:pPr>
      <w:r>
        <w:t>Пролголимаб</w:t>
      </w:r>
    </w:p>
    <w:p w:rsidR="002E1134" w:rsidRDefault="002E1134">
      <w:pPr>
        <w:pStyle w:val="a8"/>
        <w:spacing w:after="320"/>
        <w:ind w:firstLine="900"/>
      </w:pPr>
      <w:r>
        <w:t>Пропафенон</w:t>
      </w:r>
    </w:p>
    <w:p w:rsidR="002E1134" w:rsidRDefault="002E1134">
      <w:pPr>
        <w:pStyle w:val="a8"/>
        <w:spacing w:after="320"/>
        <w:ind w:firstLine="900"/>
      </w:pPr>
      <w:r>
        <w:t>Пропионилфенил-этоксиэтилпиперидин</w:t>
      </w:r>
    </w:p>
    <w:p w:rsidR="002E1134" w:rsidRDefault="002E1134">
      <w:pPr>
        <w:pStyle w:val="a8"/>
        <w:spacing w:after="320"/>
        <w:ind w:firstLine="900"/>
        <w:jc w:val="both"/>
      </w:pPr>
      <w:r>
        <w:t>Пропранолол</w:t>
      </w:r>
      <w:r>
        <w:br w:type="page"/>
      </w:r>
    </w:p>
    <w:p w:rsidR="002E1134" w:rsidRDefault="002E1134">
      <w:pPr>
        <w:pStyle w:val="ac"/>
        <w:framePr w:w="766" w:h="13541" w:wrap="around" w:hAnchor="margin" w:x="188" w:y="116"/>
        <w:ind w:firstLine="220"/>
      </w:pPr>
      <w:r>
        <w:t>1</w:t>
      </w:r>
    </w:p>
    <w:p w:rsidR="002E1134" w:rsidRDefault="002E1134">
      <w:pPr>
        <w:pStyle w:val="ac"/>
        <w:framePr w:w="766" w:h="13541" w:wrap="around" w:hAnchor="margin" w:x="188" w:y="116"/>
        <w:spacing w:after="320"/>
        <w:ind w:firstLine="0"/>
        <w:jc w:val="both"/>
      </w:pPr>
      <w:r>
        <w:t>517.</w:t>
      </w:r>
    </w:p>
    <w:p w:rsidR="002E1134" w:rsidRDefault="002E1134">
      <w:pPr>
        <w:pStyle w:val="ac"/>
        <w:framePr w:w="766" w:h="13541" w:wrap="around" w:hAnchor="margin" w:x="188" w:y="116"/>
        <w:spacing w:after="320"/>
        <w:ind w:firstLine="0"/>
        <w:jc w:val="both"/>
      </w:pPr>
      <w:r>
        <w:t>518.</w:t>
      </w:r>
    </w:p>
    <w:p w:rsidR="002E1134" w:rsidRDefault="002E1134">
      <w:pPr>
        <w:pStyle w:val="ac"/>
        <w:framePr w:w="766" w:h="13541" w:wrap="around" w:hAnchor="margin" w:x="188" w:y="116"/>
        <w:spacing w:after="320"/>
        <w:ind w:firstLine="0"/>
        <w:jc w:val="both"/>
      </w:pPr>
      <w:r>
        <w:t>519.</w:t>
      </w:r>
    </w:p>
    <w:p w:rsidR="002E1134" w:rsidRDefault="002E1134">
      <w:pPr>
        <w:pStyle w:val="ac"/>
        <w:framePr w:w="766" w:h="13541" w:wrap="around" w:hAnchor="margin" w:x="188" w:y="116"/>
        <w:spacing w:after="320"/>
        <w:ind w:firstLine="0"/>
        <w:jc w:val="both"/>
      </w:pPr>
      <w:r>
        <w:t>520.</w:t>
      </w:r>
    </w:p>
    <w:p w:rsidR="002E1134" w:rsidRDefault="002E1134">
      <w:pPr>
        <w:pStyle w:val="ac"/>
        <w:framePr w:w="766" w:h="13541" w:wrap="around" w:hAnchor="margin" w:x="188" w:y="116"/>
        <w:spacing w:after="320"/>
        <w:ind w:firstLine="0"/>
        <w:jc w:val="both"/>
      </w:pPr>
      <w:r>
        <w:t>521.</w:t>
      </w:r>
    </w:p>
    <w:p w:rsidR="002E1134" w:rsidRDefault="002E1134">
      <w:pPr>
        <w:pStyle w:val="ac"/>
        <w:framePr w:w="766" w:h="13541" w:wrap="around" w:hAnchor="margin" w:x="188" w:y="116"/>
        <w:spacing w:after="320"/>
        <w:ind w:firstLine="0"/>
        <w:jc w:val="both"/>
      </w:pPr>
      <w:r>
        <w:t>522.</w:t>
      </w:r>
    </w:p>
    <w:p w:rsidR="002E1134" w:rsidRDefault="002E1134">
      <w:pPr>
        <w:pStyle w:val="ac"/>
        <w:framePr w:w="766" w:h="13541" w:wrap="around" w:hAnchor="margin" w:x="188" w:y="116"/>
        <w:spacing w:after="320"/>
        <w:ind w:firstLine="0"/>
        <w:jc w:val="both"/>
      </w:pPr>
      <w:r>
        <w:t>523.</w:t>
      </w:r>
    </w:p>
    <w:p w:rsidR="002E1134" w:rsidRDefault="002E1134">
      <w:pPr>
        <w:pStyle w:val="ac"/>
        <w:framePr w:w="766" w:h="13541" w:wrap="around" w:hAnchor="margin" w:x="188" w:y="116"/>
        <w:spacing w:after="320"/>
        <w:ind w:firstLine="0"/>
        <w:jc w:val="both"/>
      </w:pPr>
      <w:r>
        <w:t>524.</w:t>
      </w:r>
    </w:p>
    <w:p w:rsidR="002E1134" w:rsidRDefault="002E1134">
      <w:pPr>
        <w:pStyle w:val="ac"/>
        <w:framePr w:w="766" w:h="13541" w:wrap="around" w:hAnchor="margin" w:x="188" w:y="116"/>
        <w:spacing w:after="320"/>
        <w:ind w:firstLine="0"/>
        <w:jc w:val="both"/>
      </w:pPr>
      <w:r>
        <w:t>525.</w:t>
      </w:r>
    </w:p>
    <w:p w:rsidR="002E1134" w:rsidRDefault="002E1134">
      <w:pPr>
        <w:pStyle w:val="ac"/>
        <w:framePr w:w="766" w:h="13541" w:wrap="around" w:hAnchor="margin" w:x="188" w:y="116"/>
        <w:spacing w:after="320"/>
        <w:ind w:firstLine="0"/>
        <w:jc w:val="both"/>
      </w:pPr>
      <w:r>
        <w:t>526.</w:t>
      </w:r>
    </w:p>
    <w:p w:rsidR="002E1134" w:rsidRDefault="002E1134">
      <w:pPr>
        <w:pStyle w:val="ac"/>
        <w:framePr w:w="766" w:h="13541" w:wrap="around" w:hAnchor="margin" w:x="188" w:y="116"/>
        <w:spacing w:after="320"/>
        <w:ind w:firstLine="0"/>
        <w:jc w:val="both"/>
      </w:pPr>
      <w:r>
        <w:t>527.</w:t>
      </w:r>
    </w:p>
    <w:p w:rsidR="002E1134" w:rsidRDefault="002E1134">
      <w:pPr>
        <w:pStyle w:val="ac"/>
        <w:framePr w:w="766" w:h="13541" w:wrap="around" w:hAnchor="margin" w:x="188" w:y="116"/>
        <w:spacing w:after="320"/>
        <w:ind w:firstLine="0"/>
        <w:jc w:val="both"/>
      </w:pPr>
      <w:r>
        <w:t>528.</w:t>
      </w:r>
    </w:p>
    <w:p w:rsidR="002E1134" w:rsidRDefault="002E1134">
      <w:pPr>
        <w:pStyle w:val="ac"/>
        <w:framePr w:w="766" w:h="13541" w:wrap="around" w:hAnchor="margin" w:x="188" w:y="116"/>
        <w:spacing w:after="320"/>
        <w:ind w:firstLine="0"/>
        <w:jc w:val="both"/>
      </w:pPr>
      <w:r>
        <w:t>529.</w:t>
      </w:r>
    </w:p>
    <w:p w:rsidR="002E1134" w:rsidRDefault="002E1134">
      <w:pPr>
        <w:pStyle w:val="ac"/>
        <w:framePr w:w="766" w:h="13541" w:wrap="around" w:hAnchor="margin" w:x="188" w:y="116"/>
        <w:spacing w:after="320"/>
        <w:ind w:firstLine="0"/>
        <w:jc w:val="both"/>
      </w:pPr>
      <w:r>
        <w:t>530.</w:t>
      </w:r>
    </w:p>
    <w:p w:rsidR="002E1134" w:rsidRDefault="002E1134">
      <w:pPr>
        <w:pStyle w:val="ac"/>
        <w:framePr w:w="766" w:h="13541" w:wrap="around" w:hAnchor="margin" w:x="188" w:y="116"/>
        <w:spacing w:after="320"/>
        <w:ind w:firstLine="0"/>
        <w:jc w:val="both"/>
      </w:pPr>
      <w:r>
        <w:t>531.</w:t>
      </w:r>
    </w:p>
    <w:p w:rsidR="002E1134" w:rsidRDefault="002E1134">
      <w:pPr>
        <w:pStyle w:val="ac"/>
        <w:framePr w:w="766" w:h="13541" w:wrap="around" w:hAnchor="margin" w:x="188" w:y="116"/>
        <w:spacing w:after="320"/>
        <w:ind w:firstLine="0"/>
        <w:jc w:val="both"/>
      </w:pPr>
      <w:r>
        <w:t>532.</w:t>
      </w:r>
    </w:p>
    <w:p w:rsidR="002E1134" w:rsidRDefault="002E1134">
      <w:pPr>
        <w:pStyle w:val="ac"/>
        <w:framePr w:w="766" w:h="13541" w:wrap="around" w:hAnchor="margin" w:x="188" w:y="116"/>
        <w:spacing w:after="320"/>
        <w:ind w:firstLine="0"/>
        <w:jc w:val="both"/>
      </w:pPr>
      <w:r>
        <w:t>533.</w:t>
      </w:r>
    </w:p>
    <w:p w:rsidR="002E1134" w:rsidRDefault="002E1134">
      <w:pPr>
        <w:pStyle w:val="ac"/>
        <w:framePr w:w="766" w:h="13541" w:wrap="around" w:hAnchor="margin" w:x="188" w:y="116"/>
        <w:spacing w:after="320"/>
        <w:ind w:firstLine="0"/>
        <w:jc w:val="both"/>
      </w:pPr>
      <w:r>
        <w:t>534.</w:t>
      </w:r>
    </w:p>
    <w:p w:rsidR="002E1134" w:rsidRDefault="002E1134">
      <w:pPr>
        <w:pStyle w:val="ac"/>
        <w:framePr w:w="766" w:h="13541" w:wrap="around" w:hAnchor="margin" w:x="188" w:y="116"/>
        <w:spacing w:after="320"/>
        <w:ind w:firstLine="0"/>
        <w:jc w:val="both"/>
      </w:pPr>
      <w:r>
        <w:t>535.</w:t>
      </w:r>
    </w:p>
    <w:p w:rsidR="002E1134" w:rsidRDefault="002E1134">
      <w:pPr>
        <w:pStyle w:val="ac"/>
        <w:framePr w:w="766" w:h="13541" w:wrap="around" w:hAnchor="margin" w:x="188" w:y="116"/>
        <w:spacing w:after="320"/>
        <w:ind w:firstLine="0"/>
        <w:jc w:val="both"/>
      </w:pPr>
      <w:r>
        <w:t>536.</w:t>
      </w:r>
    </w:p>
    <w:p w:rsidR="002E1134" w:rsidRDefault="002E1134">
      <w:pPr>
        <w:pStyle w:val="ac"/>
        <w:framePr w:w="766" w:h="13541" w:wrap="around" w:hAnchor="margin" w:x="188" w:y="116"/>
        <w:spacing w:after="320"/>
        <w:ind w:firstLine="0"/>
        <w:jc w:val="both"/>
      </w:pPr>
      <w:r>
        <w:t>537.</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998"/>
        </w:tabs>
        <w:ind w:firstLine="880"/>
      </w:pPr>
      <w:r>
        <w:tab/>
      </w:r>
      <w:r>
        <w:rPr>
          <w:u w:val="single"/>
        </w:rPr>
        <w:t>2</w:t>
      </w:r>
    </w:p>
    <w:p w:rsidR="002E1134" w:rsidRDefault="002E1134">
      <w:pPr>
        <w:pStyle w:val="a8"/>
        <w:spacing w:after="320"/>
        <w:ind w:firstLine="880"/>
      </w:pPr>
      <w:r>
        <w:t>Протионамид</w:t>
      </w:r>
    </w:p>
    <w:p w:rsidR="002E1134" w:rsidRDefault="002E1134">
      <w:pPr>
        <w:pStyle w:val="a8"/>
        <w:spacing w:after="320"/>
        <w:ind w:firstLine="880"/>
      </w:pPr>
      <w:r>
        <w:t>Пэгаспаргаза</w:t>
      </w:r>
    </w:p>
    <w:p w:rsidR="002E1134" w:rsidRDefault="002E1134">
      <w:pPr>
        <w:pStyle w:val="a8"/>
        <w:spacing w:after="320"/>
        <w:ind w:firstLine="880"/>
      </w:pPr>
      <w:r>
        <w:t>Пэгвисомант</w:t>
      </w:r>
      <w:r>
        <w:rPr>
          <w:vertAlign w:val="superscript"/>
        </w:rPr>
        <w:t>1</w:t>
      </w:r>
    </w:p>
    <w:p w:rsidR="002E1134" w:rsidRDefault="002E1134">
      <w:pPr>
        <w:pStyle w:val="a8"/>
        <w:spacing w:after="320"/>
        <w:ind w:firstLine="880"/>
      </w:pPr>
      <w:r>
        <w:t>Пэгинтерферон альфа-2а</w:t>
      </w:r>
    </w:p>
    <w:p w:rsidR="002E1134" w:rsidRDefault="002E1134">
      <w:pPr>
        <w:pStyle w:val="a8"/>
        <w:spacing w:after="320"/>
        <w:ind w:firstLine="880"/>
      </w:pPr>
      <w:r>
        <w:t>Пэгинтерферон альфа-2Ь</w:t>
      </w:r>
    </w:p>
    <w:p w:rsidR="002E1134" w:rsidRDefault="002E1134">
      <w:pPr>
        <w:pStyle w:val="a8"/>
        <w:spacing w:after="320"/>
        <w:ind w:firstLine="880"/>
      </w:pPr>
      <w:r>
        <w:t>Пэгинтерферон бета-1 а</w:t>
      </w:r>
    </w:p>
    <w:p w:rsidR="002E1134" w:rsidRDefault="002E1134">
      <w:pPr>
        <w:pStyle w:val="a8"/>
        <w:spacing w:after="320"/>
        <w:ind w:firstLine="880"/>
      </w:pPr>
      <w:r>
        <w:t>Ралтегравир</w:t>
      </w:r>
    </w:p>
    <w:p w:rsidR="002E1134" w:rsidRDefault="002E1134">
      <w:pPr>
        <w:pStyle w:val="a8"/>
        <w:spacing w:after="320"/>
        <w:ind w:firstLine="880"/>
      </w:pPr>
      <w:r>
        <w:t>Ралтитрексид</w:t>
      </w:r>
    </w:p>
    <w:p w:rsidR="002E1134" w:rsidRDefault="002E1134">
      <w:pPr>
        <w:pStyle w:val="a8"/>
        <w:spacing w:after="320"/>
        <w:ind w:firstLine="880"/>
      </w:pPr>
      <w:r>
        <w:t>Рамиприл</w:t>
      </w:r>
    </w:p>
    <w:p w:rsidR="002E1134" w:rsidRDefault="002E1134">
      <w:pPr>
        <w:pStyle w:val="a8"/>
        <w:spacing w:after="320"/>
        <w:ind w:firstLine="880"/>
      </w:pPr>
      <w:r>
        <w:t>Ранибизумаб</w:t>
      </w:r>
    </w:p>
    <w:p w:rsidR="002E1134" w:rsidRDefault="002E1134">
      <w:pPr>
        <w:pStyle w:val="a8"/>
        <w:spacing w:after="320"/>
        <w:ind w:firstLine="880"/>
      </w:pPr>
      <w:r>
        <w:t>Ранитидин</w:t>
      </w:r>
    </w:p>
    <w:p w:rsidR="002E1134" w:rsidRDefault="002E1134">
      <w:pPr>
        <w:pStyle w:val="a8"/>
        <w:spacing w:after="320"/>
        <w:ind w:firstLine="880"/>
      </w:pPr>
      <w:r>
        <w:t>Регорафениб</w:t>
      </w:r>
    </w:p>
    <w:p w:rsidR="002E1134" w:rsidRDefault="002E1134">
      <w:pPr>
        <w:pStyle w:val="a8"/>
        <w:spacing w:after="320"/>
        <w:ind w:firstLine="880"/>
      </w:pPr>
      <w:r>
        <w:t>Ремдесивир</w:t>
      </w:r>
    </w:p>
    <w:p w:rsidR="002E1134" w:rsidRDefault="002E1134">
      <w:pPr>
        <w:pStyle w:val="a8"/>
        <w:spacing w:after="320"/>
        <w:ind w:firstLine="880"/>
      </w:pPr>
      <w:r>
        <w:t>Репаглинид</w:t>
      </w:r>
    </w:p>
    <w:p w:rsidR="002E1134" w:rsidRDefault="002E1134">
      <w:pPr>
        <w:pStyle w:val="a8"/>
        <w:spacing w:after="320"/>
        <w:ind w:firstLine="880"/>
      </w:pPr>
      <w:r>
        <w:t>Ретинол</w:t>
      </w:r>
    </w:p>
    <w:p w:rsidR="002E1134" w:rsidRDefault="002E1134">
      <w:pPr>
        <w:pStyle w:val="a8"/>
        <w:spacing w:after="320"/>
        <w:ind w:firstLine="880"/>
      </w:pPr>
      <w:r>
        <w:t>Рибавирин</w:t>
      </w:r>
    </w:p>
    <w:p w:rsidR="002E1134" w:rsidRDefault="002E1134">
      <w:pPr>
        <w:pStyle w:val="a8"/>
        <w:spacing w:after="320"/>
        <w:ind w:firstLine="880"/>
      </w:pPr>
      <w:r>
        <w:t>Рибоциклиб</w:t>
      </w:r>
    </w:p>
    <w:p w:rsidR="002E1134" w:rsidRDefault="002E1134">
      <w:pPr>
        <w:pStyle w:val="a8"/>
        <w:spacing w:after="320"/>
        <w:ind w:firstLine="880"/>
      </w:pPr>
      <w:r>
        <w:t>Ривароксабан</w:t>
      </w:r>
    </w:p>
    <w:p w:rsidR="002E1134" w:rsidRDefault="002E1134">
      <w:pPr>
        <w:pStyle w:val="a8"/>
        <w:spacing w:after="320"/>
        <w:ind w:firstLine="880"/>
      </w:pPr>
      <w:r>
        <w:t>Ривастигмин</w:t>
      </w:r>
    </w:p>
    <w:p w:rsidR="002E1134" w:rsidRDefault="002E1134">
      <w:pPr>
        <w:pStyle w:val="a8"/>
        <w:spacing w:after="320"/>
        <w:ind w:firstLine="880"/>
      </w:pPr>
      <w:r>
        <w:t>Рилпивирин + тенофовир + эмтрицитабин</w:t>
      </w:r>
    </w:p>
    <w:p w:rsidR="002E1134" w:rsidRDefault="002E1134">
      <w:pPr>
        <w:pStyle w:val="a8"/>
        <w:spacing w:after="320"/>
        <w:ind w:firstLine="880"/>
      </w:pPr>
      <w:r>
        <w:t>Риоцигуат</w:t>
      </w:r>
      <w:r>
        <w:br w:type="page"/>
      </w:r>
    </w:p>
    <w:p w:rsidR="002E1134" w:rsidRDefault="002E1134">
      <w:pPr>
        <w:pStyle w:val="ac"/>
        <w:framePr w:w="833" w:h="13541" w:wrap="around" w:hAnchor="margin" w:x="126" w:y="68"/>
        <w:ind w:firstLine="0"/>
        <w:jc w:val="center"/>
      </w:pPr>
      <w:r>
        <w:t>1</w:t>
      </w:r>
    </w:p>
    <w:p w:rsidR="002E1134" w:rsidRDefault="002E1134">
      <w:pPr>
        <w:pStyle w:val="ac"/>
        <w:framePr w:w="833" w:h="13541" w:wrap="around" w:hAnchor="margin" w:x="126" w:y="68"/>
        <w:spacing w:after="320"/>
        <w:ind w:firstLine="0"/>
        <w:jc w:val="both"/>
      </w:pPr>
      <w:r>
        <w:t>538.</w:t>
      </w:r>
    </w:p>
    <w:p w:rsidR="002E1134" w:rsidRDefault="002E1134">
      <w:pPr>
        <w:pStyle w:val="ac"/>
        <w:framePr w:w="833" w:h="13541" w:wrap="around" w:hAnchor="margin" w:x="126" w:y="68"/>
        <w:spacing w:after="320"/>
        <w:ind w:firstLine="0"/>
        <w:jc w:val="both"/>
      </w:pPr>
      <w:r>
        <w:t>539.</w:t>
      </w:r>
    </w:p>
    <w:p w:rsidR="002E1134" w:rsidRDefault="002E1134">
      <w:pPr>
        <w:pStyle w:val="ac"/>
        <w:framePr w:w="833" w:h="13541" w:wrap="around" w:hAnchor="margin" w:x="126" w:y="68"/>
        <w:spacing w:after="320"/>
        <w:ind w:firstLine="0"/>
        <w:jc w:val="both"/>
      </w:pPr>
      <w:r>
        <w:t>540.</w:t>
      </w:r>
    </w:p>
    <w:p w:rsidR="002E1134" w:rsidRDefault="002E1134">
      <w:pPr>
        <w:pStyle w:val="ac"/>
        <w:framePr w:w="833" w:h="13541" w:wrap="around" w:hAnchor="margin" w:x="126" w:y="68"/>
        <w:spacing w:after="320"/>
        <w:ind w:firstLine="0"/>
        <w:jc w:val="both"/>
      </w:pPr>
      <w:r>
        <w:t>541.</w:t>
      </w:r>
    </w:p>
    <w:p w:rsidR="002E1134" w:rsidRDefault="002E1134">
      <w:pPr>
        <w:pStyle w:val="ac"/>
        <w:framePr w:w="833" w:h="13541" w:wrap="around" w:hAnchor="margin" w:x="126" w:y="68"/>
        <w:spacing w:after="320"/>
        <w:ind w:firstLine="0"/>
        <w:jc w:val="both"/>
      </w:pPr>
      <w:r>
        <w:t>542.</w:t>
      </w:r>
    </w:p>
    <w:p w:rsidR="002E1134" w:rsidRDefault="002E1134">
      <w:pPr>
        <w:pStyle w:val="ac"/>
        <w:framePr w:w="833" w:h="13541" w:wrap="around" w:hAnchor="margin" w:x="126" w:y="68"/>
        <w:spacing w:after="320"/>
        <w:ind w:firstLine="0"/>
        <w:jc w:val="both"/>
      </w:pPr>
      <w:r>
        <w:t>543.</w:t>
      </w:r>
    </w:p>
    <w:p w:rsidR="002E1134" w:rsidRDefault="002E1134">
      <w:pPr>
        <w:pStyle w:val="ac"/>
        <w:framePr w:w="833" w:h="13541" w:wrap="around" w:hAnchor="margin" w:x="126" w:y="68"/>
        <w:spacing w:after="320"/>
        <w:ind w:firstLine="0"/>
        <w:jc w:val="both"/>
      </w:pPr>
      <w:r>
        <w:t>544.</w:t>
      </w:r>
    </w:p>
    <w:p w:rsidR="002E1134" w:rsidRDefault="002E1134">
      <w:pPr>
        <w:pStyle w:val="ac"/>
        <w:framePr w:w="833" w:h="13541" w:wrap="around" w:hAnchor="margin" w:x="126" w:y="68"/>
        <w:spacing w:after="320"/>
        <w:ind w:firstLine="0"/>
        <w:jc w:val="both"/>
      </w:pPr>
      <w:r>
        <w:t>545.</w:t>
      </w:r>
    </w:p>
    <w:p w:rsidR="002E1134" w:rsidRDefault="002E1134">
      <w:pPr>
        <w:pStyle w:val="ac"/>
        <w:framePr w:w="833" w:h="13541" w:wrap="around" w:hAnchor="margin" w:x="126" w:y="68"/>
        <w:spacing w:after="320"/>
        <w:ind w:firstLine="0"/>
        <w:jc w:val="both"/>
      </w:pPr>
      <w:r>
        <w:t>546.</w:t>
      </w:r>
    </w:p>
    <w:p w:rsidR="002E1134" w:rsidRDefault="002E1134">
      <w:pPr>
        <w:pStyle w:val="ac"/>
        <w:framePr w:w="833" w:h="13541" w:wrap="around" w:hAnchor="margin" w:x="126" w:y="68"/>
        <w:spacing w:after="320"/>
        <w:ind w:firstLine="0"/>
        <w:jc w:val="both"/>
      </w:pPr>
      <w:r>
        <w:t>547.</w:t>
      </w:r>
    </w:p>
    <w:p w:rsidR="002E1134" w:rsidRDefault="002E1134">
      <w:pPr>
        <w:pStyle w:val="ac"/>
        <w:framePr w:w="833" w:h="13541" w:wrap="around" w:hAnchor="margin" w:x="126" w:y="68"/>
        <w:spacing w:after="320"/>
        <w:ind w:firstLine="0"/>
        <w:jc w:val="both"/>
      </w:pPr>
      <w:r>
        <w:t>548.</w:t>
      </w:r>
    </w:p>
    <w:p w:rsidR="002E1134" w:rsidRDefault="002E1134">
      <w:pPr>
        <w:pStyle w:val="ac"/>
        <w:framePr w:w="833" w:h="13541" w:wrap="around" w:hAnchor="margin" w:x="126" w:y="68"/>
        <w:spacing w:after="320"/>
        <w:ind w:firstLine="0"/>
        <w:jc w:val="both"/>
      </w:pPr>
      <w:r>
        <w:t>549.</w:t>
      </w:r>
    </w:p>
    <w:p w:rsidR="002E1134" w:rsidRDefault="002E1134">
      <w:pPr>
        <w:pStyle w:val="ac"/>
        <w:framePr w:w="833" w:h="13541" w:wrap="around" w:hAnchor="margin" w:x="126" w:y="68"/>
        <w:spacing w:after="320"/>
        <w:ind w:firstLine="0"/>
        <w:jc w:val="both"/>
      </w:pPr>
      <w:r>
        <w:t>550.</w:t>
      </w:r>
    </w:p>
    <w:p w:rsidR="002E1134" w:rsidRDefault="002E1134">
      <w:pPr>
        <w:pStyle w:val="ac"/>
        <w:framePr w:w="833" w:h="13541" w:wrap="around" w:hAnchor="margin" w:x="126" w:y="68"/>
        <w:spacing w:after="320"/>
        <w:ind w:firstLine="0"/>
        <w:jc w:val="both"/>
      </w:pPr>
      <w:r>
        <w:t>551.</w:t>
      </w:r>
    </w:p>
    <w:p w:rsidR="002E1134" w:rsidRDefault="002E1134">
      <w:pPr>
        <w:pStyle w:val="ac"/>
        <w:framePr w:w="833" w:h="13541" w:wrap="around" w:hAnchor="margin" w:x="126" w:y="68"/>
        <w:spacing w:after="320"/>
        <w:ind w:firstLine="0"/>
        <w:jc w:val="both"/>
      </w:pPr>
      <w:r>
        <w:t>552.</w:t>
      </w:r>
    </w:p>
    <w:p w:rsidR="002E1134" w:rsidRDefault="002E1134">
      <w:pPr>
        <w:pStyle w:val="ac"/>
        <w:framePr w:w="833" w:h="13541" w:wrap="around" w:hAnchor="margin" w:x="126" w:y="68"/>
        <w:spacing w:after="320"/>
        <w:ind w:firstLine="0"/>
        <w:jc w:val="both"/>
      </w:pPr>
      <w:r>
        <w:t>553.</w:t>
      </w:r>
    </w:p>
    <w:p w:rsidR="002E1134" w:rsidRDefault="002E1134">
      <w:pPr>
        <w:pStyle w:val="ac"/>
        <w:framePr w:w="833" w:h="13541" w:wrap="around" w:hAnchor="margin" w:x="126" w:y="68"/>
        <w:spacing w:after="320"/>
        <w:ind w:firstLine="0"/>
        <w:jc w:val="both"/>
      </w:pPr>
      <w:r>
        <w:t>554.</w:t>
      </w:r>
    </w:p>
    <w:p w:rsidR="002E1134" w:rsidRDefault="002E1134">
      <w:pPr>
        <w:pStyle w:val="ac"/>
        <w:framePr w:w="833" w:h="13541" w:wrap="around" w:hAnchor="margin" w:x="126" w:y="68"/>
        <w:spacing w:after="320"/>
        <w:ind w:firstLine="0"/>
        <w:jc w:val="both"/>
      </w:pPr>
      <w:r>
        <w:t>555.</w:t>
      </w:r>
    </w:p>
    <w:p w:rsidR="002E1134" w:rsidRDefault="002E1134">
      <w:pPr>
        <w:pStyle w:val="ac"/>
        <w:framePr w:w="833" w:h="13541" w:wrap="around" w:hAnchor="margin" w:x="126" w:y="68"/>
        <w:spacing w:after="320"/>
        <w:ind w:firstLine="0"/>
        <w:jc w:val="both"/>
      </w:pPr>
      <w:r>
        <w:t>556.</w:t>
      </w:r>
    </w:p>
    <w:p w:rsidR="002E1134" w:rsidRDefault="002E1134">
      <w:pPr>
        <w:pStyle w:val="ac"/>
        <w:framePr w:w="833" w:h="13541" w:wrap="around" w:hAnchor="margin" w:x="126" w:y="68"/>
        <w:spacing w:after="320"/>
        <w:ind w:firstLine="0"/>
        <w:jc w:val="both"/>
      </w:pPr>
      <w:r>
        <w:t>557.</w:t>
      </w:r>
    </w:p>
    <w:p w:rsidR="002E1134" w:rsidRDefault="002E1134">
      <w:pPr>
        <w:pStyle w:val="ac"/>
        <w:framePr w:w="833" w:h="13541" w:wrap="around" w:hAnchor="margin" w:x="126" w:y="68"/>
        <w:spacing w:after="320"/>
        <w:ind w:firstLine="0"/>
        <w:jc w:val="both"/>
      </w:pPr>
      <w:r>
        <w:t>558.</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17"/>
        </w:tabs>
        <w:ind w:firstLine="860"/>
      </w:pPr>
      <w:r>
        <w:tab/>
        <w:t>2</w:t>
      </w:r>
    </w:p>
    <w:p w:rsidR="002E1134" w:rsidRDefault="002E1134">
      <w:pPr>
        <w:pStyle w:val="a8"/>
        <w:spacing w:after="320"/>
        <w:ind w:firstLine="860"/>
      </w:pPr>
      <w:r>
        <w:t>Рисанкизумаб</w:t>
      </w:r>
    </w:p>
    <w:p w:rsidR="002E1134" w:rsidRDefault="002E1134">
      <w:pPr>
        <w:pStyle w:val="a8"/>
        <w:spacing w:after="320"/>
        <w:ind w:firstLine="860"/>
      </w:pPr>
      <w:r>
        <w:t>Рисдиплам</w:t>
      </w:r>
    </w:p>
    <w:p w:rsidR="002E1134" w:rsidRDefault="002E1134">
      <w:pPr>
        <w:pStyle w:val="a8"/>
        <w:spacing w:after="320"/>
        <w:ind w:firstLine="860"/>
      </w:pPr>
      <w:r>
        <w:t>Рисперидон</w:t>
      </w:r>
    </w:p>
    <w:p w:rsidR="002E1134" w:rsidRDefault="002E1134">
      <w:pPr>
        <w:pStyle w:val="a8"/>
        <w:spacing w:after="320"/>
        <w:ind w:firstLine="860"/>
      </w:pPr>
      <w:r>
        <w:t>Ритонавир</w:t>
      </w:r>
    </w:p>
    <w:p w:rsidR="002E1134" w:rsidRDefault="002E1134">
      <w:pPr>
        <w:pStyle w:val="a8"/>
        <w:spacing w:after="320"/>
        <w:ind w:firstLine="860"/>
      </w:pPr>
      <w:r>
        <w:t>Ритуксимаб</w:t>
      </w:r>
    </w:p>
    <w:p w:rsidR="002E1134" w:rsidRDefault="002E1134">
      <w:pPr>
        <w:pStyle w:val="a8"/>
        <w:spacing w:after="320"/>
        <w:ind w:firstLine="860"/>
      </w:pPr>
      <w:r>
        <w:t>Рифабутин</w:t>
      </w:r>
    </w:p>
    <w:p w:rsidR="002E1134" w:rsidRDefault="002E1134">
      <w:pPr>
        <w:pStyle w:val="a8"/>
        <w:spacing w:after="320"/>
        <w:ind w:firstLine="860"/>
      </w:pPr>
      <w:r>
        <w:t>Рифамицин</w:t>
      </w:r>
    </w:p>
    <w:p w:rsidR="002E1134" w:rsidRDefault="002E1134">
      <w:pPr>
        <w:pStyle w:val="a8"/>
        <w:spacing w:after="320"/>
        <w:ind w:firstLine="860"/>
      </w:pPr>
      <w:r>
        <w:t>Рифампицин</w:t>
      </w:r>
    </w:p>
    <w:p w:rsidR="002E1134" w:rsidRDefault="002E1134">
      <w:pPr>
        <w:pStyle w:val="a8"/>
        <w:spacing w:after="320"/>
        <w:ind w:firstLine="860"/>
      </w:pPr>
      <w:r>
        <w:t>Рокурония бромид</w:t>
      </w:r>
    </w:p>
    <w:p w:rsidR="002E1134" w:rsidRDefault="002E1134">
      <w:pPr>
        <w:pStyle w:val="a8"/>
        <w:spacing w:after="320"/>
        <w:ind w:firstLine="860"/>
      </w:pPr>
      <w:r>
        <w:t>Ромиплостим</w:t>
      </w:r>
    </w:p>
    <w:p w:rsidR="002E1134" w:rsidRDefault="002E1134">
      <w:pPr>
        <w:pStyle w:val="a8"/>
        <w:spacing w:after="320"/>
        <w:ind w:firstLine="860"/>
      </w:pPr>
      <w:r>
        <w:t>Ропивакаин</w:t>
      </w:r>
    </w:p>
    <w:p w:rsidR="002E1134" w:rsidRDefault="002E1134">
      <w:pPr>
        <w:pStyle w:val="a8"/>
        <w:spacing w:after="320"/>
        <w:ind w:firstLine="860"/>
      </w:pPr>
      <w:r>
        <w:t>Руксолитиниб</w:t>
      </w:r>
    </w:p>
    <w:p w:rsidR="002E1134" w:rsidRDefault="002E1134">
      <w:pPr>
        <w:pStyle w:val="a8"/>
        <w:spacing w:after="320"/>
        <w:ind w:firstLine="860"/>
      </w:pPr>
      <w:r>
        <w:t>Саквинавир</w:t>
      </w:r>
    </w:p>
    <w:p w:rsidR="002E1134" w:rsidRDefault="002E1134">
      <w:pPr>
        <w:pStyle w:val="a8"/>
        <w:spacing w:after="320"/>
        <w:ind w:firstLine="860"/>
      </w:pPr>
      <w:r>
        <w:t>Саксаглиптин</w:t>
      </w:r>
    </w:p>
    <w:p w:rsidR="002E1134" w:rsidRDefault="002E1134">
      <w:pPr>
        <w:pStyle w:val="a8"/>
        <w:spacing w:after="320"/>
        <w:ind w:firstLine="860"/>
      </w:pPr>
      <w:r>
        <w:t>Салициловая кислота</w:t>
      </w:r>
    </w:p>
    <w:p w:rsidR="002E1134" w:rsidRDefault="002E1134">
      <w:pPr>
        <w:pStyle w:val="a8"/>
        <w:spacing w:after="320"/>
        <w:ind w:firstLine="860"/>
      </w:pPr>
      <w:r>
        <w:t>Салметерол + флутиказон</w:t>
      </w:r>
    </w:p>
    <w:p w:rsidR="002E1134" w:rsidRDefault="002E1134">
      <w:pPr>
        <w:pStyle w:val="a8"/>
        <w:spacing w:after="320"/>
        <w:ind w:firstLine="860"/>
      </w:pPr>
      <w:r>
        <w:t>Сальбутамол</w:t>
      </w:r>
    </w:p>
    <w:p w:rsidR="002E1134" w:rsidRDefault="002E1134">
      <w:pPr>
        <w:pStyle w:val="a8"/>
        <w:spacing w:after="320"/>
        <w:ind w:firstLine="860"/>
      </w:pPr>
      <w:r>
        <w:t>Сапроптерин</w:t>
      </w:r>
    </w:p>
    <w:p w:rsidR="002E1134" w:rsidRDefault="002E1134">
      <w:pPr>
        <w:pStyle w:val="a8"/>
        <w:spacing w:after="320"/>
        <w:ind w:firstLine="860"/>
      </w:pPr>
      <w:r>
        <w:t>Сарилумаб</w:t>
      </w:r>
      <w:r>
        <w:rPr>
          <w:vertAlign w:val="superscript"/>
        </w:rPr>
        <w:t>1</w:t>
      </w:r>
    </w:p>
    <w:p w:rsidR="002E1134" w:rsidRDefault="002E1134">
      <w:pPr>
        <w:pStyle w:val="a8"/>
        <w:spacing w:after="320"/>
        <w:ind w:firstLine="860"/>
      </w:pPr>
      <w:r>
        <w:t>Себелипаза альфа</w:t>
      </w:r>
    </w:p>
    <w:p w:rsidR="002E1134" w:rsidRDefault="002E1134">
      <w:pPr>
        <w:pStyle w:val="a8"/>
        <w:spacing w:after="320"/>
        <w:ind w:firstLine="860"/>
      </w:pPr>
      <w:r>
        <w:t>Севеламер</w:t>
      </w:r>
      <w:r>
        <w:br w:type="page"/>
      </w:r>
    </w:p>
    <w:p w:rsidR="002E1134" w:rsidRDefault="002E1134">
      <w:pPr>
        <w:pStyle w:val="ac"/>
        <w:framePr w:w="780" w:h="13877" w:wrap="around" w:hAnchor="margin" w:x="126" w:y="83"/>
        <w:ind w:firstLine="240"/>
      </w:pPr>
      <w:r>
        <w:t>1</w:t>
      </w:r>
    </w:p>
    <w:p w:rsidR="002E1134" w:rsidRDefault="002E1134">
      <w:pPr>
        <w:pStyle w:val="ac"/>
        <w:framePr w:w="780" w:h="13877" w:wrap="around" w:hAnchor="margin" w:x="126" w:y="83"/>
        <w:spacing w:after="320"/>
        <w:ind w:firstLine="0"/>
        <w:jc w:val="both"/>
      </w:pPr>
      <w:r>
        <w:t>559.</w:t>
      </w:r>
    </w:p>
    <w:p w:rsidR="002E1134" w:rsidRDefault="002E1134">
      <w:pPr>
        <w:pStyle w:val="ac"/>
        <w:framePr w:w="780" w:h="13877" w:wrap="around" w:hAnchor="margin" w:x="126" w:y="83"/>
        <w:spacing w:after="320"/>
        <w:ind w:firstLine="0"/>
        <w:jc w:val="both"/>
      </w:pPr>
      <w:r>
        <w:t>560.</w:t>
      </w:r>
    </w:p>
    <w:p w:rsidR="002E1134" w:rsidRDefault="002E1134">
      <w:pPr>
        <w:pStyle w:val="ac"/>
        <w:framePr w:w="780" w:h="13877" w:wrap="around" w:hAnchor="margin" w:x="126" w:y="83"/>
        <w:spacing w:after="320"/>
        <w:ind w:firstLine="0"/>
        <w:jc w:val="both"/>
      </w:pPr>
      <w:r>
        <w:t>561.</w:t>
      </w:r>
    </w:p>
    <w:p w:rsidR="002E1134" w:rsidRDefault="002E1134">
      <w:pPr>
        <w:pStyle w:val="ac"/>
        <w:framePr w:w="780" w:h="13877" w:wrap="around" w:hAnchor="margin" w:x="126" w:y="83"/>
        <w:spacing w:after="320"/>
        <w:ind w:firstLine="0"/>
        <w:jc w:val="both"/>
      </w:pPr>
      <w:r>
        <w:t>562.</w:t>
      </w:r>
    </w:p>
    <w:p w:rsidR="002E1134" w:rsidRDefault="002E1134">
      <w:pPr>
        <w:pStyle w:val="ac"/>
        <w:framePr w:w="780" w:h="13877" w:wrap="around" w:hAnchor="margin" w:x="126" w:y="83"/>
        <w:spacing w:after="320"/>
        <w:ind w:firstLine="0"/>
        <w:jc w:val="both"/>
      </w:pPr>
      <w:r>
        <w:t>563.</w:t>
      </w:r>
    </w:p>
    <w:p w:rsidR="002E1134" w:rsidRDefault="002E1134">
      <w:pPr>
        <w:pStyle w:val="ac"/>
        <w:framePr w:w="780" w:h="13877" w:wrap="around" w:hAnchor="margin" w:x="126" w:y="83"/>
        <w:spacing w:after="320"/>
        <w:ind w:firstLine="0"/>
        <w:jc w:val="both"/>
      </w:pPr>
      <w:r>
        <w:t>564.</w:t>
      </w:r>
    </w:p>
    <w:p w:rsidR="002E1134" w:rsidRDefault="002E1134">
      <w:pPr>
        <w:pStyle w:val="ac"/>
        <w:framePr w:w="780" w:h="13877" w:wrap="around" w:hAnchor="margin" w:x="126" w:y="83"/>
        <w:spacing w:after="320"/>
        <w:ind w:firstLine="0"/>
        <w:jc w:val="both"/>
      </w:pPr>
      <w:r>
        <w:t>565.</w:t>
      </w:r>
    </w:p>
    <w:p w:rsidR="002E1134" w:rsidRDefault="002E1134">
      <w:pPr>
        <w:pStyle w:val="ac"/>
        <w:framePr w:w="780" w:h="13877" w:wrap="around" w:hAnchor="margin" w:x="126" w:y="83"/>
        <w:spacing w:after="320"/>
        <w:ind w:firstLine="0"/>
        <w:jc w:val="both"/>
      </w:pPr>
      <w:r>
        <w:t>566.</w:t>
      </w:r>
    </w:p>
    <w:p w:rsidR="002E1134" w:rsidRDefault="002E1134">
      <w:pPr>
        <w:pStyle w:val="ac"/>
        <w:framePr w:w="780" w:h="13877" w:wrap="around" w:hAnchor="margin" w:x="126" w:y="83"/>
        <w:spacing w:after="320"/>
        <w:ind w:firstLine="0"/>
        <w:jc w:val="both"/>
      </w:pPr>
      <w:r>
        <w:t>567.</w:t>
      </w:r>
    </w:p>
    <w:p w:rsidR="002E1134" w:rsidRDefault="002E1134">
      <w:pPr>
        <w:pStyle w:val="ac"/>
        <w:framePr w:w="780" w:h="13877" w:wrap="around" w:hAnchor="margin" w:x="126" w:y="83"/>
        <w:spacing w:after="640"/>
        <w:ind w:firstLine="0"/>
        <w:jc w:val="both"/>
      </w:pPr>
      <w:r>
        <w:t>568.</w:t>
      </w:r>
    </w:p>
    <w:p w:rsidR="002E1134" w:rsidRDefault="002E1134">
      <w:pPr>
        <w:pStyle w:val="ac"/>
        <w:framePr w:w="780" w:h="13877" w:wrap="around" w:hAnchor="margin" w:x="126" w:y="83"/>
        <w:spacing w:after="320"/>
        <w:ind w:firstLine="0"/>
        <w:jc w:val="both"/>
      </w:pPr>
      <w:r>
        <w:t>569.</w:t>
      </w:r>
    </w:p>
    <w:p w:rsidR="002E1134" w:rsidRDefault="002E1134">
      <w:pPr>
        <w:pStyle w:val="ac"/>
        <w:framePr w:w="780" w:h="13877" w:wrap="around" w:hAnchor="margin" w:x="126" w:y="83"/>
        <w:spacing w:after="320"/>
        <w:ind w:firstLine="0"/>
        <w:jc w:val="both"/>
      </w:pPr>
      <w:r>
        <w:t>570.</w:t>
      </w:r>
    </w:p>
    <w:p w:rsidR="002E1134" w:rsidRDefault="002E1134">
      <w:pPr>
        <w:pStyle w:val="ac"/>
        <w:framePr w:w="780" w:h="13877" w:wrap="around" w:hAnchor="margin" w:x="126" w:y="83"/>
        <w:spacing w:after="320"/>
        <w:ind w:firstLine="0"/>
        <w:jc w:val="both"/>
      </w:pPr>
      <w:r>
        <w:t>571.</w:t>
      </w:r>
    </w:p>
    <w:p w:rsidR="002E1134" w:rsidRDefault="002E1134">
      <w:pPr>
        <w:pStyle w:val="ac"/>
        <w:framePr w:w="780" w:h="13877" w:wrap="around" w:hAnchor="margin" w:x="126" w:y="83"/>
        <w:spacing w:after="320"/>
        <w:ind w:firstLine="0"/>
        <w:jc w:val="both"/>
      </w:pPr>
      <w:r>
        <w:t>572.</w:t>
      </w:r>
    </w:p>
    <w:p w:rsidR="002E1134" w:rsidRDefault="002E1134">
      <w:pPr>
        <w:pStyle w:val="ac"/>
        <w:framePr w:w="780" w:h="13877" w:wrap="around" w:hAnchor="margin" w:x="126" w:y="83"/>
        <w:spacing w:after="320"/>
        <w:ind w:firstLine="0"/>
        <w:jc w:val="both"/>
      </w:pPr>
      <w:r>
        <w:t>573.</w:t>
      </w:r>
    </w:p>
    <w:p w:rsidR="002E1134" w:rsidRDefault="002E1134">
      <w:pPr>
        <w:pStyle w:val="ac"/>
        <w:framePr w:w="780" w:h="13877" w:wrap="around" w:hAnchor="margin" w:x="126" w:y="83"/>
        <w:spacing w:after="320"/>
        <w:ind w:firstLine="0"/>
        <w:jc w:val="both"/>
      </w:pPr>
      <w:r>
        <w:t>574.</w:t>
      </w:r>
    </w:p>
    <w:p w:rsidR="002E1134" w:rsidRDefault="002E1134">
      <w:pPr>
        <w:pStyle w:val="ac"/>
        <w:framePr w:w="780" w:h="13877" w:wrap="around" w:hAnchor="margin" w:x="126" w:y="83"/>
        <w:spacing w:after="320"/>
        <w:ind w:firstLine="0"/>
        <w:jc w:val="both"/>
      </w:pPr>
      <w:r>
        <w:t>575.</w:t>
      </w:r>
    </w:p>
    <w:p w:rsidR="002E1134" w:rsidRDefault="002E1134">
      <w:pPr>
        <w:pStyle w:val="ac"/>
        <w:framePr w:w="780" w:h="13877" w:wrap="around" w:hAnchor="margin" w:x="126" w:y="83"/>
        <w:spacing w:after="320"/>
        <w:ind w:firstLine="0"/>
        <w:jc w:val="both"/>
      </w:pPr>
      <w:r>
        <w:t>576.</w:t>
      </w:r>
    </w:p>
    <w:p w:rsidR="002E1134" w:rsidRDefault="002E1134">
      <w:pPr>
        <w:pStyle w:val="ac"/>
        <w:framePr w:w="780" w:h="13877" w:wrap="around" w:hAnchor="margin" w:x="126" w:y="83"/>
        <w:spacing w:after="320"/>
        <w:ind w:firstLine="0"/>
        <w:jc w:val="both"/>
      </w:pPr>
      <w:r>
        <w:t>577.</w:t>
      </w:r>
    </w:p>
    <w:p w:rsidR="002E1134" w:rsidRDefault="002E1134">
      <w:pPr>
        <w:pStyle w:val="ac"/>
        <w:framePr w:w="780" w:h="13877" w:wrap="around" w:hAnchor="margin" w:x="126" w:y="83"/>
        <w:spacing w:after="320"/>
        <w:ind w:firstLine="0"/>
        <w:jc w:val="both"/>
      </w:pPr>
      <w:r>
        <w:t>578.</w:t>
      </w:r>
    </w:p>
    <w:p w:rsidR="002E1134" w:rsidRDefault="002E1134">
      <w:pPr>
        <w:pStyle w:val="ac"/>
        <w:framePr w:w="780" w:h="13877" w:wrap="around" w:hAnchor="margin" w:x="126" w:y="83"/>
        <w:spacing w:after="320"/>
        <w:ind w:firstLine="0"/>
        <w:jc w:val="both"/>
      </w:pPr>
      <w:r>
        <w:t>579.</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375"/>
          <w:tab w:val="left" w:leader="underscore" w:pos="4948"/>
          <w:tab w:val="left" w:leader="underscore" w:pos="9186"/>
        </w:tabs>
        <w:ind w:firstLine="820"/>
      </w:pPr>
      <w:r>
        <w:tab/>
      </w:r>
      <w:r>
        <w:tab/>
        <w:t>2</w:t>
      </w:r>
      <w:r>
        <w:tab/>
      </w:r>
    </w:p>
    <w:p w:rsidR="002E1134" w:rsidRDefault="002E1134">
      <w:pPr>
        <w:pStyle w:val="a8"/>
        <w:spacing w:after="320"/>
        <w:ind w:firstLine="900"/>
      </w:pPr>
      <w:r>
        <w:t>Севофлуран</w:t>
      </w:r>
    </w:p>
    <w:p w:rsidR="002E1134" w:rsidRDefault="002E1134">
      <w:pPr>
        <w:pStyle w:val="a8"/>
        <w:spacing w:after="320"/>
        <w:ind w:firstLine="900"/>
      </w:pPr>
      <w:r>
        <w:t>Секукинумаб</w:t>
      </w:r>
      <w:r>
        <w:rPr>
          <w:vertAlign w:val="superscript"/>
        </w:rPr>
        <w:t>1</w:t>
      </w:r>
    </w:p>
    <w:p w:rsidR="002E1134" w:rsidRDefault="002E1134">
      <w:pPr>
        <w:pStyle w:val="a8"/>
        <w:spacing w:after="320"/>
        <w:ind w:firstLine="900"/>
      </w:pPr>
      <w:r>
        <w:t>Селексипаг</w:t>
      </w:r>
    </w:p>
    <w:p w:rsidR="002E1134" w:rsidRDefault="002E1134">
      <w:pPr>
        <w:pStyle w:val="a8"/>
        <w:spacing w:after="320"/>
        <w:ind w:firstLine="900"/>
      </w:pPr>
      <w:r>
        <w:t>Семаглутид</w:t>
      </w:r>
    </w:p>
    <w:p w:rsidR="002E1134" w:rsidRDefault="002E1134">
      <w:pPr>
        <w:pStyle w:val="a8"/>
        <w:spacing w:after="320"/>
        <w:ind w:firstLine="900"/>
      </w:pPr>
      <w:r>
        <w:t>Сеннозиды А и В</w:t>
      </w:r>
    </w:p>
    <w:p w:rsidR="002E1134" w:rsidRDefault="002E1134">
      <w:pPr>
        <w:pStyle w:val="a8"/>
        <w:spacing w:after="320"/>
        <w:ind w:firstLine="820"/>
      </w:pPr>
      <w:r>
        <w:t>Сертиндол</w:t>
      </w:r>
    </w:p>
    <w:p w:rsidR="002E1134" w:rsidRDefault="002E1134">
      <w:pPr>
        <w:pStyle w:val="a8"/>
        <w:spacing w:after="320"/>
        <w:ind w:firstLine="820"/>
      </w:pPr>
      <w:r>
        <w:t>Сертралин</w:t>
      </w:r>
    </w:p>
    <w:p w:rsidR="002E1134" w:rsidRDefault="002E1134">
      <w:pPr>
        <w:pStyle w:val="a8"/>
        <w:spacing w:after="320"/>
        <w:ind w:firstLine="820"/>
      </w:pPr>
      <w:r>
        <w:t>Симвастатин</w:t>
      </w:r>
    </w:p>
    <w:p w:rsidR="002E1134" w:rsidRDefault="002E1134">
      <w:pPr>
        <w:pStyle w:val="a8"/>
        <w:spacing w:after="320"/>
        <w:ind w:firstLine="820"/>
      </w:pPr>
      <w:r>
        <w:t>Симепревир</w:t>
      </w:r>
    </w:p>
    <w:p w:rsidR="002E1134" w:rsidRDefault="002E1134">
      <w:pPr>
        <w:pStyle w:val="a8"/>
        <w:spacing w:after="320"/>
        <w:ind w:left="820" w:firstLine="40"/>
      </w:pPr>
      <w:r>
        <w:t>Симоктоког альфа (фактор свертывания крови VIII человеческий рекомбинантный)</w:t>
      </w:r>
    </w:p>
    <w:p w:rsidR="002E1134" w:rsidRDefault="002E1134">
      <w:pPr>
        <w:pStyle w:val="a8"/>
        <w:spacing w:after="320"/>
        <w:ind w:firstLine="820"/>
      </w:pPr>
      <w:r>
        <w:t>Сипонимид</w:t>
      </w:r>
    </w:p>
    <w:p w:rsidR="002E1134" w:rsidRDefault="002E1134">
      <w:pPr>
        <w:pStyle w:val="a8"/>
        <w:spacing w:after="320"/>
        <w:ind w:firstLine="820"/>
      </w:pPr>
      <w:r>
        <w:t>Ситаглиптин</w:t>
      </w:r>
    </w:p>
    <w:p w:rsidR="002E1134" w:rsidRDefault="002E1134">
      <w:pPr>
        <w:pStyle w:val="a8"/>
        <w:spacing w:after="320"/>
        <w:ind w:firstLine="820"/>
      </w:pPr>
      <w:r>
        <w:t>Смектит диоктаэдрический</w:t>
      </w:r>
    </w:p>
    <w:p w:rsidR="002E1134" w:rsidRDefault="002E1134">
      <w:pPr>
        <w:pStyle w:val="a8"/>
        <w:spacing w:after="320"/>
        <w:ind w:firstLine="820"/>
      </w:pPr>
      <w:r>
        <w:t>Солифенацин</w:t>
      </w:r>
    </w:p>
    <w:p w:rsidR="002E1134" w:rsidRDefault="002E1134">
      <w:pPr>
        <w:pStyle w:val="a8"/>
        <w:spacing w:after="320"/>
        <w:ind w:firstLine="820"/>
      </w:pPr>
      <w:r>
        <w:t>Соматропин</w:t>
      </w:r>
      <w:r>
        <w:rPr>
          <w:vertAlign w:val="superscript"/>
        </w:rPr>
        <w:t>1</w:t>
      </w:r>
    </w:p>
    <w:p w:rsidR="002E1134" w:rsidRDefault="002E1134">
      <w:pPr>
        <w:pStyle w:val="a8"/>
        <w:spacing w:after="320"/>
        <w:ind w:firstLine="820"/>
      </w:pPr>
      <w:r>
        <w:t>Сорафениб</w:t>
      </w:r>
    </w:p>
    <w:p w:rsidR="002E1134" w:rsidRDefault="002E1134">
      <w:pPr>
        <w:pStyle w:val="a8"/>
        <w:spacing w:after="320"/>
        <w:ind w:firstLine="820"/>
      </w:pPr>
      <w:r>
        <w:t>Соталол</w:t>
      </w:r>
    </w:p>
    <w:p w:rsidR="002E1134" w:rsidRDefault="002E1134">
      <w:pPr>
        <w:pStyle w:val="a8"/>
        <w:spacing w:after="320"/>
        <w:ind w:firstLine="820"/>
      </w:pPr>
      <w:r>
        <w:t>Софосбувир</w:t>
      </w:r>
    </w:p>
    <w:p w:rsidR="002E1134" w:rsidRDefault="002E1134">
      <w:pPr>
        <w:pStyle w:val="a8"/>
        <w:spacing w:after="320"/>
        <w:ind w:firstLine="820"/>
      </w:pPr>
      <w:r>
        <w:t>Спарфлоксацин</w:t>
      </w:r>
    </w:p>
    <w:p w:rsidR="002E1134" w:rsidRDefault="002E1134">
      <w:pPr>
        <w:pStyle w:val="a8"/>
        <w:spacing w:after="320"/>
        <w:ind w:firstLine="820"/>
      </w:pPr>
      <w:r>
        <w:t>Спиронолактон</w:t>
      </w:r>
    </w:p>
    <w:p w:rsidR="002E1134" w:rsidRDefault="002E1134">
      <w:pPr>
        <w:pStyle w:val="a8"/>
        <w:spacing w:after="320"/>
        <w:ind w:firstLine="820"/>
      </w:pPr>
      <w:r>
        <w:lastRenderedPageBreak/>
        <w:t>Ставудин</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8510"/>
      </w:tblGrid>
      <w:tr w:rsidR="002E1134">
        <w:trPr>
          <w:trHeight w:hRule="exact" w:val="341"/>
          <w:jc w:val="center"/>
        </w:trPr>
        <w:tc>
          <w:tcPr>
            <w:tcW w:w="859"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8510"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2</w:t>
            </w:r>
          </w:p>
        </w:tc>
      </w:tr>
      <w:tr w:rsidR="002E1134">
        <w:trPr>
          <w:trHeight w:hRule="exact" w:val="528"/>
          <w:jc w:val="center"/>
        </w:trPr>
        <w:tc>
          <w:tcPr>
            <w:tcW w:w="859" w:type="dxa"/>
            <w:tcBorders>
              <w:top w:val="single" w:sz="4" w:space="0" w:color="auto"/>
            </w:tcBorders>
            <w:shd w:val="clear" w:color="auto" w:fill="FFFFFF"/>
          </w:tcPr>
          <w:p w:rsidR="002E1134" w:rsidRDefault="002E1134">
            <w:pPr>
              <w:pStyle w:val="ac"/>
              <w:ind w:firstLine="0"/>
              <w:jc w:val="both"/>
            </w:pPr>
            <w:r>
              <w:t>580.</w:t>
            </w:r>
          </w:p>
        </w:tc>
        <w:tc>
          <w:tcPr>
            <w:tcW w:w="8510" w:type="dxa"/>
            <w:tcBorders>
              <w:top w:val="single" w:sz="4" w:space="0" w:color="auto"/>
            </w:tcBorders>
            <w:shd w:val="clear" w:color="auto" w:fill="FFFFFF"/>
          </w:tcPr>
          <w:p w:rsidR="002E1134" w:rsidRDefault="002E1134">
            <w:pPr>
              <w:pStyle w:val="ac"/>
              <w:ind w:firstLine="0"/>
            </w:pPr>
            <w:r>
              <w:t>Стрептомицин</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581.</w:t>
            </w:r>
          </w:p>
        </w:tc>
        <w:tc>
          <w:tcPr>
            <w:tcW w:w="8510" w:type="dxa"/>
            <w:shd w:val="clear" w:color="auto" w:fill="FFFFFF"/>
            <w:vAlign w:val="center"/>
          </w:tcPr>
          <w:p w:rsidR="002E1134" w:rsidRDefault="002E1134">
            <w:pPr>
              <w:pStyle w:val="ac"/>
              <w:ind w:firstLine="0"/>
            </w:pPr>
            <w:r>
              <w:t>Стронция ранелат</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582.</w:t>
            </w:r>
          </w:p>
        </w:tc>
        <w:tc>
          <w:tcPr>
            <w:tcW w:w="8510" w:type="dxa"/>
            <w:shd w:val="clear" w:color="auto" w:fill="FFFFFF"/>
            <w:vAlign w:val="center"/>
          </w:tcPr>
          <w:p w:rsidR="002E1134" w:rsidRDefault="002E1134">
            <w:pPr>
              <w:pStyle w:val="ac"/>
              <w:ind w:firstLine="0"/>
            </w:pPr>
            <w:r>
              <w:t>Сульпирид</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583.</w:t>
            </w:r>
          </w:p>
        </w:tc>
        <w:tc>
          <w:tcPr>
            <w:tcW w:w="8510" w:type="dxa"/>
            <w:shd w:val="clear" w:color="auto" w:fill="FFFFFF"/>
            <w:vAlign w:val="center"/>
          </w:tcPr>
          <w:p w:rsidR="002E1134" w:rsidRDefault="002E1134">
            <w:pPr>
              <w:pStyle w:val="ac"/>
              <w:ind w:firstLine="0"/>
            </w:pPr>
            <w:r>
              <w:t>Сульфасалазин</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584.</w:t>
            </w:r>
          </w:p>
        </w:tc>
        <w:tc>
          <w:tcPr>
            <w:tcW w:w="8510" w:type="dxa"/>
            <w:shd w:val="clear" w:color="auto" w:fill="FFFFFF"/>
            <w:vAlign w:val="center"/>
          </w:tcPr>
          <w:p w:rsidR="002E1134" w:rsidRDefault="002E1134">
            <w:pPr>
              <w:pStyle w:val="ac"/>
              <w:ind w:firstLine="0"/>
            </w:pPr>
            <w:r>
              <w:t>Сунитиниб</w:t>
            </w:r>
          </w:p>
        </w:tc>
      </w:tr>
      <w:tr w:rsidR="002E1134">
        <w:trPr>
          <w:trHeight w:hRule="exact" w:val="653"/>
          <w:jc w:val="center"/>
        </w:trPr>
        <w:tc>
          <w:tcPr>
            <w:tcW w:w="859" w:type="dxa"/>
            <w:shd w:val="clear" w:color="auto" w:fill="FFFFFF"/>
            <w:vAlign w:val="center"/>
          </w:tcPr>
          <w:p w:rsidR="002E1134" w:rsidRDefault="002E1134">
            <w:pPr>
              <w:pStyle w:val="ac"/>
              <w:ind w:firstLine="0"/>
              <w:jc w:val="both"/>
            </w:pPr>
            <w:r>
              <w:t>585.</w:t>
            </w:r>
          </w:p>
        </w:tc>
        <w:tc>
          <w:tcPr>
            <w:tcW w:w="8510" w:type="dxa"/>
            <w:shd w:val="clear" w:color="auto" w:fill="FFFFFF"/>
            <w:vAlign w:val="center"/>
          </w:tcPr>
          <w:p w:rsidR="002E1134" w:rsidRDefault="002E1134">
            <w:pPr>
              <w:pStyle w:val="ac"/>
              <w:ind w:firstLine="0"/>
            </w:pPr>
            <w:r>
              <w:t>Сурфактант-БЛ</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586.</w:t>
            </w:r>
          </w:p>
        </w:tc>
        <w:tc>
          <w:tcPr>
            <w:tcW w:w="8510" w:type="dxa"/>
            <w:shd w:val="clear" w:color="auto" w:fill="FFFFFF"/>
            <w:vAlign w:val="center"/>
          </w:tcPr>
          <w:p w:rsidR="002E1134" w:rsidRDefault="002E1134">
            <w:pPr>
              <w:pStyle w:val="ac"/>
              <w:ind w:firstLine="0"/>
            </w:pPr>
            <w:r>
              <w:t>Такролимус</w:t>
            </w:r>
          </w:p>
        </w:tc>
      </w:tr>
      <w:tr w:rsidR="002E1134">
        <w:trPr>
          <w:trHeight w:hRule="exact" w:val="648"/>
          <w:jc w:val="center"/>
        </w:trPr>
        <w:tc>
          <w:tcPr>
            <w:tcW w:w="859" w:type="dxa"/>
            <w:shd w:val="clear" w:color="auto" w:fill="FFFFFF"/>
            <w:vAlign w:val="center"/>
          </w:tcPr>
          <w:p w:rsidR="002E1134" w:rsidRDefault="002E1134">
            <w:pPr>
              <w:pStyle w:val="ac"/>
              <w:ind w:firstLine="0"/>
              <w:jc w:val="both"/>
            </w:pPr>
            <w:r>
              <w:t>587.</w:t>
            </w:r>
          </w:p>
        </w:tc>
        <w:tc>
          <w:tcPr>
            <w:tcW w:w="8510" w:type="dxa"/>
            <w:shd w:val="clear" w:color="auto" w:fill="FFFFFF"/>
            <w:vAlign w:val="center"/>
          </w:tcPr>
          <w:p w:rsidR="002E1134" w:rsidRDefault="002E1134">
            <w:pPr>
              <w:pStyle w:val="ac"/>
              <w:ind w:firstLine="0"/>
            </w:pPr>
            <w:r>
              <w:t>Талазопариб</w:t>
            </w:r>
          </w:p>
        </w:tc>
      </w:tr>
      <w:tr w:rsidR="002E1134">
        <w:trPr>
          <w:trHeight w:hRule="exact" w:val="648"/>
          <w:jc w:val="center"/>
        </w:trPr>
        <w:tc>
          <w:tcPr>
            <w:tcW w:w="859" w:type="dxa"/>
            <w:shd w:val="clear" w:color="auto" w:fill="FFFFFF"/>
            <w:vAlign w:val="center"/>
          </w:tcPr>
          <w:p w:rsidR="002E1134" w:rsidRDefault="002E1134">
            <w:pPr>
              <w:pStyle w:val="ac"/>
              <w:ind w:firstLine="0"/>
              <w:jc w:val="both"/>
            </w:pPr>
            <w:r>
              <w:t>588.</w:t>
            </w:r>
          </w:p>
        </w:tc>
        <w:tc>
          <w:tcPr>
            <w:tcW w:w="8510" w:type="dxa"/>
            <w:shd w:val="clear" w:color="auto" w:fill="FFFFFF"/>
            <w:vAlign w:val="center"/>
          </w:tcPr>
          <w:p w:rsidR="002E1134" w:rsidRDefault="002E1134">
            <w:pPr>
              <w:pStyle w:val="ac"/>
              <w:ind w:firstLine="0"/>
            </w:pPr>
            <w:r>
              <w:t>Талиглюцераза альфа</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589.</w:t>
            </w:r>
          </w:p>
        </w:tc>
        <w:tc>
          <w:tcPr>
            <w:tcW w:w="8510" w:type="dxa"/>
            <w:shd w:val="clear" w:color="auto" w:fill="FFFFFF"/>
            <w:vAlign w:val="center"/>
          </w:tcPr>
          <w:p w:rsidR="002E1134" w:rsidRDefault="002E1134">
            <w:pPr>
              <w:pStyle w:val="ac"/>
              <w:ind w:firstLine="0"/>
            </w:pPr>
            <w:r>
              <w:t>Тамоксифен</w:t>
            </w:r>
          </w:p>
        </w:tc>
      </w:tr>
      <w:tr w:rsidR="002E1134">
        <w:trPr>
          <w:trHeight w:hRule="exact" w:val="648"/>
          <w:jc w:val="center"/>
        </w:trPr>
        <w:tc>
          <w:tcPr>
            <w:tcW w:w="859" w:type="dxa"/>
            <w:shd w:val="clear" w:color="auto" w:fill="FFFFFF"/>
            <w:vAlign w:val="center"/>
          </w:tcPr>
          <w:p w:rsidR="002E1134" w:rsidRDefault="002E1134">
            <w:pPr>
              <w:pStyle w:val="ac"/>
              <w:ind w:firstLine="0"/>
              <w:jc w:val="both"/>
            </w:pPr>
            <w:r>
              <w:t>590.</w:t>
            </w:r>
          </w:p>
        </w:tc>
        <w:tc>
          <w:tcPr>
            <w:tcW w:w="8510" w:type="dxa"/>
            <w:shd w:val="clear" w:color="auto" w:fill="FFFFFF"/>
            <w:vAlign w:val="center"/>
          </w:tcPr>
          <w:p w:rsidR="002E1134" w:rsidRDefault="002E1134">
            <w:pPr>
              <w:pStyle w:val="ac"/>
              <w:ind w:firstLine="0"/>
            </w:pPr>
            <w:r>
              <w:t>Тамсулозин</w:t>
            </w:r>
          </w:p>
        </w:tc>
      </w:tr>
      <w:tr w:rsidR="002E1134">
        <w:trPr>
          <w:trHeight w:hRule="exact" w:val="629"/>
          <w:jc w:val="center"/>
        </w:trPr>
        <w:tc>
          <w:tcPr>
            <w:tcW w:w="859" w:type="dxa"/>
            <w:shd w:val="clear" w:color="auto" w:fill="FFFFFF"/>
            <w:vAlign w:val="center"/>
          </w:tcPr>
          <w:p w:rsidR="002E1134" w:rsidRDefault="002E1134">
            <w:pPr>
              <w:pStyle w:val="ac"/>
              <w:ind w:firstLine="0"/>
              <w:jc w:val="both"/>
            </w:pPr>
            <w:r>
              <w:t>591.</w:t>
            </w:r>
          </w:p>
        </w:tc>
        <w:tc>
          <w:tcPr>
            <w:tcW w:w="8510" w:type="dxa"/>
            <w:shd w:val="clear" w:color="auto" w:fill="FFFFFF"/>
            <w:vAlign w:val="center"/>
          </w:tcPr>
          <w:p w:rsidR="002E1134" w:rsidRDefault="002E1134">
            <w:pPr>
              <w:pStyle w:val="ac"/>
              <w:ind w:firstLine="0"/>
            </w:pPr>
            <w:r>
              <w:t>Тапентадол</w:t>
            </w:r>
          </w:p>
        </w:tc>
      </w:tr>
      <w:tr w:rsidR="002E1134">
        <w:trPr>
          <w:trHeight w:hRule="exact" w:val="667"/>
          <w:jc w:val="center"/>
        </w:trPr>
        <w:tc>
          <w:tcPr>
            <w:tcW w:w="859" w:type="dxa"/>
            <w:shd w:val="clear" w:color="auto" w:fill="FFFFFF"/>
            <w:vAlign w:val="center"/>
          </w:tcPr>
          <w:p w:rsidR="002E1134" w:rsidRDefault="002E1134">
            <w:pPr>
              <w:pStyle w:val="ac"/>
              <w:ind w:firstLine="0"/>
              <w:jc w:val="both"/>
            </w:pPr>
            <w:r>
              <w:t>592.</w:t>
            </w:r>
          </w:p>
        </w:tc>
        <w:tc>
          <w:tcPr>
            <w:tcW w:w="8510" w:type="dxa"/>
            <w:shd w:val="clear" w:color="auto" w:fill="FFFFFF"/>
            <w:vAlign w:val="center"/>
          </w:tcPr>
          <w:p w:rsidR="002E1134" w:rsidRDefault="002E1134">
            <w:pPr>
              <w:pStyle w:val="ac"/>
              <w:ind w:firstLine="0"/>
            </w:pPr>
            <w:r>
              <w:t>Тафлупрост</w:t>
            </w:r>
          </w:p>
        </w:tc>
      </w:tr>
      <w:tr w:rsidR="002E1134">
        <w:trPr>
          <w:trHeight w:hRule="exact" w:val="624"/>
          <w:jc w:val="center"/>
        </w:trPr>
        <w:tc>
          <w:tcPr>
            <w:tcW w:w="859" w:type="dxa"/>
            <w:shd w:val="clear" w:color="auto" w:fill="FFFFFF"/>
            <w:vAlign w:val="center"/>
          </w:tcPr>
          <w:p w:rsidR="002E1134" w:rsidRDefault="002E1134">
            <w:pPr>
              <w:pStyle w:val="ac"/>
              <w:ind w:firstLine="0"/>
              <w:jc w:val="both"/>
            </w:pPr>
            <w:r>
              <w:t>593.</w:t>
            </w:r>
          </w:p>
        </w:tc>
        <w:tc>
          <w:tcPr>
            <w:tcW w:w="8510" w:type="dxa"/>
            <w:shd w:val="clear" w:color="auto" w:fill="FFFFFF"/>
            <w:vAlign w:val="center"/>
          </w:tcPr>
          <w:p w:rsidR="002E1134" w:rsidRDefault="002E1134">
            <w:pPr>
              <w:pStyle w:val="ac"/>
              <w:ind w:firstLine="0"/>
            </w:pPr>
            <w:r>
              <w:t>Тедизолид</w:t>
            </w:r>
          </w:p>
        </w:tc>
      </w:tr>
      <w:tr w:rsidR="002E1134">
        <w:trPr>
          <w:trHeight w:hRule="exact" w:val="662"/>
          <w:jc w:val="center"/>
        </w:trPr>
        <w:tc>
          <w:tcPr>
            <w:tcW w:w="859" w:type="dxa"/>
            <w:shd w:val="clear" w:color="auto" w:fill="FFFFFF"/>
            <w:vAlign w:val="center"/>
          </w:tcPr>
          <w:p w:rsidR="002E1134" w:rsidRDefault="002E1134">
            <w:pPr>
              <w:pStyle w:val="ac"/>
              <w:ind w:firstLine="0"/>
              <w:jc w:val="both"/>
            </w:pPr>
            <w:r>
              <w:t>594.</w:t>
            </w:r>
          </w:p>
        </w:tc>
        <w:tc>
          <w:tcPr>
            <w:tcW w:w="8510" w:type="dxa"/>
            <w:shd w:val="clear" w:color="auto" w:fill="FFFFFF"/>
            <w:vAlign w:val="center"/>
          </w:tcPr>
          <w:p w:rsidR="002E1134" w:rsidRDefault="002E1134">
            <w:pPr>
              <w:pStyle w:val="ac"/>
              <w:ind w:firstLine="0"/>
            </w:pPr>
            <w:r>
              <w:t>Телбивудин</w:t>
            </w:r>
          </w:p>
        </w:tc>
      </w:tr>
      <w:tr w:rsidR="002E1134">
        <w:trPr>
          <w:trHeight w:hRule="exact" w:val="629"/>
          <w:jc w:val="center"/>
        </w:trPr>
        <w:tc>
          <w:tcPr>
            <w:tcW w:w="859" w:type="dxa"/>
            <w:shd w:val="clear" w:color="auto" w:fill="FFFFFF"/>
            <w:vAlign w:val="center"/>
          </w:tcPr>
          <w:p w:rsidR="002E1134" w:rsidRDefault="002E1134">
            <w:pPr>
              <w:pStyle w:val="ac"/>
              <w:ind w:firstLine="0"/>
              <w:jc w:val="both"/>
            </w:pPr>
            <w:r>
              <w:t>595.</w:t>
            </w:r>
          </w:p>
        </w:tc>
        <w:tc>
          <w:tcPr>
            <w:tcW w:w="8510" w:type="dxa"/>
            <w:shd w:val="clear" w:color="auto" w:fill="FFFFFF"/>
            <w:vAlign w:val="center"/>
          </w:tcPr>
          <w:p w:rsidR="002E1134" w:rsidRDefault="002E1134">
            <w:pPr>
              <w:pStyle w:val="ac"/>
              <w:ind w:firstLine="0"/>
            </w:pPr>
            <w:r>
              <w:t>Темозоломид</w:t>
            </w:r>
          </w:p>
        </w:tc>
      </w:tr>
      <w:tr w:rsidR="002E1134">
        <w:trPr>
          <w:trHeight w:hRule="exact" w:val="658"/>
          <w:jc w:val="center"/>
        </w:trPr>
        <w:tc>
          <w:tcPr>
            <w:tcW w:w="859" w:type="dxa"/>
            <w:shd w:val="clear" w:color="auto" w:fill="FFFFFF"/>
            <w:vAlign w:val="center"/>
          </w:tcPr>
          <w:p w:rsidR="002E1134" w:rsidRDefault="002E1134">
            <w:pPr>
              <w:pStyle w:val="ac"/>
              <w:ind w:firstLine="0"/>
              <w:jc w:val="both"/>
            </w:pPr>
            <w:r>
              <w:t>596.</w:t>
            </w:r>
          </w:p>
        </w:tc>
        <w:tc>
          <w:tcPr>
            <w:tcW w:w="8510" w:type="dxa"/>
            <w:shd w:val="clear" w:color="auto" w:fill="FFFFFF"/>
            <w:vAlign w:val="center"/>
          </w:tcPr>
          <w:p w:rsidR="002E1134" w:rsidRDefault="002E1134">
            <w:pPr>
              <w:pStyle w:val="ac"/>
              <w:ind w:firstLine="0"/>
            </w:pPr>
            <w:r>
              <w:t>Тенофовир</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597.</w:t>
            </w:r>
          </w:p>
        </w:tc>
        <w:tc>
          <w:tcPr>
            <w:tcW w:w="8510" w:type="dxa"/>
            <w:shd w:val="clear" w:color="auto" w:fill="FFFFFF"/>
            <w:vAlign w:val="center"/>
          </w:tcPr>
          <w:p w:rsidR="002E1134" w:rsidRDefault="002E1134">
            <w:pPr>
              <w:pStyle w:val="ac"/>
              <w:ind w:firstLine="0"/>
            </w:pPr>
            <w:r>
              <w:t>Тенофовир + Элсульфавирин + Эмтрицитабин</w:t>
            </w:r>
          </w:p>
        </w:tc>
      </w:tr>
      <w:tr w:rsidR="002E1134">
        <w:trPr>
          <w:trHeight w:hRule="exact" w:val="658"/>
          <w:jc w:val="center"/>
        </w:trPr>
        <w:tc>
          <w:tcPr>
            <w:tcW w:w="859" w:type="dxa"/>
            <w:shd w:val="clear" w:color="auto" w:fill="FFFFFF"/>
            <w:vAlign w:val="center"/>
          </w:tcPr>
          <w:p w:rsidR="002E1134" w:rsidRDefault="002E1134">
            <w:pPr>
              <w:pStyle w:val="ac"/>
              <w:ind w:firstLine="0"/>
              <w:jc w:val="both"/>
            </w:pPr>
            <w:r>
              <w:t>598.</w:t>
            </w:r>
          </w:p>
        </w:tc>
        <w:tc>
          <w:tcPr>
            <w:tcW w:w="8510" w:type="dxa"/>
            <w:shd w:val="clear" w:color="auto" w:fill="FFFFFF"/>
            <w:vAlign w:val="center"/>
          </w:tcPr>
          <w:p w:rsidR="002E1134" w:rsidRDefault="002E1134">
            <w:pPr>
              <w:pStyle w:val="ac"/>
              <w:ind w:firstLine="0"/>
            </w:pPr>
            <w:r>
              <w:t>Тенофовира алафенамид</w:t>
            </w:r>
          </w:p>
        </w:tc>
      </w:tr>
      <w:tr w:rsidR="002E1134">
        <w:trPr>
          <w:trHeight w:hRule="exact" w:val="643"/>
          <w:jc w:val="center"/>
        </w:trPr>
        <w:tc>
          <w:tcPr>
            <w:tcW w:w="859" w:type="dxa"/>
            <w:shd w:val="clear" w:color="auto" w:fill="FFFFFF"/>
            <w:vAlign w:val="center"/>
          </w:tcPr>
          <w:p w:rsidR="002E1134" w:rsidRDefault="002E1134">
            <w:pPr>
              <w:pStyle w:val="ac"/>
              <w:ind w:firstLine="0"/>
              <w:jc w:val="both"/>
            </w:pPr>
            <w:r>
              <w:t>599.</w:t>
            </w:r>
          </w:p>
        </w:tc>
        <w:tc>
          <w:tcPr>
            <w:tcW w:w="8510" w:type="dxa"/>
            <w:shd w:val="clear" w:color="auto" w:fill="FFFFFF"/>
            <w:vAlign w:val="center"/>
          </w:tcPr>
          <w:p w:rsidR="002E1134" w:rsidRDefault="002E1134">
            <w:pPr>
              <w:pStyle w:val="ac"/>
              <w:ind w:firstLine="0"/>
            </w:pPr>
            <w:r>
              <w:t>Теризидон</w:t>
            </w:r>
          </w:p>
        </w:tc>
      </w:tr>
      <w:tr w:rsidR="002E1134">
        <w:trPr>
          <w:trHeight w:hRule="exact" w:val="480"/>
          <w:jc w:val="center"/>
        </w:trPr>
        <w:tc>
          <w:tcPr>
            <w:tcW w:w="859" w:type="dxa"/>
            <w:shd w:val="clear" w:color="auto" w:fill="FFFFFF"/>
            <w:vAlign w:val="bottom"/>
          </w:tcPr>
          <w:p w:rsidR="002E1134" w:rsidRDefault="002E1134">
            <w:pPr>
              <w:pStyle w:val="ac"/>
              <w:ind w:firstLine="0"/>
              <w:jc w:val="both"/>
            </w:pPr>
            <w:r>
              <w:lastRenderedPageBreak/>
              <w:t>600.</w:t>
            </w:r>
          </w:p>
        </w:tc>
        <w:tc>
          <w:tcPr>
            <w:tcW w:w="8510" w:type="dxa"/>
            <w:shd w:val="clear" w:color="auto" w:fill="FFFFFF"/>
            <w:vAlign w:val="bottom"/>
          </w:tcPr>
          <w:p w:rsidR="002E1134" w:rsidRDefault="002E1134">
            <w:pPr>
              <w:pStyle w:val="ac"/>
              <w:ind w:firstLine="0"/>
            </w:pPr>
            <w:r>
              <w:t>Терипаратид</w:t>
            </w:r>
            <w:r>
              <w:rPr>
                <w:vertAlign w:val="superscript"/>
              </w:rPr>
              <w:t>1</w:t>
            </w:r>
          </w:p>
        </w:tc>
      </w:tr>
    </w:tbl>
    <w:p w:rsidR="002E1134" w:rsidRDefault="002E1134">
      <w:pPr>
        <w:spacing w:line="1" w:lineRule="exact"/>
        <w:rPr>
          <w:sz w:val="2"/>
          <w:szCs w:val="2"/>
        </w:rPr>
      </w:pPr>
      <w:r>
        <w:br w:type="page"/>
      </w:r>
    </w:p>
    <w:p w:rsidR="002E1134" w:rsidRDefault="002E1134">
      <w:pPr>
        <w:pStyle w:val="ac"/>
        <w:framePr w:w="766" w:h="13531" w:wrap="around" w:hAnchor="margin" w:x="231" w:y="140"/>
        <w:ind w:firstLine="220"/>
      </w:pPr>
      <w:r>
        <w:t>1</w:t>
      </w:r>
    </w:p>
    <w:p w:rsidR="002E1134" w:rsidRDefault="002E1134">
      <w:pPr>
        <w:pStyle w:val="ac"/>
        <w:framePr w:w="766" w:h="13531" w:wrap="around" w:hAnchor="margin" w:x="231" w:y="140"/>
        <w:spacing w:after="320"/>
        <w:ind w:firstLine="0"/>
        <w:jc w:val="both"/>
      </w:pPr>
      <w:r>
        <w:t>601.</w:t>
      </w:r>
    </w:p>
    <w:p w:rsidR="002E1134" w:rsidRDefault="002E1134">
      <w:pPr>
        <w:pStyle w:val="ac"/>
        <w:framePr w:w="766" w:h="13531" w:wrap="around" w:hAnchor="margin" w:x="231" w:y="140"/>
        <w:spacing w:after="320"/>
        <w:ind w:firstLine="0"/>
        <w:jc w:val="both"/>
      </w:pPr>
      <w:r>
        <w:t>602.</w:t>
      </w:r>
    </w:p>
    <w:p w:rsidR="002E1134" w:rsidRDefault="002E1134">
      <w:pPr>
        <w:pStyle w:val="ac"/>
        <w:framePr w:w="766" w:h="13531" w:wrap="around" w:hAnchor="margin" w:x="231" w:y="140"/>
        <w:spacing w:after="320"/>
        <w:ind w:firstLine="0"/>
        <w:jc w:val="both"/>
      </w:pPr>
      <w:r>
        <w:t>603.</w:t>
      </w:r>
    </w:p>
    <w:p w:rsidR="002E1134" w:rsidRDefault="002E1134">
      <w:pPr>
        <w:pStyle w:val="ac"/>
        <w:framePr w:w="766" w:h="13531" w:wrap="around" w:hAnchor="margin" w:x="231" w:y="140"/>
        <w:spacing w:after="320"/>
        <w:ind w:firstLine="0"/>
        <w:jc w:val="both"/>
      </w:pPr>
      <w:r>
        <w:t>604.</w:t>
      </w:r>
    </w:p>
    <w:p w:rsidR="002E1134" w:rsidRDefault="002E1134">
      <w:pPr>
        <w:pStyle w:val="ac"/>
        <w:framePr w:w="766" w:h="13531" w:wrap="around" w:hAnchor="margin" w:x="231" w:y="140"/>
        <w:spacing w:after="320"/>
        <w:ind w:firstLine="0"/>
        <w:jc w:val="both"/>
      </w:pPr>
      <w:r>
        <w:t>605.</w:t>
      </w:r>
    </w:p>
    <w:p w:rsidR="002E1134" w:rsidRDefault="002E1134">
      <w:pPr>
        <w:pStyle w:val="ac"/>
        <w:framePr w:w="766" w:h="13531" w:wrap="around" w:hAnchor="margin" w:x="231" w:y="140"/>
        <w:spacing w:after="320"/>
        <w:ind w:firstLine="0"/>
        <w:jc w:val="both"/>
      </w:pPr>
      <w:r>
        <w:t>606.</w:t>
      </w:r>
    </w:p>
    <w:p w:rsidR="002E1134" w:rsidRDefault="002E1134">
      <w:pPr>
        <w:pStyle w:val="ac"/>
        <w:framePr w:w="766" w:h="13531" w:wrap="around" w:hAnchor="margin" w:x="231" w:y="140"/>
        <w:spacing w:after="320"/>
        <w:ind w:firstLine="0"/>
        <w:jc w:val="both"/>
      </w:pPr>
      <w:r>
        <w:t>607.</w:t>
      </w:r>
    </w:p>
    <w:p w:rsidR="002E1134" w:rsidRDefault="002E1134">
      <w:pPr>
        <w:pStyle w:val="ac"/>
        <w:framePr w:w="766" w:h="13531" w:wrap="around" w:hAnchor="margin" w:x="231" w:y="140"/>
        <w:spacing w:after="320"/>
        <w:ind w:firstLine="0"/>
        <w:jc w:val="both"/>
      </w:pPr>
      <w:r>
        <w:t>608.</w:t>
      </w:r>
    </w:p>
    <w:p w:rsidR="002E1134" w:rsidRDefault="002E1134">
      <w:pPr>
        <w:pStyle w:val="ac"/>
        <w:framePr w:w="766" w:h="13531" w:wrap="around" w:hAnchor="margin" w:x="231" w:y="140"/>
        <w:spacing w:after="320"/>
        <w:ind w:firstLine="0"/>
        <w:jc w:val="both"/>
      </w:pPr>
      <w:r>
        <w:t>609.</w:t>
      </w:r>
    </w:p>
    <w:p w:rsidR="002E1134" w:rsidRDefault="002E1134">
      <w:pPr>
        <w:pStyle w:val="ac"/>
        <w:framePr w:w="766" w:h="13531" w:wrap="around" w:hAnchor="margin" w:x="231" w:y="140"/>
        <w:spacing w:after="320"/>
        <w:ind w:firstLine="0"/>
        <w:jc w:val="both"/>
      </w:pPr>
      <w:r>
        <w:t>610.</w:t>
      </w:r>
    </w:p>
    <w:p w:rsidR="002E1134" w:rsidRDefault="002E1134">
      <w:pPr>
        <w:pStyle w:val="ac"/>
        <w:framePr w:w="766" w:h="13531" w:wrap="around" w:hAnchor="margin" w:x="231" w:y="140"/>
        <w:spacing w:after="320"/>
        <w:ind w:firstLine="0"/>
        <w:jc w:val="both"/>
      </w:pPr>
      <w:r>
        <w:t>611.</w:t>
      </w:r>
    </w:p>
    <w:p w:rsidR="002E1134" w:rsidRDefault="002E1134">
      <w:pPr>
        <w:pStyle w:val="ac"/>
        <w:framePr w:w="766" w:h="13531" w:wrap="around" w:hAnchor="margin" w:x="231" w:y="140"/>
        <w:spacing w:after="320"/>
        <w:ind w:firstLine="0"/>
        <w:jc w:val="both"/>
      </w:pPr>
      <w:r>
        <w:t>612.</w:t>
      </w:r>
    </w:p>
    <w:p w:rsidR="002E1134" w:rsidRDefault="002E1134">
      <w:pPr>
        <w:pStyle w:val="ac"/>
        <w:framePr w:w="766" w:h="13531" w:wrap="around" w:hAnchor="margin" w:x="231" w:y="140"/>
        <w:spacing w:after="320"/>
        <w:ind w:firstLine="0"/>
        <w:jc w:val="both"/>
      </w:pPr>
      <w:r>
        <w:t>613.</w:t>
      </w:r>
    </w:p>
    <w:p w:rsidR="002E1134" w:rsidRDefault="002E1134">
      <w:pPr>
        <w:pStyle w:val="ac"/>
        <w:framePr w:w="766" w:h="13531" w:wrap="around" w:hAnchor="margin" w:x="231" w:y="140"/>
        <w:spacing w:after="320"/>
        <w:ind w:firstLine="0"/>
        <w:jc w:val="both"/>
      </w:pPr>
      <w:r>
        <w:t>614.</w:t>
      </w:r>
    </w:p>
    <w:p w:rsidR="002E1134" w:rsidRDefault="002E1134">
      <w:pPr>
        <w:pStyle w:val="ac"/>
        <w:framePr w:w="766" w:h="13531" w:wrap="around" w:hAnchor="margin" w:x="231" w:y="140"/>
        <w:spacing w:after="320"/>
        <w:ind w:firstLine="0"/>
        <w:jc w:val="both"/>
      </w:pPr>
      <w:r>
        <w:t>615.</w:t>
      </w:r>
    </w:p>
    <w:p w:rsidR="002E1134" w:rsidRDefault="002E1134">
      <w:pPr>
        <w:pStyle w:val="ac"/>
        <w:framePr w:w="766" w:h="13531" w:wrap="around" w:hAnchor="margin" w:x="231" w:y="140"/>
        <w:spacing w:after="320"/>
        <w:ind w:firstLine="0"/>
        <w:jc w:val="both"/>
      </w:pPr>
      <w:r>
        <w:t>616.</w:t>
      </w:r>
    </w:p>
    <w:p w:rsidR="002E1134" w:rsidRDefault="002E1134">
      <w:pPr>
        <w:pStyle w:val="ac"/>
        <w:framePr w:w="766" w:h="13531" w:wrap="around" w:hAnchor="margin" w:x="231" w:y="140"/>
        <w:spacing w:after="320"/>
        <w:ind w:firstLine="0"/>
        <w:jc w:val="both"/>
      </w:pPr>
      <w:r>
        <w:t>617.</w:t>
      </w:r>
    </w:p>
    <w:p w:rsidR="002E1134" w:rsidRDefault="002E1134">
      <w:pPr>
        <w:pStyle w:val="ac"/>
        <w:framePr w:w="766" w:h="13531" w:wrap="around" w:hAnchor="margin" w:x="231" w:y="140"/>
        <w:spacing w:after="320"/>
        <w:ind w:firstLine="0"/>
        <w:jc w:val="both"/>
      </w:pPr>
      <w:r>
        <w:t>618.</w:t>
      </w:r>
    </w:p>
    <w:p w:rsidR="002E1134" w:rsidRDefault="002E1134">
      <w:pPr>
        <w:pStyle w:val="ac"/>
        <w:framePr w:w="766" w:h="13531" w:wrap="around" w:hAnchor="margin" w:x="231" w:y="140"/>
        <w:spacing w:after="320"/>
        <w:ind w:firstLine="0"/>
        <w:jc w:val="both"/>
      </w:pPr>
      <w:r>
        <w:t>619.</w:t>
      </w:r>
    </w:p>
    <w:p w:rsidR="002E1134" w:rsidRDefault="002E1134">
      <w:pPr>
        <w:pStyle w:val="ac"/>
        <w:framePr w:w="766" w:h="13531" w:wrap="around" w:hAnchor="margin" w:x="231" w:y="140"/>
        <w:spacing w:after="320"/>
        <w:ind w:firstLine="0"/>
        <w:jc w:val="both"/>
      </w:pPr>
      <w:r>
        <w:t>620.</w:t>
      </w:r>
    </w:p>
    <w:p w:rsidR="002E1134" w:rsidRDefault="002E1134">
      <w:pPr>
        <w:pStyle w:val="ac"/>
        <w:framePr w:w="766" w:h="13531" w:wrap="around" w:hAnchor="margin" w:x="231" w:y="140"/>
        <w:spacing w:after="320"/>
        <w:ind w:firstLine="0"/>
        <w:jc w:val="both"/>
      </w:pPr>
      <w:r>
        <w:t>621.</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14"/>
          <w:tab w:val="left" w:leader="underscore" w:pos="6454"/>
        </w:tabs>
        <w:ind w:firstLine="900"/>
      </w:pPr>
      <w:r>
        <w:tab/>
        <w:t>2</w:t>
      </w:r>
      <w:r>
        <w:tab/>
      </w:r>
    </w:p>
    <w:p w:rsidR="002E1134" w:rsidRDefault="002E1134">
      <w:pPr>
        <w:pStyle w:val="a8"/>
        <w:spacing w:after="320"/>
        <w:ind w:firstLine="900"/>
        <w:jc w:val="both"/>
      </w:pPr>
      <w:r>
        <w:t>Т ериф луномид</w:t>
      </w:r>
    </w:p>
    <w:p w:rsidR="002E1134" w:rsidRDefault="002E1134">
      <w:pPr>
        <w:pStyle w:val="a8"/>
        <w:spacing w:after="320"/>
        <w:ind w:firstLine="900"/>
        <w:jc w:val="both"/>
      </w:pPr>
      <w:r>
        <w:t>Терлипрессин</w:t>
      </w:r>
    </w:p>
    <w:p w:rsidR="002E1134" w:rsidRDefault="002E1134">
      <w:pPr>
        <w:pStyle w:val="a8"/>
        <w:spacing w:after="320"/>
        <w:ind w:firstLine="900"/>
      </w:pPr>
      <w:r>
        <w:t>Тестостерон</w:t>
      </w:r>
    </w:p>
    <w:p w:rsidR="002E1134" w:rsidRDefault="002E1134">
      <w:pPr>
        <w:pStyle w:val="a8"/>
        <w:spacing w:after="320"/>
        <w:ind w:firstLine="900"/>
      </w:pPr>
      <w:r>
        <w:t>Тестостерон (смесь эфиров)</w:t>
      </w:r>
      <w:r>
        <w:rPr>
          <w:vertAlign w:val="superscript"/>
        </w:rPr>
        <w:t>1</w:t>
      </w:r>
    </w:p>
    <w:p w:rsidR="002E1134" w:rsidRDefault="002E1134">
      <w:pPr>
        <w:pStyle w:val="a8"/>
        <w:spacing w:after="320"/>
        <w:ind w:firstLine="900"/>
      </w:pPr>
      <w:r>
        <w:t>Тетрабеназин</w:t>
      </w:r>
    </w:p>
    <w:p w:rsidR="002E1134" w:rsidRDefault="002E1134">
      <w:pPr>
        <w:pStyle w:val="a8"/>
        <w:spacing w:after="320"/>
        <w:ind w:firstLine="900"/>
      </w:pPr>
      <w:r>
        <w:t>Тетрациклин</w:t>
      </w:r>
    </w:p>
    <w:p w:rsidR="002E1134" w:rsidRDefault="002E1134">
      <w:pPr>
        <w:pStyle w:val="a8"/>
        <w:spacing w:after="320"/>
        <w:ind w:firstLine="900"/>
      </w:pPr>
      <w:r>
        <w:t>Тиамазол</w:t>
      </w:r>
    </w:p>
    <w:p w:rsidR="002E1134" w:rsidRDefault="002E1134">
      <w:pPr>
        <w:pStyle w:val="a8"/>
        <w:spacing w:after="320"/>
        <w:ind w:firstLine="900"/>
        <w:jc w:val="both"/>
      </w:pPr>
      <w:r>
        <w:t>Тиамин</w:t>
      </w:r>
      <w:r>
        <w:rPr>
          <w:vertAlign w:val="superscript"/>
        </w:rPr>
        <w:t>1</w:t>
      </w:r>
    </w:p>
    <w:p w:rsidR="002E1134" w:rsidRDefault="002E1134">
      <w:pPr>
        <w:pStyle w:val="a8"/>
        <w:spacing w:after="320"/>
        <w:ind w:firstLine="900"/>
      </w:pPr>
      <w:r>
        <w:t>Тизанидин</w:t>
      </w:r>
    </w:p>
    <w:p w:rsidR="002E1134" w:rsidRDefault="002E1134">
      <w:pPr>
        <w:pStyle w:val="a8"/>
        <w:spacing w:after="320"/>
        <w:ind w:firstLine="900"/>
      </w:pPr>
      <w:r>
        <w:t>Тикагрелор</w:t>
      </w:r>
    </w:p>
    <w:p w:rsidR="002E1134" w:rsidRDefault="002E1134">
      <w:pPr>
        <w:pStyle w:val="a8"/>
        <w:spacing w:after="320"/>
        <w:ind w:firstLine="900"/>
      </w:pPr>
      <w:r>
        <w:t>Тилорон</w:t>
      </w:r>
    </w:p>
    <w:p w:rsidR="002E1134" w:rsidRDefault="002E1134">
      <w:pPr>
        <w:pStyle w:val="a8"/>
        <w:spacing w:after="320"/>
        <w:ind w:firstLine="900"/>
      </w:pPr>
      <w:r>
        <w:t>Тимолол</w:t>
      </w:r>
    </w:p>
    <w:p w:rsidR="002E1134" w:rsidRDefault="002E1134">
      <w:pPr>
        <w:pStyle w:val="a8"/>
        <w:spacing w:after="320"/>
        <w:ind w:firstLine="900"/>
      </w:pPr>
      <w:r>
        <w:t>Тиоктовая кислота</w:t>
      </w:r>
    </w:p>
    <w:p w:rsidR="002E1134" w:rsidRDefault="002E1134">
      <w:pPr>
        <w:pStyle w:val="a8"/>
        <w:spacing w:after="320"/>
        <w:ind w:firstLine="900"/>
      </w:pPr>
      <w:r>
        <w:t>Тиоридазин</w:t>
      </w:r>
    </w:p>
    <w:p w:rsidR="002E1134" w:rsidRDefault="002E1134">
      <w:pPr>
        <w:pStyle w:val="a8"/>
        <w:spacing w:after="320"/>
        <w:ind w:firstLine="900"/>
      </w:pPr>
      <w:r>
        <w:t>Тиотропия бромид</w:t>
      </w:r>
    </w:p>
    <w:p w:rsidR="002E1134" w:rsidRDefault="002E1134">
      <w:pPr>
        <w:pStyle w:val="a8"/>
        <w:spacing w:after="320"/>
        <w:ind w:firstLine="900"/>
      </w:pPr>
      <w:r>
        <w:t>Т иоуреидоиминометил-пиридиния перхлорат</w:t>
      </w:r>
    </w:p>
    <w:p w:rsidR="002E1134" w:rsidRDefault="002E1134">
      <w:pPr>
        <w:pStyle w:val="a8"/>
        <w:spacing w:after="320"/>
        <w:ind w:firstLine="900"/>
        <w:jc w:val="both"/>
      </w:pPr>
      <w:r>
        <w:t>Тобрамицин</w:t>
      </w:r>
    </w:p>
    <w:p w:rsidR="002E1134" w:rsidRDefault="002E1134">
      <w:pPr>
        <w:pStyle w:val="a8"/>
        <w:spacing w:after="320"/>
        <w:ind w:firstLine="900"/>
      </w:pPr>
      <w:r>
        <w:t>Топирамат</w:t>
      </w:r>
    </w:p>
    <w:p w:rsidR="002E1134" w:rsidRDefault="002E1134">
      <w:pPr>
        <w:pStyle w:val="a8"/>
        <w:spacing w:after="320"/>
        <w:ind w:firstLine="900"/>
        <w:jc w:val="both"/>
      </w:pPr>
      <w:r>
        <w:t>Тофацитиниб</w:t>
      </w:r>
    </w:p>
    <w:p w:rsidR="002E1134" w:rsidRDefault="002E1134">
      <w:pPr>
        <w:pStyle w:val="a8"/>
        <w:spacing w:after="320"/>
        <w:ind w:firstLine="900"/>
        <w:jc w:val="both"/>
      </w:pPr>
      <w:r>
        <w:t>Тоцилизумаб</w:t>
      </w:r>
      <w:r>
        <w:rPr>
          <w:vertAlign w:val="superscript"/>
        </w:rPr>
        <w:t>1</w:t>
      </w:r>
    </w:p>
    <w:p w:rsidR="002E1134" w:rsidRDefault="002E1134">
      <w:pPr>
        <w:pStyle w:val="a8"/>
        <w:spacing w:after="320"/>
        <w:ind w:firstLine="900"/>
      </w:pPr>
      <w:r>
        <w:t>Трамадол</w:t>
      </w:r>
      <w:r>
        <w:br w:type="page"/>
      </w:r>
    </w:p>
    <w:p w:rsidR="002E1134" w:rsidRDefault="002E1134">
      <w:pPr>
        <w:pStyle w:val="ac"/>
        <w:framePr w:w="759" w:h="13656" w:wrap="around" w:hAnchor="margin" w:x="236" w:y="116"/>
        <w:ind w:firstLine="220"/>
      </w:pPr>
      <w:r>
        <w:t>1</w:t>
      </w:r>
    </w:p>
    <w:p w:rsidR="002E1134" w:rsidRDefault="002E1134">
      <w:pPr>
        <w:pStyle w:val="ac"/>
        <w:framePr w:w="759" w:h="13656" w:wrap="around" w:hAnchor="margin" w:x="236" w:y="116"/>
        <w:spacing w:after="320"/>
        <w:ind w:firstLine="0"/>
        <w:jc w:val="both"/>
      </w:pPr>
      <w:r>
        <w:t>622.</w:t>
      </w:r>
    </w:p>
    <w:p w:rsidR="002E1134" w:rsidRDefault="002E1134">
      <w:pPr>
        <w:pStyle w:val="ac"/>
        <w:framePr w:w="759" w:h="13656" w:wrap="around" w:hAnchor="margin" w:x="236" w:y="116"/>
        <w:spacing w:after="320"/>
        <w:ind w:firstLine="0"/>
        <w:jc w:val="both"/>
      </w:pPr>
      <w:r>
        <w:t>623.</w:t>
      </w:r>
    </w:p>
    <w:p w:rsidR="002E1134" w:rsidRDefault="002E1134">
      <w:pPr>
        <w:pStyle w:val="ac"/>
        <w:framePr w:w="759" w:h="13656" w:wrap="around" w:hAnchor="margin" w:x="236" w:y="116"/>
        <w:spacing w:after="320"/>
        <w:ind w:firstLine="0"/>
        <w:jc w:val="both"/>
      </w:pPr>
      <w:r>
        <w:t>624.</w:t>
      </w:r>
    </w:p>
    <w:p w:rsidR="002E1134" w:rsidRDefault="002E1134">
      <w:pPr>
        <w:pStyle w:val="ac"/>
        <w:framePr w:w="759" w:h="13656" w:wrap="around" w:hAnchor="margin" w:x="236" w:y="116"/>
        <w:spacing w:after="320"/>
        <w:ind w:firstLine="0"/>
        <w:jc w:val="both"/>
      </w:pPr>
      <w:r>
        <w:t>625.</w:t>
      </w:r>
    </w:p>
    <w:p w:rsidR="002E1134" w:rsidRDefault="002E1134">
      <w:pPr>
        <w:pStyle w:val="ac"/>
        <w:framePr w:w="759" w:h="13656" w:wrap="around" w:hAnchor="margin" w:x="236" w:y="116"/>
        <w:spacing w:after="320"/>
        <w:ind w:firstLine="0"/>
        <w:jc w:val="both"/>
      </w:pPr>
      <w:r>
        <w:t>626.</w:t>
      </w:r>
    </w:p>
    <w:p w:rsidR="002E1134" w:rsidRDefault="002E1134">
      <w:pPr>
        <w:pStyle w:val="ac"/>
        <w:framePr w:w="759" w:h="13656" w:wrap="around" w:hAnchor="margin" w:x="236" w:y="116"/>
        <w:spacing w:after="320"/>
        <w:ind w:firstLine="0"/>
        <w:jc w:val="both"/>
      </w:pPr>
      <w:r>
        <w:t>627.</w:t>
      </w:r>
    </w:p>
    <w:p w:rsidR="002E1134" w:rsidRDefault="002E1134">
      <w:pPr>
        <w:pStyle w:val="ac"/>
        <w:framePr w:w="759" w:h="13656" w:wrap="around" w:hAnchor="margin" w:x="236" w:y="116"/>
        <w:spacing w:after="320"/>
        <w:ind w:firstLine="0"/>
        <w:jc w:val="both"/>
      </w:pPr>
      <w:r>
        <w:t>628.</w:t>
      </w:r>
    </w:p>
    <w:p w:rsidR="002E1134" w:rsidRDefault="002E1134">
      <w:pPr>
        <w:pStyle w:val="ac"/>
        <w:framePr w:w="759" w:h="13656" w:wrap="around" w:hAnchor="margin" w:x="236" w:y="116"/>
        <w:spacing w:after="320"/>
        <w:ind w:firstLine="0"/>
        <w:jc w:val="both"/>
      </w:pPr>
      <w:r>
        <w:t>629.</w:t>
      </w:r>
    </w:p>
    <w:p w:rsidR="002E1134" w:rsidRDefault="002E1134">
      <w:pPr>
        <w:pStyle w:val="ac"/>
        <w:framePr w:w="759" w:h="13656" w:wrap="around" w:hAnchor="margin" w:x="236" w:y="116"/>
        <w:spacing w:after="320"/>
        <w:ind w:firstLine="0"/>
        <w:jc w:val="both"/>
      </w:pPr>
      <w:r>
        <w:t>630.</w:t>
      </w:r>
    </w:p>
    <w:p w:rsidR="002E1134" w:rsidRDefault="002E1134">
      <w:pPr>
        <w:pStyle w:val="ac"/>
        <w:framePr w:w="759" w:h="13656" w:wrap="around" w:hAnchor="margin" w:x="236" w:y="116"/>
        <w:spacing w:after="320"/>
        <w:ind w:firstLine="0"/>
        <w:jc w:val="both"/>
      </w:pPr>
      <w:r>
        <w:t>631.</w:t>
      </w:r>
    </w:p>
    <w:p w:rsidR="002E1134" w:rsidRDefault="002E1134">
      <w:pPr>
        <w:pStyle w:val="ac"/>
        <w:framePr w:w="759" w:h="13656" w:wrap="around" w:hAnchor="margin" w:x="236" w:y="116"/>
        <w:spacing w:after="320"/>
        <w:ind w:firstLine="0"/>
        <w:jc w:val="both"/>
      </w:pPr>
      <w:r>
        <w:t>632.</w:t>
      </w:r>
    </w:p>
    <w:p w:rsidR="002E1134" w:rsidRDefault="002E1134">
      <w:pPr>
        <w:pStyle w:val="ac"/>
        <w:framePr w:w="759" w:h="13656" w:wrap="around" w:hAnchor="margin" w:x="236" w:y="116"/>
        <w:spacing w:after="320"/>
        <w:ind w:firstLine="0"/>
        <w:jc w:val="both"/>
      </w:pPr>
      <w:r>
        <w:t>633.</w:t>
      </w:r>
    </w:p>
    <w:p w:rsidR="002E1134" w:rsidRDefault="002E1134">
      <w:pPr>
        <w:pStyle w:val="ac"/>
        <w:framePr w:w="759" w:h="13656" w:wrap="around" w:hAnchor="margin" w:x="236" w:y="116"/>
        <w:spacing w:after="320"/>
        <w:ind w:firstLine="0"/>
        <w:jc w:val="both"/>
      </w:pPr>
      <w:r>
        <w:t>634.</w:t>
      </w:r>
    </w:p>
    <w:p w:rsidR="002E1134" w:rsidRDefault="002E1134">
      <w:pPr>
        <w:pStyle w:val="ac"/>
        <w:framePr w:w="759" w:h="13656" w:wrap="around" w:hAnchor="margin" w:x="236" w:y="116"/>
        <w:spacing w:after="320"/>
        <w:ind w:firstLine="0"/>
        <w:jc w:val="both"/>
      </w:pPr>
      <w:r>
        <w:t>635.</w:t>
      </w:r>
    </w:p>
    <w:p w:rsidR="002E1134" w:rsidRDefault="002E1134">
      <w:pPr>
        <w:pStyle w:val="ac"/>
        <w:framePr w:w="759" w:h="13656" w:wrap="around" w:hAnchor="margin" w:x="236" w:y="116"/>
        <w:spacing w:after="320"/>
        <w:ind w:firstLine="0"/>
        <w:jc w:val="both"/>
      </w:pPr>
      <w:r>
        <w:t>636.</w:t>
      </w:r>
    </w:p>
    <w:p w:rsidR="002E1134" w:rsidRDefault="002E1134">
      <w:pPr>
        <w:pStyle w:val="ac"/>
        <w:framePr w:w="759" w:h="13656" w:wrap="around" w:hAnchor="margin" w:x="236" w:y="116"/>
        <w:spacing w:after="320"/>
        <w:ind w:firstLine="0"/>
        <w:jc w:val="both"/>
      </w:pPr>
      <w:r>
        <w:t>637.</w:t>
      </w:r>
    </w:p>
    <w:p w:rsidR="002E1134" w:rsidRDefault="002E1134">
      <w:pPr>
        <w:pStyle w:val="ac"/>
        <w:framePr w:w="759" w:h="13656" w:wrap="around" w:hAnchor="margin" w:x="236" w:y="116"/>
        <w:spacing w:after="320"/>
        <w:ind w:firstLine="0"/>
        <w:jc w:val="both"/>
      </w:pPr>
      <w:r>
        <w:t>638.</w:t>
      </w:r>
    </w:p>
    <w:p w:rsidR="002E1134" w:rsidRDefault="002E1134">
      <w:pPr>
        <w:pStyle w:val="ac"/>
        <w:framePr w:w="759" w:h="13656" w:wrap="around" w:hAnchor="margin" w:x="236" w:y="116"/>
        <w:spacing w:after="320"/>
        <w:ind w:firstLine="0"/>
        <w:jc w:val="both"/>
      </w:pPr>
      <w:r>
        <w:t>639.</w:t>
      </w:r>
    </w:p>
    <w:p w:rsidR="002E1134" w:rsidRDefault="002E1134">
      <w:pPr>
        <w:pStyle w:val="ac"/>
        <w:framePr w:w="759" w:h="13656" w:wrap="around" w:hAnchor="margin" w:x="236" w:y="116"/>
        <w:spacing w:after="320"/>
        <w:ind w:firstLine="0"/>
        <w:jc w:val="both"/>
      </w:pPr>
      <w:r>
        <w:t>640.</w:t>
      </w:r>
    </w:p>
    <w:p w:rsidR="002E1134" w:rsidRDefault="002E1134">
      <w:pPr>
        <w:pStyle w:val="ac"/>
        <w:framePr w:w="759" w:h="13656" w:wrap="around" w:hAnchor="margin" w:x="236" w:y="116"/>
        <w:spacing w:after="420"/>
        <w:ind w:firstLine="0"/>
        <w:jc w:val="both"/>
      </w:pPr>
      <w:r>
        <w:t>641.</w:t>
      </w:r>
    </w:p>
    <w:p w:rsidR="002E1134" w:rsidRDefault="002E1134">
      <w:pPr>
        <w:pStyle w:val="ac"/>
        <w:framePr w:w="759" w:h="13656" w:wrap="around" w:hAnchor="margin" w:x="236" w:y="116"/>
        <w:spacing w:after="320"/>
        <w:ind w:firstLine="0"/>
        <w:jc w:val="both"/>
      </w:pPr>
      <w:r>
        <w:t>642.</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34"/>
          <w:tab w:val="left" w:leader="underscore" w:pos="7616"/>
        </w:tabs>
        <w:ind w:firstLine="920"/>
      </w:pPr>
      <w:r>
        <w:tab/>
        <w:t>2</w:t>
      </w:r>
      <w:r>
        <w:tab/>
      </w:r>
    </w:p>
    <w:p w:rsidR="002E1134" w:rsidRDefault="002E1134">
      <w:pPr>
        <w:pStyle w:val="a8"/>
        <w:spacing w:after="300"/>
        <w:ind w:firstLine="920"/>
      </w:pPr>
      <w:r>
        <w:t>Траметиниб</w:t>
      </w:r>
    </w:p>
    <w:p w:rsidR="002E1134" w:rsidRDefault="002E1134">
      <w:pPr>
        <w:pStyle w:val="a8"/>
        <w:spacing w:after="300"/>
        <w:ind w:firstLine="920"/>
      </w:pPr>
      <w:r>
        <w:t>Транексамовая кислота</w:t>
      </w:r>
    </w:p>
    <w:p w:rsidR="002E1134" w:rsidRDefault="002E1134">
      <w:pPr>
        <w:pStyle w:val="a8"/>
        <w:spacing w:after="300"/>
        <w:ind w:firstLine="920"/>
        <w:jc w:val="both"/>
      </w:pPr>
      <w:r>
        <w:t>Трастузумаб</w:t>
      </w:r>
    </w:p>
    <w:p w:rsidR="002E1134" w:rsidRDefault="002E1134">
      <w:pPr>
        <w:pStyle w:val="a8"/>
        <w:spacing w:after="300"/>
        <w:ind w:firstLine="920"/>
      </w:pPr>
      <w:r>
        <w:t>Трастузумаб эмтанзин</w:t>
      </w:r>
    </w:p>
    <w:p w:rsidR="002E1134" w:rsidRDefault="002E1134">
      <w:pPr>
        <w:pStyle w:val="a8"/>
        <w:spacing w:after="300"/>
        <w:ind w:firstLine="920"/>
        <w:jc w:val="both"/>
      </w:pPr>
      <w:r>
        <w:t>Третиноин</w:t>
      </w:r>
    </w:p>
    <w:p w:rsidR="002E1134" w:rsidRDefault="002E1134">
      <w:pPr>
        <w:pStyle w:val="a8"/>
        <w:spacing w:after="300"/>
        <w:ind w:firstLine="920"/>
      </w:pPr>
      <w:r>
        <w:t>Тригексифенидил</w:t>
      </w:r>
    </w:p>
    <w:p w:rsidR="002E1134" w:rsidRDefault="002E1134">
      <w:pPr>
        <w:pStyle w:val="a8"/>
        <w:spacing w:after="300"/>
        <w:ind w:firstLine="920"/>
      </w:pPr>
      <w:r>
        <w:t>Тримеперидин</w:t>
      </w:r>
    </w:p>
    <w:p w:rsidR="002E1134" w:rsidRDefault="002E1134">
      <w:pPr>
        <w:pStyle w:val="a8"/>
        <w:spacing w:after="300"/>
        <w:ind w:firstLine="920"/>
        <w:jc w:val="both"/>
      </w:pPr>
      <w:r>
        <w:t>Трипторелин</w:t>
      </w:r>
      <w:r>
        <w:rPr>
          <w:vertAlign w:val="superscript"/>
        </w:rPr>
        <w:t>1</w:t>
      </w:r>
    </w:p>
    <w:p w:rsidR="002E1134" w:rsidRDefault="002E1134">
      <w:pPr>
        <w:pStyle w:val="a8"/>
        <w:spacing w:after="300"/>
        <w:ind w:firstLine="920"/>
        <w:jc w:val="both"/>
      </w:pPr>
      <w:r>
        <w:t>Трифлуоперазин</w:t>
      </w:r>
    </w:p>
    <w:p w:rsidR="002E1134" w:rsidRDefault="002E1134">
      <w:pPr>
        <w:pStyle w:val="a8"/>
        <w:spacing w:after="300"/>
        <w:ind w:firstLine="920"/>
        <w:jc w:val="both"/>
      </w:pPr>
      <w:r>
        <w:t>Тропикамид</w:t>
      </w:r>
    </w:p>
    <w:p w:rsidR="002E1134" w:rsidRDefault="002E1134">
      <w:pPr>
        <w:pStyle w:val="a8"/>
        <w:spacing w:after="300"/>
        <w:ind w:firstLine="920"/>
        <w:jc w:val="both"/>
      </w:pPr>
      <w:r>
        <w:t>Умифеновир</w:t>
      </w:r>
    </w:p>
    <w:p w:rsidR="002E1134" w:rsidRDefault="002E1134">
      <w:pPr>
        <w:pStyle w:val="a8"/>
        <w:spacing w:after="300"/>
        <w:ind w:firstLine="920"/>
        <w:jc w:val="both"/>
      </w:pPr>
      <w:r>
        <w:t>Упадацитиниб</w:t>
      </w:r>
    </w:p>
    <w:p w:rsidR="002E1134" w:rsidRDefault="002E1134">
      <w:pPr>
        <w:pStyle w:val="a8"/>
        <w:spacing w:after="300"/>
        <w:ind w:firstLine="920"/>
      </w:pPr>
      <w:r>
        <w:t>Урапидил</w:t>
      </w:r>
    </w:p>
    <w:p w:rsidR="002E1134" w:rsidRDefault="002E1134">
      <w:pPr>
        <w:pStyle w:val="a8"/>
        <w:spacing w:after="300"/>
        <w:ind w:firstLine="920"/>
      </w:pPr>
      <w:r>
        <w:t>Урсодезоксихолевая кислота</w:t>
      </w:r>
    </w:p>
    <w:p w:rsidR="002E1134" w:rsidRDefault="002E1134">
      <w:pPr>
        <w:pStyle w:val="a8"/>
        <w:spacing w:after="300"/>
        <w:ind w:firstLine="920"/>
      </w:pPr>
      <w:r>
        <w:t>Устекинумаб</w:t>
      </w:r>
    </w:p>
    <w:p w:rsidR="002E1134" w:rsidRDefault="002E1134">
      <w:pPr>
        <w:pStyle w:val="a8"/>
        <w:spacing w:after="300"/>
        <w:ind w:firstLine="920"/>
      </w:pPr>
      <w:r>
        <w:t>Фавипиравир</w:t>
      </w:r>
    </w:p>
    <w:p w:rsidR="002E1134" w:rsidRDefault="002E1134">
      <w:pPr>
        <w:pStyle w:val="a8"/>
        <w:spacing w:after="300"/>
        <w:ind w:firstLine="920"/>
      </w:pPr>
      <w:r>
        <w:t>Фактор роста эпидермальный</w:t>
      </w:r>
      <w:r>
        <w:rPr>
          <w:vertAlign w:val="superscript"/>
        </w:rPr>
        <w:t>1</w:t>
      </w:r>
    </w:p>
    <w:p w:rsidR="002E1134" w:rsidRDefault="002E1134">
      <w:pPr>
        <w:pStyle w:val="a8"/>
        <w:spacing w:after="300"/>
        <w:ind w:firstLine="920"/>
      </w:pPr>
      <w:r>
        <w:t>Фактор свертывания крови VII</w:t>
      </w:r>
    </w:p>
    <w:p w:rsidR="002E1134" w:rsidRDefault="002E1134">
      <w:pPr>
        <w:pStyle w:val="a8"/>
        <w:spacing w:after="300"/>
        <w:ind w:firstLine="920"/>
      </w:pPr>
      <w:r>
        <w:t>Фактор свертывания крови VIII</w:t>
      </w:r>
    </w:p>
    <w:p w:rsidR="002E1134" w:rsidRDefault="002E1134">
      <w:pPr>
        <w:pStyle w:val="a8"/>
        <w:spacing w:after="420"/>
        <w:ind w:firstLine="920"/>
      </w:pPr>
      <w:r>
        <w:t>Фактор свертывания крови VIII + Фактор Виллебранда</w:t>
      </w:r>
    </w:p>
    <w:p w:rsidR="002E1134" w:rsidRDefault="002E1134">
      <w:pPr>
        <w:pStyle w:val="a8"/>
        <w:spacing w:after="300"/>
        <w:ind w:firstLine="920"/>
      </w:pPr>
      <w:r>
        <w:t>Фактор свертывания крови IX</w:t>
      </w:r>
      <w:r>
        <w:br w:type="page"/>
      </w:r>
    </w:p>
    <w:p w:rsidR="002E1134" w:rsidRDefault="002E1134">
      <w:pPr>
        <w:pStyle w:val="ac"/>
        <w:framePr w:w="773" w:h="13858" w:wrap="around" w:hAnchor="margin" w:x="231" w:y="136"/>
        <w:ind w:firstLine="240"/>
      </w:pPr>
      <w:r>
        <w:t>1</w:t>
      </w:r>
    </w:p>
    <w:p w:rsidR="002E1134" w:rsidRDefault="002E1134">
      <w:pPr>
        <w:pStyle w:val="ac"/>
        <w:framePr w:w="773" w:h="13858" w:wrap="around" w:hAnchor="margin" w:x="231" w:y="136"/>
        <w:spacing w:after="320"/>
        <w:ind w:firstLine="0"/>
        <w:jc w:val="both"/>
      </w:pPr>
      <w:r>
        <w:t>643.</w:t>
      </w:r>
    </w:p>
    <w:p w:rsidR="002E1134" w:rsidRDefault="002E1134">
      <w:pPr>
        <w:pStyle w:val="ac"/>
        <w:framePr w:w="773" w:h="13858" w:wrap="around" w:hAnchor="margin" w:x="231" w:y="136"/>
        <w:spacing w:after="640"/>
        <w:ind w:firstLine="0"/>
        <w:jc w:val="both"/>
      </w:pPr>
      <w:r>
        <w:t>644.</w:t>
      </w:r>
    </w:p>
    <w:p w:rsidR="002E1134" w:rsidRDefault="002E1134">
      <w:pPr>
        <w:pStyle w:val="ac"/>
        <w:framePr w:w="773" w:h="13858" w:wrap="around" w:hAnchor="margin" w:x="231" w:y="136"/>
        <w:spacing w:after="320"/>
        <w:ind w:firstLine="0"/>
        <w:jc w:val="both"/>
      </w:pPr>
      <w:r>
        <w:t>645.</w:t>
      </w:r>
    </w:p>
    <w:p w:rsidR="002E1134" w:rsidRDefault="002E1134">
      <w:pPr>
        <w:pStyle w:val="ac"/>
        <w:framePr w:w="773" w:h="13858" w:wrap="around" w:hAnchor="margin" w:x="231" w:y="136"/>
        <w:spacing w:after="320"/>
        <w:ind w:firstLine="0"/>
        <w:jc w:val="both"/>
      </w:pPr>
      <w:r>
        <w:t>646.</w:t>
      </w:r>
    </w:p>
    <w:p w:rsidR="002E1134" w:rsidRDefault="002E1134">
      <w:pPr>
        <w:pStyle w:val="ac"/>
        <w:framePr w:w="773" w:h="13858" w:wrap="around" w:hAnchor="margin" w:x="231" w:y="136"/>
        <w:spacing w:after="320"/>
        <w:ind w:firstLine="0"/>
        <w:jc w:val="both"/>
      </w:pPr>
      <w:r>
        <w:t>647.</w:t>
      </w:r>
    </w:p>
    <w:p w:rsidR="002E1134" w:rsidRDefault="002E1134">
      <w:pPr>
        <w:pStyle w:val="ac"/>
        <w:framePr w:w="773" w:h="13858" w:wrap="around" w:hAnchor="margin" w:x="231" w:y="136"/>
        <w:spacing w:after="320"/>
        <w:ind w:firstLine="0"/>
        <w:jc w:val="both"/>
      </w:pPr>
      <w:r>
        <w:t>648.</w:t>
      </w:r>
    </w:p>
    <w:p w:rsidR="002E1134" w:rsidRDefault="002E1134">
      <w:pPr>
        <w:pStyle w:val="ac"/>
        <w:framePr w:w="773" w:h="13858" w:wrap="around" w:hAnchor="margin" w:x="231" w:y="136"/>
        <w:spacing w:after="320"/>
        <w:ind w:firstLine="0"/>
        <w:jc w:val="both"/>
      </w:pPr>
      <w:r>
        <w:t>649.</w:t>
      </w:r>
    </w:p>
    <w:p w:rsidR="002E1134" w:rsidRDefault="002E1134">
      <w:pPr>
        <w:pStyle w:val="ac"/>
        <w:framePr w:w="773" w:h="13858" w:wrap="around" w:hAnchor="margin" w:x="231" w:y="136"/>
        <w:spacing w:after="320"/>
        <w:ind w:firstLine="0"/>
        <w:jc w:val="both"/>
      </w:pPr>
      <w:r>
        <w:t>650.</w:t>
      </w:r>
    </w:p>
    <w:p w:rsidR="002E1134" w:rsidRDefault="002E1134">
      <w:pPr>
        <w:pStyle w:val="ac"/>
        <w:framePr w:w="773" w:h="13858" w:wrap="around" w:hAnchor="margin" w:x="231" w:y="136"/>
        <w:spacing w:after="320"/>
        <w:ind w:firstLine="0"/>
        <w:jc w:val="both"/>
      </w:pPr>
      <w:r>
        <w:t>651.</w:t>
      </w:r>
    </w:p>
    <w:p w:rsidR="002E1134" w:rsidRDefault="002E1134">
      <w:pPr>
        <w:pStyle w:val="ac"/>
        <w:framePr w:w="773" w:h="13858" w:wrap="around" w:hAnchor="margin" w:x="231" w:y="136"/>
        <w:spacing w:after="320"/>
        <w:ind w:firstLine="0"/>
        <w:jc w:val="both"/>
      </w:pPr>
      <w:r>
        <w:t>652.</w:t>
      </w:r>
    </w:p>
    <w:p w:rsidR="002E1134" w:rsidRDefault="002E1134">
      <w:pPr>
        <w:pStyle w:val="ac"/>
        <w:framePr w:w="773" w:h="13858" w:wrap="around" w:hAnchor="margin" w:x="231" w:y="136"/>
        <w:spacing w:after="320"/>
        <w:ind w:firstLine="0"/>
        <w:jc w:val="both"/>
      </w:pPr>
      <w:r>
        <w:t>653.</w:t>
      </w:r>
    </w:p>
    <w:p w:rsidR="002E1134" w:rsidRDefault="002E1134">
      <w:pPr>
        <w:pStyle w:val="ac"/>
        <w:framePr w:w="773" w:h="13858" w:wrap="around" w:hAnchor="margin" w:x="231" w:y="136"/>
        <w:spacing w:after="320"/>
        <w:ind w:firstLine="0"/>
        <w:jc w:val="both"/>
      </w:pPr>
      <w:r>
        <w:t>654.</w:t>
      </w:r>
    </w:p>
    <w:p w:rsidR="002E1134" w:rsidRDefault="002E1134">
      <w:pPr>
        <w:pStyle w:val="ac"/>
        <w:framePr w:w="773" w:h="13858" w:wrap="around" w:hAnchor="margin" w:x="231" w:y="136"/>
        <w:spacing w:after="320"/>
        <w:ind w:firstLine="0"/>
        <w:jc w:val="both"/>
      </w:pPr>
      <w:r>
        <w:t>655.</w:t>
      </w:r>
    </w:p>
    <w:p w:rsidR="002E1134" w:rsidRDefault="002E1134">
      <w:pPr>
        <w:pStyle w:val="ac"/>
        <w:framePr w:w="773" w:h="13858" w:wrap="around" w:hAnchor="margin" w:x="231" w:y="136"/>
        <w:spacing w:after="320"/>
        <w:ind w:firstLine="0"/>
        <w:jc w:val="both"/>
      </w:pPr>
      <w:r>
        <w:t>656.</w:t>
      </w:r>
    </w:p>
    <w:p w:rsidR="002E1134" w:rsidRDefault="002E1134">
      <w:pPr>
        <w:pStyle w:val="ac"/>
        <w:framePr w:w="773" w:h="13858" w:wrap="around" w:hAnchor="margin" w:x="231" w:y="136"/>
        <w:spacing w:after="320"/>
        <w:ind w:firstLine="0"/>
        <w:jc w:val="both"/>
      </w:pPr>
      <w:r>
        <w:t>657.</w:t>
      </w:r>
    </w:p>
    <w:p w:rsidR="002E1134" w:rsidRDefault="002E1134">
      <w:pPr>
        <w:pStyle w:val="ac"/>
        <w:framePr w:w="773" w:h="13858" w:wrap="around" w:hAnchor="margin" w:x="231" w:y="136"/>
        <w:spacing w:after="320"/>
        <w:ind w:firstLine="0"/>
        <w:jc w:val="both"/>
      </w:pPr>
      <w:r>
        <w:t>658.</w:t>
      </w:r>
    </w:p>
    <w:p w:rsidR="002E1134" w:rsidRDefault="002E1134">
      <w:pPr>
        <w:pStyle w:val="ac"/>
        <w:framePr w:w="773" w:h="13858" w:wrap="around" w:hAnchor="margin" w:x="231" w:y="136"/>
        <w:spacing w:after="320"/>
        <w:ind w:firstLine="0"/>
        <w:jc w:val="both"/>
      </w:pPr>
      <w:r>
        <w:t>659.</w:t>
      </w:r>
    </w:p>
    <w:p w:rsidR="002E1134" w:rsidRDefault="002E1134">
      <w:pPr>
        <w:pStyle w:val="ac"/>
        <w:framePr w:w="773" w:h="13858" w:wrap="around" w:hAnchor="margin" w:x="231" w:y="136"/>
        <w:spacing w:after="320"/>
        <w:ind w:firstLine="0"/>
        <w:jc w:val="both"/>
      </w:pPr>
      <w:r>
        <w:t>660.</w:t>
      </w:r>
    </w:p>
    <w:p w:rsidR="002E1134" w:rsidRDefault="002E1134">
      <w:pPr>
        <w:pStyle w:val="ac"/>
        <w:framePr w:w="773" w:h="13858" w:wrap="around" w:hAnchor="margin" w:x="231" w:y="136"/>
        <w:spacing w:after="320"/>
        <w:ind w:firstLine="0"/>
        <w:jc w:val="both"/>
      </w:pPr>
      <w:r>
        <w:t>661.</w:t>
      </w:r>
    </w:p>
    <w:p w:rsidR="002E1134" w:rsidRDefault="002E1134">
      <w:pPr>
        <w:pStyle w:val="ac"/>
        <w:framePr w:w="773" w:h="13858" w:wrap="around" w:hAnchor="margin" w:x="231" w:y="136"/>
        <w:spacing w:after="320"/>
        <w:ind w:firstLine="0"/>
        <w:jc w:val="both"/>
      </w:pPr>
      <w:r>
        <w:t>662.</w:t>
      </w:r>
    </w:p>
    <w:p w:rsidR="002E1134" w:rsidRDefault="002E1134">
      <w:pPr>
        <w:pStyle w:val="ac"/>
        <w:framePr w:w="773" w:h="13858" w:wrap="around" w:hAnchor="margin" w:x="231" w:y="136"/>
        <w:spacing w:after="320"/>
        <w:ind w:firstLine="0"/>
        <w:jc w:val="both"/>
      </w:pPr>
      <w:r>
        <w:t>663.</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29"/>
          <w:tab w:val="left" w:leader="underscore" w:pos="9267"/>
        </w:tabs>
        <w:ind w:firstLine="920"/>
      </w:pPr>
      <w:r>
        <w:tab/>
        <w:t>2</w:t>
      </w:r>
      <w:r>
        <w:tab/>
      </w:r>
    </w:p>
    <w:p w:rsidR="002E1134" w:rsidRDefault="002E1134">
      <w:pPr>
        <w:pStyle w:val="a8"/>
        <w:spacing w:after="320"/>
        <w:ind w:left="920" w:firstLine="40"/>
      </w:pPr>
      <w:r>
        <w:t>Факторы свертывания крови II, IX и X в комбинации</w:t>
      </w:r>
    </w:p>
    <w:p w:rsidR="002E1134" w:rsidRDefault="002E1134">
      <w:pPr>
        <w:pStyle w:val="a8"/>
        <w:spacing w:after="320"/>
        <w:ind w:left="920" w:firstLine="40"/>
      </w:pPr>
      <w:r>
        <w:t>Факторы свертывания крови II, VII, IX и X в комбинации (Протром</w:t>
      </w:r>
      <w:r>
        <w:softHyphen/>
        <w:t>биновый комплекс)</w:t>
      </w:r>
    </w:p>
    <w:p w:rsidR="002E1134" w:rsidRDefault="002E1134">
      <w:pPr>
        <w:pStyle w:val="a8"/>
        <w:spacing w:after="320"/>
        <w:ind w:firstLine="920"/>
        <w:jc w:val="both"/>
      </w:pPr>
      <w:r>
        <w:t>Фамотидин</w:t>
      </w:r>
    </w:p>
    <w:p w:rsidR="002E1134" w:rsidRDefault="002E1134">
      <w:pPr>
        <w:pStyle w:val="a8"/>
        <w:spacing w:after="320"/>
        <w:ind w:firstLine="920"/>
        <w:jc w:val="both"/>
      </w:pPr>
      <w:r>
        <w:t>Фенилэфрин</w:t>
      </w:r>
    </w:p>
    <w:p w:rsidR="002E1134" w:rsidRDefault="002E1134">
      <w:pPr>
        <w:pStyle w:val="a8"/>
        <w:spacing w:after="320"/>
        <w:ind w:firstLine="920"/>
        <w:jc w:val="both"/>
      </w:pPr>
      <w:r>
        <w:t>Фенитоин</w:t>
      </w:r>
    </w:p>
    <w:p w:rsidR="002E1134" w:rsidRDefault="002E1134">
      <w:pPr>
        <w:pStyle w:val="a8"/>
        <w:spacing w:after="320"/>
        <w:ind w:firstLine="920"/>
        <w:jc w:val="both"/>
      </w:pPr>
      <w:r>
        <w:t>Фенобарбитал</w:t>
      </w:r>
    </w:p>
    <w:p w:rsidR="002E1134" w:rsidRDefault="002E1134">
      <w:pPr>
        <w:pStyle w:val="a8"/>
        <w:spacing w:after="320"/>
        <w:ind w:firstLine="920"/>
      </w:pPr>
      <w:r>
        <w:t>Феноксиметилпенициллин</w:t>
      </w:r>
      <w:r>
        <w:rPr>
          <w:vertAlign w:val="superscript"/>
        </w:rPr>
        <w:t>1</w:t>
      </w:r>
    </w:p>
    <w:p w:rsidR="002E1134" w:rsidRDefault="002E1134">
      <w:pPr>
        <w:pStyle w:val="a8"/>
        <w:spacing w:after="320"/>
        <w:ind w:firstLine="920"/>
        <w:jc w:val="both"/>
      </w:pPr>
      <w:r>
        <w:t>Фенофибрат</w:t>
      </w:r>
    </w:p>
    <w:p w:rsidR="002E1134" w:rsidRDefault="002E1134">
      <w:pPr>
        <w:pStyle w:val="a8"/>
        <w:spacing w:after="320"/>
        <w:ind w:firstLine="920"/>
        <w:jc w:val="both"/>
      </w:pPr>
      <w:r>
        <w:t>Фенспирид</w:t>
      </w:r>
    </w:p>
    <w:p w:rsidR="002E1134" w:rsidRDefault="002E1134">
      <w:pPr>
        <w:pStyle w:val="a8"/>
        <w:spacing w:after="320"/>
        <w:ind w:firstLine="920"/>
        <w:jc w:val="both"/>
      </w:pPr>
      <w:r>
        <w:t>Фентанил</w:t>
      </w:r>
    </w:p>
    <w:p w:rsidR="002E1134" w:rsidRDefault="002E1134">
      <w:pPr>
        <w:pStyle w:val="a8"/>
        <w:spacing w:after="320"/>
        <w:ind w:firstLine="920"/>
      </w:pPr>
      <w:r>
        <w:t>Фибриноген + Тромбин</w:t>
      </w:r>
      <w:r>
        <w:rPr>
          <w:vertAlign w:val="superscript"/>
        </w:rPr>
        <w:t>1</w:t>
      </w:r>
    </w:p>
    <w:p w:rsidR="002E1134" w:rsidRDefault="002E1134">
      <w:pPr>
        <w:pStyle w:val="a8"/>
        <w:spacing w:after="320"/>
        <w:ind w:firstLine="920"/>
      </w:pPr>
      <w:r>
        <w:t>Филграстим</w:t>
      </w:r>
    </w:p>
    <w:p w:rsidR="002E1134" w:rsidRDefault="002E1134">
      <w:pPr>
        <w:pStyle w:val="a8"/>
        <w:spacing w:after="320"/>
        <w:ind w:firstLine="920"/>
      </w:pPr>
      <w:r>
        <w:t>Финастерид</w:t>
      </w:r>
    </w:p>
    <w:p w:rsidR="002E1134" w:rsidRDefault="002E1134">
      <w:pPr>
        <w:pStyle w:val="a8"/>
        <w:spacing w:after="320"/>
        <w:ind w:firstLine="920"/>
      </w:pPr>
      <w:r>
        <w:t>Финголимод</w:t>
      </w:r>
    </w:p>
    <w:p w:rsidR="002E1134" w:rsidRDefault="002E1134">
      <w:pPr>
        <w:pStyle w:val="a8"/>
        <w:spacing w:after="320"/>
        <w:ind w:firstLine="920"/>
      </w:pPr>
      <w:r>
        <w:t>Флударабин</w:t>
      </w:r>
    </w:p>
    <w:p w:rsidR="002E1134" w:rsidRDefault="002E1134">
      <w:pPr>
        <w:pStyle w:val="a8"/>
        <w:spacing w:after="320"/>
        <w:ind w:firstLine="920"/>
      </w:pPr>
      <w:r>
        <w:t>Флудрокортизон</w:t>
      </w:r>
    </w:p>
    <w:p w:rsidR="002E1134" w:rsidRDefault="002E1134">
      <w:pPr>
        <w:pStyle w:val="a8"/>
        <w:spacing w:after="320"/>
        <w:ind w:firstLine="920"/>
      </w:pPr>
      <w:r>
        <w:t>Флуконазол</w:t>
      </w:r>
    </w:p>
    <w:p w:rsidR="002E1134" w:rsidRDefault="002E1134">
      <w:pPr>
        <w:pStyle w:val="a8"/>
        <w:spacing w:after="320"/>
        <w:ind w:firstLine="920"/>
      </w:pPr>
      <w:r>
        <w:t>Флуоксетин</w:t>
      </w:r>
    </w:p>
    <w:p w:rsidR="002E1134" w:rsidRDefault="002E1134">
      <w:pPr>
        <w:pStyle w:val="a8"/>
        <w:spacing w:after="320"/>
        <w:ind w:firstLine="920"/>
      </w:pPr>
      <w:r>
        <w:t>Флуоресцеин натрия</w:t>
      </w:r>
    </w:p>
    <w:p w:rsidR="002E1134" w:rsidRDefault="002E1134">
      <w:pPr>
        <w:pStyle w:val="a8"/>
        <w:spacing w:after="320"/>
        <w:ind w:firstLine="920"/>
      </w:pPr>
      <w:r>
        <w:t>Флупентиксол</w:t>
      </w:r>
    </w:p>
    <w:p w:rsidR="002E1134" w:rsidRDefault="002E1134">
      <w:pPr>
        <w:pStyle w:val="a8"/>
        <w:spacing w:after="320"/>
        <w:ind w:firstLine="920"/>
        <w:jc w:val="both"/>
      </w:pPr>
      <w:r>
        <w:lastRenderedPageBreak/>
        <w:t>Флутамид</w:t>
      </w:r>
      <w:r>
        <w:br w:type="page"/>
      </w:r>
    </w:p>
    <w:p w:rsidR="002E1134" w:rsidRDefault="002E1134">
      <w:pPr>
        <w:pStyle w:val="ac"/>
        <w:framePr w:w="792" w:h="13517" w:wrap="around" w:hAnchor="margin" w:x="217" w:y="107"/>
        <w:ind w:firstLine="240"/>
      </w:pPr>
      <w:r>
        <w:t>1</w:t>
      </w:r>
    </w:p>
    <w:p w:rsidR="002E1134" w:rsidRDefault="002E1134">
      <w:pPr>
        <w:pStyle w:val="ac"/>
        <w:framePr w:w="792" w:h="13517" w:wrap="around" w:hAnchor="margin" w:x="217" w:y="107"/>
        <w:spacing w:after="320"/>
        <w:ind w:firstLine="0"/>
        <w:jc w:val="both"/>
      </w:pPr>
      <w:r>
        <w:t>664.</w:t>
      </w:r>
    </w:p>
    <w:p w:rsidR="002E1134" w:rsidRDefault="002E1134">
      <w:pPr>
        <w:pStyle w:val="ac"/>
        <w:framePr w:w="792" w:h="13517" w:wrap="around" w:hAnchor="margin" w:x="217" w:y="107"/>
        <w:spacing w:after="320"/>
        <w:ind w:firstLine="0"/>
        <w:jc w:val="both"/>
      </w:pPr>
      <w:r>
        <w:t>665.</w:t>
      </w:r>
    </w:p>
    <w:p w:rsidR="002E1134" w:rsidRDefault="002E1134">
      <w:pPr>
        <w:pStyle w:val="ac"/>
        <w:framePr w:w="792" w:h="13517" w:wrap="around" w:hAnchor="margin" w:x="217" w:y="107"/>
        <w:spacing w:after="320"/>
        <w:ind w:firstLine="0"/>
        <w:jc w:val="both"/>
      </w:pPr>
      <w:r>
        <w:t>666.</w:t>
      </w:r>
    </w:p>
    <w:p w:rsidR="002E1134" w:rsidRDefault="002E1134">
      <w:pPr>
        <w:pStyle w:val="ac"/>
        <w:framePr w:w="792" w:h="13517" w:wrap="around" w:hAnchor="margin" w:x="217" w:y="107"/>
        <w:spacing w:after="320"/>
        <w:ind w:firstLine="0"/>
        <w:jc w:val="both"/>
      </w:pPr>
      <w:r>
        <w:t>667.</w:t>
      </w:r>
    </w:p>
    <w:p w:rsidR="002E1134" w:rsidRDefault="002E1134">
      <w:pPr>
        <w:pStyle w:val="ac"/>
        <w:framePr w:w="792" w:h="13517" w:wrap="around" w:hAnchor="margin" w:x="217" w:y="107"/>
        <w:spacing w:after="320"/>
        <w:ind w:firstLine="0"/>
        <w:jc w:val="both"/>
      </w:pPr>
      <w:r>
        <w:t>668.</w:t>
      </w:r>
    </w:p>
    <w:p w:rsidR="002E1134" w:rsidRDefault="002E1134">
      <w:pPr>
        <w:pStyle w:val="ac"/>
        <w:framePr w:w="792" w:h="13517" w:wrap="around" w:hAnchor="margin" w:x="217" w:y="107"/>
        <w:spacing w:after="320"/>
        <w:ind w:firstLine="0"/>
        <w:jc w:val="both"/>
      </w:pPr>
      <w:r>
        <w:t>669.</w:t>
      </w:r>
    </w:p>
    <w:p w:rsidR="002E1134" w:rsidRDefault="002E1134">
      <w:pPr>
        <w:pStyle w:val="ac"/>
        <w:framePr w:w="792" w:h="13517" w:wrap="around" w:hAnchor="margin" w:x="217" w:y="107"/>
        <w:spacing w:after="320"/>
        <w:ind w:firstLine="0"/>
        <w:jc w:val="both"/>
      </w:pPr>
      <w:r>
        <w:t>670.</w:t>
      </w:r>
    </w:p>
    <w:p w:rsidR="002E1134" w:rsidRDefault="002E1134">
      <w:pPr>
        <w:pStyle w:val="ac"/>
        <w:framePr w:w="792" w:h="13517" w:wrap="around" w:hAnchor="margin" w:x="217" w:y="107"/>
        <w:spacing w:after="320"/>
        <w:ind w:firstLine="0"/>
        <w:jc w:val="both"/>
      </w:pPr>
      <w:r>
        <w:t>671.</w:t>
      </w:r>
    </w:p>
    <w:p w:rsidR="002E1134" w:rsidRDefault="002E1134">
      <w:pPr>
        <w:pStyle w:val="ac"/>
        <w:framePr w:w="792" w:h="13517" w:wrap="around" w:hAnchor="margin" w:x="217" w:y="107"/>
        <w:spacing w:after="320"/>
        <w:ind w:firstLine="0"/>
        <w:jc w:val="both"/>
      </w:pPr>
      <w:r>
        <w:t>672.</w:t>
      </w:r>
    </w:p>
    <w:p w:rsidR="002E1134" w:rsidRDefault="002E1134">
      <w:pPr>
        <w:pStyle w:val="ac"/>
        <w:framePr w:w="792" w:h="13517" w:wrap="around" w:hAnchor="margin" w:x="217" w:y="107"/>
        <w:spacing w:after="320"/>
        <w:ind w:firstLine="0"/>
        <w:jc w:val="both"/>
      </w:pPr>
      <w:r>
        <w:t>673.</w:t>
      </w:r>
    </w:p>
    <w:p w:rsidR="002E1134" w:rsidRDefault="002E1134">
      <w:pPr>
        <w:pStyle w:val="ac"/>
        <w:framePr w:w="792" w:h="13517" w:wrap="around" w:hAnchor="margin" w:x="217" w:y="107"/>
        <w:spacing w:after="320"/>
        <w:ind w:firstLine="0"/>
        <w:jc w:val="both"/>
      </w:pPr>
      <w:r>
        <w:t>674.</w:t>
      </w:r>
    </w:p>
    <w:p w:rsidR="002E1134" w:rsidRDefault="002E1134">
      <w:pPr>
        <w:pStyle w:val="ac"/>
        <w:framePr w:w="792" w:h="13517" w:wrap="around" w:hAnchor="margin" w:x="217" w:y="107"/>
        <w:spacing w:after="320"/>
        <w:ind w:firstLine="0"/>
        <w:jc w:val="both"/>
      </w:pPr>
      <w:r>
        <w:t>675.</w:t>
      </w:r>
    </w:p>
    <w:p w:rsidR="002E1134" w:rsidRDefault="002E1134">
      <w:pPr>
        <w:pStyle w:val="ac"/>
        <w:framePr w:w="792" w:h="13517" w:wrap="around" w:hAnchor="margin" w:x="217" w:y="107"/>
        <w:spacing w:after="320"/>
        <w:ind w:firstLine="0"/>
        <w:jc w:val="both"/>
      </w:pPr>
      <w:r>
        <w:t>676.</w:t>
      </w:r>
    </w:p>
    <w:p w:rsidR="002E1134" w:rsidRDefault="002E1134">
      <w:pPr>
        <w:pStyle w:val="ac"/>
        <w:framePr w:w="792" w:h="13517" w:wrap="around" w:hAnchor="margin" w:x="217" w:y="107"/>
        <w:spacing w:after="320"/>
        <w:ind w:firstLine="0"/>
        <w:jc w:val="both"/>
      </w:pPr>
      <w:r>
        <w:t>677.</w:t>
      </w:r>
    </w:p>
    <w:p w:rsidR="002E1134" w:rsidRDefault="002E1134">
      <w:pPr>
        <w:pStyle w:val="ac"/>
        <w:framePr w:w="792" w:h="13517" w:wrap="around" w:hAnchor="margin" w:x="217" w:y="107"/>
        <w:spacing w:after="320"/>
        <w:ind w:firstLine="0"/>
        <w:jc w:val="both"/>
      </w:pPr>
      <w:r>
        <w:t>678.</w:t>
      </w:r>
    </w:p>
    <w:p w:rsidR="002E1134" w:rsidRDefault="002E1134">
      <w:pPr>
        <w:pStyle w:val="ac"/>
        <w:framePr w:w="792" w:h="13517" w:wrap="around" w:hAnchor="margin" w:x="217" w:y="107"/>
        <w:spacing w:after="320"/>
        <w:ind w:firstLine="0"/>
        <w:jc w:val="both"/>
      </w:pPr>
      <w:r>
        <w:t>679.</w:t>
      </w:r>
    </w:p>
    <w:p w:rsidR="002E1134" w:rsidRDefault="002E1134">
      <w:pPr>
        <w:pStyle w:val="ac"/>
        <w:framePr w:w="792" w:h="13517" w:wrap="around" w:hAnchor="margin" w:x="217" w:y="107"/>
        <w:spacing w:after="320"/>
        <w:ind w:firstLine="0"/>
        <w:jc w:val="both"/>
      </w:pPr>
      <w:r>
        <w:t>680.</w:t>
      </w:r>
    </w:p>
    <w:p w:rsidR="002E1134" w:rsidRDefault="002E1134">
      <w:pPr>
        <w:pStyle w:val="ac"/>
        <w:framePr w:w="792" w:h="13517" w:wrap="around" w:hAnchor="margin" w:x="217" w:y="107"/>
        <w:spacing w:after="320"/>
        <w:ind w:firstLine="0"/>
        <w:jc w:val="both"/>
      </w:pPr>
      <w:r>
        <w:t>681.</w:t>
      </w:r>
    </w:p>
    <w:p w:rsidR="002E1134" w:rsidRDefault="002E1134">
      <w:pPr>
        <w:pStyle w:val="ac"/>
        <w:framePr w:w="792" w:h="13517" w:wrap="around" w:hAnchor="margin" w:x="217" w:y="107"/>
        <w:spacing w:after="320"/>
        <w:ind w:firstLine="0"/>
        <w:jc w:val="both"/>
      </w:pPr>
      <w:r>
        <w:t>682.</w:t>
      </w:r>
    </w:p>
    <w:p w:rsidR="002E1134" w:rsidRDefault="002E1134">
      <w:pPr>
        <w:pStyle w:val="ac"/>
        <w:framePr w:w="792" w:h="13517" w:wrap="around" w:hAnchor="margin" w:x="217" w:y="107"/>
        <w:spacing w:after="320"/>
        <w:ind w:firstLine="0"/>
        <w:jc w:val="both"/>
      </w:pPr>
      <w:r>
        <w:t>683.</w:t>
      </w:r>
    </w:p>
    <w:p w:rsidR="002E1134" w:rsidRDefault="002E1134">
      <w:pPr>
        <w:pStyle w:val="ac"/>
        <w:framePr w:w="792" w:h="13517" w:wrap="around" w:hAnchor="margin" w:x="217" w:y="107"/>
        <w:spacing w:after="320"/>
        <w:ind w:firstLine="0"/>
        <w:jc w:val="both"/>
      </w:pPr>
      <w:r>
        <w:t>684.</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313"/>
        </w:tabs>
        <w:ind w:firstLine="900"/>
      </w:pPr>
      <w:r>
        <w:tab/>
        <w:t xml:space="preserve"> </w:t>
      </w:r>
      <w:r>
        <w:rPr>
          <w:u w:val="single"/>
        </w:rPr>
        <w:t>2</w:t>
      </w:r>
    </w:p>
    <w:p w:rsidR="002E1134" w:rsidRDefault="002E1134">
      <w:pPr>
        <w:pStyle w:val="a8"/>
        <w:spacing w:after="320"/>
        <w:ind w:firstLine="900"/>
        <w:jc w:val="both"/>
      </w:pPr>
      <w:r>
        <w:t>Флуфеназин</w:t>
      </w:r>
    </w:p>
    <w:p w:rsidR="002E1134" w:rsidRDefault="002E1134">
      <w:pPr>
        <w:pStyle w:val="a8"/>
        <w:spacing w:after="320"/>
        <w:ind w:firstLine="900"/>
      </w:pPr>
      <w:r>
        <w:t>Фолиевая кислота</w:t>
      </w:r>
    </w:p>
    <w:p w:rsidR="002E1134" w:rsidRDefault="002E1134">
      <w:pPr>
        <w:pStyle w:val="a8"/>
        <w:spacing w:after="320"/>
        <w:ind w:firstLine="900"/>
      </w:pPr>
      <w:r>
        <w:t>Фоллитропин альфа</w:t>
      </w:r>
    </w:p>
    <w:p w:rsidR="002E1134" w:rsidRDefault="002E1134">
      <w:pPr>
        <w:pStyle w:val="a8"/>
        <w:spacing w:after="320"/>
        <w:ind w:firstLine="900"/>
      </w:pPr>
      <w:r>
        <w:t>Фоллитропин альфа + лутропин альфа</w:t>
      </w:r>
    </w:p>
    <w:p w:rsidR="002E1134" w:rsidRDefault="002E1134">
      <w:pPr>
        <w:pStyle w:val="a8"/>
        <w:spacing w:after="320"/>
        <w:ind w:firstLine="900"/>
      </w:pPr>
      <w:r>
        <w:t>Фонтурацетам</w:t>
      </w:r>
    </w:p>
    <w:p w:rsidR="002E1134" w:rsidRDefault="002E1134">
      <w:pPr>
        <w:pStyle w:val="a8"/>
        <w:spacing w:after="320"/>
        <w:ind w:firstLine="900"/>
      </w:pPr>
      <w:r>
        <w:t>Формотерол</w:t>
      </w:r>
    </w:p>
    <w:p w:rsidR="002E1134" w:rsidRDefault="002E1134">
      <w:pPr>
        <w:pStyle w:val="a8"/>
        <w:spacing w:after="320"/>
        <w:ind w:firstLine="900"/>
      </w:pPr>
      <w:r>
        <w:t>Фосампренавир</w:t>
      </w:r>
    </w:p>
    <w:p w:rsidR="002E1134" w:rsidRDefault="002E1134">
      <w:pPr>
        <w:pStyle w:val="a8"/>
        <w:spacing w:after="320"/>
        <w:ind w:firstLine="900"/>
        <w:jc w:val="both"/>
      </w:pPr>
      <w:r>
        <w:t>Фосфазид</w:t>
      </w:r>
    </w:p>
    <w:p w:rsidR="002E1134" w:rsidRDefault="002E1134">
      <w:pPr>
        <w:pStyle w:val="a8"/>
        <w:spacing w:after="320"/>
        <w:ind w:firstLine="900"/>
      </w:pPr>
      <w:r>
        <w:t>Фосфолипиды + глицирризиновая кислота</w:t>
      </w:r>
    </w:p>
    <w:p w:rsidR="002E1134" w:rsidRDefault="002E1134">
      <w:pPr>
        <w:pStyle w:val="a8"/>
        <w:spacing w:after="320"/>
        <w:ind w:firstLine="900"/>
      </w:pPr>
      <w:r>
        <w:t>Фулвестрант</w:t>
      </w:r>
      <w:r>
        <w:rPr>
          <w:vertAlign w:val="superscript"/>
        </w:rPr>
        <w:t>1</w:t>
      </w:r>
    </w:p>
    <w:p w:rsidR="002E1134" w:rsidRDefault="002E1134">
      <w:pPr>
        <w:pStyle w:val="a8"/>
        <w:spacing w:after="320"/>
        <w:ind w:firstLine="900"/>
      </w:pPr>
      <w:r>
        <w:t>Фуросемид</w:t>
      </w:r>
    </w:p>
    <w:p w:rsidR="002E1134" w:rsidRDefault="002E1134">
      <w:pPr>
        <w:pStyle w:val="a8"/>
        <w:spacing w:after="320"/>
        <w:ind w:firstLine="900"/>
      </w:pPr>
      <w:r>
        <w:t>Хлорамбуцил</w:t>
      </w:r>
    </w:p>
    <w:p w:rsidR="002E1134" w:rsidRDefault="002E1134">
      <w:pPr>
        <w:pStyle w:val="a8"/>
        <w:spacing w:after="320"/>
        <w:ind w:firstLine="900"/>
      </w:pPr>
      <w:r>
        <w:t>Хлорамфеникол</w:t>
      </w:r>
    </w:p>
    <w:p w:rsidR="002E1134" w:rsidRDefault="002E1134">
      <w:pPr>
        <w:pStyle w:val="a8"/>
        <w:spacing w:after="320"/>
        <w:ind w:firstLine="900"/>
      </w:pPr>
      <w:r>
        <w:t>Хлоргексидин</w:t>
      </w:r>
    </w:p>
    <w:p w:rsidR="002E1134" w:rsidRDefault="002E1134">
      <w:pPr>
        <w:pStyle w:val="a8"/>
        <w:spacing w:after="320"/>
        <w:ind w:firstLine="900"/>
      </w:pPr>
      <w:r>
        <w:t>Хлоропирамин</w:t>
      </w:r>
    </w:p>
    <w:p w:rsidR="002E1134" w:rsidRDefault="002E1134">
      <w:pPr>
        <w:pStyle w:val="a8"/>
        <w:spacing w:after="320"/>
        <w:ind w:firstLine="900"/>
      </w:pPr>
      <w:r>
        <w:t>Хлорпромазин</w:t>
      </w:r>
    </w:p>
    <w:p w:rsidR="002E1134" w:rsidRDefault="002E1134">
      <w:pPr>
        <w:pStyle w:val="a8"/>
        <w:spacing w:after="320"/>
        <w:ind w:firstLine="900"/>
      </w:pPr>
      <w:r>
        <w:t>Холина альфосцерат</w:t>
      </w:r>
    </w:p>
    <w:p w:rsidR="002E1134" w:rsidRDefault="002E1134">
      <w:pPr>
        <w:pStyle w:val="a8"/>
        <w:spacing w:after="320"/>
        <w:ind w:firstLine="900"/>
      </w:pPr>
      <w:r>
        <w:t>Цепэгинтерферон альфа-26</w:t>
      </w:r>
      <w:r>
        <w:rPr>
          <w:vertAlign w:val="superscript"/>
        </w:rPr>
        <w:t>1</w:t>
      </w:r>
    </w:p>
    <w:p w:rsidR="002E1134" w:rsidRDefault="002E1134">
      <w:pPr>
        <w:pStyle w:val="a8"/>
        <w:spacing w:after="320"/>
        <w:ind w:firstLine="900"/>
      </w:pPr>
      <w:r>
        <w:t>Церебролизин</w:t>
      </w:r>
    </w:p>
    <w:p w:rsidR="002E1134" w:rsidRDefault="002E1134">
      <w:pPr>
        <w:pStyle w:val="a8"/>
        <w:spacing w:after="320"/>
        <w:ind w:firstLine="900"/>
      </w:pPr>
      <w:r>
        <w:t>Церитиниб</w:t>
      </w:r>
    </w:p>
    <w:p w:rsidR="002E1134" w:rsidRDefault="002E1134">
      <w:pPr>
        <w:pStyle w:val="a8"/>
        <w:spacing w:after="320"/>
        <w:ind w:firstLine="900"/>
      </w:pPr>
      <w:r>
        <w:t>Цертолизумаба пэгол</w:t>
      </w:r>
      <w:r>
        <w:rPr>
          <w:vertAlign w:val="superscript"/>
        </w:rPr>
        <w:t>1</w:t>
      </w:r>
      <w:r>
        <w:br w:type="page"/>
      </w:r>
    </w:p>
    <w:p w:rsidR="002E1134" w:rsidRDefault="002E1134">
      <w:pPr>
        <w:pStyle w:val="ac"/>
        <w:framePr w:w="806" w:h="13526" w:wrap="around" w:hAnchor="margin" w:x="207" w:y="121"/>
        <w:ind w:firstLine="260"/>
        <w:jc w:val="both"/>
      </w:pPr>
      <w:r>
        <w:t>1</w:t>
      </w:r>
    </w:p>
    <w:p w:rsidR="002E1134" w:rsidRDefault="002E1134">
      <w:pPr>
        <w:pStyle w:val="ac"/>
        <w:framePr w:w="806" w:h="13526" w:wrap="around" w:hAnchor="margin" w:x="207" w:y="121"/>
        <w:spacing w:after="320"/>
        <w:ind w:firstLine="0"/>
        <w:jc w:val="both"/>
      </w:pPr>
      <w:r>
        <w:t>685.</w:t>
      </w:r>
    </w:p>
    <w:p w:rsidR="002E1134" w:rsidRDefault="002E1134">
      <w:pPr>
        <w:pStyle w:val="ac"/>
        <w:framePr w:w="806" w:h="13526" w:wrap="around" w:hAnchor="margin" w:x="207" w:y="121"/>
        <w:spacing w:after="320"/>
        <w:ind w:firstLine="0"/>
        <w:jc w:val="both"/>
      </w:pPr>
      <w:r>
        <w:t>686.</w:t>
      </w:r>
    </w:p>
    <w:p w:rsidR="002E1134" w:rsidRDefault="002E1134">
      <w:pPr>
        <w:pStyle w:val="ac"/>
        <w:framePr w:w="806" w:h="13526" w:wrap="around" w:hAnchor="margin" w:x="207" w:y="121"/>
        <w:spacing w:after="320"/>
        <w:ind w:firstLine="0"/>
        <w:jc w:val="both"/>
      </w:pPr>
      <w:r>
        <w:t>687.</w:t>
      </w:r>
    </w:p>
    <w:p w:rsidR="002E1134" w:rsidRDefault="002E1134">
      <w:pPr>
        <w:pStyle w:val="ac"/>
        <w:framePr w:w="806" w:h="13526" w:wrap="around" w:hAnchor="margin" w:x="207" w:y="121"/>
        <w:spacing w:after="320"/>
        <w:ind w:firstLine="0"/>
        <w:jc w:val="both"/>
      </w:pPr>
      <w:r>
        <w:t>688.</w:t>
      </w:r>
    </w:p>
    <w:p w:rsidR="002E1134" w:rsidRDefault="002E1134">
      <w:pPr>
        <w:pStyle w:val="ac"/>
        <w:framePr w:w="806" w:h="13526" w:wrap="around" w:hAnchor="margin" w:x="207" w:y="121"/>
        <w:spacing w:after="320"/>
        <w:ind w:firstLine="0"/>
        <w:jc w:val="both"/>
      </w:pPr>
      <w:r>
        <w:t>689.</w:t>
      </w:r>
    </w:p>
    <w:p w:rsidR="002E1134" w:rsidRDefault="002E1134">
      <w:pPr>
        <w:pStyle w:val="ac"/>
        <w:framePr w:w="806" w:h="13526" w:wrap="around" w:hAnchor="margin" w:x="207" w:y="121"/>
        <w:spacing w:after="320"/>
        <w:ind w:firstLine="0"/>
        <w:jc w:val="both"/>
      </w:pPr>
      <w:r>
        <w:t>690.</w:t>
      </w:r>
    </w:p>
    <w:p w:rsidR="002E1134" w:rsidRDefault="002E1134">
      <w:pPr>
        <w:pStyle w:val="ac"/>
        <w:framePr w:w="806" w:h="13526" w:wrap="around" w:hAnchor="margin" w:x="207" w:y="121"/>
        <w:spacing w:after="320"/>
        <w:ind w:firstLine="0"/>
        <w:jc w:val="both"/>
      </w:pPr>
      <w:r>
        <w:t>691.</w:t>
      </w:r>
    </w:p>
    <w:p w:rsidR="002E1134" w:rsidRDefault="002E1134">
      <w:pPr>
        <w:pStyle w:val="ac"/>
        <w:framePr w:w="806" w:h="13526" w:wrap="around" w:hAnchor="margin" w:x="207" w:y="121"/>
        <w:spacing w:after="320"/>
        <w:ind w:firstLine="0"/>
        <w:jc w:val="both"/>
      </w:pPr>
      <w:r>
        <w:t>692.</w:t>
      </w:r>
    </w:p>
    <w:p w:rsidR="002E1134" w:rsidRDefault="002E1134">
      <w:pPr>
        <w:pStyle w:val="ac"/>
        <w:framePr w:w="806" w:h="13526" w:wrap="around" w:hAnchor="margin" w:x="207" w:y="121"/>
        <w:spacing w:after="320"/>
        <w:ind w:firstLine="0"/>
        <w:jc w:val="both"/>
      </w:pPr>
      <w:r>
        <w:t>693.</w:t>
      </w:r>
    </w:p>
    <w:p w:rsidR="002E1134" w:rsidRDefault="002E1134">
      <w:pPr>
        <w:pStyle w:val="ac"/>
        <w:framePr w:w="806" w:h="13526" w:wrap="around" w:hAnchor="margin" w:x="207" w:y="121"/>
        <w:spacing w:after="320"/>
        <w:ind w:firstLine="0"/>
        <w:jc w:val="both"/>
      </w:pPr>
      <w:r>
        <w:t>694.</w:t>
      </w:r>
    </w:p>
    <w:p w:rsidR="002E1134" w:rsidRDefault="002E1134">
      <w:pPr>
        <w:pStyle w:val="ac"/>
        <w:framePr w:w="806" w:h="13526" w:wrap="around" w:hAnchor="margin" w:x="207" w:y="121"/>
        <w:spacing w:after="320"/>
        <w:ind w:firstLine="0"/>
        <w:jc w:val="both"/>
      </w:pPr>
      <w:r>
        <w:t>695.</w:t>
      </w:r>
    </w:p>
    <w:p w:rsidR="002E1134" w:rsidRDefault="002E1134">
      <w:pPr>
        <w:pStyle w:val="ac"/>
        <w:framePr w:w="806" w:h="13526" w:wrap="around" w:hAnchor="margin" w:x="207" w:y="121"/>
        <w:spacing w:after="320"/>
        <w:ind w:firstLine="0"/>
        <w:jc w:val="both"/>
      </w:pPr>
      <w:r>
        <w:t>696.</w:t>
      </w:r>
    </w:p>
    <w:p w:rsidR="002E1134" w:rsidRDefault="002E1134">
      <w:pPr>
        <w:pStyle w:val="ac"/>
        <w:framePr w:w="806" w:h="13526" w:wrap="around" w:hAnchor="margin" w:x="207" w:y="121"/>
        <w:spacing w:after="320"/>
        <w:ind w:firstLine="0"/>
        <w:jc w:val="both"/>
      </w:pPr>
      <w:r>
        <w:t>697.</w:t>
      </w:r>
    </w:p>
    <w:p w:rsidR="002E1134" w:rsidRDefault="002E1134">
      <w:pPr>
        <w:pStyle w:val="ac"/>
        <w:framePr w:w="806" w:h="13526" w:wrap="around" w:hAnchor="margin" w:x="207" w:y="121"/>
        <w:spacing w:after="320"/>
        <w:ind w:firstLine="0"/>
        <w:jc w:val="both"/>
      </w:pPr>
      <w:r>
        <w:t>698.</w:t>
      </w:r>
    </w:p>
    <w:p w:rsidR="002E1134" w:rsidRDefault="002E1134">
      <w:pPr>
        <w:pStyle w:val="ac"/>
        <w:framePr w:w="806" w:h="13526" w:wrap="around" w:hAnchor="margin" w:x="207" w:y="121"/>
        <w:spacing w:after="320"/>
        <w:ind w:firstLine="0"/>
        <w:jc w:val="both"/>
      </w:pPr>
      <w:r>
        <w:t>699.</w:t>
      </w:r>
    </w:p>
    <w:p w:rsidR="002E1134" w:rsidRDefault="002E1134">
      <w:pPr>
        <w:pStyle w:val="ac"/>
        <w:framePr w:w="806" w:h="13526" w:wrap="around" w:hAnchor="margin" w:x="207" w:y="121"/>
        <w:spacing w:after="320"/>
        <w:ind w:firstLine="0"/>
        <w:jc w:val="both"/>
      </w:pPr>
      <w:r>
        <w:t>700.</w:t>
      </w:r>
    </w:p>
    <w:p w:rsidR="002E1134" w:rsidRDefault="002E1134">
      <w:pPr>
        <w:pStyle w:val="ac"/>
        <w:framePr w:w="806" w:h="13526" w:wrap="around" w:hAnchor="margin" w:x="207" w:y="121"/>
        <w:spacing w:after="320"/>
        <w:ind w:firstLine="0"/>
        <w:jc w:val="both"/>
      </w:pPr>
      <w:r>
        <w:t>701.</w:t>
      </w:r>
    </w:p>
    <w:p w:rsidR="002E1134" w:rsidRDefault="002E1134">
      <w:pPr>
        <w:pStyle w:val="ac"/>
        <w:framePr w:w="806" w:h="13526" w:wrap="around" w:hAnchor="margin" w:x="207" w:y="121"/>
        <w:spacing w:after="320"/>
        <w:ind w:firstLine="0"/>
        <w:jc w:val="both"/>
      </w:pPr>
      <w:r>
        <w:t>702.</w:t>
      </w:r>
    </w:p>
    <w:p w:rsidR="002E1134" w:rsidRDefault="002E1134">
      <w:pPr>
        <w:pStyle w:val="ac"/>
        <w:framePr w:w="806" w:h="13526" w:wrap="around" w:hAnchor="margin" w:x="207" w:y="121"/>
        <w:spacing w:after="320"/>
        <w:ind w:firstLine="0"/>
        <w:jc w:val="both"/>
      </w:pPr>
      <w:r>
        <w:t>703.</w:t>
      </w:r>
    </w:p>
    <w:p w:rsidR="002E1134" w:rsidRDefault="002E1134">
      <w:pPr>
        <w:pStyle w:val="ac"/>
        <w:framePr w:w="806" w:h="13526" w:wrap="around" w:hAnchor="margin" w:x="207" w:y="121"/>
        <w:spacing w:after="320"/>
        <w:ind w:firstLine="0"/>
        <w:jc w:val="both"/>
      </w:pPr>
      <w:r>
        <w:t>704.</w:t>
      </w:r>
    </w:p>
    <w:p w:rsidR="002E1134" w:rsidRDefault="002E1134">
      <w:pPr>
        <w:pStyle w:val="ac"/>
        <w:framePr w:w="806" w:h="13526" w:wrap="around" w:hAnchor="margin" w:x="207" w:y="121"/>
        <w:spacing w:after="320"/>
        <w:ind w:firstLine="0"/>
        <w:jc w:val="both"/>
      </w:pPr>
      <w:r>
        <w:t>705.</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5067"/>
        </w:tabs>
        <w:ind w:firstLine="920"/>
      </w:pPr>
      <w:r>
        <w:tab/>
      </w:r>
      <w:r>
        <w:rPr>
          <w:u w:val="single"/>
        </w:rPr>
        <w:t>2</w:t>
      </w:r>
    </w:p>
    <w:p w:rsidR="002E1134" w:rsidRDefault="002E1134">
      <w:pPr>
        <w:pStyle w:val="a8"/>
        <w:spacing w:after="320"/>
        <w:ind w:firstLine="920"/>
      </w:pPr>
      <w:r>
        <w:t>Цетиризин</w:t>
      </w:r>
    </w:p>
    <w:p w:rsidR="002E1134" w:rsidRDefault="002E1134">
      <w:pPr>
        <w:pStyle w:val="a8"/>
        <w:spacing w:after="320"/>
        <w:ind w:firstLine="920"/>
      </w:pPr>
      <w:r>
        <w:t>Цетрореликс</w:t>
      </w:r>
      <w:r>
        <w:rPr>
          <w:vertAlign w:val="superscript"/>
        </w:rPr>
        <w:t>1</w:t>
      </w:r>
    </w:p>
    <w:p w:rsidR="002E1134" w:rsidRDefault="002E1134">
      <w:pPr>
        <w:pStyle w:val="a8"/>
        <w:spacing w:after="320"/>
        <w:ind w:firstLine="920"/>
        <w:jc w:val="both"/>
      </w:pPr>
      <w:r>
        <w:t>Цетуксимаб</w:t>
      </w:r>
    </w:p>
    <w:p w:rsidR="002E1134" w:rsidRDefault="002E1134">
      <w:pPr>
        <w:pStyle w:val="a8"/>
        <w:spacing w:after="320"/>
        <w:ind w:firstLine="920"/>
      </w:pPr>
      <w:r>
        <w:t>Цефазолин</w:t>
      </w:r>
      <w:r>
        <w:rPr>
          <w:vertAlign w:val="superscript"/>
        </w:rPr>
        <w:t>1</w:t>
      </w:r>
    </w:p>
    <w:p w:rsidR="002E1134" w:rsidRDefault="002E1134">
      <w:pPr>
        <w:pStyle w:val="a8"/>
        <w:spacing w:after="320"/>
        <w:ind w:firstLine="920"/>
      </w:pPr>
      <w:r>
        <w:t>Цефалексин</w:t>
      </w:r>
    </w:p>
    <w:p w:rsidR="002E1134" w:rsidRDefault="002E1134">
      <w:pPr>
        <w:pStyle w:val="a8"/>
        <w:spacing w:after="320"/>
        <w:ind w:firstLine="920"/>
      </w:pPr>
      <w:r>
        <w:t>Цефепим</w:t>
      </w:r>
    </w:p>
    <w:p w:rsidR="002E1134" w:rsidRDefault="002E1134">
      <w:pPr>
        <w:pStyle w:val="a8"/>
        <w:spacing w:after="320"/>
        <w:ind w:firstLine="920"/>
      </w:pPr>
      <w:r>
        <w:t>Цефотаксим</w:t>
      </w:r>
    </w:p>
    <w:p w:rsidR="002E1134" w:rsidRDefault="002E1134">
      <w:pPr>
        <w:pStyle w:val="a8"/>
        <w:spacing w:after="320"/>
        <w:ind w:firstLine="920"/>
      </w:pPr>
      <w:r>
        <w:t>Цефотаксим + (Сульбактам)</w:t>
      </w:r>
    </w:p>
    <w:p w:rsidR="002E1134" w:rsidRDefault="002E1134">
      <w:pPr>
        <w:pStyle w:val="a8"/>
        <w:spacing w:after="320"/>
        <w:ind w:firstLine="920"/>
      </w:pPr>
      <w:r>
        <w:t>Цефтазидим</w:t>
      </w:r>
      <w:r>
        <w:rPr>
          <w:vertAlign w:val="superscript"/>
        </w:rPr>
        <w:t>1</w:t>
      </w:r>
    </w:p>
    <w:p w:rsidR="002E1134" w:rsidRDefault="002E1134">
      <w:pPr>
        <w:pStyle w:val="a8"/>
        <w:spacing w:after="320"/>
        <w:ind w:firstLine="920"/>
      </w:pPr>
      <w:r>
        <w:t>Цефтриаксон</w:t>
      </w:r>
      <w:r>
        <w:rPr>
          <w:vertAlign w:val="superscript"/>
        </w:rPr>
        <w:t>1</w:t>
      </w:r>
    </w:p>
    <w:p w:rsidR="002E1134" w:rsidRDefault="002E1134">
      <w:pPr>
        <w:pStyle w:val="a8"/>
        <w:spacing w:after="320"/>
        <w:ind w:firstLine="920"/>
      </w:pPr>
      <w:r>
        <w:t>Цефуроксим</w:t>
      </w:r>
    </w:p>
    <w:p w:rsidR="002E1134" w:rsidRDefault="002E1134">
      <w:pPr>
        <w:pStyle w:val="a8"/>
        <w:spacing w:after="320"/>
        <w:ind w:firstLine="920"/>
      </w:pPr>
      <w:r>
        <w:t>Цианокобаламин</w:t>
      </w:r>
      <w:r>
        <w:rPr>
          <w:vertAlign w:val="superscript"/>
        </w:rPr>
        <w:t>1</w:t>
      </w:r>
    </w:p>
    <w:p w:rsidR="002E1134" w:rsidRDefault="002E1134">
      <w:pPr>
        <w:pStyle w:val="a8"/>
        <w:spacing w:after="320"/>
        <w:ind w:firstLine="920"/>
      </w:pPr>
      <w:r>
        <w:t>Циклосерин</w:t>
      </w:r>
    </w:p>
    <w:p w:rsidR="002E1134" w:rsidRDefault="002E1134">
      <w:pPr>
        <w:pStyle w:val="a8"/>
        <w:spacing w:after="320"/>
        <w:ind w:firstLine="920"/>
      </w:pPr>
      <w:r>
        <w:t>Циклоспорин</w:t>
      </w:r>
    </w:p>
    <w:p w:rsidR="002E1134" w:rsidRDefault="002E1134">
      <w:pPr>
        <w:pStyle w:val="a8"/>
        <w:spacing w:after="320"/>
        <w:ind w:firstLine="920"/>
      </w:pPr>
      <w:r>
        <w:t>Циклофосфамид</w:t>
      </w:r>
    </w:p>
    <w:p w:rsidR="002E1134" w:rsidRDefault="002E1134">
      <w:pPr>
        <w:pStyle w:val="a8"/>
        <w:spacing w:after="320"/>
        <w:ind w:firstLine="920"/>
      </w:pPr>
      <w:r>
        <w:t>Цинакальцет</w:t>
      </w:r>
    </w:p>
    <w:p w:rsidR="002E1134" w:rsidRDefault="002E1134">
      <w:pPr>
        <w:pStyle w:val="a8"/>
        <w:spacing w:after="320"/>
        <w:ind w:firstLine="920"/>
      </w:pPr>
      <w:r>
        <w:t>Цинка бисвинилимидазола диацетат</w:t>
      </w:r>
    </w:p>
    <w:p w:rsidR="002E1134" w:rsidRDefault="002E1134">
      <w:pPr>
        <w:pStyle w:val="a8"/>
        <w:spacing w:after="320"/>
        <w:ind w:firstLine="920"/>
      </w:pPr>
      <w:r>
        <w:t>Ципротерон</w:t>
      </w:r>
    </w:p>
    <w:p w:rsidR="002E1134" w:rsidRDefault="002E1134">
      <w:pPr>
        <w:pStyle w:val="a8"/>
        <w:spacing w:after="320"/>
        <w:ind w:firstLine="920"/>
      </w:pPr>
      <w:r>
        <w:t>Ципрофлоксацин</w:t>
      </w:r>
    </w:p>
    <w:p w:rsidR="002E1134" w:rsidRDefault="002E1134">
      <w:pPr>
        <w:pStyle w:val="a8"/>
        <w:spacing w:after="320"/>
        <w:ind w:firstLine="920"/>
      </w:pPr>
      <w:r>
        <w:t>Цитиколин</w:t>
      </w:r>
    </w:p>
    <w:p w:rsidR="002E1134" w:rsidRDefault="002E1134">
      <w:pPr>
        <w:pStyle w:val="a8"/>
        <w:spacing w:after="320"/>
        <w:ind w:firstLine="920"/>
      </w:pPr>
      <w:r>
        <w:t>Эверолимус</w:t>
      </w:r>
      <w:r>
        <w:br w:type="page"/>
      </w:r>
    </w:p>
    <w:p w:rsidR="002E1134" w:rsidRDefault="002E1134">
      <w:pPr>
        <w:pStyle w:val="a8"/>
        <w:spacing w:after="320"/>
        <w:ind w:firstLine="900"/>
        <w:jc w:val="both"/>
      </w:pPr>
      <w:r>
        <w:t>Эвоглиптин</w:t>
      </w:r>
    </w:p>
    <w:p w:rsidR="002E1134" w:rsidRDefault="002E1134">
      <w:pPr>
        <w:pStyle w:val="a8"/>
        <w:spacing w:after="320"/>
        <w:ind w:firstLine="900"/>
        <w:jc w:val="both"/>
      </w:pPr>
      <w:r>
        <w:t>Эволокумаб</w:t>
      </w:r>
    </w:p>
    <w:p w:rsidR="002E1134" w:rsidRDefault="002E1134">
      <w:pPr>
        <w:pStyle w:val="a8"/>
        <w:spacing w:after="320"/>
        <w:ind w:firstLine="900"/>
        <w:jc w:val="both"/>
      </w:pPr>
      <w:r>
        <w:t>Эзомепразол</w:t>
      </w:r>
    </w:p>
    <w:p w:rsidR="002E1134" w:rsidRDefault="002E1134">
      <w:pPr>
        <w:pStyle w:val="a8"/>
        <w:spacing w:after="320"/>
        <w:ind w:firstLine="900"/>
        <w:jc w:val="both"/>
      </w:pPr>
      <w:r>
        <w:t>Экулизумаб</w:t>
      </w:r>
    </w:p>
    <w:p w:rsidR="002E1134" w:rsidRDefault="002E1134">
      <w:pPr>
        <w:pStyle w:val="a8"/>
        <w:spacing w:after="320"/>
        <w:ind w:firstLine="900"/>
      </w:pPr>
      <w:r>
        <w:t>Элиглустат</w:t>
      </w:r>
    </w:p>
    <w:p w:rsidR="002E1134" w:rsidRDefault="002E1134">
      <w:pPr>
        <w:pStyle w:val="a8"/>
        <w:spacing w:after="320"/>
        <w:ind w:firstLine="900"/>
      </w:pPr>
      <w:r>
        <w:t>Элотузумаб</w:t>
      </w:r>
      <w:r>
        <w:rPr>
          <w:vertAlign w:val="superscript"/>
        </w:rPr>
        <w:t>1</w:t>
      </w:r>
    </w:p>
    <w:p w:rsidR="002E1134" w:rsidRDefault="002E1134">
      <w:pPr>
        <w:pStyle w:val="a8"/>
        <w:spacing w:after="320"/>
        <w:ind w:firstLine="900"/>
      </w:pPr>
      <w:r>
        <w:t>Элсульфавирин</w:t>
      </w:r>
    </w:p>
    <w:p w:rsidR="002E1134" w:rsidRDefault="002E1134">
      <w:pPr>
        <w:pStyle w:val="a8"/>
        <w:spacing w:after="320"/>
        <w:ind w:firstLine="900"/>
      </w:pPr>
      <w:r>
        <w:t>Элтромбопаг</w:t>
      </w:r>
    </w:p>
    <w:p w:rsidR="002E1134" w:rsidRDefault="002E1134">
      <w:pPr>
        <w:pStyle w:val="a8"/>
        <w:spacing w:after="320"/>
        <w:ind w:firstLine="900"/>
      </w:pPr>
      <w:r>
        <w:t>Эмицизумаб</w:t>
      </w:r>
      <w:r>
        <w:rPr>
          <w:vertAlign w:val="superscript"/>
        </w:rPr>
        <w:t>1</w:t>
      </w:r>
    </w:p>
    <w:p w:rsidR="002E1134" w:rsidRDefault="002E1134">
      <w:pPr>
        <w:pStyle w:val="a8"/>
        <w:spacing w:after="320"/>
        <w:ind w:firstLine="900"/>
      </w:pPr>
      <w:r>
        <w:t>Эмпаглифлозин</w:t>
      </w:r>
    </w:p>
    <w:p w:rsidR="002E1134" w:rsidRDefault="002E1134">
      <w:pPr>
        <w:pStyle w:val="a8"/>
        <w:spacing w:after="320"/>
        <w:ind w:firstLine="900"/>
      </w:pPr>
      <w:r>
        <w:t>Эмпэгфилграстим</w:t>
      </w:r>
    </w:p>
    <w:p w:rsidR="002E1134" w:rsidRDefault="002E1134">
      <w:pPr>
        <w:pStyle w:val="a8"/>
        <w:spacing w:after="320"/>
        <w:ind w:firstLine="900"/>
      </w:pPr>
      <w:r>
        <w:t>Эмтрицитабин</w:t>
      </w:r>
    </w:p>
    <w:p w:rsidR="002E1134" w:rsidRDefault="002E1134">
      <w:pPr>
        <w:pStyle w:val="a8"/>
        <w:spacing w:after="320"/>
        <w:ind w:firstLine="900"/>
      </w:pPr>
      <w:r>
        <w:t>Эналаприл</w:t>
      </w:r>
    </w:p>
    <w:p w:rsidR="002E1134" w:rsidRDefault="002E1134">
      <w:pPr>
        <w:pStyle w:val="a8"/>
        <w:spacing w:after="320"/>
        <w:ind w:firstLine="900"/>
      </w:pPr>
      <w:r>
        <w:t>Энзалутамид</w:t>
      </w:r>
    </w:p>
    <w:p w:rsidR="002E1134" w:rsidRDefault="002E1134">
      <w:pPr>
        <w:pStyle w:val="a8"/>
        <w:spacing w:after="360"/>
        <w:ind w:firstLine="900"/>
      </w:pPr>
      <w:r>
        <w:t>Эноксапарин натрия</w:t>
      </w:r>
      <w:r>
        <w:rPr>
          <w:vertAlign w:val="superscript"/>
        </w:rPr>
        <w:t>1</w:t>
      </w:r>
    </w:p>
    <w:p w:rsidR="002E1134" w:rsidRDefault="002E1134">
      <w:pPr>
        <w:pStyle w:val="a8"/>
        <w:spacing w:after="320"/>
        <w:ind w:firstLine="900"/>
      </w:pPr>
      <w:r>
        <w:t>Энтекавир</w:t>
      </w:r>
    </w:p>
    <w:p w:rsidR="002E1134" w:rsidRDefault="002E1134">
      <w:pPr>
        <w:pStyle w:val="a8"/>
        <w:spacing w:after="320"/>
        <w:ind w:firstLine="900"/>
      </w:pPr>
      <w:r>
        <w:t>Энфувиртид</w:t>
      </w:r>
      <w:r>
        <w:rPr>
          <w:vertAlign w:val="superscript"/>
        </w:rPr>
        <w:t>1</w:t>
      </w:r>
    </w:p>
    <w:p w:rsidR="002E1134" w:rsidRDefault="002E1134">
      <w:pPr>
        <w:pStyle w:val="a8"/>
        <w:spacing w:after="320"/>
        <w:ind w:firstLine="900"/>
      </w:pPr>
      <w:r>
        <w:t>Эпинефрин</w:t>
      </w:r>
    </w:p>
    <w:p w:rsidR="002E1134" w:rsidRDefault="002E1134">
      <w:pPr>
        <w:pStyle w:val="a8"/>
        <w:spacing w:after="320"/>
        <w:ind w:firstLine="900"/>
      </w:pPr>
      <w:r>
        <w:t>Эпирубицин</w:t>
      </w:r>
    </w:p>
    <w:p w:rsidR="002E1134" w:rsidRDefault="002E1134">
      <w:pPr>
        <w:pStyle w:val="a8"/>
        <w:spacing w:after="320"/>
        <w:ind w:firstLine="900"/>
      </w:pPr>
      <w:r>
        <w:t>Эпоэтин альфа</w:t>
      </w:r>
    </w:p>
    <w:p w:rsidR="002E1134" w:rsidRDefault="002E1134">
      <w:pPr>
        <w:pStyle w:val="ac"/>
        <w:framePr w:w="820" w:h="13570" w:wrap="around" w:hAnchor="margin" w:x="193" w:y="102"/>
        <w:ind w:firstLine="260"/>
        <w:jc w:val="both"/>
      </w:pPr>
      <w:r>
        <w:t>1</w:t>
      </w:r>
    </w:p>
    <w:p w:rsidR="002E1134" w:rsidRDefault="002E1134">
      <w:pPr>
        <w:pStyle w:val="ac"/>
        <w:framePr w:w="820" w:h="13570" w:wrap="around" w:hAnchor="margin" w:x="193" w:y="102"/>
        <w:spacing w:after="320"/>
        <w:ind w:firstLine="0"/>
        <w:jc w:val="both"/>
      </w:pPr>
      <w:r>
        <w:t>706.</w:t>
      </w:r>
    </w:p>
    <w:p w:rsidR="002E1134" w:rsidRDefault="002E1134">
      <w:pPr>
        <w:pStyle w:val="ac"/>
        <w:framePr w:w="820" w:h="13570" w:wrap="around" w:hAnchor="margin" w:x="193" w:y="102"/>
        <w:spacing w:after="320"/>
        <w:ind w:firstLine="0"/>
        <w:jc w:val="both"/>
      </w:pPr>
      <w:r>
        <w:t>707.</w:t>
      </w:r>
    </w:p>
    <w:p w:rsidR="002E1134" w:rsidRDefault="002E1134">
      <w:pPr>
        <w:pStyle w:val="ac"/>
        <w:framePr w:w="820" w:h="13570" w:wrap="around" w:hAnchor="margin" w:x="193" w:y="102"/>
        <w:spacing w:after="320"/>
        <w:ind w:firstLine="0"/>
        <w:jc w:val="both"/>
      </w:pPr>
      <w:r>
        <w:t>708.</w:t>
      </w:r>
    </w:p>
    <w:p w:rsidR="002E1134" w:rsidRDefault="002E1134">
      <w:pPr>
        <w:pStyle w:val="ac"/>
        <w:framePr w:w="820" w:h="13570" w:wrap="around" w:hAnchor="margin" w:x="193" w:y="102"/>
        <w:spacing w:after="320"/>
        <w:ind w:firstLine="0"/>
        <w:jc w:val="both"/>
      </w:pPr>
      <w:r>
        <w:t>709.</w:t>
      </w:r>
    </w:p>
    <w:p w:rsidR="002E1134" w:rsidRDefault="002E1134">
      <w:pPr>
        <w:pStyle w:val="ac"/>
        <w:framePr w:w="820" w:h="13570" w:wrap="around" w:hAnchor="margin" w:x="193" w:y="102"/>
        <w:spacing w:after="320"/>
        <w:ind w:firstLine="0"/>
        <w:jc w:val="both"/>
      </w:pPr>
      <w:r>
        <w:t>710.</w:t>
      </w:r>
    </w:p>
    <w:p w:rsidR="002E1134" w:rsidRDefault="002E1134">
      <w:pPr>
        <w:pStyle w:val="ac"/>
        <w:framePr w:w="820" w:h="13570" w:wrap="around" w:hAnchor="margin" w:x="193" w:y="102"/>
        <w:spacing w:after="320"/>
        <w:ind w:firstLine="0"/>
        <w:jc w:val="both"/>
      </w:pPr>
      <w:r>
        <w:t>711.</w:t>
      </w:r>
    </w:p>
    <w:p w:rsidR="002E1134" w:rsidRDefault="002E1134">
      <w:pPr>
        <w:pStyle w:val="ac"/>
        <w:framePr w:w="820" w:h="13570" w:wrap="around" w:hAnchor="margin" w:x="193" w:y="102"/>
        <w:spacing w:after="320"/>
        <w:ind w:firstLine="0"/>
        <w:jc w:val="both"/>
      </w:pPr>
      <w:r>
        <w:t>712.</w:t>
      </w:r>
    </w:p>
    <w:p w:rsidR="002E1134" w:rsidRDefault="002E1134">
      <w:pPr>
        <w:pStyle w:val="ac"/>
        <w:framePr w:w="820" w:h="13570" w:wrap="around" w:hAnchor="margin" w:x="193" w:y="102"/>
        <w:spacing w:after="320"/>
        <w:ind w:firstLine="0"/>
        <w:jc w:val="both"/>
      </w:pPr>
      <w:r>
        <w:t>713.</w:t>
      </w:r>
    </w:p>
    <w:p w:rsidR="002E1134" w:rsidRDefault="002E1134">
      <w:pPr>
        <w:pStyle w:val="ac"/>
        <w:framePr w:w="820" w:h="13570" w:wrap="around" w:hAnchor="margin" w:x="193" w:y="102"/>
        <w:spacing w:after="320"/>
        <w:ind w:firstLine="0"/>
        <w:jc w:val="both"/>
      </w:pPr>
      <w:r>
        <w:t>714.</w:t>
      </w:r>
    </w:p>
    <w:p w:rsidR="002E1134" w:rsidRDefault="002E1134">
      <w:pPr>
        <w:pStyle w:val="ac"/>
        <w:framePr w:w="820" w:h="13570" w:wrap="around" w:hAnchor="margin" w:x="193" w:y="102"/>
        <w:spacing w:after="320"/>
        <w:ind w:firstLine="0"/>
        <w:jc w:val="both"/>
      </w:pPr>
      <w:r>
        <w:t>715.</w:t>
      </w:r>
    </w:p>
    <w:p w:rsidR="002E1134" w:rsidRDefault="002E1134">
      <w:pPr>
        <w:pStyle w:val="ac"/>
        <w:framePr w:w="820" w:h="13570" w:wrap="around" w:hAnchor="margin" w:x="193" w:y="102"/>
        <w:spacing w:after="320"/>
        <w:ind w:firstLine="0"/>
        <w:jc w:val="both"/>
      </w:pPr>
      <w:r>
        <w:t>716.</w:t>
      </w:r>
    </w:p>
    <w:p w:rsidR="002E1134" w:rsidRDefault="002E1134">
      <w:pPr>
        <w:pStyle w:val="ac"/>
        <w:framePr w:w="820" w:h="13570" w:wrap="around" w:hAnchor="margin" w:x="193" w:y="102"/>
        <w:spacing w:after="320"/>
        <w:ind w:firstLine="0"/>
        <w:jc w:val="both"/>
      </w:pPr>
      <w:r>
        <w:t>717.</w:t>
      </w:r>
    </w:p>
    <w:p w:rsidR="002E1134" w:rsidRDefault="002E1134">
      <w:pPr>
        <w:pStyle w:val="ac"/>
        <w:framePr w:w="820" w:h="13570" w:wrap="around" w:hAnchor="margin" w:x="193" w:y="102"/>
        <w:spacing w:after="320"/>
        <w:ind w:firstLine="0"/>
        <w:jc w:val="both"/>
      </w:pPr>
      <w:r>
        <w:t>718.</w:t>
      </w:r>
    </w:p>
    <w:p w:rsidR="002E1134" w:rsidRDefault="002E1134">
      <w:pPr>
        <w:pStyle w:val="ac"/>
        <w:framePr w:w="820" w:h="13570" w:wrap="around" w:hAnchor="margin" w:x="193" w:y="102"/>
        <w:spacing w:after="320"/>
        <w:ind w:firstLine="0"/>
        <w:jc w:val="both"/>
      </w:pPr>
      <w:r>
        <w:t>719.</w:t>
      </w:r>
    </w:p>
    <w:p w:rsidR="002E1134" w:rsidRDefault="002E1134">
      <w:pPr>
        <w:pStyle w:val="ac"/>
        <w:framePr w:w="820" w:h="13570" w:wrap="around" w:hAnchor="margin" w:x="193" w:y="102"/>
        <w:spacing w:after="360"/>
        <w:ind w:firstLine="0"/>
        <w:jc w:val="both"/>
      </w:pPr>
      <w:r>
        <w:t>720.</w:t>
      </w:r>
    </w:p>
    <w:p w:rsidR="002E1134" w:rsidRDefault="002E1134">
      <w:pPr>
        <w:pStyle w:val="ac"/>
        <w:framePr w:w="820" w:h="13570" w:wrap="around" w:hAnchor="margin" w:x="193" w:y="102"/>
        <w:spacing w:after="320"/>
        <w:ind w:firstLine="0"/>
        <w:jc w:val="both"/>
      </w:pPr>
      <w:r>
        <w:t>721.</w:t>
      </w:r>
    </w:p>
    <w:p w:rsidR="002E1134" w:rsidRDefault="002E1134">
      <w:pPr>
        <w:pStyle w:val="ac"/>
        <w:framePr w:w="820" w:h="13570" w:wrap="around" w:hAnchor="margin" w:x="193" w:y="102"/>
        <w:spacing w:after="320"/>
        <w:ind w:firstLine="0"/>
        <w:jc w:val="both"/>
      </w:pPr>
      <w:r>
        <w:t>722.</w:t>
      </w:r>
    </w:p>
    <w:p w:rsidR="002E1134" w:rsidRDefault="002E1134">
      <w:pPr>
        <w:pStyle w:val="ac"/>
        <w:framePr w:w="820" w:h="13570" w:wrap="around" w:hAnchor="margin" w:x="193" w:y="102"/>
        <w:spacing w:after="320"/>
        <w:ind w:firstLine="0"/>
        <w:jc w:val="both"/>
      </w:pPr>
      <w:r>
        <w:t>723.</w:t>
      </w:r>
    </w:p>
    <w:p w:rsidR="002E1134" w:rsidRDefault="002E1134">
      <w:pPr>
        <w:pStyle w:val="ac"/>
        <w:framePr w:w="820" w:h="13570" w:wrap="around" w:hAnchor="margin" w:x="193" w:y="102"/>
        <w:spacing w:after="320"/>
        <w:ind w:firstLine="0"/>
        <w:jc w:val="both"/>
      </w:pPr>
      <w:r>
        <w:t>724.</w:t>
      </w:r>
    </w:p>
    <w:p w:rsidR="002E1134" w:rsidRDefault="002E1134">
      <w:pPr>
        <w:pStyle w:val="ac"/>
        <w:framePr w:w="820" w:h="13570" w:wrap="around" w:hAnchor="margin" w:x="193" w:y="102"/>
        <w:spacing w:after="320"/>
        <w:ind w:firstLine="0"/>
        <w:jc w:val="both"/>
      </w:pPr>
      <w:r>
        <w:t>725.</w:t>
      </w:r>
    </w:p>
    <w:p w:rsidR="002E1134" w:rsidRDefault="002E1134">
      <w:pPr>
        <w:pStyle w:val="ac"/>
        <w:framePr w:w="820" w:h="13570" w:wrap="around" w:hAnchor="margin" w:x="193" w:y="102"/>
        <w:spacing w:after="320"/>
        <w:ind w:firstLine="0"/>
        <w:jc w:val="both"/>
      </w:pPr>
      <w:r>
        <w:t>726.</w:t>
      </w:r>
    </w:p>
    <w:p w:rsidR="002E1134" w:rsidRDefault="002E1134">
      <w:pPr>
        <w:pStyle w:val="a8"/>
        <w:spacing w:after="320"/>
        <w:ind w:firstLine="900"/>
        <w:jc w:val="both"/>
        <w:sectPr w:rsidR="002E1134">
          <w:headerReference w:type="even" r:id="rId93"/>
          <w:headerReference w:type="default" r:id="rId94"/>
          <w:footerReference w:type="even" r:id="rId95"/>
          <w:footerReference w:type="default" r:id="rId96"/>
          <w:headerReference w:type="first" r:id="rId97"/>
          <w:footerReference w:type="first" r:id="rId98"/>
          <w:footnotePr>
            <w:numFmt w:val="upperRoman"/>
          </w:footnotePr>
          <w:pgSz w:w="11900" w:h="16840"/>
          <w:pgMar w:top="1598" w:right="431" w:bottom="986" w:left="2033" w:header="0" w:footer="3" w:gutter="0"/>
          <w:cols w:space="720"/>
          <w:noEndnote/>
          <w:titlePg/>
          <w:docGrid w:linePitch="360"/>
        </w:sectPr>
      </w:pPr>
      <w:r>
        <w:t>Эпоэтин бета</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3405"/>
          <w:tab w:val="left" w:leader="underscore" w:pos="5243"/>
          <w:tab w:val="left" w:leader="underscore" w:pos="9318"/>
        </w:tabs>
        <w:spacing w:before="300"/>
        <w:ind w:firstLine="640"/>
      </w:pPr>
      <w:r>
        <w:rPr>
          <w:u w:val="single"/>
        </w:rPr>
        <w:lastRenderedPageBreak/>
        <w:t>1</w:t>
      </w:r>
      <w:r>
        <w:t xml:space="preserve"> </w:t>
      </w:r>
      <w:r>
        <w:tab/>
      </w:r>
      <w:r>
        <w:tab/>
        <w:t>2</w:t>
      </w:r>
      <w:r>
        <w:tab/>
      </w:r>
    </w:p>
    <w:p w:rsidR="002E1134" w:rsidRDefault="002E1134">
      <w:pPr>
        <w:pStyle w:val="a8"/>
        <w:numPr>
          <w:ilvl w:val="0"/>
          <w:numId w:val="32"/>
        </w:numPr>
        <w:tabs>
          <w:tab w:val="left" w:pos="1147"/>
        </w:tabs>
        <w:spacing w:after="360"/>
        <w:ind w:firstLine="380"/>
        <w:jc w:val="both"/>
      </w:pPr>
      <w:bookmarkStart w:id="344" w:name="bookmark343"/>
      <w:bookmarkEnd w:id="344"/>
      <w:r>
        <w:t>Эптаког альфа [активированный]</w:t>
      </w:r>
    </w:p>
    <w:p w:rsidR="002E1134" w:rsidRDefault="002E1134">
      <w:pPr>
        <w:pStyle w:val="a8"/>
        <w:numPr>
          <w:ilvl w:val="0"/>
          <w:numId w:val="32"/>
        </w:numPr>
        <w:tabs>
          <w:tab w:val="left" w:pos="1147"/>
        </w:tabs>
        <w:spacing w:after="360"/>
        <w:ind w:firstLine="380"/>
        <w:jc w:val="both"/>
      </w:pPr>
      <w:bookmarkStart w:id="345" w:name="bookmark344"/>
      <w:bookmarkEnd w:id="345"/>
      <w:r>
        <w:t>Эрибулин</w:t>
      </w:r>
    </w:p>
    <w:p w:rsidR="002E1134" w:rsidRDefault="002E1134">
      <w:pPr>
        <w:pStyle w:val="a8"/>
        <w:numPr>
          <w:ilvl w:val="0"/>
          <w:numId w:val="32"/>
        </w:numPr>
        <w:tabs>
          <w:tab w:val="left" w:pos="1147"/>
        </w:tabs>
        <w:spacing w:after="360"/>
        <w:ind w:firstLine="380"/>
        <w:jc w:val="both"/>
      </w:pPr>
      <w:bookmarkStart w:id="346" w:name="bookmark345"/>
      <w:bookmarkEnd w:id="346"/>
      <w:r>
        <w:t>Эрлотиниб</w:t>
      </w:r>
    </w:p>
    <w:p w:rsidR="002E1134" w:rsidRDefault="002E1134">
      <w:pPr>
        <w:pStyle w:val="a8"/>
        <w:numPr>
          <w:ilvl w:val="0"/>
          <w:numId w:val="32"/>
        </w:numPr>
        <w:tabs>
          <w:tab w:val="left" w:pos="1147"/>
        </w:tabs>
        <w:spacing w:after="360"/>
        <w:ind w:firstLine="380"/>
        <w:jc w:val="both"/>
      </w:pPr>
      <w:bookmarkStart w:id="347" w:name="bookmark346"/>
      <w:bookmarkEnd w:id="347"/>
      <w:r>
        <w:t>Эртуглиф лозин</w:t>
      </w:r>
    </w:p>
    <w:p w:rsidR="002E1134" w:rsidRDefault="002E1134">
      <w:pPr>
        <w:pStyle w:val="a8"/>
        <w:numPr>
          <w:ilvl w:val="0"/>
          <w:numId w:val="32"/>
        </w:numPr>
        <w:tabs>
          <w:tab w:val="left" w:pos="1147"/>
        </w:tabs>
        <w:spacing w:after="360"/>
        <w:ind w:firstLine="380"/>
        <w:jc w:val="both"/>
      </w:pPr>
      <w:bookmarkStart w:id="348" w:name="bookmark347"/>
      <w:bookmarkEnd w:id="348"/>
      <w:r>
        <w:t>Этамбутол</w:t>
      </w:r>
    </w:p>
    <w:p w:rsidR="002E1134" w:rsidRDefault="002E1134">
      <w:pPr>
        <w:pStyle w:val="a8"/>
        <w:numPr>
          <w:ilvl w:val="0"/>
          <w:numId w:val="32"/>
        </w:numPr>
        <w:tabs>
          <w:tab w:val="left" w:pos="1147"/>
        </w:tabs>
        <w:spacing w:after="360"/>
        <w:ind w:firstLine="380"/>
        <w:jc w:val="both"/>
      </w:pPr>
      <w:bookmarkStart w:id="349" w:name="bookmark348"/>
      <w:bookmarkEnd w:id="349"/>
      <w:r>
        <w:t>Этамзилат</w:t>
      </w:r>
      <w:r>
        <w:rPr>
          <w:vertAlign w:val="superscript"/>
        </w:rPr>
        <w:t>1</w:t>
      </w:r>
    </w:p>
    <w:p w:rsidR="002E1134" w:rsidRDefault="002E1134">
      <w:pPr>
        <w:pStyle w:val="a8"/>
        <w:numPr>
          <w:ilvl w:val="0"/>
          <w:numId w:val="32"/>
        </w:numPr>
        <w:tabs>
          <w:tab w:val="left" w:pos="1147"/>
        </w:tabs>
        <w:spacing w:after="360"/>
        <w:ind w:firstLine="380"/>
        <w:jc w:val="both"/>
      </w:pPr>
      <w:bookmarkStart w:id="350" w:name="bookmark349"/>
      <w:bookmarkEnd w:id="350"/>
      <w:r>
        <w:t>Этанерцепт</w:t>
      </w:r>
      <w:r>
        <w:rPr>
          <w:vertAlign w:val="superscript"/>
        </w:rPr>
        <w:t>1</w:t>
      </w:r>
    </w:p>
    <w:p w:rsidR="002E1134" w:rsidRDefault="002E1134">
      <w:pPr>
        <w:pStyle w:val="a8"/>
        <w:numPr>
          <w:ilvl w:val="0"/>
          <w:numId w:val="32"/>
        </w:numPr>
        <w:tabs>
          <w:tab w:val="left" w:pos="1147"/>
        </w:tabs>
        <w:spacing w:after="360"/>
        <w:ind w:firstLine="380"/>
        <w:jc w:val="both"/>
      </w:pPr>
      <w:bookmarkStart w:id="351" w:name="bookmark350"/>
      <w:bookmarkEnd w:id="351"/>
      <w:r>
        <w:t>Этанол</w:t>
      </w:r>
    </w:p>
    <w:p w:rsidR="002E1134" w:rsidRDefault="002E1134">
      <w:pPr>
        <w:pStyle w:val="a8"/>
        <w:numPr>
          <w:ilvl w:val="0"/>
          <w:numId w:val="32"/>
        </w:numPr>
        <w:tabs>
          <w:tab w:val="left" w:pos="1147"/>
        </w:tabs>
        <w:spacing w:after="360"/>
        <w:ind w:firstLine="380"/>
      </w:pPr>
      <w:bookmarkStart w:id="352" w:name="bookmark351"/>
      <w:bookmarkEnd w:id="352"/>
      <w:r>
        <w:t>Этелкальцетид</w:t>
      </w:r>
      <w:r>
        <w:rPr>
          <w:vertAlign w:val="superscript"/>
        </w:rPr>
        <w:t>1</w:t>
      </w:r>
    </w:p>
    <w:p w:rsidR="002E1134" w:rsidRDefault="002E1134">
      <w:pPr>
        <w:pStyle w:val="a8"/>
        <w:numPr>
          <w:ilvl w:val="0"/>
          <w:numId w:val="32"/>
        </w:numPr>
        <w:tabs>
          <w:tab w:val="left" w:pos="1147"/>
        </w:tabs>
        <w:spacing w:after="320"/>
        <w:ind w:firstLine="380"/>
        <w:jc w:val="both"/>
      </w:pPr>
      <w:bookmarkStart w:id="353" w:name="bookmark352"/>
      <w:bookmarkEnd w:id="353"/>
      <w:r>
        <w:t>Этилметилгидроксипиридина сукцинат</w:t>
      </w:r>
    </w:p>
    <w:p w:rsidR="002E1134" w:rsidRDefault="002E1134">
      <w:pPr>
        <w:pStyle w:val="a8"/>
        <w:numPr>
          <w:ilvl w:val="0"/>
          <w:numId w:val="32"/>
        </w:numPr>
        <w:tabs>
          <w:tab w:val="left" w:pos="1147"/>
        </w:tabs>
        <w:spacing w:after="360"/>
        <w:ind w:firstLine="380"/>
        <w:jc w:val="both"/>
      </w:pPr>
      <w:bookmarkStart w:id="354" w:name="bookmark353"/>
      <w:bookmarkEnd w:id="354"/>
      <w:r>
        <w:t>Этионамид</w:t>
      </w:r>
    </w:p>
    <w:p w:rsidR="002E1134" w:rsidRDefault="002E1134">
      <w:pPr>
        <w:pStyle w:val="a8"/>
        <w:numPr>
          <w:ilvl w:val="0"/>
          <w:numId w:val="32"/>
        </w:numPr>
        <w:tabs>
          <w:tab w:val="left" w:pos="1147"/>
        </w:tabs>
        <w:spacing w:after="360"/>
        <w:ind w:firstLine="380"/>
        <w:jc w:val="both"/>
      </w:pPr>
      <w:bookmarkStart w:id="355" w:name="bookmark354"/>
      <w:bookmarkEnd w:id="355"/>
      <w:r>
        <w:t>Этопозид</w:t>
      </w:r>
    </w:p>
    <w:p w:rsidR="002E1134" w:rsidRDefault="002E1134">
      <w:pPr>
        <w:pStyle w:val="a8"/>
        <w:numPr>
          <w:ilvl w:val="0"/>
          <w:numId w:val="32"/>
        </w:numPr>
        <w:tabs>
          <w:tab w:val="left" w:pos="1147"/>
        </w:tabs>
        <w:spacing w:after="360"/>
        <w:ind w:firstLine="380"/>
        <w:jc w:val="both"/>
      </w:pPr>
      <w:bookmarkStart w:id="356" w:name="bookmark355"/>
      <w:bookmarkEnd w:id="356"/>
      <w:r>
        <w:t>Этосуксимид</w:t>
      </w:r>
    </w:p>
    <w:p w:rsidR="002E1134" w:rsidRDefault="002E1134">
      <w:pPr>
        <w:pStyle w:val="a8"/>
        <w:numPr>
          <w:ilvl w:val="0"/>
          <w:numId w:val="32"/>
        </w:numPr>
        <w:tabs>
          <w:tab w:val="left" w:pos="1147"/>
        </w:tabs>
        <w:spacing w:after="320"/>
        <w:ind w:firstLine="380"/>
        <w:jc w:val="both"/>
      </w:pPr>
      <w:bookmarkStart w:id="357" w:name="bookmark356"/>
      <w:bookmarkEnd w:id="357"/>
      <w:r>
        <w:t>Этравирин</w:t>
      </w:r>
    </w:p>
    <w:p w:rsidR="002E1134" w:rsidRDefault="002E1134">
      <w:pPr>
        <w:pStyle w:val="a8"/>
        <w:numPr>
          <w:ilvl w:val="0"/>
          <w:numId w:val="32"/>
        </w:numPr>
        <w:tabs>
          <w:tab w:val="left" w:pos="1147"/>
        </w:tabs>
        <w:spacing w:after="320"/>
        <w:ind w:firstLine="380"/>
        <w:jc w:val="both"/>
      </w:pPr>
      <w:bookmarkStart w:id="358" w:name="bookmark357"/>
      <w:bookmarkEnd w:id="358"/>
      <w:r>
        <w:t>Эфавиренз</w:t>
      </w:r>
    </w:p>
    <w:p w:rsidR="002E1134" w:rsidRDefault="002E1134">
      <w:pPr>
        <w:pStyle w:val="a8"/>
        <w:numPr>
          <w:ilvl w:val="0"/>
          <w:numId w:val="32"/>
        </w:numPr>
        <w:tabs>
          <w:tab w:val="left" w:pos="1147"/>
        </w:tabs>
        <w:spacing w:after="320"/>
        <w:ind w:firstLine="380"/>
        <w:jc w:val="both"/>
      </w:pPr>
      <w:bookmarkStart w:id="359" w:name="bookmark358"/>
      <w:bookmarkEnd w:id="359"/>
      <w:r>
        <w:t>Эфмороктоког альфа</w:t>
      </w:r>
    </w:p>
    <w:p w:rsidR="002E1134" w:rsidRDefault="002E1134">
      <w:pPr>
        <w:pStyle w:val="a8"/>
        <w:numPr>
          <w:ilvl w:val="0"/>
          <w:numId w:val="32"/>
        </w:numPr>
        <w:tabs>
          <w:tab w:val="left" w:pos="1147"/>
        </w:tabs>
        <w:spacing w:after="360"/>
        <w:ind w:firstLine="380"/>
        <w:jc w:val="both"/>
      </w:pPr>
      <w:bookmarkStart w:id="360" w:name="bookmark359"/>
      <w:bookmarkEnd w:id="360"/>
      <w:r>
        <w:t>Янтарная кислота + меглумин + инозин + метионин + никотинамид</w:t>
      </w:r>
      <w:r>
        <w:rPr>
          <w:vertAlign w:val="superscript"/>
        </w:rPr>
        <w:t>1</w:t>
      </w:r>
    </w:p>
    <w:p w:rsidR="002E1134" w:rsidRDefault="002E1134">
      <w:pPr>
        <w:pStyle w:val="a6"/>
        <w:numPr>
          <w:ilvl w:val="0"/>
          <w:numId w:val="33"/>
        </w:numPr>
        <w:tabs>
          <w:tab w:val="left" w:pos="171"/>
        </w:tabs>
        <w:ind w:left="168"/>
      </w:pPr>
      <w:r>
        <w:t>4-Нитро-Н-[( IRS)-1 -(4-фторфенил)-2-(1-этилпиперидин-4-ил)этил]- бензамида гидрохлорид</w:t>
      </w:r>
    </w:p>
    <w:p w:rsidR="002E1134" w:rsidRDefault="009216DA">
      <w:pPr>
        <w:jc w:val="center"/>
        <w:rPr>
          <w:sz w:val="2"/>
          <w:szCs w:val="2"/>
        </w:rPr>
        <w:sectPr w:rsidR="002E1134">
          <w:footnotePr>
            <w:numFmt w:val="upperRoman"/>
          </w:footnotePr>
          <w:pgSz w:w="11900" w:h="16840"/>
          <w:pgMar w:top="1459" w:right="363" w:bottom="180" w:left="1870" w:header="0" w:footer="3" w:gutter="0"/>
          <w:cols w:space="720"/>
          <w:noEndnote/>
          <w:docGrid w:linePitch="360"/>
        </w:sectPr>
      </w:pPr>
      <w:r>
        <w:rPr>
          <w:noProof/>
        </w:rPr>
        <w:pict>
          <v:shape id="Picutre 218" o:spid="_x0000_i1028" type="#_x0000_t75" style="width:465.75pt;height:111pt;visibility:visible">
            <v:imagedata r:id="rId99" o:title=""/>
          </v:shape>
        </w:pict>
      </w:r>
    </w:p>
    <w:p w:rsidR="002E1134" w:rsidRDefault="002E1134">
      <w:pPr>
        <w:pStyle w:val="a8"/>
        <w:spacing w:after="220"/>
        <w:ind w:right="1460" w:firstLine="0"/>
        <w:jc w:val="right"/>
      </w:pPr>
      <w:r>
        <w:lastRenderedPageBreak/>
        <w:t>Приложение 10</w:t>
      </w:r>
    </w:p>
    <w:p w:rsidR="002E1134" w:rsidRDefault="002E1134">
      <w:pPr>
        <w:pStyle w:val="a8"/>
        <w:spacing w:after="940" w:line="178" w:lineRule="auto"/>
        <w:ind w:left="4960" w:firstLine="0"/>
        <w:jc w:val="both"/>
      </w:pPr>
      <w:r>
        <w:t>к Территориальной программе госу</w:t>
      </w:r>
      <w:r>
        <w:softHyphen/>
        <w:t>дарственных гарантий бесплатного оказания гражданам медицинской помощи на территории Ставрополь</w:t>
      </w:r>
      <w:r>
        <w:softHyphen/>
        <w:t>ского края на /024 год и плановый период 2025 и 2026 годов</w:t>
      </w:r>
    </w:p>
    <w:p w:rsidR="002E1134" w:rsidRDefault="002E1134">
      <w:pPr>
        <w:pStyle w:val="a8"/>
        <w:spacing w:after="320"/>
        <w:ind w:firstLine="0"/>
        <w:jc w:val="center"/>
      </w:pPr>
      <w:r>
        <w:t>ПЕРЕЧЕНЬ</w:t>
      </w:r>
    </w:p>
    <w:p w:rsidR="002E1134" w:rsidRDefault="002E1134">
      <w:pPr>
        <w:pStyle w:val="a8"/>
        <w:spacing w:after="220" w:line="178" w:lineRule="auto"/>
        <w:ind w:firstLine="0"/>
        <w:jc w:val="both"/>
      </w:pPr>
      <w:r>
        <w:t>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w:t>
      </w:r>
      <w:r>
        <w:softHyphen/>
        <w:t>тельности жизни граждан или их инвалидности, имеющих право на получение лекарственных препаратов за счет средств бюджета Ставропольского края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3629"/>
        <w:gridCol w:w="5083"/>
      </w:tblGrid>
      <w:tr w:rsidR="002E1134">
        <w:trPr>
          <w:trHeight w:hRule="exact" w:val="1018"/>
          <w:jc w:val="center"/>
        </w:trPr>
        <w:tc>
          <w:tcPr>
            <w:tcW w:w="878" w:type="dxa"/>
            <w:tcBorders>
              <w:top w:val="single" w:sz="4" w:space="0" w:color="auto"/>
              <w:left w:val="single" w:sz="4" w:space="0" w:color="auto"/>
            </w:tcBorders>
            <w:shd w:val="clear" w:color="auto" w:fill="FFFFFF"/>
            <w:vAlign w:val="center"/>
          </w:tcPr>
          <w:p w:rsidR="002E1134" w:rsidRDefault="002E1134">
            <w:pPr>
              <w:pStyle w:val="ac"/>
              <w:ind w:firstLine="0"/>
              <w:jc w:val="center"/>
            </w:pPr>
            <w:r>
              <w:t>№ п/п</w:t>
            </w:r>
          </w:p>
        </w:tc>
        <w:tc>
          <w:tcPr>
            <w:tcW w:w="3629" w:type="dxa"/>
            <w:tcBorders>
              <w:top w:val="single" w:sz="4" w:space="0" w:color="auto"/>
              <w:left w:val="single" w:sz="4" w:space="0" w:color="auto"/>
            </w:tcBorders>
            <w:shd w:val="clear" w:color="auto" w:fill="FFFFFF"/>
          </w:tcPr>
          <w:p w:rsidR="002E1134" w:rsidRDefault="002E1134">
            <w:pPr>
              <w:pStyle w:val="ac"/>
              <w:ind w:firstLine="0"/>
              <w:jc w:val="center"/>
            </w:pPr>
            <w:r>
              <w:t>Международное непатенто</w:t>
            </w:r>
            <w:r>
              <w:softHyphen/>
              <w:t>ванное наименование или наименование</w:t>
            </w:r>
          </w:p>
        </w:tc>
        <w:tc>
          <w:tcPr>
            <w:tcW w:w="5083" w:type="dxa"/>
            <w:tcBorders>
              <w:top w:val="single" w:sz="4" w:space="0" w:color="auto"/>
              <w:left w:val="single" w:sz="4" w:space="0" w:color="auto"/>
              <w:right w:val="single" w:sz="4" w:space="0" w:color="auto"/>
            </w:tcBorders>
            <w:shd w:val="clear" w:color="auto" w:fill="FFFFFF"/>
            <w:vAlign w:val="center"/>
          </w:tcPr>
          <w:p w:rsidR="002E1134" w:rsidRDefault="002E1134">
            <w:pPr>
              <w:pStyle w:val="ac"/>
              <w:ind w:firstLine="0"/>
              <w:jc w:val="center"/>
            </w:pPr>
            <w:r>
              <w:t>Форма выпуска</w:t>
            </w:r>
          </w:p>
        </w:tc>
      </w:tr>
      <w:tr w:rsidR="002E1134">
        <w:trPr>
          <w:trHeight w:hRule="exact" w:val="346"/>
          <w:jc w:val="center"/>
        </w:trPr>
        <w:tc>
          <w:tcPr>
            <w:tcW w:w="87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362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5083"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3</w:t>
            </w:r>
          </w:p>
        </w:tc>
      </w:tr>
    </w:tbl>
    <w:p w:rsidR="002E1134" w:rsidRDefault="002E1134">
      <w:pPr>
        <w:pStyle w:val="aa"/>
        <w:ind w:left="3082"/>
      </w:pPr>
      <w:r>
        <w:t>I. Лекарственные препараты</w:t>
      </w:r>
    </w:p>
    <w:p w:rsidR="002E1134" w:rsidRDefault="002E1134">
      <w:pPr>
        <w:spacing w:after="21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792"/>
        <w:gridCol w:w="5419"/>
      </w:tblGrid>
      <w:tr w:rsidR="002E1134">
        <w:trPr>
          <w:trHeight w:hRule="exact" w:val="797"/>
          <w:jc w:val="center"/>
        </w:trPr>
        <w:tc>
          <w:tcPr>
            <w:tcW w:w="3792" w:type="dxa"/>
            <w:shd w:val="clear" w:color="auto" w:fill="FFFFFF"/>
          </w:tcPr>
          <w:p w:rsidR="002E1134" w:rsidRDefault="002E1134">
            <w:pPr>
              <w:pStyle w:val="ac"/>
              <w:ind w:firstLine="0"/>
            </w:pPr>
            <w:r>
              <w:t>1. Агалсидаза альфа</w:t>
            </w:r>
          </w:p>
        </w:tc>
        <w:tc>
          <w:tcPr>
            <w:tcW w:w="5419" w:type="dxa"/>
            <w:shd w:val="clear" w:color="auto" w:fill="FFFFFF"/>
          </w:tcPr>
          <w:p w:rsidR="002E1134" w:rsidRDefault="002E1134">
            <w:pPr>
              <w:pStyle w:val="ac"/>
              <w:ind w:left="460" w:firstLine="20"/>
              <w:jc w:val="both"/>
            </w:pPr>
            <w:r>
              <w:t>концентрат для приготовления раствора для инфузий</w:t>
            </w:r>
          </w:p>
        </w:tc>
      </w:tr>
      <w:tr w:rsidR="002E1134">
        <w:trPr>
          <w:trHeight w:hRule="exact" w:val="950"/>
          <w:jc w:val="center"/>
        </w:trPr>
        <w:tc>
          <w:tcPr>
            <w:tcW w:w="3792" w:type="dxa"/>
            <w:shd w:val="clear" w:color="auto" w:fill="FFFFFF"/>
            <w:vAlign w:val="center"/>
          </w:tcPr>
          <w:p w:rsidR="002E1134" w:rsidRDefault="002E1134">
            <w:pPr>
              <w:pStyle w:val="ac"/>
              <w:ind w:firstLine="0"/>
            </w:pPr>
            <w:r>
              <w:t>2. Амбризентан</w:t>
            </w:r>
          </w:p>
        </w:tc>
        <w:tc>
          <w:tcPr>
            <w:tcW w:w="5419" w:type="dxa"/>
            <w:shd w:val="clear" w:color="auto" w:fill="FFFFFF"/>
            <w:vAlign w:val="center"/>
          </w:tcPr>
          <w:p w:rsidR="002E1134" w:rsidRDefault="002E1134">
            <w:pPr>
              <w:pStyle w:val="ac"/>
              <w:ind w:left="460" w:firstLine="20"/>
              <w:jc w:val="both"/>
            </w:pPr>
            <w:r>
              <w:t>таблетки, покрытые пленочной оболоч</w:t>
            </w:r>
            <w:r>
              <w:softHyphen/>
              <w:t>кой</w:t>
            </w:r>
          </w:p>
        </w:tc>
      </w:tr>
      <w:tr w:rsidR="002E1134">
        <w:trPr>
          <w:trHeight w:hRule="exact" w:val="960"/>
          <w:jc w:val="center"/>
        </w:trPr>
        <w:tc>
          <w:tcPr>
            <w:tcW w:w="3792" w:type="dxa"/>
            <w:shd w:val="clear" w:color="auto" w:fill="FFFFFF"/>
          </w:tcPr>
          <w:p w:rsidR="002E1134" w:rsidRDefault="002E1134">
            <w:pPr>
              <w:pStyle w:val="ac"/>
              <w:spacing w:before="140"/>
              <w:ind w:firstLine="0"/>
            </w:pPr>
            <w:r>
              <w:t>3. Бозентан</w:t>
            </w:r>
          </w:p>
        </w:tc>
        <w:tc>
          <w:tcPr>
            <w:tcW w:w="5419" w:type="dxa"/>
            <w:shd w:val="clear" w:color="auto" w:fill="FFFFFF"/>
            <w:vAlign w:val="center"/>
          </w:tcPr>
          <w:p w:rsidR="002E1134" w:rsidRDefault="002E1134">
            <w:pPr>
              <w:pStyle w:val="ac"/>
              <w:ind w:left="460" w:firstLine="20"/>
              <w:jc w:val="both"/>
            </w:pPr>
            <w:r>
              <w:t>таблетки, покрытые пленочной оболоч</w:t>
            </w:r>
            <w:r>
              <w:softHyphen/>
              <w:t>кой</w:t>
            </w:r>
          </w:p>
        </w:tc>
      </w:tr>
      <w:tr w:rsidR="002E1134">
        <w:trPr>
          <w:trHeight w:hRule="exact" w:val="643"/>
          <w:jc w:val="center"/>
        </w:trPr>
        <w:tc>
          <w:tcPr>
            <w:tcW w:w="3792" w:type="dxa"/>
            <w:shd w:val="clear" w:color="auto" w:fill="FFFFFF"/>
            <w:vAlign w:val="center"/>
          </w:tcPr>
          <w:p w:rsidR="002E1134" w:rsidRDefault="002E1134">
            <w:pPr>
              <w:pStyle w:val="ac"/>
              <w:ind w:firstLine="0"/>
            </w:pPr>
            <w:r>
              <w:t>4. Илопрост</w:t>
            </w:r>
          </w:p>
        </w:tc>
        <w:tc>
          <w:tcPr>
            <w:tcW w:w="5419" w:type="dxa"/>
            <w:shd w:val="clear" w:color="auto" w:fill="FFFFFF"/>
            <w:vAlign w:val="center"/>
          </w:tcPr>
          <w:p w:rsidR="002E1134" w:rsidRDefault="002E1134">
            <w:pPr>
              <w:pStyle w:val="ac"/>
              <w:ind w:left="460" w:firstLine="20"/>
              <w:jc w:val="both"/>
            </w:pPr>
            <w:r>
              <w:t>раствор для ингаляций</w:t>
            </w:r>
          </w:p>
        </w:tc>
      </w:tr>
      <w:tr w:rsidR="002E1134">
        <w:trPr>
          <w:trHeight w:hRule="exact" w:val="634"/>
          <w:jc w:val="center"/>
        </w:trPr>
        <w:tc>
          <w:tcPr>
            <w:tcW w:w="3792" w:type="dxa"/>
            <w:shd w:val="clear" w:color="auto" w:fill="FFFFFF"/>
            <w:vAlign w:val="center"/>
          </w:tcPr>
          <w:p w:rsidR="002E1134" w:rsidRDefault="002E1134">
            <w:pPr>
              <w:pStyle w:val="ac"/>
              <w:ind w:firstLine="0"/>
            </w:pPr>
            <w:r>
              <w:t>5. Икатибант</w:t>
            </w:r>
          </w:p>
        </w:tc>
        <w:tc>
          <w:tcPr>
            <w:tcW w:w="5419" w:type="dxa"/>
            <w:shd w:val="clear" w:color="auto" w:fill="FFFFFF"/>
            <w:vAlign w:val="center"/>
          </w:tcPr>
          <w:p w:rsidR="002E1134" w:rsidRDefault="002E1134">
            <w:pPr>
              <w:pStyle w:val="ac"/>
              <w:ind w:firstLine="460"/>
            </w:pPr>
            <w:r>
              <w:t>раствор для подкожного введения</w:t>
            </w:r>
          </w:p>
        </w:tc>
      </w:tr>
      <w:tr w:rsidR="002E1134">
        <w:trPr>
          <w:trHeight w:hRule="exact" w:val="629"/>
          <w:jc w:val="center"/>
        </w:trPr>
        <w:tc>
          <w:tcPr>
            <w:tcW w:w="3792" w:type="dxa"/>
            <w:shd w:val="clear" w:color="auto" w:fill="FFFFFF"/>
            <w:vAlign w:val="center"/>
          </w:tcPr>
          <w:p w:rsidR="002E1134" w:rsidRDefault="002E1134">
            <w:pPr>
              <w:pStyle w:val="ac"/>
              <w:ind w:firstLine="0"/>
            </w:pPr>
            <w:r>
              <w:t>6. Интерферон альфа 2В</w:t>
            </w:r>
          </w:p>
        </w:tc>
        <w:tc>
          <w:tcPr>
            <w:tcW w:w="5419" w:type="dxa"/>
            <w:shd w:val="clear" w:color="auto" w:fill="FFFFFF"/>
            <w:vAlign w:val="center"/>
          </w:tcPr>
          <w:p w:rsidR="002E1134" w:rsidRDefault="002E1134">
            <w:pPr>
              <w:pStyle w:val="ac"/>
              <w:ind w:left="460" w:firstLine="20"/>
              <w:jc w:val="both"/>
            </w:pPr>
            <w:r>
              <w:t>раствор для инъекций</w:t>
            </w:r>
          </w:p>
        </w:tc>
      </w:tr>
      <w:tr w:rsidR="002E1134">
        <w:trPr>
          <w:trHeight w:hRule="exact" w:val="720"/>
          <w:jc w:val="center"/>
        </w:trPr>
        <w:tc>
          <w:tcPr>
            <w:tcW w:w="3792" w:type="dxa"/>
            <w:shd w:val="clear" w:color="auto" w:fill="FFFFFF"/>
            <w:vAlign w:val="center"/>
          </w:tcPr>
          <w:p w:rsidR="002E1134" w:rsidRDefault="002E1134">
            <w:pPr>
              <w:pStyle w:val="ac"/>
              <w:ind w:firstLine="0"/>
            </w:pPr>
            <w:r>
              <w:t>7. Мацитентан</w:t>
            </w:r>
          </w:p>
        </w:tc>
        <w:tc>
          <w:tcPr>
            <w:tcW w:w="5419" w:type="dxa"/>
            <w:shd w:val="clear" w:color="auto" w:fill="FFFFFF"/>
            <w:vAlign w:val="bottom"/>
          </w:tcPr>
          <w:p w:rsidR="002E1134" w:rsidRDefault="002E1134">
            <w:pPr>
              <w:pStyle w:val="ac"/>
              <w:ind w:left="460" w:firstLine="20"/>
              <w:jc w:val="both"/>
            </w:pPr>
            <w:r>
              <w:t>таблетки, покрытые пленочной оболоч</w:t>
            </w:r>
            <w:r>
              <w:softHyphen/>
              <w:t>кой</w:t>
            </w:r>
          </w:p>
        </w:tc>
      </w:tr>
    </w:tbl>
    <w:p w:rsidR="002E1134" w:rsidRDefault="002E1134">
      <w:pPr>
        <w:spacing w:after="39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54"/>
        <w:gridCol w:w="5328"/>
      </w:tblGrid>
      <w:tr w:rsidR="002E1134">
        <w:trPr>
          <w:trHeight w:hRule="exact" w:val="624"/>
          <w:jc w:val="center"/>
        </w:trPr>
        <w:tc>
          <w:tcPr>
            <w:tcW w:w="3854" w:type="dxa"/>
            <w:shd w:val="clear" w:color="auto" w:fill="FFFFFF"/>
          </w:tcPr>
          <w:p w:rsidR="002E1134" w:rsidRDefault="002E1134">
            <w:pPr>
              <w:pStyle w:val="ac"/>
              <w:ind w:firstLine="0"/>
            </w:pPr>
            <w:r>
              <w:t>8. Памидроновая кислота</w:t>
            </w:r>
          </w:p>
        </w:tc>
        <w:tc>
          <w:tcPr>
            <w:tcW w:w="5328" w:type="dxa"/>
            <w:shd w:val="clear" w:color="auto" w:fill="FFFFFF"/>
            <w:vAlign w:val="bottom"/>
          </w:tcPr>
          <w:p w:rsidR="002E1134" w:rsidRDefault="002E1134">
            <w:pPr>
              <w:pStyle w:val="ac"/>
              <w:ind w:left="400" w:firstLine="0"/>
            </w:pPr>
            <w:r>
              <w:t>концентрат для приготовления раствора для инфузий</w:t>
            </w:r>
          </w:p>
        </w:tc>
      </w:tr>
    </w:tbl>
    <w:p w:rsidR="002E1134" w:rsidRDefault="002E1134">
      <w:pPr>
        <w:spacing w:line="1" w:lineRule="exact"/>
        <w:sectPr w:rsidR="002E1134">
          <w:headerReference w:type="even" r:id="rId100"/>
          <w:headerReference w:type="default" r:id="rId101"/>
          <w:footerReference w:type="even" r:id="rId102"/>
          <w:footerReference w:type="default" r:id="rId103"/>
          <w:footnotePr>
            <w:numFmt w:val="upperRoman"/>
          </w:footnotePr>
          <w:pgSz w:w="11900" w:h="16840"/>
          <w:pgMar w:top="1459" w:right="363" w:bottom="180" w:left="1870" w:header="1031" w:footer="3" w:gutter="0"/>
          <w:pgNumType w:start="287"/>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78"/>
        <w:gridCol w:w="3614"/>
        <w:gridCol w:w="5088"/>
      </w:tblGrid>
      <w:tr w:rsidR="002E1134">
        <w:trPr>
          <w:trHeight w:hRule="exact" w:val="355"/>
        </w:trPr>
        <w:tc>
          <w:tcPr>
            <w:tcW w:w="878" w:type="dxa"/>
            <w:tcBorders>
              <w:top w:val="single" w:sz="4" w:space="0" w:color="auto"/>
              <w:left w:val="single" w:sz="4" w:space="0" w:color="auto"/>
            </w:tcBorders>
            <w:shd w:val="clear" w:color="auto" w:fill="FFFFFF"/>
            <w:vAlign w:val="bottom"/>
          </w:tcPr>
          <w:p w:rsidR="002E1134" w:rsidRDefault="002E1134">
            <w:pPr>
              <w:pStyle w:val="ac"/>
              <w:framePr w:w="9581" w:h="12835" w:vSpace="653" w:wrap="notBeside" w:vAnchor="text" w:hAnchor="text" w:x="44" w:y="1"/>
              <w:ind w:firstLine="0"/>
              <w:jc w:val="center"/>
            </w:pPr>
            <w:r>
              <w:lastRenderedPageBreak/>
              <w:t>1</w:t>
            </w:r>
          </w:p>
        </w:tc>
        <w:tc>
          <w:tcPr>
            <w:tcW w:w="3614" w:type="dxa"/>
            <w:tcBorders>
              <w:top w:val="single" w:sz="4" w:space="0" w:color="auto"/>
              <w:left w:val="single" w:sz="4" w:space="0" w:color="auto"/>
            </w:tcBorders>
            <w:shd w:val="clear" w:color="auto" w:fill="FFFFFF"/>
            <w:vAlign w:val="bottom"/>
          </w:tcPr>
          <w:p w:rsidR="002E1134" w:rsidRDefault="002E1134">
            <w:pPr>
              <w:pStyle w:val="ac"/>
              <w:framePr w:w="9581" w:h="12835" w:vSpace="653" w:wrap="notBeside" w:vAnchor="text" w:hAnchor="text" w:x="44" w:y="1"/>
              <w:ind w:firstLine="0"/>
              <w:jc w:val="center"/>
            </w:pPr>
            <w:r>
              <w:t>2</w:t>
            </w:r>
          </w:p>
        </w:tc>
        <w:tc>
          <w:tcPr>
            <w:tcW w:w="5088" w:type="dxa"/>
            <w:tcBorders>
              <w:top w:val="single" w:sz="4" w:space="0" w:color="auto"/>
              <w:left w:val="single" w:sz="4" w:space="0" w:color="auto"/>
              <w:right w:val="single" w:sz="4" w:space="0" w:color="auto"/>
            </w:tcBorders>
            <w:shd w:val="clear" w:color="auto" w:fill="FFFFFF"/>
            <w:vAlign w:val="bottom"/>
          </w:tcPr>
          <w:p w:rsidR="002E1134" w:rsidRDefault="002E1134">
            <w:pPr>
              <w:pStyle w:val="ac"/>
              <w:framePr w:w="9581" w:h="12835" w:vSpace="653" w:wrap="notBeside" w:vAnchor="text" w:hAnchor="text" w:x="44" w:y="1"/>
              <w:ind w:firstLine="0"/>
              <w:jc w:val="center"/>
            </w:pPr>
            <w:r>
              <w:t>3</w:t>
            </w:r>
          </w:p>
        </w:tc>
      </w:tr>
      <w:tr w:rsidR="002E1134">
        <w:trPr>
          <w:trHeight w:hRule="exact" w:val="792"/>
        </w:trPr>
        <w:tc>
          <w:tcPr>
            <w:tcW w:w="878" w:type="dxa"/>
            <w:tcBorders>
              <w:top w:val="single" w:sz="4" w:space="0" w:color="auto"/>
            </w:tcBorders>
            <w:shd w:val="clear" w:color="auto" w:fill="FFFFFF"/>
          </w:tcPr>
          <w:p w:rsidR="002E1134" w:rsidRDefault="002E1134">
            <w:pPr>
              <w:pStyle w:val="ac"/>
              <w:framePr w:w="9581" w:h="12835" w:vSpace="653" w:wrap="notBeside" w:vAnchor="text" w:hAnchor="text" w:x="44" w:y="1"/>
              <w:ind w:firstLine="0"/>
              <w:jc w:val="center"/>
            </w:pPr>
            <w:r>
              <w:t>9.</w:t>
            </w:r>
          </w:p>
        </w:tc>
        <w:tc>
          <w:tcPr>
            <w:tcW w:w="3614" w:type="dxa"/>
            <w:tcBorders>
              <w:top w:val="single" w:sz="4" w:space="0" w:color="auto"/>
            </w:tcBorders>
            <w:shd w:val="clear" w:color="auto" w:fill="FFFFFF"/>
          </w:tcPr>
          <w:p w:rsidR="002E1134" w:rsidRDefault="002E1134">
            <w:pPr>
              <w:pStyle w:val="ac"/>
              <w:framePr w:w="9581" w:h="12835" w:vSpace="653" w:wrap="notBeside" w:vAnchor="text" w:hAnchor="text" w:x="44" w:y="1"/>
              <w:ind w:firstLine="0"/>
            </w:pPr>
            <w:r>
              <w:t>Риоцигуат</w:t>
            </w:r>
          </w:p>
        </w:tc>
        <w:tc>
          <w:tcPr>
            <w:tcW w:w="5088" w:type="dxa"/>
            <w:tcBorders>
              <w:top w:val="single" w:sz="4" w:space="0" w:color="auto"/>
            </w:tcBorders>
            <w:shd w:val="clear" w:color="auto" w:fill="FFFFFF"/>
          </w:tcPr>
          <w:p w:rsidR="002E1134" w:rsidRDefault="002E1134">
            <w:pPr>
              <w:pStyle w:val="ac"/>
              <w:framePr w:w="9581" w:h="12835" w:vSpace="653" w:wrap="notBeside" w:vAnchor="text" w:hAnchor="text" w:x="44" w:y="1"/>
              <w:spacing w:line="233" w:lineRule="auto"/>
              <w:ind w:firstLine="0"/>
            </w:pPr>
            <w:r>
              <w:t>таблетки, покрытые пленочной оболоч</w:t>
            </w:r>
            <w:r>
              <w:softHyphen/>
              <w:t>кой</w:t>
            </w:r>
          </w:p>
        </w:tc>
      </w:tr>
      <w:tr w:rsidR="002E1134">
        <w:trPr>
          <w:trHeight w:hRule="exact" w:val="955"/>
        </w:trPr>
        <w:tc>
          <w:tcPr>
            <w:tcW w:w="878" w:type="dxa"/>
            <w:shd w:val="clear" w:color="auto" w:fill="FFFFFF"/>
          </w:tcPr>
          <w:p w:rsidR="002E1134" w:rsidRDefault="002E1134">
            <w:pPr>
              <w:pStyle w:val="ac"/>
              <w:framePr w:w="9581" w:h="12835" w:vSpace="653" w:wrap="notBeside" w:vAnchor="text" w:hAnchor="text" w:x="44" w:y="1"/>
              <w:spacing w:before="100"/>
              <w:ind w:firstLine="200"/>
            </w:pPr>
            <w:r>
              <w:t>10.</w:t>
            </w:r>
          </w:p>
        </w:tc>
        <w:tc>
          <w:tcPr>
            <w:tcW w:w="3614" w:type="dxa"/>
            <w:shd w:val="clear" w:color="auto" w:fill="FFFFFF"/>
          </w:tcPr>
          <w:p w:rsidR="002E1134" w:rsidRDefault="002E1134">
            <w:pPr>
              <w:pStyle w:val="ac"/>
              <w:framePr w:w="9581" w:h="12835" w:vSpace="653" w:wrap="notBeside" w:vAnchor="text" w:hAnchor="text" w:x="44" w:y="1"/>
              <w:spacing w:before="120"/>
              <w:ind w:firstLine="0"/>
            </w:pPr>
            <w:r>
              <w:t>Ромиплостим</w:t>
            </w:r>
          </w:p>
        </w:tc>
        <w:tc>
          <w:tcPr>
            <w:tcW w:w="5088" w:type="dxa"/>
            <w:shd w:val="clear" w:color="auto" w:fill="FFFFFF"/>
            <w:vAlign w:val="center"/>
          </w:tcPr>
          <w:p w:rsidR="002E1134" w:rsidRDefault="002E1134">
            <w:pPr>
              <w:pStyle w:val="ac"/>
              <w:framePr w:w="9581" w:h="12835" w:vSpace="653" w:wrap="notBeside" w:vAnchor="text" w:hAnchor="text" w:x="44" w:y="1"/>
              <w:ind w:firstLine="0"/>
            </w:pPr>
            <w:r>
              <w:t>порошок/лиофилизат для приготовления раствора для подкожного введения</w:t>
            </w:r>
          </w:p>
        </w:tc>
      </w:tr>
      <w:tr w:rsidR="002E1134">
        <w:trPr>
          <w:trHeight w:hRule="exact" w:val="648"/>
        </w:trPr>
        <w:tc>
          <w:tcPr>
            <w:tcW w:w="878" w:type="dxa"/>
            <w:shd w:val="clear" w:color="auto" w:fill="FFFFFF"/>
            <w:vAlign w:val="center"/>
          </w:tcPr>
          <w:p w:rsidR="002E1134" w:rsidRDefault="002E1134">
            <w:pPr>
              <w:pStyle w:val="ac"/>
              <w:framePr w:w="9581" w:h="12835" w:vSpace="653" w:wrap="notBeside" w:vAnchor="text" w:hAnchor="text" w:x="44" w:y="1"/>
              <w:ind w:firstLine="200"/>
            </w:pPr>
            <w:r>
              <w:t>11.</w:t>
            </w:r>
          </w:p>
        </w:tc>
        <w:tc>
          <w:tcPr>
            <w:tcW w:w="3614" w:type="dxa"/>
            <w:shd w:val="clear" w:color="auto" w:fill="FFFFFF"/>
            <w:vAlign w:val="center"/>
          </w:tcPr>
          <w:p w:rsidR="002E1134" w:rsidRDefault="002E1134">
            <w:pPr>
              <w:pStyle w:val="ac"/>
              <w:framePr w:w="9581" w:h="12835" w:vSpace="653" w:wrap="notBeside" w:vAnchor="text" w:hAnchor="text" w:x="44" w:y="1"/>
              <w:ind w:firstLine="0"/>
            </w:pPr>
            <w:r>
              <w:t>Сапроптерин</w:t>
            </w:r>
          </w:p>
        </w:tc>
        <w:tc>
          <w:tcPr>
            <w:tcW w:w="5088" w:type="dxa"/>
            <w:shd w:val="clear" w:color="auto" w:fill="FFFFFF"/>
            <w:vAlign w:val="center"/>
          </w:tcPr>
          <w:p w:rsidR="002E1134" w:rsidRDefault="002E1134">
            <w:pPr>
              <w:pStyle w:val="ac"/>
              <w:framePr w:w="9581" w:h="12835" w:vSpace="653" w:wrap="notBeside" w:vAnchor="text" w:hAnchor="text" w:x="44" w:y="1"/>
              <w:ind w:firstLine="0"/>
            </w:pPr>
            <w:r>
              <w:t>таблетки диспергируемые</w:t>
            </w:r>
          </w:p>
        </w:tc>
      </w:tr>
      <w:tr w:rsidR="002E1134">
        <w:trPr>
          <w:trHeight w:hRule="exact" w:val="941"/>
        </w:trPr>
        <w:tc>
          <w:tcPr>
            <w:tcW w:w="878" w:type="dxa"/>
            <w:shd w:val="clear" w:color="auto" w:fill="FFFFFF"/>
            <w:vAlign w:val="center"/>
          </w:tcPr>
          <w:p w:rsidR="002E1134" w:rsidRDefault="002E1134">
            <w:pPr>
              <w:pStyle w:val="ac"/>
              <w:framePr w:w="9581" w:h="12835" w:vSpace="653" w:wrap="notBeside" w:vAnchor="text" w:hAnchor="text" w:x="44" w:y="1"/>
              <w:ind w:firstLine="200"/>
            </w:pPr>
            <w:r>
              <w:t>12.</w:t>
            </w:r>
          </w:p>
        </w:tc>
        <w:tc>
          <w:tcPr>
            <w:tcW w:w="3614" w:type="dxa"/>
            <w:shd w:val="clear" w:color="auto" w:fill="FFFFFF"/>
            <w:vAlign w:val="center"/>
          </w:tcPr>
          <w:p w:rsidR="002E1134" w:rsidRDefault="002E1134">
            <w:pPr>
              <w:pStyle w:val="ac"/>
              <w:framePr w:w="9581" w:h="12835" w:vSpace="653" w:wrap="notBeside" w:vAnchor="text" w:hAnchor="text" w:x="44" w:y="1"/>
              <w:ind w:firstLine="0"/>
            </w:pPr>
            <w:r>
              <w:t>Силденафил</w:t>
            </w:r>
          </w:p>
        </w:tc>
        <w:tc>
          <w:tcPr>
            <w:tcW w:w="5088" w:type="dxa"/>
            <w:shd w:val="clear" w:color="auto" w:fill="FFFFFF"/>
            <w:vAlign w:val="center"/>
          </w:tcPr>
          <w:p w:rsidR="002E1134" w:rsidRDefault="002E1134">
            <w:pPr>
              <w:pStyle w:val="ac"/>
              <w:framePr w:w="9581" w:h="12835" w:vSpace="653" w:wrap="notBeside" w:vAnchor="text" w:hAnchor="text" w:x="44" w:y="1"/>
              <w:ind w:firstLine="0"/>
            </w:pPr>
            <w:r>
              <w:t>таблетки, покрытые пленочной оболоч</w:t>
            </w:r>
            <w:r>
              <w:softHyphen/>
              <w:t>кой</w:t>
            </w:r>
          </w:p>
        </w:tc>
      </w:tr>
      <w:tr w:rsidR="002E1134">
        <w:trPr>
          <w:trHeight w:hRule="exact" w:val="1306"/>
        </w:trPr>
        <w:tc>
          <w:tcPr>
            <w:tcW w:w="878" w:type="dxa"/>
            <w:shd w:val="clear" w:color="auto" w:fill="FFFFFF"/>
          </w:tcPr>
          <w:p w:rsidR="002E1134" w:rsidRDefault="002E1134">
            <w:pPr>
              <w:pStyle w:val="ac"/>
              <w:framePr w:w="9581" w:h="12835" w:vSpace="653" w:wrap="notBeside" w:vAnchor="text" w:hAnchor="text" w:x="44" w:y="1"/>
              <w:spacing w:before="140"/>
              <w:ind w:firstLine="200"/>
            </w:pPr>
            <w:r>
              <w:t>13.</w:t>
            </w:r>
          </w:p>
        </w:tc>
        <w:tc>
          <w:tcPr>
            <w:tcW w:w="3614" w:type="dxa"/>
            <w:shd w:val="clear" w:color="auto" w:fill="FFFFFF"/>
          </w:tcPr>
          <w:p w:rsidR="002E1134" w:rsidRDefault="002E1134">
            <w:pPr>
              <w:pStyle w:val="ac"/>
              <w:framePr w:w="9581" w:h="12835" w:vSpace="653" w:wrap="notBeside" w:vAnchor="text" w:hAnchor="text" w:x="44" w:y="1"/>
              <w:spacing w:before="140"/>
              <w:ind w:firstLine="0"/>
            </w:pPr>
            <w:r>
              <w:t>Трипторелин</w:t>
            </w:r>
          </w:p>
        </w:tc>
        <w:tc>
          <w:tcPr>
            <w:tcW w:w="5088" w:type="dxa"/>
            <w:shd w:val="clear" w:color="auto" w:fill="FFFFFF"/>
            <w:vAlign w:val="center"/>
          </w:tcPr>
          <w:p w:rsidR="002E1134" w:rsidRDefault="002E1134">
            <w:pPr>
              <w:pStyle w:val="ac"/>
              <w:framePr w:w="9581" w:h="12835" w:vSpace="653" w:wrap="notBeside" w:vAnchor="text" w:hAnchor="text" w:x="44" w:y="1"/>
              <w:ind w:firstLine="0"/>
            </w:pPr>
            <w:r>
              <w:t>лиофилизат для приготовления суспен</w:t>
            </w:r>
            <w:r>
              <w:softHyphen/>
              <w:t>зии для в/м введения пролонгированно</w:t>
            </w:r>
            <w:r>
              <w:softHyphen/>
              <w:t>го действия</w:t>
            </w:r>
          </w:p>
        </w:tc>
      </w:tr>
      <w:tr w:rsidR="002E1134">
        <w:trPr>
          <w:trHeight w:hRule="exact" w:val="902"/>
        </w:trPr>
        <w:tc>
          <w:tcPr>
            <w:tcW w:w="878" w:type="dxa"/>
            <w:shd w:val="clear" w:color="auto" w:fill="FFFFFF"/>
          </w:tcPr>
          <w:p w:rsidR="002E1134" w:rsidRDefault="002E1134">
            <w:pPr>
              <w:pStyle w:val="ac"/>
              <w:framePr w:w="9581" w:h="12835" w:vSpace="653" w:wrap="notBeside" w:vAnchor="text" w:hAnchor="text" w:x="44" w:y="1"/>
              <w:spacing w:before="120"/>
              <w:ind w:firstLine="200"/>
            </w:pPr>
            <w:r>
              <w:t>14.</w:t>
            </w:r>
          </w:p>
        </w:tc>
        <w:tc>
          <w:tcPr>
            <w:tcW w:w="3614" w:type="dxa"/>
            <w:shd w:val="clear" w:color="auto" w:fill="FFFFFF"/>
          </w:tcPr>
          <w:p w:rsidR="002E1134" w:rsidRDefault="002E1134">
            <w:pPr>
              <w:pStyle w:val="ac"/>
              <w:framePr w:w="9581" w:h="12835" w:vSpace="653" w:wrap="notBeside" w:vAnchor="text" w:hAnchor="text" w:x="44" w:y="1"/>
              <w:spacing w:before="120"/>
              <w:ind w:firstLine="0"/>
            </w:pPr>
            <w:r>
              <w:t>Экулизумаб</w:t>
            </w:r>
          </w:p>
        </w:tc>
        <w:tc>
          <w:tcPr>
            <w:tcW w:w="5088" w:type="dxa"/>
            <w:shd w:val="clear" w:color="auto" w:fill="FFFFFF"/>
            <w:vAlign w:val="bottom"/>
          </w:tcPr>
          <w:p w:rsidR="002E1134" w:rsidRDefault="002E1134">
            <w:pPr>
              <w:pStyle w:val="ac"/>
              <w:framePr w:w="9581" w:h="12835" w:vSpace="653" w:wrap="notBeside" w:vAnchor="text" w:hAnchor="text" w:x="44" w:y="1"/>
              <w:ind w:firstLine="0"/>
            </w:pPr>
            <w:r>
              <w:t>концентрат для приготовления раствора для инфузий</w:t>
            </w:r>
          </w:p>
        </w:tc>
      </w:tr>
      <w:tr w:rsidR="002E1134">
        <w:trPr>
          <w:trHeight w:hRule="exact" w:val="878"/>
        </w:trPr>
        <w:tc>
          <w:tcPr>
            <w:tcW w:w="878" w:type="dxa"/>
            <w:shd w:val="clear" w:color="auto" w:fill="FFFFFF"/>
          </w:tcPr>
          <w:p w:rsidR="002E1134" w:rsidRDefault="002E1134">
            <w:pPr>
              <w:pStyle w:val="ac"/>
              <w:framePr w:w="9581" w:h="12835" w:vSpace="653" w:wrap="notBeside" w:vAnchor="text" w:hAnchor="text" w:x="44" w:y="1"/>
              <w:ind w:firstLine="200"/>
            </w:pPr>
            <w:r>
              <w:t>15.</w:t>
            </w:r>
          </w:p>
        </w:tc>
        <w:tc>
          <w:tcPr>
            <w:tcW w:w="3614" w:type="dxa"/>
            <w:shd w:val="clear" w:color="auto" w:fill="FFFFFF"/>
          </w:tcPr>
          <w:p w:rsidR="002E1134" w:rsidRDefault="002E1134">
            <w:pPr>
              <w:pStyle w:val="ac"/>
              <w:framePr w:w="9581" w:h="12835" w:vSpace="653" w:wrap="notBeside" w:vAnchor="text" w:hAnchor="text" w:x="44" w:y="1"/>
              <w:ind w:firstLine="0"/>
            </w:pPr>
            <w:r>
              <w:t>Элтромбопаг</w:t>
            </w:r>
          </w:p>
        </w:tc>
        <w:tc>
          <w:tcPr>
            <w:tcW w:w="5088" w:type="dxa"/>
            <w:shd w:val="clear" w:color="auto" w:fill="FFFFFF"/>
          </w:tcPr>
          <w:p w:rsidR="002E1134" w:rsidRDefault="002E1134">
            <w:pPr>
              <w:pStyle w:val="ac"/>
              <w:framePr w:w="9581" w:h="12835" w:vSpace="653" w:wrap="notBeside" w:vAnchor="text" w:hAnchor="text" w:x="44" w:y="1"/>
              <w:ind w:firstLine="0"/>
            </w:pPr>
            <w:r>
              <w:t>таблетки, покрытые пленочной оболоч</w:t>
            </w:r>
            <w:r>
              <w:softHyphen/>
              <w:t>кой</w:t>
            </w:r>
          </w:p>
        </w:tc>
      </w:tr>
      <w:tr w:rsidR="002E1134">
        <w:trPr>
          <w:trHeight w:hRule="exact" w:val="653"/>
        </w:trPr>
        <w:tc>
          <w:tcPr>
            <w:tcW w:w="878" w:type="dxa"/>
            <w:shd w:val="clear" w:color="auto" w:fill="FFFFFF"/>
            <w:vAlign w:val="center"/>
          </w:tcPr>
          <w:p w:rsidR="002E1134" w:rsidRDefault="002E1134">
            <w:pPr>
              <w:pStyle w:val="ac"/>
              <w:framePr w:w="9581" w:h="12835" w:vSpace="653" w:wrap="notBeside" w:vAnchor="text" w:hAnchor="text" w:x="44" w:y="1"/>
              <w:ind w:firstLine="200"/>
            </w:pPr>
            <w:r>
              <w:t>16.</w:t>
            </w:r>
          </w:p>
        </w:tc>
        <w:tc>
          <w:tcPr>
            <w:tcW w:w="3614" w:type="dxa"/>
            <w:shd w:val="clear" w:color="auto" w:fill="FFFFFF"/>
            <w:vAlign w:val="center"/>
          </w:tcPr>
          <w:p w:rsidR="002E1134" w:rsidRDefault="002E1134">
            <w:pPr>
              <w:pStyle w:val="ac"/>
              <w:framePr w:w="9581" w:h="12835" w:vSpace="653" w:wrap="notBeside" w:vAnchor="text" w:hAnchor="text" w:x="44" w:y="1"/>
              <w:ind w:firstLine="0"/>
            </w:pPr>
            <w:r>
              <w:t>Ланаделумаб</w:t>
            </w:r>
          </w:p>
        </w:tc>
        <w:tc>
          <w:tcPr>
            <w:tcW w:w="5088" w:type="dxa"/>
            <w:shd w:val="clear" w:color="auto" w:fill="FFFFFF"/>
            <w:vAlign w:val="center"/>
          </w:tcPr>
          <w:p w:rsidR="002E1134" w:rsidRDefault="002E1134">
            <w:pPr>
              <w:pStyle w:val="ac"/>
              <w:framePr w:w="9581" w:h="12835" w:vSpace="653" w:wrap="notBeside" w:vAnchor="text" w:hAnchor="text" w:x="44" w:y="1"/>
              <w:ind w:firstLine="0"/>
            </w:pPr>
            <w:r>
              <w:t>раствор для подкожного введения</w:t>
            </w:r>
          </w:p>
        </w:tc>
      </w:tr>
      <w:tr w:rsidR="002E1134">
        <w:trPr>
          <w:trHeight w:hRule="exact" w:val="950"/>
        </w:trPr>
        <w:tc>
          <w:tcPr>
            <w:tcW w:w="878" w:type="dxa"/>
            <w:shd w:val="clear" w:color="auto" w:fill="FFFFFF"/>
          </w:tcPr>
          <w:p w:rsidR="002E1134" w:rsidRDefault="002E1134">
            <w:pPr>
              <w:pStyle w:val="ac"/>
              <w:framePr w:w="9581" w:h="12835" w:vSpace="653" w:wrap="notBeside" w:vAnchor="text" w:hAnchor="text" w:x="44" w:y="1"/>
              <w:spacing w:before="120"/>
              <w:ind w:firstLine="200"/>
            </w:pPr>
            <w:r>
              <w:t>17.</w:t>
            </w:r>
          </w:p>
        </w:tc>
        <w:tc>
          <w:tcPr>
            <w:tcW w:w="3614" w:type="dxa"/>
            <w:shd w:val="clear" w:color="auto" w:fill="FFFFFF"/>
          </w:tcPr>
          <w:p w:rsidR="002E1134" w:rsidRDefault="002E1134">
            <w:pPr>
              <w:pStyle w:val="ac"/>
              <w:framePr w:w="9581" w:h="12835" w:vSpace="653" w:wrap="notBeside" w:vAnchor="text" w:hAnchor="text" w:x="44" w:y="1"/>
              <w:spacing w:before="120"/>
              <w:ind w:firstLine="0"/>
            </w:pPr>
            <w:r>
              <w:t>Селексипаг</w:t>
            </w:r>
          </w:p>
        </w:tc>
        <w:tc>
          <w:tcPr>
            <w:tcW w:w="5088" w:type="dxa"/>
            <w:shd w:val="clear" w:color="auto" w:fill="FFFFFF"/>
            <w:vAlign w:val="center"/>
          </w:tcPr>
          <w:p w:rsidR="002E1134" w:rsidRDefault="002E1134">
            <w:pPr>
              <w:pStyle w:val="ac"/>
              <w:framePr w:w="9581" w:h="12835" w:vSpace="653" w:wrap="notBeside" w:vAnchor="text" w:hAnchor="text" w:x="44" w:y="1"/>
              <w:ind w:firstLine="0"/>
            </w:pPr>
            <w:r>
              <w:t>таблетки, покрытые пленочной оболоч</w:t>
            </w:r>
            <w:r>
              <w:softHyphen/>
              <w:t>кой</w:t>
            </w:r>
          </w:p>
        </w:tc>
      </w:tr>
      <w:tr w:rsidR="002E1134">
        <w:trPr>
          <w:trHeight w:hRule="exact" w:val="936"/>
        </w:trPr>
        <w:tc>
          <w:tcPr>
            <w:tcW w:w="878" w:type="dxa"/>
            <w:shd w:val="clear" w:color="auto" w:fill="FFFFFF"/>
          </w:tcPr>
          <w:p w:rsidR="002E1134" w:rsidRDefault="002E1134">
            <w:pPr>
              <w:pStyle w:val="ac"/>
              <w:framePr w:w="9581" w:h="12835" w:vSpace="653" w:wrap="notBeside" w:vAnchor="text" w:hAnchor="text" w:x="44" w:y="1"/>
              <w:spacing w:before="140"/>
              <w:ind w:firstLine="200"/>
            </w:pPr>
            <w:r>
              <w:t>18.</w:t>
            </w:r>
          </w:p>
        </w:tc>
        <w:tc>
          <w:tcPr>
            <w:tcW w:w="3614" w:type="dxa"/>
            <w:shd w:val="clear" w:color="auto" w:fill="FFFFFF"/>
          </w:tcPr>
          <w:p w:rsidR="002E1134" w:rsidRDefault="002E1134">
            <w:pPr>
              <w:pStyle w:val="ac"/>
              <w:framePr w:w="9581" w:h="12835" w:vSpace="653" w:wrap="notBeside" w:vAnchor="text" w:hAnchor="text" w:x="44" w:y="1"/>
              <w:spacing w:before="140"/>
              <w:ind w:firstLine="0"/>
            </w:pPr>
            <w:r>
              <w:t>Пеницилламин</w:t>
            </w:r>
          </w:p>
        </w:tc>
        <w:tc>
          <w:tcPr>
            <w:tcW w:w="5088" w:type="dxa"/>
            <w:shd w:val="clear" w:color="auto" w:fill="FFFFFF"/>
            <w:vAlign w:val="center"/>
          </w:tcPr>
          <w:p w:rsidR="002E1134" w:rsidRDefault="002E1134">
            <w:pPr>
              <w:pStyle w:val="ac"/>
              <w:framePr w:w="9581" w:h="12835" w:vSpace="653" w:wrap="notBeside" w:vAnchor="text" w:hAnchor="text" w:x="44" w:y="1"/>
              <w:ind w:firstLine="0"/>
            </w:pPr>
            <w:r>
              <w:t>таблетки, покрытые пленочной оболоч</w:t>
            </w:r>
            <w:r>
              <w:softHyphen/>
              <w:t>кой</w:t>
            </w:r>
          </w:p>
        </w:tc>
      </w:tr>
      <w:tr w:rsidR="002E1134">
        <w:trPr>
          <w:trHeight w:hRule="exact" w:val="581"/>
        </w:trPr>
        <w:tc>
          <w:tcPr>
            <w:tcW w:w="878" w:type="dxa"/>
            <w:shd w:val="clear" w:color="auto" w:fill="FFFFFF"/>
          </w:tcPr>
          <w:p w:rsidR="002E1134" w:rsidRDefault="002E1134">
            <w:pPr>
              <w:framePr w:w="9581" w:h="12835" w:vSpace="653" w:wrap="notBeside" w:vAnchor="text" w:hAnchor="text" w:x="44" w:y="1"/>
              <w:rPr>
                <w:sz w:val="10"/>
                <w:szCs w:val="10"/>
              </w:rPr>
            </w:pPr>
          </w:p>
        </w:tc>
        <w:tc>
          <w:tcPr>
            <w:tcW w:w="8702" w:type="dxa"/>
            <w:gridSpan w:val="2"/>
            <w:shd w:val="clear" w:color="auto" w:fill="FFFFFF"/>
            <w:vAlign w:val="bottom"/>
          </w:tcPr>
          <w:p w:rsidR="002E1134" w:rsidRDefault="002E1134">
            <w:pPr>
              <w:pStyle w:val="ac"/>
              <w:framePr w:w="9581" w:h="12835" w:vSpace="653" w:wrap="notBeside" w:vAnchor="text" w:hAnchor="text" w:x="44" w:y="1"/>
              <w:ind w:firstLine="140"/>
            </w:pPr>
            <w:r>
              <w:t>II. Специализированные продукты лечебного питания</w:t>
            </w:r>
          </w:p>
        </w:tc>
      </w:tr>
      <w:tr w:rsidR="002E1134">
        <w:trPr>
          <w:trHeight w:hRule="exact" w:val="1541"/>
        </w:trPr>
        <w:tc>
          <w:tcPr>
            <w:tcW w:w="9580" w:type="dxa"/>
            <w:gridSpan w:val="3"/>
            <w:shd w:val="clear" w:color="auto" w:fill="FFFFFF"/>
          </w:tcPr>
          <w:p w:rsidR="002E1134" w:rsidRDefault="002E1134">
            <w:pPr>
              <w:pStyle w:val="ac"/>
              <w:framePr w:w="9581" w:h="12835" w:vSpace="653" w:wrap="notBeside" w:vAnchor="text" w:hAnchor="text" w:x="44" w:y="1"/>
              <w:tabs>
                <w:tab w:val="left" w:pos="2110"/>
              </w:tabs>
              <w:spacing w:before="80"/>
              <w:ind w:firstLine="200"/>
              <w:jc w:val="both"/>
            </w:pPr>
            <w:r>
              <w:t>Подраздел</w:t>
            </w:r>
            <w:r>
              <w:tab/>
              <w:t>Специализированные продукты лечебного питания для па</w:t>
            </w:r>
            <w:r>
              <w:softHyphen/>
            </w:r>
          </w:p>
          <w:p w:rsidR="002E1134" w:rsidRDefault="002E1134">
            <w:pPr>
              <w:pStyle w:val="ac"/>
              <w:framePr w:w="9581" w:h="12835" w:vSpace="653" w:wrap="notBeside" w:vAnchor="text" w:hAnchor="text" w:x="44" w:y="1"/>
              <w:ind w:left="2100" w:firstLine="0"/>
            </w:pPr>
            <w:r>
              <w:t>циентов, страдающих фенилкетонурией, другими наруше</w:t>
            </w:r>
            <w:r>
              <w:softHyphen/>
              <w:t>ниями обмена аминокислот, глютарикацидурией и гомоци- стинурией, метилмалоновой или пропионовой ацидемией</w:t>
            </w:r>
          </w:p>
        </w:tc>
      </w:tr>
      <w:tr w:rsidR="002E1134">
        <w:trPr>
          <w:trHeight w:hRule="exact" w:val="1397"/>
        </w:trPr>
        <w:tc>
          <w:tcPr>
            <w:tcW w:w="878" w:type="dxa"/>
            <w:shd w:val="clear" w:color="auto" w:fill="FFFFFF"/>
          </w:tcPr>
          <w:p w:rsidR="002E1134" w:rsidRDefault="002E1134">
            <w:pPr>
              <w:pStyle w:val="ac"/>
              <w:framePr w:w="9581" w:h="12835" w:vSpace="653" w:wrap="notBeside" w:vAnchor="text" w:hAnchor="text" w:x="44" w:y="1"/>
              <w:spacing w:before="80"/>
              <w:ind w:firstLine="200"/>
            </w:pPr>
            <w:r>
              <w:t>19.</w:t>
            </w:r>
          </w:p>
        </w:tc>
        <w:tc>
          <w:tcPr>
            <w:tcW w:w="3614" w:type="dxa"/>
            <w:shd w:val="clear" w:color="auto" w:fill="FFFFFF"/>
            <w:vAlign w:val="bottom"/>
          </w:tcPr>
          <w:p w:rsidR="002E1134" w:rsidRDefault="002E1134">
            <w:pPr>
              <w:pStyle w:val="ac"/>
              <w:framePr w:w="9581" w:h="12835" w:vSpace="653" w:wrap="notBeside" w:vAnchor="text" w:hAnchor="text" w:x="44" w:y="1"/>
              <w:ind w:firstLine="0"/>
              <w:jc w:val="both"/>
            </w:pPr>
            <w:r>
              <w:t>МД мил ФКУ-0 МД мил ФКУ-1 МД мил ФКУ-2 МД мил ФКУ-3</w:t>
            </w:r>
          </w:p>
        </w:tc>
        <w:tc>
          <w:tcPr>
            <w:tcW w:w="5088" w:type="dxa"/>
            <w:shd w:val="clear" w:color="auto" w:fill="FFFFFF"/>
          </w:tcPr>
          <w:p w:rsidR="002E1134" w:rsidRDefault="002E1134">
            <w:pPr>
              <w:pStyle w:val="ac"/>
              <w:framePr w:w="9581" w:h="12835" w:vSpace="653" w:wrap="notBeside" w:vAnchor="text" w:hAnchor="text" w:x="44" w:y="1"/>
              <w:spacing w:before="80"/>
              <w:ind w:firstLine="0"/>
            </w:pPr>
            <w:r>
              <w:t>лечебное питание на основе аминокис</w:t>
            </w:r>
            <w:r>
              <w:softHyphen/>
              <w:t>лот без фенилаланина</w:t>
            </w:r>
          </w:p>
        </w:tc>
      </w:tr>
    </w:tbl>
    <w:p w:rsidR="002E1134" w:rsidRDefault="002E1134">
      <w:pPr>
        <w:pStyle w:val="aa"/>
        <w:framePr w:w="2549" w:h="341" w:hSpace="43" w:wrap="notBeside" w:vAnchor="text" w:hAnchor="text" w:x="217" w:y="13148"/>
      </w:pPr>
      <w:r>
        <w:t>20. ХР-Максамейд</w:t>
      </w:r>
    </w:p>
    <w:p w:rsidR="002E1134" w:rsidRDefault="009216DA">
      <w:pPr>
        <w:spacing w:line="1" w:lineRule="exact"/>
      </w:pPr>
      <w:r>
        <w:rPr>
          <w:noProof/>
        </w:rPr>
        <w:pict>
          <v:shape id="_x0000_s1137" type="#_x0000_t202" style="position:absolute;margin-left:321.25pt;margin-top:658.1pt;width:245.5pt;height:49.9pt;z-index:-251769344;mso-wrap-distance-left:0;mso-wrap-distance-right:0;mso-position-horizontal-relative:page;mso-position-vertical-relative:margin" filled="f" stroked="f">
            <v:textbox inset="0,0,0,0">
              <w:txbxContent>
                <w:p w:rsidR="002E1134" w:rsidRDefault="002E1134">
                  <w:pPr>
                    <w:pStyle w:val="a8"/>
                    <w:ind w:firstLine="0"/>
                    <w:jc w:val="both"/>
                  </w:pPr>
                  <w:r>
                    <w:t>сухая смесь на основе заменимых и не</w:t>
                  </w:r>
                  <w:r>
                    <w:softHyphen/>
                    <w:t>заменимых аминокислот, за исключени</w:t>
                  </w:r>
                  <w:r>
                    <w:softHyphen/>
                    <w:t>ем фенилаланина, с добавлением жиров,</w:t>
                  </w:r>
                </w:p>
              </w:txbxContent>
            </v:textbox>
            <w10:wrap type="square" anchorx="page" anchory="margin"/>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590"/>
        <w:gridCol w:w="5088"/>
      </w:tblGrid>
      <w:tr w:rsidR="002E1134">
        <w:trPr>
          <w:trHeight w:hRule="exact" w:val="307"/>
          <w:jc w:val="center"/>
        </w:trPr>
        <w:tc>
          <w:tcPr>
            <w:tcW w:w="359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5088"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3</w:t>
            </w:r>
          </w:p>
        </w:tc>
      </w:tr>
      <w:tr w:rsidR="002E1134">
        <w:trPr>
          <w:trHeight w:hRule="exact" w:val="802"/>
          <w:jc w:val="center"/>
        </w:trPr>
        <w:tc>
          <w:tcPr>
            <w:tcW w:w="3590" w:type="dxa"/>
            <w:tcBorders>
              <w:top w:val="single" w:sz="4" w:space="0" w:color="auto"/>
            </w:tcBorders>
            <w:shd w:val="clear" w:color="auto" w:fill="FFFFFF"/>
          </w:tcPr>
          <w:p w:rsidR="002E1134" w:rsidRDefault="002E1134">
            <w:pPr>
              <w:rPr>
                <w:sz w:val="10"/>
                <w:szCs w:val="10"/>
              </w:rPr>
            </w:pPr>
          </w:p>
        </w:tc>
        <w:tc>
          <w:tcPr>
            <w:tcW w:w="5088" w:type="dxa"/>
            <w:tcBorders>
              <w:top w:val="single" w:sz="4" w:space="0" w:color="auto"/>
            </w:tcBorders>
            <w:shd w:val="clear" w:color="auto" w:fill="FFFFFF"/>
          </w:tcPr>
          <w:p w:rsidR="002E1134" w:rsidRDefault="002E1134">
            <w:pPr>
              <w:pStyle w:val="ac"/>
              <w:ind w:firstLine="0"/>
              <w:jc w:val="both"/>
            </w:pPr>
            <w:r>
              <w:t>углеводов, витаминов и минеральных веществ для детей первого года жизни</w:t>
            </w:r>
          </w:p>
        </w:tc>
      </w:tr>
      <w:tr w:rsidR="002E1134">
        <w:trPr>
          <w:trHeight w:hRule="exact" w:val="965"/>
          <w:jc w:val="center"/>
        </w:trPr>
        <w:tc>
          <w:tcPr>
            <w:tcW w:w="3590" w:type="dxa"/>
            <w:shd w:val="clear" w:color="auto" w:fill="FFFFFF"/>
          </w:tcPr>
          <w:p w:rsidR="002E1134" w:rsidRDefault="002E1134">
            <w:pPr>
              <w:pStyle w:val="ac"/>
              <w:spacing w:before="120"/>
              <w:ind w:firstLine="0"/>
            </w:pPr>
            <w:r>
              <w:t>Афенилак</w:t>
            </w:r>
          </w:p>
        </w:tc>
        <w:tc>
          <w:tcPr>
            <w:tcW w:w="5088" w:type="dxa"/>
            <w:shd w:val="clear" w:color="auto" w:fill="FFFFFF"/>
            <w:vAlign w:val="center"/>
          </w:tcPr>
          <w:p w:rsidR="002E1134" w:rsidRDefault="002E1134">
            <w:pPr>
              <w:pStyle w:val="ac"/>
              <w:ind w:firstLine="0"/>
              <w:jc w:val="both"/>
            </w:pPr>
            <w:r>
              <w:t>сухая смесь без фенилаланина для детей первого года жизни</w:t>
            </w:r>
          </w:p>
        </w:tc>
      </w:tr>
      <w:tr w:rsidR="002E1134">
        <w:trPr>
          <w:trHeight w:hRule="exact" w:val="1286"/>
          <w:jc w:val="center"/>
        </w:trPr>
        <w:tc>
          <w:tcPr>
            <w:tcW w:w="3590" w:type="dxa"/>
            <w:shd w:val="clear" w:color="auto" w:fill="FFFFFF"/>
          </w:tcPr>
          <w:p w:rsidR="002E1134" w:rsidRDefault="002E1134">
            <w:pPr>
              <w:pStyle w:val="ac"/>
              <w:spacing w:before="120"/>
              <w:ind w:firstLine="0"/>
            </w:pPr>
            <w:r>
              <w:t>Тетрафен-30</w:t>
            </w:r>
          </w:p>
        </w:tc>
        <w:tc>
          <w:tcPr>
            <w:tcW w:w="5088" w:type="dxa"/>
            <w:shd w:val="clear" w:color="auto" w:fill="FFFFFF"/>
            <w:vAlign w:val="center"/>
          </w:tcPr>
          <w:p w:rsidR="002E1134" w:rsidRDefault="002E1134">
            <w:pPr>
              <w:pStyle w:val="ac"/>
              <w:ind w:firstLine="0"/>
              <w:jc w:val="both"/>
            </w:pPr>
            <w:r>
              <w:t>сухая аминокислотная смесь без фени</w:t>
            </w:r>
            <w:r>
              <w:softHyphen/>
              <w:t>лаланина для детей от одного года до трех лет</w:t>
            </w:r>
          </w:p>
        </w:tc>
      </w:tr>
      <w:tr w:rsidR="002E1134">
        <w:trPr>
          <w:trHeight w:hRule="exact" w:val="984"/>
          <w:jc w:val="center"/>
        </w:trPr>
        <w:tc>
          <w:tcPr>
            <w:tcW w:w="3590" w:type="dxa"/>
            <w:shd w:val="clear" w:color="auto" w:fill="FFFFFF"/>
          </w:tcPr>
          <w:p w:rsidR="002E1134" w:rsidRDefault="002E1134">
            <w:pPr>
              <w:pStyle w:val="ac"/>
              <w:spacing w:before="120"/>
              <w:ind w:firstLine="0"/>
            </w:pPr>
            <w:r>
              <w:t>ХР-Максамум</w:t>
            </w:r>
          </w:p>
        </w:tc>
        <w:tc>
          <w:tcPr>
            <w:tcW w:w="5088" w:type="dxa"/>
            <w:shd w:val="clear" w:color="auto" w:fill="FFFFFF"/>
            <w:vAlign w:val="center"/>
          </w:tcPr>
          <w:p w:rsidR="002E1134" w:rsidRDefault="002E1134">
            <w:pPr>
              <w:pStyle w:val="ac"/>
              <w:ind w:firstLine="0"/>
              <w:jc w:val="both"/>
            </w:pPr>
            <w:r>
              <w:t>сухая смесь без фенилаланина для детей старше восьми лет</w:t>
            </w:r>
          </w:p>
        </w:tc>
      </w:tr>
      <w:tr w:rsidR="002E1134">
        <w:trPr>
          <w:trHeight w:hRule="exact" w:val="1042"/>
          <w:jc w:val="center"/>
        </w:trPr>
        <w:tc>
          <w:tcPr>
            <w:tcW w:w="3590" w:type="dxa"/>
            <w:shd w:val="clear" w:color="auto" w:fill="FFFFFF"/>
            <w:vAlign w:val="bottom"/>
          </w:tcPr>
          <w:p w:rsidR="002E1134" w:rsidRDefault="002E1134">
            <w:pPr>
              <w:pStyle w:val="ac"/>
              <w:ind w:firstLine="0"/>
            </w:pPr>
            <w:r>
              <w:t>ПАМ-универсальный</w:t>
            </w:r>
          </w:p>
          <w:p w:rsidR="002E1134" w:rsidRDefault="002E1134">
            <w:pPr>
              <w:pStyle w:val="ac"/>
              <w:ind w:firstLine="0"/>
            </w:pPr>
            <w:r>
              <w:t>ПАМ-2</w:t>
            </w:r>
          </w:p>
          <w:p w:rsidR="002E1134" w:rsidRDefault="002E1134">
            <w:pPr>
              <w:pStyle w:val="ac"/>
              <w:ind w:firstLine="0"/>
            </w:pPr>
            <w:r>
              <w:t>ПАМ-3</w:t>
            </w:r>
          </w:p>
        </w:tc>
        <w:tc>
          <w:tcPr>
            <w:tcW w:w="5088" w:type="dxa"/>
            <w:shd w:val="clear" w:color="auto" w:fill="FFFFFF"/>
            <w:vAlign w:val="center"/>
          </w:tcPr>
          <w:p w:rsidR="002E1134" w:rsidRDefault="002E1134">
            <w:pPr>
              <w:pStyle w:val="ac"/>
              <w:ind w:firstLine="0"/>
              <w:jc w:val="both"/>
            </w:pPr>
            <w:r>
              <w:t>сухая инстантная смесь для детей стар</w:t>
            </w:r>
            <w:r>
              <w:softHyphen/>
              <w:t>ше одного года</w:t>
            </w:r>
          </w:p>
        </w:tc>
      </w:tr>
    </w:tbl>
    <w:p w:rsidR="002E1134" w:rsidRDefault="002E1134">
      <w:pPr>
        <w:pStyle w:val="ac"/>
        <w:framePr w:w="605" w:h="13824" w:wrap="around" w:hAnchor="margin" w:x="-220" w:y="73"/>
        <w:spacing w:after="1020"/>
        <w:ind w:firstLine="200"/>
      </w:pPr>
      <w:r>
        <w:t>1</w:t>
      </w:r>
    </w:p>
    <w:p w:rsidR="002E1134" w:rsidRDefault="002E1134">
      <w:pPr>
        <w:pStyle w:val="ac"/>
        <w:framePr w:w="605" w:h="13824" w:wrap="around" w:hAnchor="margin" w:x="-220" w:y="73"/>
        <w:spacing w:after="640"/>
        <w:ind w:firstLine="0"/>
        <w:jc w:val="both"/>
      </w:pPr>
      <w:r>
        <w:t>21.</w:t>
      </w:r>
    </w:p>
    <w:p w:rsidR="002E1134" w:rsidRDefault="002E1134">
      <w:pPr>
        <w:pStyle w:val="ac"/>
        <w:framePr w:w="605" w:h="13824" w:wrap="around" w:hAnchor="margin" w:x="-220" w:y="73"/>
        <w:spacing w:after="960"/>
        <w:ind w:firstLine="0"/>
        <w:jc w:val="both"/>
      </w:pPr>
      <w:r>
        <w:t>22.</w:t>
      </w:r>
    </w:p>
    <w:p w:rsidR="002E1134" w:rsidRDefault="002E1134">
      <w:pPr>
        <w:pStyle w:val="ac"/>
        <w:framePr w:w="605" w:h="13824" w:wrap="around" w:hAnchor="margin" w:x="-220" w:y="73"/>
        <w:spacing w:after="640"/>
        <w:ind w:firstLine="0"/>
      </w:pPr>
      <w:r>
        <w:t>23.</w:t>
      </w:r>
    </w:p>
    <w:p w:rsidR="002E1134" w:rsidRDefault="002E1134">
      <w:pPr>
        <w:pStyle w:val="ac"/>
        <w:framePr w:w="605" w:h="13824" w:wrap="around" w:hAnchor="margin" w:x="-220" w:y="73"/>
        <w:spacing w:after="960"/>
        <w:ind w:firstLine="0"/>
      </w:pPr>
      <w:r>
        <w:t>24.</w:t>
      </w:r>
    </w:p>
    <w:p w:rsidR="002E1134" w:rsidRDefault="002E1134">
      <w:pPr>
        <w:pStyle w:val="ac"/>
        <w:framePr w:w="605" w:h="13824" w:wrap="around" w:hAnchor="margin" w:x="-220" w:y="73"/>
        <w:spacing w:after="640"/>
        <w:ind w:firstLine="0"/>
        <w:jc w:val="both"/>
      </w:pPr>
      <w:r>
        <w:t>25.</w:t>
      </w:r>
    </w:p>
    <w:p w:rsidR="002E1134" w:rsidRDefault="002E1134">
      <w:pPr>
        <w:pStyle w:val="ac"/>
        <w:framePr w:w="605" w:h="13824" w:wrap="around" w:hAnchor="margin" w:x="-220" w:y="73"/>
        <w:spacing w:after="1940"/>
        <w:ind w:firstLine="0"/>
        <w:jc w:val="both"/>
      </w:pPr>
      <w:r>
        <w:t>26.</w:t>
      </w:r>
    </w:p>
    <w:p w:rsidR="002E1134" w:rsidRDefault="002E1134">
      <w:pPr>
        <w:pStyle w:val="ac"/>
        <w:framePr w:w="605" w:h="13824" w:wrap="around" w:hAnchor="margin" w:x="-220" w:y="73"/>
        <w:spacing w:after="1300"/>
        <w:ind w:firstLine="0"/>
        <w:jc w:val="both"/>
      </w:pPr>
      <w:r>
        <w:t>27.</w:t>
      </w:r>
    </w:p>
    <w:p w:rsidR="002E1134" w:rsidRDefault="002E1134">
      <w:pPr>
        <w:pStyle w:val="ac"/>
        <w:framePr w:w="605" w:h="13824" w:wrap="around" w:hAnchor="margin" w:x="-220" w:y="73"/>
        <w:spacing w:after="960"/>
        <w:ind w:firstLine="0"/>
        <w:jc w:val="both"/>
      </w:pPr>
      <w:r>
        <w:t>28.</w:t>
      </w:r>
    </w:p>
    <w:p w:rsidR="002E1134" w:rsidRDefault="002E1134">
      <w:pPr>
        <w:pStyle w:val="ac"/>
        <w:framePr w:w="605" w:h="13824" w:wrap="around" w:hAnchor="margin" w:x="-220" w:y="73"/>
        <w:spacing w:after="1300"/>
        <w:ind w:firstLine="0"/>
        <w:jc w:val="both"/>
      </w:pPr>
      <w:r>
        <w:t>29.</w:t>
      </w:r>
    </w:p>
    <w:p w:rsidR="002E1134" w:rsidRDefault="002E1134">
      <w:pPr>
        <w:pStyle w:val="ac"/>
        <w:framePr w:w="605" w:h="13824" w:wrap="around" w:hAnchor="margin" w:x="-220" w:y="73"/>
        <w:ind w:firstLine="0"/>
        <w:jc w:val="both"/>
      </w:pPr>
      <w:r>
        <w:t>30.</w:t>
      </w:r>
    </w:p>
    <w:p w:rsidR="002E1134" w:rsidRDefault="002E1134">
      <w:pPr>
        <w:spacing w:after="37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61"/>
        <w:gridCol w:w="5122"/>
      </w:tblGrid>
      <w:tr w:rsidR="002E1134">
        <w:trPr>
          <w:trHeight w:hRule="exact" w:val="830"/>
          <w:jc w:val="center"/>
        </w:trPr>
        <w:tc>
          <w:tcPr>
            <w:tcW w:w="3461" w:type="dxa"/>
            <w:shd w:val="clear" w:color="auto" w:fill="FFFFFF"/>
          </w:tcPr>
          <w:p w:rsidR="002E1134" w:rsidRDefault="002E1134">
            <w:pPr>
              <w:pStyle w:val="ac"/>
              <w:ind w:firstLine="0"/>
            </w:pPr>
            <w:r>
              <w:t>Тетрафен-70</w:t>
            </w:r>
          </w:p>
        </w:tc>
        <w:tc>
          <w:tcPr>
            <w:tcW w:w="5122" w:type="dxa"/>
            <w:shd w:val="clear" w:color="auto" w:fill="FFFFFF"/>
          </w:tcPr>
          <w:p w:rsidR="002E1134" w:rsidRDefault="002E1134">
            <w:pPr>
              <w:pStyle w:val="ac"/>
              <w:ind w:left="160" w:firstLine="20"/>
              <w:jc w:val="both"/>
            </w:pPr>
            <w:r>
              <w:t>сухая смесь без фенилаланина для детей старше шести лет</w:t>
            </w:r>
          </w:p>
        </w:tc>
      </w:tr>
      <w:tr w:rsidR="002E1134">
        <w:trPr>
          <w:trHeight w:hRule="exact" w:val="2246"/>
          <w:jc w:val="center"/>
        </w:trPr>
        <w:tc>
          <w:tcPr>
            <w:tcW w:w="3461" w:type="dxa"/>
            <w:shd w:val="clear" w:color="auto" w:fill="FFFFFF"/>
          </w:tcPr>
          <w:p w:rsidR="002E1134" w:rsidRDefault="002E1134">
            <w:pPr>
              <w:pStyle w:val="ac"/>
              <w:spacing w:before="100"/>
              <w:ind w:firstLine="0"/>
            </w:pPr>
            <w:r>
              <w:t>Изифен</w:t>
            </w:r>
          </w:p>
        </w:tc>
        <w:tc>
          <w:tcPr>
            <w:tcW w:w="5122" w:type="dxa"/>
            <w:shd w:val="clear" w:color="auto" w:fill="FFFFFF"/>
            <w:vAlign w:val="center"/>
          </w:tcPr>
          <w:p w:rsidR="002E1134" w:rsidRDefault="002E1134">
            <w:pPr>
              <w:pStyle w:val="ac"/>
              <w:ind w:left="160" w:firstLine="20"/>
              <w:jc w:val="both"/>
            </w:pPr>
            <w:r>
              <w:t>жидкая смесь на основе заменимых и незаменимых аминокислот, за исключе</w:t>
            </w:r>
            <w:r>
              <w:softHyphen/>
              <w:t>нием фенилаланина, с добавлением жи</w:t>
            </w:r>
            <w:r>
              <w:softHyphen/>
              <w:t>ров, углеводов, витаминов и минераль</w:t>
            </w:r>
            <w:r>
              <w:softHyphen/>
              <w:t>ных веществ для детей школьного воз</w:t>
            </w:r>
            <w:r>
              <w:softHyphen/>
              <w:t>раста</w:t>
            </w:r>
          </w:p>
        </w:tc>
      </w:tr>
      <w:tr w:rsidR="002E1134">
        <w:trPr>
          <w:trHeight w:hRule="exact" w:val="1618"/>
          <w:jc w:val="center"/>
        </w:trPr>
        <w:tc>
          <w:tcPr>
            <w:tcW w:w="3461" w:type="dxa"/>
            <w:shd w:val="clear" w:color="auto" w:fill="FFFFFF"/>
          </w:tcPr>
          <w:p w:rsidR="002E1134" w:rsidRDefault="002E1134">
            <w:pPr>
              <w:pStyle w:val="ac"/>
              <w:spacing w:before="120"/>
              <w:ind w:firstLine="0"/>
            </w:pPr>
            <w:r>
              <w:t>ХМЕТ Хомидон</w:t>
            </w:r>
          </w:p>
        </w:tc>
        <w:tc>
          <w:tcPr>
            <w:tcW w:w="5122" w:type="dxa"/>
            <w:shd w:val="clear" w:color="auto" w:fill="FFFFFF"/>
            <w:vAlign w:val="center"/>
          </w:tcPr>
          <w:p w:rsidR="002E1134" w:rsidRDefault="002E1134">
            <w:pPr>
              <w:pStyle w:val="ac"/>
              <w:ind w:left="160" w:firstLine="20"/>
              <w:jc w:val="both"/>
            </w:pPr>
            <w:r>
              <w:t>сухая аминокислотная смесь без метио</w:t>
            </w:r>
            <w:r>
              <w:softHyphen/>
              <w:t>нина, содержащая другие незаменимые и заменимые аминокислоты, углеводы и минералы</w:t>
            </w:r>
          </w:p>
        </w:tc>
      </w:tr>
      <w:tr w:rsidR="002E1134">
        <w:trPr>
          <w:trHeight w:hRule="exact" w:val="1286"/>
          <w:jc w:val="center"/>
        </w:trPr>
        <w:tc>
          <w:tcPr>
            <w:tcW w:w="3461" w:type="dxa"/>
            <w:shd w:val="clear" w:color="auto" w:fill="FFFFFF"/>
          </w:tcPr>
          <w:p w:rsidR="002E1134" w:rsidRDefault="002E1134">
            <w:pPr>
              <w:pStyle w:val="ac"/>
              <w:spacing w:before="120"/>
              <w:ind w:firstLine="0"/>
            </w:pPr>
            <w:r>
              <w:t>ММА/РА Анамикс Инфант</w:t>
            </w:r>
          </w:p>
        </w:tc>
        <w:tc>
          <w:tcPr>
            <w:tcW w:w="5122" w:type="dxa"/>
            <w:shd w:val="clear" w:color="auto" w:fill="FFFFFF"/>
            <w:vAlign w:val="center"/>
          </w:tcPr>
          <w:p w:rsidR="002E1134" w:rsidRDefault="002E1134">
            <w:pPr>
              <w:pStyle w:val="ac"/>
              <w:ind w:left="160" w:firstLine="20"/>
              <w:jc w:val="both"/>
            </w:pPr>
            <w:r>
              <w:t>сухая смесь для детей первого года жизни, страдающих метилмалоновой или пропионовой ацидемией</w:t>
            </w:r>
          </w:p>
        </w:tc>
      </w:tr>
      <w:tr w:rsidR="002E1134">
        <w:trPr>
          <w:trHeight w:hRule="exact" w:val="1618"/>
          <w:jc w:val="center"/>
        </w:trPr>
        <w:tc>
          <w:tcPr>
            <w:tcW w:w="3461" w:type="dxa"/>
            <w:shd w:val="clear" w:color="auto" w:fill="FFFFFF"/>
          </w:tcPr>
          <w:p w:rsidR="002E1134" w:rsidRDefault="002E1134">
            <w:pPr>
              <w:pStyle w:val="ac"/>
              <w:spacing w:before="120"/>
              <w:ind w:firstLine="0"/>
            </w:pPr>
            <w:r>
              <w:t>XMTVI Максамейд</w:t>
            </w:r>
          </w:p>
        </w:tc>
        <w:tc>
          <w:tcPr>
            <w:tcW w:w="5122" w:type="dxa"/>
            <w:shd w:val="clear" w:color="auto" w:fill="FFFFFF"/>
            <w:vAlign w:val="center"/>
          </w:tcPr>
          <w:p w:rsidR="002E1134" w:rsidRDefault="002E1134">
            <w:pPr>
              <w:pStyle w:val="ac"/>
              <w:ind w:left="160" w:firstLine="20"/>
              <w:jc w:val="both"/>
            </w:pPr>
            <w:r>
              <w:t>специализированное лечебное питание для детей в возрасте от 1 года до 8 лет, страдающих метилмалоновой или про</w:t>
            </w:r>
            <w:r>
              <w:softHyphen/>
              <w:t>пионовой ацидемией</w:t>
            </w:r>
          </w:p>
        </w:tc>
      </w:tr>
      <w:tr w:rsidR="002E1134">
        <w:trPr>
          <w:trHeight w:hRule="exact" w:val="782"/>
          <w:jc w:val="center"/>
        </w:trPr>
        <w:tc>
          <w:tcPr>
            <w:tcW w:w="3461" w:type="dxa"/>
            <w:shd w:val="clear" w:color="auto" w:fill="FFFFFF"/>
            <w:vAlign w:val="center"/>
          </w:tcPr>
          <w:p w:rsidR="002E1134" w:rsidRDefault="002E1134">
            <w:pPr>
              <w:pStyle w:val="ac"/>
              <w:ind w:firstLine="0"/>
            </w:pPr>
            <w:r>
              <w:t>Milupa OS 2 Prima</w:t>
            </w:r>
          </w:p>
        </w:tc>
        <w:tc>
          <w:tcPr>
            <w:tcW w:w="5122" w:type="dxa"/>
            <w:shd w:val="clear" w:color="auto" w:fill="FFFFFF"/>
            <w:vAlign w:val="bottom"/>
          </w:tcPr>
          <w:p w:rsidR="002E1134" w:rsidRDefault="002E1134">
            <w:pPr>
              <w:pStyle w:val="ac"/>
              <w:ind w:left="160" w:firstLine="20"/>
              <w:jc w:val="both"/>
            </w:pPr>
            <w:r>
              <w:t>специализированный продукт диетиче</w:t>
            </w:r>
            <w:r>
              <w:softHyphen/>
              <w:t>ского лечебного питания для детей</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666"/>
          <w:tab w:val="left" w:leader="underscore" w:pos="2422"/>
          <w:tab w:val="left" w:leader="underscore" w:pos="4280"/>
          <w:tab w:val="left" w:leader="underscore" w:pos="6781"/>
          <w:tab w:val="left" w:leader="underscore" w:pos="9296"/>
        </w:tabs>
        <w:ind w:firstLine="200"/>
        <w:jc w:val="both"/>
      </w:pPr>
      <w:r>
        <w:rPr>
          <w:u w:val="single"/>
        </w:rPr>
        <w:t>1</w:t>
      </w:r>
      <w:r>
        <w:tab/>
      </w:r>
      <w:r>
        <w:tab/>
        <w:t>2</w:t>
      </w:r>
      <w:r>
        <w:tab/>
      </w:r>
      <w:r>
        <w:tab/>
        <w:t>3</w:t>
      </w:r>
      <w:r>
        <w:tab/>
      </w:r>
    </w:p>
    <w:p w:rsidR="002E1134" w:rsidRDefault="002E1134">
      <w:pPr>
        <w:pStyle w:val="a8"/>
        <w:spacing w:after="340"/>
        <w:ind w:left="4400" w:firstLine="0"/>
        <w:jc w:val="both"/>
      </w:pPr>
      <w:r>
        <w:t>старше 1 года, страдающих органиче</w:t>
      </w:r>
      <w:r>
        <w:softHyphen/>
        <w:t>ской ацидемией - метилмалоновой или пропионовой ацидемией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3"/>
        <w:gridCol w:w="5208"/>
      </w:tblGrid>
      <w:tr w:rsidR="002E1134">
        <w:trPr>
          <w:trHeight w:hRule="exact" w:val="629"/>
          <w:jc w:val="center"/>
        </w:trPr>
        <w:tc>
          <w:tcPr>
            <w:tcW w:w="4123" w:type="dxa"/>
            <w:shd w:val="clear" w:color="auto" w:fill="FFFFFF"/>
            <w:vAlign w:val="bottom"/>
          </w:tcPr>
          <w:p w:rsidR="002E1134" w:rsidRDefault="002E1134">
            <w:pPr>
              <w:pStyle w:val="ac"/>
              <w:ind w:left="740" w:hanging="740"/>
            </w:pPr>
            <w:r>
              <w:t>31. Нутриген-70 met Гомоци- стинурия</w:t>
            </w:r>
          </w:p>
        </w:tc>
        <w:tc>
          <w:tcPr>
            <w:tcW w:w="5208" w:type="dxa"/>
            <w:shd w:val="clear" w:color="auto" w:fill="FFFFFF"/>
            <w:vAlign w:val="bottom"/>
          </w:tcPr>
          <w:p w:rsidR="002E1134" w:rsidRDefault="002E1134">
            <w:pPr>
              <w:pStyle w:val="ac"/>
              <w:ind w:left="280" w:firstLine="0"/>
            </w:pPr>
            <w:r>
              <w:t>сухая смесь заменимых и незаменимых аминокислот без метионина</w:t>
            </w:r>
          </w:p>
        </w:tc>
      </w:tr>
    </w:tbl>
    <w:p w:rsidR="002E1134" w:rsidRDefault="002E1134">
      <w:pPr>
        <w:spacing w:after="179" w:line="1" w:lineRule="exact"/>
      </w:pPr>
    </w:p>
    <w:p w:rsidR="002E1134" w:rsidRDefault="002E1134">
      <w:pPr>
        <w:pStyle w:val="a8"/>
        <w:spacing w:after="180" w:line="180" w:lineRule="auto"/>
        <w:ind w:left="1860" w:hanging="1860"/>
        <w:jc w:val="both"/>
      </w:pPr>
      <w:r>
        <w:t>Подраздел Специализированные продукты лечебного питания для паци</w:t>
      </w:r>
      <w:r>
        <w:softHyphen/>
        <w:t>ентов, страдающих нарушением обмена жирных кислот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3"/>
        <w:gridCol w:w="5203"/>
      </w:tblGrid>
      <w:tr w:rsidR="002E1134">
        <w:trPr>
          <w:trHeight w:hRule="exact" w:val="2131"/>
          <w:jc w:val="center"/>
        </w:trPr>
        <w:tc>
          <w:tcPr>
            <w:tcW w:w="4123" w:type="dxa"/>
            <w:shd w:val="clear" w:color="auto" w:fill="FFFFFF"/>
          </w:tcPr>
          <w:p w:rsidR="002E1134" w:rsidRDefault="002E1134">
            <w:pPr>
              <w:pStyle w:val="ac"/>
              <w:ind w:firstLine="0"/>
            </w:pPr>
            <w:r>
              <w:t>32. Масло Лоренцо</w:t>
            </w:r>
          </w:p>
        </w:tc>
        <w:tc>
          <w:tcPr>
            <w:tcW w:w="5203" w:type="dxa"/>
            <w:shd w:val="clear" w:color="auto" w:fill="FFFFFF"/>
          </w:tcPr>
          <w:p w:rsidR="002E1134" w:rsidRDefault="002E1134">
            <w:pPr>
              <w:pStyle w:val="ac"/>
              <w:ind w:left="240" w:firstLine="20"/>
              <w:jc w:val="both"/>
            </w:pPr>
            <w:r>
              <w:t>специализированный продукт детского диетического (лечебного) питания для диетического (лечебного) питания детей с адренолейкодистрофией и адреномие- лоневропатией старше одного года и взрослых</w:t>
            </w:r>
          </w:p>
        </w:tc>
      </w:tr>
      <w:tr w:rsidR="002E1134">
        <w:trPr>
          <w:trHeight w:hRule="exact" w:val="1157"/>
          <w:jc w:val="center"/>
        </w:trPr>
        <w:tc>
          <w:tcPr>
            <w:tcW w:w="4123" w:type="dxa"/>
            <w:shd w:val="clear" w:color="auto" w:fill="FFFFFF"/>
          </w:tcPr>
          <w:p w:rsidR="002E1134" w:rsidRDefault="002E1134">
            <w:pPr>
              <w:pStyle w:val="ac"/>
              <w:spacing w:before="80"/>
              <w:ind w:firstLine="0"/>
            </w:pPr>
            <w:r>
              <w:t>33. Моноген</w:t>
            </w:r>
          </w:p>
        </w:tc>
        <w:tc>
          <w:tcPr>
            <w:tcW w:w="5203" w:type="dxa"/>
            <w:shd w:val="clear" w:color="auto" w:fill="FFFFFF"/>
            <w:vAlign w:val="bottom"/>
          </w:tcPr>
          <w:p w:rsidR="002E1134" w:rsidRDefault="002E1134">
            <w:pPr>
              <w:pStyle w:val="ac"/>
              <w:ind w:left="240" w:firstLine="20"/>
              <w:jc w:val="both"/>
            </w:pPr>
            <w:r>
              <w:t>специализированный продукт диетиче</w:t>
            </w:r>
            <w:r>
              <w:softHyphen/>
              <w:t>ского лечебного питания для детей с рождения и взрослых</w:t>
            </w:r>
          </w:p>
        </w:tc>
      </w:tr>
    </w:tbl>
    <w:p w:rsidR="002E1134" w:rsidRDefault="002E1134">
      <w:pPr>
        <w:spacing w:after="259" w:line="1" w:lineRule="exact"/>
      </w:pPr>
    </w:p>
    <w:p w:rsidR="002E1134" w:rsidRDefault="002E1134">
      <w:pPr>
        <w:pStyle w:val="a8"/>
        <w:spacing w:after="260" w:line="180" w:lineRule="auto"/>
        <w:ind w:left="1860" w:hanging="1860"/>
        <w:jc w:val="both"/>
      </w:pPr>
      <w:r>
        <w:t>Подраздел Специализированные продукты лечебного питания для де</w:t>
      </w:r>
      <w:r>
        <w:softHyphen/>
        <w:t>тей, страдающих галактоземией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3"/>
        <w:gridCol w:w="5203"/>
      </w:tblGrid>
      <w:tr w:rsidR="002E1134">
        <w:trPr>
          <w:trHeight w:hRule="exact" w:val="792"/>
          <w:jc w:val="center"/>
        </w:trPr>
        <w:tc>
          <w:tcPr>
            <w:tcW w:w="4123" w:type="dxa"/>
            <w:shd w:val="clear" w:color="auto" w:fill="FFFFFF"/>
          </w:tcPr>
          <w:p w:rsidR="002E1134" w:rsidRDefault="002E1134">
            <w:pPr>
              <w:pStyle w:val="ac"/>
              <w:ind w:firstLine="0"/>
            </w:pPr>
            <w:r>
              <w:t>34. Нутрилак соя</w:t>
            </w:r>
          </w:p>
        </w:tc>
        <w:tc>
          <w:tcPr>
            <w:tcW w:w="5203" w:type="dxa"/>
            <w:shd w:val="clear" w:color="auto" w:fill="FFFFFF"/>
          </w:tcPr>
          <w:p w:rsidR="002E1134" w:rsidRDefault="002E1134">
            <w:pPr>
              <w:pStyle w:val="ac"/>
              <w:ind w:left="240" w:firstLine="20"/>
              <w:jc w:val="both"/>
            </w:pPr>
            <w:r>
              <w:t>сухая адаптированная смесь на основе изолята соевого белка</w:t>
            </w:r>
          </w:p>
        </w:tc>
      </w:tr>
      <w:tr w:rsidR="002E1134">
        <w:trPr>
          <w:trHeight w:hRule="exact" w:val="1320"/>
          <w:jc w:val="center"/>
        </w:trPr>
        <w:tc>
          <w:tcPr>
            <w:tcW w:w="4123" w:type="dxa"/>
            <w:shd w:val="clear" w:color="auto" w:fill="FFFFFF"/>
          </w:tcPr>
          <w:p w:rsidR="002E1134" w:rsidRDefault="002E1134">
            <w:pPr>
              <w:pStyle w:val="ac"/>
              <w:spacing w:before="140"/>
              <w:ind w:firstLine="0"/>
            </w:pPr>
            <w:r>
              <w:t>35. Хумана СЛ</w:t>
            </w:r>
          </w:p>
        </w:tc>
        <w:tc>
          <w:tcPr>
            <w:tcW w:w="5203" w:type="dxa"/>
            <w:shd w:val="clear" w:color="auto" w:fill="FFFFFF"/>
            <w:vAlign w:val="center"/>
          </w:tcPr>
          <w:p w:rsidR="002E1134" w:rsidRDefault="002E1134">
            <w:pPr>
              <w:pStyle w:val="ac"/>
              <w:ind w:left="240" w:firstLine="20"/>
              <w:jc w:val="both"/>
            </w:pPr>
            <w:r>
              <w:t>сухая смесь на основе полностью гид</w:t>
            </w:r>
            <w:r>
              <w:softHyphen/>
              <w:t>ролизованных белков молочной сыво</w:t>
            </w:r>
            <w:r>
              <w:softHyphen/>
              <w:t>ротки</w:t>
            </w:r>
          </w:p>
        </w:tc>
      </w:tr>
      <w:tr w:rsidR="002E1134">
        <w:trPr>
          <w:trHeight w:hRule="exact" w:val="749"/>
          <w:jc w:val="center"/>
        </w:trPr>
        <w:tc>
          <w:tcPr>
            <w:tcW w:w="4123" w:type="dxa"/>
            <w:shd w:val="clear" w:color="auto" w:fill="FFFFFF"/>
            <w:vAlign w:val="center"/>
          </w:tcPr>
          <w:p w:rsidR="002E1134" w:rsidRDefault="002E1134">
            <w:pPr>
              <w:pStyle w:val="ac"/>
              <w:ind w:firstLine="0"/>
            </w:pPr>
            <w:r>
              <w:t>36. Энфамил Лактофри</w:t>
            </w:r>
          </w:p>
        </w:tc>
        <w:tc>
          <w:tcPr>
            <w:tcW w:w="5203" w:type="dxa"/>
            <w:shd w:val="clear" w:color="auto" w:fill="FFFFFF"/>
            <w:vAlign w:val="bottom"/>
          </w:tcPr>
          <w:p w:rsidR="002E1134" w:rsidRDefault="002E1134">
            <w:pPr>
              <w:pStyle w:val="ac"/>
              <w:ind w:left="240" w:firstLine="20"/>
              <w:jc w:val="both"/>
            </w:pPr>
            <w:r>
              <w:t>сухая молочная смесь без лактозы и га</w:t>
            </w:r>
            <w:r>
              <w:softHyphen/>
              <w:t>лактозы</w:t>
            </w:r>
          </w:p>
        </w:tc>
      </w:tr>
    </w:tbl>
    <w:p w:rsidR="002E1134" w:rsidRDefault="002E1134">
      <w:pPr>
        <w:spacing w:after="779" w:line="1" w:lineRule="exact"/>
      </w:pPr>
    </w:p>
    <w:p w:rsidR="002E1134" w:rsidRDefault="002E1134">
      <w:pPr>
        <w:spacing w:line="1" w:lineRule="exact"/>
      </w:pPr>
    </w:p>
    <w:p w:rsidR="002E1134" w:rsidRDefault="009216DA">
      <w:pPr>
        <w:jc w:val="center"/>
        <w:rPr>
          <w:sz w:val="2"/>
          <w:szCs w:val="2"/>
        </w:rPr>
        <w:sectPr w:rsidR="002E1134">
          <w:headerReference w:type="even" r:id="rId104"/>
          <w:headerReference w:type="default" r:id="rId105"/>
          <w:footerReference w:type="even" r:id="rId106"/>
          <w:footerReference w:type="default" r:id="rId107"/>
          <w:footnotePr>
            <w:numFmt w:val="upperRoman"/>
          </w:footnotePr>
          <w:pgSz w:w="11900" w:h="16840"/>
          <w:pgMar w:top="1459" w:right="363" w:bottom="180" w:left="1870" w:header="0" w:footer="3" w:gutter="0"/>
          <w:pgNumType w:start="2"/>
          <w:cols w:space="720"/>
          <w:noEndnote/>
          <w:docGrid w:linePitch="360"/>
        </w:sectPr>
      </w:pPr>
      <w:r>
        <w:rPr>
          <w:noProof/>
        </w:rPr>
        <w:pict>
          <v:shape id="Picutre 225" o:spid="_x0000_i1029" type="#_x0000_t75" style="width:162.75pt;height:111pt;visibility:visible">
            <v:imagedata r:id="rId108" o:title=""/>
          </v:shape>
        </w:pict>
      </w:r>
    </w:p>
    <w:p w:rsidR="002E1134" w:rsidRDefault="002E1134">
      <w:pPr>
        <w:pStyle w:val="a8"/>
        <w:spacing w:after="280"/>
        <w:ind w:right="1520" w:firstLine="0"/>
        <w:jc w:val="right"/>
      </w:pPr>
      <w:r>
        <w:lastRenderedPageBreak/>
        <w:t>Приложение 11</w:t>
      </w:r>
    </w:p>
    <w:p w:rsidR="002E1134" w:rsidRDefault="002E1134">
      <w:pPr>
        <w:pStyle w:val="a8"/>
        <w:spacing w:after="880" w:line="178" w:lineRule="auto"/>
        <w:ind w:left="4640" w:firstLine="2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20"/>
        <w:ind w:firstLine="0"/>
        <w:jc w:val="center"/>
      </w:pPr>
      <w:r>
        <w:t>ПОРЯДОК</w:t>
      </w:r>
    </w:p>
    <w:p w:rsidR="002E1134" w:rsidRDefault="002E1134">
      <w:pPr>
        <w:pStyle w:val="a8"/>
        <w:spacing w:after="280" w:line="175" w:lineRule="auto"/>
        <w:ind w:firstLine="0"/>
        <w:jc w:val="center"/>
      </w:pPr>
      <w:r>
        <w:t>и размеры возмещения расходов, связанных с оказанием гражданам</w:t>
      </w:r>
      <w:r>
        <w:br/>
        <w:t>медицинской помощи в экстренной форме</w:t>
      </w:r>
    </w:p>
    <w:p w:rsidR="002E1134" w:rsidRDefault="002E1134">
      <w:pPr>
        <w:pStyle w:val="a8"/>
        <w:numPr>
          <w:ilvl w:val="0"/>
          <w:numId w:val="34"/>
        </w:numPr>
        <w:tabs>
          <w:tab w:val="left" w:pos="1042"/>
        </w:tabs>
        <w:spacing w:after="280"/>
        <w:ind w:firstLine="720"/>
        <w:jc w:val="both"/>
      </w:pPr>
      <w:bookmarkStart w:id="361" w:name="bookmark360"/>
      <w:bookmarkEnd w:id="361"/>
      <w:r>
        <w:t>Настоящий Порядок определяет условия и сроки возмещения расхо</w:t>
      </w:r>
      <w:r>
        <w:softHyphen/>
        <w:t>дов, связанных с оказанием гражданам медицинской помощи в экстренной форме медицинскими организациями государственной системы здравоохра</w:t>
      </w:r>
      <w:r>
        <w:softHyphen/>
        <w:t>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w:t>
      </w:r>
      <w:r>
        <w:softHyphen/>
        <w:t>рии Ставропольского края на 2024 год и плановый период 2025 и 2026 годов, включая территориальную программу обязательного медицинского страхо</w:t>
      </w:r>
      <w:r>
        <w:softHyphen/>
        <w:t>вания на 2024 год и плановый период 2025 и 2026 годов (далее соответствен</w:t>
      </w:r>
      <w:r>
        <w:softHyphen/>
        <w:t>но - государственные медицинские организации Ставропольского края, ча</w:t>
      </w:r>
      <w:r>
        <w:softHyphen/>
        <w:t>стные медицинские организации, Территориальная программа, Территори</w:t>
      </w:r>
      <w:r>
        <w:softHyphen/>
        <w:t>альная программа ОМС), а также медицинскими организациями, осуществ</w:t>
      </w:r>
      <w:r>
        <w:softHyphen/>
        <w:t>ляющими свою деятельность на территории Ставропольского края и не уча</w:t>
      </w:r>
      <w:r>
        <w:softHyphen/>
        <w:t>ствующими в реализации Территориальной программы.</w:t>
      </w:r>
    </w:p>
    <w:p w:rsidR="002E1134" w:rsidRDefault="002E1134">
      <w:pPr>
        <w:pStyle w:val="a8"/>
        <w:numPr>
          <w:ilvl w:val="0"/>
          <w:numId w:val="34"/>
        </w:numPr>
        <w:tabs>
          <w:tab w:val="left" w:pos="1042"/>
        </w:tabs>
        <w:spacing w:after="300"/>
        <w:ind w:firstLine="720"/>
        <w:jc w:val="both"/>
        <w:sectPr w:rsidR="002E1134">
          <w:headerReference w:type="even" r:id="rId109"/>
          <w:headerReference w:type="default" r:id="rId110"/>
          <w:footerReference w:type="even" r:id="rId111"/>
          <w:footerReference w:type="default" r:id="rId112"/>
          <w:footnotePr>
            <w:numFmt w:val="upperRoman"/>
          </w:footnotePr>
          <w:pgSz w:w="11900" w:h="16840"/>
          <w:pgMar w:top="1459" w:right="363" w:bottom="180" w:left="1870" w:header="1031" w:footer="3" w:gutter="0"/>
          <w:pgNumType w:start="291"/>
          <w:cols w:space="720"/>
          <w:noEndnote/>
          <w:docGrid w:linePitch="360"/>
        </w:sectPr>
      </w:pPr>
      <w:r>
        <w:t>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w:t>
      </w:r>
      <w:r>
        <w:softHyphen/>
        <w:t>венными медицинскими организациями Ставропольского края и частными медицинскими организациями, осуществляется на основании счетов и реест</w:t>
      </w:r>
      <w:r>
        <w:softHyphen/>
        <w:t>ров счетов на оплату медицинской помощи по договорам на оказание и опла</w:t>
      </w:r>
      <w:r>
        <w:softHyphen/>
        <w:t>ту медицинской помощи по обязательному медицинскому страхованию, за</w:t>
      </w:r>
      <w:r>
        <w:softHyphen/>
        <w:t>ключаемым между государственными медицинскими организациями Став</w:t>
      </w:r>
      <w:r>
        <w:softHyphen/>
        <w:t>ропольского края или частными медицинскими организациями, с одной сто</w:t>
      </w:r>
      <w:r>
        <w:softHyphen/>
        <w:t>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w:t>
      </w:r>
      <w:r>
        <w:softHyphen/>
        <w:t>жду министерством здравоохранения Ставропольского края (далее - мини</w:t>
      </w:r>
      <w:r>
        <w:softHyphen/>
        <w:t>стерство), Территориальным фондом обязательного медицинского страхова</w:t>
      </w:r>
      <w:r>
        <w:softHyphen/>
        <w:t>ния Ставропольского края, страховыми медицинскими организациями, меди</w:t>
      </w:r>
      <w:r>
        <w:softHyphen/>
      </w:r>
    </w:p>
    <w:p w:rsidR="002E1134" w:rsidRDefault="002E1134">
      <w:pPr>
        <w:pStyle w:val="a8"/>
        <w:tabs>
          <w:tab w:val="left" w:pos="1042"/>
        </w:tabs>
        <w:spacing w:after="300"/>
        <w:ind w:firstLine="0"/>
        <w:jc w:val="both"/>
      </w:pPr>
      <w:bookmarkStart w:id="362" w:name="bookmark361"/>
      <w:bookmarkEnd w:id="362"/>
      <w:r>
        <w:lastRenderedPageBreak/>
        <w:t>цинскими профессиональными некоммерческими организациями, созданны</w:t>
      </w:r>
      <w:r>
        <w:softHyphen/>
        <w:t>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w:t>
      </w:r>
      <w:r>
        <w:softHyphen/>
        <w:t>тели которых включены в состав комиссии по разработке Территориальной программы ОМС, образованной постановлением Правительства Ставрополь</w:t>
      </w:r>
      <w:r>
        <w:softHyphen/>
        <w:t>ского края от 03 октября 2012 г. № 365-п, по результатам контроля объемов, сроков, качества и условий предоставления медицинской помощи и в соот</w:t>
      </w:r>
      <w:r>
        <w:softHyphen/>
        <w:t>ветствии с порядком оплаты медицинской помощи по обязательному меди</w:t>
      </w:r>
      <w:r>
        <w:softHyphen/>
        <w:t>цинскому страхованию, установленными правилами обязательного медицин</w:t>
      </w:r>
      <w:r>
        <w:softHyphen/>
        <w:t>ского страхования, утвержденными приказом Министерства здравоохране</w:t>
      </w:r>
      <w:r>
        <w:softHyphen/>
        <w:t>ния Российской Федерации от 28 февраля 2019 г. № 108н.</w:t>
      </w:r>
    </w:p>
    <w:p w:rsidR="002E1134" w:rsidRDefault="002E1134">
      <w:pPr>
        <w:pStyle w:val="a8"/>
        <w:numPr>
          <w:ilvl w:val="0"/>
          <w:numId w:val="34"/>
        </w:numPr>
        <w:tabs>
          <w:tab w:val="left" w:pos="1042"/>
        </w:tabs>
        <w:ind w:firstLine="720"/>
        <w:jc w:val="both"/>
      </w:pPr>
      <w:bookmarkStart w:id="363" w:name="bookmark362"/>
      <w:bookmarkEnd w:id="363"/>
      <w:r>
        <w:t>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w:t>
      </w:r>
      <w:r>
        <w:softHyphen/>
        <w:t>ропольского края при заболеваниях и состояниях, включенных в Территори</w:t>
      </w:r>
      <w:r>
        <w:softHyphen/>
        <w:t>альную программу, осуществляется в соответствии с соглашениями о пре</w:t>
      </w:r>
      <w:r>
        <w:softHyphen/>
        <w:t>доставлении субсидии на финансовое обеспечение выполнения государст</w:t>
      </w:r>
      <w:r>
        <w:softHyphen/>
        <w:t>венного задания на оказание государственных услуг (выполнение работ) (да</w:t>
      </w:r>
      <w:r>
        <w:softHyphen/>
        <w:t>лее соответственно - соглашение, субсидии, государственное задание), за</w:t>
      </w:r>
      <w:r>
        <w:softHyphen/>
        <w:t>ключаемыми между министерством и государственными медицинскими ор</w:t>
      </w:r>
      <w:r>
        <w:softHyphen/>
        <w:t>ганизациями Ставропольского края по форме, утверждаемой министерством.</w:t>
      </w:r>
    </w:p>
    <w:p w:rsidR="002E1134" w:rsidRDefault="002E1134">
      <w:pPr>
        <w:pStyle w:val="a8"/>
        <w:ind w:firstLine="720"/>
        <w:jc w:val="both"/>
      </w:pPr>
      <w:r>
        <w:t>В соответствии с соглашениями государственные медицинские органи</w:t>
      </w:r>
      <w:r>
        <w:softHyphen/>
        <w:t>зации Ставропольского края ежемесячно представляют в министерство ре</w:t>
      </w:r>
      <w:r>
        <w:softHyphen/>
        <w:t>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2E1134" w:rsidRDefault="002E1134">
      <w:pPr>
        <w:pStyle w:val="a8"/>
        <w:ind w:firstLine="720"/>
        <w:jc w:val="both"/>
      </w:pPr>
      <w:r>
        <w:t>Размер возмещения расходов, связанных с оказанием не застрахован</w:t>
      </w:r>
      <w:r>
        <w:softHyphen/>
        <w:t>ным по обязательному медицинскому страхованию гражданам медицинской помощи в экстренной форме, определяется в соответствии с порядками опре</w:t>
      </w:r>
      <w:r>
        <w:softHyphen/>
        <w:t>деления расчетно-нормативных затрат на оказание государственных услуг (выполнение работ) и расчетно-нормативных затрат на содержание имущест</w:t>
      </w:r>
      <w:r>
        <w:softHyphen/>
        <w:t>ва государственных медицинских организаций Ставропольского края, утвер</w:t>
      </w:r>
      <w:r>
        <w:softHyphen/>
        <w:t>ждаемыми министерством по согласованию с министерством финансов Ставропольского края.</w:t>
      </w:r>
    </w:p>
    <w:p w:rsidR="002E1134" w:rsidRDefault="002E1134">
      <w:pPr>
        <w:pStyle w:val="a8"/>
        <w:spacing w:after="300"/>
        <w:ind w:firstLine="720"/>
        <w:jc w:val="both"/>
      </w:pPr>
      <w: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w:t>
      </w:r>
      <w:r>
        <w:softHyphen/>
        <w:t>цинской помощи в экстренной форме утверждаются приказом министерства.</w:t>
      </w:r>
    </w:p>
    <w:p w:rsidR="002E1134" w:rsidRDefault="002E1134">
      <w:pPr>
        <w:pStyle w:val="a8"/>
        <w:numPr>
          <w:ilvl w:val="0"/>
          <w:numId w:val="34"/>
        </w:numPr>
        <w:tabs>
          <w:tab w:val="left" w:pos="1033"/>
        </w:tabs>
        <w:ind w:firstLine="720"/>
        <w:jc w:val="both"/>
      </w:pPr>
      <w:bookmarkStart w:id="364" w:name="bookmark363"/>
      <w:bookmarkEnd w:id="364"/>
      <w:r>
        <w:t>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w:t>
      </w:r>
      <w:r>
        <w:softHyphen/>
        <w:t>ниях и состояниях, включенных в Территориальную программу (далее - рас</w:t>
      </w:r>
      <w:r>
        <w:softHyphen/>
        <w:t>ходы, связанные с оказанием медицинской помощи частными медицинскими организациями), осуществляется в соответствии с соглашениями о возмеще</w:t>
      </w:r>
      <w:r>
        <w:softHyphen/>
        <w:t xml:space="preserve">нии </w:t>
      </w:r>
      <w:r>
        <w:lastRenderedPageBreak/>
        <w:t>расходов, связанных с оказанием медицинской помощи частными меди</w:t>
      </w:r>
      <w:r>
        <w:softHyphen/>
        <w:t>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w:t>
      </w:r>
      <w:r>
        <w:softHyphen/>
        <w:t>стерством, и на основании сведений об оказании не застрахованным по обя</w:t>
      </w:r>
      <w:r>
        <w:softHyphen/>
        <w:t>зательному медицинскому страхованию гражданам медицинской помощи в экстренной форме, предоставляемых частными медицинскими организация</w:t>
      </w:r>
      <w:r>
        <w:softHyphen/>
        <w:t>ми в министерство (далее - сведения).</w:t>
      </w:r>
    </w:p>
    <w:p w:rsidR="002E1134" w:rsidRDefault="002E1134">
      <w:pPr>
        <w:pStyle w:val="a8"/>
        <w:ind w:firstLine="700"/>
        <w:jc w:val="both"/>
      </w:pPr>
      <w: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2E1134" w:rsidRDefault="002E1134">
      <w:pPr>
        <w:pStyle w:val="a8"/>
        <w:ind w:firstLine="700"/>
        <w:jc w:val="both"/>
      </w:pPr>
      <w:r>
        <w:t>Срок возмещения расходов, связанных с оказанием медицинской по</w:t>
      </w:r>
      <w:r>
        <w:softHyphen/>
        <w:t>мощи частными медицинскими организациями, устанавливается в соглаше</w:t>
      </w:r>
      <w:r>
        <w:softHyphen/>
        <w:t>нии о возмещении расходов.</w:t>
      </w:r>
    </w:p>
    <w:p w:rsidR="002E1134" w:rsidRDefault="002E1134">
      <w:pPr>
        <w:pStyle w:val="a8"/>
        <w:spacing w:after="300"/>
        <w:ind w:firstLine="700"/>
        <w:jc w:val="both"/>
      </w:pPr>
      <w:r>
        <w:t>Возмещение расходов, связанных с оказанием медицинской помощи частными медицинскими организациями, осуществляется в размере фактиче</w:t>
      </w:r>
      <w:r>
        <w:softHyphen/>
        <w:t>ски произведенных ими расходов, указанных в абзаце первом настоящего пункта, но не выше установленного министерством размера возмещения рас</w:t>
      </w:r>
      <w:r>
        <w:softHyphen/>
        <w:t>ходов, связанных с оказанием не застрахованным по обязательному меди</w:t>
      </w:r>
      <w:r>
        <w:softHyphen/>
        <w:t>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2E1134" w:rsidRDefault="002E1134">
      <w:pPr>
        <w:pStyle w:val="a8"/>
        <w:numPr>
          <w:ilvl w:val="0"/>
          <w:numId w:val="34"/>
        </w:numPr>
        <w:tabs>
          <w:tab w:val="left" w:pos="1033"/>
        </w:tabs>
        <w:spacing w:after="160"/>
        <w:ind w:firstLine="700"/>
        <w:jc w:val="both"/>
        <w:sectPr w:rsidR="002E1134">
          <w:headerReference w:type="even" r:id="rId113"/>
          <w:headerReference w:type="default" r:id="rId114"/>
          <w:footerReference w:type="even" r:id="rId115"/>
          <w:footerReference w:type="default" r:id="rId116"/>
          <w:footnotePr>
            <w:numFmt w:val="upperRoman"/>
          </w:footnotePr>
          <w:pgSz w:w="11900" w:h="16840"/>
          <w:pgMar w:top="1459" w:right="363" w:bottom="180" w:left="1870" w:header="0" w:footer="3" w:gutter="0"/>
          <w:pgNumType w:start="2"/>
          <w:cols w:space="720"/>
          <w:noEndnote/>
          <w:docGrid w:linePitch="360"/>
        </w:sectPr>
      </w:pPr>
      <w:bookmarkStart w:id="365" w:name="bookmark364"/>
      <w:bookmarkEnd w:id="365"/>
      <w:r>
        <w:t>Возмещение расходов, связанных с оказанием гражданам, застрахо</w:t>
      </w:r>
      <w:r>
        <w:softHyphen/>
        <w:t>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w:t>
      </w:r>
      <w:r>
        <w:softHyphen/>
        <w:t>ся в порядке, установленном пунктом 4 настоящего Порядка.</w:t>
      </w:r>
    </w:p>
    <w:p w:rsidR="002E1134" w:rsidRDefault="002E1134">
      <w:pPr>
        <w:pStyle w:val="a8"/>
        <w:spacing w:after="200" w:line="180" w:lineRule="auto"/>
        <w:ind w:right="1440" w:firstLine="0"/>
        <w:jc w:val="right"/>
      </w:pPr>
      <w:r>
        <w:lastRenderedPageBreak/>
        <w:t>Приложение 12</w:t>
      </w:r>
    </w:p>
    <w:p w:rsidR="002E1134" w:rsidRDefault="002E1134">
      <w:pPr>
        <w:pStyle w:val="a8"/>
        <w:spacing w:after="400" w:line="180" w:lineRule="auto"/>
        <w:ind w:left="11220" w:firstLine="0"/>
        <w:jc w:val="both"/>
      </w:pPr>
      <w:r>
        <w:t>к Территориальной программе госу</w:t>
      </w:r>
      <w:r>
        <w:softHyphen/>
        <w:t>дарственных гарантий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ind w:firstLine="0"/>
        <w:jc w:val="center"/>
      </w:pPr>
      <w:r>
        <w:t>ОБЪЕМ</w:t>
      </w:r>
    </w:p>
    <w:p w:rsidR="002E1134" w:rsidRDefault="002E1134">
      <w:pPr>
        <w:pStyle w:val="a8"/>
        <w:spacing w:after="200" w:line="178" w:lineRule="auto"/>
        <w:ind w:firstLine="0"/>
        <w:jc w:val="both"/>
      </w:pPr>
      <w:r>
        <w:t>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w:t>
      </w:r>
      <w:r>
        <w:rPr>
          <w:vertAlign w:val="superscript"/>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837"/>
        <w:gridCol w:w="1282"/>
        <w:gridCol w:w="1709"/>
        <w:gridCol w:w="1843"/>
        <w:gridCol w:w="1714"/>
        <w:gridCol w:w="1987"/>
        <w:gridCol w:w="1714"/>
        <w:gridCol w:w="2002"/>
      </w:tblGrid>
      <w:tr w:rsidR="002E1134">
        <w:trPr>
          <w:trHeight w:hRule="exact" w:val="322"/>
          <w:jc w:val="center"/>
        </w:trPr>
        <w:tc>
          <w:tcPr>
            <w:tcW w:w="758" w:type="dxa"/>
            <w:vMerge w:val="restart"/>
            <w:tcBorders>
              <w:top w:val="single" w:sz="4" w:space="0" w:color="auto"/>
              <w:left w:val="single" w:sz="4" w:space="0" w:color="auto"/>
            </w:tcBorders>
            <w:shd w:val="clear" w:color="auto" w:fill="FFFFFF"/>
            <w:vAlign w:val="center"/>
          </w:tcPr>
          <w:p w:rsidR="002E1134" w:rsidRDefault="002E1134">
            <w:pPr>
              <w:pStyle w:val="ac"/>
              <w:spacing w:line="175" w:lineRule="auto"/>
              <w:ind w:firstLine="0"/>
              <w:jc w:val="center"/>
            </w:pPr>
            <w:r>
              <w:t>№ п/п</w:t>
            </w:r>
          </w:p>
        </w:tc>
        <w:tc>
          <w:tcPr>
            <w:tcW w:w="2837"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Объем медицинской помощи в амбула</w:t>
            </w:r>
            <w:r>
              <w:softHyphen/>
              <w:t>торных условиях, оказываемой с про</w:t>
            </w:r>
            <w:r>
              <w:softHyphen/>
              <w:t>филактической и иными целями</w:t>
            </w:r>
          </w:p>
        </w:tc>
        <w:tc>
          <w:tcPr>
            <w:tcW w:w="1282" w:type="dxa"/>
            <w:vMerge w:val="restart"/>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Единица измерения</w:t>
            </w:r>
          </w:p>
        </w:tc>
        <w:tc>
          <w:tcPr>
            <w:tcW w:w="3552" w:type="dxa"/>
            <w:gridSpan w:val="2"/>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2024 год</w:t>
            </w:r>
          </w:p>
        </w:tc>
        <w:tc>
          <w:tcPr>
            <w:tcW w:w="7417" w:type="dxa"/>
            <w:gridSpan w:val="4"/>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Плановый период</w:t>
            </w:r>
          </w:p>
        </w:tc>
      </w:tr>
      <w:tr w:rsidR="002E1134">
        <w:trPr>
          <w:trHeight w:hRule="exact" w:val="259"/>
          <w:jc w:val="center"/>
        </w:trPr>
        <w:tc>
          <w:tcPr>
            <w:tcW w:w="758" w:type="dxa"/>
            <w:vMerge/>
            <w:tcBorders>
              <w:left w:val="single" w:sz="4" w:space="0" w:color="auto"/>
            </w:tcBorders>
            <w:shd w:val="clear" w:color="auto" w:fill="FFFFFF"/>
            <w:vAlign w:val="center"/>
          </w:tcPr>
          <w:p w:rsidR="002E1134" w:rsidRDefault="002E1134"/>
        </w:tc>
        <w:tc>
          <w:tcPr>
            <w:tcW w:w="2837" w:type="dxa"/>
            <w:vMerge/>
            <w:tcBorders>
              <w:left w:val="single" w:sz="4" w:space="0" w:color="auto"/>
            </w:tcBorders>
            <w:shd w:val="clear" w:color="auto" w:fill="FFFFFF"/>
            <w:vAlign w:val="center"/>
          </w:tcPr>
          <w:p w:rsidR="002E1134" w:rsidRDefault="002E1134"/>
        </w:tc>
        <w:tc>
          <w:tcPr>
            <w:tcW w:w="1282" w:type="dxa"/>
            <w:vMerge/>
            <w:tcBorders>
              <w:left w:val="single" w:sz="4" w:space="0" w:color="auto"/>
            </w:tcBorders>
            <w:shd w:val="clear" w:color="auto" w:fill="FFFFFF"/>
            <w:vAlign w:val="center"/>
          </w:tcPr>
          <w:p w:rsidR="002E1134" w:rsidRDefault="002E1134"/>
        </w:tc>
        <w:tc>
          <w:tcPr>
            <w:tcW w:w="3552" w:type="dxa"/>
            <w:gridSpan w:val="2"/>
            <w:vMerge/>
            <w:tcBorders>
              <w:left w:val="single" w:sz="4" w:space="0" w:color="auto"/>
            </w:tcBorders>
            <w:shd w:val="clear" w:color="auto" w:fill="FFFFFF"/>
            <w:vAlign w:val="center"/>
          </w:tcPr>
          <w:p w:rsidR="002E1134" w:rsidRDefault="002E1134"/>
        </w:tc>
        <w:tc>
          <w:tcPr>
            <w:tcW w:w="3701" w:type="dxa"/>
            <w:gridSpan w:val="2"/>
            <w:tcBorders>
              <w:top w:val="single" w:sz="4" w:space="0" w:color="auto"/>
              <w:left w:val="single" w:sz="4" w:space="0" w:color="auto"/>
            </w:tcBorders>
            <w:shd w:val="clear" w:color="auto" w:fill="FFFFFF"/>
          </w:tcPr>
          <w:p w:rsidR="002E1134" w:rsidRDefault="002E1134">
            <w:pPr>
              <w:pStyle w:val="ac"/>
              <w:ind w:firstLine="0"/>
              <w:jc w:val="center"/>
            </w:pPr>
            <w:r>
              <w:t>2025 год</w:t>
            </w:r>
          </w:p>
        </w:tc>
        <w:tc>
          <w:tcPr>
            <w:tcW w:w="3716" w:type="dxa"/>
            <w:gridSpan w:val="2"/>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2026 год</w:t>
            </w:r>
          </w:p>
        </w:tc>
      </w:tr>
      <w:tr w:rsidR="002E1134">
        <w:trPr>
          <w:trHeight w:hRule="exact" w:val="1694"/>
          <w:jc w:val="center"/>
        </w:trPr>
        <w:tc>
          <w:tcPr>
            <w:tcW w:w="758" w:type="dxa"/>
            <w:vMerge/>
            <w:tcBorders>
              <w:left w:val="single" w:sz="4" w:space="0" w:color="auto"/>
            </w:tcBorders>
            <w:shd w:val="clear" w:color="auto" w:fill="FFFFFF"/>
            <w:vAlign w:val="center"/>
          </w:tcPr>
          <w:p w:rsidR="002E1134" w:rsidRDefault="002E1134"/>
        </w:tc>
        <w:tc>
          <w:tcPr>
            <w:tcW w:w="2837" w:type="dxa"/>
            <w:vMerge/>
            <w:tcBorders>
              <w:left w:val="single" w:sz="4" w:space="0" w:color="auto"/>
            </w:tcBorders>
            <w:shd w:val="clear" w:color="auto" w:fill="FFFFFF"/>
            <w:vAlign w:val="center"/>
          </w:tcPr>
          <w:p w:rsidR="002E1134" w:rsidRDefault="002E1134"/>
        </w:tc>
        <w:tc>
          <w:tcPr>
            <w:tcW w:w="1282" w:type="dxa"/>
            <w:vMerge/>
            <w:tcBorders>
              <w:left w:val="single" w:sz="4" w:space="0" w:color="auto"/>
            </w:tcBorders>
            <w:shd w:val="clear" w:color="auto" w:fill="FFFFFF"/>
            <w:vAlign w:val="center"/>
          </w:tcPr>
          <w:p w:rsidR="002E1134" w:rsidRDefault="002E1134"/>
        </w:tc>
        <w:tc>
          <w:tcPr>
            <w:tcW w:w="3552" w:type="dxa"/>
            <w:gridSpan w:val="2"/>
            <w:tcBorders>
              <w:top w:val="single" w:sz="4" w:space="0" w:color="auto"/>
              <w:left w:val="single" w:sz="4" w:space="0" w:color="auto"/>
            </w:tcBorders>
            <w:shd w:val="clear" w:color="auto" w:fill="FFFFFF"/>
          </w:tcPr>
          <w:p w:rsidR="002E1134" w:rsidRDefault="002E1134">
            <w:pPr>
              <w:pStyle w:val="ac"/>
              <w:spacing w:before="120" w:line="180" w:lineRule="auto"/>
              <w:ind w:firstLine="0"/>
              <w:jc w:val="center"/>
            </w:pPr>
            <w:r>
              <w:t>источник финансового обеспечения Территориаль</w:t>
            </w:r>
            <w:r>
              <w:softHyphen/>
              <w:t>ной программы государст</w:t>
            </w:r>
            <w:r>
              <w:softHyphen/>
              <w:t>венных гарантий бесплат</w:t>
            </w:r>
            <w:r>
              <w:softHyphen/>
              <w:t>ного оказания гражданам медицинской помощи</w:t>
            </w:r>
          </w:p>
        </w:tc>
        <w:tc>
          <w:tcPr>
            <w:tcW w:w="3701" w:type="dxa"/>
            <w:gridSpan w:val="2"/>
            <w:tcBorders>
              <w:top w:val="single" w:sz="4" w:space="0" w:color="auto"/>
              <w:left w:val="single" w:sz="4" w:space="0" w:color="auto"/>
            </w:tcBorders>
            <w:shd w:val="clear" w:color="auto" w:fill="FFFFFF"/>
          </w:tcPr>
          <w:p w:rsidR="002E1134" w:rsidRDefault="002E1134">
            <w:pPr>
              <w:pStyle w:val="ac"/>
              <w:spacing w:before="120" w:line="180" w:lineRule="auto"/>
              <w:ind w:firstLine="0"/>
              <w:jc w:val="center"/>
            </w:pPr>
            <w:r>
              <w:t>источник финансового обеспечения Территориаль</w:t>
            </w:r>
            <w:r>
              <w:softHyphen/>
              <w:t>ной программы государст</w:t>
            </w:r>
            <w:r>
              <w:softHyphen/>
              <w:t>венных гарантий бесплат</w:t>
            </w:r>
            <w:r>
              <w:softHyphen/>
              <w:t>ного оказания гражданам медицинской помощи</w:t>
            </w:r>
          </w:p>
        </w:tc>
        <w:tc>
          <w:tcPr>
            <w:tcW w:w="3716" w:type="dxa"/>
            <w:gridSpan w:val="2"/>
            <w:tcBorders>
              <w:top w:val="single" w:sz="4" w:space="0" w:color="auto"/>
              <w:left w:val="single" w:sz="4" w:space="0" w:color="auto"/>
              <w:right w:val="single" w:sz="4" w:space="0" w:color="auto"/>
            </w:tcBorders>
            <w:shd w:val="clear" w:color="auto" w:fill="FFFFFF"/>
          </w:tcPr>
          <w:p w:rsidR="002E1134" w:rsidRDefault="002E1134">
            <w:pPr>
              <w:pStyle w:val="ac"/>
              <w:spacing w:before="120" w:line="180" w:lineRule="auto"/>
              <w:ind w:firstLine="0"/>
              <w:jc w:val="center"/>
            </w:pPr>
            <w:r>
              <w:t>источник финансового обеспечения Территориаль</w:t>
            </w:r>
            <w:r>
              <w:softHyphen/>
              <w:t>ной программы государст</w:t>
            </w:r>
            <w:r>
              <w:softHyphen/>
              <w:t>венных гарантий бесплат</w:t>
            </w:r>
            <w:r>
              <w:softHyphen/>
              <w:t>ного оказания гражданам медицинской помощи</w:t>
            </w:r>
          </w:p>
        </w:tc>
      </w:tr>
      <w:tr w:rsidR="002E1134">
        <w:trPr>
          <w:trHeight w:hRule="exact" w:val="1718"/>
          <w:jc w:val="center"/>
        </w:trPr>
        <w:tc>
          <w:tcPr>
            <w:tcW w:w="758" w:type="dxa"/>
            <w:vMerge/>
            <w:tcBorders>
              <w:left w:val="single" w:sz="4" w:space="0" w:color="auto"/>
            </w:tcBorders>
            <w:shd w:val="clear" w:color="auto" w:fill="FFFFFF"/>
            <w:vAlign w:val="center"/>
          </w:tcPr>
          <w:p w:rsidR="002E1134" w:rsidRDefault="002E1134"/>
        </w:tc>
        <w:tc>
          <w:tcPr>
            <w:tcW w:w="2837" w:type="dxa"/>
            <w:vMerge/>
            <w:tcBorders>
              <w:left w:val="single" w:sz="4" w:space="0" w:color="auto"/>
            </w:tcBorders>
            <w:shd w:val="clear" w:color="auto" w:fill="FFFFFF"/>
            <w:vAlign w:val="center"/>
          </w:tcPr>
          <w:p w:rsidR="002E1134" w:rsidRDefault="002E1134"/>
        </w:tc>
        <w:tc>
          <w:tcPr>
            <w:tcW w:w="1282" w:type="dxa"/>
            <w:vMerge/>
            <w:tcBorders>
              <w:left w:val="single" w:sz="4" w:space="0" w:color="auto"/>
            </w:tcBorders>
            <w:shd w:val="clear" w:color="auto" w:fill="FFFFFF"/>
            <w:vAlign w:val="center"/>
          </w:tcPr>
          <w:p w:rsidR="002E1134" w:rsidRDefault="002E1134"/>
        </w:tc>
        <w:tc>
          <w:tcPr>
            <w:tcW w:w="1709"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средства бюджета Ставрополь</w:t>
            </w:r>
            <w:r>
              <w:softHyphen/>
              <w:t>ского края (на 1 жите</w:t>
            </w:r>
            <w:r>
              <w:softHyphen/>
              <w:t>ля)</w:t>
            </w:r>
          </w:p>
        </w:tc>
        <w:tc>
          <w:tcPr>
            <w:tcW w:w="1843"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средства обя</w:t>
            </w:r>
            <w:r>
              <w:softHyphen/>
              <w:t>зательного ме</w:t>
            </w:r>
            <w:r>
              <w:softHyphen/>
              <w:t>дицинского страхования</w:t>
            </w:r>
            <w:r>
              <w:rPr>
                <w:vertAlign w:val="superscript"/>
              </w:rPr>
              <w:t xml:space="preserve">2 </w:t>
            </w:r>
            <w:r>
              <w:t>(на 1 застрахо</w:t>
            </w:r>
            <w:r>
              <w:softHyphen/>
              <w:t>ванное лицо)</w:t>
            </w:r>
          </w:p>
        </w:tc>
        <w:tc>
          <w:tcPr>
            <w:tcW w:w="1714"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средства бюджета Ставрополь</w:t>
            </w:r>
            <w:r>
              <w:softHyphen/>
              <w:t>ского края (на 1 жите</w:t>
            </w:r>
            <w:r>
              <w:softHyphen/>
              <w:t>ля)</w:t>
            </w:r>
          </w:p>
        </w:tc>
        <w:tc>
          <w:tcPr>
            <w:tcW w:w="1987"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средства обя</w:t>
            </w:r>
            <w:r>
              <w:softHyphen/>
              <w:t>зательного ме- дицинского</w:t>
            </w:r>
            <w:r>
              <w:rPr>
                <w:vertAlign w:val="subscript"/>
              </w:rPr>
              <w:t xml:space="preserve">2 </w:t>
            </w:r>
            <w:r>
              <w:t>страхования</w:t>
            </w:r>
            <w:r>
              <w:rPr>
                <w:vertAlign w:val="superscript"/>
              </w:rPr>
              <w:t xml:space="preserve">2 </w:t>
            </w:r>
            <w:r>
              <w:t>(на 1 застра</w:t>
            </w:r>
            <w:r>
              <w:softHyphen/>
              <w:t>хованное лицо)</w:t>
            </w:r>
          </w:p>
        </w:tc>
        <w:tc>
          <w:tcPr>
            <w:tcW w:w="1714" w:type="dxa"/>
            <w:tcBorders>
              <w:top w:val="single" w:sz="4" w:space="0" w:color="auto"/>
              <w:left w:val="single" w:sz="4" w:space="0" w:color="auto"/>
            </w:tcBorders>
            <w:shd w:val="clear" w:color="auto" w:fill="FFFFFF"/>
            <w:vAlign w:val="center"/>
          </w:tcPr>
          <w:p w:rsidR="002E1134" w:rsidRDefault="002E1134">
            <w:pPr>
              <w:pStyle w:val="ac"/>
              <w:spacing w:line="180" w:lineRule="auto"/>
              <w:ind w:firstLine="0"/>
              <w:jc w:val="center"/>
            </w:pPr>
            <w:r>
              <w:t>средства бюджета Ставрополь</w:t>
            </w:r>
            <w:r>
              <w:softHyphen/>
              <w:t>ского края (на 1 жите</w:t>
            </w:r>
            <w:r>
              <w:softHyphen/>
              <w:t>ля)</w:t>
            </w:r>
          </w:p>
        </w:tc>
        <w:tc>
          <w:tcPr>
            <w:tcW w:w="2002" w:type="dxa"/>
            <w:tcBorders>
              <w:top w:val="single" w:sz="4" w:space="0" w:color="auto"/>
              <w:left w:val="single" w:sz="4" w:space="0" w:color="auto"/>
              <w:right w:val="single" w:sz="4" w:space="0" w:color="auto"/>
            </w:tcBorders>
            <w:shd w:val="clear" w:color="auto" w:fill="FFFFFF"/>
            <w:vAlign w:val="center"/>
          </w:tcPr>
          <w:p w:rsidR="002E1134" w:rsidRDefault="002E1134">
            <w:pPr>
              <w:pStyle w:val="ac"/>
              <w:spacing w:line="180" w:lineRule="auto"/>
              <w:ind w:firstLine="0"/>
              <w:jc w:val="center"/>
            </w:pPr>
            <w:r>
              <w:t>средства обяза</w:t>
            </w:r>
            <w:r>
              <w:softHyphen/>
              <w:t>тельного ме</w:t>
            </w:r>
            <w:r>
              <w:softHyphen/>
              <w:t>дицинского страхования</w:t>
            </w:r>
            <w:r>
              <w:rPr>
                <w:vertAlign w:val="superscript"/>
              </w:rPr>
              <w:t xml:space="preserve">2 </w:t>
            </w:r>
            <w:r>
              <w:t>(на 1 застрахо</w:t>
            </w:r>
            <w:r>
              <w:softHyphen/>
              <w:t>ванное лицо)</w:t>
            </w:r>
          </w:p>
        </w:tc>
      </w:tr>
      <w:tr w:rsidR="002E1134">
        <w:trPr>
          <w:trHeight w:hRule="exact" w:val="346"/>
          <w:jc w:val="center"/>
        </w:trPr>
        <w:tc>
          <w:tcPr>
            <w:tcW w:w="7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283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8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70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4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71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98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71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9</w:t>
            </w:r>
          </w:p>
        </w:tc>
      </w:tr>
    </w:tbl>
    <w:p w:rsidR="002E1134" w:rsidRDefault="002E1134">
      <w:pPr>
        <w:pStyle w:val="aa"/>
        <w:tabs>
          <w:tab w:val="left" w:pos="7219"/>
          <w:tab w:val="left" w:pos="8918"/>
          <w:tab w:val="left" w:pos="10910"/>
          <w:tab w:val="left" w:pos="12619"/>
          <w:tab w:val="left" w:pos="14611"/>
        </w:tabs>
        <w:ind w:left="869"/>
      </w:pPr>
      <w:r>
        <w:t>Объем медицинской посеще- 0,511000</w:t>
      </w:r>
      <w:r>
        <w:tab/>
        <w:t>3,141147</w:t>
      </w:r>
      <w:r>
        <w:tab/>
        <w:t>0,511000</w:t>
      </w:r>
      <w:r>
        <w:tab/>
        <w:t>3,141147</w:t>
      </w:r>
      <w:r>
        <w:tab/>
        <w:t>0,511000</w:t>
      </w:r>
      <w:r>
        <w:tab/>
        <w:t>3,141147</w:t>
      </w:r>
    </w:p>
    <w:p w:rsidR="002E1134" w:rsidRDefault="002E1134">
      <w:pPr>
        <w:pStyle w:val="aa"/>
        <w:ind w:left="869"/>
        <w:sectPr w:rsidR="002E1134">
          <w:headerReference w:type="even" r:id="rId117"/>
          <w:headerReference w:type="default" r:id="rId118"/>
          <w:footerReference w:type="even" r:id="rId119"/>
          <w:footerReference w:type="default" r:id="rId120"/>
          <w:footnotePr>
            <w:numFmt w:val="upperRoman"/>
          </w:footnotePr>
          <w:pgSz w:w="16840" w:h="11900" w:orient="landscape"/>
          <w:pgMar w:top="1699" w:right="403" w:bottom="1067" w:left="558" w:header="1271" w:footer="639" w:gutter="0"/>
          <w:pgNumType w:start="294"/>
          <w:cols w:space="720"/>
          <w:noEndnote/>
          <w:docGrid w:linePitch="360"/>
        </w:sectPr>
      </w:pPr>
      <w:r>
        <w:t>помощи в амбула- ний</w:t>
      </w:r>
    </w:p>
    <w:p w:rsidR="002E1134" w:rsidRDefault="002E1134">
      <w:pPr>
        <w:pStyle w:val="a8"/>
        <w:pBdr>
          <w:top w:val="single" w:sz="4" w:space="0" w:color="auto"/>
          <w:left w:val="single" w:sz="4" w:space="0" w:color="auto"/>
          <w:bottom w:val="single" w:sz="4" w:space="0" w:color="auto"/>
          <w:right w:val="single" w:sz="4" w:space="0" w:color="auto"/>
        </w:pBdr>
        <w:tabs>
          <w:tab w:val="left" w:pos="3778"/>
          <w:tab w:val="left" w:pos="4507"/>
          <w:tab w:val="left" w:pos="5316"/>
          <w:tab w:val="left" w:pos="9782"/>
          <w:tab w:val="left" w:pos="10639"/>
          <w:tab w:val="left" w:pos="12578"/>
          <w:tab w:val="left" w:pos="13488"/>
          <w:tab w:val="left" w:pos="14348"/>
        </w:tabs>
        <w:ind w:firstLine="0"/>
      </w:pPr>
      <w:r>
        <w:lastRenderedPageBreak/>
        <w:t>1 2|</w:t>
      </w:r>
      <w:r>
        <w:tab/>
        <w:t>3</w:t>
      </w:r>
      <w:r>
        <w:tab/>
        <w:t>|</w:t>
      </w:r>
      <w:r>
        <w:tab/>
        <w:t>4 I 5 I 6</w:t>
      </w:r>
      <w:r>
        <w:tab/>
        <w:t>|</w:t>
      </w:r>
      <w:r>
        <w:tab/>
        <w:t>7|</w:t>
      </w:r>
      <w:r>
        <w:tab/>
        <w:t>8</w:t>
      </w:r>
      <w:r>
        <w:tab/>
        <w:t>|</w:t>
      </w:r>
      <w:r>
        <w:tab/>
        <w:t>9</w:t>
      </w:r>
    </w:p>
    <w:p w:rsidR="002E1134" w:rsidRDefault="002E1134">
      <w:pPr>
        <w:pStyle w:val="a8"/>
        <w:spacing w:after="200" w:line="295" w:lineRule="auto"/>
        <w:ind w:left="540" w:firstLine="60"/>
        <w:jc w:val="both"/>
      </w:pPr>
      <w:r>
        <w:t>торных условиях, оказываемой с про</w:t>
      </w:r>
      <w:r>
        <w:softHyphen/>
        <w:t>филактической и иными целями, всего в том числе:</w:t>
      </w:r>
    </w:p>
    <w:p w:rsidR="002E1134" w:rsidRDefault="002E1134">
      <w:pPr>
        <w:pStyle w:val="a8"/>
        <w:numPr>
          <w:ilvl w:val="0"/>
          <w:numId w:val="35"/>
        </w:numPr>
        <w:tabs>
          <w:tab w:val="left" w:pos="595"/>
          <w:tab w:val="left" w:pos="6926"/>
          <w:tab w:val="left" w:pos="8630"/>
          <w:tab w:val="left" w:pos="10639"/>
          <w:tab w:val="left" w:pos="12336"/>
          <w:tab w:val="left" w:pos="14348"/>
        </w:tabs>
        <w:ind w:firstLine="0"/>
      </w:pPr>
      <w:bookmarkStart w:id="366" w:name="bookmark365"/>
      <w:bookmarkEnd w:id="366"/>
      <w:r>
        <w:t>Норматив объема ком- 0,251361</w:t>
      </w:r>
      <w:r>
        <w:tab/>
        <w:t>0,311412</w:t>
      </w:r>
      <w:r>
        <w:tab/>
        <w:t>0,251361</w:t>
      </w:r>
      <w:r>
        <w:tab/>
        <w:t>0,311412</w:t>
      </w:r>
      <w:r>
        <w:tab/>
        <w:t>0,251361</w:t>
      </w:r>
      <w:r>
        <w:tab/>
        <w:t>0,311412</w:t>
      </w:r>
    </w:p>
    <w:p w:rsidR="002E1134" w:rsidRDefault="002E1134">
      <w:pPr>
        <w:pStyle w:val="a8"/>
        <w:ind w:firstLine="540"/>
        <w:jc w:val="both"/>
      </w:pPr>
      <w:r>
        <w:t>медицинской помо- плексных</w:t>
      </w:r>
    </w:p>
    <w:p w:rsidR="002E1134" w:rsidRDefault="002E1134">
      <w:pPr>
        <w:pStyle w:val="a8"/>
        <w:spacing w:after="260"/>
        <w:ind w:left="540" w:firstLine="60"/>
      </w:pPr>
      <w:r>
        <w:t>щи для проведения посеще- профилактических ний медицинских осмот</w:t>
      </w:r>
      <w:r>
        <w:softHyphen/>
        <w:t>ров, в том числе при первом посещении по поводу диспан</w:t>
      </w:r>
      <w:r>
        <w:softHyphen/>
        <w:t>серного наблюдения</w:t>
      </w:r>
    </w:p>
    <w:p w:rsidR="002E1134" w:rsidRDefault="002E1134">
      <w:pPr>
        <w:pStyle w:val="a8"/>
        <w:numPr>
          <w:ilvl w:val="0"/>
          <w:numId w:val="35"/>
        </w:numPr>
        <w:tabs>
          <w:tab w:val="left" w:pos="595"/>
          <w:tab w:val="left" w:pos="5316"/>
          <w:tab w:val="left" w:pos="6926"/>
          <w:tab w:val="left" w:pos="8884"/>
          <w:tab w:val="left" w:pos="10639"/>
          <w:tab w:val="left" w:pos="12578"/>
          <w:tab w:val="left" w:pos="14348"/>
        </w:tabs>
        <w:ind w:firstLine="0"/>
      </w:pPr>
      <w:bookmarkStart w:id="367" w:name="bookmark366"/>
      <w:bookmarkEnd w:id="367"/>
      <w:r>
        <w:t>Норматив объема ком-</w:t>
      </w:r>
      <w:r>
        <w:tab/>
        <w:t>-</w:t>
      </w:r>
      <w:r>
        <w:tab/>
        <w:t>0,388591</w:t>
      </w:r>
      <w:r>
        <w:tab/>
        <w:t>-</w:t>
      </w:r>
      <w:r>
        <w:tab/>
        <w:t>0,388591</w:t>
      </w:r>
      <w:r>
        <w:tab/>
        <w:t>-</w:t>
      </w:r>
      <w:r>
        <w:tab/>
        <w:t>0,388591</w:t>
      </w:r>
    </w:p>
    <w:p w:rsidR="002E1134" w:rsidRDefault="002E1134">
      <w:pPr>
        <w:pStyle w:val="a8"/>
        <w:ind w:left="540" w:firstLine="60"/>
        <w:jc w:val="both"/>
      </w:pPr>
      <w:r>
        <w:t>медицинской помо- плексных</w:t>
      </w:r>
    </w:p>
    <w:p w:rsidR="002E1134" w:rsidRDefault="002E1134">
      <w:pPr>
        <w:pStyle w:val="a8"/>
        <w:tabs>
          <w:tab w:val="left" w:pos="5316"/>
          <w:tab w:val="left" w:pos="6926"/>
          <w:tab w:val="left" w:pos="8884"/>
          <w:tab w:val="left" w:pos="10639"/>
          <w:tab w:val="left" w:pos="12578"/>
          <w:tab w:val="left" w:pos="14348"/>
        </w:tabs>
        <w:spacing w:line="310" w:lineRule="auto"/>
        <w:ind w:left="540" w:firstLine="60"/>
        <w:jc w:val="both"/>
      </w:pPr>
      <w:r>
        <w:t>щи для проведения посеще- диспансеризации ний (первый этап дис</w:t>
      </w:r>
      <w:r>
        <w:softHyphen/>
        <w:t>пансеризации), всего в том числе: норматив объема ком-</w:t>
      </w:r>
      <w:r>
        <w:tab/>
        <w:t>—</w:t>
      </w:r>
      <w:r>
        <w:tab/>
        <w:t>0,050758</w:t>
      </w:r>
      <w:r>
        <w:tab/>
        <w:t>—</w:t>
      </w:r>
      <w:r>
        <w:tab/>
        <w:t>0,050758</w:t>
      </w:r>
      <w:r>
        <w:tab/>
        <w:t>—</w:t>
      </w:r>
      <w:r>
        <w:tab/>
        <w:t>0,050758</w:t>
      </w:r>
    </w:p>
    <w:p w:rsidR="002E1134" w:rsidRDefault="002E1134">
      <w:pPr>
        <w:pStyle w:val="a8"/>
        <w:spacing w:after="220"/>
        <w:ind w:firstLine="540"/>
        <w:jc w:val="both"/>
      </w:pPr>
      <w:r>
        <w:t>медицинской помо- плексных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2832"/>
        <w:gridCol w:w="1296"/>
        <w:gridCol w:w="1709"/>
        <w:gridCol w:w="1843"/>
        <w:gridCol w:w="1714"/>
        <w:gridCol w:w="1997"/>
        <w:gridCol w:w="1704"/>
        <w:gridCol w:w="2011"/>
      </w:tblGrid>
      <w:tr w:rsidR="002E1134">
        <w:trPr>
          <w:trHeight w:hRule="exact" w:val="355"/>
          <w:jc w:val="center"/>
        </w:trPr>
        <w:tc>
          <w:tcPr>
            <w:tcW w:w="7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283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29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70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184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71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199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70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8</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9</w:t>
            </w:r>
          </w:p>
        </w:tc>
      </w:tr>
    </w:tbl>
    <w:p w:rsidR="002E1134" w:rsidRDefault="002E1134">
      <w:pPr>
        <w:pStyle w:val="aa"/>
        <w:ind w:left="874"/>
      </w:pPr>
      <w:r>
        <w:t>щи для проведения посеще- углубленной дис- ний пансеризации</w:t>
      </w:r>
    </w:p>
    <w:p w:rsidR="002E1134" w:rsidRDefault="002E1134">
      <w:pPr>
        <w:spacing w:after="2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2"/>
        <w:gridCol w:w="2870"/>
        <w:gridCol w:w="1541"/>
        <w:gridCol w:w="1747"/>
        <w:gridCol w:w="1771"/>
        <w:gridCol w:w="1848"/>
        <w:gridCol w:w="1858"/>
        <w:gridCol w:w="1853"/>
        <w:gridCol w:w="1555"/>
      </w:tblGrid>
      <w:tr w:rsidR="002E1134">
        <w:trPr>
          <w:trHeight w:hRule="exact" w:val="2923"/>
          <w:jc w:val="center"/>
        </w:trPr>
        <w:tc>
          <w:tcPr>
            <w:tcW w:w="422" w:type="dxa"/>
            <w:shd w:val="clear" w:color="auto" w:fill="FFFFFF"/>
            <w:vAlign w:val="bottom"/>
          </w:tcPr>
          <w:p w:rsidR="002E1134" w:rsidRDefault="002E1134">
            <w:pPr>
              <w:pStyle w:val="ac"/>
              <w:ind w:firstLine="0"/>
              <w:jc w:val="both"/>
            </w:pPr>
            <w:r>
              <w:t>3.</w:t>
            </w:r>
          </w:p>
        </w:tc>
        <w:tc>
          <w:tcPr>
            <w:tcW w:w="2870" w:type="dxa"/>
            <w:shd w:val="clear" w:color="auto" w:fill="FFFFFF"/>
          </w:tcPr>
          <w:p w:rsidR="002E1134" w:rsidRDefault="002E1134">
            <w:pPr>
              <w:pStyle w:val="ac"/>
              <w:spacing w:after="300"/>
              <w:ind w:left="160" w:firstLine="40"/>
              <w:jc w:val="both"/>
            </w:pPr>
            <w:r>
              <w:t>норматив объема медицинской помо</w:t>
            </w:r>
            <w:r>
              <w:softHyphen/>
              <w:t>щи для проведения диспансеризации для оценки репродук</w:t>
            </w:r>
            <w:r>
              <w:softHyphen/>
              <w:t>тивного здоровья женщин и мужчин</w:t>
            </w:r>
          </w:p>
          <w:p w:rsidR="002E1134" w:rsidRDefault="002E1134">
            <w:pPr>
              <w:pStyle w:val="ac"/>
              <w:ind w:firstLine="160"/>
              <w:jc w:val="both"/>
            </w:pPr>
            <w:r>
              <w:t>Норматив объема</w:t>
            </w:r>
          </w:p>
        </w:tc>
        <w:tc>
          <w:tcPr>
            <w:tcW w:w="1541" w:type="dxa"/>
            <w:shd w:val="clear" w:color="auto" w:fill="FFFFFF"/>
          </w:tcPr>
          <w:p w:rsidR="002E1134" w:rsidRDefault="002E1134">
            <w:pPr>
              <w:pStyle w:val="ac"/>
              <w:spacing w:after="1280"/>
              <w:ind w:firstLine="0"/>
              <w:jc w:val="center"/>
            </w:pPr>
            <w:r>
              <w:t>ком</w:t>
            </w:r>
            <w:r>
              <w:softHyphen/>
              <w:t>плексных посеще</w:t>
            </w:r>
            <w:r>
              <w:softHyphen/>
              <w:t>ний</w:t>
            </w:r>
          </w:p>
          <w:p w:rsidR="002E1134" w:rsidRDefault="002E1134">
            <w:pPr>
              <w:pStyle w:val="ac"/>
              <w:ind w:firstLine="380"/>
            </w:pPr>
            <w:r>
              <w:t>ком</w:t>
            </w:r>
            <w:r>
              <w:softHyphen/>
            </w:r>
          </w:p>
        </w:tc>
        <w:tc>
          <w:tcPr>
            <w:tcW w:w="1747" w:type="dxa"/>
            <w:shd w:val="clear" w:color="auto" w:fill="FFFFFF"/>
            <w:vAlign w:val="bottom"/>
          </w:tcPr>
          <w:p w:rsidR="002E1134" w:rsidRDefault="002E1134">
            <w:pPr>
              <w:pStyle w:val="ac"/>
              <w:ind w:firstLine="260"/>
            </w:pPr>
            <w:r>
              <w:t>0,086563</w:t>
            </w:r>
          </w:p>
        </w:tc>
        <w:tc>
          <w:tcPr>
            <w:tcW w:w="1771" w:type="dxa"/>
            <w:shd w:val="clear" w:color="auto" w:fill="FFFFFF"/>
          </w:tcPr>
          <w:p w:rsidR="002E1134" w:rsidRDefault="002E1134">
            <w:pPr>
              <w:pStyle w:val="ac"/>
              <w:spacing w:after="2260"/>
              <w:ind w:firstLine="0"/>
              <w:jc w:val="center"/>
            </w:pPr>
            <w:r>
              <w:t>0,097368</w:t>
            </w:r>
          </w:p>
          <w:p w:rsidR="002E1134" w:rsidRDefault="002E1134">
            <w:pPr>
              <w:pStyle w:val="ac"/>
              <w:ind w:firstLine="0"/>
              <w:jc w:val="center"/>
            </w:pPr>
            <w:r>
              <w:t>0,261736</w:t>
            </w:r>
          </w:p>
        </w:tc>
        <w:tc>
          <w:tcPr>
            <w:tcW w:w="1848" w:type="dxa"/>
            <w:shd w:val="clear" w:color="auto" w:fill="FFFFFF"/>
            <w:vAlign w:val="bottom"/>
          </w:tcPr>
          <w:p w:rsidR="002E1134" w:rsidRDefault="002E1134">
            <w:pPr>
              <w:pStyle w:val="ac"/>
              <w:ind w:firstLine="300"/>
            </w:pPr>
            <w:r>
              <w:t>0,086563</w:t>
            </w:r>
          </w:p>
        </w:tc>
        <w:tc>
          <w:tcPr>
            <w:tcW w:w="1858" w:type="dxa"/>
            <w:shd w:val="clear" w:color="auto" w:fill="FFFFFF"/>
          </w:tcPr>
          <w:p w:rsidR="002E1134" w:rsidRDefault="002E1134">
            <w:pPr>
              <w:pStyle w:val="ac"/>
              <w:spacing w:after="2260"/>
              <w:ind w:firstLine="440"/>
            </w:pPr>
            <w:r>
              <w:t>0,097368</w:t>
            </w:r>
          </w:p>
          <w:p w:rsidR="002E1134" w:rsidRDefault="002E1134">
            <w:pPr>
              <w:pStyle w:val="ac"/>
              <w:ind w:firstLine="440"/>
            </w:pPr>
            <w:r>
              <w:t>0,261736</w:t>
            </w:r>
          </w:p>
        </w:tc>
        <w:tc>
          <w:tcPr>
            <w:tcW w:w="1853" w:type="dxa"/>
            <w:shd w:val="clear" w:color="auto" w:fill="FFFFFF"/>
            <w:vAlign w:val="bottom"/>
          </w:tcPr>
          <w:p w:rsidR="002E1134" w:rsidRDefault="002E1134">
            <w:pPr>
              <w:pStyle w:val="ac"/>
              <w:ind w:firstLine="300"/>
            </w:pPr>
            <w:r>
              <w:t>0,086563</w:t>
            </w:r>
          </w:p>
        </w:tc>
        <w:tc>
          <w:tcPr>
            <w:tcW w:w="1555" w:type="dxa"/>
            <w:shd w:val="clear" w:color="auto" w:fill="FFFFFF"/>
          </w:tcPr>
          <w:p w:rsidR="002E1134" w:rsidRDefault="002E1134">
            <w:pPr>
              <w:pStyle w:val="ac"/>
              <w:spacing w:after="2240"/>
              <w:ind w:firstLine="440"/>
            </w:pPr>
            <w:r>
              <w:t>0,097368</w:t>
            </w:r>
          </w:p>
          <w:p w:rsidR="002E1134" w:rsidRDefault="002E1134">
            <w:pPr>
              <w:pStyle w:val="ac"/>
              <w:ind w:firstLine="440"/>
            </w:pPr>
            <w:r>
              <w:t>0,261736</w:t>
            </w:r>
          </w:p>
        </w:tc>
      </w:tr>
      <w:tr w:rsidR="002E1134">
        <w:trPr>
          <w:trHeight w:hRule="exact" w:val="2741"/>
          <w:jc w:val="center"/>
        </w:trPr>
        <w:tc>
          <w:tcPr>
            <w:tcW w:w="422" w:type="dxa"/>
            <w:shd w:val="clear" w:color="auto" w:fill="FFFFFF"/>
          </w:tcPr>
          <w:p w:rsidR="002E1134" w:rsidRDefault="002E1134">
            <w:pPr>
              <w:rPr>
                <w:sz w:val="10"/>
                <w:szCs w:val="10"/>
              </w:rPr>
            </w:pPr>
          </w:p>
        </w:tc>
        <w:tc>
          <w:tcPr>
            <w:tcW w:w="2870" w:type="dxa"/>
            <w:shd w:val="clear" w:color="auto" w:fill="FFFFFF"/>
          </w:tcPr>
          <w:p w:rsidR="002E1134" w:rsidRDefault="002E1134">
            <w:pPr>
              <w:pStyle w:val="ac"/>
              <w:ind w:left="160" w:firstLine="40"/>
              <w:jc w:val="both"/>
            </w:pPr>
            <w:r>
              <w:t>медицинской помо</w:t>
            </w:r>
            <w:r>
              <w:softHyphen/>
              <w:t>щи для проведения диспансерного на</w:t>
            </w:r>
            <w:r>
              <w:softHyphen/>
              <w:t>блюдения (за ис</w:t>
            </w:r>
            <w:r>
              <w:softHyphen/>
              <w:t>ключением первого посещения по пово</w:t>
            </w:r>
            <w:r>
              <w:softHyphen/>
              <w:t>ду диспансерного наблюдения)</w:t>
            </w:r>
          </w:p>
        </w:tc>
        <w:tc>
          <w:tcPr>
            <w:tcW w:w="1541" w:type="dxa"/>
            <w:shd w:val="clear" w:color="auto" w:fill="FFFFFF"/>
          </w:tcPr>
          <w:p w:rsidR="002E1134" w:rsidRDefault="002E1134">
            <w:pPr>
              <w:pStyle w:val="ac"/>
              <w:ind w:firstLine="0"/>
              <w:jc w:val="center"/>
            </w:pPr>
            <w:r>
              <w:t>плексных посеще</w:t>
            </w:r>
            <w:r>
              <w:softHyphen/>
              <w:t>ний</w:t>
            </w:r>
          </w:p>
        </w:tc>
        <w:tc>
          <w:tcPr>
            <w:tcW w:w="1747" w:type="dxa"/>
            <w:shd w:val="clear" w:color="auto" w:fill="FFFFFF"/>
          </w:tcPr>
          <w:p w:rsidR="002E1134" w:rsidRDefault="002E1134">
            <w:pPr>
              <w:rPr>
                <w:sz w:val="10"/>
                <w:szCs w:val="10"/>
              </w:rPr>
            </w:pPr>
          </w:p>
        </w:tc>
        <w:tc>
          <w:tcPr>
            <w:tcW w:w="1771" w:type="dxa"/>
            <w:shd w:val="clear" w:color="auto" w:fill="FFFFFF"/>
          </w:tcPr>
          <w:p w:rsidR="002E1134" w:rsidRDefault="002E1134">
            <w:pPr>
              <w:rPr>
                <w:sz w:val="10"/>
                <w:szCs w:val="10"/>
              </w:rPr>
            </w:pPr>
          </w:p>
        </w:tc>
        <w:tc>
          <w:tcPr>
            <w:tcW w:w="1848" w:type="dxa"/>
            <w:shd w:val="clear" w:color="auto" w:fill="FFFFFF"/>
          </w:tcPr>
          <w:p w:rsidR="002E1134" w:rsidRDefault="002E1134">
            <w:pPr>
              <w:rPr>
                <w:sz w:val="10"/>
                <w:szCs w:val="10"/>
              </w:rPr>
            </w:pPr>
          </w:p>
        </w:tc>
        <w:tc>
          <w:tcPr>
            <w:tcW w:w="1858" w:type="dxa"/>
            <w:shd w:val="clear" w:color="auto" w:fill="FFFFFF"/>
          </w:tcPr>
          <w:p w:rsidR="002E1134" w:rsidRDefault="002E1134">
            <w:pPr>
              <w:rPr>
                <w:sz w:val="10"/>
                <w:szCs w:val="10"/>
              </w:rPr>
            </w:pPr>
          </w:p>
        </w:tc>
        <w:tc>
          <w:tcPr>
            <w:tcW w:w="1853" w:type="dxa"/>
            <w:shd w:val="clear" w:color="auto" w:fill="FFFFFF"/>
          </w:tcPr>
          <w:p w:rsidR="002E1134" w:rsidRDefault="002E1134">
            <w:pPr>
              <w:rPr>
                <w:sz w:val="10"/>
                <w:szCs w:val="10"/>
              </w:rPr>
            </w:pPr>
          </w:p>
        </w:tc>
        <w:tc>
          <w:tcPr>
            <w:tcW w:w="1555" w:type="dxa"/>
            <w:shd w:val="clear" w:color="auto" w:fill="FFFFFF"/>
          </w:tcPr>
          <w:p w:rsidR="002E1134" w:rsidRDefault="002E1134">
            <w:pPr>
              <w:rPr>
                <w:sz w:val="10"/>
                <w:szCs w:val="10"/>
              </w:rPr>
            </w:pPr>
          </w:p>
        </w:tc>
      </w:tr>
      <w:tr w:rsidR="002E1134">
        <w:trPr>
          <w:trHeight w:hRule="exact" w:val="1430"/>
          <w:jc w:val="center"/>
        </w:trPr>
        <w:tc>
          <w:tcPr>
            <w:tcW w:w="422" w:type="dxa"/>
            <w:shd w:val="clear" w:color="auto" w:fill="FFFFFF"/>
          </w:tcPr>
          <w:p w:rsidR="002E1134" w:rsidRDefault="002E1134">
            <w:pPr>
              <w:pStyle w:val="ac"/>
              <w:spacing w:before="140"/>
              <w:ind w:firstLine="0"/>
              <w:jc w:val="both"/>
            </w:pPr>
            <w:r>
              <w:t>4.</w:t>
            </w:r>
          </w:p>
        </w:tc>
        <w:tc>
          <w:tcPr>
            <w:tcW w:w="2870" w:type="dxa"/>
            <w:shd w:val="clear" w:color="auto" w:fill="FFFFFF"/>
            <w:vAlign w:val="bottom"/>
          </w:tcPr>
          <w:p w:rsidR="002E1134" w:rsidRDefault="002E1134">
            <w:pPr>
              <w:pStyle w:val="ac"/>
              <w:ind w:left="160" w:firstLine="40"/>
              <w:jc w:val="both"/>
            </w:pPr>
            <w:r>
              <w:t>Норматив объема медицинской помо</w:t>
            </w:r>
            <w:r>
              <w:softHyphen/>
              <w:t>щи, оказываемой с иными целями, всего</w:t>
            </w:r>
          </w:p>
        </w:tc>
        <w:tc>
          <w:tcPr>
            <w:tcW w:w="1541" w:type="dxa"/>
            <w:shd w:val="clear" w:color="auto" w:fill="FFFFFF"/>
          </w:tcPr>
          <w:p w:rsidR="002E1134" w:rsidRDefault="002E1134">
            <w:pPr>
              <w:pStyle w:val="ac"/>
              <w:spacing w:before="120"/>
              <w:ind w:firstLine="0"/>
              <w:jc w:val="center"/>
            </w:pPr>
            <w:r>
              <w:t>посеще</w:t>
            </w:r>
            <w:r>
              <w:softHyphen/>
              <w:t>ний</w:t>
            </w:r>
          </w:p>
        </w:tc>
        <w:tc>
          <w:tcPr>
            <w:tcW w:w="1747" w:type="dxa"/>
            <w:shd w:val="clear" w:color="auto" w:fill="FFFFFF"/>
          </w:tcPr>
          <w:p w:rsidR="002E1134" w:rsidRDefault="002E1134">
            <w:pPr>
              <w:pStyle w:val="ac"/>
              <w:spacing w:before="120"/>
              <w:ind w:firstLine="260"/>
            </w:pPr>
            <w:r>
              <w:t>0,173076</w:t>
            </w:r>
          </w:p>
        </w:tc>
        <w:tc>
          <w:tcPr>
            <w:tcW w:w="1771" w:type="dxa"/>
            <w:shd w:val="clear" w:color="auto" w:fill="FFFFFF"/>
          </w:tcPr>
          <w:p w:rsidR="002E1134" w:rsidRDefault="002E1134">
            <w:pPr>
              <w:pStyle w:val="ac"/>
              <w:spacing w:before="120"/>
              <w:ind w:firstLine="0"/>
              <w:jc w:val="center"/>
            </w:pPr>
            <w:r>
              <w:t>2,179408</w:t>
            </w:r>
          </w:p>
        </w:tc>
        <w:tc>
          <w:tcPr>
            <w:tcW w:w="1848" w:type="dxa"/>
            <w:shd w:val="clear" w:color="auto" w:fill="FFFFFF"/>
          </w:tcPr>
          <w:p w:rsidR="002E1134" w:rsidRDefault="002E1134">
            <w:pPr>
              <w:pStyle w:val="ac"/>
              <w:spacing w:before="120"/>
              <w:ind w:firstLine="300"/>
            </w:pPr>
            <w:r>
              <w:t>0,173076</w:t>
            </w:r>
          </w:p>
        </w:tc>
        <w:tc>
          <w:tcPr>
            <w:tcW w:w="1858" w:type="dxa"/>
            <w:shd w:val="clear" w:color="auto" w:fill="FFFFFF"/>
          </w:tcPr>
          <w:p w:rsidR="002E1134" w:rsidRDefault="002E1134">
            <w:pPr>
              <w:pStyle w:val="ac"/>
              <w:spacing w:before="120"/>
              <w:ind w:firstLine="440"/>
            </w:pPr>
            <w:r>
              <w:t>2,179408</w:t>
            </w:r>
          </w:p>
        </w:tc>
        <w:tc>
          <w:tcPr>
            <w:tcW w:w="1853" w:type="dxa"/>
            <w:shd w:val="clear" w:color="auto" w:fill="FFFFFF"/>
          </w:tcPr>
          <w:p w:rsidR="002E1134" w:rsidRDefault="002E1134">
            <w:pPr>
              <w:pStyle w:val="ac"/>
              <w:spacing w:before="120"/>
              <w:ind w:firstLine="300"/>
            </w:pPr>
            <w:r>
              <w:t>0,173076</w:t>
            </w:r>
          </w:p>
        </w:tc>
        <w:tc>
          <w:tcPr>
            <w:tcW w:w="1555" w:type="dxa"/>
            <w:shd w:val="clear" w:color="auto" w:fill="FFFFFF"/>
          </w:tcPr>
          <w:p w:rsidR="002E1134" w:rsidRDefault="002E1134">
            <w:pPr>
              <w:pStyle w:val="ac"/>
              <w:spacing w:before="120"/>
              <w:ind w:firstLine="440"/>
            </w:pPr>
            <w:r>
              <w:t>2,179408</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4013"/>
          <w:tab w:val="left" w:pos="4747"/>
          <w:tab w:val="left" w:pos="5506"/>
          <w:tab w:val="left" w:pos="8299"/>
          <w:tab w:val="left" w:pos="9058"/>
          <w:tab w:val="left" w:pos="10003"/>
          <w:tab w:val="left" w:pos="10898"/>
          <w:tab w:val="left" w:pos="12758"/>
        </w:tabs>
        <w:ind w:firstLine="240"/>
      </w:pPr>
      <w:r>
        <w:t>1 2|</w:t>
      </w:r>
      <w:r>
        <w:tab/>
        <w:t>3</w:t>
      </w:r>
      <w:r>
        <w:tab/>
        <w:t>|</w:t>
      </w:r>
      <w:r>
        <w:tab/>
        <w:t>4 I 5</w:t>
      </w:r>
      <w:r>
        <w:tab/>
        <w:t>|</w:t>
      </w:r>
      <w:r>
        <w:tab/>
        <w:t>6</w:t>
      </w:r>
      <w:r>
        <w:tab/>
        <w:t>|</w:t>
      </w:r>
      <w:r>
        <w:tab/>
        <w:t>7|</w:t>
      </w:r>
      <w:r>
        <w:tab/>
        <w:t>8 I 9</w:t>
      </w:r>
    </w:p>
    <w:p w:rsidR="002E1134" w:rsidRDefault="002E1134">
      <w:pPr>
        <w:pStyle w:val="a8"/>
        <w:spacing w:after="320"/>
        <w:ind w:firstLine="800"/>
      </w:pPr>
      <w:r>
        <w:lastRenderedPageBreak/>
        <w:t>в том числе:</w:t>
      </w:r>
    </w:p>
    <w:p w:rsidR="002E1134" w:rsidRDefault="002E1134">
      <w:pPr>
        <w:pStyle w:val="a8"/>
        <w:numPr>
          <w:ilvl w:val="0"/>
          <w:numId w:val="36"/>
        </w:numPr>
        <w:tabs>
          <w:tab w:val="left" w:pos="776"/>
          <w:tab w:val="left" w:pos="7285"/>
          <w:tab w:val="left" w:pos="8838"/>
          <w:tab w:val="left" w:pos="10898"/>
          <w:tab w:val="left" w:pos="12534"/>
          <w:tab w:val="left" w:pos="14506"/>
        </w:tabs>
        <w:ind w:firstLine="0"/>
      </w:pPr>
      <w:bookmarkStart w:id="368" w:name="bookmark367"/>
      <w:bookmarkEnd w:id="368"/>
      <w:r>
        <w:t>Норматив объема посеще- 0,027740</w:t>
      </w:r>
      <w:r>
        <w:tab/>
        <w:t>-</w:t>
      </w:r>
      <w:r>
        <w:tab/>
        <w:t>0,027740</w:t>
      </w:r>
      <w:r>
        <w:tab/>
        <w:t>-</w:t>
      </w:r>
      <w:r>
        <w:tab/>
        <w:t>0,027740</w:t>
      </w:r>
      <w:r>
        <w:tab/>
        <w:t>-</w:t>
      </w:r>
    </w:p>
    <w:p w:rsidR="002E1134" w:rsidRDefault="002E1134">
      <w:pPr>
        <w:pStyle w:val="a8"/>
        <w:ind w:firstLine="800"/>
      </w:pPr>
      <w:r>
        <w:t>паллиативной меди- ний</w:t>
      </w:r>
    </w:p>
    <w:p w:rsidR="002E1134" w:rsidRDefault="002E1134">
      <w:pPr>
        <w:pStyle w:val="a8"/>
        <w:spacing w:after="220" w:line="324" w:lineRule="auto"/>
        <w:ind w:left="800" w:firstLine="20"/>
        <w:jc w:val="both"/>
      </w:pPr>
      <w:r>
        <w:t>цинской помощи, в том числе на дому, всего в том числе:</w:t>
      </w:r>
    </w:p>
    <w:p w:rsidR="002E1134" w:rsidRDefault="002E1134">
      <w:pPr>
        <w:pStyle w:val="a8"/>
        <w:numPr>
          <w:ilvl w:val="0"/>
          <w:numId w:val="37"/>
        </w:numPr>
        <w:tabs>
          <w:tab w:val="left" w:pos="776"/>
          <w:tab w:val="left" w:pos="7285"/>
          <w:tab w:val="left" w:pos="8838"/>
          <w:tab w:val="left" w:pos="10898"/>
          <w:tab w:val="left" w:pos="12534"/>
        </w:tabs>
        <w:ind w:firstLine="0"/>
      </w:pPr>
      <w:bookmarkStart w:id="369" w:name="bookmark368"/>
      <w:bookmarkEnd w:id="369"/>
      <w:r>
        <w:t>Норматив объема посеще- 0,021120</w:t>
      </w:r>
      <w:r>
        <w:tab/>
        <w:t>-</w:t>
      </w:r>
      <w:r>
        <w:tab/>
        <w:t>0,021120</w:t>
      </w:r>
      <w:r>
        <w:tab/>
        <w:t>-</w:t>
      </w:r>
      <w:r>
        <w:tab/>
        <w:t>0,021120</w:t>
      </w:r>
    </w:p>
    <w:p w:rsidR="002E1134" w:rsidRDefault="002E1134">
      <w:pPr>
        <w:pStyle w:val="a8"/>
        <w:ind w:firstLine="800"/>
      </w:pPr>
      <w:r>
        <w:t>паллиативной меди- ний</w:t>
      </w:r>
    </w:p>
    <w:p w:rsidR="002E1134" w:rsidRDefault="002E1134">
      <w:pPr>
        <w:pStyle w:val="a8"/>
        <w:spacing w:after="320"/>
        <w:ind w:left="800" w:firstLine="20"/>
        <w:jc w:val="both"/>
      </w:pPr>
      <w:r>
        <w:t>цинской помощи, в том числе на дому (за исключением по</w:t>
      </w:r>
      <w:r>
        <w:softHyphen/>
        <w:t>сещений на дому выездными патро</w:t>
      </w:r>
      <w:r>
        <w:softHyphen/>
        <w:t>нажными бригада</w:t>
      </w:r>
      <w:r>
        <w:softHyphen/>
        <w:t>ми)</w:t>
      </w:r>
    </w:p>
    <w:p w:rsidR="002E1134" w:rsidRDefault="002E1134">
      <w:pPr>
        <w:pStyle w:val="a8"/>
        <w:numPr>
          <w:ilvl w:val="0"/>
          <w:numId w:val="37"/>
        </w:numPr>
        <w:tabs>
          <w:tab w:val="left" w:pos="776"/>
          <w:tab w:val="left" w:pos="7285"/>
          <w:tab w:val="left" w:pos="8838"/>
          <w:tab w:val="left" w:pos="10898"/>
          <w:tab w:val="left" w:pos="12534"/>
        </w:tabs>
        <w:ind w:firstLine="0"/>
      </w:pPr>
      <w:bookmarkStart w:id="370" w:name="bookmark369"/>
      <w:bookmarkEnd w:id="370"/>
      <w:r>
        <w:t>Норматив объема посеще- 0,006620</w:t>
      </w:r>
      <w:r>
        <w:tab/>
        <w:t>-</w:t>
      </w:r>
      <w:r>
        <w:tab/>
        <w:t>0,006620</w:t>
      </w:r>
      <w:r>
        <w:tab/>
        <w:t>-</w:t>
      </w:r>
      <w:r>
        <w:tab/>
        <w:t>0,006620</w:t>
      </w:r>
    </w:p>
    <w:p w:rsidR="002E1134" w:rsidRDefault="002E1134">
      <w:pPr>
        <w:pStyle w:val="a8"/>
        <w:ind w:firstLine="800"/>
      </w:pPr>
      <w:r>
        <w:t>паллиативной меди- ний</w:t>
      </w:r>
    </w:p>
    <w:p w:rsidR="002E1134" w:rsidRDefault="002E1134">
      <w:pPr>
        <w:pStyle w:val="a8"/>
        <w:spacing w:after="280"/>
        <w:ind w:left="800" w:firstLine="20"/>
        <w:jc w:val="both"/>
      </w:pPr>
      <w:r>
        <w:t>цинской помощи при посещении на дому выездными па</w:t>
      </w:r>
      <w:r>
        <w:softHyphen/>
        <w:t>тронажными брига</w:t>
      </w:r>
      <w:r>
        <w:softHyphen/>
        <w:t>дами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842"/>
        <w:gridCol w:w="1277"/>
        <w:gridCol w:w="1714"/>
        <w:gridCol w:w="1858"/>
        <w:gridCol w:w="1704"/>
        <w:gridCol w:w="1992"/>
        <w:gridCol w:w="1714"/>
        <w:gridCol w:w="2002"/>
      </w:tblGrid>
      <w:tr w:rsidR="002E1134">
        <w:trPr>
          <w:trHeight w:hRule="exact" w:val="355"/>
          <w:jc w:val="center"/>
        </w:trPr>
        <w:tc>
          <w:tcPr>
            <w:tcW w:w="653" w:type="dxa"/>
            <w:tcBorders>
              <w:top w:val="single" w:sz="4" w:space="0" w:color="auto"/>
            </w:tcBorders>
            <w:shd w:val="clear" w:color="auto" w:fill="FFFFFF"/>
            <w:vAlign w:val="bottom"/>
          </w:tcPr>
          <w:p w:rsidR="002E1134" w:rsidRDefault="002E1134">
            <w:pPr>
              <w:pStyle w:val="ac"/>
              <w:ind w:firstLine="0"/>
              <w:jc w:val="center"/>
            </w:pPr>
            <w:r>
              <w:t>1</w:t>
            </w:r>
          </w:p>
        </w:tc>
        <w:tc>
          <w:tcPr>
            <w:tcW w:w="28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77"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714" w:type="dxa"/>
            <w:tcBorders>
              <w:top w:val="single" w:sz="4" w:space="0" w:color="auto"/>
              <w:left w:val="single" w:sz="4" w:space="0" w:color="auto"/>
            </w:tcBorders>
            <w:shd w:val="clear" w:color="auto" w:fill="FFFFFF"/>
            <w:vAlign w:val="bottom"/>
          </w:tcPr>
          <w:p w:rsidR="002E1134" w:rsidRDefault="002E1134">
            <w:pPr>
              <w:pStyle w:val="ac"/>
              <w:ind w:firstLine="740"/>
            </w:pPr>
            <w:r>
              <w:t>4</w:t>
            </w:r>
          </w:p>
        </w:tc>
        <w:tc>
          <w:tcPr>
            <w:tcW w:w="1858" w:type="dxa"/>
            <w:tcBorders>
              <w:top w:val="single" w:sz="4" w:space="0" w:color="auto"/>
              <w:left w:val="single" w:sz="4" w:space="0" w:color="auto"/>
            </w:tcBorders>
            <w:shd w:val="clear" w:color="auto" w:fill="FFFFFF"/>
            <w:vAlign w:val="bottom"/>
          </w:tcPr>
          <w:p w:rsidR="002E1134" w:rsidRDefault="002E1134">
            <w:pPr>
              <w:pStyle w:val="ac"/>
              <w:ind w:firstLine="800"/>
            </w:pPr>
            <w:r>
              <w:t>5</w:t>
            </w:r>
          </w:p>
        </w:tc>
        <w:tc>
          <w:tcPr>
            <w:tcW w:w="1704" w:type="dxa"/>
            <w:tcBorders>
              <w:top w:val="single" w:sz="4" w:space="0" w:color="auto"/>
              <w:left w:val="single" w:sz="4" w:space="0" w:color="auto"/>
            </w:tcBorders>
            <w:shd w:val="clear" w:color="auto" w:fill="FFFFFF"/>
            <w:vAlign w:val="bottom"/>
          </w:tcPr>
          <w:p w:rsidR="002E1134" w:rsidRDefault="002E1134">
            <w:pPr>
              <w:pStyle w:val="ac"/>
              <w:ind w:firstLine="720"/>
            </w:pPr>
            <w:r>
              <w:t>6</w:t>
            </w:r>
          </w:p>
        </w:tc>
        <w:tc>
          <w:tcPr>
            <w:tcW w:w="1992"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714" w:type="dxa"/>
            <w:tcBorders>
              <w:top w:val="single" w:sz="4" w:space="0" w:color="auto"/>
              <w:left w:val="single" w:sz="4" w:space="0" w:color="auto"/>
            </w:tcBorders>
            <w:shd w:val="clear" w:color="auto" w:fill="FFFFFF"/>
            <w:vAlign w:val="bottom"/>
          </w:tcPr>
          <w:p w:rsidR="002E1134" w:rsidRDefault="002E1134">
            <w:pPr>
              <w:pStyle w:val="ac"/>
              <w:ind w:firstLine="740"/>
            </w:pPr>
            <w:r>
              <w:t>8</w:t>
            </w:r>
          </w:p>
        </w:tc>
        <w:tc>
          <w:tcPr>
            <w:tcW w:w="2002" w:type="dxa"/>
            <w:tcBorders>
              <w:top w:val="single" w:sz="4" w:space="0" w:color="auto"/>
              <w:lef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790"/>
          <w:jc w:val="center"/>
        </w:trPr>
        <w:tc>
          <w:tcPr>
            <w:tcW w:w="653" w:type="dxa"/>
            <w:tcBorders>
              <w:top w:val="single" w:sz="4" w:space="0" w:color="auto"/>
            </w:tcBorders>
            <w:shd w:val="clear" w:color="auto" w:fill="FFFFFF"/>
          </w:tcPr>
          <w:p w:rsidR="002E1134" w:rsidRDefault="002E1134">
            <w:pPr>
              <w:pStyle w:val="ac"/>
              <w:ind w:firstLine="0"/>
              <w:jc w:val="center"/>
            </w:pPr>
            <w:r>
              <w:t>4.2.</w:t>
            </w:r>
          </w:p>
        </w:tc>
        <w:tc>
          <w:tcPr>
            <w:tcW w:w="2842" w:type="dxa"/>
            <w:tcBorders>
              <w:top w:val="single" w:sz="4" w:space="0" w:color="auto"/>
            </w:tcBorders>
            <w:shd w:val="clear" w:color="auto" w:fill="FFFFFF"/>
          </w:tcPr>
          <w:p w:rsidR="002E1134" w:rsidRDefault="002E1134">
            <w:pPr>
              <w:pStyle w:val="ac"/>
              <w:ind w:firstLine="140"/>
              <w:jc w:val="both"/>
            </w:pPr>
            <w:r>
              <w:t>Объем медицинской помощи, оказывае</w:t>
            </w:r>
            <w:r>
              <w:softHyphen/>
              <w:t>мой при разовых по</w:t>
            </w:r>
            <w:r>
              <w:softHyphen/>
              <w:t>сещениях в связи с заболеванием</w:t>
            </w:r>
          </w:p>
        </w:tc>
        <w:tc>
          <w:tcPr>
            <w:tcW w:w="1277" w:type="dxa"/>
            <w:tcBorders>
              <w:top w:val="single" w:sz="4" w:space="0" w:color="auto"/>
            </w:tcBorders>
            <w:shd w:val="clear" w:color="auto" w:fill="FFFFFF"/>
          </w:tcPr>
          <w:p w:rsidR="002E1134" w:rsidRDefault="002E1134">
            <w:pPr>
              <w:pStyle w:val="ac"/>
              <w:ind w:firstLine="0"/>
              <w:jc w:val="center"/>
            </w:pPr>
            <w:r>
              <w:t>посеще</w:t>
            </w:r>
            <w:r>
              <w:softHyphen/>
              <w:t>ний</w:t>
            </w:r>
          </w:p>
        </w:tc>
        <w:tc>
          <w:tcPr>
            <w:tcW w:w="1714" w:type="dxa"/>
            <w:tcBorders>
              <w:top w:val="single" w:sz="4" w:space="0" w:color="auto"/>
            </w:tcBorders>
            <w:shd w:val="clear" w:color="auto" w:fill="FFFFFF"/>
          </w:tcPr>
          <w:p w:rsidR="002E1134" w:rsidRDefault="002E1134">
            <w:pPr>
              <w:pStyle w:val="ac"/>
              <w:ind w:firstLine="500"/>
            </w:pPr>
            <w:r>
              <w:t>0,112216</w:t>
            </w:r>
          </w:p>
        </w:tc>
        <w:tc>
          <w:tcPr>
            <w:tcW w:w="1858" w:type="dxa"/>
            <w:tcBorders>
              <w:top w:val="single" w:sz="4" w:space="0" w:color="auto"/>
            </w:tcBorders>
            <w:shd w:val="clear" w:color="auto" w:fill="FFFFFF"/>
          </w:tcPr>
          <w:p w:rsidR="002E1134" w:rsidRDefault="002E1134">
            <w:pPr>
              <w:pStyle w:val="ac"/>
              <w:ind w:firstLine="640"/>
            </w:pPr>
            <w:r>
              <w:t>0,456733</w:t>
            </w:r>
          </w:p>
        </w:tc>
        <w:tc>
          <w:tcPr>
            <w:tcW w:w="1704" w:type="dxa"/>
            <w:tcBorders>
              <w:top w:val="single" w:sz="4" w:space="0" w:color="auto"/>
            </w:tcBorders>
            <w:shd w:val="clear" w:color="auto" w:fill="FFFFFF"/>
          </w:tcPr>
          <w:p w:rsidR="002E1134" w:rsidRDefault="002E1134">
            <w:pPr>
              <w:pStyle w:val="ac"/>
              <w:ind w:firstLine="480"/>
            </w:pPr>
            <w:r>
              <w:t>0,112216</w:t>
            </w:r>
          </w:p>
        </w:tc>
        <w:tc>
          <w:tcPr>
            <w:tcW w:w="1992" w:type="dxa"/>
            <w:tcBorders>
              <w:top w:val="single" w:sz="4" w:space="0" w:color="auto"/>
            </w:tcBorders>
            <w:shd w:val="clear" w:color="auto" w:fill="FFFFFF"/>
          </w:tcPr>
          <w:p w:rsidR="002E1134" w:rsidRDefault="002E1134">
            <w:pPr>
              <w:pStyle w:val="ac"/>
              <w:ind w:firstLine="780"/>
            </w:pPr>
            <w:r>
              <w:t>0,456733</w:t>
            </w:r>
          </w:p>
        </w:tc>
        <w:tc>
          <w:tcPr>
            <w:tcW w:w="1714" w:type="dxa"/>
            <w:tcBorders>
              <w:top w:val="single" w:sz="4" w:space="0" w:color="auto"/>
            </w:tcBorders>
            <w:shd w:val="clear" w:color="auto" w:fill="FFFFFF"/>
          </w:tcPr>
          <w:p w:rsidR="002E1134" w:rsidRDefault="002E1134">
            <w:pPr>
              <w:pStyle w:val="ac"/>
              <w:ind w:firstLine="480"/>
            </w:pPr>
            <w:r>
              <w:t>0,112216</w:t>
            </w:r>
          </w:p>
        </w:tc>
        <w:tc>
          <w:tcPr>
            <w:tcW w:w="2002" w:type="dxa"/>
            <w:tcBorders>
              <w:top w:val="single" w:sz="4" w:space="0" w:color="auto"/>
            </w:tcBorders>
            <w:shd w:val="clear" w:color="auto" w:fill="FFFFFF"/>
          </w:tcPr>
          <w:p w:rsidR="002E1134" w:rsidRDefault="002E1134">
            <w:pPr>
              <w:pStyle w:val="ac"/>
              <w:ind w:firstLine="780"/>
            </w:pPr>
            <w:r>
              <w:t>0,456733</w:t>
            </w:r>
          </w:p>
        </w:tc>
      </w:tr>
      <w:tr w:rsidR="002E1134">
        <w:trPr>
          <w:trHeight w:hRule="exact" w:val="2938"/>
          <w:jc w:val="center"/>
        </w:trPr>
        <w:tc>
          <w:tcPr>
            <w:tcW w:w="653" w:type="dxa"/>
            <w:shd w:val="clear" w:color="auto" w:fill="FFFFFF"/>
          </w:tcPr>
          <w:p w:rsidR="002E1134" w:rsidRDefault="002E1134">
            <w:pPr>
              <w:pStyle w:val="ac"/>
              <w:spacing w:before="140"/>
              <w:ind w:firstLine="0"/>
              <w:jc w:val="center"/>
            </w:pPr>
            <w:r>
              <w:t>4.3.</w:t>
            </w:r>
          </w:p>
        </w:tc>
        <w:tc>
          <w:tcPr>
            <w:tcW w:w="2842" w:type="dxa"/>
            <w:shd w:val="clear" w:color="auto" w:fill="FFFFFF"/>
            <w:vAlign w:val="center"/>
          </w:tcPr>
          <w:p w:rsidR="002E1134" w:rsidRDefault="002E1134">
            <w:pPr>
              <w:pStyle w:val="ac"/>
              <w:ind w:firstLine="140"/>
              <w:jc w:val="both"/>
            </w:pPr>
            <w:r>
              <w:t>Объем медицинской помощи при посе</w:t>
            </w:r>
            <w:r>
              <w:softHyphen/>
              <w:t>щении с другими целями (патронаж, выдача справок и иных медицинских документов и дру</w:t>
            </w:r>
            <w:r>
              <w:softHyphen/>
              <w:t>гое)</w:t>
            </w:r>
          </w:p>
        </w:tc>
        <w:tc>
          <w:tcPr>
            <w:tcW w:w="1277" w:type="dxa"/>
            <w:shd w:val="clear" w:color="auto" w:fill="FFFFFF"/>
          </w:tcPr>
          <w:p w:rsidR="002E1134" w:rsidRDefault="002E1134">
            <w:pPr>
              <w:pStyle w:val="ac"/>
              <w:spacing w:before="160"/>
              <w:ind w:firstLine="0"/>
              <w:jc w:val="center"/>
            </w:pPr>
            <w:r>
              <w:t>посеще</w:t>
            </w:r>
            <w:r>
              <w:softHyphen/>
              <w:t>ний</w:t>
            </w:r>
          </w:p>
        </w:tc>
        <w:tc>
          <w:tcPr>
            <w:tcW w:w="1714" w:type="dxa"/>
            <w:shd w:val="clear" w:color="auto" w:fill="FFFFFF"/>
          </w:tcPr>
          <w:p w:rsidR="002E1134" w:rsidRDefault="002E1134">
            <w:pPr>
              <w:pStyle w:val="ac"/>
              <w:spacing w:before="160"/>
              <w:ind w:firstLine="500"/>
            </w:pPr>
            <w:r>
              <w:t>0,033120</w:t>
            </w:r>
          </w:p>
        </w:tc>
        <w:tc>
          <w:tcPr>
            <w:tcW w:w="1858" w:type="dxa"/>
            <w:shd w:val="clear" w:color="auto" w:fill="FFFFFF"/>
          </w:tcPr>
          <w:p w:rsidR="002E1134" w:rsidRDefault="002E1134">
            <w:pPr>
              <w:pStyle w:val="ac"/>
              <w:spacing w:before="160"/>
              <w:ind w:firstLine="640"/>
            </w:pPr>
            <w:r>
              <w:t>1,418888</w:t>
            </w:r>
          </w:p>
        </w:tc>
        <w:tc>
          <w:tcPr>
            <w:tcW w:w="1704" w:type="dxa"/>
            <w:shd w:val="clear" w:color="auto" w:fill="FFFFFF"/>
          </w:tcPr>
          <w:p w:rsidR="002E1134" w:rsidRDefault="002E1134">
            <w:pPr>
              <w:pStyle w:val="ac"/>
              <w:spacing w:before="160"/>
              <w:ind w:firstLine="480"/>
            </w:pPr>
            <w:r>
              <w:t>0,033120</w:t>
            </w:r>
          </w:p>
        </w:tc>
        <w:tc>
          <w:tcPr>
            <w:tcW w:w="1992" w:type="dxa"/>
            <w:shd w:val="clear" w:color="auto" w:fill="FFFFFF"/>
          </w:tcPr>
          <w:p w:rsidR="002E1134" w:rsidRDefault="002E1134">
            <w:pPr>
              <w:pStyle w:val="ac"/>
              <w:spacing w:before="160"/>
              <w:ind w:firstLine="780"/>
            </w:pPr>
            <w:r>
              <w:t>1,418888</w:t>
            </w:r>
          </w:p>
        </w:tc>
        <w:tc>
          <w:tcPr>
            <w:tcW w:w="1714" w:type="dxa"/>
            <w:shd w:val="clear" w:color="auto" w:fill="FFFFFF"/>
          </w:tcPr>
          <w:p w:rsidR="002E1134" w:rsidRDefault="002E1134">
            <w:pPr>
              <w:pStyle w:val="ac"/>
              <w:spacing w:before="180"/>
              <w:ind w:firstLine="480"/>
            </w:pPr>
            <w:r>
              <w:t>0,033120</w:t>
            </w:r>
          </w:p>
        </w:tc>
        <w:tc>
          <w:tcPr>
            <w:tcW w:w="2002" w:type="dxa"/>
            <w:shd w:val="clear" w:color="auto" w:fill="FFFFFF"/>
          </w:tcPr>
          <w:p w:rsidR="002E1134" w:rsidRDefault="002E1134">
            <w:pPr>
              <w:pStyle w:val="ac"/>
              <w:spacing w:before="180"/>
              <w:ind w:firstLine="780"/>
            </w:pPr>
            <w:r>
              <w:t>1,418888</w:t>
            </w:r>
          </w:p>
        </w:tc>
      </w:tr>
      <w:tr w:rsidR="002E1134">
        <w:trPr>
          <w:trHeight w:hRule="exact" w:val="2750"/>
          <w:jc w:val="center"/>
        </w:trPr>
        <w:tc>
          <w:tcPr>
            <w:tcW w:w="653" w:type="dxa"/>
            <w:shd w:val="clear" w:color="auto" w:fill="FFFFFF"/>
          </w:tcPr>
          <w:p w:rsidR="002E1134" w:rsidRDefault="002E1134">
            <w:pPr>
              <w:pStyle w:val="ac"/>
              <w:spacing w:before="120"/>
              <w:ind w:firstLine="0"/>
              <w:jc w:val="center"/>
            </w:pPr>
            <w:r>
              <w:t>4.4.</w:t>
            </w:r>
          </w:p>
        </w:tc>
        <w:tc>
          <w:tcPr>
            <w:tcW w:w="2842" w:type="dxa"/>
            <w:shd w:val="clear" w:color="auto" w:fill="FFFFFF"/>
            <w:vAlign w:val="bottom"/>
          </w:tcPr>
          <w:p w:rsidR="002E1134" w:rsidRDefault="002E1134">
            <w:pPr>
              <w:pStyle w:val="ac"/>
              <w:ind w:firstLine="140"/>
              <w:jc w:val="both"/>
            </w:pPr>
            <w:r>
              <w:t>Объем медицинской помощи при посе</w:t>
            </w:r>
            <w:r>
              <w:softHyphen/>
              <w:t>щении медицинских работников, имею</w:t>
            </w:r>
            <w:r>
              <w:softHyphen/>
              <w:t>щих среднее меди</w:t>
            </w:r>
            <w:r>
              <w:softHyphen/>
              <w:t>цинское образова</w:t>
            </w:r>
            <w:r>
              <w:softHyphen/>
              <w:t>ние, ведущих само</w:t>
            </w:r>
            <w:r>
              <w:softHyphen/>
              <w:t>стоятельный прием</w:t>
            </w:r>
          </w:p>
        </w:tc>
        <w:tc>
          <w:tcPr>
            <w:tcW w:w="1277" w:type="dxa"/>
            <w:shd w:val="clear" w:color="auto" w:fill="FFFFFF"/>
          </w:tcPr>
          <w:p w:rsidR="002E1134" w:rsidRDefault="002E1134">
            <w:pPr>
              <w:pStyle w:val="ac"/>
              <w:spacing w:before="120"/>
              <w:ind w:firstLine="0"/>
              <w:jc w:val="center"/>
            </w:pPr>
            <w:r>
              <w:t>посеще</w:t>
            </w:r>
            <w:r>
              <w:softHyphen/>
              <w:t>ний</w:t>
            </w:r>
          </w:p>
        </w:tc>
        <w:tc>
          <w:tcPr>
            <w:tcW w:w="1714" w:type="dxa"/>
            <w:shd w:val="clear" w:color="auto" w:fill="FFFFFF"/>
          </w:tcPr>
          <w:p w:rsidR="002E1134" w:rsidRDefault="002E1134">
            <w:pPr>
              <w:rPr>
                <w:sz w:val="10"/>
                <w:szCs w:val="10"/>
              </w:rPr>
            </w:pPr>
          </w:p>
        </w:tc>
        <w:tc>
          <w:tcPr>
            <w:tcW w:w="1858" w:type="dxa"/>
            <w:shd w:val="clear" w:color="auto" w:fill="FFFFFF"/>
          </w:tcPr>
          <w:p w:rsidR="002E1134" w:rsidRDefault="002E1134">
            <w:pPr>
              <w:pStyle w:val="ac"/>
              <w:spacing w:before="120"/>
              <w:ind w:firstLine="640"/>
            </w:pPr>
            <w:r>
              <w:t>0,303787</w:t>
            </w:r>
          </w:p>
        </w:tc>
        <w:tc>
          <w:tcPr>
            <w:tcW w:w="1704" w:type="dxa"/>
            <w:shd w:val="clear" w:color="auto" w:fill="FFFFFF"/>
          </w:tcPr>
          <w:p w:rsidR="002E1134" w:rsidRDefault="002E1134">
            <w:pPr>
              <w:rPr>
                <w:sz w:val="10"/>
                <w:szCs w:val="10"/>
              </w:rPr>
            </w:pPr>
          </w:p>
        </w:tc>
        <w:tc>
          <w:tcPr>
            <w:tcW w:w="1992" w:type="dxa"/>
            <w:shd w:val="clear" w:color="auto" w:fill="FFFFFF"/>
          </w:tcPr>
          <w:p w:rsidR="002E1134" w:rsidRDefault="002E1134">
            <w:pPr>
              <w:pStyle w:val="ac"/>
              <w:spacing w:before="140"/>
              <w:ind w:firstLine="780"/>
            </w:pPr>
            <w:r>
              <w:t>0,303787</w:t>
            </w:r>
          </w:p>
        </w:tc>
        <w:tc>
          <w:tcPr>
            <w:tcW w:w="1714" w:type="dxa"/>
            <w:shd w:val="clear" w:color="auto" w:fill="FFFFFF"/>
          </w:tcPr>
          <w:p w:rsidR="002E1134" w:rsidRDefault="002E1134">
            <w:pPr>
              <w:rPr>
                <w:sz w:val="10"/>
                <w:szCs w:val="10"/>
              </w:rPr>
            </w:pPr>
          </w:p>
        </w:tc>
        <w:tc>
          <w:tcPr>
            <w:tcW w:w="2002" w:type="dxa"/>
            <w:shd w:val="clear" w:color="auto" w:fill="FFFFFF"/>
          </w:tcPr>
          <w:p w:rsidR="002E1134" w:rsidRDefault="002E1134">
            <w:pPr>
              <w:pStyle w:val="ac"/>
              <w:spacing w:before="140"/>
              <w:ind w:firstLine="780"/>
            </w:pPr>
            <w:r>
              <w:t>0,303787</w:t>
            </w:r>
          </w:p>
        </w:tc>
      </w:tr>
    </w:tbl>
    <w:p w:rsidR="002E1134" w:rsidRDefault="002E1134">
      <w:pPr>
        <w:pStyle w:val="aa"/>
        <w:ind w:left="826"/>
      </w:pPr>
      <w:r>
        <w:t>Справочно:</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2837"/>
        <w:gridCol w:w="1291"/>
        <w:gridCol w:w="1714"/>
        <w:gridCol w:w="1853"/>
        <w:gridCol w:w="1709"/>
        <w:gridCol w:w="2006"/>
        <w:gridCol w:w="1714"/>
        <w:gridCol w:w="2002"/>
      </w:tblGrid>
      <w:tr w:rsidR="002E1134">
        <w:trPr>
          <w:trHeight w:hRule="exact" w:val="350"/>
          <w:jc w:val="center"/>
        </w:trPr>
        <w:tc>
          <w:tcPr>
            <w:tcW w:w="754"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2837"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291"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714"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1853"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709" w:type="dxa"/>
            <w:tcBorders>
              <w:top w:val="single" w:sz="4" w:space="0" w:color="auto"/>
              <w:left w:val="single" w:sz="4" w:space="0" w:color="auto"/>
            </w:tcBorders>
            <w:shd w:val="clear" w:color="auto" w:fill="FFFFFF"/>
            <w:vAlign w:val="bottom"/>
          </w:tcPr>
          <w:p w:rsidR="002E1134" w:rsidRDefault="002E1134">
            <w:pPr>
              <w:pStyle w:val="ac"/>
              <w:ind w:firstLine="0"/>
              <w:jc w:val="center"/>
            </w:pPr>
            <w:r>
              <w:t>6</w:t>
            </w:r>
          </w:p>
        </w:tc>
        <w:tc>
          <w:tcPr>
            <w:tcW w:w="2006"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714" w:type="dxa"/>
            <w:tcBorders>
              <w:top w:val="single" w:sz="4" w:space="0" w:color="auto"/>
              <w:left w:val="single" w:sz="4" w:space="0" w:color="auto"/>
            </w:tcBorders>
            <w:shd w:val="clear" w:color="auto" w:fill="FFFFFF"/>
            <w:vAlign w:val="bottom"/>
          </w:tcPr>
          <w:p w:rsidR="002E1134" w:rsidRDefault="002E1134">
            <w:pPr>
              <w:pStyle w:val="ac"/>
              <w:ind w:firstLine="0"/>
              <w:jc w:val="center"/>
            </w:pPr>
            <w:r>
              <w:t>8</w:t>
            </w:r>
          </w:p>
        </w:tc>
        <w:tc>
          <w:tcPr>
            <w:tcW w:w="2002"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9</w:t>
            </w:r>
          </w:p>
        </w:tc>
      </w:tr>
      <w:tr w:rsidR="002E1134">
        <w:trPr>
          <w:trHeight w:hRule="exact" w:val="1488"/>
          <w:jc w:val="center"/>
        </w:trPr>
        <w:tc>
          <w:tcPr>
            <w:tcW w:w="754" w:type="dxa"/>
            <w:tcBorders>
              <w:top w:val="single" w:sz="4" w:space="0" w:color="auto"/>
            </w:tcBorders>
            <w:shd w:val="clear" w:color="auto" w:fill="FFFFFF"/>
          </w:tcPr>
          <w:p w:rsidR="002E1134" w:rsidRDefault="002E1134">
            <w:pPr>
              <w:rPr>
                <w:sz w:val="10"/>
                <w:szCs w:val="10"/>
              </w:rPr>
            </w:pPr>
          </w:p>
        </w:tc>
        <w:tc>
          <w:tcPr>
            <w:tcW w:w="2837" w:type="dxa"/>
            <w:tcBorders>
              <w:top w:val="single" w:sz="4" w:space="0" w:color="auto"/>
            </w:tcBorders>
            <w:shd w:val="clear" w:color="auto" w:fill="FFFFFF"/>
          </w:tcPr>
          <w:p w:rsidR="002E1134" w:rsidRDefault="002E1134">
            <w:pPr>
              <w:pStyle w:val="ac"/>
              <w:ind w:firstLine="160"/>
              <w:jc w:val="both"/>
            </w:pPr>
            <w:r>
              <w:t>объем медицинской помощи при посе</w:t>
            </w:r>
            <w:r>
              <w:softHyphen/>
              <w:t>щении центров здо</w:t>
            </w:r>
            <w:r>
              <w:softHyphen/>
              <w:t>ровья</w:t>
            </w:r>
          </w:p>
        </w:tc>
        <w:tc>
          <w:tcPr>
            <w:tcW w:w="1291" w:type="dxa"/>
            <w:tcBorders>
              <w:top w:val="single" w:sz="4" w:space="0" w:color="auto"/>
            </w:tcBorders>
            <w:shd w:val="clear" w:color="auto" w:fill="FFFFFF"/>
          </w:tcPr>
          <w:p w:rsidR="002E1134" w:rsidRDefault="002E1134">
            <w:pPr>
              <w:pStyle w:val="ac"/>
              <w:ind w:firstLine="0"/>
              <w:jc w:val="center"/>
            </w:pPr>
            <w:r>
              <w:t>посеще</w:t>
            </w:r>
            <w:r>
              <w:softHyphen/>
              <w:t>ний</w:t>
            </w:r>
          </w:p>
        </w:tc>
        <w:tc>
          <w:tcPr>
            <w:tcW w:w="1714"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pStyle w:val="ac"/>
              <w:ind w:firstLine="640"/>
            </w:pPr>
            <w:r>
              <w:t>0,039549</w:t>
            </w:r>
          </w:p>
        </w:tc>
        <w:tc>
          <w:tcPr>
            <w:tcW w:w="1709" w:type="dxa"/>
            <w:tcBorders>
              <w:top w:val="single" w:sz="4" w:space="0" w:color="auto"/>
            </w:tcBorders>
            <w:shd w:val="clear" w:color="auto" w:fill="FFFFFF"/>
          </w:tcPr>
          <w:p w:rsidR="002E1134" w:rsidRDefault="002E1134">
            <w:pPr>
              <w:rPr>
                <w:sz w:val="10"/>
                <w:szCs w:val="10"/>
              </w:rPr>
            </w:pPr>
          </w:p>
        </w:tc>
        <w:tc>
          <w:tcPr>
            <w:tcW w:w="2006" w:type="dxa"/>
            <w:tcBorders>
              <w:top w:val="single" w:sz="4" w:space="0" w:color="auto"/>
            </w:tcBorders>
            <w:shd w:val="clear" w:color="auto" w:fill="FFFFFF"/>
          </w:tcPr>
          <w:p w:rsidR="002E1134" w:rsidRDefault="002E1134">
            <w:pPr>
              <w:pStyle w:val="ac"/>
              <w:ind w:firstLine="780"/>
            </w:pPr>
            <w:r>
              <w:t>0,039549</w:t>
            </w:r>
          </w:p>
        </w:tc>
        <w:tc>
          <w:tcPr>
            <w:tcW w:w="1714" w:type="dxa"/>
            <w:tcBorders>
              <w:top w:val="single" w:sz="4" w:space="0" w:color="auto"/>
            </w:tcBorders>
            <w:shd w:val="clear" w:color="auto" w:fill="FFFFFF"/>
          </w:tcPr>
          <w:p w:rsidR="002E1134" w:rsidRDefault="002E1134">
            <w:pPr>
              <w:rPr>
                <w:sz w:val="10"/>
                <w:szCs w:val="10"/>
              </w:rPr>
            </w:pPr>
          </w:p>
        </w:tc>
        <w:tc>
          <w:tcPr>
            <w:tcW w:w="2002" w:type="dxa"/>
            <w:tcBorders>
              <w:top w:val="single" w:sz="4" w:space="0" w:color="auto"/>
            </w:tcBorders>
            <w:shd w:val="clear" w:color="auto" w:fill="FFFFFF"/>
          </w:tcPr>
          <w:p w:rsidR="002E1134" w:rsidRDefault="002E1134">
            <w:pPr>
              <w:pStyle w:val="ac"/>
              <w:ind w:firstLine="780"/>
            </w:pPr>
            <w:r>
              <w:t>0,039549</w:t>
            </w:r>
          </w:p>
        </w:tc>
      </w:tr>
      <w:tr w:rsidR="002E1134">
        <w:trPr>
          <w:trHeight w:hRule="exact" w:val="1934"/>
          <w:jc w:val="center"/>
        </w:trPr>
        <w:tc>
          <w:tcPr>
            <w:tcW w:w="754" w:type="dxa"/>
            <w:shd w:val="clear" w:color="auto" w:fill="FFFFFF"/>
          </w:tcPr>
          <w:p w:rsidR="002E1134" w:rsidRDefault="002E1134">
            <w:pPr>
              <w:rPr>
                <w:sz w:val="10"/>
                <w:szCs w:val="10"/>
              </w:rPr>
            </w:pPr>
          </w:p>
        </w:tc>
        <w:tc>
          <w:tcPr>
            <w:tcW w:w="2837" w:type="dxa"/>
            <w:shd w:val="clear" w:color="auto" w:fill="FFFFFF"/>
            <w:vAlign w:val="center"/>
          </w:tcPr>
          <w:p w:rsidR="002E1134" w:rsidRDefault="002E1134">
            <w:pPr>
              <w:pStyle w:val="ac"/>
              <w:ind w:firstLine="160"/>
              <w:jc w:val="both"/>
            </w:pPr>
            <w:r>
              <w:t>объем медицинской помощи при посе</w:t>
            </w:r>
            <w:r>
              <w:softHyphen/>
              <w:t>щении центров ам</w:t>
            </w:r>
            <w:r>
              <w:softHyphen/>
              <w:t>булаторной онколо</w:t>
            </w:r>
            <w:r>
              <w:softHyphen/>
              <w:t>гической помощи</w:t>
            </w:r>
          </w:p>
        </w:tc>
        <w:tc>
          <w:tcPr>
            <w:tcW w:w="1291" w:type="dxa"/>
            <w:shd w:val="clear" w:color="auto" w:fill="FFFFFF"/>
          </w:tcPr>
          <w:p w:rsidR="002E1134" w:rsidRDefault="002E1134">
            <w:pPr>
              <w:pStyle w:val="ac"/>
              <w:spacing w:before="120"/>
              <w:ind w:firstLine="0"/>
              <w:jc w:val="center"/>
            </w:pPr>
            <w:r>
              <w:t>посеще</w:t>
            </w:r>
            <w:r>
              <w:softHyphen/>
              <w:t>ний</w:t>
            </w:r>
          </w:p>
        </w:tc>
        <w:tc>
          <w:tcPr>
            <w:tcW w:w="1714"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1853" w:type="dxa"/>
            <w:shd w:val="clear" w:color="auto" w:fill="FFFFFF"/>
          </w:tcPr>
          <w:p w:rsidR="002E1134" w:rsidRDefault="002E1134">
            <w:pPr>
              <w:pStyle w:val="ac"/>
              <w:spacing w:before="120"/>
              <w:ind w:firstLine="640"/>
            </w:pPr>
            <w:r>
              <w:t>0,039375</w:t>
            </w:r>
          </w:p>
        </w:tc>
        <w:tc>
          <w:tcPr>
            <w:tcW w:w="1709" w:type="dxa"/>
            <w:shd w:val="clear" w:color="auto" w:fill="FFFFFF"/>
          </w:tcPr>
          <w:p w:rsidR="002E1134" w:rsidRDefault="002E1134">
            <w:pPr>
              <w:pStyle w:val="ac"/>
              <w:spacing w:before="300"/>
              <w:ind w:firstLine="0"/>
              <w:jc w:val="center"/>
              <w:rPr>
                <w:sz w:val="20"/>
                <w:szCs w:val="20"/>
              </w:rPr>
            </w:pPr>
            <w:r>
              <w:rPr>
                <w:rFonts w:ascii="Arial" w:hAnsi="Arial" w:cs="Arial"/>
                <w:sz w:val="20"/>
                <w:szCs w:val="20"/>
              </w:rPr>
              <w:t>—</w:t>
            </w:r>
          </w:p>
        </w:tc>
        <w:tc>
          <w:tcPr>
            <w:tcW w:w="2006" w:type="dxa"/>
            <w:shd w:val="clear" w:color="auto" w:fill="FFFFFF"/>
          </w:tcPr>
          <w:p w:rsidR="002E1134" w:rsidRDefault="002E1134">
            <w:pPr>
              <w:pStyle w:val="ac"/>
              <w:spacing w:before="140"/>
              <w:ind w:firstLine="780"/>
            </w:pPr>
            <w:r>
              <w:t>0,039375</w:t>
            </w:r>
          </w:p>
        </w:tc>
        <w:tc>
          <w:tcPr>
            <w:tcW w:w="1714" w:type="dxa"/>
            <w:shd w:val="clear" w:color="auto" w:fill="FFFFFF"/>
          </w:tcPr>
          <w:p w:rsidR="002E1134" w:rsidRDefault="002E1134">
            <w:pPr>
              <w:pStyle w:val="ac"/>
              <w:spacing w:before="320"/>
              <w:ind w:firstLine="0"/>
              <w:jc w:val="center"/>
              <w:rPr>
                <w:sz w:val="20"/>
                <w:szCs w:val="20"/>
              </w:rPr>
            </w:pPr>
            <w:r>
              <w:rPr>
                <w:rFonts w:ascii="Arial" w:hAnsi="Arial" w:cs="Arial"/>
                <w:sz w:val="20"/>
                <w:szCs w:val="20"/>
              </w:rPr>
              <w:t>—</w:t>
            </w:r>
          </w:p>
        </w:tc>
        <w:tc>
          <w:tcPr>
            <w:tcW w:w="2002" w:type="dxa"/>
            <w:shd w:val="clear" w:color="auto" w:fill="FFFFFF"/>
          </w:tcPr>
          <w:p w:rsidR="002E1134" w:rsidRDefault="002E1134">
            <w:pPr>
              <w:pStyle w:val="ac"/>
              <w:spacing w:before="140"/>
              <w:ind w:firstLine="780"/>
            </w:pPr>
            <w:r>
              <w:t>0,039375</w:t>
            </w:r>
          </w:p>
        </w:tc>
      </w:tr>
      <w:tr w:rsidR="002E1134">
        <w:trPr>
          <w:trHeight w:hRule="exact" w:val="2429"/>
          <w:jc w:val="center"/>
        </w:trPr>
        <w:tc>
          <w:tcPr>
            <w:tcW w:w="754" w:type="dxa"/>
            <w:shd w:val="clear" w:color="auto" w:fill="FFFFFF"/>
          </w:tcPr>
          <w:p w:rsidR="002E1134" w:rsidRDefault="002E1134">
            <w:pPr>
              <w:rPr>
                <w:sz w:val="10"/>
                <w:szCs w:val="10"/>
              </w:rPr>
            </w:pPr>
          </w:p>
        </w:tc>
        <w:tc>
          <w:tcPr>
            <w:tcW w:w="2837" w:type="dxa"/>
            <w:shd w:val="clear" w:color="auto" w:fill="FFFFFF"/>
            <w:vAlign w:val="bottom"/>
          </w:tcPr>
          <w:p w:rsidR="002E1134" w:rsidRDefault="002E1134">
            <w:pPr>
              <w:pStyle w:val="ac"/>
              <w:tabs>
                <w:tab w:val="left" w:pos="1339"/>
              </w:tabs>
              <w:ind w:firstLine="160"/>
              <w:jc w:val="both"/>
            </w:pPr>
            <w:r>
              <w:t>объем медицинской помощи для прове</w:t>
            </w:r>
            <w:r>
              <w:softHyphen/>
              <w:t>дения диспансериза</w:t>
            </w:r>
            <w:r>
              <w:softHyphen/>
              <w:t>ции определенных групп</w:t>
            </w:r>
            <w:r>
              <w:tab/>
              <w:t>населения</w:t>
            </w:r>
          </w:p>
          <w:p w:rsidR="002E1134" w:rsidRDefault="002E1134">
            <w:pPr>
              <w:pStyle w:val="ac"/>
              <w:ind w:firstLine="160"/>
              <w:jc w:val="both"/>
            </w:pPr>
            <w:r>
              <w:t>(второй этап диспан</w:t>
            </w:r>
            <w:r>
              <w:softHyphen/>
              <w:t>серизации)</w:t>
            </w:r>
          </w:p>
        </w:tc>
        <w:tc>
          <w:tcPr>
            <w:tcW w:w="1291" w:type="dxa"/>
            <w:shd w:val="clear" w:color="auto" w:fill="FFFFFF"/>
          </w:tcPr>
          <w:p w:rsidR="002E1134" w:rsidRDefault="002E1134">
            <w:pPr>
              <w:pStyle w:val="ac"/>
              <w:spacing w:before="120"/>
              <w:ind w:firstLine="0"/>
              <w:jc w:val="center"/>
            </w:pPr>
            <w:r>
              <w:t>посеще</w:t>
            </w:r>
            <w:r>
              <w:softHyphen/>
              <w:t>ний</w:t>
            </w:r>
          </w:p>
        </w:tc>
        <w:tc>
          <w:tcPr>
            <w:tcW w:w="1714" w:type="dxa"/>
            <w:shd w:val="clear" w:color="auto" w:fill="FFFFFF"/>
          </w:tcPr>
          <w:p w:rsidR="002E1134" w:rsidRDefault="002E1134">
            <w:pPr>
              <w:rPr>
                <w:sz w:val="10"/>
                <w:szCs w:val="10"/>
              </w:rPr>
            </w:pPr>
          </w:p>
        </w:tc>
        <w:tc>
          <w:tcPr>
            <w:tcW w:w="1853" w:type="dxa"/>
            <w:shd w:val="clear" w:color="auto" w:fill="FFFFFF"/>
          </w:tcPr>
          <w:p w:rsidR="002E1134" w:rsidRDefault="002E1134">
            <w:pPr>
              <w:pStyle w:val="ac"/>
              <w:spacing w:before="140"/>
              <w:ind w:firstLine="640"/>
            </w:pPr>
            <w:r>
              <w:t>0,147435</w:t>
            </w:r>
          </w:p>
        </w:tc>
        <w:tc>
          <w:tcPr>
            <w:tcW w:w="1709" w:type="dxa"/>
            <w:shd w:val="clear" w:color="auto" w:fill="FFFFFF"/>
          </w:tcPr>
          <w:p w:rsidR="002E1134" w:rsidRDefault="002E1134">
            <w:pPr>
              <w:rPr>
                <w:sz w:val="10"/>
                <w:szCs w:val="10"/>
              </w:rPr>
            </w:pPr>
          </w:p>
        </w:tc>
        <w:tc>
          <w:tcPr>
            <w:tcW w:w="2006" w:type="dxa"/>
            <w:shd w:val="clear" w:color="auto" w:fill="FFFFFF"/>
          </w:tcPr>
          <w:p w:rsidR="002E1134" w:rsidRDefault="002E1134">
            <w:pPr>
              <w:pStyle w:val="ac"/>
              <w:spacing w:before="140"/>
              <w:ind w:firstLine="780"/>
            </w:pPr>
            <w:r>
              <w:t>0,147435</w:t>
            </w:r>
          </w:p>
        </w:tc>
        <w:tc>
          <w:tcPr>
            <w:tcW w:w="1714" w:type="dxa"/>
            <w:shd w:val="clear" w:color="auto" w:fill="FFFFFF"/>
          </w:tcPr>
          <w:p w:rsidR="002E1134" w:rsidRDefault="002E1134">
            <w:pPr>
              <w:rPr>
                <w:sz w:val="10"/>
                <w:szCs w:val="10"/>
              </w:rPr>
            </w:pPr>
          </w:p>
        </w:tc>
        <w:tc>
          <w:tcPr>
            <w:tcW w:w="2002" w:type="dxa"/>
            <w:shd w:val="clear" w:color="auto" w:fill="FFFFFF"/>
          </w:tcPr>
          <w:p w:rsidR="002E1134" w:rsidRDefault="002E1134">
            <w:pPr>
              <w:pStyle w:val="ac"/>
              <w:spacing w:before="160"/>
              <w:ind w:firstLine="780"/>
            </w:pPr>
            <w:r>
              <w:t>0,147435</w:t>
            </w:r>
          </w:p>
        </w:tc>
      </w:tr>
    </w:tbl>
    <w:p w:rsidR="002E1134" w:rsidRDefault="002E1134">
      <w:pPr>
        <w:pStyle w:val="aa"/>
        <w:spacing w:line="257" w:lineRule="auto"/>
        <w:ind w:left="792"/>
        <w:rPr>
          <w:sz w:val="20"/>
          <w:szCs w:val="20"/>
        </w:rPr>
        <w:sectPr w:rsidR="002E1134">
          <w:headerReference w:type="even" r:id="rId121"/>
          <w:headerReference w:type="default" r:id="rId122"/>
          <w:footerReference w:type="even" r:id="rId123"/>
          <w:footerReference w:type="default" r:id="rId124"/>
          <w:footnotePr>
            <w:numFmt w:val="upperRoman"/>
          </w:footnotePr>
          <w:pgSz w:w="16840" w:h="11900" w:orient="landscape"/>
          <w:pgMar w:top="1699" w:right="403" w:bottom="1067" w:left="558" w:header="0" w:footer="639" w:gutter="0"/>
          <w:pgNumType w:start="2"/>
          <w:cols w:space="720"/>
          <w:noEndnote/>
          <w:docGrid w:linePitch="360"/>
        </w:sectPr>
      </w:pPr>
      <w:r>
        <w:rPr>
          <w:sz w:val="20"/>
          <w:szCs w:val="20"/>
        </w:rPr>
        <w:t xml:space="preserve">'Далее по тексту используется сокращение - Территориальная программа государственных гарантий бесплатного оказания гражданам медицинской помощи. </w:t>
      </w:r>
      <w:r>
        <w:rPr>
          <w:sz w:val="20"/>
          <w:szCs w:val="20"/>
          <w:vertAlign w:val="superscript"/>
        </w:rPr>
        <w:t>2</w:t>
      </w:r>
      <w:r>
        <w:rPr>
          <w:sz w:val="20"/>
          <w:szCs w:val="20"/>
        </w:rPr>
        <w:t>Далее по тексту используется сокращение - ОМС.</w:t>
      </w:r>
    </w:p>
    <w:p w:rsidR="002E1134" w:rsidRDefault="002E1134">
      <w:pPr>
        <w:pStyle w:val="a8"/>
        <w:spacing w:after="220" w:line="180" w:lineRule="auto"/>
        <w:ind w:right="1540" w:firstLine="0"/>
        <w:jc w:val="right"/>
      </w:pPr>
      <w:r>
        <w:lastRenderedPageBreak/>
        <w:t>Приложение 13</w:t>
      </w:r>
    </w:p>
    <w:p w:rsidR="002E1134" w:rsidRDefault="002E1134">
      <w:pPr>
        <w:pStyle w:val="a8"/>
        <w:spacing w:after="460" w:line="180" w:lineRule="auto"/>
        <w:ind w:left="11100" w:firstLine="0"/>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60" w:line="180" w:lineRule="auto"/>
        <w:ind w:firstLine="0"/>
        <w:jc w:val="center"/>
      </w:pPr>
      <w:r>
        <w:t>ПЕРЕЧЕНЬ</w:t>
      </w:r>
    </w:p>
    <w:p w:rsidR="002E1134" w:rsidRDefault="002E1134">
      <w:pPr>
        <w:pStyle w:val="a8"/>
        <w:spacing w:after="220" w:line="180" w:lineRule="auto"/>
        <w:ind w:firstLine="0"/>
        <w:jc w:val="center"/>
      </w:pPr>
      <w:r>
        <w:t>видов высокотехнологичной медицинской помощи</w:t>
      </w:r>
      <w:r>
        <w:rPr>
          <w:vertAlign w:val="superscript"/>
        </w:rPr>
        <w:t>1</w:t>
      </w:r>
      <w:r>
        <w:t>, содержащий в том числе методы лечения и источники</w:t>
      </w:r>
      <w:r>
        <w:br/>
        <w:t>финансового обеспечения ВМП</w:t>
      </w:r>
    </w:p>
    <w:p w:rsidR="002E1134" w:rsidRDefault="002E1134">
      <w:pPr>
        <w:pStyle w:val="a8"/>
        <w:spacing w:after="220" w:line="180" w:lineRule="auto"/>
        <w:ind w:firstLine="0"/>
        <w:jc w:val="right"/>
      </w:pPr>
      <w:r>
        <w:t>Таблица 1</w:t>
      </w:r>
    </w:p>
    <w:p w:rsidR="002E1134" w:rsidRDefault="009216DA">
      <w:pPr>
        <w:pStyle w:val="a8"/>
        <w:spacing w:after="220" w:line="178" w:lineRule="auto"/>
        <w:ind w:firstLine="0"/>
        <w:jc w:val="center"/>
      </w:pPr>
      <w:r>
        <w:rPr>
          <w:noProof/>
        </w:rPr>
        <w:pict>
          <v:shape id="_x0000_s1142" type="#_x0000_t202" style="position:absolute;left:0;text-align:left;margin-left:78.55pt;margin-top:218pt;width:732.95pt;height:50.15pt;z-index:-251768320;mso-wrap-distance-left:0;mso-wrap-distance-right:0;mso-position-horizontal-relative:page" filled="f" stroked="f">
            <v:textbox inset="0,0,0,0">
              <w:txbxContent>
                <w:p w:rsidR="002E1134" w:rsidRDefault="002E1134">
                  <w:pPr>
                    <w:pStyle w:val="a8"/>
                    <w:tabs>
                      <w:tab w:val="left" w:pos="499"/>
                      <w:tab w:val="left" w:pos="3638"/>
                      <w:tab w:val="left" w:pos="4776"/>
                      <w:tab w:val="left" w:pos="7915"/>
                      <w:tab w:val="left" w:pos="9773"/>
                      <w:tab w:val="right" w:pos="14587"/>
                    </w:tabs>
                    <w:ind w:firstLine="0"/>
                  </w:pPr>
                  <w:r>
                    <w:t>1.</w:t>
                  </w:r>
                  <w:r>
                    <w:tab/>
                    <w:t>Комплексное лечение</w:t>
                  </w:r>
                  <w:r>
                    <w:tab/>
                    <w:t>036.0,</w:t>
                  </w:r>
                  <w:r>
                    <w:tab/>
                    <w:t>привычный выкидыш,</w:t>
                  </w:r>
                  <w:r>
                    <w:tab/>
                    <w:t>терапевтиче-</w:t>
                  </w:r>
                  <w:r>
                    <w:tab/>
                    <w:t>терапия с введением</w:t>
                  </w:r>
                  <w:r>
                    <w:tab/>
                    <w:t>158 893,66</w:t>
                  </w:r>
                </w:p>
                <w:p w:rsidR="002E1134" w:rsidRDefault="002E1134">
                  <w:pPr>
                    <w:pStyle w:val="a8"/>
                    <w:tabs>
                      <w:tab w:val="left" w:pos="3634"/>
                      <w:tab w:val="left" w:pos="4771"/>
                      <w:tab w:val="left" w:pos="7910"/>
                      <w:tab w:val="left" w:pos="9768"/>
                    </w:tabs>
                    <w:ind w:firstLine="600"/>
                  </w:pPr>
                  <w:r>
                    <w:t>при привычном невы-</w:t>
                  </w:r>
                  <w:r>
                    <w:tab/>
                    <w:t>036.1</w:t>
                  </w:r>
                  <w:r>
                    <w:tab/>
                    <w:t>сопровождающийся ре-</w:t>
                  </w:r>
                  <w:r>
                    <w:tab/>
                    <w:t>ское лечение</w:t>
                  </w:r>
                  <w:r>
                    <w:tab/>
                    <w:t>иммуноглобулинов под</w:t>
                  </w:r>
                </w:p>
                <w:p w:rsidR="002E1134" w:rsidRDefault="002E1134">
                  <w:pPr>
                    <w:pStyle w:val="a8"/>
                    <w:tabs>
                      <w:tab w:val="left" w:pos="4766"/>
                      <w:tab w:val="left" w:pos="9763"/>
                    </w:tabs>
                    <w:ind w:firstLine="600"/>
                  </w:pPr>
                  <w:r>
                    <w:t>нашивании беременно-</w:t>
                  </w:r>
                  <w:r>
                    <w:tab/>
                    <w:t>зусиммунизацией</w:t>
                  </w:r>
                  <w:r>
                    <w:tab/>
                    <w:t>контролем молекуляр-</w:t>
                  </w:r>
                </w:p>
              </w:txbxContent>
            </v:textbox>
            <w10:wrap type="square" anchorx="page"/>
          </v:shape>
        </w:pict>
      </w:r>
      <w:r w:rsidR="002E1134">
        <w:t>Перечень видов ВМП, включенных в базовую программу обязательного медицинского страхования, оказываемых</w:t>
      </w:r>
      <w:r w:rsidR="002E1134">
        <w:br/>
        <w:t>на территории Ставропольского края, финансовое обеспечение которых осуществляется за счет субвенции из бюджета</w:t>
      </w:r>
      <w:r w:rsidR="002E1134">
        <w:br/>
        <w:t>Федерального фонда обязательного медицинского страхования бюджету Территориального фонда обязательного</w:t>
      </w:r>
      <w:r w:rsidR="002E1134">
        <w:br/>
        <w:t>медицинского страхования Ставропольского края</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35"/>
        <w:gridCol w:w="3110"/>
        <w:gridCol w:w="1138"/>
        <w:gridCol w:w="3120"/>
        <w:gridCol w:w="1858"/>
        <w:gridCol w:w="3149"/>
        <w:gridCol w:w="1867"/>
      </w:tblGrid>
      <w:tr w:rsidR="002E1134">
        <w:trPr>
          <w:trHeight w:hRule="exact" w:val="2299"/>
        </w:trPr>
        <w:tc>
          <w:tcPr>
            <w:tcW w:w="821"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ind w:firstLine="0"/>
              <w:jc w:val="center"/>
            </w:pPr>
            <w:r>
              <w:lastRenderedPageBreak/>
              <w:t>№ п/п</w:t>
            </w:r>
          </w:p>
        </w:tc>
        <w:tc>
          <w:tcPr>
            <w:tcW w:w="835"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ind w:firstLine="0"/>
              <w:jc w:val="center"/>
            </w:pPr>
            <w:r>
              <w:t>№ груп</w:t>
            </w:r>
            <w:r>
              <w:softHyphen/>
              <w:t>пы ВМП</w:t>
            </w:r>
          </w:p>
        </w:tc>
        <w:tc>
          <w:tcPr>
            <w:tcW w:w="3110"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ind w:firstLine="0"/>
              <w:jc w:val="center"/>
            </w:pPr>
            <w:r>
              <w:t>Наименование вида ВМП</w:t>
            </w:r>
          </w:p>
        </w:tc>
        <w:tc>
          <w:tcPr>
            <w:tcW w:w="1138"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spacing w:line="199" w:lineRule="auto"/>
              <w:ind w:firstLine="0"/>
              <w:jc w:val="center"/>
            </w:pPr>
            <w:r>
              <w:t>Коды по МКБ- 10</w:t>
            </w:r>
            <w:r>
              <w:rPr>
                <w:vertAlign w:val="superscript"/>
              </w:rPr>
              <w:t>2</w:t>
            </w:r>
          </w:p>
        </w:tc>
        <w:tc>
          <w:tcPr>
            <w:tcW w:w="3120"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ind w:firstLine="0"/>
              <w:jc w:val="center"/>
            </w:pPr>
            <w:r>
              <w:t>Модель пациента</w:t>
            </w:r>
          </w:p>
        </w:tc>
        <w:tc>
          <w:tcPr>
            <w:tcW w:w="1858"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spacing w:line="226" w:lineRule="auto"/>
              <w:ind w:firstLine="0"/>
              <w:jc w:val="center"/>
            </w:pPr>
            <w:r>
              <w:t>Вид лечения</w:t>
            </w:r>
          </w:p>
        </w:tc>
        <w:tc>
          <w:tcPr>
            <w:tcW w:w="3149" w:type="dxa"/>
            <w:tcBorders>
              <w:top w:val="single" w:sz="4" w:space="0" w:color="auto"/>
              <w:left w:val="single" w:sz="4" w:space="0" w:color="auto"/>
            </w:tcBorders>
            <w:shd w:val="clear" w:color="auto" w:fill="FFFFFF"/>
            <w:vAlign w:val="center"/>
          </w:tcPr>
          <w:p w:rsidR="002E1134" w:rsidRDefault="002E1134">
            <w:pPr>
              <w:pStyle w:val="ac"/>
              <w:framePr w:w="15898" w:h="2669" w:vSpace="792" w:wrap="notBeside" w:vAnchor="text" w:hAnchor="text" w:x="10" w:y="1"/>
              <w:ind w:firstLine="0"/>
              <w:jc w:val="center"/>
            </w:pPr>
            <w:r>
              <w:t>Метод лечения</w:t>
            </w:r>
          </w:p>
        </w:tc>
        <w:tc>
          <w:tcPr>
            <w:tcW w:w="1867" w:type="dxa"/>
            <w:tcBorders>
              <w:top w:val="single" w:sz="4" w:space="0" w:color="auto"/>
              <w:left w:val="single" w:sz="4" w:space="0" w:color="auto"/>
              <w:right w:val="single" w:sz="4" w:space="0" w:color="auto"/>
            </w:tcBorders>
            <w:shd w:val="clear" w:color="auto" w:fill="FFFFFF"/>
            <w:vAlign w:val="bottom"/>
          </w:tcPr>
          <w:p w:rsidR="002E1134" w:rsidRDefault="002E1134">
            <w:pPr>
              <w:pStyle w:val="ac"/>
              <w:framePr w:w="15898" w:h="2669" w:vSpace="792" w:wrap="notBeside" w:vAnchor="text" w:hAnchor="text" w:x="10" w:y="1"/>
              <w:spacing w:line="187" w:lineRule="auto"/>
              <w:ind w:firstLine="0"/>
              <w:jc w:val="center"/>
            </w:pPr>
            <w:r>
              <w:t>Норматив финансовых затрат на единицу объ</w:t>
            </w:r>
            <w:r>
              <w:softHyphen/>
              <w:t>ема пре</w:t>
            </w:r>
            <w:r>
              <w:softHyphen/>
              <w:t>доставления медицине- кой помощи</w:t>
            </w:r>
            <w:r>
              <w:rPr>
                <w:vertAlign w:val="superscript"/>
              </w:rPr>
              <w:t xml:space="preserve">5 </w:t>
            </w:r>
            <w:r>
              <w:t>(рублей)</w:t>
            </w:r>
          </w:p>
        </w:tc>
      </w:tr>
      <w:tr w:rsidR="002E1134">
        <w:trPr>
          <w:trHeight w:hRule="exact" w:val="370"/>
        </w:trPr>
        <w:tc>
          <w:tcPr>
            <w:tcW w:w="821"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1</w:t>
            </w:r>
          </w:p>
        </w:tc>
        <w:tc>
          <w:tcPr>
            <w:tcW w:w="835"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340"/>
              <w:jc w:val="both"/>
            </w:pPr>
            <w:r>
              <w:t>2</w:t>
            </w:r>
          </w:p>
        </w:tc>
        <w:tc>
          <w:tcPr>
            <w:tcW w:w="3110"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3</w:t>
            </w:r>
          </w:p>
        </w:tc>
        <w:tc>
          <w:tcPr>
            <w:tcW w:w="1138"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6</w:t>
            </w:r>
          </w:p>
        </w:tc>
        <w:tc>
          <w:tcPr>
            <w:tcW w:w="3149" w:type="dxa"/>
            <w:tcBorders>
              <w:top w:val="single" w:sz="4" w:space="0" w:color="auto"/>
              <w:left w:val="single" w:sz="4" w:space="0" w:color="auto"/>
              <w:bottom w:val="single" w:sz="4" w:space="0" w:color="auto"/>
            </w:tcBorders>
            <w:shd w:val="clear" w:color="auto" w:fill="FFFFFF"/>
          </w:tcPr>
          <w:p w:rsidR="002E1134" w:rsidRDefault="002E1134">
            <w:pPr>
              <w:pStyle w:val="ac"/>
              <w:framePr w:w="15898" w:h="2669" w:vSpace="792" w:wrap="notBeside" w:vAnchor="text" w:hAnchor="text" w:x="10" w:y="1"/>
              <w:ind w:firstLine="0"/>
              <w:jc w:val="center"/>
            </w:pPr>
            <w:r>
              <w:t>7</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framePr w:w="15898" w:h="2669" w:vSpace="792" w:wrap="notBeside" w:vAnchor="text" w:hAnchor="text" w:x="10" w:y="1"/>
              <w:ind w:firstLine="0"/>
              <w:jc w:val="center"/>
            </w:pPr>
            <w:r>
              <w:t>8</w:t>
            </w:r>
          </w:p>
        </w:tc>
      </w:tr>
    </w:tbl>
    <w:p w:rsidR="002E1134" w:rsidRDefault="002E1134">
      <w:pPr>
        <w:pStyle w:val="aa"/>
        <w:framePr w:w="3326" w:h="346" w:hSpace="9" w:wrap="notBeside" w:vAnchor="text" w:hAnchor="text" w:x="6677" w:y="2646"/>
        <w:jc w:val="center"/>
      </w:pPr>
      <w:r>
        <w:t>Акушерство и гинекология</w:t>
      </w:r>
    </w:p>
    <w:p w:rsidR="002E1134" w:rsidRDefault="002E1134">
      <w:pPr>
        <w:pStyle w:val="aa"/>
        <w:framePr w:w="221" w:h="341" w:hSpace="9" w:wrap="notBeside" w:vAnchor="text" w:hAnchor="text" w:x="341" w:y="3121"/>
        <w:jc w:val="both"/>
      </w:pPr>
      <w:r>
        <w:t>1.</w:t>
      </w:r>
    </w:p>
    <w:p w:rsidR="002E1134" w:rsidRDefault="002E1134">
      <w:pPr>
        <w:spacing w:line="1" w:lineRule="exact"/>
        <w:sectPr w:rsidR="002E1134">
          <w:headerReference w:type="even" r:id="rId125"/>
          <w:headerReference w:type="default" r:id="rId126"/>
          <w:footerReference w:type="even" r:id="rId127"/>
          <w:footerReference w:type="default" r:id="rId128"/>
          <w:footnotePr>
            <w:numFmt w:val="upperRoman"/>
          </w:footnotePr>
          <w:pgSz w:w="16840" w:h="11900" w:orient="landscape"/>
          <w:pgMar w:top="1919" w:right="508" w:bottom="431" w:left="414" w:header="1491" w:footer="3" w:gutter="0"/>
          <w:pgNumType w:start="300"/>
          <w:cols w:space="720"/>
          <w:noEndnote/>
          <w:docGrid w:linePitch="360"/>
        </w:sectPr>
      </w:pPr>
    </w:p>
    <w:p w:rsidR="002E1134" w:rsidRDefault="002E1134">
      <w:pPr>
        <w:pStyle w:val="a8"/>
        <w:tabs>
          <w:tab w:val="left" w:pos="1166"/>
          <w:tab w:val="left" w:pos="3149"/>
          <w:tab w:val="left" w:pos="5290"/>
          <w:tab w:val="left" w:pos="7440"/>
          <w:tab w:val="left" w:pos="9931"/>
          <w:tab w:val="left" w:pos="12427"/>
          <w:tab w:val="left" w:pos="14942"/>
        </w:tabs>
        <w:ind w:firstLine="360"/>
      </w:pPr>
      <w:r>
        <w:lastRenderedPageBreak/>
        <w:t>1</w:t>
      </w:r>
      <w:r>
        <w:tab/>
        <w:t>2</w:t>
      </w:r>
      <w:r>
        <w:tab/>
        <w:t>3</w:t>
      </w:r>
      <w:r>
        <w:tab/>
        <w:t>4</w:t>
      </w:r>
      <w:r>
        <w:tab/>
        <w:t>5</w:t>
      </w:r>
      <w:r>
        <w:tab/>
        <w:t>6</w:t>
      </w:r>
      <w:r>
        <w:tab/>
        <w:t>7</w:t>
      </w:r>
      <w:r>
        <w:tab/>
        <w:t>8</w:t>
      </w:r>
    </w:p>
    <w:p w:rsidR="002E1134" w:rsidRDefault="009216DA">
      <w:pPr>
        <w:spacing w:line="1" w:lineRule="exact"/>
      </w:pPr>
      <w:r>
        <w:rPr>
          <w:noProof/>
        </w:rPr>
        <w:pict>
          <v:shape id="_x0000_s1145" type="#_x0000_t202" style="position:absolute;margin-left:109.85pt;margin-top:0;width:194.9pt;height:195.85pt;z-index:-251767296;mso-wrap-distance-left:0;mso-wrap-distance-right:0;mso-wrap-distance-bottom:48.45pt;mso-position-horizontal-relative:page" filled="f" stroked="f">
            <v:textbox inset="0,0,0,0">
              <w:txbxContent>
                <w:p w:rsidR="002E1134" w:rsidRDefault="002E1134">
                  <w:pPr>
                    <w:pStyle w:val="a8"/>
                    <w:ind w:firstLine="0"/>
                    <w:jc w:val="both"/>
                  </w:pPr>
                  <w:r>
                    <w:t>сти, вызванном тром- бофилическими мута</w:t>
                  </w:r>
                  <w:r>
                    <w:softHyphen/>
                    <w:t>циями, антифосфоли- пидным синдромом, ре- зус-сенсибилизацией, с применением химиоте</w:t>
                  </w:r>
                  <w:r>
                    <w:softHyphen/>
                    <w:t>рапевтических, биоло- 028.0 гических, онтогенети</w:t>
                  </w:r>
                  <w:r>
                    <w:softHyphen/>
                    <w:t>ческих, молекулярно</w:t>
                  </w:r>
                  <w:r>
                    <w:softHyphen/>
                    <w:t>генетических и имму- ногенетических мето</w:t>
                  </w:r>
                  <w:r>
                    <w:softHyphen/>
                    <w:t>дов коррекции</w:t>
                  </w:r>
                </w:p>
              </w:txbxContent>
            </v:textbox>
            <w10:wrap type="topAndBottom" anchorx="page"/>
          </v:shape>
        </w:pict>
      </w:r>
      <w:r>
        <w:rPr>
          <w:noProof/>
        </w:rPr>
        <w:pict>
          <v:shape id="_x0000_s1146" type="#_x0000_t202" style="position:absolute;margin-left:573.3pt;margin-top:1.2pt;width:149.5pt;height:81.85pt;z-index:-251766272;mso-wrap-distance-left:0;mso-wrap-distance-top:1.2pt;mso-wrap-distance-right:0;mso-wrap-distance-bottom:161.25pt;mso-position-horizontal-relative:page" filled="f" stroked="f">
            <v:textbox inset="0,0,0,0">
              <w:txbxContent>
                <w:p w:rsidR="002E1134" w:rsidRDefault="002E1134">
                  <w:pPr>
                    <w:pStyle w:val="a8"/>
                    <w:ind w:firstLine="0"/>
                    <w:jc w:val="both"/>
                  </w:pPr>
                  <w:r>
                    <w:t>ных диагностических методик, иммунофер- ментных, гемостазио- логических методов ис</w:t>
                  </w:r>
                  <w:r>
                    <w:softHyphen/>
                    <w:t>следования</w:t>
                  </w:r>
                </w:p>
              </w:txbxContent>
            </v:textbox>
            <w10:wrap type="topAndBottom" anchorx="page"/>
          </v:shape>
        </w:pict>
      </w:r>
      <w:r>
        <w:rPr>
          <w:noProof/>
        </w:rPr>
        <w:pict>
          <v:shape id="_x0000_s1147" type="#_x0000_t202" style="position:absolute;margin-left:324.15pt;margin-top:97.9pt;width:149.05pt;height:146.4pt;z-index:-251765248;mso-wrap-distance-left:0;mso-wrap-distance-top:97.9pt;mso-wrap-distance-right:0;mso-position-horizontal-relative:page" filled="f" stroked="f">
            <v:textbox inset="0,0,0,0">
              <w:txbxContent>
                <w:p w:rsidR="002E1134" w:rsidRDefault="002E1134">
                  <w:pPr>
                    <w:pStyle w:val="a8"/>
                    <w:ind w:firstLine="0"/>
                    <w:jc w:val="both"/>
                  </w:pPr>
                  <w:r>
                    <w:t>привычный выкидыш, обусловленный соче</w:t>
                  </w:r>
                  <w:r>
                    <w:softHyphen/>
                    <w:t>танной тромбофилией (антифосфолипидный синдром и врожденная тромбофилия) с гибе</w:t>
                  </w:r>
                  <w:r>
                    <w:softHyphen/>
                    <w:t>лью плода или тромбо</w:t>
                  </w:r>
                  <w:r>
                    <w:softHyphen/>
                    <w:t>зом при предыдущей беременности</w:t>
                  </w:r>
                </w:p>
              </w:txbxContent>
            </v:textbox>
            <w10:wrap type="topAndBottom" anchorx="page"/>
          </v:shape>
        </w:pict>
      </w:r>
      <w:r>
        <w:rPr>
          <w:noProof/>
        </w:rPr>
        <w:pict>
          <v:shape id="_x0000_s1148" type="#_x0000_t202" style="position:absolute;margin-left:480.65pt;margin-top:98.4pt;width:80.65pt;height:32.9pt;z-index:-251764224;mso-wrap-distance-left:0;mso-wrap-distance-top:98.4pt;mso-wrap-distance-right:0;mso-wrap-distance-bottom:113pt;mso-position-horizontal-relative:page" filled="f" stroked="f">
            <v:textbox inset="0,0,0,0">
              <w:txbxContent>
                <w:p w:rsidR="002E1134" w:rsidRDefault="002E1134">
                  <w:pPr>
                    <w:pStyle w:val="a8"/>
                    <w:ind w:firstLine="0"/>
                  </w:pPr>
                  <w:r>
                    <w:t>терапевтиче</w:t>
                  </w:r>
                  <w:r>
                    <w:softHyphen/>
                    <w:t>ское лечение</w:t>
                  </w:r>
                </w:p>
              </w:txbxContent>
            </v:textbox>
            <w10:wrap type="topAndBottom" anchorx="page"/>
          </v:shape>
        </w:pict>
      </w:r>
      <w:r>
        <w:rPr>
          <w:noProof/>
        </w:rPr>
        <w:pict>
          <v:shape id="_x0000_s1149" type="#_x0000_t202" style="position:absolute;margin-left:573.3pt;margin-top:98.9pt;width:150pt;height:129.1pt;z-index:-251763200;mso-wrap-distance-left:0;mso-wrap-distance-top:98.9pt;mso-wrap-distance-right:0;mso-wrap-distance-bottom:16.3pt;mso-position-horizontal-relative:page" filled="f" stroked="f">
            <v:textbox inset="0,0,0,0">
              <w:txbxContent>
                <w:p w:rsidR="002E1134" w:rsidRDefault="002E1134">
                  <w:pPr>
                    <w:pStyle w:val="a8"/>
                    <w:ind w:firstLine="0"/>
                    <w:jc w:val="both"/>
                  </w:pPr>
                  <w:r>
                    <w:t>терапия с введением иммуноглобулинов под контролем молекуляр</w:t>
                  </w:r>
                  <w:r>
                    <w:softHyphen/>
                    <w:t>ных диагностических методик, иммунофер- ментных, гемостазио- логических методов ис</w:t>
                  </w:r>
                  <w:r>
                    <w:softHyphen/>
                    <w:t>следования</w:t>
                  </w:r>
                </w:p>
              </w:txbxContent>
            </v:textbox>
            <w10:wrap type="topAndBottom" anchorx="page"/>
          </v:shape>
        </w:pict>
      </w:r>
    </w:p>
    <w:p w:rsidR="002E1134" w:rsidRDefault="009216DA">
      <w:pPr>
        <w:spacing w:line="1" w:lineRule="exact"/>
        <w:sectPr w:rsidR="002E1134">
          <w:headerReference w:type="even" r:id="rId129"/>
          <w:headerReference w:type="default" r:id="rId130"/>
          <w:footerReference w:type="even" r:id="rId131"/>
          <w:footerReference w:type="default" r:id="rId132"/>
          <w:footnotePr>
            <w:numFmt w:val="upperRoman"/>
          </w:footnotePr>
          <w:pgSz w:w="16840" w:h="11900" w:orient="landscape"/>
          <w:pgMar w:top="2053" w:right="507" w:bottom="733" w:left="417" w:header="0" w:footer="305" w:gutter="0"/>
          <w:pgNumType w:start="2"/>
          <w:cols w:space="720"/>
          <w:noEndnote/>
          <w:docGrid w:linePitch="360"/>
        </w:sectPr>
      </w:pPr>
      <w:r>
        <w:rPr>
          <w:noProof/>
        </w:rPr>
        <w:lastRenderedPageBreak/>
        <w:pict>
          <v:shape id="_x0000_s1150" type="#_x0000_t202" style="position:absolute;margin-left:38.85pt;margin-top:14.7pt;width:12.5pt;height:17.05pt;z-index:-251762176;mso-wrap-distance-left:0;mso-wrap-distance-top:14.7pt;mso-wrap-distance-right:0;mso-wrap-distance-bottom:160.55pt;mso-position-horizontal-relative:page" filled="f" stroked="f">
            <v:textbox inset="0,0,0,0">
              <w:txbxContent>
                <w:p w:rsidR="002E1134" w:rsidRDefault="002E1134">
                  <w:pPr>
                    <w:pStyle w:val="a8"/>
                    <w:ind w:firstLine="0"/>
                    <w:jc w:val="both"/>
                  </w:pPr>
                  <w:r>
                    <w:t>2.</w:t>
                  </w:r>
                </w:p>
              </w:txbxContent>
            </v:textbox>
            <w10:wrap type="topAndBottom" anchorx="page"/>
          </v:shape>
        </w:pict>
      </w:r>
      <w:r>
        <w:rPr>
          <w:noProof/>
        </w:rPr>
        <w:pict>
          <v:shape id="_x0000_s1151" type="#_x0000_t202" style="position:absolute;margin-left:112.05pt;margin-top:14.25pt;width:197.3pt;height:177.85pt;z-index:-251761152;mso-wrap-distance-left:0;mso-wrap-distance-top:14.25pt;mso-wrap-distance-right:0;mso-wrap-distance-bottom:.2pt;mso-position-horizontal-relative:page" filled="f" stroked="f">
            <v:textbox inset="0,0,0,0">
              <w:txbxContent>
                <w:p w:rsidR="002E1134" w:rsidRDefault="002E1134">
                  <w:pPr>
                    <w:pStyle w:val="a8"/>
                    <w:ind w:firstLine="0"/>
                  </w:pPr>
                  <w:r>
                    <w:t>Хирургическое органо- N81, сохраняющее лечение N88.4, женщин с несостоя- N88.1 тельностью мышц тазо</w:t>
                  </w:r>
                  <w:r>
                    <w:softHyphen/>
                    <w:t>вого дна, опущением и выпадением органов малого таза, а также в сочетании со стрессо</w:t>
                  </w:r>
                  <w:r>
                    <w:softHyphen/>
                    <w:t>вым недержанием мо</w:t>
                  </w:r>
                  <w:r>
                    <w:softHyphen/>
                    <w:t>чи, соединительноткан</w:t>
                  </w:r>
                  <w:r>
                    <w:softHyphen/>
                    <w:t>ными заболеваниями,</w:t>
                  </w:r>
                </w:p>
              </w:txbxContent>
            </v:textbox>
            <w10:wrap type="topAndBottom" anchorx="page"/>
          </v:shape>
        </w:pict>
      </w:r>
      <w:r>
        <w:rPr>
          <w:noProof/>
        </w:rPr>
        <w:pict>
          <v:shape id="_x0000_s1152" type="#_x0000_t202" style="position:absolute;margin-left:324.95pt;margin-top:14pt;width:232.3pt;height:114.5pt;z-index:-251760128;mso-wrap-distance-left:0;mso-wrap-distance-top:14pt;mso-wrap-distance-right:0;mso-wrap-distance-bottom:63.8pt;mso-position-horizontal-relative:page" filled="f" stroked="f">
            <v:textbox inset="0,0,0,0">
              <w:txbxContent>
                <w:p w:rsidR="002E1134" w:rsidRDefault="002E1134">
                  <w:pPr>
                    <w:pStyle w:val="a8"/>
                    <w:ind w:firstLine="0"/>
                    <w:jc w:val="both"/>
                  </w:pPr>
                  <w:r>
                    <w:t>цистоцеле, неполное и хирургичес- полное опущение матки кое лечение и стенок влагалища, ректоцеле, гипертрофия и элонгация шейки матки у пациенток ре</w:t>
                  </w:r>
                  <w:r>
                    <w:softHyphen/>
                    <w:t>продуктивного возраста</w:t>
                  </w:r>
                </w:p>
              </w:txbxContent>
            </v:textbox>
            <w10:wrap type="topAndBottom" anchorx="page"/>
          </v:shape>
        </w:pict>
      </w:r>
      <w:r>
        <w:rPr>
          <w:noProof/>
        </w:rPr>
        <w:pict>
          <v:shape id="_x0000_s1153" type="#_x0000_t202" style="position:absolute;margin-left:573.8pt;margin-top:14.5pt;width:149.05pt;height:177.85pt;z-index:-251759104;mso-wrap-distance-left:0;mso-wrap-distance-top:14.5pt;mso-wrap-distance-right:0;mso-position-horizontal-relative:page" filled="f" stroked="f">
            <v:textbox inset="0,0,0,0">
              <w:txbxContent>
                <w:p w:rsidR="002E1134" w:rsidRDefault="002E1134">
                  <w:pPr>
                    <w:pStyle w:val="a8"/>
                    <w:ind w:firstLine="0"/>
                    <w:jc w:val="both"/>
                  </w:pPr>
                  <w:r>
                    <w:t>операции эндоскопиче</w:t>
                  </w:r>
                  <w:r>
                    <w:softHyphen/>
                    <w:t>ским, влагалищным и абдоминальным досту</w:t>
                  </w:r>
                  <w:r>
                    <w:softHyphen/>
                    <w:t>пом и их сочетание в различной комбинации (слинговая операция (TVT-0, TVT, ТОТ) с использованием им</w:t>
                  </w:r>
                  <w:r>
                    <w:softHyphen/>
                    <w:t>плантатов);</w:t>
                  </w:r>
                </w:p>
                <w:p w:rsidR="002E1134" w:rsidRDefault="002E1134">
                  <w:pPr>
                    <w:pStyle w:val="a8"/>
                    <w:ind w:firstLine="0"/>
                    <w:jc w:val="both"/>
                  </w:pPr>
                  <w:r>
                    <w:t>операции эндоскопиче</w:t>
                  </w:r>
                  <w:r>
                    <w:softHyphen/>
                    <w:t>ским, влагалищным и</w:t>
                  </w:r>
                </w:p>
              </w:txbxContent>
            </v:textbox>
            <w10:wrap type="topAndBottom" anchorx="page"/>
          </v:shape>
        </w:pic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9" w:after="9" w:line="240" w:lineRule="exact"/>
        <w:rPr>
          <w:sz w:val="19"/>
          <w:szCs w:val="19"/>
        </w:rPr>
      </w:pPr>
    </w:p>
    <w:p w:rsidR="002E1134" w:rsidRDefault="002E1134">
      <w:pPr>
        <w:spacing w:line="1" w:lineRule="exact"/>
        <w:sectPr w:rsidR="002E1134">
          <w:headerReference w:type="even" r:id="rId133"/>
          <w:headerReference w:type="default" r:id="rId134"/>
          <w:footerReference w:type="even" r:id="rId135"/>
          <w:footerReference w:type="default" r:id="rId136"/>
          <w:headerReference w:type="first" r:id="rId137"/>
          <w:footerReference w:type="first" r:id="rId138"/>
          <w:footnotePr>
            <w:numFmt w:val="upperRoman"/>
          </w:footnotePr>
          <w:pgSz w:w="16840" w:h="11900" w:orient="landscape"/>
          <w:pgMar w:top="1740" w:right="470" w:bottom="114" w:left="818" w:header="0" w:footer="3" w:gutter="0"/>
          <w:cols w:space="720"/>
          <w:noEndnote/>
          <w:titlePg/>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6"/>
        <w:gridCol w:w="850"/>
        <w:gridCol w:w="3134"/>
        <w:gridCol w:w="1138"/>
        <w:gridCol w:w="3134"/>
        <w:gridCol w:w="1858"/>
        <w:gridCol w:w="3139"/>
        <w:gridCol w:w="1872"/>
      </w:tblGrid>
      <w:tr w:rsidR="002E1134">
        <w:trPr>
          <w:trHeight w:hRule="exact" w:val="379"/>
        </w:trPr>
        <w:tc>
          <w:tcPr>
            <w:tcW w:w="826"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3</w:t>
            </w:r>
          </w:p>
        </w:tc>
        <w:tc>
          <w:tcPr>
            <w:tcW w:w="1138"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4</w:t>
            </w:r>
          </w:p>
        </w:tc>
        <w:tc>
          <w:tcPr>
            <w:tcW w:w="3134"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framePr w:w="15950" w:h="739" w:vSpace="1325" w:wrap="notBeside" w:vAnchor="text" w:hAnchor="text" w:x="-198" w:y="1"/>
              <w:ind w:firstLine="0"/>
              <w:jc w:val="center"/>
            </w:pPr>
            <w:r>
              <w:t>8</w:t>
            </w:r>
          </w:p>
        </w:tc>
      </w:tr>
      <w:tr w:rsidR="002E1134">
        <w:trPr>
          <w:trHeight w:hRule="exact" w:val="360"/>
        </w:trPr>
        <w:tc>
          <w:tcPr>
            <w:tcW w:w="826"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c>
          <w:tcPr>
            <w:tcW w:w="850"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c>
          <w:tcPr>
            <w:tcW w:w="3134" w:type="dxa"/>
            <w:tcBorders>
              <w:top w:val="single" w:sz="4" w:space="0" w:color="auto"/>
            </w:tcBorders>
            <w:shd w:val="clear" w:color="auto" w:fill="FFFFFF"/>
            <w:vAlign w:val="bottom"/>
          </w:tcPr>
          <w:p w:rsidR="002E1134" w:rsidRDefault="002E1134">
            <w:pPr>
              <w:pStyle w:val="ac"/>
              <w:framePr w:w="15950" w:h="739" w:vSpace="1325" w:wrap="notBeside" w:vAnchor="text" w:hAnchor="text" w:x="-198" w:y="1"/>
              <w:ind w:firstLine="0"/>
              <w:jc w:val="center"/>
            </w:pPr>
            <w:r>
              <w:t>включая реконструк-</w:t>
            </w:r>
          </w:p>
        </w:tc>
        <w:tc>
          <w:tcPr>
            <w:tcW w:w="1138"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c>
          <w:tcPr>
            <w:tcW w:w="3134"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c>
          <w:tcPr>
            <w:tcW w:w="1858"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c>
          <w:tcPr>
            <w:tcW w:w="3139" w:type="dxa"/>
            <w:tcBorders>
              <w:top w:val="single" w:sz="4" w:space="0" w:color="auto"/>
            </w:tcBorders>
            <w:shd w:val="clear" w:color="auto" w:fill="FFFFFF"/>
            <w:vAlign w:val="bottom"/>
          </w:tcPr>
          <w:p w:rsidR="002E1134" w:rsidRDefault="002E1134">
            <w:pPr>
              <w:pStyle w:val="ac"/>
              <w:framePr w:w="15950" w:h="739" w:vSpace="1325" w:wrap="notBeside" w:vAnchor="text" w:hAnchor="text" w:x="-198" w:y="1"/>
              <w:ind w:firstLine="0"/>
              <w:jc w:val="center"/>
            </w:pPr>
            <w:r>
              <w:t>абдоминальным досту-</w:t>
            </w:r>
          </w:p>
        </w:tc>
        <w:tc>
          <w:tcPr>
            <w:tcW w:w="1872" w:type="dxa"/>
            <w:tcBorders>
              <w:top w:val="single" w:sz="4" w:space="0" w:color="auto"/>
            </w:tcBorders>
            <w:shd w:val="clear" w:color="auto" w:fill="FFFFFF"/>
          </w:tcPr>
          <w:p w:rsidR="002E1134" w:rsidRDefault="002E1134">
            <w:pPr>
              <w:framePr w:w="15950" w:h="739" w:vSpace="1325" w:wrap="notBeside" w:vAnchor="text" w:hAnchor="text" w:x="-198" w:y="1"/>
              <w:rPr>
                <w:sz w:val="10"/>
                <w:szCs w:val="10"/>
              </w:rPr>
            </w:pPr>
          </w:p>
        </w:tc>
      </w:tr>
    </w:tbl>
    <w:p w:rsidR="002E1134" w:rsidRDefault="002E1134">
      <w:pPr>
        <w:pStyle w:val="aa"/>
        <w:framePr w:w="2981" w:h="1315" w:hSpace="12770" w:wrap="notBeside" w:vAnchor="text" w:hAnchor="text" w:x="1559" w:y="745"/>
      </w:pPr>
      <w:r>
        <w:t>тивно-пластические операции (сакроваги- нопексию с лапароско</w:t>
      </w:r>
      <w:r>
        <w:softHyphen/>
        <w:t>пической ассистенцией,</w:t>
      </w:r>
    </w:p>
    <w:p w:rsidR="002E1134" w:rsidRDefault="002E1134">
      <w:pPr>
        <w:pStyle w:val="aa"/>
        <w:framePr w:w="2981" w:h="1320" w:hSpace="12770" w:wrap="notBeside" w:vAnchor="text" w:hAnchor="text" w:x="10828" w:y="745"/>
      </w:pPr>
      <w:r>
        <w:t>пом и их сочетание в различной комбинации (промонтофиксация матки или культи вла-</w:t>
      </w:r>
    </w:p>
    <w:p w:rsidR="002E1134" w:rsidRDefault="002E1134">
      <w:pPr>
        <w:spacing w:line="1" w:lineRule="exact"/>
      </w:pPr>
    </w:p>
    <w:p w:rsidR="002E1134" w:rsidRDefault="009216DA">
      <w:pPr>
        <w:pStyle w:val="a8"/>
        <w:ind w:left="1380" w:firstLine="0"/>
      </w:pPr>
      <w:r>
        <w:rPr>
          <w:noProof/>
        </w:rPr>
        <w:pict>
          <v:shape id="_x0000_s1159" type="#_x0000_t202" style="position:absolute;left:0;text-align:left;margin-left:572.75pt;margin-top:4pt;width:148.3pt;height:17.05pt;z-index:-251758080;mso-position-horizontal-relative:page" filled="f" stroked="f">
            <v:textbox inset="0,0,0,0">
              <w:txbxContent>
                <w:p w:rsidR="002E1134" w:rsidRDefault="002E1134">
                  <w:pPr>
                    <w:pStyle w:val="a8"/>
                    <w:ind w:firstLine="0"/>
                  </w:pPr>
                  <w:r>
                    <w:t>галища с использовани-</w:t>
                  </w:r>
                </w:p>
              </w:txbxContent>
            </v:textbox>
            <w10:wrap type="square" side="left" anchorx="page"/>
          </v:shape>
        </w:pict>
      </w:r>
      <w:r w:rsidR="002E1134">
        <w:t>оперативные вмеша-</w:t>
      </w:r>
    </w:p>
    <w:p w:rsidR="002E1134" w:rsidRDefault="009216DA">
      <w:pPr>
        <w:pStyle w:val="a8"/>
        <w:ind w:left="6100" w:firstLine="20"/>
        <w:jc w:val="both"/>
      </w:pPr>
      <w:r>
        <w:rPr>
          <w:noProof/>
        </w:rPr>
        <w:pict>
          <v:shape id="_x0000_s1160" type="#_x0000_t202" style="position:absolute;left:0;text-align:left;margin-left:109.3pt;margin-top:5pt;width:148.55pt;height:49.7pt;z-index:-251757056;mso-position-horizontal-relative:page" filled="f" stroked="f">
            <v:textbox inset="0,0,0,0">
              <w:txbxContent>
                <w:p w:rsidR="002E1134" w:rsidRDefault="002E1134">
                  <w:pPr>
                    <w:pStyle w:val="a8"/>
                    <w:ind w:firstLine="0"/>
                    <w:jc w:val="both"/>
                  </w:pPr>
                  <w:r>
                    <w:t>тельства с использова</w:t>
                  </w:r>
                  <w:r>
                    <w:softHyphen/>
                    <w:t>нием сетчатых проте</w:t>
                  </w:r>
                  <w:r>
                    <w:softHyphen/>
                    <w:t>зов)</w:t>
                  </w:r>
                </w:p>
              </w:txbxContent>
            </v:textbox>
            <w10:wrap type="square" side="right" anchorx="page"/>
          </v:shape>
        </w:pict>
      </w:r>
      <w:r w:rsidR="002E1134">
        <w:t>ем синтетических се</w:t>
      </w:r>
      <w:r w:rsidR="002E1134">
        <w:softHyphen/>
        <w:t>ток);</w:t>
      </w:r>
    </w:p>
    <w:p w:rsidR="002E1134" w:rsidRDefault="002E1134">
      <w:pPr>
        <w:pStyle w:val="a8"/>
        <w:ind w:left="6100" w:firstLine="20"/>
        <w:jc w:val="both"/>
      </w:pPr>
      <w:r>
        <w:t>операции эндоскопиче</w:t>
      </w:r>
      <w:r>
        <w:softHyphen/>
        <w:t>ским, влагалищным и абдоминальным досту</w:t>
      </w:r>
      <w:r>
        <w:softHyphen/>
        <w:t>пом и их сочетание в различной комбинации (укрепление связочного аппарата матки лапаро</w:t>
      </w:r>
      <w:r>
        <w:softHyphen/>
        <w:t>скопическим досту</w:t>
      </w:r>
      <w:r>
        <w:softHyphen/>
        <w:t>пом);</w:t>
      </w:r>
    </w:p>
    <w:p w:rsidR="002E1134" w:rsidRDefault="002E1134">
      <w:pPr>
        <w:pStyle w:val="a8"/>
        <w:ind w:left="10620" w:firstLine="20"/>
        <w:jc w:val="both"/>
      </w:pPr>
      <w:r>
        <w:t>операции эндоскопиче</w:t>
      </w:r>
      <w:r>
        <w:softHyphen/>
        <w:t>ским, влагалищным и абдоминальным досту</w:t>
      </w:r>
      <w:r>
        <w:softHyphen/>
      </w:r>
    </w:p>
    <w:p w:rsidR="002E1134" w:rsidRDefault="002E1134">
      <w:pPr>
        <w:pStyle w:val="a8"/>
        <w:ind w:left="10620" w:firstLine="20"/>
        <w:jc w:val="both"/>
      </w:pPr>
      <w:r>
        <w:t>пом и их сочетание в различной комбинации (пластика сфинктера прямой кишки);</w:t>
      </w:r>
    </w:p>
    <w:p w:rsidR="002E1134" w:rsidRDefault="002E1134">
      <w:pPr>
        <w:pStyle w:val="a8"/>
        <w:ind w:left="10620" w:firstLine="20"/>
        <w:jc w:val="both"/>
      </w:pPr>
      <w:r>
        <w:t>операции, эндоскопиче</w:t>
      </w:r>
      <w:r>
        <w:softHyphen/>
        <w:t>ским, влагалищным и абдоминальным досту-</w:t>
      </w:r>
      <w:r>
        <w:br w:type="page"/>
      </w:r>
    </w:p>
    <w:p w:rsidR="002E1134" w:rsidRDefault="002E1134">
      <w:pPr>
        <w:pStyle w:val="a8"/>
        <w:ind w:left="10680" w:firstLine="20"/>
      </w:pPr>
      <w:r>
        <w:t>пом и их сочетание в различной комбинации (пластика шейки матки)</w:t>
      </w:r>
    </w:p>
    <w:p w:rsidR="002E1134" w:rsidRDefault="009216DA">
      <w:pPr>
        <w:spacing w:line="1" w:lineRule="exact"/>
        <w:sectPr w:rsidR="002E1134">
          <w:footnotePr>
            <w:numFmt w:val="upperRoman"/>
          </w:footnotePr>
          <w:type w:val="continuous"/>
          <w:pgSz w:w="16840" w:h="11900" w:orient="landscape"/>
          <w:pgMar w:top="1740" w:right="470" w:bottom="114" w:left="818" w:header="0" w:footer="3" w:gutter="0"/>
          <w:cols w:space="720"/>
          <w:noEndnote/>
          <w:docGrid w:linePitch="360"/>
        </w:sectPr>
      </w:pPr>
      <w:r>
        <w:rPr>
          <w:noProof/>
        </w:rPr>
        <w:pict>
          <v:shape id="_x0000_s1161" type="#_x0000_t202" style="position:absolute;margin-left:268.9pt;margin-top:9.25pt;width:37.45pt;height:17.05pt;z-index:-251756032;mso-wrap-distance-left:0;mso-wrap-distance-top:9.25pt;mso-wrap-distance-right:0;mso-wrap-distance-bottom:369.35pt;mso-position-horizontal-relative:page" filled="f" stroked="f">
            <v:textbox inset="0,0,0,0">
              <w:txbxContent>
                <w:p w:rsidR="002E1134" w:rsidRDefault="002E1134">
                  <w:pPr>
                    <w:pStyle w:val="a8"/>
                    <w:ind w:firstLine="0"/>
                  </w:pPr>
                  <w:r>
                    <w:t>N99.3</w:t>
                  </w:r>
                </w:p>
              </w:txbxContent>
            </v:textbox>
            <w10:wrap type="topAndBottom" anchorx="page"/>
          </v:shape>
        </w:pict>
      </w:r>
      <w:r>
        <w:rPr>
          <w:noProof/>
        </w:rPr>
        <w:pict>
          <v:shape id="_x0000_s1162" type="#_x0000_t202" style="position:absolute;margin-left:326.75pt;margin-top:9pt;width:232.55pt;height:49.7pt;z-index:-251755008;mso-wrap-distance-left:0;mso-wrap-distance-top:9pt;mso-wrap-distance-right:0;mso-wrap-distance-bottom:336.95pt;mso-position-horizontal-relative:page" filled="f" stroked="f">
            <v:textbox inset="0,0,0,0">
              <w:txbxContent>
                <w:p w:rsidR="002E1134" w:rsidRDefault="002E1134">
                  <w:pPr>
                    <w:pStyle w:val="a8"/>
                    <w:ind w:firstLine="0"/>
                  </w:pPr>
                  <w:r>
                    <w:t>выпадение стенок вла- хирургичес- галища после экстир- кое лечение пации матки</w:t>
                  </w:r>
                </w:p>
              </w:txbxContent>
            </v:textbox>
            <w10:wrap type="topAndBottom" anchorx="page"/>
          </v:shape>
        </w:pict>
      </w:r>
      <w:r>
        <w:rPr>
          <w:noProof/>
        </w:rPr>
        <w:pict>
          <v:shape id="_x0000_s1163" type="#_x0000_t202" style="position:absolute;margin-left:40.9pt;margin-top:201pt;width:260.65pt;height:194.65pt;z-index:-251753984;mso-wrap-distance-left:0;mso-wrap-distance-top:201pt;mso-wrap-distance-right:0;mso-position-horizontal-relative:page" filled="f" stroked="f">
            <v:textbox inset="0,0,0,0">
              <w:txbxContent>
                <w:p w:rsidR="002E1134" w:rsidRDefault="002E1134">
                  <w:pPr>
                    <w:pStyle w:val="a8"/>
                    <w:numPr>
                      <w:ilvl w:val="0"/>
                      <w:numId w:val="38"/>
                    </w:numPr>
                    <w:tabs>
                      <w:tab w:val="right" w:pos="1022"/>
                      <w:tab w:val="left" w:pos="1464"/>
                    </w:tabs>
                    <w:ind w:firstLine="0"/>
                  </w:pPr>
                  <w:bookmarkStart w:id="371" w:name="bookmark370"/>
                  <w:bookmarkEnd w:id="371"/>
                  <w:r>
                    <w:t>2.</w:t>
                  </w:r>
                  <w:r>
                    <w:tab/>
                    <w:t>Хирургическое органо- D26,</w:t>
                  </w:r>
                </w:p>
                <w:p w:rsidR="002E1134" w:rsidRDefault="002E1134">
                  <w:pPr>
                    <w:pStyle w:val="a8"/>
                    <w:ind w:left="1480" w:firstLine="0"/>
                  </w:pPr>
                  <w:r>
                    <w:t>сохраняющее лече- D27, ние распространенных D25 форм гигантских опу</w:t>
                  </w:r>
                  <w:r>
                    <w:softHyphen/>
                    <w:t>холей гениталий, смеж</w:t>
                  </w:r>
                  <w:r>
                    <w:softHyphen/>
                    <w:t>ных органов малого та</w:t>
                  </w:r>
                  <w:r>
                    <w:softHyphen/>
                    <w:t>за и других органов брюшной полости у женщин с использова</w:t>
                  </w:r>
                  <w:r>
                    <w:softHyphen/>
                    <w:t>нием лапароскопиче</w:t>
                  </w:r>
                  <w:r>
                    <w:softHyphen/>
                    <w:t>ского и комбинирован</w:t>
                  </w:r>
                  <w:r>
                    <w:softHyphen/>
                    <w:t>ного доступа</w:t>
                  </w:r>
                </w:p>
              </w:txbxContent>
            </v:textbox>
            <w10:wrap type="topAndBottom" anchorx="page"/>
          </v:shape>
        </w:pict>
      </w:r>
      <w:r>
        <w:rPr>
          <w:noProof/>
        </w:rPr>
        <w:pict>
          <v:shape id="_x0000_s1164" type="#_x0000_t202" style="position:absolute;margin-left:327.7pt;margin-top:200.5pt;width:232.55pt;height:194.4pt;z-index:-251752960;mso-wrap-distance-left:0;mso-wrap-distance-top:200.5pt;mso-wrap-distance-right:0;mso-wrap-distance-bottom:.75pt;mso-position-horizontal-relative:page" filled="f" stroked="f">
            <v:textbox inset="0,0,0,0">
              <w:txbxContent>
                <w:p w:rsidR="002E1134" w:rsidRDefault="002E1134">
                  <w:pPr>
                    <w:pStyle w:val="a8"/>
                    <w:ind w:firstLine="0"/>
                  </w:pPr>
                  <w:r>
                    <w:t>доброкачественная опу- хирургичес- холь шейки матки у кое лечение женщин репродуктив</w:t>
                  </w:r>
                  <w:r>
                    <w:softHyphen/>
                    <w:t>ного возраста;</w:t>
                  </w:r>
                </w:p>
                <w:p w:rsidR="002E1134" w:rsidRDefault="002E1134">
                  <w:pPr>
                    <w:pStyle w:val="a8"/>
                    <w:ind w:firstLine="0"/>
                    <w:jc w:val="both"/>
                  </w:pPr>
                  <w:r>
                    <w:t>доброкачественная опу</w:t>
                  </w:r>
                  <w:r>
                    <w:softHyphen/>
                    <w:t>холь яичника(от 8 см и более) у женщин ре</w:t>
                  </w:r>
                  <w:r>
                    <w:softHyphen/>
                    <w:t>продуктивного возрас</w:t>
                  </w:r>
                  <w:r>
                    <w:softHyphen/>
                    <w:t>та;</w:t>
                  </w:r>
                </w:p>
                <w:p w:rsidR="002E1134" w:rsidRDefault="002E1134">
                  <w:pPr>
                    <w:pStyle w:val="a8"/>
                    <w:ind w:firstLine="0"/>
                    <w:jc w:val="both"/>
                  </w:pPr>
                  <w:r>
                    <w:t>гигантская миома мат</w:t>
                  </w:r>
                  <w:r>
                    <w:softHyphen/>
                    <w:t>ки у женщин репродук</w:t>
                  </w:r>
                  <w:r>
                    <w:softHyphen/>
                    <w:t>тивного возраста</w:t>
                  </w:r>
                </w:p>
              </w:txbxContent>
            </v:textbox>
            <w10:wrap type="topAndBottom" anchorx="page"/>
          </v:shape>
        </w:pict>
      </w:r>
      <w:r>
        <w:rPr>
          <w:noProof/>
        </w:rPr>
        <w:pict>
          <v:shape id="_x0000_s1165" type="#_x0000_t202" style="position:absolute;margin-left:576.1pt;margin-top:9.25pt;width:242.4pt;height:320.9pt;z-index:-251751936;mso-wrap-distance-left:0;mso-wrap-distance-top:9.25pt;mso-wrap-distance-right:0;mso-wrap-distance-bottom:65.5pt;mso-position-horizontal-relative:page" filled="f" stroked="f">
            <v:textbox inset="0,0,0,0">
              <w:txbxContent>
                <w:p w:rsidR="002E1134" w:rsidRDefault="002E1134">
                  <w:pPr>
                    <w:pStyle w:val="a8"/>
                    <w:spacing w:after="260"/>
                    <w:ind w:firstLine="0"/>
                    <w:jc w:val="both"/>
                  </w:pPr>
                  <w:r>
                    <w:t>операции эндоскопиче</w:t>
                  </w:r>
                  <w:r>
                    <w:softHyphen/>
                    <w:t>ским, влагалищным и абдоминальным досту</w:t>
                  </w:r>
                  <w:r>
                    <w:softHyphen/>
                    <w:t>пом и их сочетание в различной комбинации (промонтофиксация культи влагалища, слинговая операция (TVT-0, TVT, ТОТ) с использованием им</w:t>
                  </w:r>
                  <w:r>
                    <w:softHyphen/>
                    <w:t>плантатов)</w:t>
                  </w:r>
                </w:p>
                <w:p w:rsidR="002E1134" w:rsidRDefault="002E1134">
                  <w:pPr>
                    <w:pStyle w:val="a8"/>
                    <w:ind w:firstLine="0"/>
                  </w:pPr>
                  <w:r>
                    <w:t>удаление опухоли в 241 970,26 пределах здоровых тка</w:t>
                  </w:r>
                  <w:r>
                    <w:softHyphen/>
                    <w:t>ней с использованием лапароскопического и комбинированного дос</w:t>
                  </w:r>
                  <w:r>
                    <w:softHyphen/>
                    <w:t>тупа, с иммуногисто</w:t>
                  </w:r>
                  <w:r>
                    <w:softHyphen/>
                    <w:t>химическим исследова</w:t>
                  </w:r>
                  <w:r>
                    <w:softHyphen/>
                    <w:t>нием удаленных тканей</w:t>
                  </w:r>
                </w:p>
              </w:txbxContent>
            </v:textbox>
            <w10:wrap type="topAndBottom" anchorx="page"/>
          </v:shape>
        </w:pict>
      </w:r>
    </w:p>
    <w:p w:rsidR="002E1134" w:rsidRDefault="009216DA">
      <w:pPr>
        <w:spacing w:line="1" w:lineRule="exact"/>
      </w:pPr>
      <w:r>
        <w:rPr>
          <w:noProof/>
        </w:rPr>
        <w:lastRenderedPageBreak/>
        <w:pict>
          <v:shape id="_x0000_s1168" type="#_x0000_t202" style="position:absolute;margin-left:39.3pt;margin-top:0;width:267.6pt;height:357.85pt;z-index:-251750912;mso-wrap-distance-left:0;mso-wrap-distance-right:0;mso-wrap-distance-bottom:4pt;mso-position-horizontal-relative:page" filled="f" stroked="f">
            <v:textbox inset="0,0,0,0">
              <w:txbxContent>
                <w:p w:rsidR="002E1134" w:rsidRDefault="002E1134">
                  <w:pPr>
                    <w:pStyle w:val="a8"/>
                    <w:numPr>
                      <w:ilvl w:val="0"/>
                      <w:numId w:val="39"/>
                    </w:numPr>
                    <w:tabs>
                      <w:tab w:val="left" w:pos="830"/>
                    </w:tabs>
                    <w:ind w:firstLine="0"/>
                  </w:pPr>
                  <w:bookmarkStart w:id="372" w:name="bookmark371"/>
                  <w:bookmarkEnd w:id="372"/>
                  <w:r>
                    <w:t>3. Неинвазивное и мало- D25,</w:t>
                  </w:r>
                </w:p>
                <w:p w:rsidR="002E1134" w:rsidRDefault="002E1134">
                  <w:pPr>
                    <w:pStyle w:val="a8"/>
                    <w:ind w:left="1460" w:firstLine="20"/>
                  </w:pPr>
                  <w:r>
                    <w:t>инвазивное хирургиче- N80.0 ское органосохраняю</w:t>
                  </w:r>
                  <w:r>
                    <w:softHyphen/>
                    <w:t>щее лечение миомы матки, аденомиоза (уз</w:t>
                  </w:r>
                  <w:r>
                    <w:softHyphen/>
                    <w:t>ловой формы) у жен</w:t>
                  </w:r>
                  <w:r>
                    <w:softHyphen/>
                    <w:t>щин с применением ре</w:t>
                  </w:r>
                  <w:r>
                    <w:softHyphen/>
                    <w:t>конструктивно-пласти</w:t>
                  </w:r>
                  <w:r>
                    <w:softHyphen/>
                    <w:t>ческих операций, орга</w:t>
                  </w:r>
                  <w:r>
                    <w:softHyphen/>
                    <w:t>носохраняющие опера</w:t>
                  </w:r>
                  <w:r>
                    <w:softHyphen/>
                    <w:t>ции при родоразреше- нии у женщин с мио</w:t>
                  </w:r>
                  <w:r>
                    <w:softHyphen/>
                    <w:t>мой матки больших размеров, с истинным приращением плацен</w:t>
                  </w:r>
                  <w:r>
                    <w:softHyphen/>
                    <w:t>ты, эмболизации ма</w:t>
                  </w:r>
                  <w:r>
                    <w:softHyphen/>
                    <w:t>точных артерий и ульт</w:t>
                  </w:r>
                  <w:r>
                    <w:softHyphen/>
                    <w:t>развуковой абляции под ультразвуковым контролем и (или) кон</w:t>
                  </w:r>
                  <w:r>
                    <w:softHyphen/>
                    <w:t>тролем магнитно-резо</w:t>
                  </w:r>
                  <w:r>
                    <w:softHyphen/>
                    <w:t>нансной томографии</w:t>
                  </w:r>
                </w:p>
              </w:txbxContent>
            </v:textbox>
            <w10:wrap type="topAndBottom" anchorx="page"/>
          </v:shape>
        </w:pict>
      </w:r>
      <w:r>
        <w:rPr>
          <w:noProof/>
        </w:rPr>
        <w:pict>
          <v:shape id="_x0000_s1169" type="#_x0000_t202" style="position:absolute;margin-left:326.1pt;margin-top:.5pt;width:232.55pt;height:66pt;z-index:-251749888;mso-wrap-distance-left:0;mso-wrap-distance-top:.5pt;mso-wrap-distance-right:0;mso-wrap-distance-bottom:295.35pt;mso-position-horizontal-relative:page" filled="f" stroked="f">
            <v:textbox inset="0,0,0,0">
              <w:txbxContent>
                <w:p w:rsidR="002E1134" w:rsidRDefault="002E1134">
                  <w:pPr>
                    <w:pStyle w:val="a8"/>
                    <w:ind w:firstLine="0"/>
                    <w:jc w:val="both"/>
                  </w:pPr>
                  <w:r>
                    <w:t>множественная узловая хирургичес- форма аденомиоза, тре- кое лечение бующая хирургическо</w:t>
                  </w:r>
                  <w:r>
                    <w:softHyphen/>
                  </w:r>
                </w:p>
                <w:p w:rsidR="002E1134" w:rsidRDefault="002E1134">
                  <w:pPr>
                    <w:pStyle w:val="a8"/>
                    <w:ind w:firstLine="0"/>
                    <w:jc w:val="both"/>
                  </w:pPr>
                  <w:r>
                    <w:t>го лечения</w:t>
                  </w:r>
                </w:p>
              </w:txbxContent>
            </v:textbox>
            <w10:wrap type="topAndBottom" anchorx="page"/>
          </v:shape>
        </w:pict>
      </w:r>
      <w:r>
        <w:rPr>
          <w:noProof/>
        </w:rPr>
        <w:pict>
          <v:shape id="_x0000_s1170" type="#_x0000_t202" style="position:absolute;margin-left:575.2pt;margin-top:1.2pt;width:241.9pt;height:114.7pt;z-index:-251748864;mso-wrap-distance-left:0;mso-wrap-distance-top:1.2pt;mso-wrap-distance-right:0;mso-wrap-distance-bottom:245.95pt;mso-position-horizontal-relative:page" filled="f" stroked="f">
            <v:textbox inset="0,0,0,0">
              <w:txbxContent>
                <w:p w:rsidR="002E1134" w:rsidRDefault="002E1134">
                  <w:pPr>
                    <w:pStyle w:val="a8"/>
                    <w:ind w:firstLine="0"/>
                  </w:pPr>
                  <w:r>
                    <w:t>реконструктивно-плас- 158 157,62 тические, органосохра</w:t>
                  </w:r>
                  <w:r>
                    <w:softHyphen/>
                    <w:t>няющие операции (ми</w:t>
                  </w:r>
                  <w:r>
                    <w:softHyphen/>
                    <w:t>омэктомия с использо</w:t>
                  </w:r>
                  <w:r>
                    <w:softHyphen/>
                    <w:t>ванием комбинирован</w:t>
                  </w:r>
                  <w:r>
                    <w:softHyphen/>
                    <w:t>ного эндоскопического доступа)</w:t>
                  </w:r>
                </w:p>
              </w:txbxContent>
            </v:textbox>
            <w10:wrap type="topAndBottom" anchorx="page"/>
          </v:shape>
        </w:pict>
      </w:r>
    </w:p>
    <w:p w:rsidR="002E1134" w:rsidRDefault="002E1134">
      <w:pPr>
        <w:pStyle w:val="a8"/>
        <w:ind w:firstLine="0"/>
        <w:jc w:val="center"/>
        <w:sectPr w:rsidR="002E1134">
          <w:headerReference w:type="even" r:id="rId139"/>
          <w:headerReference w:type="default" r:id="rId140"/>
          <w:footerReference w:type="even" r:id="rId141"/>
          <w:footerReference w:type="default" r:id="rId142"/>
          <w:footnotePr>
            <w:numFmt w:val="upperRoman"/>
          </w:footnotePr>
          <w:pgSz w:w="16840" w:h="11900" w:orient="landscape"/>
          <w:pgMar w:top="2428" w:right="474" w:bottom="482" w:left="786" w:header="0" w:footer="54" w:gutter="0"/>
          <w:cols w:space="720"/>
          <w:noEndnote/>
          <w:docGrid w:linePitch="360"/>
        </w:sectPr>
      </w:pPr>
      <w:r>
        <w:t>Г астроэнтерология</w:t>
      </w:r>
    </w:p>
    <w:p w:rsidR="002E1134" w:rsidRDefault="002E1134">
      <w:pPr>
        <w:spacing w:line="176" w:lineRule="exact"/>
        <w:rPr>
          <w:sz w:val="14"/>
          <w:szCs w:val="14"/>
        </w:rPr>
      </w:pPr>
    </w:p>
    <w:p w:rsidR="002E1134" w:rsidRDefault="002E1134">
      <w:pPr>
        <w:spacing w:line="1" w:lineRule="exact"/>
        <w:sectPr w:rsidR="002E1134">
          <w:footnotePr>
            <w:numFmt w:val="upperRoman"/>
          </w:footnotePr>
          <w:type w:val="continuous"/>
          <w:pgSz w:w="16840" w:h="11900" w:orient="landscape"/>
          <w:pgMar w:top="2428" w:right="0" w:bottom="482" w:left="0" w:header="0" w:footer="3" w:gutter="0"/>
          <w:cols w:space="720"/>
          <w:noEndnote/>
          <w:docGrid w:linePitch="360"/>
        </w:sectPr>
      </w:pPr>
    </w:p>
    <w:p w:rsidR="002E1134" w:rsidRDefault="002E1134">
      <w:pPr>
        <w:pStyle w:val="a8"/>
        <w:numPr>
          <w:ilvl w:val="0"/>
          <w:numId w:val="40"/>
        </w:numPr>
        <w:tabs>
          <w:tab w:val="left" w:pos="821"/>
        </w:tabs>
        <w:ind w:firstLine="0"/>
      </w:pPr>
      <w:bookmarkStart w:id="373" w:name="bookmark372"/>
      <w:bookmarkEnd w:id="373"/>
      <w:r>
        <w:t>4. Поликомпонентное ле- К50,</w:t>
      </w:r>
    </w:p>
    <w:p w:rsidR="002E1134" w:rsidRDefault="002E1134">
      <w:pPr>
        <w:pStyle w:val="a8"/>
        <w:ind w:left="1420" w:right="160" w:firstLine="0"/>
        <w:sectPr w:rsidR="002E1134">
          <w:footnotePr>
            <w:numFmt w:val="upperRoman"/>
          </w:footnotePr>
          <w:type w:val="continuous"/>
          <w:pgSz w:w="16840" w:h="11900" w:orient="landscape"/>
          <w:pgMar w:top="2428" w:right="474" w:bottom="482" w:left="829" w:header="0" w:footer="3" w:gutter="0"/>
          <w:cols w:num="3" w:space="720" w:equalWidth="0">
            <w:col w:w="5342" w:space="379"/>
            <w:col w:w="4747" w:space="235"/>
            <w:col w:w="4834"/>
          </w:cols>
          <w:noEndnote/>
          <w:docGrid w:linePitch="360"/>
        </w:sectPr>
      </w:pPr>
      <w:r>
        <w:t xml:space="preserve">чение при язвенном ко- К51, лите и болезни Крона 3 К90.0 </w:t>
      </w:r>
      <w:r>
        <w:t xml:space="preserve">язвенный колит и бо- терапевтиче- лезнь Крона 3 и 4 сте- ское лечение </w:t>
      </w:r>
      <w:r>
        <w:t xml:space="preserve">пени активности, гор- поликомпонентная те- 164 659,54 рапия с инициацией </w:t>
      </w:r>
      <w:r>
        <w:lastRenderedPageBreak/>
        <w:t>или заменой генно-</w:t>
      </w:r>
    </w:p>
    <w:p w:rsidR="002E1134" w:rsidRDefault="002E1134">
      <w:pPr>
        <w:rPr>
          <w:sz w:val="2"/>
          <w:szCs w:val="2"/>
        </w:rPr>
        <w:sectPr w:rsidR="002E1134">
          <w:footnotePr>
            <w:numFmt w:val="upperRoman"/>
          </w:footnotePr>
          <w:type w:val="continuous"/>
          <w:pgSz w:w="16840" w:h="11900" w:orient="landscape"/>
          <w:pgMar w:top="2428" w:right="474" w:bottom="482" w:left="829" w:header="0" w:footer="3" w:gutter="0"/>
          <w:cols w:num="3" w:space="720" w:equalWidth="0">
            <w:col w:w="5342" w:space="379"/>
            <w:col w:w="4747" w:space="235"/>
            <w:col w:w="4834"/>
          </w:cols>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49" w:after="49" w:line="240" w:lineRule="exact"/>
        <w:rPr>
          <w:sz w:val="19"/>
          <w:szCs w:val="19"/>
        </w:rPr>
      </w:pPr>
    </w:p>
    <w:p w:rsidR="002E1134" w:rsidRDefault="002E1134">
      <w:pPr>
        <w:spacing w:line="1" w:lineRule="exact"/>
        <w:sectPr w:rsidR="002E1134">
          <w:footnotePr>
            <w:numFmt w:val="upperRoman"/>
          </w:footnotePr>
          <w:pgSz w:w="16840" w:h="11900" w:orient="landscape"/>
          <w:pgMar w:top="1228" w:right="469" w:bottom="692" w:left="819" w:header="0" w:footer="3" w:gutter="0"/>
          <w:cols w:space="720"/>
          <w:noEndnote/>
          <w:docGrid w:linePitch="360"/>
        </w:sectPr>
      </w:pPr>
    </w:p>
    <w:p w:rsidR="002E1134" w:rsidRDefault="002E1134">
      <w:pPr>
        <w:pStyle w:val="a8"/>
        <w:framePr w:w="250" w:h="341" w:wrap="none" w:vAnchor="text" w:hAnchor="page" w:x="820" w:y="5891"/>
        <w:ind w:firstLine="0"/>
        <w:jc w:val="both"/>
      </w:pPr>
      <w:r>
        <w:t>6.</w:t>
      </w:r>
    </w:p>
    <w:p w:rsidR="002E1134" w:rsidRDefault="002E1134">
      <w:pPr>
        <w:pStyle w:val="a8"/>
        <w:framePr w:w="3005" w:h="5203" w:wrap="none" w:vAnchor="text" w:hAnchor="page" w:x="2251" w:y="371"/>
        <w:ind w:firstLine="0"/>
        <w:jc w:val="both"/>
      </w:pPr>
      <w:r>
        <w:t>и 4 степени активности, гормонозависимых и гормонорезистентных формах, тяжелой форме целиакии с инициацией или заменой генно- инженерных биологи</w:t>
      </w:r>
      <w:r>
        <w:softHyphen/>
        <w:t>ческих лекарственных препаратов и химиоте</w:t>
      </w:r>
      <w:r>
        <w:softHyphen/>
        <w:t>рапевтических лекарст</w:t>
      </w:r>
      <w:r>
        <w:softHyphen/>
        <w:t>венных препаратов под контролем иммуноло</w:t>
      </w:r>
      <w:r>
        <w:softHyphen/>
        <w:t>гических, морфологи</w:t>
      </w:r>
      <w:r>
        <w:softHyphen/>
        <w:t>ческих, гистохимиче</w:t>
      </w:r>
      <w:r>
        <w:softHyphen/>
        <w:t>ских инструментальных исследований</w:t>
      </w:r>
    </w:p>
    <w:p w:rsidR="002E1134" w:rsidRDefault="002E1134">
      <w:pPr>
        <w:pStyle w:val="a8"/>
        <w:framePr w:w="2971" w:h="1642" w:wrap="none" w:vAnchor="text" w:hAnchor="page" w:x="6527" w:y="371"/>
        <w:ind w:firstLine="0"/>
        <w:jc w:val="both"/>
      </w:pPr>
      <w:r>
        <w:t>монозависимые и гор</w:t>
      </w:r>
      <w:r>
        <w:softHyphen/>
        <w:t>монорезистентные фор</w:t>
      </w:r>
      <w:r>
        <w:softHyphen/>
        <w:t>мы;</w:t>
      </w:r>
    </w:p>
    <w:p w:rsidR="002E1134" w:rsidRDefault="002E1134">
      <w:pPr>
        <w:pStyle w:val="a8"/>
        <w:framePr w:w="2971" w:h="1642" w:wrap="none" w:vAnchor="text" w:hAnchor="page" w:x="6527" w:y="371"/>
        <w:ind w:firstLine="0"/>
        <w:jc w:val="both"/>
      </w:pPr>
      <w:r>
        <w:t>тяжелые формы целиа</w:t>
      </w:r>
      <w:r>
        <w:softHyphen/>
        <w:t>кии</w:t>
      </w:r>
    </w:p>
    <w:p w:rsidR="002E1134" w:rsidRDefault="002E1134">
      <w:pPr>
        <w:pStyle w:val="a8"/>
        <w:framePr w:w="3005" w:h="3634" w:wrap="none" w:vAnchor="text" w:hAnchor="page" w:x="11505" w:y="21"/>
        <w:tabs>
          <w:tab w:val="left" w:leader="underscore" w:pos="1426"/>
          <w:tab w:val="left" w:leader="underscore" w:pos="2986"/>
        </w:tabs>
        <w:ind w:firstLine="0"/>
        <w:jc w:val="both"/>
      </w:pPr>
      <w:r>
        <w:tab/>
        <w:t>7</w:t>
      </w:r>
      <w:r>
        <w:tab/>
        <w:t xml:space="preserve"> инженерных биологи</w:t>
      </w:r>
      <w:r>
        <w:softHyphen/>
        <w:t>ческих лекарственных препаратов и химиоте</w:t>
      </w:r>
      <w:r>
        <w:softHyphen/>
        <w:t>рапевтических лекарст</w:t>
      </w:r>
      <w:r>
        <w:softHyphen/>
        <w:t>венных препаратов под контролем иммуноло</w:t>
      </w:r>
      <w:r>
        <w:softHyphen/>
        <w:t>гических, морфологи</w:t>
      </w:r>
      <w:r>
        <w:softHyphen/>
        <w:t>ческих, гистохимиче</w:t>
      </w:r>
      <w:r>
        <w:softHyphen/>
        <w:t>ских инструментальных исследований</w:t>
      </w:r>
    </w:p>
    <w:p w:rsidR="002E1134" w:rsidRDefault="002E1134">
      <w:pPr>
        <w:pStyle w:val="a8"/>
        <w:framePr w:w="2986" w:h="3245" w:wrap="none" w:vAnchor="text" w:hAnchor="page" w:x="2289" w:y="5876"/>
        <w:ind w:firstLine="0"/>
        <w:jc w:val="both"/>
      </w:pPr>
      <w:r>
        <w:t>Поликомпонентная те</w:t>
      </w:r>
      <w:r>
        <w:softHyphen/>
        <w:t>рапия при аутоиммун</w:t>
      </w:r>
      <w:r>
        <w:softHyphen/>
        <w:t>ном перекресте с при</w:t>
      </w:r>
      <w:r>
        <w:softHyphen/>
        <w:t>менением химиотера</w:t>
      </w:r>
      <w:r>
        <w:softHyphen/>
        <w:t>певтических, генно- инженерных биологи</w:t>
      </w:r>
      <w:r>
        <w:softHyphen/>
        <w:t>ческих и противови</w:t>
      </w:r>
      <w:r>
        <w:softHyphen/>
        <w:t>русных лекарственных препаратов под контро</w:t>
      </w:r>
      <w:r>
        <w:softHyphen/>
        <w:t>лем иммунологических,</w:t>
      </w:r>
    </w:p>
    <w:p w:rsidR="002E1134" w:rsidRDefault="002E1134">
      <w:pPr>
        <w:pStyle w:val="a8"/>
        <w:framePr w:w="830" w:h="1963" w:wrap="none" w:vAnchor="text" w:hAnchor="page" w:x="5414" w:y="5871"/>
        <w:ind w:firstLine="0"/>
      </w:pPr>
      <w:r>
        <w:t>К73.2,</w:t>
      </w:r>
    </w:p>
    <w:p w:rsidR="002E1134" w:rsidRDefault="002E1134">
      <w:pPr>
        <w:pStyle w:val="a8"/>
        <w:framePr w:w="830" w:h="1963" w:wrap="none" w:vAnchor="text" w:hAnchor="page" w:x="5414" w:y="5871"/>
        <w:ind w:firstLine="0"/>
      </w:pPr>
      <w:r>
        <w:t>К74.3,</w:t>
      </w:r>
    </w:p>
    <w:p w:rsidR="002E1134" w:rsidRDefault="002E1134">
      <w:pPr>
        <w:pStyle w:val="a8"/>
        <w:framePr w:w="830" w:h="1963" w:wrap="none" w:vAnchor="text" w:hAnchor="page" w:x="5414" w:y="5871"/>
        <w:ind w:firstLine="0"/>
      </w:pPr>
      <w:r>
        <w:t>К83.0,</w:t>
      </w:r>
    </w:p>
    <w:p w:rsidR="002E1134" w:rsidRDefault="002E1134">
      <w:pPr>
        <w:pStyle w:val="a8"/>
        <w:framePr w:w="830" w:h="1963" w:wrap="none" w:vAnchor="text" w:hAnchor="page" w:x="5414" w:y="5871"/>
        <w:ind w:firstLine="0"/>
      </w:pPr>
      <w:r>
        <w:t>В18.0,</w:t>
      </w:r>
    </w:p>
    <w:p w:rsidR="002E1134" w:rsidRDefault="002E1134">
      <w:pPr>
        <w:pStyle w:val="a8"/>
        <w:framePr w:w="830" w:h="1963" w:wrap="none" w:vAnchor="text" w:hAnchor="page" w:x="5414" w:y="5871"/>
        <w:ind w:firstLine="0"/>
      </w:pPr>
      <w:r>
        <w:t>В18.1,</w:t>
      </w:r>
    </w:p>
    <w:p w:rsidR="002E1134" w:rsidRDefault="002E1134">
      <w:pPr>
        <w:pStyle w:val="a8"/>
        <w:framePr w:w="830" w:h="1963" w:wrap="none" w:vAnchor="text" w:hAnchor="page" w:x="5414" w:y="5871"/>
        <w:ind w:firstLine="0"/>
      </w:pPr>
      <w:r>
        <w:t>В18.2</w:t>
      </w:r>
    </w:p>
    <w:p w:rsidR="002E1134" w:rsidRDefault="002E1134">
      <w:pPr>
        <w:pStyle w:val="a8"/>
        <w:framePr w:w="7954" w:h="3245" w:wrap="none" w:vAnchor="text" w:hAnchor="page" w:x="6556" w:y="5862"/>
        <w:ind w:firstLine="0"/>
        <w:jc w:val="right"/>
      </w:pPr>
      <w:r>
        <w:t>хронический аутоим- терапевтиче- поликомпонентная те- мунный гепатит в соче- ское лечение рапия при аутоиммун</w:t>
      </w:r>
      <w:r>
        <w:softHyphen/>
        <w:t>ном перекресте с при</w:t>
      </w:r>
      <w:r>
        <w:softHyphen/>
        <w:t>менением химиотера</w:t>
      </w:r>
      <w:r>
        <w:softHyphen/>
        <w:t>певтических, генно- инженерных биологи</w:t>
      </w:r>
      <w:r>
        <w:softHyphen/>
        <w:t>ческих и противови</w:t>
      </w:r>
      <w:r>
        <w:softHyphen/>
        <w:t>русных лекарственных препаратов под контро</w:t>
      </w:r>
      <w:r>
        <w:softHyphen/>
        <w:t>лем иммунологических,</w:t>
      </w:r>
    </w:p>
    <w:p w:rsidR="002E1134" w:rsidRDefault="002E1134">
      <w:pPr>
        <w:pStyle w:val="a8"/>
        <w:framePr w:w="2976" w:h="2597" w:wrap="none" w:vAnchor="text" w:hAnchor="page" w:x="6556" w:y="6515"/>
        <w:ind w:firstLine="0"/>
        <w:jc w:val="both"/>
      </w:pPr>
      <w:r>
        <w:t>тании с первично</w:t>
      </w:r>
      <w:r>
        <w:softHyphen/>
        <w:t>склерозирующим хо</w:t>
      </w:r>
      <w:r>
        <w:softHyphen/>
        <w:t>лангитом;</w:t>
      </w:r>
    </w:p>
    <w:p w:rsidR="002E1134" w:rsidRDefault="002E1134">
      <w:pPr>
        <w:pStyle w:val="a8"/>
        <w:framePr w:w="2976" w:h="2597" w:wrap="none" w:vAnchor="text" w:hAnchor="page" w:x="6556" w:y="6515"/>
        <w:ind w:firstLine="0"/>
        <w:jc w:val="both"/>
      </w:pPr>
      <w:r>
        <w:t>хронический аутоим</w:t>
      </w:r>
      <w:r>
        <w:softHyphen/>
        <w:t>мунный гепатит в соче</w:t>
      </w:r>
      <w:r>
        <w:softHyphen/>
        <w:t>тании с первичным би</w:t>
      </w:r>
      <w:r>
        <w:softHyphen/>
        <w:t>лиарным циррозом пе</w:t>
      </w:r>
      <w:r>
        <w:softHyphen/>
        <w:t>чени;</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79" w:line="1" w:lineRule="exact"/>
      </w:pPr>
    </w:p>
    <w:p w:rsidR="002E1134" w:rsidRDefault="002E1134">
      <w:pPr>
        <w:spacing w:line="1" w:lineRule="exact"/>
        <w:sectPr w:rsidR="002E1134">
          <w:footnotePr>
            <w:numFmt w:val="upperRoman"/>
          </w:footnotePr>
          <w:type w:val="continuous"/>
          <w:pgSz w:w="16840" w:h="11900" w:orient="landscape"/>
          <w:pgMar w:top="1228" w:right="469" w:bottom="692" w:left="819" w:header="0" w:footer="264" w:gutter="0"/>
          <w:cols w:space="720"/>
          <w:noEndnote/>
          <w:docGrid w:linePitch="360"/>
        </w:sectPr>
      </w:pPr>
    </w:p>
    <w:p w:rsidR="002E1134" w:rsidRDefault="002E1134">
      <w:pPr>
        <w:pStyle w:val="a8"/>
        <w:ind w:firstLine="0"/>
        <w:jc w:val="both"/>
        <w:sectPr w:rsidR="002E1134">
          <w:headerReference w:type="even" r:id="rId143"/>
          <w:headerReference w:type="default" r:id="rId144"/>
          <w:footerReference w:type="even" r:id="rId145"/>
          <w:footerReference w:type="default" r:id="rId146"/>
          <w:footnotePr>
            <w:numFmt w:val="upperRoman"/>
          </w:footnotePr>
          <w:pgSz w:w="16840" w:h="11900" w:orient="landscape"/>
          <w:pgMar w:top="2443" w:right="2360" w:bottom="711" w:left="2230" w:header="0" w:footer="3" w:gutter="0"/>
          <w:cols w:num="3" w:space="720" w:equalWidth="0">
            <w:col w:w="2990" w:space="1282"/>
            <w:col w:w="2990" w:space="1997"/>
            <w:col w:w="2990"/>
          </w:cols>
          <w:noEndnote/>
          <w:docGrid w:linePitch="360"/>
        </w:sectPr>
      </w:pPr>
      <w:r>
        <w:lastRenderedPageBreak/>
        <w:t>морфологических, гис</w:t>
      </w:r>
      <w:r>
        <w:softHyphen/>
        <w:t>тохимических инстру</w:t>
      </w:r>
      <w:r>
        <w:softHyphen/>
        <w:t>ментальных исследова</w:t>
      </w:r>
      <w:r>
        <w:softHyphen/>
        <w:t>ний (включая магнит</w:t>
      </w:r>
      <w:r>
        <w:softHyphen/>
        <w:t>но-резонансную холан</w:t>
      </w:r>
      <w:r>
        <w:softHyphen/>
        <w:t>гиографию) хронический аутоим</w:t>
      </w:r>
      <w:r>
        <w:softHyphen/>
      </w:r>
      <w:r>
        <w:t>мунный гепатит в соче</w:t>
      </w:r>
      <w:r>
        <w:softHyphen/>
        <w:t>тании с хроническим вирусным гепатитом С; хронический аутоим</w:t>
      </w:r>
      <w:r>
        <w:softHyphen/>
        <w:t>мунный гепатит в соче</w:t>
      </w:r>
      <w:r>
        <w:softHyphen/>
        <w:t xml:space="preserve">тании с хроническим вирусным гепатитом В </w:t>
      </w:r>
      <w:r>
        <w:t>морфологических, гис</w:t>
      </w:r>
      <w:r>
        <w:softHyphen/>
        <w:t>тохимических инстру</w:t>
      </w:r>
      <w:r>
        <w:softHyphen/>
        <w:t>ментальных исследова</w:t>
      </w:r>
      <w:r>
        <w:softHyphen/>
        <w:t>ний (включая магнит</w:t>
      </w:r>
      <w:r>
        <w:softHyphen/>
        <w:t>но-резонансную холан</w:t>
      </w:r>
      <w:r>
        <w:softHyphen/>
        <w:t>гиографию)</w:t>
      </w:r>
    </w:p>
    <w:p w:rsidR="002E1134" w:rsidRDefault="002E1134">
      <w:pPr>
        <w:spacing w:line="240" w:lineRule="exact"/>
        <w:rPr>
          <w:sz w:val="19"/>
          <w:szCs w:val="19"/>
        </w:rPr>
      </w:pPr>
    </w:p>
    <w:p w:rsidR="002E1134" w:rsidRDefault="002E1134">
      <w:pPr>
        <w:spacing w:before="13" w:after="13" w:line="240" w:lineRule="exact"/>
        <w:rPr>
          <w:sz w:val="19"/>
          <w:szCs w:val="19"/>
        </w:rPr>
      </w:pPr>
    </w:p>
    <w:p w:rsidR="002E1134" w:rsidRDefault="002E1134">
      <w:pPr>
        <w:spacing w:line="1" w:lineRule="exact"/>
        <w:sectPr w:rsidR="002E1134">
          <w:footnotePr>
            <w:numFmt w:val="upperRoman"/>
          </w:footnotePr>
          <w:type w:val="continuous"/>
          <w:pgSz w:w="16840" w:h="11900" w:orient="landscape"/>
          <w:pgMar w:top="2443" w:right="0" w:bottom="711" w:left="0" w:header="0" w:footer="3" w:gutter="0"/>
          <w:cols w:space="720"/>
          <w:noEndnote/>
          <w:docGrid w:linePitch="360"/>
        </w:sectPr>
      </w:pPr>
    </w:p>
    <w:p w:rsidR="002E1134" w:rsidRDefault="002E1134">
      <w:pPr>
        <w:pStyle w:val="a8"/>
        <w:ind w:firstLine="0"/>
        <w:jc w:val="center"/>
      </w:pPr>
      <w:r>
        <w:t>Гематология</w:t>
      </w:r>
    </w:p>
    <w:p w:rsidR="002E1134" w:rsidRDefault="009216DA">
      <w:pPr>
        <w:spacing w:after="5038" w:line="1" w:lineRule="exact"/>
        <w:sectPr w:rsidR="002E1134">
          <w:footnotePr>
            <w:numFmt w:val="upperRoman"/>
          </w:footnotePr>
          <w:type w:val="continuous"/>
          <w:pgSz w:w="16840" w:h="11900" w:orient="landscape"/>
          <w:pgMar w:top="2443" w:right="512" w:bottom="711" w:left="795" w:header="0" w:footer="3" w:gutter="0"/>
          <w:cols w:space="720"/>
          <w:noEndnote/>
          <w:docGrid w:linePitch="360"/>
        </w:sectPr>
      </w:pPr>
      <w:r>
        <w:rPr>
          <w:noProof/>
        </w:rPr>
        <w:pict>
          <v:shape id="_x0000_s1174" type="#_x0000_t202" style="position:absolute;margin-left:39.75pt;margin-top:9.25pt;width:270.7pt;height:242.65pt;z-index:-251830784;mso-wrap-distance-left:0;mso-wrap-distance-right:0;mso-position-horizontal-relative:page" filled="f" stroked="f">
            <v:textbox inset="0,0,0,0">
              <w:txbxContent>
                <w:p w:rsidR="002E1134" w:rsidRDefault="002E1134">
                  <w:pPr>
                    <w:pStyle w:val="a8"/>
                    <w:tabs>
                      <w:tab w:val="right" w:pos="1013"/>
                      <w:tab w:val="left" w:pos="1459"/>
                    </w:tabs>
                    <w:ind w:firstLine="0"/>
                    <w:jc w:val="right"/>
                  </w:pPr>
                  <w:r>
                    <w:t>7.</w:t>
                  </w:r>
                  <w:r>
                    <w:tab/>
                    <w:t>5.</w:t>
                  </w:r>
                  <w:r>
                    <w:tab/>
                    <w:t>Комплексное лечение, D69.1,</w:t>
                  </w:r>
                </w:p>
                <w:p w:rsidR="002E1134" w:rsidRDefault="002E1134">
                  <w:pPr>
                    <w:pStyle w:val="a8"/>
                    <w:ind w:left="1460" w:firstLine="20"/>
                  </w:pPr>
                  <w:r>
                    <w:t>включая полихимиоте- D82.0, рапию, иммунотера- D69.5, пию, трансфузионную D58, терапию препаратами D59 крови и плазмы, мето</w:t>
                  </w:r>
                  <w:r>
                    <w:softHyphen/>
                    <w:t>ды экстракорпорально</w:t>
                  </w:r>
                  <w:r>
                    <w:softHyphen/>
                    <w:t>го воздействия на кровь, дистанционную лучевую терапию, хи</w:t>
                  </w:r>
                  <w:r>
                    <w:softHyphen/>
                    <w:t>рургические методы лечения при апластиче</w:t>
                  </w:r>
                  <w:r>
                    <w:softHyphen/>
                    <w:t>ских анемиях, апласти</w:t>
                  </w:r>
                  <w:r>
                    <w:softHyphen/>
                    <w:t>ческих, цитопениче- ских и цитолитических</w:t>
                  </w:r>
                </w:p>
              </w:txbxContent>
            </v:textbox>
            <w10:wrap anchorx="page"/>
          </v:shape>
        </w:pict>
      </w:r>
      <w:r>
        <w:rPr>
          <w:noProof/>
        </w:rPr>
        <w:pict>
          <v:shape id="_x0000_s1175" type="#_x0000_t202" style="position:absolute;margin-left:326.3pt;margin-top:9pt;width:236.9pt;height:227.05pt;z-index:-251829760;mso-wrap-distance-left:0;mso-wrap-distance-right:0;mso-position-horizontal-relative:page" filled="f" stroked="f">
            <v:textbox inset="0,0,0,0">
              <w:txbxContent>
                <w:p w:rsidR="002E1134" w:rsidRDefault="002E1134">
                  <w:pPr>
                    <w:pStyle w:val="a8"/>
                    <w:ind w:firstLine="0"/>
                    <w:jc w:val="both"/>
                  </w:pPr>
                  <w:r>
                    <w:t>патология гемостаза, терапевтиче- резистентная к стан- ское лечение дартной терапии, и (или) с течением, ос</w:t>
                  </w:r>
                  <w:r>
                    <w:softHyphen/>
                    <w:t>ложненным угрожае</w:t>
                  </w:r>
                  <w:r>
                    <w:softHyphen/>
                    <w:t>мыми геморрагически</w:t>
                  </w:r>
                  <w:r>
                    <w:softHyphen/>
                    <w:t>ми явлениями; гемолитическая анемия, резистентная к стан</w:t>
                  </w:r>
                  <w:r>
                    <w:softHyphen/>
                    <w:t>дартной терапии, или с течением, осложнен</w:t>
                  </w:r>
                  <w:r>
                    <w:softHyphen/>
                    <w:t>ным тромбозами и дру</w:t>
                  </w:r>
                  <w:r>
                    <w:softHyphen/>
                    <w:t>гими жизнеугрожаю</w:t>
                  </w:r>
                  <w:r>
                    <w:softHyphen/>
                    <w:t>щими синдромами</w:t>
                  </w:r>
                </w:p>
              </w:txbxContent>
            </v:textbox>
            <w10:wrap anchorx="page"/>
          </v:shape>
        </w:pict>
      </w:r>
      <w:r>
        <w:rPr>
          <w:noProof/>
        </w:rPr>
        <w:pict>
          <v:shape id="_x0000_s1176" type="#_x0000_t202" style="position:absolute;margin-left:574.95pt;margin-top:9.5pt;width:241.45pt;height:114.5pt;z-index:-251828736;mso-wrap-distance-left:0;mso-wrap-distance-right:0;mso-position-horizontal-relative:page" filled="f" stroked="f">
            <v:textbox inset="0,0,0,0">
              <w:txbxContent>
                <w:p w:rsidR="002E1134" w:rsidRDefault="002E1134">
                  <w:pPr>
                    <w:pStyle w:val="a8"/>
                    <w:ind w:firstLine="0"/>
                  </w:pPr>
                  <w:r>
                    <w:t>прокоагулянтная тера- 185 671,07 пия с использованием рекомбинантных пре</w:t>
                  </w:r>
                  <w:r>
                    <w:softHyphen/>
                    <w:t>паратов факторов свер</w:t>
                  </w:r>
                  <w:r>
                    <w:softHyphen/>
                    <w:t>тывания, массивные трансфузии компонен</w:t>
                  </w:r>
                  <w:r>
                    <w:softHyphen/>
                    <w:t>тов донорской крови</w:t>
                  </w:r>
                </w:p>
              </w:txbxContent>
            </v:textbox>
            <w10:wrap anchorx="page"/>
          </v:shape>
        </w:pict>
      </w:r>
    </w:p>
    <w:p w:rsidR="002E1134" w:rsidRDefault="009216DA">
      <w:pPr>
        <w:spacing w:line="1" w:lineRule="exact"/>
      </w:pPr>
      <w:r>
        <w:rPr>
          <w:noProof/>
        </w:rPr>
        <w:lastRenderedPageBreak/>
        <w:pict>
          <v:shape id="_x0000_s1177" type="#_x0000_t202" style="position:absolute;margin-left:112.35pt;margin-top:1pt;width:193.2pt;height:82.55pt;z-index:-251747840;mso-wrap-distance-right:427.3pt;mso-wrap-distance-bottom:90.55pt;mso-position-horizontal-relative:page" filled="f" stroked="f">
            <v:textbox inset="0,0,0,0">
              <w:txbxContent>
                <w:p w:rsidR="002E1134" w:rsidRDefault="002E1134">
                  <w:pPr>
                    <w:pStyle w:val="a8"/>
                    <w:ind w:firstLine="0"/>
                  </w:pPr>
                  <w:r>
                    <w:t>синдромах, агрануло- D69.3 цитозе, нарушениях плазменного и тромбо</w:t>
                  </w:r>
                  <w:r>
                    <w:softHyphen/>
                    <w:t>цитарного гемостаза, острой лучевой болезни</w:t>
                  </w:r>
                </w:p>
              </w:txbxContent>
            </v:textbox>
            <w10:wrap type="topAndBottom" anchorx="page"/>
          </v:shape>
        </w:pict>
      </w:r>
      <w:r>
        <w:rPr>
          <w:noProof/>
        </w:rPr>
        <w:pict>
          <v:shape id="_x0000_s1178" type="#_x0000_t202" style="position:absolute;margin-left:325.7pt;margin-top:1.5pt;width:237.1pt;height:82.55pt;z-index:-251746816;mso-wrap-distance-left:222.35pt;mso-wrap-distance-top:.5pt;mso-wrap-distance-right:170.05pt;mso-wrap-distance-bottom:90.05pt;mso-position-horizontal-relative:page" filled="f" stroked="f">
            <v:textbox inset="0,0,0,0">
              <w:txbxContent>
                <w:p w:rsidR="002E1134" w:rsidRDefault="002E1134">
                  <w:pPr>
                    <w:pStyle w:val="a8"/>
                    <w:ind w:firstLine="0"/>
                  </w:pPr>
                  <w:r>
                    <w:t>патология гемостаза, терапевтиче- резистентная к стан- ское лечение</w:t>
                  </w:r>
                </w:p>
                <w:p w:rsidR="002E1134" w:rsidRDefault="002E1134">
                  <w:pPr>
                    <w:pStyle w:val="a8"/>
                    <w:ind w:firstLine="0"/>
                  </w:pPr>
                  <w:r>
                    <w:t>дартной терапии, и</w:t>
                  </w:r>
                </w:p>
                <w:p w:rsidR="002E1134" w:rsidRDefault="002E1134">
                  <w:pPr>
                    <w:pStyle w:val="a8"/>
                    <w:ind w:firstLine="0"/>
                  </w:pPr>
                  <w:r>
                    <w:t>(или) с течением, ос</w:t>
                  </w:r>
                  <w:r>
                    <w:softHyphen/>
                  </w:r>
                </w:p>
                <w:p w:rsidR="002E1134" w:rsidRDefault="002E1134">
                  <w:pPr>
                    <w:pStyle w:val="a8"/>
                    <w:ind w:firstLine="0"/>
                  </w:pPr>
                  <w:r>
                    <w:t>ложненным угрожае-</w:t>
                  </w:r>
                </w:p>
              </w:txbxContent>
            </v:textbox>
            <w10:wrap type="topAndBottom" anchorx="page"/>
          </v:shape>
        </w:pict>
      </w:r>
      <w:r>
        <w:rPr>
          <w:noProof/>
        </w:rPr>
        <w:pict>
          <v:shape id="_x0000_s1179" type="#_x0000_t202" style="position:absolute;margin-left:574.6pt;margin-top:1.95pt;width:149.3pt;height:82.3pt;z-index:-251745792;mso-wrap-distance-left:471.25pt;mso-wrap-distance-top:.95pt;mso-wrap-distance-right:8.95pt;mso-wrap-distance-bottom:89.85pt;mso-position-horizontal-relative:page" filled="f" stroked="f">
            <v:textbox inset="0,0,0,0">
              <w:txbxContent>
                <w:p w:rsidR="002E1134" w:rsidRDefault="002E1134">
                  <w:pPr>
                    <w:pStyle w:val="a8"/>
                    <w:ind w:firstLine="0"/>
                    <w:jc w:val="both"/>
                  </w:pPr>
                  <w:r>
                    <w:t>терапевтическое лече</w:t>
                  </w:r>
                  <w:r>
                    <w:softHyphen/>
                    <w:t>ние, включающее им</w:t>
                  </w:r>
                  <w:r>
                    <w:softHyphen/>
                    <w:t>муносупрессивную те</w:t>
                  </w:r>
                  <w:r>
                    <w:softHyphen/>
                    <w:t>рапию с использовани</w:t>
                  </w:r>
                  <w:r>
                    <w:softHyphen/>
                    <w:t>ем моноклональных ан-</w:t>
                  </w:r>
                </w:p>
              </w:txbxContent>
            </v:textbox>
            <w10:wrap type="topAndBottom" anchorx="page"/>
          </v:shape>
        </w:pict>
      </w:r>
      <w:r>
        <w:rPr>
          <w:noProof/>
        </w:rPr>
        <w:pict>
          <v:shape id="_x0000_s1180" type="#_x0000_t202" style="position:absolute;margin-left:326.2pt;margin-top:84.5pt;width:148.3pt;height:33.35pt;z-index:-251744768;mso-wrap-distance-left:222.85pt;mso-wrap-distance-top:83.5pt;mso-wrap-distance-right:258.35pt;mso-wrap-distance-bottom:56.25pt;mso-position-horizontal-relative:page" filled="f" stroked="f">
            <v:textbox inset="0,0,0,0">
              <w:txbxContent>
                <w:p w:rsidR="002E1134" w:rsidRDefault="002E1134">
                  <w:pPr>
                    <w:pStyle w:val="a8"/>
                    <w:ind w:firstLine="0"/>
                    <w:jc w:val="both"/>
                  </w:pPr>
                  <w:r>
                    <w:t>мыми геморрагически</w:t>
                  </w:r>
                  <w:r>
                    <w:softHyphen/>
                    <w:t>ми явлениями</w:t>
                  </w:r>
                </w:p>
              </w:txbxContent>
            </v:textbox>
            <w10:wrap type="topAndBottom" anchorx="page"/>
          </v:shape>
        </w:pict>
      </w:r>
      <w:r>
        <w:rPr>
          <w:noProof/>
        </w:rPr>
        <w:pict>
          <v:shape id="_x0000_s1181" type="#_x0000_t202" style="position:absolute;margin-left:574.85pt;margin-top:84.5pt;width:146.4pt;height:81.6pt;z-index:-251743744;mso-wrap-distance-left:471.5pt;mso-wrap-distance-top:83.5pt;mso-wrap-distance-right:11.6pt;mso-wrap-distance-bottom:8pt;mso-position-horizontal-relative:page" filled="f" stroked="f">
            <v:textbox inset="0,0,0,0">
              <w:txbxContent>
                <w:p w:rsidR="002E1134" w:rsidRDefault="002E1134">
                  <w:pPr>
                    <w:pStyle w:val="a8"/>
                    <w:ind w:firstLine="0"/>
                    <w:jc w:val="both"/>
                  </w:pPr>
                  <w:r>
                    <w:t>тител, иммуномодули</w:t>
                  </w:r>
                  <w:r>
                    <w:softHyphen/>
                    <w:t>рующую терапию с по</w:t>
                  </w:r>
                  <w:r>
                    <w:softHyphen/>
                    <w:t>мощью рекомбинант</w:t>
                  </w:r>
                  <w:r>
                    <w:softHyphen/>
                    <w:t>ных препаратов тром- бопоэтина</w:t>
                  </w:r>
                </w:p>
              </w:txbxContent>
            </v:textbox>
            <w10:wrap type="topAndBottom" anchorx="page"/>
          </v:shape>
        </w:pict>
      </w:r>
      <w:r>
        <w:rPr>
          <w:noProof/>
        </w:rPr>
        <w:pict>
          <v:shape id="_x0000_s1182" type="#_x0000_t202" style="position:absolute;margin-left:326.15pt;margin-top:178.55pt;width:149.05pt;height:113.75pt;z-index:-251742720;mso-wrap-distance-left:7pt;mso-wrap-distance-top:7pt;mso-wrap-distance-right:98.45pt;mso-wrap-distance-bottom:7pt;mso-position-horizontal-relative:page" filled="f" stroked="f">
            <v:textbox inset="0,0,0,0">
              <w:txbxContent>
                <w:p w:rsidR="002E1134" w:rsidRDefault="002E1134">
                  <w:pPr>
                    <w:pStyle w:val="a8"/>
                    <w:ind w:firstLine="0"/>
                    <w:jc w:val="both"/>
                  </w:pPr>
                  <w:r>
                    <w:t>патология гемостаза, резистентная к стан</w:t>
                  </w:r>
                  <w:r>
                    <w:softHyphen/>
                    <w:t>дартной терапии, и (или) с течением, ос</w:t>
                  </w:r>
                  <w:r>
                    <w:softHyphen/>
                    <w:t>ложненным тромбоза</w:t>
                  </w:r>
                  <w:r>
                    <w:softHyphen/>
                    <w:t>ми или тромбоэмбо</w:t>
                  </w:r>
                  <w:r>
                    <w:softHyphen/>
                    <w:t>лиями</w:t>
                  </w:r>
                </w:p>
              </w:txbxContent>
            </v:textbox>
            <w10:wrap type="square" side="right" anchorx="page"/>
          </v:shape>
        </w:pict>
      </w:r>
      <w:r>
        <w:rPr>
          <w:noProof/>
        </w:rPr>
        <w:pict>
          <v:shape id="_x0000_s1183" type="#_x0000_t202" style="position:absolute;margin-left:482.85pt;margin-top:179.05pt;width:83.75pt;height:48.95pt;z-index:-251741696;mso-wrap-distance-left:163.7pt;mso-wrap-distance-top:7.5pt;mso-wrap-distance-right:7.05pt;mso-wrap-distance-bottom:71.3pt;mso-position-horizontal-relative:page" filled="f" stroked="f">
            <v:textbox inset="0,0,0,0">
              <w:txbxContent>
                <w:p w:rsidR="002E1134" w:rsidRDefault="002E1134">
                  <w:pPr>
                    <w:pStyle w:val="a8"/>
                    <w:ind w:firstLine="0"/>
                  </w:pPr>
                  <w:r>
                    <w:t>комбиниро</w:t>
                  </w:r>
                  <w:r>
                    <w:softHyphen/>
                    <w:t>ванное лече</w:t>
                  </w:r>
                  <w:r>
                    <w:softHyphen/>
                    <w:t>ние</w:t>
                  </w:r>
                </w:p>
              </w:txbxContent>
            </v:textbox>
            <w10:wrap type="square" side="right" anchorx="page"/>
          </v:shape>
        </w:pict>
      </w:r>
    </w:p>
    <w:p w:rsidR="002E1134" w:rsidRDefault="002E1134">
      <w:pPr>
        <w:pStyle w:val="a8"/>
        <w:ind w:firstLine="0"/>
        <w:jc w:val="both"/>
      </w:pPr>
      <w:r>
        <w:t>комплексное консерва</w:t>
      </w:r>
      <w:r>
        <w:softHyphen/>
        <w:t>тивное и хирургическое лечение, в том числе антикоагулянтная, ан</w:t>
      </w:r>
      <w:r>
        <w:softHyphen/>
        <w:t>тиагрегантная и фибри</w:t>
      </w:r>
      <w:r>
        <w:softHyphen/>
        <w:t>нолитическая терапия, ферментотерапия анти- протеазными лекарст</w:t>
      </w:r>
      <w:r>
        <w:softHyphen/>
        <w:t>венными препаратами, глюкокортикостероид</w:t>
      </w:r>
      <w:r>
        <w:softHyphen/>
        <w:t>ная терапия и пульс- терапия высокодозная, комплексная иммуно</w:t>
      </w:r>
      <w:r>
        <w:softHyphen/>
        <w:t>супрессивная терапия с использованием моно</w:t>
      </w:r>
      <w:r>
        <w:softHyphen/>
        <w:t>клональных антител,</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4925"/>
          <w:tab w:val="left" w:pos="5573"/>
          <w:tab w:val="left" w:pos="9562"/>
          <w:tab w:val="left" w:pos="10560"/>
          <w:tab w:val="left" w:pos="14573"/>
        </w:tabs>
        <w:ind w:firstLine="0"/>
        <w:jc w:val="both"/>
      </w:pPr>
      <w:r>
        <w:t>1 | 2 I 3</w:t>
      </w:r>
      <w:r>
        <w:tab/>
        <w:t>4</w:t>
      </w:r>
      <w:r>
        <w:tab/>
        <w:t>5</w:t>
      </w:r>
      <w:r>
        <w:tab/>
        <w:t>6</w:t>
      </w:r>
      <w:r>
        <w:tab/>
        <w:t>7</w:t>
      </w:r>
      <w:r>
        <w:tab/>
        <w:t>8</w:t>
      </w:r>
    </w:p>
    <w:p w:rsidR="002E1134" w:rsidRDefault="002E1134">
      <w:pPr>
        <w:pStyle w:val="a8"/>
        <w:ind w:left="10680" w:firstLine="0"/>
      </w:pPr>
      <w:r>
        <w:t>заместительная терапия препаратами крови и плазмы, плазмаферез</w:t>
      </w:r>
    </w:p>
    <w:p w:rsidR="002E1134" w:rsidRDefault="009216DA">
      <w:pPr>
        <w:spacing w:line="1" w:lineRule="exact"/>
        <w:sectPr w:rsidR="002E1134">
          <w:footnotePr>
            <w:numFmt w:val="upperRoman"/>
          </w:footnotePr>
          <w:pgSz w:w="16840" w:h="11900" w:orient="landscape"/>
          <w:pgMar w:top="1726" w:right="1245" w:bottom="210" w:left="821" w:header="0" w:footer="3" w:gutter="0"/>
          <w:cols w:space="720"/>
          <w:noEndnote/>
          <w:docGrid w:linePitch="360"/>
        </w:sectPr>
      </w:pPr>
      <w:r>
        <w:rPr>
          <w:noProof/>
        </w:rPr>
        <w:pict>
          <v:shape id="_x0000_s1184" type="#_x0000_t202" style="position:absolute;margin-left:268.55pt;margin-top:9.5pt;width:38.65pt;height:17.05pt;z-index:-251740672;mso-wrap-distance-left:0;mso-wrap-distance-top:9.5pt;mso-wrap-distance-right:0;mso-wrap-distance-bottom:242.35pt;mso-position-horizontal-relative:page" filled="f" stroked="f">
            <v:textbox inset="0,0,0,0">
              <w:txbxContent>
                <w:p w:rsidR="002E1134" w:rsidRDefault="002E1134">
                  <w:pPr>
                    <w:pStyle w:val="a8"/>
                    <w:ind w:firstLine="0"/>
                  </w:pPr>
                  <w:r>
                    <w:t>М31.1</w:t>
                  </w:r>
                </w:p>
              </w:txbxContent>
            </v:textbox>
            <w10:wrap type="topAndBottom" anchorx="page"/>
          </v:shape>
        </w:pict>
      </w:r>
      <w:r>
        <w:rPr>
          <w:noProof/>
        </w:rPr>
        <w:pict>
          <v:shape id="_x0000_s1185" type="#_x0000_t202" style="position:absolute;margin-left:325.65pt;margin-top:9pt;width:149.3pt;height:146.9pt;z-index:-251739648;mso-wrap-distance-left:0;mso-wrap-distance-top:9pt;mso-wrap-distance-right:0;mso-wrap-distance-bottom:113pt;mso-position-horizontal-relative:page" filled="f" stroked="f">
            <v:textbox inset="0,0,0,0">
              <w:txbxContent>
                <w:p w:rsidR="002E1134" w:rsidRDefault="002E1134">
                  <w:pPr>
                    <w:pStyle w:val="a8"/>
                    <w:ind w:firstLine="0"/>
                    <w:jc w:val="both"/>
                  </w:pPr>
                  <w:r>
                    <w:t>патология гемостаза, резистентная к стан</w:t>
                  </w:r>
                  <w:r>
                    <w:softHyphen/>
                    <w:t>дартной терапии, и (или) с течением, ос</w:t>
                  </w:r>
                  <w:r>
                    <w:softHyphen/>
                    <w:t>ложненным тромбоза</w:t>
                  </w:r>
                  <w:r>
                    <w:softHyphen/>
                    <w:t>ми или "фомбоэмбо- лиями, анемическим, тромбоцитопеническим синдромом</w:t>
                  </w:r>
                </w:p>
              </w:txbxContent>
            </v:textbox>
            <w10:wrap type="topAndBottom" anchorx="page"/>
          </v:shape>
        </w:pict>
      </w:r>
      <w:r>
        <w:rPr>
          <w:noProof/>
        </w:rPr>
        <w:pict>
          <v:shape id="_x0000_s1186" type="#_x0000_t202" style="position:absolute;margin-left:482.65pt;margin-top:9.25pt;width:83.75pt;height:49.7pt;z-index:-251738624;mso-wrap-distance-left:0;mso-wrap-distance-top:9.25pt;mso-wrap-distance-right:0;mso-wrap-distance-bottom:209.95pt;mso-position-horizontal-relative:page" filled="f" stroked="f">
            <v:textbox inset="0,0,0,0">
              <w:txbxContent>
                <w:p w:rsidR="002E1134" w:rsidRDefault="002E1134">
                  <w:pPr>
                    <w:pStyle w:val="a8"/>
                    <w:ind w:firstLine="0"/>
                  </w:pPr>
                  <w:r>
                    <w:t>комбиниро</w:t>
                  </w:r>
                  <w:r>
                    <w:softHyphen/>
                    <w:t>ванное лече</w:t>
                  </w:r>
                  <w:r>
                    <w:softHyphen/>
                    <w:t>ние</w:t>
                  </w:r>
                </w:p>
              </w:txbxContent>
            </v:textbox>
            <w10:wrap type="topAndBottom" anchorx="page"/>
          </v:shape>
        </w:pict>
      </w:r>
      <w:r>
        <w:rPr>
          <w:noProof/>
        </w:rPr>
        <w:pict>
          <v:shape id="_x0000_s1187" type="#_x0000_t202" style="position:absolute;margin-left:575.05pt;margin-top:9.5pt;width:149.5pt;height:259.45pt;z-index:-251737600;mso-wrap-distance-left:0;mso-wrap-distance-top:9.5pt;mso-wrap-distance-right:0;mso-position-horizontal-relative:page" filled="f" stroked="f">
            <v:textbox inset="0,0,0,0">
              <w:txbxContent>
                <w:p w:rsidR="002E1134" w:rsidRDefault="002E1134">
                  <w:pPr>
                    <w:pStyle w:val="a8"/>
                    <w:ind w:firstLine="0"/>
                    <w:jc w:val="both"/>
                  </w:pPr>
                  <w:r>
                    <w:t>комплексная иммуно</w:t>
                  </w:r>
                  <w:r>
                    <w:softHyphen/>
                    <w:t>супрессивная терапия с использованием моно</w:t>
                  </w:r>
                  <w:r>
                    <w:softHyphen/>
                    <w:t>клональных антител, высоких доз глюкокор</w:t>
                  </w:r>
                  <w:r>
                    <w:softHyphen/>
                    <w:t>тикостероидных препа</w:t>
                  </w:r>
                  <w:r>
                    <w:softHyphen/>
                    <w:t>ратов;</w:t>
                  </w:r>
                </w:p>
                <w:p w:rsidR="002E1134" w:rsidRDefault="002E1134">
                  <w:pPr>
                    <w:pStyle w:val="a8"/>
                    <w:ind w:firstLine="0"/>
                    <w:jc w:val="both"/>
                  </w:pPr>
                  <w:r>
                    <w:t>массивные плазмооб- мены;</w:t>
                  </w:r>
                </w:p>
                <w:p w:rsidR="002E1134" w:rsidRDefault="002E1134">
                  <w:pPr>
                    <w:pStyle w:val="a8"/>
                    <w:ind w:firstLine="0"/>
                    <w:jc w:val="both"/>
                  </w:pPr>
                  <w:r>
                    <w:t>диагностический мони</w:t>
                  </w:r>
                  <w:r>
                    <w:softHyphen/>
                    <w:t>торинг (определение мультимерности факто</w:t>
                  </w:r>
                  <w:r>
                    <w:softHyphen/>
                    <w:t>ра Виллебранда, кон</w:t>
                  </w:r>
                  <w:r>
                    <w:softHyphen/>
                    <w:t>центрации протеазы, расщепляющей фактор Виллебранда)</w:t>
                  </w:r>
                </w:p>
              </w:txbxContent>
            </v:textbox>
            <w10:wrap type="topAndBottom" anchorx="page"/>
          </v:shape>
        </w:pict>
      </w:r>
    </w:p>
    <w:p w:rsidR="002E1134" w:rsidRDefault="002E1134">
      <w:pPr>
        <w:spacing w:line="176" w:lineRule="exact"/>
        <w:rPr>
          <w:sz w:val="14"/>
          <w:szCs w:val="14"/>
        </w:rPr>
      </w:pPr>
    </w:p>
    <w:p w:rsidR="002E1134" w:rsidRDefault="002E1134">
      <w:pPr>
        <w:spacing w:line="1" w:lineRule="exact"/>
        <w:sectPr w:rsidR="002E1134">
          <w:footnotePr>
            <w:numFmt w:val="upperRoman"/>
          </w:footnotePr>
          <w:type w:val="continuous"/>
          <w:pgSz w:w="16840" w:h="11900" w:orient="landscape"/>
          <w:pgMar w:top="2082" w:right="0" w:bottom="698" w:left="0" w:header="0" w:footer="3" w:gutter="0"/>
          <w:cols w:space="720"/>
          <w:noEndnote/>
          <w:docGrid w:linePitch="360"/>
        </w:sectPr>
      </w:pPr>
    </w:p>
    <w:p w:rsidR="002E1134" w:rsidRDefault="009216DA">
      <w:pPr>
        <w:pStyle w:val="a8"/>
        <w:tabs>
          <w:tab w:val="left" w:pos="1798"/>
        </w:tabs>
        <w:ind w:firstLine="0"/>
      </w:pPr>
      <w:r>
        <w:rPr>
          <w:noProof/>
        </w:rPr>
        <w:pict>
          <v:shape id="_x0000_s1188" type="#_x0000_t202" style="position:absolute;margin-left:270.75pt;margin-top:382.75pt;width:205.45pt;height:97.7pt;z-index:-251736576;mso-wrap-distance-left:7pt;mso-wrap-distance-right:7pt;mso-position-horizontal-relative:page;mso-position-vertical-relative:margin" filled="f" stroked="f">
            <v:textbox inset="0,0,0,0">
              <w:txbxContent>
                <w:p w:rsidR="002E1134" w:rsidRDefault="002E1134">
                  <w:pPr>
                    <w:pStyle w:val="a8"/>
                    <w:ind w:firstLine="0"/>
                    <w:jc w:val="right"/>
                  </w:pPr>
                  <w:r>
                    <w:t>D68.8 патология гемостаза, в том числе с катастро</w:t>
                  </w:r>
                  <w:r>
                    <w:softHyphen/>
                    <w:t>фическим антифосфо- липидным синдромом, резистентным к стан</w:t>
                  </w:r>
                  <w:r>
                    <w:softHyphen/>
                    <w:t>дартной терапии, и</w:t>
                  </w:r>
                </w:p>
              </w:txbxContent>
            </v:textbox>
            <w10:wrap type="square" side="right" anchorx="page" anchory="margin"/>
          </v:shape>
        </w:pict>
      </w:r>
      <w:r w:rsidR="002E1134">
        <w:t>комбиниро-</w:t>
      </w:r>
      <w:r w:rsidR="002E1134">
        <w:tab/>
        <w:t>комплексное консерва-</w:t>
      </w:r>
    </w:p>
    <w:p w:rsidR="002E1134" w:rsidRDefault="002E1134">
      <w:pPr>
        <w:pStyle w:val="a8"/>
        <w:tabs>
          <w:tab w:val="left" w:pos="1818"/>
        </w:tabs>
        <w:ind w:firstLine="0"/>
      </w:pPr>
      <w:r>
        <w:t>ванное лече-</w:t>
      </w:r>
      <w:r>
        <w:tab/>
        <w:t>тивное и хирургическое</w:t>
      </w:r>
    </w:p>
    <w:p w:rsidR="002E1134" w:rsidRDefault="002E1134">
      <w:pPr>
        <w:pStyle w:val="a8"/>
        <w:tabs>
          <w:tab w:val="left" w:pos="1798"/>
        </w:tabs>
        <w:ind w:firstLine="0"/>
      </w:pPr>
      <w:r>
        <w:t>ние</w:t>
      </w:r>
      <w:r>
        <w:tab/>
        <w:t>лечение, в том числе</w:t>
      </w:r>
    </w:p>
    <w:p w:rsidR="002E1134" w:rsidRDefault="002E1134">
      <w:pPr>
        <w:pStyle w:val="a8"/>
        <w:ind w:left="1860" w:firstLine="0"/>
        <w:sectPr w:rsidR="002E1134">
          <w:footnotePr>
            <w:numFmt w:val="upperRoman"/>
          </w:footnotePr>
          <w:type w:val="continuous"/>
          <w:pgSz w:w="16840" w:h="11900" w:orient="landscape"/>
          <w:pgMar w:top="2082" w:right="506" w:bottom="698" w:left="394" w:header="0" w:footer="3" w:gutter="0"/>
          <w:cols w:space="720"/>
          <w:noEndnote/>
          <w:docGrid w:linePitch="360"/>
        </w:sectPr>
      </w:pPr>
      <w:r>
        <w:t>эфферентные методы лечения, антикоагу</w:t>
      </w:r>
      <w:r>
        <w:softHyphen/>
        <w:t>лянтная и антиагре-</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16"/>
          <w:tab w:val="left" w:pos="5568"/>
          <w:tab w:val="left" w:leader="underscore" w:pos="7075"/>
          <w:tab w:val="left" w:leader="underscore" w:pos="8688"/>
          <w:tab w:val="left" w:pos="9557"/>
          <w:tab w:val="left" w:pos="10541"/>
          <w:tab w:val="left" w:pos="12053"/>
          <w:tab w:val="left" w:pos="13670"/>
        </w:tabs>
        <w:ind w:firstLine="0"/>
        <w:jc w:val="center"/>
      </w:pPr>
      <w:r>
        <w:rPr>
          <w:u w:val="single"/>
        </w:rPr>
        <w:lastRenderedPageBreak/>
        <w:t>1 I 2 I</w:t>
      </w:r>
      <w:r>
        <w:tab/>
      </w:r>
      <w:r>
        <w:rPr>
          <w:i/>
          <w:iCs/>
        </w:rPr>
        <w:t>3</w:t>
      </w:r>
      <w:r>
        <w:rPr>
          <w:i/>
          <w:iCs/>
        </w:rPr>
        <w:tab/>
      </w:r>
      <w:r>
        <w:t xml:space="preserve"> </w:t>
      </w:r>
      <w:r>
        <w:rPr>
          <w:u w:val="single"/>
        </w:rPr>
        <w:t>4</w:t>
      </w:r>
      <w:r>
        <w:tab/>
      </w:r>
      <w:r>
        <w:tab/>
        <w:t>5</w:t>
      </w:r>
      <w:r>
        <w:tab/>
      </w:r>
      <w:r>
        <w:rPr>
          <w:u w:val="single"/>
        </w:rPr>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10945"/>
          <w:tab w:val="right" w:pos="13931"/>
        </w:tabs>
        <w:ind w:left="6040" w:firstLine="0"/>
        <w:jc w:val="both"/>
      </w:pPr>
      <w:r>
        <w:t>(или) с течением, ос-</w:t>
      </w:r>
      <w:r>
        <w:tab/>
        <w:t>гантная терапия,</w:t>
      </w:r>
      <w:r>
        <w:tab/>
        <w:t>имму-</w:t>
      </w:r>
    </w:p>
    <w:p w:rsidR="002E1134" w:rsidRDefault="002E1134">
      <w:pPr>
        <w:pStyle w:val="a8"/>
        <w:tabs>
          <w:tab w:val="left" w:pos="10945"/>
          <w:tab w:val="right" w:pos="13931"/>
        </w:tabs>
        <w:ind w:left="6040" w:firstLine="0"/>
        <w:jc w:val="both"/>
      </w:pPr>
      <w:r>
        <w:t>ложненным тромбоза-</w:t>
      </w:r>
      <w:r>
        <w:tab/>
        <w:t>носупрессивная</w:t>
      </w:r>
      <w:r>
        <w:tab/>
        <w:t>тера-</w:t>
      </w:r>
    </w:p>
    <w:p w:rsidR="002E1134" w:rsidRDefault="002E1134">
      <w:pPr>
        <w:pStyle w:val="a8"/>
        <w:tabs>
          <w:tab w:val="left" w:pos="10945"/>
        </w:tabs>
        <w:ind w:left="6040" w:firstLine="0"/>
        <w:jc w:val="both"/>
      </w:pPr>
      <w:r>
        <w:t>ми или тромбоэмбо-</w:t>
      </w:r>
      <w:r>
        <w:tab/>
        <w:t>пия с использованием</w:t>
      </w:r>
    </w:p>
    <w:p w:rsidR="002E1134" w:rsidRDefault="002E1134">
      <w:pPr>
        <w:pStyle w:val="a8"/>
        <w:tabs>
          <w:tab w:val="left" w:pos="10945"/>
          <w:tab w:val="right" w:pos="13931"/>
        </w:tabs>
        <w:ind w:left="6040" w:firstLine="0"/>
        <w:jc w:val="both"/>
      </w:pPr>
      <w:r>
        <w:t>лиями</w:t>
      </w:r>
      <w:r>
        <w:tab/>
        <w:t>моноклональных</w:t>
      </w:r>
      <w:r>
        <w:tab/>
        <w:t>анти</w:t>
      </w:r>
      <w:r>
        <w:softHyphen/>
      </w:r>
    </w:p>
    <w:p w:rsidR="002E1134" w:rsidRDefault="002E1134">
      <w:pPr>
        <w:pStyle w:val="a8"/>
        <w:spacing w:after="300"/>
        <w:ind w:left="11020" w:firstLine="20"/>
      </w:pPr>
      <w:r>
        <w:t>тел, массивный обмен</w:t>
      </w:r>
      <w:r>
        <w:softHyphen/>
        <w:t>ный плазмаферез</w:t>
      </w:r>
    </w:p>
    <w:p w:rsidR="002E1134" w:rsidRDefault="002E1134">
      <w:pPr>
        <w:pStyle w:val="a8"/>
        <w:tabs>
          <w:tab w:val="left" w:pos="5994"/>
          <w:tab w:val="left" w:pos="9138"/>
          <w:tab w:val="left" w:pos="10945"/>
        </w:tabs>
        <w:ind w:left="4900" w:firstLine="0"/>
        <w:jc w:val="both"/>
      </w:pPr>
      <w:r>
        <w:t>Е83.0,</w:t>
      </w:r>
      <w:r>
        <w:tab/>
        <w:t>цитопенический син-</w:t>
      </w:r>
      <w:r>
        <w:tab/>
        <w:t>комбиниро-</w:t>
      </w:r>
      <w:r>
        <w:tab/>
        <w:t>комплексное консерва-</w:t>
      </w:r>
    </w:p>
    <w:p w:rsidR="002E1134" w:rsidRDefault="002E1134">
      <w:pPr>
        <w:pStyle w:val="a8"/>
        <w:tabs>
          <w:tab w:val="left" w:pos="5994"/>
          <w:tab w:val="left" w:pos="9138"/>
          <w:tab w:val="left" w:pos="10995"/>
        </w:tabs>
        <w:ind w:left="4900" w:firstLine="0"/>
        <w:jc w:val="both"/>
      </w:pPr>
      <w:r>
        <w:t>Е83.1,</w:t>
      </w:r>
      <w:r>
        <w:tab/>
        <w:t>дром, перегрузка желе-</w:t>
      </w:r>
      <w:r>
        <w:tab/>
        <w:t>ванное лече-</w:t>
      </w:r>
      <w:r>
        <w:tab/>
        <w:t>тивное и хирургическое</w:t>
      </w:r>
    </w:p>
    <w:p w:rsidR="002E1134" w:rsidRDefault="002E1134">
      <w:pPr>
        <w:pStyle w:val="a8"/>
        <w:tabs>
          <w:tab w:val="left" w:pos="5994"/>
          <w:tab w:val="left" w:pos="9100"/>
          <w:tab w:val="left" w:pos="10945"/>
        </w:tabs>
        <w:ind w:left="4900" w:firstLine="0"/>
        <w:jc w:val="both"/>
      </w:pPr>
      <w:r>
        <w:t>Е83.2</w:t>
      </w:r>
      <w:r>
        <w:tab/>
        <w:t>зом, цинком и медью</w:t>
      </w:r>
      <w:r>
        <w:tab/>
        <w:t>ние</w:t>
      </w:r>
      <w:r>
        <w:tab/>
        <w:t>лечение, включающее</w:t>
      </w:r>
    </w:p>
    <w:p w:rsidR="002E1134" w:rsidRDefault="002E1134">
      <w:pPr>
        <w:pStyle w:val="a8"/>
        <w:spacing w:after="300"/>
        <w:ind w:left="11020" w:firstLine="20"/>
        <w:jc w:val="both"/>
      </w:pPr>
      <w:r>
        <w:t>эфферентные и аффе</w:t>
      </w:r>
      <w:r>
        <w:softHyphen/>
        <w:t>рентные методы лече</w:t>
      </w:r>
      <w:r>
        <w:softHyphen/>
        <w:t>ния, противовирусную терапию, метаболиче</w:t>
      </w:r>
      <w:r>
        <w:softHyphen/>
        <w:t>скую терапию, хела</w:t>
      </w:r>
      <w:r>
        <w:softHyphen/>
        <w:t>торную терапию, анти</w:t>
      </w:r>
      <w:r>
        <w:softHyphen/>
        <w:t>коагулянтную и дезаг- регантную терапию, заместительную тера</w:t>
      </w:r>
      <w:r>
        <w:softHyphen/>
        <w:t>пию компонентами кро</w:t>
      </w:r>
      <w:r>
        <w:softHyphen/>
        <w:t>ви и плазмы</w:t>
      </w:r>
    </w:p>
    <w:p w:rsidR="002E1134" w:rsidRDefault="009216DA">
      <w:pPr>
        <w:pStyle w:val="a8"/>
        <w:tabs>
          <w:tab w:val="left" w:pos="1749"/>
        </w:tabs>
        <w:ind w:firstLine="0"/>
        <w:jc w:val="both"/>
      </w:pPr>
      <w:r>
        <w:rPr>
          <w:noProof/>
        </w:rPr>
        <w:pict>
          <v:shape id="_x0000_s1191" type="#_x0000_t202" style="position:absolute;left:0;text-align:left;margin-left:266.15pt;margin-top:1pt;width:205.45pt;height:81.35pt;z-index:-251735552;mso-wrap-distance-left:7pt;mso-wrap-distance-right:7pt;mso-position-horizontal-relative:page" filled="f" stroked="f">
            <v:textbox inset="0,0,0,0">
              <w:txbxContent>
                <w:p w:rsidR="002E1134" w:rsidRDefault="002E1134">
                  <w:pPr>
                    <w:pStyle w:val="a8"/>
                    <w:tabs>
                      <w:tab w:val="left" w:pos="1037"/>
                    </w:tabs>
                    <w:ind w:firstLine="0"/>
                    <w:jc w:val="both"/>
                  </w:pPr>
                  <w:r>
                    <w:t>D59,</w:t>
                  </w:r>
                  <w:r>
                    <w:tab/>
                    <w:t>гемолитический криз</w:t>
                  </w:r>
                </w:p>
                <w:p w:rsidR="002E1134" w:rsidRDefault="002E1134">
                  <w:pPr>
                    <w:pStyle w:val="a8"/>
                    <w:tabs>
                      <w:tab w:val="left" w:pos="1042"/>
                    </w:tabs>
                    <w:ind w:firstLine="0"/>
                    <w:jc w:val="both"/>
                  </w:pPr>
                  <w:r>
                    <w:t>D56,</w:t>
                  </w:r>
                  <w:r>
                    <w:tab/>
                    <w:t>при гемолитических</w:t>
                  </w:r>
                </w:p>
                <w:p w:rsidR="002E1134" w:rsidRDefault="002E1134">
                  <w:pPr>
                    <w:pStyle w:val="a8"/>
                    <w:tabs>
                      <w:tab w:val="left" w:pos="1042"/>
                    </w:tabs>
                    <w:ind w:firstLine="0"/>
                    <w:jc w:val="both"/>
                  </w:pPr>
                  <w:r>
                    <w:t>D57.0,</w:t>
                  </w:r>
                  <w:r>
                    <w:tab/>
                    <w:t>анемиях различного ге-</w:t>
                  </w:r>
                </w:p>
                <w:p w:rsidR="002E1134" w:rsidRDefault="002E1134">
                  <w:pPr>
                    <w:pStyle w:val="a8"/>
                    <w:tabs>
                      <w:tab w:val="left" w:pos="1037"/>
                    </w:tabs>
                    <w:ind w:firstLine="0"/>
                    <w:jc w:val="both"/>
                  </w:pPr>
                  <w:r>
                    <w:t>D58</w:t>
                  </w:r>
                  <w:r>
                    <w:tab/>
                    <w:t>неза, в том числе ауто</w:t>
                  </w:r>
                  <w:r>
                    <w:softHyphen/>
                  </w:r>
                </w:p>
                <w:p w:rsidR="002E1134" w:rsidRDefault="002E1134">
                  <w:pPr>
                    <w:pStyle w:val="a8"/>
                    <w:ind w:firstLine="0"/>
                    <w:jc w:val="right"/>
                  </w:pPr>
                  <w:r>
                    <w:t>иммунного, при паро-</w:t>
                  </w:r>
                </w:p>
              </w:txbxContent>
            </v:textbox>
            <w10:wrap type="square" side="right" anchorx="page"/>
          </v:shape>
        </w:pict>
      </w:r>
      <w:r w:rsidR="002E1134">
        <w:t>комбиниро-</w:t>
      </w:r>
      <w:r w:rsidR="002E1134">
        <w:tab/>
        <w:t>комплексное консерва-</w:t>
      </w:r>
    </w:p>
    <w:p w:rsidR="002E1134" w:rsidRDefault="002E1134">
      <w:pPr>
        <w:pStyle w:val="a8"/>
        <w:tabs>
          <w:tab w:val="left" w:pos="1818"/>
        </w:tabs>
        <w:ind w:firstLine="0"/>
        <w:jc w:val="both"/>
      </w:pPr>
      <w:r>
        <w:t>ванное лече-</w:t>
      </w:r>
      <w:r>
        <w:tab/>
        <w:t>тивное и хирургическое</w:t>
      </w:r>
    </w:p>
    <w:p w:rsidR="002E1134" w:rsidRDefault="002E1134">
      <w:pPr>
        <w:pStyle w:val="a8"/>
        <w:tabs>
          <w:tab w:val="left" w:pos="1749"/>
        </w:tabs>
        <w:ind w:firstLine="0"/>
        <w:jc w:val="both"/>
      </w:pPr>
      <w:r>
        <w:t>ние</w:t>
      </w:r>
      <w:r>
        <w:tab/>
        <w:t>лечение, в том числе</w:t>
      </w:r>
    </w:p>
    <w:p w:rsidR="002E1134" w:rsidRDefault="002E1134">
      <w:pPr>
        <w:pStyle w:val="a8"/>
        <w:ind w:left="1860" w:right="1880" w:firstLine="0"/>
        <w:jc w:val="both"/>
      </w:pPr>
      <w:r>
        <w:t>высокодозная пульс- терапия стероидными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0"/>
        <w:gridCol w:w="3130"/>
        <w:gridCol w:w="1147"/>
        <w:gridCol w:w="3125"/>
        <w:gridCol w:w="1858"/>
        <w:gridCol w:w="3139"/>
        <w:gridCol w:w="1867"/>
      </w:tblGrid>
      <w:tr w:rsidR="002E1134">
        <w:trPr>
          <w:trHeight w:hRule="exact" w:val="379"/>
          <w:jc w:val="center"/>
        </w:trPr>
        <w:tc>
          <w:tcPr>
            <w:tcW w:w="82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139"/>
          <w:jc w:val="center"/>
        </w:trPr>
        <w:tc>
          <w:tcPr>
            <w:tcW w:w="826"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147"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ксизмальной ночной гемоглобинурии</w:t>
            </w:r>
          </w:p>
        </w:tc>
        <w:tc>
          <w:tcPr>
            <w:tcW w:w="1858"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ind w:firstLine="0"/>
              <w:jc w:val="both"/>
            </w:pPr>
            <w:r>
              <w:t>гормонами, иммуномо</w:t>
            </w:r>
            <w:r>
              <w:softHyphen/>
              <w:t>дулирующая терапия, иммуносупрессивная терапия с использова</w:t>
            </w:r>
            <w:r>
              <w:softHyphen/>
              <w:t>нием моноклональных антител, использование рекомбинантных коло</w:t>
            </w:r>
            <w:r>
              <w:softHyphen/>
              <w:t>ниестимулирующих факторов роста</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3216"/>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80"/>
              <w:ind w:firstLine="0"/>
            </w:pPr>
            <w:r>
              <w:t>D70</w:t>
            </w:r>
          </w:p>
        </w:tc>
        <w:tc>
          <w:tcPr>
            <w:tcW w:w="3125" w:type="dxa"/>
            <w:shd w:val="clear" w:color="auto" w:fill="FFFFFF"/>
          </w:tcPr>
          <w:p w:rsidR="002E1134" w:rsidRDefault="002E1134">
            <w:pPr>
              <w:pStyle w:val="ac"/>
              <w:spacing w:before="80"/>
              <w:ind w:firstLine="0"/>
              <w:jc w:val="both"/>
            </w:pPr>
            <w:r>
              <w:t>агранулоцитоз с пока</w:t>
            </w:r>
            <w:r>
              <w:softHyphen/>
              <w:t>зателями нейтрофиль</w:t>
            </w:r>
            <w:r>
              <w:softHyphen/>
              <w:t>ных лейкоцитов крови 0,5 х 10</w:t>
            </w:r>
            <w:r>
              <w:rPr>
                <w:vertAlign w:val="superscript"/>
              </w:rPr>
              <w:t>9</w:t>
            </w:r>
            <w:r>
              <w:t>/л и ниже</w:t>
            </w:r>
          </w:p>
        </w:tc>
        <w:tc>
          <w:tcPr>
            <w:tcW w:w="1858" w:type="dxa"/>
            <w:shd w:val="clear" w:color="auto" w:fill="FFFFFF"/>
          </w:tcPr>
          <w:p w:rsidR="002E1134" w:rsidRDefault="002E1134">
            <w:pPr>
              <w:pStyle w:val="ac"/>
              <w:spacing w:before="100"/>
              <w:ind w:firstLine="0"/>
              <w:jc w:val="center"/>
            </w:pPr>
            <w:r>
              <w:t>терапевтиче</w:t>
            </w:r>
            <w:r>
              <w:softHyphen/>
              <w:t>ское лечение</w:t>
            </w:r>
          </w:p>
        </w:tc>
        <w:tc>
          <w:tcPr>
            <w:tcW w:w="3139" w:type="dxa"/>
            <w:shd w:val="clear" w:color="auto" w:fill="FFFFFF"/>
            <w:vAlign w:val="center"/>
          </w:tcPr>
          <w:p w:rsidR="002E1134" w:rsidRDefault="002E1134">
            <w:pPr>
              <w:pStyle w:val="ac"/>
              <w:ind w:firstLine="0"/>
              <w:jc w:val="both"/>
            </w:pPr>
            <w:r>
              <w:t>консервативное лече</w:t>
            </w:r>
            <w:r>
              <w:softHyphen/>
              <w:t>ние, в том числе анти</w:t>
            </w:r>
            <w:r>
              <w:softHyphen/>
              <w:t>бактериальная, проти</w:t>
            </w:r>
            <w:r>
              <w:softHyphen/>
              <w:t>вовирусная, противо</w:t>
            </w:r>
            <w:r>
              <w:softHyphen/>
              <w:t>грибковая терапия, ис</w:t>
            </w:r>
            <w:r>
              <w:softHyphen/>
              <w:t>пользование рекомби</w:t>
            </w:r>
            <w:r>
              <w:softHyphen/>
              <w:t>нантных колониести</w:t>
            </w:r>
            <w:r>
              <w:softHyphen/>
              <w:t>мулирующих факторов роста</w:t>
            </w:r>
          </w:p>
        </w:tc>
        <w:tc>
          <w:tcPr>
            <w:tcW w:w="1867" w:type="dxa"/>
            <w:shd w:val="clear" w:color="auto" w:fill="FFFFFF"/>
          </w:tcPr>
          <w:p w:rsidR="002E1134" w:rsidRDefault="002E1134">
            <w:pPr>
              <w:rPr>
                <w:sz w:val="10"/>
                <w:szCs w:val="10"/>
              </w:rPr>
            </w:pPr>
          </w:p>
        </w:tc>
      </w:tr>
      <w:tr w:rsidR="002E1134">
        <w:trPr>
          <w:trHeight w:hRule="exact" w:val="2381"/>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00"/>
              <w:ind w:firstLine="0"/>
            </w:pPr>
            <w:r>
              <w:t>D60</w:t>
            </w:r>
          </w:p>
        </w:tc>
        <w:tc>
          <w:tcPr>
            <w:tcW w:w="3125" w:type="dxa"/>
            <w:shd w:val="clear" w:color="auto" w:fill="FFFFFF"/>
            <w:vAlign w:val="bottom"/>
          </w:tcPr>
          <w:p w:rsidR="002E1134" w:rsidRDefault="002E1134">
            <w:pPr>
              <w:pStyle w:val="ac"/>
              <w:ind w:firstLine="0"/>
              <w:jc w:val="both"/>
            </w:pPr>
            <w:r>
              <w:t>парциальная красно</w:t>
            </w:r>
            <w:r>
              <w:softHyphen/>
              <w:t>клеточная аплазия, ре</w:t>
            </w:r>
            <w:r>
              <w:softHyphen/>
              <w:t>зистентная к терапии глюкокортикоидными гормонами, сопровож</w:t>
            </w:r>
            <w:r>
              <w:softHyphen/>
              <w:t>дающаяся гемосидеро</w:t>
            </w:r>
            <w:r>
              <w:softHyphen/>
              <w:t>зом (кроме пациентов,</w:t>
            </w:r>
          </w:p>
        </w:tc>
        <w:tc>
          <w:tcPr>
            <w:tcW w:w="1858" w:type="dxa"/>
            <w:shd w:val="clear" w:color="auto" w:fill="FFFFFF"/>
          </w:tcPr>
          <w:p w:rsidR="002E1134" w:rsidRDefault="002E1134">
            <w:pPr>
              <w:pStyle w:val="ac"/>
              <w:spacing w:before="100"/>
              <w:ind w:firstLine="0"/>
              <w:jc w:val="center"/>
            </w:pPr>
            <w:r>
              <w:t>терапевтиче</w:t>
            </w:r>
            <w:r>
              <w:softHyphen/>
              <w:t>ское лечение</w:t>
            </w:r>
          </w:p>
        </w:tc>
        <w:tc>
          <w:tcPr>
            <w:tcW w:w="3139" w:type="dxa"/>
            <w:shd w:val="clear" w:color="auto" w:fill="FFFFFF"/>
            <w:vAlign w:val="bottom"/>
          </w:tcPr>
          <w:p w:rsidR="002E1134" w:rsidRDefault="002E1134">
            <w:pPr>
              <w:pStyle w:val="ac"/>
              <w:ind w:firstLine="0"/>
              <w:jc w:val="both"/>
            </w:pPr>
            <w:r>
              <w:t>комплексное консерва</w:t>
            </w:r>
            <w:r>
              <w:softHyphen/>
              <w:t>тивное лечение, в том числе программная им</w:t>
            </w:r>
            <w:r>
              <w:softHyphen/>
              <w:t>муносупрессивная те</w:t>
            </w:r>
            <w:r>
              <w:softHyphen/>
              <w:t>рапия, заместительная терапия компонентами донорской крови, про-</w:t>
            </w:r>
          </w:p>
        </w:tc>
        <w:tc>
          <w:tcPr>
            <w:tcW w:w="1867" w:type="dxa"/>
            <w:shd w:val="clear" w:color="auto" w:fill="FFFFFF"/>
          </w:tcPr>
          <w:p w:rsidR="002E1134" w:rsidRDefault="002E1134">
            <w:pPr>
              <w:rPr>
                <w:sz w:val="10"/>
                <w:szCs w:val="10"/>
              </w:rPr>
            </w:pPr>
          </w:p>
        </w:tc>
      </w:tr>
    </w:tbl>
    <w:p w:rsidR="002E1134" w:rsidRDefault="002E1134">
      <w:pPr>
        <w:sectPr w:rsidR="002E1134">
          <w:headerReference w:type="even" r:id="rId147"/>
          <w:headerReference w:type="default" r:id="rId148"/>
          <w:footerReference w:type="even" r:id="rId149"/>
          <w:footerReference w:type="default" r:id="rId150"/>
          <w:footnotePr>
            <w:numFmt w:val="upperRoman"/>
          </w:footnotePr>
          <w:pgSz w:w="16840" w:h="11900" w:orient="landscape"/>
          <w:pgMar w:top="2082" w:right="506" w:bottom="698" w:left="394" w:header="0" w:footer="270"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29" w:after="29" w:line="240" w:lineRule="exact"/>
        <w:rPr>
          <w:sz w:val="19"/>
          <w:szCs w:val="19"/>
        </w:rPr>
      </w:pPr>
    </w:p>
    <w:p w:rsidR="002E1134" w:rsidRDefault="002E1134">
      <w:pPr>
        <w:spacing w:line="1" w:lineRule="exact"/>
        <w:sectPr w:rsidR="002E1134">
          <w:footnotePr>
            <w:numFmt w:val="upperRoman"/>
          </w:footnotePr>
          <w:pgSz w:w="16840" w:h="11900" w:orient="landscape"/>
          <w:pgMar w:top="1256" w:right="436" w:bottom="516" w:left="474"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0"/>
        <w:gridCol w:w="3130"/>
        <w:gridCol w:w="1142"/>
        <w:gridCol w:w="3130"/>
        <w:gridCol w:w="1853"/>
        <w:gridCol w:w="3139"/>
        <w:gridCol w:w="1867"/>
      </w:tblGrid>
      <w:tr w:rsidR="002E1134">
        <w:trPr>
          <w:trHeight w:hRule="exact" w:val="379"/>
        </w:trPr>
        <w:tc>
          <w:tcPr>
            <w:tcW w:w="821"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framePr w:w="15931" w:h="1704" w:vSpace="538" w:wrap="none" w:vAnchor="text" w:hAnchor="page" w:x="475" w:y="21"/>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framePr w:w="15931" w:h="1704" w:vSpace="538" w:wrap="none" w:vAnchor="text" w:hAnchor="page" w:x="475" w:y="21"/>
              <w:ind w:firstLine="0"/>
              <w:jc w:val="center"/>
            </w:pPr>
            <w:r>
              <w:t>8</w:t>
            </w:r>
          </w:p>
        </w:tc>
      </w:tr>
      <w:tr w:rsidR="002E1134">
        <w:trPr>
          <w:trHeight w:hRule="exact" w:val="389"/>
        </w:trPr>
        <w:tc>
          <w:tcPr>
            <w:tcW w:w="821"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c>
          <w:tcPr>
            <w:tcW w:w="850"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c>
          <w:tcPr>
            <w:tcW w:w="3130"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c>
          <w:tcPr>
            <w:tcW w:w="1142"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c>
          <w:tcPr>
            <w:tcW w:w="3130" w:type="dxa"/>
            <w:tcBorders>
              <w:top w:val="single" w:sz="4" w:space="0" w:color="auto"/>
            </w:tcBorders>
            <w:shd w:val="clear" w:color="auto" w:fill="FFFFFF"/>
            <w:vAlign w:val="bottom"/>
          </w:tcPr>
          <w:p w:rsidR="002E1134" w:rsidRDefault="002E1134">
            <w:pPr>
              <w:pStyle w:val="ac"/>
              <w:framePr w:w="15931" w:h="1704" w:vSpace="538" w:wrap="none" w:vAnchor="text" w:hAnchor="page" w:x="475" w:y="21"/>
              <w:ind w:firstLine="0"/>
            </w:pPr>
            <w:r>
              <w:t>перенесших трансплан-</w:t>
            </w:r>
          </w:p>
        </w:tc>
        <w:tc>
          <w:tcPr>
            <w:tcW w:w="1853"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c>
          <w:tcPr>
            <w:tcW w:w="3139" w:type="dxa"/>
            <w:tcBorders>
              <w:top w:val="single" w:sz="4" w:space="0" w:color="auto"/>
            </w:tcBorders>
            <w:shd w:val="clear" w:color="auto" w:fill="FFFFFF"/>
            <w:vAlign w:val="bottom"/>
          </w:tcPr>
          <w:p w:rsidR="002E1134" w:rsidRDefault="002E1134">
            <w:pPr>
              <w:pStyle w:val="ac"/>
              <w:framePr w:w="15931" w:h="1704" w:vSpace="538" w:wrap="none" w:vAnchor="text" w:hAnchor="page" w:x="475" w:y="21"/>
              <w:ind w:firstLine="0"/>
            </w:pPr>
            <w:r>
              <w:t>тивовирусная терапия,</w:t>
            </w:r>
          </w:p>
        </w:tc>
        <w:tc>
          <w:tcPr>
            <w:tcW w:w="1867" w:type="dxa"/>
            <w:tcBorders>
              <w:top w:val="single" w:sz="4" w:space="0" w:color="auto"/>
            </w:tcBorders>
            <w:shd w:val="clear" w:color="auto" w:fill="FFFFFF"/>
          </w:tcPr>
          <w:p w:rsidR="002E1134" w:rsidRDefault="002E1134">
            <w:pPr>
              <w:framePr w:w="15931" w:h="1704" w:vSpace="538" w:wrap="none" w:vAnchor="text" w:hAnchor="page" w:x="475" w:y="21"/>
              <w:rPr>
                <w:sz w:val="10"/>
                <w:szCs w:val="10"/>
              </w:rPr>
            </w:pPr>
          </w:p>
        </w:tc>
      </w:tr>
      <w:tr w:rsidR="002E1134">
        <w:trPr>
          <w:trHeight w:hRule="exact" w:val="936"/>
        </w:trPr>
        <w:tc>
          <w:tcPr>
            <w:tcW w:w="821" w:type="dxa"/>
            <w:shd w:val="clear" w:color="auto" w:fill="FFFFFF"/>
          </w:tcPr>
          <w:p w:rsidR="002E1134" w:rsidRDefault="002E1134">
            <w:pPr>
              <w:framePr w:w="15931" w:h="1704" w:vSpace="538" w:wrap="none" w:vAnchor="text" w:hAnchor="page" w:x="475" w:y="21"/>
              <w:rPr>
                <w:sz w:val="10"/>
                <w:szCs w:val="10"/>
              </w:rPr>
            </w:pPr>
          </w:p>
        </w:tc>
        <w:tc>
          <w:tcPr>
            <w:tcW w:w="850" w:type="dxa"/>
            <w:shd w:val="clear" w:color="auto" w:fill="FFFFFF"/>
          </w:tcPr>
          <w:p w:rsidR="002E1134" w:rsidRDefault="002E1134">
            <w:pPr>
              <w:framePr w:w="15931" w:h="1704" w:vSpace="538" w:wrap="none" w:vAnchor="text" w:hAnchor="page" w:x="475" w:y="21"/>
              <w:rPr>
                <w:sz w:val="10"/>
                <w:szCs w:val="10"/>
              </w:rPr>
            </w:pPr>
          </w:p>
        </w:tc>
        <w:tc>
          <w:tcPr>
            <w:tcW w:w="3130" w:type="dxa"/>
            <w:shd w:val="clear" w:color="auto" w:fill="FFFFFF"/>
          </w:tcPr>
          <w:p w:rsidR="002E1134" w:rsidRDefault="002E1134">
            <w:pPr>
              <w:framePr w:w="15931" w:h="1704" w:vSpace="538" w:wrap="none" w:vAnchor="text" w:hAnchor="page" w:x="475" w:y="21"/>
              <w:rPr>
                <w:sz w:val="10"/>
                <w:szCs w:val="10"/>
              </w:rPr>
            </w:pPr>
          </w:p>
        </w:tc>
        <w:tc>
          <w:tcPr>
            <w:tcW w:w="1142" w:type="dxa"/>
            <w:shd w:val="clear" w:color="auto" w:fill="FFFFFF"/>
          </w:tcPr>
          <w:p w:rsidR="002E1134" w:rsidRDefault="002E1134">
            <w:pPr>
              <w:framePr w:w="15931" w:h="1704" w:vSpace="538" w:wrap="none" w:vAnchor="text" w:hAnchor="page" w:x="475" w:y="21"/>
              <w:rPr>
                <w:sz w:val="10"/>
                <w:szCs w:val="10"/>
              </w:rPr>
            </w:pPr>
          </w:p>
        </w:tc>
        <w:tc>
          <w:tcPr>
            <w:tcW w:w="3130" w:type="dxa"/>
            <w:shd w:val="clear" w:color="auto" w:fill="FFFFFF"/>
            <w:vAlign w:val="bottom"/>
          </w:tcPr>
          <w:p w:rsidR="002E1134" w:rsidRDefault="002E1134">
            <w:pPr>
              <w:pStyle w:val="ac"/>
              <w:framePr w:w="15931" w:h="1704" w:vSpace="538" w:wrap="none" w:vAnchor="text" w:hAnchor="page" w:x="475" w:y="21"/>
              <w:ind w:firstLine="0"/>
              <w:jc w:val="both"/>
            </w:pPr>
            <w:r>
              <w:t>тацию костного мозга, пациентов с почечным трансплантатом)</w:t>
            </w:r>
          </w:p>
        </w:tc>
        <w:tc>
          <w:tcPr>
            <w:tcW w:w="1853" w:type="dxa"/>
            <w:shd w:val="clear" w:color="auto" w:fill="FFFFFF"/>
          </w:tcPr>
          <w:p w:rsidR="002E1134" w:rsidRDefault="002E1134">
            <w:pPr>
              <w:framePr w:w="15931" w:h="1704" w:vSpace="538" w:wrap="none" w:vAnchor="text" w:hAnchor="page" w:x="475" w:y="21"/>
              <w:rPr>
                <w:sz w:val="10"/>
                <w:szCs w:val="10"/>
              </w:rPr>
            </w:pPr>
          </w:p>
        </w:tc>
        <w:tc>
          <w:tcPr>
            <w:tcW w:w="3139" w:type="dxa"/>
            <w:shd w:val="clear" w:color="auto" w:fill="FFFFFF"/>
          </w:tcPr>
          <w:p w:rsidR="002E1134" w:rsidRDefault="002E1134">
            <w:pPr>
              <w:pStyle w:val="ac"/>
              <w:framePr w:w="15931" w:h="1704" w:vSpace="538" w:wrap="none" w:vAnchor="text" w:hAnchor="page" w:x="475" w:y="21"/>
              <w:ind w:firstLine="0"/>
            </w:pPr>
            <w:r>
              <w:t>хелаторная терапия</w:t>
            </w:r>
          </w:p>
        </w:tc>
        <w:tc>
          <w:tcPr>
            <w:tcW w:w="1867" w:type="dxa"/>
            <w:shd w:val="clear" w:color="auto" w:fill="FFFFFF"/>
          </w:tcPr>
          <w:p w:rsidR="002E1134" w:rsidRDefault="002E1134">
            <w:pPr>
              <w:framePr w:w="15931" w:h="1704" w:vSpace="538" w:wrap="none" w:vAnchor="text" w:hAnchor="page" w:x="475" w:y="21"/>
              <w:rPr>
                <w:sz w:val="10"/>
                <w:szCs w:val="10"/>
              </w:rPr>
            </w:pPr>
          </w:p>
        </w:tc>
      </w:tr>
    </w:tbl>
    <w:p w:rsidR="002E1134" w:rsidRDefault="002E1134">
      <w:pPr>
        <w:framePr w:w="15931" w:h="1704" w:vSpace="538" w:wrap="none" w:vAnchor="text" w:hAnchor="page" w:x="475" w:y="21"/>
        <w:spacing w:line="1" w:lineRule="exact"/>
      </w:pPr>
    </w:p>
    <w:p w:rsidR="002E1134" w:rsidRDefault="002E1134">
      <w:pPr>
        <w:pStyle w:val="aa"/>
        <w:framePr w:w="1315" w:h="341" w:wrap="none" w:vAnchor="text" w:hAnchor="page" w:x="15014" w:y="1922"/>
        <w:jc w:val="center"/>
      </w:pPr>
      <w:r>
        <w:t>539 355,24</w:t>
      </w:r>
    </w:p>
    <w:p w:rsidR="002E1134" w:rsidRDefault="002E1134">
      <w:pPr>
        <w:pStyle w:val="a8"/>
        <w:framePr w:w="5381" w:h="1651" w:wrap="none" w:vAnchor="text" w:hAnchor="page" w:x="782" w:y="1859"/>
        <w:tabs>
          <w:tab w:val="left" w:pos="826"/>
        </w:tabs>
        <w:ind w:firstLine="0"/>
        <w:jc w:val="right"/>
      </w:pPr>
      <w:r>
        <w:t>8.</w:t>
      </w:r>
      <w:r>
        <w:tab/>
        <w:t>6. Интенсивная терапия, Е80.0,</w:t>
      </w:r>
    </w:p>
    <w:p w:rsidR="002E1134" w:rsidRDefault="002E1134">
      <w:pPr>
        <w:pStyle w:val="a8"/>
        <w:framePr w:w="5381" w:h="1651" w:wrap="none" w:vAnchor="text" w:hAnchor="page" w:x="782" w:y="1859"/>
        <w:ind w:left="1460" w:firstLine="0"/>
      </w:pPr>
      <w:r>
        <w:t>включающая методы Е80.1, экстракорпорального Е80.2 воздействия на кровь у больных с порфириями</w:t>
      </w:r>
    </w:p>
    <w:p w:rsidR="002E1134" w:rsidRDefault="002E1134">
      <w:pPr>
        <w:pStyle w:val="a8"/>
        <w:framePr w:w="4738" w:h="5832" w:wrap="none" w:vAnchor="text" w:hAnchor="page" w:x="6513" w:y="1873"/>
        <w:ind w:firstLine="0"/>
        <w:jc w:val="both"/>
      </w:pPr>
      <w:r>
        <w:t>прогрессирующее тече- терапевтиче- ние острых печеночных ское лечение порфирий, осложнен</w:t>
      </w:r>
      <w:r>
        <w:softHyphen/>
        <w:t>ное развитием бульбар</w:t>
      </w:r>
      <w:r>
        <w:softHyphen/>
        <w:t>ного синдрома, апноэ, нарушениями функций тазовых органов, тор- пидное к стандартной терапии, с тяжелой фо</w:t>
      </w:r>
      <w:r>
        <w:softHyphen/>
        <w:t>тосенсибилизацией и обширными поражени</w:t>
      </w:r>
      <w:r>
        <w:softHyphen/>
        <w:t>ями кожных покровов, с явлениями системно</w:t>
      </w:r>
      <w:r>
        <w:softHyphen/>
        <w:t>го гемохроматоза (ге</w:t>
      </w:r>
      <w:r>
        <w:softHyphen/>
        <w:t>мосидероза) тканей - эритропоэтической пор</w:t>
      </w:r>
      <w:r>
        <w:softHyphen/>
        <w:t>фирией, поздней кож</w:t>
      </w:r>
      <w:r>
        <w:softHyphen/>
        <w:t>ной порфирией</w:t>
      </w:r>
    </w:p>
    <w:p w:rsidR="002E1134" w:rsidRDefault="002E1134">
      <w:pPr>
        <w:pStyle w:val="a8"/>
        <w:framePr w:w="2995" w:h="7416" w:wrap="none" w:vAnchor="text" w:hAnchor="page" w:x="11486" w:y="1887"/>
        <w:ind w:firstLine="0"/>
        <w:jc w:val="both"/>
      </w:pPr>
      <w:r>
        <w:t>комплексная консерва</w:t>
      </w:r>
      <w:r>
        <w:softHyphen/>
        <w:t>тивная терапия, вклю</w:t>
      </w:r>
      <w:r>
        <w:softHyphen/>
        <w:t>чая эфферентные и аф</w:t>
      </w:r>
      <w:r>
        <w:softHyphen/>
        <w:t>ферентные методы ле</w:t>
      </w:r>
      <w:r>
        <w:softHyphen/>
        <w:t>чения, хирургические вмешательства, подав</w:t>
      </w:r>
      <w:r>
        <w:softHyphen/>
        <w:t>ление избыточного синтеза продуктов пор</w:t>
      </w:r>
      <w:r>
        <w:softHyphen/>
        <w:t>фиринового метабо</w:t>
      </w:r>
      <w:r>
        <w:softHyphen/>
        <w:t>лизма инфузионной те</w:t>
      </w:r>
      <w:r>
        <w:softHyphen/>
        <w:t>рапией, интенсивная терапия, включая мето</w:t>
      </w:r>
      <w:r>
        <w:softHyphen/>
        <w:t>ды протезирования функции дыхания и по</w:t>
      </w:r>
      <w:r>
        <w:softHyphen/>
        <w:t>чечной функции, моле</w:t>
      </w:r>
      <w:r>
        <w:softHyphen/>
        <w:t>кулярно-генетическое исследование больных с латентным течением острой порфирии с це</w:t>
      </w:r>
      <w:r>
        <w:softHyphen/>
        <w:t>лью предотвращения развития кризового те</w:t>
      </w:r>
      <w:r>
        <w:softHyphen/>
        <w:t>чения, хелаторная тера</w:t>
      </w:r>
      <w:r>
        <w:softHyphen/>
        <w:t>пия</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661" w:line="1" w:lineRule="exact"/>
      </w:pPr>
    </w:p>
    <w:p w:rsidR="002E1134" w:rsidRDefault="002E1134">
      <w:pPr>
        <w:spacing w:line="1" w:lineRule="exact"/>
        <w:sectPr w:rsidR="002E1134">
          <w:footnotePr>
            <w:numFmt w:val="upperRoman"/>
          </w:footnotePr>
          <w:type w:val="continuous"/>
          <w:pgSz w:w="16840" w:h="11900" w:orient="landscape"/>
          <w:pgMar w:top="1256" w:right="436" w:bottom="516" w:left="474" w:header="0" w:footer="88" w:gutter="0"/>
          <w:cols w:space="720"/>
          <w:noEndnote/>
          <w:docGrid w:linePitch="360"/>
        </w:sectPr>
      </w:pPr>
    </w:p>
    <w:p w:rsidR="002E1134" w:rsidRDefault="002E1134">
      <w:pPr>
        <w:pStyle w:val="a8"/>
        <w:ind w:firstLine="0"/>
        <w:jc w:val="center"/>
        <w:sectPr w:rsidR="002E1134">
          <w:footnotePr>
            <w:numFmt w:val="upperRoman"/>
          </w:footnotePr>
          <w:pgSz w:w="16840" w:h="11900" w:orient="landscape"/>
          <w:pgMar w:top="2651" w:right="497" w:bottom="504" w:left="748" w:header="0" w:footer="76" w:gutter="0"/>
          <w:cols w:space="720"/>
          <w:noEndnote/>
          <w:docGrid w:linePitch="360"/>
        </w:sectPr>
      </w:pPr>
      <w:r>
        <w:lastRenderedPageBreak/>
        <w:t>Детская хирургия в период новорожденное™</w:t>
      </w:r>
    </w:p>
    <w:p w:rsidR="002E1134" w:rsidRDefault="002E1134">
      <w:pPr>
        <w:spacing w:line="175" w:lineRule="exact"/>
        <w:rPr>
          <w:sz w:val="14"/>
          <w:szCs w:val="14"/>
        </w:rPr>
      </w:pPr>
    </w:p>
    <w:p w:rsidR="002E1134" w:rsidRDefault="002E1134">
      <w:pPr>
        <w:spacing w:line="1" w:lineRule="exact"/>
        <w:sectPr w:rsidR="002E1134">
          <w:footnotePr>
            <w:numFmt w:val="upperRoman"/>
          </w:footnotePr>
          <w:type w:val="continuous"/>
          <w:pgSz w:w="16840" w:h="11900" w:orient="landscape"/>
          <w:pgMar w:top="2651" w:right="0" w:bottom="504" w:left="0" w:header="0" w:footer="3" w:gutter="0"/>
          <w:cols w:space="720"/>
          <w:noEndnote/>
          <w:docGrid w:linePitch="360"/>
        </w:sectPr>
      </w:pPr>
    </w:p>
    <w:p w:rsidR="002E1134" w:rsidRDefault="009216DA">
      <w:pPr>
        <w:spacing w:line="1" w:lineRule="exact"/>
      </w:pPr>
      <w:r>
        <w:rPr>
          <w:noProof/>
        </w:rPr>
        <w:pict>
          <v:shape id="_x0000_s1192" type="#_x0000_t202" style="position:absolute;margin-left:325.85pt;margin-top:1pt;width:232.1pt;height:98.4pt;z-index:-251734528;mso-position-horizontal-relative:page" filled="f" stroked="f">
            <v:textbox inset="0,0,0,0">
              <w:txbxContent>
                <w:p w:rsidR="002E1134" w:rsidRDefault="002E1134">
                  <w:pPr>
                    <w:pStyle w:val="a8"/>
                    <w:tabs>
                      <w:tab w:val="left" w:pos="3130"/>
                    </w:tabs>
                    <w:ind w:firstLine="0"/>
                  </w:pPr>
                  <w:r>
                    <w:t>врожденная киста лег- хирургичес</w:t>
                  </w:r>
                  <w:r>
                    <w:softHyphen/>
                    <w:t>кого;</w:t>
                  </w:r>
                  <w:r>
                    <w:tab/>
                    <w:t>кое лечение</w:t>
                  </w:r>
                </w:p>
                <w:p w:rsidR="002E1134" w:rsidRDefault="002E1134">
                  <w:pPr>
                    <w:pStyle w:val="a8"/>
                    <w:ind w:firstLine="0"/>
                  </w:pPr>
                  <w:r>
                    <w:t>секвестрация легкого; атрезия пищевода; свищ трахеопищевод</w:t>
                  </w:r>
                  <w:r>
                    <w:softHyphen/>
                    <w:t>ный</w:t>
                  </w:r>
                </w:p>
              </w:txbxContent>
            </v:textbox>
            <w10:wrap type="square" anchorx="page"/>
          </v:shape>
        </w:pict>
      </w:r>
    </w:p>
    <w:p w:rsidR="002E1134" w:rsidRDefault="002E1134">
      <w:pPr>
        <w:pStyle w:val="a8"/>
        <w:tabs>
          <w:tab w:val="left" w:pos="835"/>
        </w:tabs>
        <w:ind w:firstLine="0"/>
        <w:jc w:val="right"/>
      </w:pPr>
      <w:r>
        <w:t>9.</w:t>
      </w:r>
      <w:r>
        <w:tab/>
        <w:t>7. Реконструктивно-плас- Q33.0,</w:t>
      </w:r>
    </w:p>
    <w:p w:rsidR="002E1134" w:rsidRDefault="002E1134">
      <w:pPr>
        <w:pStyle w:val="a8"/>
        <w:ind w:left="1460" w:firstLine="20"/>
      </w:pPr>
      <w:r>
        <w:t>тические операции на Q33.2, грудной клетке при по- Q39.0, роках развития у но- Q39.1, ворожденных (пороки Q39.2 легких, бронхов, пище</w:t>
      </w:r>
      <w:r>
        <w:softHyphen/>
        <w:t>вода), в том числе тора</w:t>
      </w:r>
      <w:r>
        <w:softHyphen/>
        <w:t>коскопические</w:t>
      </w:r>
    </w:p>
    <w:p w:rsidR="002E1134" w:rsidRDefault="002E1134">
      <w:pPr>
        <w:pStyle w:val="a8"/>
        <w:ind w:firstLine="0"/>
      </w:pPr>
      <w:r>
        <w:t xml:space="preserve">удаление кисты или се- 328 359,44 квестра </w:t>
      </w:r>
      <w:r>
        <w:t>легкого, в том числе с применением эндовидеохирургиче</w:t>
      </w:r>
      <w:r>
        <w:softHyphen/>
        <w:t>ской техники;</w:t>
      </w:r>
    </w:p>
    <w:p w:rsidR="002E1134" w:rsidRDefault="002E1134">
      <w:pPr>
        <w:pStyle w:val="a8"/>
        <w:ind w:firstLine="0"/>
        <w:jc w:val="both"/>
        <w:sectPr w:rsidR="002E1134">
          <w:footnotePr>
            <w:numFmt w:val="upperRoman"/>
          </w:footnotePr>
          <w:type w:val="continuous"/>
          <w:pgSz w:w="16840" w:h="11900" w:orient="landscape"/>
          <w:pgMar w:top="2651" w:right="502" w:bottom="504" w:left="767" w:header="0" w:footer="3" w:gutter="0"/>
          <w:cols w:num="2" w:space="720" w:equalWidth="0">
            <w:col w:w="5429" w:space="5294"/>
            <w:col w:w="4848"/>
          </w:cols>
          <w:noEndnote/>
          <w:docGrid w:linePitch="360"/>
        </w:sectPr>
      </w:pPr>
      <w:r>
        <w:t>прямой эзофаго-эзофа- го анастомоз, в том числе этапные опера</w:t>
      </w:r>
      <w:r>
        <w:softHyphen/>
        <w:t>ции на пищеводе и же</w:t>
      </w:r>
      <w:r>
        <w:softHyphen/>
        <w:t>лудке, ликвидация тра</w:t>
      </w:r>
      <w:r>
        <w:softHyphen/>
        <w:t>хеопищеводного свища</w:t>
      </w:r>
    </w:p>
    <w:p w:rsidR="002E1134" w:rsidRDefault="002E1134">
      <w:pPr>
        <w:spacing w:line="162" w:lineRule="exact"/>
        <w:rPr>
          <w:sz w:val="13"/>
          <w:szCs w:val="13"/>
        </w:rPr>
      </w:pPr>
    </w:p>
    <w:p w:rsidR="002E1134" w:rsidRDefault="002E1134">
      <w:pPr>
        <w:spacing w:line="1" w:lineRule="exact"/>
        <w:sectPr w:rsidR="002E1134">
          <w:footnotePr>
            <w:numFmt w:val="upperRoman"/>
          </w:footnotePr>
          <w:type w:val="continuous"/>
          <w:pgSz w:w="16840" w:h="11900" w:orient="landscape"/>
          <w:pgMar w:top="2651" w:right="0" w:bottom="504" w:left="0" w:header="0" w:footer="3" w:gutter="0"/>
          <w:cols w:space="720"/>
          <w:noEndnote/>
          <w:docGrid w:linePitch="360"/>
        </w:sectPr>
      </w:pPr>
    </w:p>
    <w:p w:rsidR="002E1134" w:rsidRDefault="002E1134">
      <w:pPr>
        <w:pStyle w:val="a8"/>
        <w:tabs>
          <w:tab w:val="left" w:pos="883"/>
        </w:tabs>
        <w:ind w:firstLine="0"/>
      </w:pPr>
      <w:r>
        <w:t>10.</w:t>
      </w:r>
      <w:r>
        <w:tab/>
        <w:t>8. Комплексное лечение L40.0</w:t>
      </w:r>
    </w:p>
    <w:p w:rsidR="002E1134" w:rsidRDefault="002E1134">
      <w:pPr>
        <w:pStyle w:val="a8"/>
        <w:ind w:left="1520" w:firstLine="0"/>
        <w:jc w:val="both"/>
      </w:pPr>
      <w:r>
        <w:t>больных тяжелыми рас</w:t>
      </w:r>
      <w:r>
        <w:softHyphen/>
        <w:t>пространенными фор</w:t>
      </w:r>
      <w:r>
        <w:softHyphen/>
        <w:t>мами псориаза, атопи</w:t>
      </w:r>
      <w:r>
        <w:softHyphen/>
        <w:t>ческого дерматита, ис</w:t>
      </w:r>
      <w:r>
        <w:softHyphen/>
        <w:t>тинной пузырчатки, ло</w:t>
      </w:r>
      <w:r>
        <w:softHyphen/>
        <w:t>кализованной склеро</w:t>
      </w:r>
      <w:r>
        <w:softHyphen/>
        <w:t>дермии, лучевого дер</w:t>
      </w:r>
      <w:r>
        <w:softHyphen/>
        <w:t>матита</w:t>
      </w:r>
    </w:p>
    <w:p w:rsidR="002E1134" w:rsidRDefault="002E1134">
      <w:pPr>
        <w:pStyle w:val="a8"/>
        <w:spacing w:after="320"/>
        <w:ind w:firstLine="640"/>
      </w:pPr>
      <w:r>
        <w:t>Дерматовенерология</w:t>
      </w:r>
    </w:p>
    <w:p w:rsidR="002E1134" w:rsidRDefault="002E1134">
      <w:pPr>
        <w:pStyle w:val="a8"/>
        <w:ind w:firstLine="0"/>
        <w:jc w:val="both"/>
      </w:pPr>
      <w:r>
        <w:t>тяжелые распростра- терапевтиче- ненные формы псориа- ское лечение за без поражения суста</w:t>
      </w:r>
      <w:r>
        <w:softHyphen/>
        <w:t>вов при отсутствии эф</w:t>
      </w:r>
      <w:r>
        <w:softHyphen/>
        <w:t>фективности ранее про</w:t>
      </w:r>
      <w:r>
        <w:softHyphen/>
        <w:t>водимых методов сис</w:t>
      </w:r>
      <w:r>
        <w:softHyphen/>
        <w:t>темного и физиотера</w:t>
      </w:r>
      <w:r>
        <w:softHyphen/>
        <w:t>певтического лечения лечение с применением 125 846,00 узкополосной средне</w:t>
      </w:r>
      <w:r>
        <w:softHyphen/>
        <w:t xml:space="preserve">волновой фототерапии, </w:t>
      </w:r>
      <w:r>
        <w:t>в том числе локальной, комбинированной ло</w:t>
      </w:r>
      <w:r>
        <w:softHyphen/>
        <w:t>кальной и общей фо</w:t>
      </w:r>
      <w:r>
        <w:softHyphen/>
        <w:t>тохимиотерапии, общей бальнеофотохимиотера</w:t>
      </w:r>
      <w:r>
        <w:softHyphen/>
        <w:t>пии, в сочетании с ци</w:t>
      </w:r>
      <w:r>
        <w:softHyphen/>
        <w:t>тостатическими и им</w:t>
      </w:r>
      <w:r>
        <w:softHyphen/>
      </w:r>
    </w:p>
    <w:p w:rsidR="002E1134" w:rsidRDefault="002E1134">
      <w:pPr>
        <w:pStyle w:val="a8"/>
        <w:ind w:firstLine="0"/>
        <w:sectPr w:rsidR="002E1134">
          <w:footnotePr>
            <w:numFmt w:val="upperRoman"/>
          </w:footnotePr>
          <w:type w:val="continuous"/>
          <w:pgSz w:w="16840" w:h="11900" w:orient="landscape"/>
          <w:pgMar w:top="2651" w:right="497" w:bottom="504" w:left="748" w:header="0" w:footer="3" w:gutter="0"/>
          <w:cols w:num="3" w:space="720" w:equalWidth="0">
            <w:col w:w="5352" w:space="427"/>
            <w:col w:w="4742" w:space="230"/>
            <w:col w:w="4843"/>
          </w:cols>
          <w:noEndnote/>
          <w:docGrid w:linePitch="360"/>
        </w:sectPr>
      </w:pPr>
      <w:r>
        <w:t>муносупрессивными ле-</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31" w:right="477" w:bottom="698" w:left="825" w:header="0" w:footer="3" w:gutter="0"/>
          <w:cols w:space="720"/>
          <w:noEndnote/>
          <w:docGrid w:linePitch="360"/>
        </w:sectPr>
      </w:pPr>
    </w:p>
    <w:p w:rsidR="002E1134" w:rsidRDefault="002E1134">
      <w:pPr>
        <w:pStyle w:val="a8"/>
        <w:framePr w:w="14755" w:h="1699" w:wrap="none" w:vAnchor="text" w:hAnchor="page" w:x="826" w:y="21"/>
        <w:pBdr>
          <w:top w:val="single" w:sz="4" w:space="0" w:color="auto"/>
          <w:left w:val="single" w:sz="4" w:space="0" w:color="auto"/>
          <w:bottom w:val="single" w:sz="4" w:space="0" w:color="auto"/>
          <w:right w:val="single" w:sz="4" w:space="0" w:color="auto"/>
        </w:pBdr>
        <w:tabs>
          <w:tab w:val="left" w:pos="4930"/>
          <w:tab w:val="left" w:pos="5573"/>
          <w:tab w:val="left" w:pos="9557"/>
          <w:tab w:val="left" w:pos="10555"/>
          <w:tab w:val="left" w:pos="14554"/>
        </w:tabs>
        <w:ind w:firstLine="0"/>
        <w:jc w:val="both"/>
      </w:pPr>
      <w:r>
        <w:t>1 | 2 |3</w:t>
      </w:r>
      <w:r>
        <w:tab/>
        <w:t>4</w:t>
      </w:r>
      <w:r>
        <w:tab/>
        <w:t>5</w:t>
      </w:r>
      <w:r>
        <w:tab/>
        <w:t>6</w:t>
      </w:r>
      <w:r>
        <w:tab/>
        <w:t>7</w:t>
      </w:r>
      <w:r>
        <w:tab/>
        <w:t>8</w:t>
      </w:r>
    </w:p>
    <w:p w:rsidR="002E1134" w:rsidRDefault="002E1134">
      <w:pPr>
        <w:pStyle w:val="a8"/>
        <w:framePr w:w="14755" w:h="1699" w:wrap="none" w:vAnchor="text" w:hAnchor="page" w:x="826" w:y="21"/>
        <w:ind w:left="10660" w:firstLine="20"/>
        <w:jc w:val="both"/>
      </w:pPr>
      <w:r>
        <w:t>карственными препара</w:t>
      </w:r>
      <w:r>
        <w:softHyphen/>
        <w:t>тами и синтетическими производными витами</w:t>
      </w:r>
      <w:r>
        <w:softHyphen/>
        <w:t>на А</w:t>
      </w:r>
    </w:p>
    <w:p w:rsidR="002E1134" w:rsidRDefault="002E1134">
      <w:pPr>
        <w:pStyle w:val="a8"/>
        <w:framePr w:w="787" w:h="667" w:wrap="none" w:vAnchor="text" w:hAnchor="page" w:x="5377" w:y="2003"/>
        <w:ind w:firstLine="0"/>
      </w:pPr>
      <w:r>
        <w:t>L40.1,</w:t>
      </w:r>
    </w:p>
    <w:p w:rsidR="002E1134" w:rsidRDefault="002E1134">
      <w:pPr>
        <w:pStyle w:val="a8"/>
        <w:framePr w:w="787" w:h="667" w:wrap="none" w:vAnchor="text" w:hAnchor="page" w:x="5377" w:y="2003"/>
        <w:ind w:firstLine="0"/>
      </w:pPr>
      <w:r>
        <w:t>L40.3</w:t>
      </w:r>
    </w:p>
    <w:p w:rsidR="002E1134" w:rsidRDefault="002E1134">
      <w:pPr>
        <w:pStyle w:val="a8"/>
        <w:framePr w:w="4742" w:h="2280" w:wrap="none" w:vAnchor="text" w:hAnchor="page" w:x="6524" w:y="2003"/>
        <w:ind w:firstLine="0"/>
      </w:pPr>
      <w:r>
        <w:t>пустулезные формы терапевтиче- псориаза при отсутст- ское лечение вии эффективности ра</w:t>
      </w:r>
      <w:r>
        <w:softHyphen/>
        <w:t>нее проводимых мето</w:t>
      </w:r>
      <w:r>
        <w:softHyphen/>
        <w:t>дов системного и фи</w:t>
      </w:r>
      <w:r>
        <w:softHyphen/>
        <w:t>зиотерапевтического лечения</w:t>
      </w:r>
    </w:p>
    <w:p w:rsidR="002E1134" w:rsidRDefault="002E1134">
      <w:pPr>
        <w:pStyle w:val="a8"/>
        <w:framePr w:w="2986" w:h="1954" w:wrap="none" w:vAnchor="text" w:hAnchor="page" w:x="11497" w:y="2012"/>
        <w:ind w:firstLine="0"/>
        <w:jc w:val="both"/>
      </w:pPr>
      <w:r>
        <w:t>лечение с применением цитостатических и им</w:t>
      </w:r>
      <w:r>
        <w:softHyphen/>
        <w:t>муносупрессивных ле</w:t>
      </w:r>
      <w:r>
        <w:softHyphen/>
        <w:t>карственных препара</w:t>
      </w:r>
      <w:r>
        <w:softHyphen/>
        <w:t>тов, синтетических про</w:t>
      </w:r>
      <w:r>
        <w:softHyphen/>
        <w:t>изводных витамина А</w:t>
      </w:r>
    </w:p>
    <w:p w:rsidR="002E1134" w:rsidRDefault="002E1134">
      <w:pPr>
        <w:pStyle w:val="a8"/>
        <w:framePr w:w="4114" w:h="2602" w:wrap="none" w:vAnchor="text" w:hAnchor="page" w:x="5391" w:y="4585"/>
        <w:ind w:left="1140" w:hanging="1140"/>
        <w:jc w:val="both"/>
      </w:pPr>
      <w:r>
        <w:t>L40.5 тяжелые распростра</w:t>
      </w:r>
      <w:r>
        <w:softHyphen/>
        <w:t>ненные формы псориа</w:t>
      </w:r>
      <w:r>
        <w:softHyphen/>
        <w:t>за артропатического при отсутствии эффек</w:t>
      </w:r>
      <w:r>
        <w:softHyphen/>
        <w:t>тивности ранее прово</w:t>
      </w:r>
      <w:r>
        <w:softHyphen/>
        <w:t>димых методов систем</w:t>
      </w:r>
      <w:r>
        <w:softHyphen/>
        <w:t>ного и физиотерапевти</w:t>
      </w:r>
      <w:r>
        <w:softHyphen/>
        <w:t>ческого лечения</w:t>
      </w:r>
    </w:p>
    <w:p w:rsidR="002E1134" w:rsidRDefault="002E1134">
      <w:pPr>
        <w:pStyle w:val="a8"/>
        <w:framePr w:w="4838" w:h="4541" w:wrap="none" w:vAnchor="text" w:hAnchor="page" w:x="9654" w:y="4585"/>
        <w:ind w:firstLine="0"/>
        <w:jc w:val="both"/>
      </w:pPr>
      <w:r>
        <w:t>терапевтиче- лечение с применением ское лечение низкоинтенсивной ла</w:t>
      </w:r>
      <w:r>
        <w:softHyphen/>
        <w:t>зерной терапии, узко</w:t>
      </w:r>
      <w:r>
        <w:softHyphen/>
        <w:t>полосной средневолно</w:t>
      </w:r>
      <w:r>
        <w:softHyphen/>
        <w:t>вой фототерапии, в том числе локальной, ком</w:t>
      </w:r>
      <w:r>
        <w:softHyphen/>
        <w:t>бинированной локаль</w:t>
      </w:r>
      <w:r>
        <w:softHyphen/>
        <w:t>ной и общей фотохи</w:t>
      </w:r>
      <w:r>
        <w:softHyphen/>
        <w:t>миотерапии, общей бальнеофотохимиоте</w:t>
      </w:r>
      <w:r>
        <w:softHyphen/>
        <w:t>рапии, в сочетании с цитостатическими и иммуносупрессивными лекарственными препа-</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84" w:line="1" w:lineRule="exact"/>
      </w:pPr>
    </w:p>
    <w:p w:rsidR="002E1134" w:rsidRDefault="002E1134">
      <w:pPr>
        <w:spacing w:line="1" w:lineRule="exact"/>
        <w:sectPr w:rsidR="002E1134">
          <w:footnotePr>
            <w:numFmt w:val="upperRoman"/>
          </w:footnotePr>
          <w:type w:val="continuous"/>
          <w:pgSz w:w="16840" w:h="11900" w:orient="landscape"/>
          <w:pgMar w:top="1231" w:right="477" w:bottom="698" w:left="825" w:header="0" w:footer="27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0"/>
        <w:gridCol w:w="3125"/>
        <w:gridCol w:w="1147"/>
        <w:gridCol w:w="3130"/>
        <w:gridCol w:w="1858"/>
        <w:gridCol w:w="3134"/>
        <w:gridCol w:w="1872"/>
      </w:tblGrid>
      <w:tr w:rsidR="002E1134">
        <w:trPr>
          <w:trHeight w:hRule="exact" w:val="370"/>
          <w:jc w:val="center"/>
        </w:trPr>
        <w:tc>
          <w:tcPr>
            <w:tcW w:w="826" w:type="dxa"/>
            <w:tcBorders>
              <w:top w:val="single" w:sz="4" w:space="0" w:color="auto"/>
              <w:left w:val="single" w:sz="4" w:space="0" w:color="auto"/>
            </w:tcBorders>
            <w:shd w:val="clear" w:color="auto" w:fill="FFFFFF"/>
          </w:tcPr>
          <w:p w:rsidR="002E1134" w:rsidRDefault="002E1134">
            <w:pPr>
              <w:pStyle w:val="ac"/>
              <w:ind w:firstLine="0"/>
              <w:jc w:val="center"/>
            </w:pPr>
            <w:r>
              <w:lastRenderedPageBreak/>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181"/>
          <w:jc w:val="center"/>
        </w:trPr>
        <w:tc>
          <w:tcPr>
            <w:tcW w:w="826"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rPr>
                <w:sz w:val="10"/>
                <w:szCs w:val="10"/>
              </w:rPr>
            </w:pPr>
          </w:p>
        </w:tc>
        <w:tc>
          <w:tcPr>
            <w:tcW w:w="1147"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vAlign w:val="center"/>
          </w:tcPr>
          <w:p w:rsidR="002E1134" w:rsidRDefault="002E1134">
            <w:pPr>
              <w:pStyle w:val="ac"/>
              <w:ind w:firstLine="0"/>
              <w:jc w:val="both"/>
            </w:pPr>
            <w:r>
              <w:t>ратами и синтетиче</w:t>
            </w:r>
            <w:r>
              <w:softHyphen/>
              <w:t>скими производными витамина А</w:t>
            </w:r>
          </w:p>
        </w:tc>
        <w:tc>
          <w:tcPr>
            <w:tcW w:w="1872" w:type="dxa"/>
            <w:tcBorders>
              <w:top w:val="single" w:sz="4" w:space="0" w:color="auto"/>
            </w:tcBorders>
            <w:shd w:val="clear" w:color="auto" w:fill="FFFFFF"/>
          </w:tcPr>
          <w:p w:rsidR="002E1134" w:rsidRDefault="002E1134">
            <w:pPr>
              <w:rPr>
                <w:sz w:val="10"/>
                <w:szCs w:val="10"/>
              </w:rPr>
            </w:pPr>
          </w:p>
        </w:tc>
      </w:tr>
      <w:tr w:rsidR="002E1134">
        <w:trPr>
          <w:trHeight w:hRule="exact" w:val="3235"/>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20"/>
              <w:ind w:firstLine="0"/>
            </w:pPr>
            <w:r>
              <w:t>L20</w:t>
            </w:r>
          </w:p>
        </w:tc>
        <w:tc>
          <w:tcPr>
            <w:tcW w:w="3130" w:type="dxa"/>
            <w:shd w:val="clear" w:color="auto" w:fill="FFFFFF"/>
          </w:tcPr>
          <w:p w:rsidR="002E1134" w:rsidRDefault="002E1134">
            <w:pPr>
              <w:pStyle w:val="ac"/>
              <w:spacing w:before="120"/>
              <w:ind w:firstLine="0"/>
              <w:jc w:val="both"/>
            </w:pPr>
            <w:r>
              <w:t>тяжелые распростра</w:t>
            </w:r>
            <w:r>
              <w:softHyphen/>
              <w:t>ненные формы атопи</w:t>
            </w:r>
            <w:r>
              <w:softHyphen/>
              <w:t>ческого дерматита при отсутствии эффектив</w:t>
            </w:r>
            <w:r>
              <w:softHyphen/>
              <w:t>ности ранее проводи</w:t>
            </w:r>
            <w:r>
              <w:softHyphen/>
              <w:t>мых методов системно</w:t>
            </w:r>
            <w:r>
              <w:softHyphen/>
              <w:t>го и физиотерапевтиче</w:t>
            </w:r>
            <w:r>
              <w:softHyphen/>
              <w:t>ского лечения</w:t>
            </w:r>
          </w:p>
        </w:tc>
        <w:tc>
          <w:tcPr>
            <w:tcW w:w="1858" w:type="dxa"/>
            <w:shd w:val="clear" w:color="auto" w:fill="FFFFFF"/>
          </w:tcPr>
          <w:p w:rsidR="002E1134" w:rsidRDefault="002E1134">
            <w:pPr>
              <w:pStyle w:val="ac"/>
              <w:spacing w:before="120"/>
              <w:ind w:firstLine="0"/>
            </w:pPr>
            <w:r>
              <w:t>терапевтиче</w:t>
            </w:r>
            <w:r>
              <w:softHyphen/>
              <w:t>ское лечение</w:t>
            </w:r>
          </w:p>
        </w:tc>
        <w:tc>
          <w:tcPr>
            <w:tcW w:w="3134" w:type="dxa"/>
            <w:shd w:val="clear" w:color="auto" w:fill="FFFFFF"/>
            <w:vAlign w:val="center"/>
          </w:tcPr>
          <w:p w:rsidR="002E1134" w:rsidRDefault="002E1134">
            <w:pPr>
              <w:pStyle w:val="ac"/>
              <w:ind w:firstLine="0"/>
              <w:jc w:val="both"/>
            </w:pPr>
            <w:r>
              <w:t>лечение с применением узкополосной средне</w:t>
            </w:r>
            <w:r>
              <w:softHyphen/>
              <w:t>волновой, дальней длин</w:t>
            </w:r>
            <w:r>
              <w:softHyphen/>
              <w:t>новолновой фототера</w:t>
            </w:r>
            <w:r>
              <w:softHyphen/>
              <w:t>пии в сочетании с анти</w:t>
            </w:r>
            <w:r>
              <w:softHyphen/>
              <w:t>бактериальными, им</w:t>
            </w:r>
            <w:r>
              <w:softHyphen/>
              <w:t>муносупрессивными лекарственными препа</w:t>
            </w:r>
            <w:r>
              <w:softHyphen/>
              <w:t>ратами</w:t>
            </w:r>
          </w:p>
        </w:tc>
        <w:tc>
          <w:tcPr>
            <w:tcW w:w="1872" w:type="dxa"/>
            <w:shd w:val="clear" w:color="auto" w:fill="FFFFFF"/>
          </w:tcPr>
          <w:p w:rsidR="002E1134" w:rsidRDefault="002E1134">
            <w:pPr>
              <w:rPr>
                <w:sz w:val="10"/>
                <w:szCs w:val="10"/>
              </w:rPr>
            </w:pPr>
          </w:p>
        </w:tc>
      </w:tr>
      <w:tr w:rsidR="002E1134">
        <w:trPr>
          <w:trHeight w:hRule="exact" w:val="2597"/>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00"/>
              <w:ind w:firstLine="0"/>
            </w:pPr>
            <w:r>
              <w:t>L10.0,</w:t>
            </w:r>
          </w:p>
          <w:p w:rsidR="002E1134" w:rsidRDefault="002E1134">
            <w:pPr>
              <w:pStyle w:val="ac"/>
              <w:ind w:firstLine="0"/>
            </w:pPr>
            <w:r>
              <w:t>L1O.1,</w:t>
            </w:r>
          </w:p>
          <w:p w:rsidR="002E1134" w:rsidRDefault="002E1134">
            <w:pPr>
              <w:pStyle w:val="ac"/>
              <w:ind w:firstLine="0"/>
            </w:pPr>
            <w:r>
              <w:t>L10.2,</w:t>
            </w:r>
          </w:p>
          <w:p w:rsidR="002E1134" w:rsidRDefault="002E1134">
            <w:pPr>
              <w:pStyle w:val="ac"/>
              <w:ind w:firstLine="0"/>
            </w:pPr>
            <w:r>
              <w:t>LI 0.4</w:t>
            </w:r>
          </w:p>
        </w:tc>
        <w:tc>
          <w:tcPr>
            <w:tcW w:w="3130" w:type="dxa"/>
            <w:shd w:val="clear" w:color="auto" w:fill="FFFFFF"/>
          </w:tcPr>
          <w:p w:rsidR="002E1134" w:rsidRDefault="002E1134">
            <w:pPr>
              <w:pStyle w:val="ac"/>
              <w:spacing w:before="100"/>
              <w:ind w:firstLine="0"/>
              <w:jc w:val="both"/>
            </w:pPr>
            <w:r>
              <w:t>истинная (акантолити</w:t>
            </w:r>
            <w:r>
              <w:softHyphen/>
              <w:t>ческая) пузырчатка</w:t>
            </w:r>
          </w:p>
        </w:tc>
        <w:tc>
          <w:tcPr>
            <w:tcW w:w="1858" w:type="dxa"/>
            <w:shd w:val="clear" w:color="auto" w:fill="FFFFFF"/>
          </w:tcPr>
          <w:p w:rsidR="002E1134" w:rsidRDefault="002E1134">
            <w:pPr>
              <w:pStyle w:val="ac"/>
              <w:spacing w:before="120"/>
              <w:ind w:firstLine="0"/>
            </w:pPr>
            <w:r>
              <w:t>терапевтиче</w:t>
            </w:r>
            <w:r>
              <w:softHyphen/>
              <w:t>ское лечение</w:t>
            </w:r>
          </w:p>
        </w:tc>
        <w:tc>
          <w:tcPr>
            <w:tcW w:w="3134" w:type="dxa"/>
            <w:shd w:val="clear" w:color="auto" w:fill="FFFFFF"/>
            <w:vAlign w:val="center"/>
          </w:tcPr>
          <w:p w:rsidR="002E1134" w:rsidRDefault="002E1134">
            <w:pPr>
              <w:pStyle w:val="ac"/>
              <w:ind w:firstLine="0"/>
              <w:jc w:val="both"/>
            </w:pPr>
            <w:r>
              <w:t>лечение с применением системных глюкокор</w:t>
            </w:r>
            <w:r>
              <w:softHyphen/>
              <w:t>тикостероидных, цито</w:t>
            </w:r>
            <w:r>
              <w:softHyphen/>
              <w:t>статических, иммуно</w:t>
            </w:r>
            <w:r>
              <w:softHyphen/>
              <w:t>супрессивных, антибак</w:t>
            </w:r>
            <w:r>
              <w:softHyphen/>
              <w:t>териальных лекарст</w:t>
            </w:r>
            <w:r>
              <w:softHyphen/>
              <w:t>венных препаратов</w:t>
            </w:r>
          </w:p>
        </w:tc>
        <w:tc>
          <w:tcPr>
            <w:tcW w:w="1872" w:type="dxa"/>
            <w:shd w:val="clear" w:color="auto" w:fill="FFFFFF"/>
          </w:tcPr>
          <w:p w:rsidR="002E1134" w:rsidRDefault="002E1134">
            <w:pPr>
              <w:rPr>
                <w:sz w:val="10"/>
                <w:szCs w:val="10"/>
              </w:rPr>
            </w:pPr>
          </w:p>
        </w:tc>
      </w:tr>
      <w:tr w:rsidR="002E1134">
        <w:trPr>
          <w:trHeight w:hRule="exact" w:val="1742"/>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00"/>
              <w:ind w:firstLine="0"/>
            </w:pPr>
            <w:r>
              <w:t>L94.0</w:t>
            </w:r>
          </w:p>
        </w:tc>
        <w:tc>
          <w:tcPr>
            <w:tcW w:w="3130" w:type="dxa"/>
            <w:shd w:val="clear" w:color="auto" w:fill="FFFFFF"/>
            <w:vAlign w:val="bottom"/>
          </w:tcPr>
          <w:p w:rsidR="002E1134" w:rsidRDefault="002E1134">
            <w:pPr>
              <w:pStyle w:val="ac"/>
              <w:ind w:firstLine="0"/>
              <w:jc w:val="both"/>
            </w:pPr>
            <w:r>
              <w:t>локализованная скле</w:t>
            </w:r>
            <w:r>
              <w:softHyphen/>
              <w:t>родермия при отсутст</w:t>
            </w:r>
            <w:r>
              <w:softHyphen/>
              <w:t>вии эффективности ра</w:t>
            </w:r>
            <w:r>
              <w:softHyphen/>
              <w:t>нее проводимых мето</w:t>
            </w:r>
            <w:r>
              <w:softHyphen/>
              <w:t>дов системного и фи-</w:t>
            </w:r>
          </w:p>
        </w:tc>
        <w:tc>
          <w:tcPr>
            <w:tcW w:w="1858" w:type="dxa"/>
            <w:shd w:val="clear" w:color="auto" w:fill="FFFFFF"/>
          </w:tcPr>
          <w:p w:rsidR="002E1134" w:rsidRDefault="002E1134">
            <w:pPr>
              <w:pStyle w:val="ac"/>
              <w:spacing w:before="100"/>
              <w:ind w:firstLine="0"/>
            </w:pPr>
            <w:r>
              <w:t>терапевтиче</w:t>
            </w:r>
            <w:r>
              <w:softHyphen/>
              <w:t>ское лечение</w:t>
            </w:r>
          </w:p>
        </w:tc>
        <w:tc>
          <w:tcPr>
            <w:tcW w:w="3134" w:type="dxa"/>
            <w:shd w:val="clear" w:color="auto" w:fill="FFFFFF"/>
            <w:vAlign w:val="bottom"/>
          </w:tcPr>
          <w:p w:rsidR="002E1134" w:rsidRDefault="002E1134">
            <w:pPr>
              <w:pStyle w:val="ac"/>
              <w:ind w:firstLine="0"/>
              <w:jc w:val="both"/>
            </w:pPr>
            <w:r>
              <w:t>лечение с применением дальней длинноволно</w:t>
            </w:r>
            <w:r>
              <w:softHyphen/>
              <w:t>вой фототерапии в со</w:t>
            </w:r>
            <w:r>
              <w:softHyphen/>
              <w:t>четании с антибактери</w:t>
            </w:r>
            <w:r>
              <w:softHyphen/>
              <w:t>альными, глюкокорти-</w:t>
            </w:r>
          </w:p>
        </w:tc>
        <w:tc>
          <w:tcPr>
            <w:tcW w:w="1872"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tabs>
          <w:tab w:val="left" w:pos="4925"/>
          <w:tab w:val="left" w:pos="5573"/>
          <w:tab w:val="left" w:pos="9562"/>
          <w:tab w:val="left" w:pos="10650"/>
          <w:tab w:val="left" w:pos="14568"/>
        </w:tabs>
        <w:ind w:firstLine="0"/>
      </w:pPr>
      <w:r>
        <w:t>1 | 2 |3</w:t>
      </w:r>
      <w:r>
        <w:tab/>
        <w:t>4</w:t>
      </w:r>
      <w:r>
        <w:tab/>
        <w:t>5</w:t>
      </w:r>
      <w:r>
        <w:tab/>
        <w:t>6</w:t>
      </w:r>
      <w:r>
        <w:tab/>
        <w:t>7</w:t>
      </w:r>
      <w:r>
        <w:tab/>
        <w:t>8</w:t>
      </w:r>
    </w:p>
    <w:p w:rsidR="002E1134" w:rsidRDefault="002E1134">
      <w:pPr>
        <w:pStyle w:val="a8"/>
        <w:tabs>
          <w:tab w:val="left" w:pos="10650"/>
        </w:tabs>
        <w:ind w:left="5780" w:firstLine="0"/>
      </w:pPr>
      <w:r>
        <w:t>зиотерапевтического</w:t>
      </w:r>
      <w:r>
        <w:tab/>
        <w:t>костероидными, cocy-</w:t>
      </w:r>
    </w:p>
    <w:p w:rsidR="002E1134" w:rsidRDefault="002E1134">
      <w:pPr>
        <w:pStyle w:val="a8"/>
        <w:tabs>
          <w:tab w:val="left" w:pos="10650"/>
        </w:tabs>
        <w:ind w:left="5780" w:firstLine="0"/>
      </w:pPr>
      <w:r>
        <w:t>лечения</w:t>
      </w:r>
      <w:r>
        <w:tab/>
        <w:t>дистыми и ферментны</w:t>
      </w:r>
      <w:r>
        <w:softHyphen/>
      </w:r>
    </w:p>
    <w:p w:rsidR="002E1134" w:rsidRDefault="002E1134">
      <w:pPr>
        <w:pStyle w:val="a8"/>
        <w:spacing w:after="340"/>
        <w:ind w:left="10760" w:firstLine="0"/>
      </w:pPr>
      <w:r>
        <w:t>ми лекарственными пре</w:t>
      </w:r>
      <w:r>
        <w:softHyphen/>
        <w:t>паратами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3926"/>
        <w:gridCol w:w="1037"/>
        <w:gridCol w:w="3235"/>
        <w:gridCol w:w="1819"/>
        <w:gridCol w:w="4915"/>
      </w:tblGrid>
      <w:tr w:rsidR="002E1134">
        <w:trPr>
          <w:trHeight w:hRule="exact" w:val="331"/>
          <w:jc w:val="center"/>
        </w:trPr>
        <w:tc>
          <w:tcPr>
            <w:tcW w:w="643" w:type="dxa"/>
            <w:shd w:val="clear" w:color="auto" w:fill="FFFFFF"/>
          </w:tcPr>
          <w:p w:rsidR="002E1134" w:rsidRDefault="002E1134">
            <w:pPr>
              <w:pStyle w:val="ac"/>
              <w:ind w:firstLine="0"/>
              <w:jc w:val="both"/>
            </w:pPr>
            <w:r>
              <w:t>И.</w:t>
            </w:r>
          </w:p>
        </w:tc>
        <w:tc>
          <w:tcPr>
            <w:tcW w:w="3926" w:type="dxa"/>
            <w:shd w:val="clear" w:color="auto" w:fill="FFFFFF"/>
          </w:tcPr>
          <w:p w:rsidR="002E1134" w:rsidRDefault="002E1134">
            <w:pPr>
              <w:pStyle w:val="ac"/>
              <w:ind w:firstLine="860"/>
              <w:jc w:val="both"/>
            </w:pPr>
            <w:r>
              <w:t>Поликомпонентное ле</w:t>
            </w:r>
            <w:r>
              <w:softHyphen/>
            </w:r>
          </w:p>
        </w:tc>
        <w:tc>
          <w:tcPr>
            <w:tcW w:w="1037" w:type="dxa"/>
            <w:shd w:val="clear" w:color="auto" w:fill="FFFFFF"/>
          </w:tcPr>
          <w:p w:rsidR="002E1134" w:rsidRDefault="002E1134">
            <w:pPr>
              <w:pStyle w:val="ac"/>
              <w:ind w:firstLine="0"/>
            </w:pPr>
            <w:r>
              <w:t>L40.0</w:t>
            </w:r>
          </w:p>
        </w:tc>
        <w:tc>
          <w:tcPr>
            <w:tcW w:w="3235" w:type="dxa"/>
            <w:shd w:val="clear" w:color="auto" w:fill="FFFFFF"/>
          </w:tcPr>
          <w:p w:rsidR="002E1134" w:rsidRDefault="002E1134">
            <w:pPr>
              <w:pStyle w:val="ac"/>
              <w:ind w:firstLine="180"/>
              <w:jc w:val="both"/>
            </w:pPr>
            <w:r>
              <w:t>тяжелые распростра</w:t>
            </w:r>
            <w:r>
              <w:softHyphen/>
            </w:r>
          </w:p>
        </w:tc>
        <w:tc>
          <w:tcPr>
            <w:tcW w:w="1819" w:type="dxa"/>
            <w:shd w:val="clear" w:color="auto" w:fill="FFFFFF"/>
          </w:tcPr>
          <w:p w:rsidR="002E1134" w:rsidRDefault="002E1134">
            <w:pPr>
              <w:pStyle w:val="ac"/>
              <w:ind w:firstLine="0"/>
            </w:pPr>
            <w:r>
              <w:t>терапевтиче</w:t>
            </w:r>
            <w:r>
              <w:softHyphen/>
            </w:r>
          </w:p>
        </w:tc>
        <w:tc>
          <w:tcPr>
            <w:tcW w:w="4915" w:type="dxa"/>
            <w:shd w:val="clear" w:color="auto" w:fill="FFFFFF"/>
          </w:tcPr>
          <w:p w:rsidR="002E1134" w:rsidRDefault="002E1134">
            <w:pPr>
              <w:pStyle w:val="ac"/>
              <w:ind w:firstLine="0"/>
            </w:pPr>
            <w:r>
              <w:t>поликомпонентная те</w:t>
            </w:r>
            <w:r>
              <w:softHyphen/>
            </w:r>
          </w:p>
        </w:tc>
      </w:tr>
      <w:tr w:rsidR="002E1134">
        <w:trPr>
          <w:trHeight w:hRule="exact" w:val="331"/>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чение тяжелых, рези</w:t>
            </w:r>
            <w:r>
              <w:softHyphen/>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pPr>
            <w:r>
              <w:t>ненные формы псориа</w:t>
            </w:r>
            <w:r>
              <w:softHyphen/>
            </w:r>
          </w:p>
        </w:tc>
        <w:tc>
          <w:tcPr>
            <w:tcW w:w="1819" w:type="dxa"/>
            <w:shd w:val="clear" w:color="auto" w:fill="FFFFFF"/>
          </w:tcPr>
          <w:p w:rsidR="002E1134" w:rsidRDefault="002E1134">
            <w:pPr>
              <w:pStyle w:val="ac"/>
              <w:ind w:firstLine="0"/>
            </w:pPr>
            <w:r>
              <w:t>ское лечение</w:t>
            </w:r>
          </w:p>
        </w:tc>
        <w:tc>
          <w:tcPr>
            <w:tcW w:w="4915" w:type="dxa"/>
            <w:shd w:val="clear" w:color="auto" w:fill="FFFFFF"/>
          </w:tcPr>
          <w:p w:rsidR="002E1134" w:rsidRDefault="002E1134">
            <w:pPr>
              <w:pStyle w:val="ac"/>
              <w:ind w:firstLine="0"/>
            </w:pPr>
            <w:r>
              <w:t>рапия с инициацией</w:t>
            </w:r>
          </w:p>
        </w:tc>
      </w:tr>
      <w:tr w:rsidR="002E1134">
        <w:trPr>
          <w:trHeight w:hRule="exact" w:val="317"/>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стентных форм атопи</w:t>
            </w:r>
            <w:r>
              <w:softHyphen/>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pPr>
            <w:r>
              <w:t>за, резистентные к дру</w:t>
            </w:r>
            <w:r>
              <w:softHyphen/>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pPr>
            <w:r>
              <w:t>или заменой генно-</w:t>
            </w:r>
          </w:p>
        </w:tc>
      </w:tr>
      <w:tr w:rsidR="002E1134">
        <w:trPr>
          <w:trHeight w:hRule="exact" w:val="331"/>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ческого дерматита и</w:t>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pPr>
            <w:r>
              <w:t>гим видам системной</w:t>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pPr>
            <w:r>
              <w:t>инженерных биологи</w:t>
            </w:r>
            <w:r>
              <w:softHyphen/>
            </w:r>
          </w:p>
        </w:tc>
      </w:tr>
      <w:tr w:rsidR="002E1134">
        <w:trPr>
          <w:trHeight w:hRule="exact" w:val="331"/>
          <w:jc w:val="center"/>
        </w:trPr>
        <w:tc>
          <w:tcPr>
            <w:tcW w:w="643" w:type="dxa"/>
            <w:shd w:val="clear" w:color="auto" w:fill="FFFFFF"/>
          </w:tcPr>
          <w:p w:rsidR="002E1134" w:rsidRDefault="002E1134">
            <w:pPr>
              <w:rPr>
                <w:sz w:val="10"/>
                <w:szCs w:val="10"/>
              </w:rPr>
            </w:pPr>
          </w:p>
        </w:tc>
        <w:tc>
          <w:tcPr>
            <w:tcW w:w="3926" w:type="dxa"/>
            <w:shd w:val="clear" w:color="auto" w:fill="FFFFFF"/>
            <w:vAlign w:val="bottom"/>
          </w:tcPr>
          <w:p w:rsidR="002E1134" w:rsidRDefault="002E1134">
            <w:pPr>
              <w:pStyle w:val="ac"/>
              <w:ind w:firstLine="860"/>
              <w:jc w:val="both"/>
            </w:pPr>
            <w:r>
              <w:t>псориаза, включая псо</w:t>
            </w:r>
            <w:r>
              <w:softHyphen/>
            </w:r>
          </w:p>
        </w:tc>
        <w:tc>
          <w:tcPr>
            <w:tcW w:w="1037" w:type="dxa"/>
            <w:shd w:val="clear" w:color="auto" w:fill="FFFFFF"/>
          </w:tcPr>
          <w:p w:rsidR="002E1134" w:rsidRDefault="002E1134">
            <w:pPr>
              <w:rPr>
                <w:sz w:val="10"/>
                <w:szCs w:val="10"/>
              </w:rPr>
            </w:pPr>
          </w:p>
        </w:tc>
        <w:tc>
          <w:tcPr>
            <w:tcW w:w="3235" w:type="dxa"/>
            <w:shd w:val="clear" w:color="auto" w:fill="FFFFFF"/>
            <w:vAlign w:val="bottom"/>
          </w:tcPr>
          <w:p w:rsidR="002E1134" w:rsidRDefault="002E1134">
            <w:pPr>
              <w:pStyle w:val="ac"/>
              <w:ind w:firstLine="180"/>
            </w:pPr>
            <w:r>
              <w:t>терапии</w:t>
            </w:r>
          </w:p>
        </w:tc>
        <w:tc>
          <w:tcPr>
            <w:tcW w:w="1819" w:type="dxa"/>
            <w:shd w:val="clear" w:color="auto" w:fill="FFFFFF"/>
          </w:tcPr>
          <w:p w:rsidR="002E1134" w:rsidRDefault="002E1134">
            <w:pPr>
              <w:rPr>
                <w:sz w:val="10"/>
                <w:szCs w:val="10"/>
              </w:rPr>
            </w:pPr>
          </w:p>
        </w:tc>
        <w:tc>
          <w:tcPr>
            <w:tcW w:w="4915" w:type="dxa"/>
            <w:shd w:val="clear" w:color="auto" w:fill="FFFFFF"/>
            <w:vAlign w:val="bottom"/>
          </w:tcPr>
          <w:p w:rsidR="002E1134" w:rsidRDefault="002E1134">
            <w:pPr>
              <w:pStyle w:val="ac"/>
              <w:ind w:firstLine="0"/>
            </w:pPr>
            <w:r>
              <w:t>ческих лекарственных</w:t>
            </w:r>
          </w:p>
        </w:tc>
      </w:tr>
      <w:tr w:rsidR="002E1134">
        <w:trPr>
          <w:trHeight w:hRule="exact" w:val="317"/>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риатический артрит с</w:t>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rPr>
                <w:sz w:val="10"/>
                <w:szCs w:val="10"/>
              </w:rPr>
            </w:pP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pPr>
            <w:r>
              <w:t>препаратов в сочетании</w:t>
            </w:r>
          </w:p>
        </w:tc>
      </w:tr>
      <w:tr w:rsidR="002E1134">
        <w:trPr>
          <w:trHeight w:hRule="exact" w:val="322"/>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инициацией или заме</w:t>
            </w:r>
            <w:r>
              <w:softHyphen/>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rPr>
                <w:sz w:val="10"/>
                <w:szCs w:val="10"/>
              </w:rPr>
            </w:pP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pPr>
            <w:r>
              <w:t>с иммуносупрессивны</w:t>
            </w:r>
            <w:r>
              <w:softHyphen/>
            </w:r>
          </w:p>
        </w:tc>
      </w:tr>
      <w:tr w:rsidR="002E1134">
        <w:trPr>
          <w:trHeight w:hRule="exact" w:val="293"/>
          <w:jc w:val="center"/>
        </w:trPr>
        <w:tc>
          <w:tcPr>
            <w:tcW w:w="643" w:type="dxa"/>
            <w:shd w:val="clear" w:color="auto" w:fill="FFFFFF"/>
          </w:tcPr>
          <w:p w:rsidR="002E1134" w:rsidRDefault="002E1134">
            <w:pPr>
              <w:rPr>
                <w:sz w:val="10"/>
                <w:szCs w:val="10"/>
              </w:rPr>
            </w:pPr>
          </w:p>
        </w:tc>
        <w:tc>
          <w:tcPr>
            <w:tcW w:w="3926" w:type="dxa"/>
            <w:shd w:val="clear" w:color="auto" w:fill="FFFFFF"/>
            <w:vAlign w:val="bottom"/>
          </w:tcPr>
          <w:p w:rsidR="002E1134" w:rsidRDefault="002E1134">
            <w:pPr>
              <w:pStyle w:val="ac"/>
              <w:ind w:firstLine="860"/>
              <w:jc w:val="both"/>
            </w:pPr>
            <w:r>
              <w:t>ной генно-инженерных</w:t>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rPr>
                <w:sz w:val="10"/>
                <w:szCs w:val="10"/>
              </w:rPr>
            </w:pPr>
          </w:p>
        </w:tc>
        <w:tc>
          <w:tcPr>
            <w:tcW w:w="1819" w:type="dxa"/>
            <w:shd w:val="clear" w:color="auto" w:fill="FFFFFF"/>
          </w:tcPr>
          <w:p w:rsidR="002E1134" w:rsidRDefault="002E1134">
            <w:pPr>
              <w:rPr>
                <w:sz w:val="10"/>
                <w:szCs w:val="10"/>
              </w:rPr>
            </w:pPr>
          </w:p>
        </w:tc>
        <w:tc>
          <w:tcPr>
            <w:tcW w:w="4915" w:type="dxa"/>
            <w:shd w:val="clear" w:color="auto" w:fill="FFFFFF"/>
            <w:vAlign w:val="bottom"/>
          </w:tcPr>
          <w:p w:rsidR="002E1134" w:rsidRDefault="002E1134">
            <w:pPr>
              <w:pStyle w:val="ac"/>
              <w:ind w:firstLine="0"/>
            </w:pPr>
            <w:r>
              <w:t>ми лекарственными пре</w:t>
            </w:r>
            <w:r>
              <w:softHyphen/>
            </w:r>
          </w:p>
        </w:tc>
      </w:tr>
      <w:tr w:rsidR="002E1134">
        <w:trPr>
          <w:trHeight w:hRule="exact" w:val="350"/>
          <w:jc w:val="center"/>
        </w:trPr>
        <w:tc>
          <w:tcPr>
            <w:tcW w:w="643" w:type="dxa"/>
            <w:shd w:val="clear" w:color="auto" w:fill="FFFFFF"/>
          </w:tcPr>
          <w:p w:rsidR="002E1134" w:rsidRDefault="002E1134">
            <w:pPr>
              <w:rPr>
                <w:sz w:val="10"/>
                <w:szCs w:val="10"/>
              </w:rPr>
            </w:pPr>
          </w:p>
        </w:tc>
        <w:tc>
          <w:tcPr>
            <w:tcW w:w="3926" w:type="dxa"/>
            <w:shd w:val="clear" w:color="auto" w:fill="FFFFFF"/>
            <w:vAlign w:val="bottom"/>
          </w:tcPr>
          <w:p w:rsidR="002E1134" w:rsidRDefault="002E1134">
            <w:pPr>
              <w:pStyle w:val="ac"/>
              <w:ind w:firstLine="860"/>
              <w:jc w:val="both"/>
            </w:pPr>
            <w:r>
              <w:t>биологических лекар</w:t>
            </w:r>
            <w:r>
              <w:softHyphen/>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rPr>
                <w:sz w:val="10"/>
                <w:szCs w:val="10"/>
              </w:rPr>
            </w:pPr>
          </w:p>
        </w:tc>
        <w:tc>
          <w:tcPr>
            <w:tcW w:w="1819" w:type="dxa"/>
            <w:shd w:val="clear" w:color="auto" w:fill="FFFFFF"/>
          </w:tcPr>
          <w:p w:rsidR="002E1134" w:rsidRDefault="002E1134">
            <w:pPr>
              <w:rPr>
                <w:sz w:val="10"/>
                <w:szCs w:val="10"/>
              </w:rPr>
            </w:pPr>
          </w:p>
        </w:tc>
        <w:tc>
          <w:tcPr>
            <w:tcW w:w="4915" w:type="dxa"/>
            <w:shd w:val="clear" w:color="auto" w:fill="FFFFFF"/>
            <w:vAlign w:val="bottom"/>
          </w:tcPr>
          <w:p w:rsidR="002E1134" w:rsidRDefault="002E1134">
            <w:pPr>
              <w:pStyle w:val="ac"/>
              <w:ind w:firstLine="0"/>
            </w:pPr>
            <w:r>
              <w:t>паратами</w:t>
            </w:r>
          </w:p>
        </w:tc>
      </w:tr>
      <w:tr w:rsidR="002E1134">
        <w:trPr>
          <w:trHeight w:hRule="exact" w:val="317"/>
          <w:jc w:val="center"/>
        </w:trPr>
        <w:tc>
          <w:tcPr>
            <w:tcW w:w="643" w:type="dxa"/>
            <w:shd w:val="clear" w:color="auto" w:fill="FFFFFF"/>
          </w:tcPr>
          <w:p w:rsidR="002E1134" w:rsidRDefault="002E1134">
            <w:pPr>
              <w:rPr>
                <w:sz w:val="10"/>
                <w:szCs w:val="10"/>
              </w:rPr>
            </w:pPr>
          </w:p>
        </w:tc>
        <w:tc>
          <w:tcPr>
            <w:tcW w:w="3926" w:type="dxa"/>
            <w:shd w:val="clear" w:color="auto" w:fill="FFFFFF"/>
            <w:vAlign w:val="bottom"/>
          </w:tcPr>
          <w:p w:rsidR="002E1134" w:rsidRDefault="002E1134">
            <w:pPr>
              <w:pStyle w:val="ac"/>
              <w:ind w:firstLine="860"/>
            </w:pPr>
            <w:r>
              <w:t>ственных препаратов</w:t>
            </w: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rPr>
                <w:sz w:val="10"/>
                <w:szCs w:val="10"/>
              </w:rPr>
            </w:pP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rPr>
                <w:sz w:val="10"/>
                <w:szCs w:val="10"/>
              </w:rPr>
            </w:pPr>
          </w:p>
        </w:tc>
      </w:tr>
      <w:tr w:rsidR="002E1134">
        <w:trPr>
          <w:trHeight w:hRule="exact" w:val="307"/>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pStyle w:val="ac"/>
              <w:ind w:firstLine="0"/>
            </w:pPr>
            <w:r>
              <w:t>L40.5,</w:t>
            </w:r>
          </w:p>
        </w:tc>
        <w:tc>
          <w:tcPr>
            <w:tcW w:w="3235" w:type="dxa"/>
            <w:shd w:val="clear" w:color="auto" w:fill="FFFFFF"/>
          </w:tcPr>
          <w:p w:rsidR="002E1134" w:rsidRDefault="002E1134">
            <w:pPr>
              <w:pStyle w:val="ac"/>
              <w:ind w:firstLine="180"/>
              <w:jc w:val="both"/>
            </w:pPr>
            <w:r>
              <w:t>тяжелые распростра</w:t>
            </w:r>
            <w:r>
              <w:softHyphen/>
            </w:r>
          </w:p>
        </w:tc>
        <w:tc>
          <w:tcPr>
            <w:tcW w:w="1819" w:type="dxa"/>
            <w:shd w:val="clear" w:color="auto" w:fill="FFFFFF"/>
          </w:tcPr>
          <w:p w:rsidR="002E1134" w:rsidRDefault="002E1134">
            <w:pPr>
              <w:pStyle w:val="ac"/>
              <w:ind w:firstLine="0"/>
            </w:pPr>
            <w:r>
              <w:t>терапевтиче</w:t>
            </w:r>
            <w:r>
              <w:softHyphen/>
            </w:r>
          </w:p>
        </w:tc>
        <w:tc>
          <w:tcPr>
            <w:tcW w:w="4915" w:type="dxa"/>
            <w:shd w:val="clear" w:color="auto" w:fill="FFFFFF"/>
          </w:tcPr>
          <w:p w:rsidR="002E1134" w:rsidRDefault="002E1134">
            <w:pPr>
              <w:pStyle w:val="ac"/>
              <w:ind w:firstLine="0"/>
              <w:jc w:val="both"/>
            </w:pPr>
            <w:r>
              <w:t>поликомпонентная те</w:t>
            </w:r>
            <w:r>
              <w:softHyphen/>
            </w:r>
          </w:p>
        </w:tc>
      </w:tr>
      <w:tr w:rsidR="002E1134">
        <w:trPr>
          <w:trHeight w:hRule="exact" w:val="331"/>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pStyle w:val="ac"/>
              <w:ind w:firstLine="0"/>
            </w:pPr>
            <w:r>
              <w:t>L20</w:t>
            </w:r>
          </w:p>
        </w:tc>
        <w:tc>
          <w:tcPr>
            <w:tcW w:w="3235" w:type="dxa"/>
            <w:shd w:val="clear" w:color="auto" w:fill="FFFFFF"/>
          </w:tcPr>
          <w:p w:rsidR="002E1134" w:rsidRDefault="002E1134">
            <w:pPr>
              <w:pStyle w:val="ac"/>
              <w:ind w:firstLine="180"/>
              <w:jc w:val="both"/>
            </w:pPr>
            <w:r>
              <w:t>ненные формы атопи</w:t>
            </w:r>
            <w:r>
              <w:softHyphen/>
            </w:r>
          </w:p>
        </w:tc>
        <w:tc>
          <w:tcPr>
            <w:tcW w:w="1819" w:type="dxa"/>
            <w:shd w:val="clear" w:color="auto" w:fill="FFFFFF"/>
          </w:tcPr>
          <w:p w:rsidR="002E1134" w:rsidRDefault="002E1134">
            <w:pPr>
              <w:pStyle w:val="ac"/>
              <w:ind w:firstLine="0"/>
            </w:pPr>
            <w:r>
              <w:t>ское лечение</w:t>
            </w:r>
          </w:p>
        </w:tc>
        <w:tc>
          <w:tcPr>
            <w:tcW w:w="4915" w:type="dxa"/>
            <w:shd w:val="clear" w:color="auto" w:fill="FFFFFF"/>
          </w:tcPr>
          <w:p w:rsidR="002E1134" w:rsidRDefault="002E1134">
            <w:pPr>
              <w:pStyle w:val="ac"/>
              <w:ind w:firstLine="0"/>
              <w:jc w:val="both"/>
            </w:pPr>
            <w:r>
              <w:t>рапия с инициацией</w:t>
            </w:r>
          </w:p>
        </w:tc>
      </w:tr>
      <w:tr w:rsidR="002E1134">
        <w:trPr>
          <w:trHeight w:hRule="exact" w:val="317"/>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jc w:val="both"/>
            </w:pPr>
            <w:r>
              <w:t>ческого дерматита и</w:t>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jc w:val="both"/>
            </w:pPr>
            <w:r>
              <w:t>или заменой генно-</w:t>
            </w:r>
          </w:p>
        </w:tc>
      </w:tr>
      <w:tr w:rsidR="002E1134">
        <w:trPr>
          <w:trHeight w:hRule="exact" w:val="336"/>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jc w:val="both"/>
            </w:pPr>
            <w:r>
              <w:t>псориаза артропатиче-</w:t>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pStyle w:val="ac"/>
              <w:ind w:firstLine="0"/>
              <w:jc w:val="both"/>
            </w:pPr>
            <w:r>
              <w:t>инженерных биологи</w:t>
            </w:r>
            <w:r>
              <w:softHyphen/>
            </w:r>
          </w:p>
        </w:tc>
      </w:tr>
      <w:tr w:rsidR="002E1134">
        <w:trPr>
          <w:trHeight w:hRule="exact" w:val="326"/>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vAlign w:val="bottom"/>
          </w:tcPr>
          <w:p w:rsidR="002E1134" w:rsidRDefault="002E1134">
            <w:pPr>
              <w:pStyle w:val="ac"/>
              <w:ind w:firstLine="180"/>
              <w:jc w:val="both"/>
            </w:pPr>
            <w:r>
              <w:t>ского, резистентные к</w:t>
            </w:r>
          </w:p>
        </w:tc>
        <w:tc>
          <w:tcPr>
            <w:tcW w:w="1819" w:type="dxa"/>
            <w:shd w:val="clear" w:color="auto" w:fill="FFFFFF"/>
          </w:tcPr>
          <w:p w:rsidR="002E1134" w:rsidRDefault="002E1134">
            <w:pPr>
              <w:rPr>
                <w:sz w:val="10"/>
                <w:szCs w:val="10"/>
              </w:rPr>
            </w:pPr>
          </w:p>
        </w:tc>
        <w:tc>
          <w:tcPr>
            <w:tcW w:w="4915" w:type="dxa"/>
            <w:shd w:val="clear" w:color="auto" w:fill="FFFFFF"/>
            <w:vAlign w:val="bottom"/>
          </w:tcPr>
          <w:p w:rsidR="002E1134" w:rsidRDefault="002E1134">
            <w:pPr>
              <w:pStyle w:val="ac"/>
              <w:ind w:firstLine="0"/>
              <w:jc w:val="both"/>
            </w:pPr>
            <w:r>
              <w:t>ческих лекарственных</w:t>
            </w:r>
          </w:p>
        </w:tc>
      </w:tr>
      <w:tr w:rsidR="002E1134">
        <w:trPr>
          <w:trHeight w:hRule="exact" w:val="322"/>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vAlign w:val="bottom"/>
          </w:tcPr>
          <w:p w:rsidR="002E1134" w:rsidRDefault="002E1134">
            <w:pPr>
              <w:pStyle w:val="ac"/>
              <w:ind w:firstLine="180"/>
              <w:jc w:val="both"/>
            </w:pPr>
            <w:r>
              <w:t>другим видам систем</w:t>
            </w:r>
            <w:r>
              <w:softHyphen/>
            </w:r>
          </w:p>
        </w:tc>
        <w:tc>
          <w:tcPr>
            <w:tcW w:w="1819" w:type="dxa"/>
            <w:shd w:val="clear" w:color="auto" w:fill="FFFFFF"/>
          </w:tcPr>
          <w:p w:rsidR="002E1134" w:rsidRDefault="002E1134">
            <w:pPr>
              <w:rPr>
                <w:sz w:val="10"/>
                <w:szCs w:val="10"/>
              </w:rPr>
            </w:pPr>
          </w:p>
        </w:tc>
        <w:tc>
          <w:tcPr>
            <w:tcW w:w="4915" w:type="dxa"/>
            <w:shd w:val="clear" w:color="auto" w:fill="FFFFFF"/>
            <w:vAlign w:val="bottom"/>
          </w:tcPr>
          <w:p w:rsidR="002E1134" w:rsidRDefault="002E1134">
            <w:pPr>
              <w:pStyle w:val="ac"/>
              <w:ind w:firstLine="0"/>
            </w:pPr>
            <w:r>
              <w:t>препаратов</w:t>
            </w:r>
          </w:p>
        </w:tc>
      </w:tr>
      <w:tr w:rsidR="002E1134">
        <w:trPr>
          <w:trHeight w:hRule="exact" w:val="432"/>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tcPr>
          <w:p w:rsidR="002E1134" w:rsidRDefault="002E1134">
            <w:pPr>
              <w:pStyle w:val="ac"/>
              <w:ind w:firstLine="180"/>
            </w:pPr>
            <w:r>
              <w:t>ной терапии</w:t>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rPr>
                <w:sz w:val="10"/>
                <w:szCs w:val="10"/>
              </w:rPr>
            </w:pPr>
          </w:p>
        </w:tc>
      </w:tr>
      <w:tr w:rsidR="002E1134">
        <w:trPr>
          <w:trHeight w:hRule="exact" w:val="624"/>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rPr>
                <w:sz w:val="10"/>
                <w:szCs w:val="10"/>
              </w:rPr>
            </w:pPr>
          </w:p>
        </w:tc>
        <w:tc>
          <w:tcPr>
            <w:tcW w:w="1037" w:type="dxa"/>
            <w:shd w:val="clear" w:color="auto" w:fill="FFFFFF"/>
          </w:tcPr>
          <w:p w:rsidR="002E1134" w:rsidRDefault="002E1134">
            <w:pPr>
              <w:rPr>
                <w:sz w:val="10"/>
                <w:szCs w:val="10"/>
              </w:rPr>
            </w:pPr>
          </w:p>
        </w:tc>
        <w:tc>
          <w:tcPr>
            <w:tcW w:w="3235" w:type="dxa"/>
            <w:shd w:val="clear" w:color="auto" w:fill="FFFFFF"/>
            <w:vAlign w:val="center"/>
          </w:tcPr>
          <w:p w:rsidR="002E1134" w:rsidRDefault="002E1134">
            <w:pPr>
              <w:pStyle w:val="ac"/>
              <w:ind w:firstLine="0"/>
              <w:jc w:val="right"/>
            </w:pPr>
            <w:r>
              <w:t>Комбустиология</w:t>
            </w:r>
          </w:p>
        </w:tc>
        <w:tc>
          <w:tcPr>
            <w:tcW w:w="1819" w:type="dxa"/>
            <w:shd w:val="clear" w:color="auto" w:fill="FFFFFF"/>
          </w:tcPr>
          <w:p w:rsidR="002E1134" w:rsidRDefault="002E1134">
            <w:pPr>
              <w:rPr>
                <w:sz w:val="10"/>
                <w:szCs w:val="10"/>
              </w:rPr>
            </w:pPr>
          </w:p>
        </w:tc>
        <w:tc>
          <w:tcPr>
            <w:tcW w:w="4915" w:type="dxa"/>
            <w:shd w:val="clear" w:color="auto" w:fill="FFFFFF"/>
          </w:tcPr>
          <w:p w:rsidR="002E1134" w:rsidRDefault="002E1134">
            <w:pPr>
              <w:rPr>
                <w:sz w:val="10"/>
                <w:szCs w:val="10"/>
              </w:rPr>
            </w:pPr>
          </w:p>
        </w:tc>
      </w:tr>
      <w:tr w:rsidR="002E1134">
        <w:trPr>
          <w:trHeight w:hRule="exact" w:val="475"/>
          <w:jc w:val="center"/>
        </w:trPr>
        <w:tc>
          <w:tcPr>
            <w:tcW w:w="643" w:type="dxa"/>
            <w:shd w:val="clear" w:color="auto" w:fill="FFFFFF"/>
            <w:vAlign w:val="bottom"/>
          </w:tcPr>
          <w:p w:rsidR="002E1134" w:rsidRDefault="002E1134">
            <w:pPr>
              <w:pStyle w:val="ac"/>
              <w:ind w:firstLine="0"/>
              <w:jc w:val="both"/>
            </w:pPr>
            <w:r>
              <w:t>12.</w:t>
            </w:r>
          </w:p>
        </w:tc>
        <w:tc>
          <w:tcPr>
            <w:tcW w:w="3926" w:type="dxa"/>
            <w:shd w:val="clear" w:color="auto" w:fill="FFFFFF"/>
            <w:vAlign w:val="bottom"/>
          </w:tcPr>
          <w:p w:rsidR="002E1134" w:rsidRDefault="002E1134">
            <w:pPr>
              <w:pStyle w:val="ac"/>
              <w:ind w:firstLine="260"/>
              <w:jc w:val="both"/>
            </w:pPr>
            <w:r>
              <w:t>9. Комплексное лечение</w:t>
            </w:r>
          </w:p>
        </w:tc>
        <w:tc>
          <w:tcPr>
            <w:tcW w:w="1037" w:type="dxa"/>
            <w:shd w:val="clear" w:color="auto" w:fill="FFFFFF"/>
            <w:vAlign w:val="bottom"/>
          </w:tcPr>
          <w:p w:rsidR="002E1134" w:rsidRDefault="002E1134">
            <w:pPr>
              <w:pStyle w:val="ac"/>
              <w:ind w:firstLine="0"/>
            </w:pPr>
            <w:r>
              <w:t>Т20,</w:t>
            </w:r>
          </w:p>
        </w:tc>
        <w:tc>
          <w:tcPr>
            <w:tcW w:w="3235" w:type="dxa"/>
            <w:shd w:val="clear" w:color="auto" w:fill="FFFFFF"/>
            <w:vAlign w:val="bottom"/>
          </w:tcPr>
          <w:p w:rsidR="002E1134" w:rsidRDefault="002E1134">
            <w:pPr>
              <w:pStyle w:val="ac"/>
              <w:ind w:firstLine="180"/>
            </w:pPr>
            <w:r>
              <w:t>термические, химиче</w:t>
            </w:r>
            <w:r>
              <w:softHyphen/>
            </w:r>
          </w:p>
        </w:tc>
        <w:tc>
          <w:tcPr>
            <w:tcW w:w="1819" w:type="dxa"/>
            <w:shd w:val="clear" w:color="auto" w:fill="FFFFFF"/>
            <w:vAlign w:val="bottom"/>
          </w:tcPr>
          <w:p w:rsidR="002E1134" w:rsidRDefault="002E1134">
            <w:pPr>
              <w:pStyle w:val="ac"/>
              <w:ind w:firstLine="0"/>
            </w:pPr>
            <w:r>
              <w:t>комбиниро</w:t>
            </w:r>
            <w:r>
              <w:softHyphen/>
            </w:r>
          </w:p>
        </w:tc>
        <w:tc>
          <w:tcPr>
            <w:tcW w:w="4915" w:type="dxa"/>
            <w:shd w:val="clear" w:color="auto" w:fill="FFFFFF"/>
            <w:vAlign w:val="bottom"/>
          </w:tcPr>
          <w:p w:rsidR="002E1134" w:rsidRDefault="002E1134">
            <w:pPr>
              <w:pStyle w:val="ac"/>
              <w:ind w:firstLine="0"/>
            </w:pPr>
            <w:r>
              <w:t>интенсивное поликом- 669 090,13</w:t>
            </w:r>
          </w:p>
        </w:tc>
      </w:tr>
      <w:tr w:rsidR="002E1134">
        <w:trPr>
          <w:trHeight w:hRule="exact" w:val="322"/>
          <w:jc w:val="center"/>
        </w:trPr>
        <w:tc>
          <w:tcPr>
            <w:tcW w:w="643" w:type="dxa"/>
            <w:shd w:val="clear" w:color="auto" w:fill="FFFFFF"/>
          </w:tcPr>
          <w:p w:rsidR="002E1134" w:rsidRDefault="002E1134">
            <w:pPr>
              <w:rPr>
                <w:sz w:val="10"/>
                <w:szCs w:val="10"/>
              </w:rPr>
            </w:pPr>
          </w:p>
        </w:tc>
        <w:tc>
          <w:tcPr>
            <w:tcW w:w="3926" w:type="dxa"/>
            <w:shd w:val="clear" w:color="auto" w:fill="FFFFFF"/>
            <w:vAlign w:val="bottom"/>
          </w:tcPr>
          <w:p w:rsidR="002E1134" w:rsidRDefault="002E1134">
            <w:pPr>
              <w:pStyle w:val="ac"/>
              <w:ind w:firstLine="860"/>
              <w:jc w:val="both"/>
            </w:pPr>
            <w:r>
              <w:t>больных с обширными</w:t>
            </w:r>
          </w:p>
        </w:tc>
        <w:tc>
          <w:tcPr>
            <w:tcW w:w="1037" w:type="dxa"/>
            <w:shd w:val="clear" w:color="auto" w:fill="FFFFFF"/>
            <w:vAlign w:val="bottom"/>
          </w:tcPr>
          <w:p w:rsidR="002E1134" w:rsidRDefault="002E1134">
            <w:pPr>
              <w:pStyle w:val="ac"/>
              <w:ind w:firstLine="0"/>
            </w:pPr>
            <w:r>
              <w:t>Т21,</w:t>
            </w:r>
          </w:p>
        </w:tc>
        <w:tc>
          <w:tcPr>
            <w:tcW w:w="3235" w:type="dxa"/>
            <w:shd w:val="clear" w:color="auto" w:fill="FFFFFF"/>
            <w:vAlign w:val="bottom"/>
          </w:tcPr>
          <w:p w:rsidR="002E1134" w:rsidRDefault="002E1134">
            <w:pPr>
              <w:pStyle w:val="ac"/>
              <w:ind w:firstLine="180"/>
            </w:pPr>
            <w:r>
              <w:t>ские и электрические</w:t>
            </w:r>
          </w:p>
        </w:tc>
        <w:tc>
          <w:tcPr>
            <w:tcW w:w="1819" w:type="dxa"/>
            <w:shd w:val="clear" w:color="auto" w:fill="FFFFFF"/>
            <w:vAlign w:val="bottom"/>
          </w:tcPr>
          <w:p w:rsidR="002E1134" w:rsidRDefault="002E1134">
            <w:pPr>
              <w:pStyle w:val="ac"/>
              <w:ind w:firstLine="0"/>
            </w:pPr>
            <w:r>
              <w:t>ванное лече</w:t>
            </w:r>
            <w:r>
              <w:softHyphen/>
            </w:r>
          </w:p>
        </w:tc>
        <w:tc>
          <w:tcPr>
            <w:tcW w:w="4915" w:type="dxa"/>
            <w:shd w:val="clear" w:color="auto" w:fill="FFFFFF"/>
            <w:vAlign w:val="bottom"/>
          </w:tcPr>
          <w:p w:rsidR="002E1134" w:rsidRDefault="002E1134">
            <w:pPr>
              <w:pStyle w:val="ac"/>
              <w:ind w:firstLine="0"/>
            </w:pPr>
            <w:r>
              <w:t>понентное лечение в</w:t>
            </w:r>
          </w:p>
        </w:tc>
      </w:tr>
      <w:tr w:rsidR="002E1134">
        <w:trPr>
          <w:trHeight w:hRule="exact" w:val="317"/>
          <w:jc w:val="center"/>
        </w:trPr>
        <w:tc>
          <w:tcPr>
            <w:tcW w:w="643" w:type="dxa"/>
            <w:shd w:val="clear" w:color="auto" w:fill="FFFFFF"/>
          </w:tcPr>
          <w:p w:rsidR="002E1134" w:rsidRDefault="002E1134">
            <w:pPr>
              <w:rPr>
                <w:sz w:val="10"/>
                <w:szCs w:val="10"/>
              </w:rPr>
            </w:pPr>
          </w:p>
        </w:tc>
        <w:tc>
          <w:tcPr>
            <w:tcW w:w="3926" w:type="dxa"/>
            <w:shd w:val="clear" w:color="auto" w:fill="FFFFFF"/>
          </w:tcPr>
          <w:p w:rsidR="002E1134" w:rsidRDefault="002E1134">
            <w:pPr>
              <w:pStyle w:val="ac"/>
              <w:ind w:firstLine="860"/>
              <w:jc w:val="both"/>
            </w:pPr>
            <w:r>
              <w:t>ожогами от 30 до 49</w:t>
            </w:r>
          </w:p>
        </w:tc>
        <w:tc>
          <w:tcPr>
            <w:tcW w:w="1037" w:type="dxa"/>
            <w:shd w:val="clear" w:color="auto" w:fill="FFFFFF"/>
          </w:tcPr>
          <w:p w:rsidR="002E1134" w:rsidRDefault="002E1134">
            <w:pPr>
              <w:pStyle w:val="ac"/>
              <w:ind w:firstLine="0"/>
            </w:pPr>
            <w:r>
              <w:t>Т22,</w:t>
            </w:r>
          </w:p>
        </w:tc>
        <w:tc>
          <w:tcPr>
            <w:tcW w:w="3235" w:type="dxa"/>
            <w:shd w:val="clear" w:color="auto" w:fill="FFFFFF"/>
          </w:tcPr>
          <w:p w:rsidR="002E1134" w:rsidRDefault="002E1134">
            <w:pPr>
              <w:pStyle w:val="ac"/>
              <w:ind w:firstLine="180"/>
            </w:pPr>
            <w:r>
              <w:t>ожоги I - II - III степени</w:t>
            </w:r>
          </w:p>
        </w:tc>
        <w:tc>
          <w:tcPr>
            <w:tcW w:w="1819" w:type="dxa"/>
            <w:shd w:val="clear" w:color="auto" w:fill="FFFFFF"/>
          </w:tcPr>
          <w:p w:rsidR="002E1134" w:rsidRDefault="002E1134">
            <w:pPr>
              <w:pStyle w:val="ac"/>
              <w:ind w:firstLine="0"/>
            </w:pPr>
            <w:r>
              <w:t>ние</w:t>
            </w:r>
          </w:p>
        </w:tc>
        <w:tc>
          <w:tcPr>
            <w:tcW w:w="4915" w:type="dxa"/>
            <w:shd w:val="clear" w:color="auto" w:fill="FFFFFF"/>
          </w:tcPr>
          <w:p w:rsidR="002E1134" w:rsidRDefault="002E1134">
            <w:pPr>
              <w:pStyle w:val="ac"/>
              <w:ind w:firstLine="0"/>
            </w:pPr>
            <w:r>
              <w:t>палатах (боксах) с абак-</w:t>
            </w: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134"/>
        <w:gridCol w:w="1147"/>
        <w:gridCol w:w="3130"/>
        <w:gridCol w:w="1858"/>
        <w:gridCol w:w="3144"/>
      </w:tblGrid>
      <w:tr w:rsidR="002E1134">
        <w:trPr>
          <w:trHeight w:hRule="exact" w:val="379"/>
        </w:trPr>
        <w:tc>
          <w:tcPr>
            <w:tcW w:w="3134" w:type="dxa"/>
            <w:tcBorders>
              <w:top w:val="single" w:sz="4" w:space="0" w:color="auto"/>
              <w:left w:val="single" w:sz="4" w:space="0" w:color="auto"/>
            </w:tcBorders>
            <w:shd w:val="clear" w:color="auto" w:fill="FFFFFF"/>
          </w:tcPr>
          <w:p w:rsidR="002E1134" w:rsidRDefault="002E1134">
            <w:pPr>
              <w:pStyle w:val="ac"/>
              <w:framePr w:w="12413" w:h="4613" w:hSpace="509" w:vSpace="10" w:wrap="notBeside" w:vAnchor="text" w:hAnchor="text" w:x="2019" w:y="11"/>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framePr w:w="12413" w:h="4613" w:hSpace="509" w:vSpace="10" w:wrap="notBeside" w:vAnchor="text" w:hAnchor="text" w:x="2019" w:y="1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2413" w:h="4613" w:hSpace="509" w:vSpace="10" w:wrap="notBeside" w:vAnchor="text" w:hAnchor="text" w:x="2019" w:y="11"/>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framePr w:w="12413" w:h="4613" w:hSpace="509" w:vSpace="10" w:wrap="notBeside" w:vAnchor="text" w:hAnchor="text" w:x="2019" w:y="11"/>
              <w:ind w:firstLine="0"/>
              <w:jc w:val="center"/>
            </w:pPr>
            <w:r>
              <w:t>6</w:t>
            </w:r>
          </w:p>
        </w:tc>
        <w:tc>
          <w:tcPr>
            <w:tcW w:w="3144" w:type="dxa"/>
            <w:tcBorders>
              <w:top w:val="single" w:sz="4" w:space="0" w:color="auto"/>
              <w:left w:val="single" w:sz="4" w:space="0" w:color="auto"/>
              <w:right w:val="single" w:sz="4" w:space="0" w:color="auto"/>
            </w:tcBorders>
            <w:shd w:val="clear" w:color="auto" w:fill="FFFFFF"/>
          </w:tcPr>
          <w:p w:rsidR="002E1134" w:rsidRDefault="002E1134">
            <w:pPr>
              <w:pStyle w:val="ac"/>
              <w:framePr w:w="12413" w:h="4613" w:hSpace="509" w:vSpace="10" w:wrap="notBeside" w:vAnchor="text" w:hAnchor="text" w:x="2019" w:y="11"/>
              <w:ind w:firstLine="0"/>
              <w:jc w:val="center"/>
            </w:pPr>
            <w:r>
              <w:t>7</w:t>
            </w:r>
          </w:p>
        </w:tc>
      </w:tr>
      <w:tr w:rsidR="002E1134">
        <w:trPr>
          <w:trHeight w:hRule="exact" w:val="374"/>
        </w:trPr>
        <w:tc>
          <w:tcPr>
            <w:tcW w:w="3134" w:type="dxa"/>
            <w:tcBorders>
              <w:top w:val="single" w:sz="4" w:space="0" w:color="auto"/>
            </w:tcBorders>
            <w:shd w:val="clear" w:color="auto" w:fill="FFFFFF"/>
            <w:vAlign w:val="bottom"/>
          </w:tcPr>
          <w:p w:rsidR="002E1134" w:rsidRDefault="002E1134">
            <w:pPr>
              <w:pStyle w:val="ac"/>
              <w:framePr w:w="12413" w:h="4613" w:hSpace="509" w:vSpace="10" w:wrap="notBeside" w:vAnchor="text" w:hAnchor="text" w:x="2019" w:y="11"/>
              <w:ind w:firstLine="0"/>
            </w:pPr>
            <w:r>
              <w:t>процентов поверхности</w:t>
            </w:r>
          </w:p>
        </w:tc>
        <w:tc>
          <w:tcPr>
            <w:tcW w:w="1147" w:type="dxa"/>
            <w:tcBorders>
              <w:top w:val="single" w:sz="4" w:space="0" w:color="auto"/>
            </w:tcBorders>
            <w:shd w:val="clear" w:color="auto" w:fill="FFFFFF"/>
            <w:vAlign w:val="bottom"/>
          </w:tcPr>
          <w:p w:rsidR="002E1134" w:rsidRDefault="002E1134">
            <w:pPr>
              <w:pStyle w:val="ac"/>
              <w:framePr w:w="12413" w:h="4613" w:hSpace="509" w:vSpace="10" w:wrap="notBeside" w:vAnchor="text" w:hAnchor="text" w:x="2019" w:y="11"/>
              <w:ind w:firstLine="0"/>
            </w:pPr>
            <w:r>
              <w:t>Т23,</w:t>
            </w:r>
          </w:p>
        </w:tc>
        <w:tc>
          <w:tcPr>
            <w:tcW w:w="3130" w:type="dxa"/>
            <w:tcBorders>
              <w:top w:val="single" w:sz="4" w:space="0" w:color="auto"/>
            </w:tcBorders>
            <w:shd w:val="clear" w:color="auto" w:fill="FFFFFF"/>
            <w:vAlign w:val="bottom"/>
          </w:tcPr>
          <w:p w:rsidR="002E1134" w:rsidRDefault="002E1134">
            <w:pPr>
              <w:pStyle w:val="ac"/>
              <w:framePr w:w="12413" w:h="4613" w:hSpace="509" w:vSpace="10" w:wrap="notBeside" w:vAnchor="text" w:hAnchor="text" w:x="2019" w:y="11"/>
              <w:ind w:firstLine="0"/>
            </w:pPr>
            <w:r>
              <w:t>от 30 до 49 процентов</w:t>
            </w:r>
          </w:p>
        </w:tc>
        <w:tc>
          <w:tcPr>
            <w:tcW w:w="1858" w:type="dxa"/>
            <w:tcBorders>
              <w:top w:val="single" w:sz="4" w:space="0" w:color="auto"/>
            </w:tcBorders>
            <w:shd w:val="clear" w:color="auto" w:fill="FFFFFF"/>
          </w:tcPr>
          <w:p w:rsidR="002E1134" w:rsidRDefault="002E1134">
            <w:pPr>
              <w:framePr w:w="12413" w:h="4613" w:hSpace="509" w:vSpace="10" w:wrap="notBeside" w:vAnchor="text" w:hAnchor="text" w:x="2019" w:y="11"/>
              <w:rPr>
                <w:sz w:val="10"/>
                <w:szCs w:val="10"/>
              </w:rPr>
            </w:pPr>
          </w:p>
        </w:tc>
        <w:tc>
          <w:tcPr>
            <w:tcW w:w="3144" w:type="dxa"/>
            <w:tcBorders>
              <w:top w:val="single" w:sz="4" w:space="0" w:color="auto"/>
            </w:tcBorders>
            <w:shd w:val="clear" w:color="auto" w:fill="FFFFFF"/>
            <w:vAlign w:val="bottom"/>
          </w:tcPr>
          <w:p w:rsidR="002E1134" w:rsidRDefault="002E1134">
            <w:pPr>
              <w:pStyle w:val="ac"/>
              <w:framePr w:w="12413" w:h="4613" w:hSpace="509" w:vSpace="10" w:wrap="notBeside" w:vAnchor="text" w:hAnchor="text" w:x="2019" w:y="11"/>
              <w:ind w:firstLine="0"/>
            </w:pPr>
            <w:r>
              <w:t>териальной средой спе-</w:t>
            </w:r>
          </w:p>
        </w:tc>
      </w:tr>
      <w:tr w:rsidR="002E1134">
        <w:trPr>
          <w:trHeight w:hRule="exact" w:val="326"/>
        </w:trPr>
        <w:tc>
          <w:tcPr>
            <w:tcW w:w="3134" w:type="dxa"/>
            <w:shd w:val="clear" w:color="auto" w:fill="FFFFFF"/>
          </w:tcPr>
          <w:p w:rsidR="002E1134" w:rsidRDefault="002E1134">
            <w:pPr>
              <w:pStyle w:val="ac"/>
              <w:framePr w:w="12413" w:h="4613" w:hSpace="509" w:vSpace="10" w:wrap="notBeside" w:vAnchor="text" w:hAnchor="text" w:x="2019" w:y="11"/>
              <w:ind w:firstLine="0"/>
            </w:pPr>
            <w:r>
              <w:t>тела различной локали-</w:t>
            </w:r>
          </w:p>
        </w:tc>
        <w:tc>
          <w:tcPr>
            <w:tcW w:w="1147" w:type="dxa"/>
            <w:shd w:val="clear" w:color="auto" w:fill="FFFFFF"/>
          </w:tcPr>
          <w:p w:rsidR="002E1134" w:rsidRDefault="002E1134">
            <w:pPr>
              <w:pStyle w:val="ac"/>
              <w:framePr w:w="12413" w:h="4613" w:hSpace="509" w:vSpace="10" w:wrap="notBeside" w:vAnchor="text" w:hAnchor="text" w:x="2019" w:y="11"/>
              <w:ind w:firstLine="0"/>
            </w:pPr>
            <w:r>
              <w:t>Т24,</w:t>
            </w:r>
          </w:p>
        </w:tc>
        <w:tc>
          <w:tcPr>
            <w:tcW w:w="3130" w:type="dxa"/>
            <w:shd w:val="clear" w:color="auto" w:fill="FFFFFF"/>
          </w:tcPr>
          <w:p w:rsidR="002E1134" w:rsidRDefault="002E1134">
            <w:pPr>
              <w:pStyle w:val="ac"/>
              <w:framePr w:w="12413" w:h="4613" w:hSpace="509" w:vSpace="10" w:wrap="notBeside" w:vAnchor="text" w:hAnchor="text" w:x="2019" w:y="11"/>
              <w:ind w:firstLine="0"/>
            </w:pPr>
            <w:r>
              <w:t>поверхности тела, в том</w:t>
            </w:r>
          </w:p>
        </w:tc>
        <w:tc>
          <w:tcPr>
            <w:tcW w:w="1858" w:type="dxa"/>
            <w:shd w:val="clear" w:color="auto" w:fill="FFFFFF"/>
          </w:tcPr>
          <w:p w:rsidR="002E1134" w:rsidRDefault="002E1134">
            <w:pPr>
              <w:framePr w:w="12413" w:h="4613" w:hSpace="509" w:vSpace="10" w:wrap="notBeside" w:vAnchor="text" w:hAnchor="text" w:x="2019" w:y="11"/>
              <w:rPr>
                <w:sz w:val="10"/>
                <w:szCs w:val="10"/>
              </w:rPr>
            </w:pPr>
          </w:p>
        </w:tc>
        <w:tc>
          <w:tcPr>
            <w:tcW w:w="3144" w:type="dxa"/>
            <w:shd w:val="clear" w:color="auto" w:fill="FFFFFF"/>
          </w:tcPr>
          <w:p w:rsidR="002E1134" w:rsidRDefault="002E1134">
            <w:pPr>
              <w:pStyle w:val="ac"/>
              <w:framePr w:w="12413" w:h="4613" w:hSpace="509" w:vSpace="10" w:wrap="notBeside" w:vAnchor="text" w:hAnchor="text" w:x="2019" w:y="11"/>
              <w:ind w:firstLine="0"/>
            </w:pPr>
            <w:r>
              <w:t>диализированного стру-</w:t>
            </w:r>
          </w:p>
        </w:tc>
      </w:tr>
      <w:tr w:rsidR="002E1134">
        <w:trPr>
          <w:trHeight w:hRule="exact" w:val="307"/>
        </w:trPr>
        <w:tc>
          <w:tcPr>
            <w:tcW w:w="3134" w:type="dxa"/>
            <w:shd w:val="clear" w:color="auto" w:fill="FFFFFF"/>
            <w:vAlign w:val="bottom"/>
          </w:tcPr>
          <w:p w:rsidR="002E1134" w:rsidRDefault="002E1134">
            <w:pPr>
              <w:pStyle w:val="ac"/>
              <w:framePr w:w="12413" w:h="4613" w:hSpace="509" w:vSpace="10" w:wrap="notBeside" w:vAnchor="text" w:hAnchor="text" w:x="2019" w:y="11"/>
              <w:ind w:firstLine="0"/>
            </w:pPr>
            <w:r>
              <w:t>зации, в том числе тер-</w:t>
            </w:r>
          </w:p>
        </w:tc>
        <w:tc>
          <w:tcPr>
            <w:tcW w:w="1147" w:type="dxa"/>
            <w:shd w:val="clear" w:color="auto" w:fill="FFFFFF"/>
            <w:vAlign w:val="bottom"/>
          </w:tcPr>
          <w:p w:rsidR="002E1134" w:rsidRDefault="002E1134">
            <w:pPr>
              <w:pStyle w:val="ac"/>
              <w:framePr w:w="12413" w:h="4613" w:hSpace="509" w:vSpace="10" w:wrap="notBeside" w:vAnchor="text" w:hAnchor="text" w:x="2019" w:y="11"/>
              <w:ind w:firstLine="0"/>
            </w:pPr>
            <w:r>
              <w:t>Т25,</w:t>
            </w:r>
          </w:p>
        </w:tc>
        <w:tc>
          <w:tcPr>
            <w:tcW w:w="3130" w:type="dxa"/>
            <w:shd w:val="clear" w:color="auto" w:fill="FFFFFF"/>
            <w:vAlign w:val="bottom"/>
          </w:tcPr>
          <w:p w:rsidR="002E1134" w:rsidRDefault="002E1134">
            <w:pPr>
              <w:pStyle w:val="ac"/>
              <w:framePr w:w="12413" w:h="4613" w:hSpace="509" w:vSpace="10" w:wrap="notBeside" w:vAnchor="text" w:hAnchor="text" w:x="2019" w:y="11"/>
              <w:ind w:firstLine="0"/>
            </w:pPr>
            <w:r>
              <w:t>числе с развитием тя-</w:t>
            </w:r>
          </w:p>
        </w:tc>
        <w:tc>
          <w:tcPr>
            <w:tcW w:w="1858" w:type="dxa"/>
            <w:shd w:val="clear" w:color="auto" w:fill="FFFFFF"/>
          </w:tcPr>
          <w:p w:rsidR="002E1134" w:rsidRDefault="002E1134">
            <w:pPr>
              <w:framePr w:w="12413" w:h="4613" w:hSpace="509" w:vSpace="10" w:wrap="notBeside" w:vAnchor="text" w:hAnchor="text" w:x="2019" w:y="11"/>
              <w:rPr>
                <w:sz w:val="10"/>
                <w:szCs w:val="10"/>
              </w:rPr>
            </w:pPr>
          </w:p>
        </w:tc>
        <w:tc>
          <w:tcPr>
            <w:tcW w:w="3144" w:type="dxa"/>
            <w:shd w:val="clear" w:color="auto" w:fill="FFFFFF"/>
            <w:vAlign w:val="bottom"/>
          </w:tcPr>
          <w:p w:rsidR="002E1134" w:rsidRDefault="002E1134">
            <w:pPr>
              <w:pStyle w:val="ac"/>
              <w:framePr w:w="12413" w:h="4613" w:hSpace="509" w:vSpace="10" w:wrap="notBeside" w:vAnchor="text" w:hAnchor="text" w:x="2019" w:y="11"/>
              <w:ind w:firstLine="0"/>
            </w:pPr>
            <w:r>
              <w:t>ктурного подразделе-</w:t>
            </w:r>
          </w:p>
        </w:tc>
      </w:tr>
      <w:tr w:rsidR="002E1134">
        <w:trPr>
          <w:trHeight w:hRule="exact" w:val="331"/>
        </w:trPr>
        <w:tc>
          <w:tcPr>
            <w:tcW w:w="3134" w:type="dxa"/>
            <w:shd w:val="clear" w:color="auto" w:fill="FFFFFF"/>
          </w:tcPr>
          <w:p w:rsidR="002E1134" w:rsidRDefault="002E1134">
            <w:pPr>
              <w:pStyle w:val="ac"/>
              <w:framePr w:w="12413" w:h="4613" w:hSpace="509" w:vSpace="10" w:wrap="notBeside" w:vAnchor="text" w:hAnchor="text" w:x="2019" w:y="11"/>
              <w:ind w:firstLine="0"/>
            </w:pPr>
            <w:r>
              <w:t>моингаляционными</w:t>
            </w:r>
          </w:p>
        </w:tc>
        <w:tc>
          <w:tcPr>
            <w:tcW w:w="1147" w:type="dxa"/>
            <w:shd w:val="clear" w:color="auto" w:fill="FFFFFF"/>
          </w:tcPr>
          <w:p w:rsidR="002E1134" w:rsidRDefault="002E1134">
            <w:pPr>
              <w:pStyle w:val="ac"/>
              <w:framePr w:w="12413" w:h="4613" w:hSpace="509" w:vSpace="10" w:wrap="notBeside" w:vAnchor="text" w:hAnchor="text" w:x="2019" w:y="11"/>
              <w:ind w:firstLine="0"/>
            </w:pPr>
            <w:r>
              <w:t>Т27,</w:t>
            </w:r>
          </w:p>
        </w:tc>
        <w:tc>
          <w:tcPr>
            <w:tcW w:w="3130" w:type="dxa"/>
            <w:shd w:val="clear" w:color="auto" w:fill="FFFFFF"/>
          </w:tcPr>
          <w:p w:rsidR="002E1134" w:rsidRDefault="002E1134">
            <w:pPr>
              <w:pStyle w:val="ac"/>
              <w:framePr w:w="12413" w:h="4613" w:hSpace="509" w:vSpace="10" w:wrap="notBeside" w:vAnchor="text" w:hAnchor="text" w:x="2019" w:y="11"/>
              <w:ind w:firstLine="0"/>
            </w:pPr>
            <w:r>
              <w:t>желых инфекционных</w:t>
            </w:r>
          </w:p>
        </w:tc>
        <w:tc>
          <w:tcPr>
            <w:tcW w:w="1858" w:type="dxa"/>
            <w:shd w:val="clear" w:color="auto" w:fill="FFFFFF"/>
          </w:tcPr>
          <w:p w:rsidR="002E1134" w:rsidRDefault="002E1134">
            <w:pPr>
              <w:framePr w:w="12413" w:h="4613" w:hSpace="509" w:vSpace="10" w:wrap="notBeside" w:vAnchor="text" w:hAnchor="text" w:x="2019" w:y="11"/>
              <w:rPr>
                <w:sz w:val="10"/>
                <w:szCs w:val="10"/>
              </w:rPr>
            </w:pPr>
          </w:p>
        </w:tc>
        <w:tc>
          <w:tcPr>
            <w:tcW w:w="3144" w:type="dxa"/>
            <w:shd w:val="clear" w:color="auto" w:fill="FFFFFF"/>
          </w:tcPr>
          <w:p w:rsidR="002E1134" w:rsidRDefault="002E1134">
            <w:pPr>
              <w:pStyle w:val="ac"/>
              <w:framePr w:w="12413" w:h="4613" w:hSpace="509" w:vSpace="10" w:wrap="notBeside" w:vAnchor="text" w:hAnchor="text" w:x="2019" w:y="11"/>
              <w:ind w:firstLine="0"/>
            </w:pPr>
            <w:r>
              <w:t>ния (ожогового центра)</w:t>
            </w:r>
          </w:p>
        </w:tc>
      </w:tr>
      <w:tr w:rsidR="002E1134">
        <w:trPr>
          <w:trHeight w:hRule="exact" w:val="317"/>
        </w:trPr>
        <w:tc>
          <w:tcPr>
            <w:tcW w:w="3134" w:type="dxa"/>
            <w:shd w:val="clear" w:color="auto" w:fill="FFFFFF"/>
            <w:vAlign w:val="bottom"/>
          </w:tcPr>
          <w:p w:rsidR="002E1134" w:rsidRDefault="002E1134">
            <w:pPr>
              <w:pStyle w:val="ac"/>
              <w:framePr w:w="12413" w:h="4613" w:hSpace="509" w:vSpace="10" w:wrap="notBeside" w:vAnchor="text" w:hAnchor="text" w:x="2019" w:y="11"/>
              <w:ind w:firstLine="0"/>
            </w:pPr>
            <w:r>
              <w:t>травмами</w:t>
            </w:r>
          </w:p>
        </w:tc>
        <w:tc>
          <w:tcPr>
            <w:tcW w:w="1147" w:type="dxa"/>
            <w:shd w:val="clear" w:color="auto" w:fill="FFFFFF"/>
            <w:vAlign w:val="bottom"/>
          </w:tcPr>
          <w:p w:rsidR="002E1134" w:rsidRDefault="002E1134">
            <w:pPr>
              <w:pStyle w:val="ac"/>
              <w:framePr w:w="12413" w:h="4613" w:hSpace="509" w:vSpace="10" w:wrap="notBeside" w:vAnchor="text" w:hAnchor="text" w:x="2019" w:y="11"/>
              <w:ind w:firstLine="0"/>
            </w:pPr>
            <w:r>
              <w:t>Т29,</w:t>
            </w:r>
          </w:p>
        </w:tc>
        <w:tc>
          <w:tcPr>
            <w:tcW w:w="3130" w:type="dxa"/>
            <w:shd w:val="clear" w:color="auto" w:fill="FFFFFF"/>
            <w:vAlign w:val="bottom"/>
          </w:tcPr>
          <w:p w:rsidR="002E1134" w:rsidRDefault="002E1134">
            <w:pPr>
              <w:pStyle w:val="ac"/>
              <w:framePr w:w="12413" w:h="4613" w:hSpace="509" w:vSpace="10" w:wrap="notBeside" w:vAnchor="text" w:hAnchor="text" w:x="2019" w:y="11"/>
              <w:ind w:firstLine="0"/>
            </w:pPr>
            <w:r>
              <w:t>осложнений (пневмо-</w:t>
            </w:r>
          </w:p>
        </w:tc>
        <w:tc>
          <w:tcPr>
            <w:tcW w:w="1858" w:type="dxa"/>
            <w:shd w:val="clear" w:color="auto" w:fill="FFFFFF"/>
          </w:tcPr>
          <w:p w:rsidR="002E1134" w:rsidRDefault="002E1134">
            <w:pPr>
              <w:framePr w:w="12413" w:h="4613" w:hSpace="509" w:vSpace="10" w:wrap="notBeside" w:vAnchor="text" w:hAnchor="text" w:x="2019" w:y="11"/>
              <w:rPr>
                <w:sz w:val="10"/>
                <w:szCs w:val="10"/>
              </w:rPr>
            </w:pPr>
          </w:p>
        </w:tc>
        <w:tc>
          <w:tcPr>
            <w:tcW w:w="3144" w:type="dxa"/>
            <w:shd w:val="clear" w:color="auto" w:fill="FFFFFF"/>
            <w:vAlign w:val="bottom"/>
          </w:tcPr>
          <w:p w:rsidR="002E1134" w:rsidRDefault="002E1134">
            <w:pPr>
              <w:pStyle w:val="ac"/>
              <w:framePr w:w="12413" w:h="4613" w:hSpace="509" w:vSpace="10" w:wrap="notBeside" w:vAnchor="text" w:hAnchor="text" w:x="2019" w:y="11"/>
              <w:ind w:firstLine="0"/>
            </w:pPr>
            <w:r>
              <w:t>с применением проти-</w:t>
            </w:r>
          </w:p>
        </w:tc>
      </w:tr>
      <w:tr w:rsidR="002E1134">
        <w:trPr>
          <w:trHeight w:hRule="exact" w:val="2578"/>
        </w:trPr>
        <w:tc>
          <w:tcPr>
            <w:tcW w:w="3134" w:type="dxa"/>
            <w:shd w:val="clear" w:color="auto" w:fill="FFFFFF"/>
          </w:tcPr>
          <w:p w:rsidR="002E1134" w:rsidRDefault="002E1134">
            <w:pPr>
              <w:framePr w:w="12413" w:h="4613" w:hSpace="509" w:vSpace="10" w:wrap="notBeside" w:vAnchor="text" w:hAnchor="text" w:x="2019" w:y="11"/>
              <w:rPr>
                <w:sz w:val="10"/>
                <w:szCs w:val="10"/>
              </w:rPr>
            </w:pPr>
          </w:p>
        </w:tc>
        <w:tc>
          <w:tcPr>
            <w:tcW w:w="1147" w:type="dxa"/>
            <w:shd w:val="clear" w:color="auto" w:fill="FFFFFF"/>
          </w:tcPr>
          <w:p w:rsidR="002E1134" w:rsidRDefault="002E1134">
            <w:pPr>
              <w:pStyle w:val="ac"/>
              <w:framePr w:w="12413" w:h="4613" w:hSpace="509" w:vSpace="10" w:wrap="notBeside" w:vAnchor="text" w:hAnchor="text" w:x="2019" w:y="11"/>
              <w:ind w:firstLine="0"/>
              <w:jc w:val="both"/>
            </w:pPr>
            <w:r>
              <w:t>ТЗО, Т31.3, Т31.4, Т32.3, Т32.4,</w:t>
            </w:r>
          </w:p>
          <w:p w:rsidR="002E1134" w:rsidRDefault="002E1134">
            <w:pPr>
              <w:pStyle w:val="ac"/>
              <w:framePr w:w="12413" w:h="4613" w:hSpace="509" w:vSpace="10" w:wrap="notBeside" w:vAnchor="text" w:hAnchor="text" w:x="2019" w:y="11"/>
              <w:ind w:firstLine="0"/>
              <w:jc w:val="both"/>
            </w:pPr>
            <w:r>
              <w:t>Т58, Т59, Т75.4</w:t>
            </w:r>
          </w:p>
        </w:tc>
        <w:tc>
          <w:tcPr>
            <w:tcW w:w="3130" w:type="dxa"/>
            <w:shd w:val="clear" w:color="auto" w:fill="FFFFFF"/>
          </w:tcPr>
          <w:p w:rsidR="002E1134" w:rsidRDefault="002E1134">
            <w:pPr>
              <w:pStyle w:val="ac"/>
              <w:framePr w:w="12413" w:h="4613" w:hSpace="509" w:vSpace="10" w:wrap="notBeside" w:vAnchor="text" w:hAnchor="text" w:x="2019" w:y="11"/>
              <w:ind w:firstLine="0"/>
            </w:pPr>
            <w:r>
              <w:t>ния, сепсис)</w:t>
            </w:r>
          </w:p>
        </w:tc>
        <w:tc>
          <w:tcPr>
            <w:tcW w:w="1858" w:type="dxa"/>
            <w:shd w:val="clear" w:color="auto" w:fill="FFFFFF"/>
          </w:tcPr>
          <w:p w:rsidR="002E1134" w:rsidRDefault="002E1134">
            <w:pPr>
              <w:framePr w:w="12413" w:h="4613" w:hSpace="509" w:vSpace="10" w:wrap="notBeside" w:vAnchor="text" w:hAnchor="text" w:x="2019" w:y="11"/>
              <w:rPr>
                <w:sz w:val="10"/>
                <w:szCs w:val="10"/>
              </w:rPr>
            </w:pPr>
          </w:p>
        </w:tc>
        <w:tc>
          <w:tcPr>
            <w:tcW w:w="3144" w:type="dxa"/>
            <w:shd w:val="clear" w:color="auto" w:fill="FFFFFF"/>
          </w:tcPr>
          <w:p w:rsidR="002E1134" w:rsidRDefault="002E1134">
            <w:pPr>
              <w:pStyle w:val="ac"/>
              <w:framePr w:w="12413" w:h="4613" w:hSpace="509" w:vSpace="10" w:wrap="notBeside" w:vAnchor="text" w:hAnchor="text" w:x="2019" w:y="11"/>
              <w:ind w:firstLine="0"/>
              <w:jc w:val="both"/>
            </w:pPr>
            <w:r>
              <w:t>воожоговых (флюиди</w:t>
            </w:r>
            <w:r>
              <w:softHyphen/>
              <w:t>зирующих) кроватей, включающее круглосу</w:t>
            </w:r>
            <w:r>
              <w:softHyphen/>
              <w:t>точное мониторирова</w:t>
            </w:r>
            <w:r>
              <w:softHyphen/>
              <w:t>ние гемодинамики и волемического статуса; респираторную поддер</w:t>
            </w:r>
            <w:r>
              <w:softHyphen/>
              <w:t>жку с применением</w:t>
            </w:r>
          </w:p>
        </w:tc>
      </w:tr>
    </w:tbl>
    <w:p w:rsidR="002E1134" w:rsidRDefault="002E1134">
      <w:pPr>
        <w:pStyle w:val="aa"/>
        <w:framePr w:w="182" w:h="341" w:hSpace="1509" w:wrap="notBeside" w:vAnchor="text" w:hAnchor="text" w:x="1510" w:y="1"/>
        <w:jc w:val="both"/>
      </w:pPr>
      <w:r>
        <w:t>2</w:t>
      </w:r>
    </w:p>
    <w:p w:rsidR="002E1134" w:rsidRDefault="002E1134">
      <w:pPr>
        <w:spacing w:line="1" w:lineRule="exact"/>
      </w:pPr>
    </w:p>
    <w:p w:rsidR="002E1134" w:rsidRDefault="002E1134">
      <w:pPr>
        <w:pStyle w:val="a8"/>
        <w:ind w:left="10780" w:firstLine="0"/>
      </w:pPr>
      <w:r>
        <w:t>аппаратов искусствен</w:t>
      </w:r>
      <w:r>
        <w:softHyphen/>
        <w:t>ной вентиляции легких; экстракорпоральное воздействие на кровь с применением аппаратов ультрагемофильтрации и плазмафереза;</w:t>
      </w:r>
    </w:p>
    <w:p w:rsidR="002E1134" w:rsidRDefault="002E1134">
      <w:pPr>
        <w:pStyle w:val="a8"/>
        <w:ind w:left="10780" w:firstLine="0"/>
      </w:pPr>
      <w:r>
        <w:t>диагностику и лечение осложнений ожоговой болезни с использова</w:t>
      </w:r>
      <w:r>
        <w:softHyphen/>
        <w:t>нием эндоскопического оборудования;</w:t>
      </w:r>
    </w:p>
    <w:p w:rsidR="002E1134" w:rsidRDefault="002E1134">
      <w:pPr>
        <w:pStyle w:val="a8"/>
        <w:ind w:left="10780" w:firstLine="0"/>
      </w:pPr>
      <w:r>
        <w:t>нутритивную поддерж</w:t>
      </w:r>
      <w:r>
        <w:softHyphen/>
        <w:t>ку;</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4930"/>
          <w:tab w:val="left" w:pos="5573"/>
          <w:tab w:val="left" w:pos="9557"/>
          <w:tab w:val="left" w:pos="10560"/>
          <w:tab w:val="left" w:pos="14563"/>
        </w:tabs>
        <w:ind w:firstLine="0"/>
      </w:pPr>
      <w:r>
        <w:t>1 I 2 I 3</w:t>
      </w:r>
      <w:r>
        <w:tab/>
        <w:t>4</w:t>
      </w:r>
      <w:r>
        <w:tab/>
        <w:t>5</w:t>
      </w:r>
      <w:r>
        <w:tab/>
        <w:t>6</w:t>
      </w:r>
      <w:r>
        <w:tab/>
        <w:t>7</w:t>
      </w:r>
      <w:r>
        <w:tab/>
        <w:t>8</w:t>
      </w:r>
    </w:p>
    <w:p w:rsidR="002E1134" w:rsidRDefault="002E1134">
      <w:pPr>
        <w:pStyle w:val="a8"/>
        <w:spacing w:after="320"/>
        <w:ind w:left="10680" w:firstLine="0"/>
        <w:jc w:val="both"/>
      </w:pPr>
      <w:r>
        <w:t>местное медикаментоз</w:t>
      </w:r>
      <w:r>
        <w:softHyphen/>
        <w:t>ное лечение ожоговых ран с использованием современных раневых покрытий; хирургиче</w:t>
      </w:r>
      <w:r>
        <w:softHyphen/>
        <w:t>скую некрэктомию; кожную пластику для закрытия ран</w:t>
      </w:r>
    </w:p>
    <w:p w:rsidR="002E1134" w:rsidRDefault="009216DA">
      <w:pPr>
        <w:pStyle w:val="a8"/>
        <w:tabs>
          <w:tab w:val="left" w:pos="1886"/>
          <w:tab w:val="right" w:pos="6600"/>
        </w:tabs>
        <w:ind w:firstLine="0"/>
      </w:pPr>
      <w:r>
        <w:rPr>
          <w:noProof/>
        </w:rPr>
        <w:pict>
          <v:shape id="_x0000_s1193" type="#_x0000_t202" style="position:absolute;margin-left:33.3pt;margin-top:165.6pt;width:18.5pt;height:17.05pt;z-index:-251733504;mso-wrap-distance-left:7pt;mso-wrap-distance-right:426.75pt;mso-wrap-distance-bottom:238.8pt;mso-position-horizontal-relative:page;mso-position-vertical-relative:margin" filled="f" stroked="f">
            <v:textbox inset="0,0,0,0">
              <w:txbxContent>
                <w:p w:rsidR="002E1134" w:rsidRDefault="002E1134">
                  <w:pPr>
                    <w:pStyle w:val="a8"/>
                    <w:ind w:firstLine="0"/>
                    <w:jc w:val="both"/>
                  </w:pPr>
                  <w:r>
                    <w:t>13.</w:t>
                  </w:r>
                </w:p>
              </w:txbxContent>
            </v:textbox>
            <w10:wrap type="square" anchorx="page" anchory="margin"/>
          </v:shape>
        </w:pict>
      </w:r>
      <w:r>
        <w:rPr>
          <w:noProof/>
        </w:rPr>
        <w:pict>
          <v:shape id="_x0000_s1194" type="#_x0000_t202" style="position:absolute;margin-left:109.15pt;margin-top:167.3pt;width:362.4pt;height:254.15pt;z-index:-251732480;mso-wrap-distance-left:82.85pt;mso-wrap-distance-top:1.7pt;mso-wrap-distance-right:7pt;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3038"/>
                    <w:gridCol w:w="1056"/>
                    <w:gridCol w:w="3154"/>
                  </w:tblGrid>
                  <w:tr w:rsidR="002E1134">
                    <w:trPr>
                      <w:trHeight w:hRule="exact" w:val="307"/>
                      <w:tblHeader/>
                    </w:trPr>
                    <w:tc>
                      <w:tcPr>
                        <w:tcW w:w="3038" w:type="dxa"/>
                        <w:shd w:val="clear" w:color="auto" w:fill="FFFFFF"/>
                        <w:vAlign w:val="bottom"/>
                      </w:tcPr>
                      <w:p w:rsidR="002E1134" w:rsidRDefault="002E1134">
                        <w:pPr>
                          <w:pStyle w:val="ac"/>
                          <w:ind w:firstLine="0"/>
                        </w:pPr>
                        <w:r>
                          <w:t>Комплексное лечение</w:t>
                        </w:r>
                      </w:p>
                    </w:tc>
                    <w:tc>
                      <w:tcPr>
                        <w:tcW w:w="1056" w:type="dxa"/>
                        <w:shd w:val="clear" w:color="auto" w:fill="FFFFFF"/>
                        <w:vAlign w:val="bottom"/>
                      </w:tcPr>
                      <w:p w:rsidR="002E1134" w:rsidRDefault="002E1134">
                        <w:pPr>
                          <w:pStyle w:val="ac"/>
                          <w:ind w:firstLine="0"/>
                        </w:pPr>
                        <w:r>
                          <w:t>Т20,</w:t>
                        </w:r>
                      </w:p>
                    </w:tc>
                    <w:tc>
                      <w:tcPr>
                        <w:tcW w:w="3154" w:type="dxa"/>
                        <w:shd w:val="clear" w:color="auto" w:fill="FFFFFF"/>
                        <w:vAlign w:val="bottom"/>
                      </w:tcPr>
                      <w:p w:rsidR="002E1134" w:rsidRDefault="002E1134">
                        <w:pPr>
                          <w:pStyle w:val="ac"/>
                          <w:ind w:firstLine="180"/>
                        </w:pPr>
                        <w:r>
                          <w:t>термические, химиче</w:t>
                        </w:r>
                        <w:r>
                          <w:softHyphen/>
                        </w:r>
                      </w:p>
                    </w:tc>
                  </w:tr>
                  <w:tr w:rsidR="002E1134">
                    <w:trPr>
                      <w:trHeight w:hRule="exact" w:val="331"/>
                    </w:trPr>
                    <w:tc>
                      <w:tcPr>
                        <w:tcW w:w="3038" w:type="dxa"/>
                        <w:shd w:val="clear" w:color="auto" w:fill="FFFFFF"/>
                        <w:vAlign w:val="bottom"/>
                      </w:tcPr>
                      <w:p w:rsidR="002E1134" w:rsidRDefault="002E1134">
                        <w:pPr>
                          <w:pStyle w:val="ac"/>
                          <w:ind w:firstLine="0"/>
                        </w:pPr>
                        <w:r>
                          <w:t>больных с обширными</w:t>
                        </w:r>
                      </w:p>
                    </w:tc>
                    <w:tc>
                      <w:tcPr>
                        <w:tcW w:w="1056" w:type="dxa"/>
                        <w:shd w:val="clear" w:color="auto" w:fill="FFFFFF"/>
                        <w:vAlign w:val="bottom"/>
                      </w:tcPr>
                      <w:p w:rsidR="002E1134" w:rsidRDefault="002E1134">
                        <w:pPr>
                          <w:pStyle w:val="ac"/>
                          <w:ind w:firstLine="0"/>
                        </w:pPr>
                        <w:r>
                          <w:t>Т21,</w:t>
                        </w:r>
                      </w:p>
                    </w:tc>
                    <w:tc>
                      <w:tcPr>
                        <w:tcW w:w="3154" w:type="dxa"/>
                        <w:shd w:val="clear" w:color="auto" w:fill="FFFFFF"/>
                        <w:vAlign w:val="bottom"/>
                      </w:tcPr>
                      <w:p w:rsidR="002E1134" w:rsidRDefault="002E1134">
                        <w:pPr>
                          <w:pStyle w:val="ac"/>
                          <w:ind w:firstLine="180"/>
                        </w:pPr>
                        <w:r>
                          <w:t>ские и электрические</w:t>
                        </w:r>
                      </w:p>
                    </w:tc>
                  </w:tr>
                  <w:tr w:rsidR="002E1134">
                    <w:trPr>
                      <w:trHeight w:hRule="exact" w:val="317"/>
                    </w:trPr>
                    <w:tc>
                      <w:tcPr>
                        <w:tcW w:w="3038" w:type="dxa"/>
                        <w:shd w:val="clear" w:color="auto" w:fill="FFFFFF"/>
                      </w:tcPr>
                      <w:p w:rsidR="002E1134" w:rsidRDefault="002E1134">
                        <w:pPr>
                          <w:pStyle w:val="ac"/>
                          <w:ind w:firstLine="0"/>
                        </w:pPr>
                        <w:r>
                          <w:t>ожогами более 50 про</w:t>
                        </w:r>
                        <w:r>
                          <w:softHyphen/>
                        </w:r>
                      </w:p>
                    </w:tc>
                    <w:tc>
                      <w:tcPr>
                        <w:tcW w:w="1056" w:type="dxa"/>
                        <w:shd w:val="clear" w:color="auto" w:fill="FFFFFF"/>
                      </w:tcPr>
                      <w:p w:rsidR="002E1134" w:rsidRDefault="002E1134">
                        <w:pPr>
                          <w:pStyle w:val="ac"/>
                          <w:ind w:firstLine="0"/>
                        </w:pPr>
                        <w:r>
                          <w:t>Т22,</w:t>
                        </w:r>
                      </w:p>
                    </w:tc>
                    <w:tc>
                      <w:tcPr>
                        <w:tcW w:w="3154" w:type="dxa"/>
                        <w:shd w:val="clear" w:color="auto" w:fill="FFFFFF"/>
                      </w:tcPr>
                      <w:p w:rsidR="002E1134" w:rsidRDefault="002E1134">
                        <w:pPr>
                          <w:pStyle w:val="ac"/>
                          <w:ind w:firstLine="180"/>
                        </w:pPr>
                        <w:r>
                          <w:t>ожоги I - II - III степени</w:t>
                        </w:r>
                      </w:p>
                    </w:tc>
                  </w:tr>
                  <w:tr w:rsidR="002E1134">
                    <w:trPr>
                      <w:trHeight w:hRule="exact" w:val="346"/>
                    </w:trPr>
                    <w:tc>
                      <w:tcPr>
                        <w:tcW w:w="3038" w:type="dxa"/>
                        <w:shd w:val="clear" w:color="auto" w:fill="FFFFFF"/>
                      </w:tcPr>
                      <w:p w:rsidR="002E1134" w:rsidRDefault="002E1134">
                        <w:pPr>
                          <w:pStyle w:val="ac"/>
                          <w:ind w:firstLine="0"/>
                        </w:pPr>
                        <w:r>
                          <w:t>центов поверхности те</w:t>
                        </w:r>
                        <w:r>
                          <w:softHyphen/>
                        </w:r>
                      </w:p>
                    </w:tc>
                    <w:tc>
                      <w:tcPr>
                        <w:tcW w:w="1056" w:type="dxa"/>
                        <w:shd w:val="clear" w:color="auto" w:fill="FFFFFF"/>
                      </w:tcPr>
                      <w:p w:rsidR="002E1134" w:rsidRDefault="002E1134">
                        <w:pPr>
                          <w:pStyle w:val="ac"/>
                          <w:ind w:firstLine="0"/>
                        </w:pPr>
                        <w:r>
                          <w:t>Т23,</w:t>
                        </w:r>
                      </w:p>
                    </w:tc>
                    <w:tc>
                      <w:tcPr>
                        <w:tcW w:w="3154" w:type="dxa"/>
                        <w:shd w:val="clear" w:color="auto" w:fill="FFFFFF"/>
                      </w:tcPr>
                      <w:p w:rsidR="002E1134" w:rsidRDefault="002E1134">
                        <w:pPr>
                          <w:pStyle w:val="ac"/>
                          <w:ind w:firstLine="180"/>
                        </w:pPr>
                        <w:r>
                          <w:t>более 50 процентов по</w:t>
                        </w:r>
                        <w:r>
                          <w:softHyphen/>
                        </w:r>
                      </w:p>
                    </w:tc>
                  </w:tr>
                  <w:tr w:rsidR="002E1134">
                    <w:trPr>
                      <w:trHeight w:hRule="exact" w:val="322"/>
                    </w:trPr>
                    <w:tc>
                      <w:tcPr>
                        <w:tcW w:w="3038" w:type="dxa"/>
                        <w:shd w:val="clear" w:color="auto" w:fill="FFFFFF"/>
                      </w:tcPr>
                      <w:p w:rsidR="002E1134" w:rsidRDefault="002E1134">
                        <w:pPr>
                          <w:pStyle w:val="ac"/>
                          <w:ind w:firstLine="0"/>
                        </w:pPr>
                        <w:r>
                          <w:t>ла различной локализа</w:t>
                        </w:r>
                        <w:r>
                          <w:softHyphen/>
                        </w:r>
                      </w:p>
                    </w:tc>
                    <w:tc>
                      <w:tcPr>
                        <w:tcW w:w="1056" w:type="dxa"/>
                        <w:shd w:val="clear" w:color="auto" w:fill="FFFFFF"/>
                      </w:tcPr>
                      <w:p w:rsidR="002E1134" w:rsidRDefault="002E1134">
                        <w:pPr>
                          <w:pStyle w:val="ac"/>
                          <w:ind w:firstLine="0"/>
                        </w:pPr>
                        <w:r>
                          <w:t>Т24,</w:t>
                        </w:r>
                      </w:p>
                    </w:tc>
                    <w:tc>
                      <w:tcPr>
                        <w:tcW w:w="3154" w:type="dxa"/>
                        <w:shd w:val="clear" w:color="auto" w:fill="FFFFFF"/>
                      </w:tcPr>
                      <w:p w:rsidR="002E1134" w:rsidRDefault="002E1134">
                        <w:pPr>
                          <w:pStyle w:val="ac"/>
                          <w:ind w:firstLine="180"/>
                        </w:pPr>
                        <w:r>
                          <w:t>верхности тела, в том</w:t>
                        </w:r>
                      </w:p>
                    </w:tc>
                  </w:tr>
                  <w:tr w:rsidR="002E1134">
                    <w:trPr>
                      <w:trHeight w:hRule="exact" w:val="302"/>
                    </w:trPr>
                    <w:tc>
                      <w:tcPr>
                        <w:tcW w:w="3038" w:type="dxa"/>
                        <w:shd w:val="clear" w:color="auto" w:fill="FFFFFF"/>
                        <w:vAlign w:val="bottom"/>
                      </w:tcPr>
                      <w:p w:rsidR="002E1134" w:rsidRDefault="002E1134">
                        <w:pPr>
                          <w:pStyle w:val="ac"/>
                          <w:ind w:firstLine="0"/>
                        </w:pPr>
                        <w:r>
                          <w:t>ции, в том числе тер</w:t>
                        </w:r>
                        <w:r>
                          <w:softHyphen/>
                        </w:r>
                      </w:p>
                    </w:tc>
                    <w:tc>
                      <w:tcPr>
                        <w:tcW w:w="1056" w:type="dxa"/>
                        <w:shd w:val="clear" w:color="auto" w:fill="FFFFFF"/>
                        <w:vAlign w:val="bottom"/>
                      </w:tcPr>
                      <w:p w:rsidR="002E1134" w:rsidRDefault="002E1134">
                        <w:pPr>
                          <w:pStyle w:val="ac"/>
                          <w:ind w:firstLine="0"/>
                        </w:pPr>
                        <w:r>
                          <w:t>Т25,</w:t>
                        </w:r>
                      </w:p>
                    </w:tc>
                    <w:tc>
                      <w:tcPr>
                        <w:tcW w:w="3154" w:type="dxa"/>
                        <w:shd w:val="clear" w:color="auto" w:fill="FFFFFF"/>
                        <w:vAlign w:val="bottom"/>
                      </w:tcPr>
                      <w:p w:rsidR="002E1134" w:rsidRDefault="002E1134">
                        <w:pPr>
                          <w:pStyle w:val="ac"/>
                          <w:ind w:firstLine="180"/>
                        </w:pPr>
                        <w:r>
                          <w:t>числе с развитием тя</w:t>
                        </w:r>
                        <w:r>
                          <w:softHyphen/>
                        </w:r>
                      </w:p>
                    </w:tc>
                  </w:tr>
                  <w:tr w:rsidR="002E1134">
                    <w:trPr>
                      <w:trHeight w:hRule="exact" w:val="322"/>
                    </w:trPr>
                    <w:tc>
                      <w:tcPr>
                        <w:tcW w:w="3038" w:type="dxa"/>
                        <w:shd w:val="clear" w:color="auto" w:fill="FFFFFF"/>
                        <w:vAlign w:val="bottom"/>
                      </w:tcPr>
                      <w:p w:rsidR="002E1134" w:rsidRDefault="002E1134">
                        <w:pPr>
                          <w:pStyle w:val="ac"/>
                          <w:ind w:firstLine="0"/>
                        </w:pPr>
                        <w:r>
                          <w:t>моингаляционными</w:t>
                        </w:r>
                      </w:p>
                    </w:tc>
                    <w:tc>
                      <w:tcPr>
                        <w:tcW w:w="1056" w:type="dxa"/>
                        <w:shd w:val="clear" w:color="auto" w:fill="FFFFFF"/>
                        <w:vAlign w:val="bottom"/>
                      </w:tcPr>
                      <w:p w:rsidR="002E1134" w:rsidRDefault="002E1134">
                        <w:pPr>
                          <w:pStyle w:val="ac"/>
                          <w:ind w:firstLine="0"/>
                        </w:pPr>
                        <w:r>
                          <w:t>Т27,</w:t>
                        </w:r>
                      </w:p>
                    </w:tc>
                    <w:tc>
                      <w:tcPr>
                        <w:tcW w:w="3154" w:type="dxa"/>
                        <w:shd w:val="clear" w:color="auto" w:fill="FFFFFF"/>
                        <w:vAlign w:val="bottom"/>
                      </w:tcPr>
                      <w:p w:rsidR="002E1134" w:rsidRDefault="002E1134">
                        <w:pPr>
                          <w:pStyle w:val="ac"/>
                          <w:ind w:firstLine="180"/>
                        </w:pPr>
                        <w:r>
                          <w:t>желых инфекционных</w:t>
                        </w:r>
                      </w:p>
                    </w:tc>
                  </w:tr>
                  <w:tr w:rsidR="002E1134">
                    <w:trPr>
                      <w:trHeight w:hRule="exact" w:val="2837"/>
                    </w:trPr>
                    <w:tc>
                      <w:tcPr>
                        <w:tcW w:w="3038" w:type="dxa"/>
                        <w:shd w:val="clear" w:color="auto" w:fill="FFFFFF"/>
                      </w:tcPr>
                      <w:p w:rsidR="002E1134" w:rsidRDefault="002E1134">
                        <w:pPr>
                          <w:pStyle w:val="ac"/>
                          <w:ind w:firstLine="0"/>
                        </w:pPr>
                        <w:r>
                          <w:t>травмами</w:t>
                        </w:r>
                      </w:p>
                    </w:tc>
                    <w:tc>
                      <w:tcPr>
                        <w:tcW w:w="1056" w:type="dxa"/>
                        <w:shd w:val="clear" w:color="auto" w:fill="FFFFFF"/>
                        <w:vAlign w:val="bottom"/>
                      </w:tcPr>
                      <w:p w:rsidR="002E1134" w:rsidRDefault="002E1134">
                        <w:pPr>
                          <w:pStyle w:val="ac"/>
                          <w:ind w:firstLine="0"/>
                          <w:jc w:val="both"/>
                        </w:pPr>
                        <w:r>
                          <w:t>Т29, ТЗО, Т31.3, Т31.4, Т32.3,</w:t>
                        </w:r>
                      </w:p>
                      <w:p w:rsidR="002E1134" w:rsidRDefault="002E1134">
                        <w:pPr>
                          <w:pStyle w:val="ac"/>
                          <w:ind w:firstLine="0"/>
                          <w:jc w:val="both"/>
                        </w:pPr>
                        <w:r>
                          <w:t>Т32.4, Т58, Т59, Т75.4</w:t>
                        </w:r>
                      </w:p>
                    </w:tc>
                    <w:tc>
                      <w:tcPr>
                        <w:tcW w:w="3154" w:type="dxa"/>
                        <w:shd w:val="clear" w:color="auto" w:fill="FFFFFF"/>
                      </w:tcPr>
                      <w:p w:rsidR="002E1134" w:rsidRDefault="002E1134">
                        <w:pPr>
                          <w:pStyle w:val="ac"/>
                          <w:ind w:left="180" w:firstLine="0"/>
                          <w:jc w:val="both"/>
                        </w:pPr>
                        <w:r>
                          <w:t>осложнений (пневмо</w:t>
                        </w:r>
                        <w:r>
                          <w:softHyphen/>
                          <w:t>ния, сепсис)</w:t>
                        </w:r>
                      </w:p>
                    </w:tc>
                  </w:tr>
                </w:tbl>
                <w:p w:rsidR="002E1134" w:rsidRDefault="002E1134">
                  <w:pPr>
                    <w:spacing w:line="1" w:lineRule="exact"/>
                  </w:pPr>
                </w:p>
              </w:txbxContent>
            </v:textbox>
            <w10:wrap type="square" anchorx="page" anchory="margin"/>
          </v:shape>
        </w:pict>
      </w:r>
      <w:r>
        <w:rPr>
          <w:noProof/>
        </w:rPr>
        <w:pict>
          <v:shape id="_x0000_s1195" type="#_x0000_t202" style="position:absolute;margin-left:75.55pt;margin-top:165.6pt;width:18pt;height:17.05pt;z-index:251475456;mso-wrap-distance-left:0;mso-wrap-distance-right:0;mso-position-horizontal-relative:page;mso-position-vertical-relative:margin" filled="f" stroked="f">
            <v:textbox inset="0,0,0,0">
              <w:txbxContent>
                <w:p w:rsidR="002E1134" w:rsidRDefault="002E1134">
                  <w:pPr>
                    <w:pStyle w:val="aa"/>
                    <w:jc w:val="both"/>
                  </w:pPr>
                  <w:r>
                    <w:t>10.</w:t>
                  </w:r>
                </w:p>
              </w:txbxContent>
            </v:textbox>
            <w10:wrap anchorx="page" anchory="margin"/>
          </v:shape>
        </w:pict>
      </w:r>
      <w:r w:rsidR="002E1134">
        <w:t>комбиниро-</w:t>
      </w:r>
      <w:r w:rsidR="002E1134">
        <w:tab/>
        <w:t>интенсивное поликом-</w:t>
      </w:r>
      <w:r w:rsidR="002E1134">
        <w:tab/>
        <w:t>1 939 674,05</w:t>
      </w:r>
    </w:p>
    <w:p w:rsidR="002E1134" w:rsidRDefault="002E1134">
      <w:pPr>
        <w:pStyle w:val="a8"/>
        <w:tabs>
          <w:tab w:val="left" w:pos="1886"/>
        </w:tabs>
        <w:ind w:firstLine="0"/>
        <w:jc w:val="both"/>
      </w:pPr>
      <w:r>
        <w:t>ванное лече-</w:t>
      </w:r>
      <w:r>
        <w:tab/>
        <w:t>понентное лечение в</w:t>
      </w:r>
    </w:p>
    <w:p w:rsidR="002E1134" w:rsidRDefault="002E1134">
      <w:pPr>
        <w:pStyle w:val="a8"/>
        <w:tabs>
          <w:tab w:val="left" w:pos="1886"/>
        </w:tabs>
        <w:ind w:firstLine="0"/>
        <w:jc w:val="both"/>
      </w:pPr>
      <w:r>
        <w:t>ние</w:t>
      </w:r>
      <w:r>
        <w:tab/>
        <w:t>палатах (боксах) с абак-</w:t>
      </w:r>
    </w:p>
    <w:p w:rsidR="002E1134" w:rsidRDefault="002E1134">
      <w:pPr>
        <w:pStyle w:val="a8"/>
        <w:spacing w:after="160"/>
        <w:ind w:left="1860" w:firstLine="0"/>
        <w:jc w:val="both"/>
      </w:pPr>
      <w:r>
        <w:t>териальной средой спе</w:t>
      </w:r>
      <w:r>
        <w:softHyphen/>
        <w:t>циализированного стру</w:t>
      </w:r>
      <w:r>
        <w:softHyphen/>
        <w:t>ктурного подразделе</w:t>
      </w:r>
      <w:r>
        <w:softHyphen/>
        <w:t>ния (ожогового центра) с применением проти</w:t>
      </w:r>
      <w:r>
        <w:softHyphen/>
        <w:t>воожоговых (флюиди</w:t>
      </w:r>
      <w:r>
        <w:softHyphen/>
        <w:t>зирующих) кроватей, включающее круглосу</w:t>
      </w:r>
      <w:r>
        <w:softHyphen/>
        <w:t>точное мониторирова</w:t>
      </w:r>
      <w:r>
        <w:softHyphen/>
        <w:t>ние гемодинамики и волемического статуса; респираторную под</w:t>
      </w:r>
      <w:r>
        <w:softHyphen/>
        <w:t>держку с применением аппаратов искусствен</w:t>
      </w:r>
      <w:r>
        <w:softHyphen/>
        <w:t>ной вентиляции легких;</w:t>
      </w:r>
      <w:r>
        <w:br w:type="page"/>
      </w:r>
    </w:p>
    <w:p w:rsidR="002E1134" w:rsidRDefault="009216DA">
      <w:pPr>
        <w:pStyle w:val="a8"/>
        <w:tabs>
          <w:tab w:val="left" w:pos="8382"/>
          <w:tab w:val="left" w:pos="9261"/>
        </w:tabs>
        <w:ind w:left="6760" w:firstLine="0"/>
      </w:pPr>
      <w:r>
        <w:rPr>
          <w:noProof/>
        </w:rPr>
        <w:pict>
          <v:shape id="_x0000_s1196" type="#_x0000_t202" style="position:absolute;left:0;text-align:left;margin-left:37.85pt;margin-top:1pt;width:255.85pt;height:17.05pt;z-index:-251731456;mso-position-horizontal-relative:page" filled="f" stroked="f">
            <v:textbox inset="0,0,0,0">
              <w:txbxContent>
                <w:p w:rsidR="002E1134" w:rsidRDefault="002E1134">
                  <w:pPr>
                    <w:pStyle w:val="a8"/>
                    <w:tabs>
                      <w:tab w:val="left" w:pos="2784"/>
                      <w:tab w:val="left" w:pos="4920"/>
                    </w:tabs>
                    <w:ind w:firstLine="0"/>
                  </w:pPr>
                  <w:r>
                    <w:t>12</w:t>
                  </w:r>
                  <w:r>
                    <w:tab/>
                    <w:t>3</w:t>
                  </w:r>
                  <w:r>
                    <w:tab/>
                    <w:t>4</w:t>
                  </w:r>
                </w:p>
              </w:txbxContent>
            </v:textbox>
            <w10:wrap type="square" side="right" anchorx="page"/>
          </v:shape>
        </w:pict>
      </w:r>
      <w:r w:rsidR="002E1134">
        <w:t>7</w:t>
      </w:r>
      <w:r w:rsidR="002E1134">
        <w:tab/>
        <w:t>|</w:t>
      </w:r>
      <w:r w:rsidR="002E1134">
        <w:tab/>
        <w:t>8</w:t>
      </w:r>
    </w:p>
    <w:p w:rsidR="002E1134" w:rsidRDefault="002E1134">
      <w:pPr>
        <w:pStyle w:val="a8"/>
        <w:ind w:left="10660" w:firstLine="20"/>
      </w:pPr>
      <w:r>
        <w:t>экстракорпоральное воздействие на кровь с применением аппаратов ультрагемофильтрации и плазмафереза;</w:t>
      </w:r>
    </w:p>
    <w:p w:rsidR="002E1134" w:rsidRDefault="002E1134">
      <w:pPr>
        <w:pStyle w:val="a8"/>
        <w:ind w:left="10660" w:firstLine="20"/>
      </w:pPr>
      <w:r>
        <w:t>диагностику и лечение осложнений ожоговой болезни с использова</w:t>
      </w:r>
      <w:r>
        <w:softHyphen/>
      </w:r>
    </w:p>
    <w:p w:rsidR="002E1134" w:rsidRDefault="002E1134">
      <w:pPr>
        <w:pStyle w:val="a8"/>
        <w:ind w:left="10660" w:firstLine="20"/>
      </w:pPr>
      <w:r>
        <w:t>нием эндоскопического оборудования;</w:t>
      </w:r>
    </w:p>
    <w:p w:rsidR="002E1134" w:rsidRDefault="002E1134">
      <w:pPr>
        <w:pStyle w:val="a8"/>
        <w:ind w:left="10660" w:firstLine="20"/>
      </w:pPr>
      <w:r>
        <w:t>нутритивную поддерж</w:t>
      </w:r>
      <w:r>
        <w:softHyphen/>
      </w:r>
    </w:p>
    <w:p w:rsidR="002E1134" w:rsidRDefault="002E1134">
      <w:pPr>
        <w:pStyle w:val="a8"/>
        <w:ind w:left="10660" w:firstLine="20"/>
      </w:pPr>
      <w:r>
        <w:t>ку;</w:t>
      </w:r>
    </w:p>
    <w:p w:rsidR="002E1134" w:rsidRDefault="002E1134">
      <w:pPr>
        <w:pStyle w:val="a8"/>
        <w:ind w:left="10660" w:firstLine="20"/>
        <w:jc w:val="both"/>
      </w:pPr>
      <w:r>
        <w:t>местное медикаментоз</w:t>
      </w:r>
      <w:r>
        <w:softHyphen/>
        <w:t>ное лечение ожоговых</w:t>
      </w:r>
    </w:p>
    <w:p w:rsidR="002E1134" w:rsidRDefault="002E1134">
      <w:pPr>
        <w:pStyle w:val="a8"/>
        <w:ind w:left="10660" w:firstLine="20"/>
      </w:pPr>
      <w:r>
        <w:t>ран с использованием</w:t>
      </w:r>
    </w:p>
    <w:p w:rsidR="002E1134" w:rsidRDefault="002E1134">
      <w:pPr>
        <w:pStyle w:val="a8"/>
        <w:ind w:left="10660" w:firstLine="20"/>
      </w:pPr>
      <w:r>
        <w:t>современных раневых покрытий;</w:t>
      </w:r>
    </w:p>
    <w:p w:rsidR="002E1134" w:rsidRDefault="002E1134">
      <w:pPr>
        <w:pStyle w:val="a8"/>
        <w:ind w:left="10660" w:firstLine="20"/>
      </w:pPr>
      <w:r>
        <w:t>хирургическую некрэк-</w:t>
      </w:r>
    </w:p>
    <w:p w:rsidR="002E1134" w:rsidRDefault="002E1134">
      <w:pPr>
        <w:pStyle w:val="a8"/>
        <w:ind w:left="10660" w:firstLine="20"/>
        <w:sectPr w:rsidR="002E1134">
          <w:footnotePr>
            <w:numFmt w:val="upperRoman"/>
          </w:footnotePr>
          <w:pgSz w:w="16840" w:h="11900" w:orient="landscape"/>
          <w:pgMar w:top="2063" w:right="363" w:bottom="433" w:left="537" w:header="0" w:footer="5" w:gutter="0"/>
          <w:cols w:space="720"/>
          <w:noEndnote/>
          <w:docGrid w:linePitch="360"/>
        </w:sectPr>
      </w:pPr>
      <w:r>
        <w:t>томию; кожную пла</w:t>
      </w:r>
      <w:r>
        <w:softHyphen/>
        <w:t>стику для закрытия ран</w:t>
      </w:r>
    </w:p>
    <w:p w:rsidR="002E1134" w:rsidRDefault="002E1134">
      <w:pPr>
        <w:spacing w:line="133" w:lineRule="exact"/>
        <w:rPr>
          <w:sz w:val="11"/>
          <w:szCs w:val="11"/>
        </w:rPr>
      </w:pPr>
    </w:p>
    <w:p w:rsidR="002E1134" w:rsidRDefault="002E1134">
      <w:pPr>
        <w:spacing w:line="1" w:lineRule="exact"/>
        <w:sectPr w:rsidR="002E1134">
          <w:footnotePr>
            <w:numFmt w:val="upperRoman"/>
          </w:footnotePr>
          <w:type w:val="continuous"/>
          <w:pgSz w:w="16840" w:h="11900" w:orient="landscape"/>
          <w:pgMar w:top="2065" w:right="0" w:bottom="431" w:left="0" w:header="0" w:footer="3" w:gutter="0"/>
          <w:cols w:space="720"/>
          <w:noEndnote/>
          <w:docGrid w:linePitch="360"/>
        </w:sectPr>
      </w:pPr>
    </w:p>
    <w:p w:rsidR="002E1134" w:rsidRDefault="009216DA">
      <w:pPr>
        <w:spacing w:line="1" w:lineRule="exact"/>
      </w:pPr>
      <w:r>
        <w:rPr>
          <w:noProof/>
        </w:rPr>
        <w:pict>
          <v:shape id="_x0000_s1197" type="#_x0000_t202" style="position:absolute;margin-left:34.75pt;margin-top:32.15pt;width:272.15pt;height:81.35pt;z-index:-251730432;mso-position-horizontal-relative:page" filled="f" stroked="f">
            <v:textbox inset="0,0,0,0">
              <w:txbxContent>
                <w:p w:rsidR="002E1134" w:rsidRDefault="002E1134">
                  <w:pPr>
                    <w:pStyle w:val="a8"/>
                    <w:ind w:firstLine="0"/>
                    <w:jc w:val="right"/>
                  </w:pPr>
                  <w:r>
                    <w:t>14. И. Микрохирургические С71.0, вмешательства с ис- С71.1, пользованием операци- С71.2, онного микроскопа, С71.3, стереотаксической био- С71.4,</w:t>
                  </w:r>
                </w:p>
              </w:txbxContent>
            </v:textbox>
            <w10:wrap type="square" anchorx="page"/>
          </v:shape>
        </w:pict>
      </w:r>
    </w:p>
    <w:p w:rsidR="002E1134" w:rsidRDefault="002E1134">
      <w:pPr>
        <w:pStyle w:val="a8"/>
        <w:spacing w:after="300"/>
        <w:ind w:left="800" w:firstLine="0"/>
        <w:jc w:val="center"/>
      </w:pPr>
      <w:r>
        <w:t>Нейрохирургия</w:t>
      </w:r>
    </w:p>
    <w:p w:rsidR="002E1134" w:rsidRDefault="002E1134">
      <w:pPr>
        <w:pStyle w:val="a8"/>
        <w:ind w:firstLine="0"/>
        <w:jc w:val="both"/>
        <w:sectPr w:rsidR="002E1134">
          <w:footnotePr>
            <w:numFmt w:val="upperRoman"/>
          </w:footnotePr>
          <w:type w:val="continuous"/>
          <w:pgSz w:w="16840" w:h="11900" w:orient="landscape"/>
          <w:pgMar w:top="2065" w:right="523" w:bottom="431" w:left="6525" w:header="0" w:footer="3" w:gutter="0"/>
          <w:cols w:num="2" w:space="154"/>
          <w:noEndnote/>
          <w:docGrid w:linePitch="360"/>
        </w:sectPr>
      </w:pPr>
      <w:r>
        <w:t>внутримозговые злока- хирургичес- чественные новообра- кое лечение зования (первичные и вторичные) и доброка</w:t>
      </w:r>
      <w:r>
        <w:softHyphen/>
        <w:t>чественные новообра- удаление опухоли с 200 193,03 применением интрао</w:t>
      </w:r>
      <w:r>
        <w:softHyphen/>
        <w:t>перационного ультра</w:t>
      </w:r>
      <w:r>
        <w:softHyphen/>
        <w:t>звукового сканирова</w:t>
      </w:r>
      <w:r>
        <w:softHyphen/>
        <w:t>ния;</w:t>
      </w:r>
    </w:p>
    <w:p w:rsidR="002E1134" w:rsidRDefault="002E1134">
      <w:pPr>
        <w:pStyle w:val="a8"/>
        <w:framePr w:w="2976" w:h="2947" w:wrap="none" w:hAnchor="page" w:x="2242" w:y="11"/>
        <w:ind w:firstLine="0"/>
        <w:jc w:val="both"/>
      </w:pPr>
      <w:r>
        <w:lastRenderedPageBreak/>
        <w:t>псии, интраоперацион</w:t>
      </w:r>
      <w:r>
        <w:softHyphen/>
        <w:t>ной навигации и нейро</w:t>
      </w:r>
      <w:r>
        <w:softHyphen/>
        <w:t>физиологического мо</w:t>
      </w:r>
      <w:r>
        <w:softHyphen/>
        <w:t>ниторинга при внутри</w:t>
      </w:r>
      <w:r>
        <w:softHyphen/>
        <w:t>мозговых новообразо</w:t>
      </w:r>
      <w:r>
        <w:softHyphen/>
        <w:t>ваниях головного мозга и каверномах функцио</w:t>
      </w:r>
      <w:r>
        <w:softHyphen/>
        <w:t>нально значимых зон головного мозга</w:t>
      </w:r>
    </w:p>
    <w:p w:rsidR="002E1134" w:rsidRDefault="002E1134">
      <w:pPr>
        <w:pStyle w:val="a8"/>
        <w:framePr w:w="816" w:h="1368" w:wrap="none" w:hAnchor="page" w:x="5367" w:y="-358"/>
        <w:spacing w:after="40"/>
        <w:ind w:firstLine="0"/>
        <w:jc w:val="center"/>
      </w:pPr>
      <w:r>
        <w:t>4</w:t>
      </w:r>
    </w:p>
    <w:p w:rsidR="002E1134" w:rsidRDefault="002E1134">
      <w:pPr>
        <w:pStyle w:val="a8"/>
        <w:framePr w:w="816" w:h="1368" w:wrap="none" w:hAnchor="page" w:x="5367" w:y="-358"/>
        <w:ind w:firstLine="0"/>
        <w:jc w:val="both"/>
      </w:pPr>
      <w:r>
        <w:t>С79.3,</w:t>
      </w:r>
    </w:p>
    <w:p w:rsidR="002E1134" w:rsidRDefault="002E1134">
      <w:pPr>
        <w:pStyle w:val="a8"/>
        <w:framePr w:w="816" w:h="1368" w:wrap="none" w:hAnchor="page" w:x="5367" w:y="-358"/>
        <w:ind w:firstLine="0"/>
        <w:jc w:val="both"/>
      </w:pPr>
      <w:r>
        <w:t>D33.0,</w:t>
      </w:r>
    </w:p>
    <w:p w:rsidR="002E1134" w:rsidRDefault="002E1134">
      <w:pPr>
        <w:pStyle w:val="a8"/>
        <w:framePr w:w="816" w:h="1368" w:wrap="none" w:hAnchor="page" w:x="5367" w:y="-358"/>
        <w:ind w:firstLine="0"/>
        <w:jc w:val="both"/>
      </w:pPr>
      <w:r>
        <w:t>D43.0</w:t>
      </w:r>
    </w:p>
    <w:p w:rsidR="002E1134" w:rsidRDefault="002E1134">
      <w:pPr>
        <w:pStyle w:val="a8"/>
        <w:framePr w:w="816" w:h="1310" w:wrap="none" w:hAnchor="page" w:x="5377" w:y="1975"/>
        <w:ind w:firstLine="0"/>
      </w:pPr>
      <w:r>
        <w:t>С71.5,</w:t>
      </w:r>
    </w:p>
    <w:p w:rsidR="002E1134" w:rsidRDefault="002E1134">
      <w:pPr>
        <w:pStyle w:val="a8"/>
        <w:framePr w:w="816" w:h="1310" w:wrap="none" w:hAnchor="page" w:x="5377" w:y="1975"/>
        <w:ind w:firstLine="0"/>
      </w:pPr>
      <w:r>
        <w:t>С79.3,</w:t>
      </w:r>
    </w:p>
    <w:p w:rsidR="002E1134" w:rsidRDefault="002E1134">
      <w:pPr>
        <w:pStyle w:val="a8"/>
        <w:framePr w:w="816" w:h="1310" w:wrap="none" w:hAnchor="page" w:x="5377" w:y="1975"/>
        <w:ind w:firstLine="0"/>
      </w:pPr>
      <w:r>
        <w:t>D33.0,</w:t>
      </w:r>
    </w:p>
    <w:p w:rsidR="002E1134" w:rsidRDefault="002E1134">
      <w:pPr>
        <w:pStyle w:val="a8"/>
        <w:framePr w:w="816" w:h="1310" w:wrap="none" w:hAnchor="page" w:x="5377" w:y="1975"/>
        <w:ind w:firstLine="0"/>
      </w:pPr>
      <w:r>
        <w:t>D43.0</w:t>
      </w:r>
    </w:p>
    <w:p w:rsidR="002E1134" w:rsidRDefault="002E1134">
      <w:pPr>
        <w:pStyle w:val="a8"/>
        <w:framePr w:w="821" w:h="1939" w:wrap="none" w:hAnchor="page" w:x="5401" w:y="6818"/>
        <w:ind w:firstLine="0"/>
        <w:jc w:val="both"/>
      </w:pPr>
      <w:r>
        <w:t>С71.6,</w:t>
      </w:r>
    </w:p>
    <w:p w:rsidR="002E1134" w:rsidRDefault="002E1134">
      <w:pPr>
        <w:pStyle w:val="a8"/>
        <w:framePr w:w="821" w:h="1939" w:wrap="none" w:hAnchor="page" w:x="5401" w:y="6818"/>
        <w:ind w:firstLine="0"/>
      </w:pPr>
      <w:r>
        <w:t>С71.7,</w:t>
      </w:r>
    </w:p>
    <w:p w:rsidR="002E1134" w:rsidRDefault="002E1134">
      <w:pPr>
        <w:pStyle w:val="a8"/>
        <w:framePr w:w="821" w:h="1939" w:wrap="none" w:hAnchor="page" w:x="5401" w:y="6818"/>
        <w:ind w:firstLine="0"/>
      </w:pPr>
      <w:r>
        <w:t>С79.3,</w:t>
      </w:r>
    </w:p>
    <w:p w:rsidR="002E1134" w:rsidRDefault="002E1134">
      <w:pPr>
        <w:pStyle w:val="a8"/>
        <w:framePr w:w="821" w:h="1939" w:wrap="none" w:hAnchor="page" w:x="5401" w:y="6818"/>
        <w:ind w:firstLine="0"/>
      </w:pPr>
      <w:r>
        <w:t>D33.1,</w:t>
      </w:r>
    </w:p>
    <w:p w:rsidR="002E1134" w:rsidRDefault="002E1134">
      <w:pPr>
        <w:pStyle w:val="a8"/>
        <w:framePr w:w="821" w:h="1939" w:wrap="none" w:hAnchor="page" w:x="5401" w:y="6818"/>
        <w:ind w:firstLine="0"/>
      </w:pPr>
      <w:r>
        <w:t>D18.0,</w:t>
      </w:r>
    </w:p>
    <w:p w:rsidR="002E1134" w:rsidRDefault="002E1134">
      <w:pPr>
        <w:pStyle w:val="a8"/>
        <w:framePr w:w="821" w:h="1939" w:wrap="none" w:hAnchor="page" w:x="5401" w:y="6818"/>
        <w:ind w:firstLine="0"/>
      </w:pPr>
      <w:r>
        <w:t>D43.1</w:t>
      </w:r>
    </w:p>
    <w:p w:rsidR="002E1134" w:rsidRDefault="002E1134">
      <w:pPr>
        <w:pStyle w:val="a8"/>
        <w:framePr w:w="2976" w:h="1315" w:wrap="none" w:hAnchor="page" w:x="6505" w:y="16"/>
        <w:ind w:firstLine="0"/>
        <w:jc w:val="both"/>
      </w:pPr>
      <w:r>
        <w:t>зования функционально значимых зон больших полушарий головного мозга</w:t>
      </w:r>
    </w:p>
    <w:p w:rsidR="002E1134" w:rsidRDefault="002E1134">
      <w:pPr>
        <w:pStyle w:val="a8"/>
        <w:framePr w:w="2981" w:h="1954" w:wrap="none" w:hAnchor="page" w:x="6514" w:y="1970"/>
        <w:ind w:firstLine="0"/>
        <w:jc w:val="both"/>
      </w:pPr>
      <w:r>
        <w:t>внутримозговые злока</w:t>
      </w:r>
      <w:r>
        <w:softHyphen/>
        <w:t>чественные (первичные и вторичные) и добро</w:t>
      </w:r>
      <w:r>
        <w:softHyphen/>
        <w:t>качественные новооб</w:t>
      </w:r>
      <w:r>
        <w:softHyphen/>
        <w:t>разования боковых и III желудочка мозга</w:t>
      </w:r>
    </w:p>
    <w:p w:rsidR="002E1134" w:rsidRDefault="002E1134">
      <w:pPr>
        <w:pStyle w:val="a8"/>
        <w:framePr w:w="2971" w:h="1949" w:wrap="none" w:hAnchor="page" w:x="6538" w:y="6808"/>
        <w:ind w:firstLine="0"/>
        <w:jc w:val="both"/>
      </w:pPr>
      <w:r>
        <w:t>внутримозговые злока</w:t>
      </w:r>
      <w:r>
        <w:softHyphen/>
        <w:t>чественные (первичные и вторичные) и добро</w:t>
      </w:r>
      <w:r>
        <w:softHyphen/>
        <w:t>качественные новооб</w:t>
      </w:r>
      <w:r>
        <w:softHyphen/>
        <w:t>разования мозжечка, IV желудочка мозга,</w:t>
      </w:r>
    </w:p>
    <w:p w:rsidR="002E1134" w:rsidRDefault="002E1134">
      <w:pPr>
        <w:pStyle w:val="a8"/>
        <w:framePr w:w="1603" w:h="662" w:wrap="none" w:hAnchor="page" w:x="9639" w:y="1975"/>
        <w:ind w:firstLine="0"/>
      </w:pPr>
      <w:r>
        <w:t>хирургиче</w:t>
      </w:r>
      <w:r>
        <w:softHyphen/>
        <w:t>ское лечение</w:t>
      </w:r>
    </w:p>
    <w:p w:rsidR="002E1134" w:rsidRDefault="002E1134">
      <w:pPr>
        <w:pStyle w:val="a8"/>
        <w:framePr w:w="1512" w:h="662" w:wrap="none" w:hAnchor="page" w:x="9658" w:y="6808"/>
        <w:ind w:firstLine="0"/>
      </w:pPr>
      <w:r>
        <w:t>хирургичес</w:t>
      </w:r>
      <w:r>
        <w:softHyphen/>
        <w:t>кое лечение</w:t>
      </w:r>
    </w:p>
    <w:p w:rsidR="002E1134" w:rsidRDefault="002E1134">
      <w:pPr>
        <w:pStyle w:val="a8"/>
        <w:framePr w:w="2981" w:h="1646" w:wrap="none" w:hAnchor="page" w:x="11482" w:y="26"/>
        <w:ind w:firstLine="0"/>
      </w:pPr>
      <w:r>
        <w:t>удаление опухоли с применением двух и более методов лечения (интраоперационных технологий)</w:t>
      </w:r>
    </w:p>
    <w:p w:rsidR="002E1134" w:rsidRDefault="002E1134">
      <w:pPr>
        <w:pStyle w:val="a8"/>
        <w:framePr w:w="2986" w:h="4526" w:wrap="none" w:hAnchor="page" w:x="11487" w:y="1979"/>
        <w:ind w:firstLine="0"/>
        <w:jc w:val="both"/>
      </w:pPr>
      <w:r>
        <w:t>удаление опухоли с применением перационной ции;</w:t>
      </w:r>
    </w:p>
    <w:p w:rsidR="002E1134" w:rsidRDefault="002E1134">
      <w:pPr>
        <w:pStyle w:val="a8"/>
        <w:framePr w:w="2986" w:h="4526" w:wrap="none" w:hAnchor="page" w:x="11487" w:y="1979"/>
        <w:ind w:firstLine="0"/>
        <w:jc w:val="both"/>
      </w:pPr>
      <w:r>
        <w:t>удаление опухоли с применением интрао</w:t>
      </w:r>
      <w:r>
        <w:softHyphen/>
        <w:t>перационного ультра</w:t>
      </w:r>
      <w:r>
        <w:softHyphen/>
        <w:t>звукового сканирова</w:t>
      </w:r>
      <w:r>
        <w:softHyphen/>
        <w:t>ния;</w:t>
      </w:r>
    </w:p>
    <w:p w:rsidR="002E1134" w:rsidRDefault="002E1134">
      <w:pPr>
        <w:pStyle w:val="a8"/>
        <w:framePr w:w="2986" w:h="4526" w:wrap="none" w:hAnchor="page" w:x="11487" w:y="1979"/>
        <w:ind w:firstLine="0"/>
        <w:jc w:val="both"/>
      </w:pPr>
      <w:r>
        <w:t>удаление опухоли с применением двух и более методов лечения (интраоперационных технологий)</w:t>
      </w:r>
    </w:p>
    <w:p w:rsidR="002E1134" w:rsidRDefault="002E1134">
      <w:pPr>
        <w:pStyle w:val="a8"/>
        <w:framePr w:w="970" w:h="662" w:wrap="none" w:hAnchor="page" w:x="13489" w:y="2306"/>
        <w:ind w:firstLine="0"/>
        <w:jc w:val="center"/>
      </w:pPr>
      <w:r>
        <w:t>интрао-</w:t>
      </w:r>
      <w:r>
        <w:br/>
        <w:t>навига-</w:t>
      </w:r>
    </w:p>
    <w:p w:rsidR="002E1134" w:rsidRDefault="002E1134">
      <w:pPr>
        <w:pStyle w:val="a8"/>
        <w:framePr w:w="2986" w:h="1954" w:wrap="none" w:hAnchor="page" w:x="11497" w:y="6808"/>
        <w:ind w:firstLine="0"/>
        <w:jc w:val="both"/>
      </w:pPr>
      <w:r>
        <w:t>удаление опухоли с применением интрао</w:t>
      </w:r>
      <w:r>
        <w:softHyphen/>
        <w:t>перационной навига</w:t>
      </w:r>
      <w:r>
        <w:softHyphen/>
        <w:t>ции;</w:t>
      </w:r>
    </w:p>
    <w:p w:rsidR="002E1134" w:rsidRDefault="002E1134">
      <w:pPr>
        <w:pStyle w:val="a8"/>
        <w:framePr w:w="2986" w:h="1954" w:wrap="none" w:hAnchor="page" w:x="11497" w:y="6808"/>
        <w:ind w:firstLine="0"/>
        <w:jc w:val="both"/>
      </w:pPr>
      <w:r>
        <w:t>удаление опухоли с применением интрао-</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80" w:line="1" w:lineRule="exact"/>
      </w:pPr>
    </w:p>
    <w:p w:rsidR="002E1134" w:rsidRDefault="002E1134">
      <w:pPr>
        <w:spacing w:line="1" w:lineRule="exact"/>
        <w:sectPr w:rsidR="002E1134">
          <w:headerReference w:type="even" r:id="rId151"/>
          <w:headerReference w:type="default" r:id="rId152"/>
          <w:footerReference w:type="even" r:id="rId153"/>
          <w:footerReference w:type="default" r:id="rId154"/>
          <w:footnotePr>
            <w:numFmt w:val="upperRoman"/>
          </w:footnotePr>
          <w:pgSz w:w="16840" w:h="11900" w:orient="landscape"/>
          <w:pgMar w:top="2450" w:right="501" w:bottom="689" w:left="854" w:header="0" w:footer="261"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854"/>
        <w:gridCol w:w="3130"/>
        <w:gridCol w:w="1142"/>
        <w:gridCol w:w="3120"/>
        <w:gridCol w:w="1853"/>
        <w:gridCol w:w="3134"/>
        <w:gridCol w:w="1867"/>
      </w:tblGrid>
      <w:tr w:rsidR="002E1134">
        <w:trPr>
          <w:trHeight w:hRule="exact" w:val="370"/>
          <w:jc w:val="center"/>
        </w:trPr>
        <w:tc>
          <w:tcPr>
            <w:tcW w:w="816" w:type="dxa"/>
            <w:tcBorders>
              <w:top w:val="single" w:sz="4" w:space="0" w:color="auto"/>
              <w:left w:val="single" w:sz="4" w:space="0" w:color="auto"/>
            </w:tcBorders>
            <w:shd w:val="clear" w:color="auto" w:fill="FFFFFF"/>
          </w:tcPr>
          <w:p w:rsidR="002E1134" w:rsidRDefault="002E1134">
            <w:pPr>
              <w:pStyle w:val="ac"/>
              <w:ind w:firstLine="0"/>
              <w:jc w:val="center"/>
            </w:pPr>
            <w:r>
              <w:lastRenderedPageBreak/>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2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2789"/>
          <w:jc w:val="center"/>
        </w:trPr>
        <w:tc>
          <w:tcPr>
            <w:tcW w:w="816"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142" w:type="dxa"/>
            <w:tcBorders>
              <w:top w:val="single" w:sz="4" w:space="0" w:color="auto"/>
            </w:tcBorders>
            <w:shd w:val="clear" w:color="auto" w:fill="FFFFFF"/>
          </w:tcPr>
          <w:p w:rsidR="002E1134" w:rsidRDefault="002E1134">
            <w:pPr>
              <w:rPr>
                <w:sz w:val="10"/>
                <w:szCs w:val="10"/>
              </w:rPr>
            </w:pPr>
          </w:p>
        </w:tc>
        <w:tc>
          <w:tcPr>
            <w:tcW w:w="3120" w:type="dxa"/>
            <w:tcBorders>
              <w:top w:val="single" w:sz="4" w:space="0" w:color="auto"/>
            </w:tcBorders>
            <w:shd w:val="clear" w:color="auto" w:fill="FFFFFF"/>
          </w:tcPr>
          <w:p w:rsidR="002E1134" w:rsidRDefault="002E1134">
            <w:pPr>
              <w:pStyle w:val="ac"/>
              <w:ind w:firstLine="0"/>
            </w:pPr>
            <w:r>
              <w:t>стволовой и параство</w:t>
            </w:r>
            <w:r>
              <w:softHyphen/>
              <w:t>ловой локализации</w:t>
            </w:r>
          </w:p>
        </w:tc>
        <w:tc>
          <w:tcPr>
            <w:tcW w:w="1853"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jc w:val="both"/>
            </w:pPr>
            <w:r>
              <w:t>перационного ультра</w:t>
            </w:r>
            <w:r>
              <w:softHyphen/>
              <w:t>звукового сканирова</w:t>
            </w:r>
            <w:r>
              <w:softHyphen/>
              <w:t>ния;</w:t>
            </w:r>
          </w:p>
          <w:p w:rsidR="002E1134" w:rsidRDefault="002E1134">
            <w:pPr>
              <w:pStyle w:val="ac"/>
              <w:ind w:firstLine="0"/>
              <w:jc w:val="both"/>
            </w:pPr>
            <w:r>
              <w:t>удаление опухоли с применением двух и более методов лечения (интраоперационных технологий)</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442"/>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bottom"/>
          </w:tcPr>
          <w:p w:rsidR="002E1134" w:rsidRDefault="002E1134">
            <w:pPr>
              <w:pStyle w:val="ac"/>
              <w:ind w:firstLine="0"/>
            </w:pPr>
            <w:r>
              <w:t>С71.6,</w:t>
            </w:r>
          </w:p>
        </w:tc>
        <w:tc>
          <w:tcPr>
            <w:tcW w:w="3120" w:type="dxa"/>
            <w:shd w:val="clear" w:color="auto" w:fill="FFFFFF"/>
            <w:vAlign w:val="bottom"/>
          </w:tcPr>
          <w:p w:rsidR="002E1134" w:rsidRDefault="002E1134">
            <w:pPr>
              <w:pStyle w:val="ac"/>
              <w:ind w:firstLine="0"/>
            </w:pPr>
            <w:r>
              <w:t>внутримозговые злока-</w:t>
            </w:r>
          </w:p>
        </w:tc>
        <w:tc>
          <w:tcPr>
            <w:tcW w:w="1853" w:type="dxa"/>
            <w:shd w:val="clear" w:color="auto" w:fill="FFFFFF"/>
            <w:vAlign w:val="bottom"/>
          </w:tcPr>
          <w:p w:rsidR="002E1134" w:rsidRDefault="002E1134">
            <w:pPr>
              <w:pStyle w:val="ac"/>
              <w:ind w:firstLine="0"/>
            </w:pPr>
            <w:r>
              <w:t>хирургичес-</w:t>
            </w:r>
          </w:p>
        </w:tc>
        <w:tc>
          <w:tcPr>
            <w:tcW w:w="3134" w:type="dxa"/>
            <w:shd w:val="clear" w:color="auto" w:fill="FFFFFF"/>
            <w:vAlign w:val="bottom"/>
          </w:tcPr>
          <w:p w:rsidR="002E1134" w:rsidRDefault="002E1134">
            <w:pPr>
              <w:pStyle w:val="ac"/>
              <w:ind w:firstLine="0"/>
              <w:jc w:val="both"/>
            </w:pPr>
            <w:r>
              <w:t>удаление опухоли с</w:t>
            </w:r>
          </w:p>
        </w:tc>
        <w:tc>
          <w:tcPr>
            <w:tcW w:w="1867" w:type="dxa"/>
            <w:shd w:val="clear" w:color="auto" w:fill="FFFFFF"/>
          </w:tcPr>
          <w:p w:rsidR="002E1134" w:rsidRDefault="002E1134">
            <w:pPr>
              <w:rPr>
                <w:sz w:val="10"/>
                <w:szCs w:val="10"/>
              </w:rPr>
            </w:pPr>
          </w:p>
        </w:tc>
      </w:tr>
      <w:tr w:rsidR="002E1134">
        <w:trPr>
          <w:trHeight w:hRule="exact" w:val="312"/>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С79.3,</w:t>
            </w:r>
          </w:p>
        </w:tc>
        <w:tc>
          <w:tcPr>
            <w:tcW w:w="3120" w:type="dxa"/>
            <w:shd w:val="clear" w:color="auto" w:fill="FFFFFF"/>
          </w:tcPr>
          <w:p w:rsidR="002E1134" w:rsidRDefault="002E1134">
            <w:pPr>
              <w:pStyle w:val="ac"/>
              <w:ind w:firstLine="0"/>
            </w:pPr>
            <w:r>
              <w:t>явственные (первичные</w:t>
            </w:r>
          </w:p>
        </w:tc>
        <w:tc>
          <w:tcPr>
            <w:tcW w:w="1853" w:type="dxa"/>
            <w:shd w:val="clear" w:color="auto" w:fill="FFFFFF"/>
          </w:tcPr>
          <w:p w:rsidR="002E1134" w:rsidRDefault="002E1134">
            <w:pPr>
              <w:pStyle w:val="ac"/>
              <w:ind w:firstLine="0"/>
            </w:pPr>
            <w:r>
              <w:t>кое лечение</w:t>
            </w:r>
          </w:p>
        </w:tc>
        <w:tc>
          <w:tcPr>
            <w:tcW w:w="3134" w:type="dxa"/>
            <w:shd w:val="clear" w:color="auto" w:fill="FFFFFF"/>
          </w:tcPr>
          <w:p w:rsidR="002E1134" w:rsidRDefault="002E1134">
            <w:pPr>
              <w:pStyle w:val="ac"/>
              <w:ind w:firstLine="0"/>
            </w:pPr>
            <w:r>
              <w:t>применением нейрофи-</w:t>
            </w:r>
          </w:p>
        </w:tc>
        <w:tc>
          <w:tcPr>
            <w:tcW w:w="1867" w:type="dxa"/>
            <w:shd w:val="clear" w:color="auto" w:fill="FFFFFF"/>
          </w:tcPr>
          <w:p w:rsidR="002E1134" w:rsidRDefault="002E1134">
            <w:pPr>
              <w:rPr>
                <w:sz w:val="10"/>
                <w:szCs w:val="10"/>
              </w:rPr>
            </w:pPr>
          </w:p>
        </w:tc>
      </w:tr>
      <w:tr w:rsidR="002E1134">
        <w:trPr>
          <w:trHeight w:hRule="exact" w:val="317"/>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bottom"/>
          </w:tcPr>
          <w:p w:rsidR="002E1134" w:rsidRDefault="002E1134">
            <w:pPr>
              <w:pStyle w:val="ac"/>
              <w:ind w:firstLine="0"/>
            </w:pPr>
            <w:r>
              <w:t>D33.1,</w:t>
            </w:r>
          </w:p>
        </w:tc>
        <w:tc>
          <w:tcPr>
            <w:tcW w:w="3120" w:type="dxa"/>
            <w:shd w:val="clear" w:color="auto" w:fill="FFFFFF"/>
            <w:vAlign w:val="bottom"/>
          </w:tcPr>
          <w:p w:rsidR="002E1134" w:rsidRDefault="002E1134">
            <w:pPr>
              <w:pStyle w:val="ac"/>
              <w:ind w:firstLine="0"/>
            </w:pPr>
            <w:r>
              <w:t>и вторичные) и добро-</w:t>
            </w:r>
          </w:p>
        </w:tc>
        <w:tc>
          <w:tcPr>
            <w:tcW w:w="1853" w:type="dxa"/>
            <w:shd w:val="clear" w:color="auto" w:fill="FFFFFF"/>
          </w:tcPr>
          <w:p w:rsidR="002E1134" w:rsidRDefault="002E1134">
            <w:pPr>
              <w:rPr>
                <w:sz w:val="10"/>
                <w:szCs w:val="10"/>
              </w:rPr>
            </w:pPr>
          </w:p>
        </w:tc>
        <w:tc>
          <w:tcPr>
            <w:tcW w:w="3134" w:type="dxa"/>
            <w:shd w:val="clear" w:color="auto" w:fill="FFFFFF"/>
            <w:vAlign w:val="bottom"/>
          </w:tcPr>
          <w:p w:rsidR="002E1134" w:rsidRDefault="002E1134">
            <w:pPr>
              <w:pStyle w:val="ac"/>
              <w:ind w:firstLine="0"/>
              <w:jc w:val="both"/>
            </w:pPr>
            <w:r>
              <w:t>зиологического мони-</w:t>
            </w:r>
          </w:p>
        </w:tc>
        <w:tc>
          <w:tcPr>
            <w:tcW w:w="1867" w:type="dxa"/>
            <w:shd w:val="clear" w:color="auto" w:fill="FFFFFF"/>
          </w:tcPr>
          <w:p w:rsidR="002E1134" w:rsidRDefault="002E1134">
            <w:pPr>
              <w:rPr>
                <w:sz w:val="10"/>
                <w:szCs w:val="10"/>
              </w:rPr>
            </w:pPr>
          </w:p>
        </w:tc>
      </w:tr>
      <w:tr w:rsidR="002E1134">
        <w:trPr>
          <w:trHeight w:hRule="exact" w:val="346"/>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D18.0,</w:t>
            </w:r>
          </w:p>
        </w:tc>
        <w:tc>
          <w:tcPr>
            <w:tcW w:w="3120" w:type="dxa"/>
            <w:shd w:val="clear" w:color="auto" w:fill="FFFFFF"/>
          </w:tcPr>
          <w:p w:rsidR="002E1134" w:rsidRDefault="002E1134">
            <w:pPr>
              <w:pStyle w:val="ac"/>
              <w:ind w:firstLine="0"/>
            </w:pPr>
            <w:r>
              <w:t>качественные новооб-</w:t>
            </w:r>
          </w:p>
        </w:tc>
        <w:tc>
          <w:tcPr>
            <w:tcW w:w="1853" w:type="dxa"/>
            <w:shd w:val="clear" w:color="auto" w:fill="FFFFFF"/>
          </w:tcPr>
          <w:p w:rsidR="002E1134" w:rsidRDefault="002E1134">
            <w:pPr>
              <w:rPr>
                <w:sz w:val="10"/>
                <w:szCs w:val="10"/>
              </w:rPr>
            </w:pPr>
          </w:p>
        </w:tc>
        <w:tc>
          <w:tcPr>
            <w:tcW w:w="3134" w:type="dxa"/>
            <w:shd w:val="clear" w:color="auto" w:fill="FFFFFF"/>
          </w:tcPr>
          <w:p w:rsidR="002E1134" w:rsidRDefault="002E1134">
            <w:pPr>
              <w:pStyle w:val="ac"/>
              <w:ind w:firstLine="0"/>
              <w:jc w:val="both"/>
            </w:pPr>
            <w:r>
              <w:t>торинга;</w:t>
            </w:r>
          </w:p>
        </w:tc>
        <w:tc>
          <w:tcPr>
            <w:tcW w:w="1867" w:type="dxa"/>
            <w:shd w:val="clear" w:color="auto" w:fill="FFFFFF"/>
          </w:tcPr>
          <w:p w:rsidR="002E1134" w:rsidRDefault="002E1134">
            <w:pPr>
              <w:rPr>
                <w:sz w:val="10"/>
                <w:szCs w:val="10"/>
              </w:rPr>
            </w:pPr>
          </w:p>
        </w:tc>
      </w:tr>
      <w:tr w:rsidR="002E1134">
        <w:trPr>
          <w:trHeight w:hRule="exact" w:val="1709"/>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D43.1</w:t>
            </w:r>
          </w:p>
        </w:tc>
        <w:tc>
          <w:tcPr>
            <w:tcW w:w="3120" w:type="dxa"/>
            <w:shd w:val="clear" w:color="auto" w:fill="FFFFFF"/>
          </w:tcPr>
          <w:p w:rsidR="002E1134" w:rsidRDefault="002E1134">
            <w:pPr>
              <w:pStyle w:val="ac"/>
              <w:ind w:firstLine="0"/>
            </w:pPr>
            <w:r>
              <w:t>разования мозжечка</w:t>
            </w:r>
          </w:p>
        </w:tc>
        <w:tc>
          <w:tcPr>
            <w:tcW w:w="1853" w:type="dxa"/>
            <w:shd w:val="clear" w:color="auto" w:fill="FFFFFF"/>
          </w:tcPr>
          <w:p w:rsidR="002E1134" w:rsidRDefault="002E1134">
            <w:pPr>
              <w:rPr>
                <w:sz w:val="10"/>
                <w:szCs w:val="10"/>
              </w:rPr>
            </w:pPr>
          </w:p>
        </w:tc>
        <w:tc>
          <w:tcPr>
            <w:tcW w:w="3134" w:type="dxa"/>
            <w:shd w:val="clear" w:color="auto" w:fill="FFFFFF"/>
          </w:tcPr>
          <w:p w:rsidR="002E1134" w:rsidRDefault="002E1134">
            <w:pPr>
              <w:pStyle w:val="ac"/>
              <w:ind w:firstLine="0"/>
              <w:jc w:val="both"/>
            </w:pPr>
            <w:r>
              <w:t>удаление опухоли с применением интрао</w:t>
            </w:r>
            <w:r>
              <w:softHyphen/>
              <w:t>перационной флюорес</w:t>
            </w:r>
            <w:r>
              <w:softHyphen/>
              <w:t>центной микроскопии и эндоскопии</w:t>
            </w:r>
          </w:p>
        </w:tc>
        <w:tc>
          <w:tcPr>
            <w:tcW w:w="1867" w:type="dxa"/>
            <w:shd w:val="clear" w:color="auto" w:fill="FFFFFF"/>
          </w:tcPr>
          <w:p w:rsidR="002E1134" w:rsidRDefault="002E1134">
            <w:pPr>
              <w:rPr>
                <w:sz w:val="10"/>
                <w:szCs w:val="10"/>
              </w:rPr>
            </w:pPr>
          </w:p>
        </w:tc>
      </w:tr>
      <w:tr w:rsidR="002E1134">
        <w:trPr>
          <w:trHeight w:hRule="exact" w:val="451"/>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bottom"/>
          </w:tcPr>
          <w:p w:rsidR="002E1134" w:rsidRDefault="002E1134">
            <w:pPr>
              <w:pStyle w:val="ac"/>
              <w:ind w:firstLine="0"/>
            </w:pPr>
            <w:r>
              <w:t>D18.0,</w:t>
            </w:r>
          </w:p>
        </w:tc>
        <w:tc>
          <w:tcPr>
            <w:tcW w:w="3120" w:type="dxa"/>
            <w:shd w:val="clear" w:color="auto" w:fill="FFFFFF"/>
            <w:vAlign w:val="bottom"/>
          </w:tcPr>
          <w:p w:rsidR="002E1134" w:rsidRDefault="002E1134">
            <w:pPr>
              <w:pStyle w:val="ac"/>
              <w:ind w:firstLine="0"/>
            </w:pPr>
            <w:r>
              <w:t>кавернома (кавернозная</w:t>
            </w:r>
          </w:p>
        </w:tc>
        <w:tc>
          <w:tcPr>
            <w:tcW w:w="1853" w:type="dxa"/>
            <w:shd w:val="clear" w:color="auto" w:fill="FFFFFF"/>
            <w:vAlign w:val="bottom"/>
          </w:tcPr>
          <w:p w:rsidR="002E1134" w:rsidRDefault="002E1134">
            <w:pPr>
              <w:pStyle w:val="ac"/>
              <w:ind w:firstLine="0"/>
            </w:pPr>
            <w:r>
              <w:t>хирургичес-</w:t>
            </w:r>
          </w:p>
        </w:tc>
        <w:tc>
          <w:tcPr>
            <w:tcW w:w="3134" w:type="dxa"/>
            <w:shd w:val="clear" w:color="auto" w:fill="FFFFFF"/>
            <w:vAlign w:val="bottom"/>
          </w:tcPr>
          <w:p w:rsidR="002E1134" w:rsidRDefault="002E1134">
            <w:pPr>
              <w:pStyle w:val="ac"/>
              <w:ind w:firstLine="0"/>
              <w:jc w:val="both"/>
            </w:pPr>
            <w:r>
              <w:t>удаление опухоли с</w:t>
            </w:r>
          </w:p>
        </w:tc>
        <w:tc>
          <w:tcPr>
            <w:tcW w:w="1867" w:type="dxa"/>
            <w:shd w:val="clear" w:color="auto" w:fill="FFFFFF"/>
          </w:tcPr>
          <w:p w:rsidR="002E1134" w:rsidRDefault="002E1134">
            <w:pPr>
              <w:rPr>
                <w:sz w:val="10"/>
                <w:szCs w:val="10"/>
              </w:rPr>
            </w:pPr>
          </w:p>
        </w:tc>
      </w:tr>
      <w:tr w:rsidR="002E1134">
        <w:trPr>
          <w:trHeight w:hRule="exact" w:val="2563"/>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Q28.3</w:t>
            </w:r>
          </w:p>
        </w:tc>
        <w:tc>
          <w:tcPr>
            <w:tcW w:w="3120" w:type="dxa"/>
            <w:shd w:val="clear" w:color="auto" w:fill="FFFFFF"/>
          </w:tcPr>
          <w:p w:rsidR="002E1134" w:rsidRDefault="002E1134">
            <w:pPr>
              <w:pStyle w:val="ac"/>
              <w:ind w:firstLine="0"/>
            </w:pPr>
            <w:r>
              <w:t>ангиома) мозжечка</w:t>
            </w:r>
          </w:p>
        </w:tc>
        <w:tc>
          <w:tcPr>
            <w:tcW w:w="1853" w:type="dxa"/>
            <w:shd w:val="clear" w:color="auto" w:fill="FFFFFF"/>
          </w:tcPr>
          <w:p w:rsidR="002E1134" w:rsidRDefault="002E1134">
            <w:pPr>
              <w:pStyle w:val="ac"/>
              <w:ind w:firstLine="0"/>
            </w:pPr>
            <w:r>
              <w:t>кое лечение</w:t>
            </w:r>
          </w:p>
        </w:tc>
        <w:tc>
          <w:tcPr>
            <w:tcW w:w="3134" w:type="dxa"/>
            <w:shd w:val="clear" w:color="auto" w:fill="FFFFFF"/>
            <w:vAlign w:val="bottom"/>
          </w:tcPr>
          <w:p w:rsidR="002E1134" w:rsidRDefault="002E1134">
            <w:pPr>
              <w:pStyle w:val="ac"/>
              <w:ind w:firstLine="0"/>
              <w:jc w:val="both"/>
            </w:pPr>
            <w:r>
              <w:t>применением нейрофи</w:t>
            </w:r>
            <w:r>
              <w:softHyphen/>
              <w:t>зиологического мони</w:t>
            </w:r>
            <w:r>
              <w:softHyphen/>
              <w:t>торинга функционально значимых зон головно</w:t>
            </w:r>
            <w:r>
              <w:softHyphen/>
              <w:t>го мозга;</w:t>
            </w:r>
          </w:p>
          <w:p w:rsidR="002E1134" w:rsidRDefault="002E1134">
            <w:pPr>
              <w:pStyle w:val="ac"/>
              <w:ind w:firstLine="0"/>
              <w:jc w:val="both"/>
            </w:pPr>
            <w:r>
              <w:t>удаление опухоли с применением интрао</w:t>
            </w:r>
            <w:r>
              <w:softHyphen/>
              <w:t>перационной навигации</w:t>
            </w:r>
          </w:p>
        </w:tc>
        <w:tc>
          <w:tcPr>
            <w:tcW w:w="1867" w:type="dxa"/>
            <w:shd w:val="clear" w:color="auto" w:fill="FFFFFF"/>
          </w:tcPr>
          <w:p w:rsidR="002E1134" w:rsidRDefault="002E1134">
            <w:pPr>
              <w:rPr>
                <w:sz w:val="10"/>
                <w:szCs w:val="10"/>
              </w:rPr>
            </w:pPr>
          </w:p>
        </w:tc>
      </w:tr>
    </w:tbl>
    <w:p w:rsidR="002E1134" w:rsidRDefault="002E1134">
      <w:pPr>
        <w:sectPr w:rsidR="002E1134">
          <w:headerReference w:type="even" r:id="rId155"/>
          <w:headerReference w:type="default" r:id="rId156"/>
          <w:footerReference w:type="even" r:id="rId157"/>
          <w:footerReference w:type="default" r:id="rId158"/>
          <w:footnotePr>
            <w:numFmt w:val="upperRoman"/>
          </w:footnotePr>
          <w:pgSz w:w="16840" w:h="11900" w:orient="landscape"/>
          <w:pgMar w:top="2090" w:right="448" w:bottom="513" w:left="476" w:header="0" w:footer="85"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20" w:right="490" w:bottom="450" w:left="692" w:header="0" w:footer="3" w:gutter="0"/>
          <w:cols w:space="720"/>
          <w:noEndnote/>
          <w:docGrid w:linePitch="360"/>
        </w:sectPr>
      </w:pPr>
    </w:p>
    <w:p w:rsidR="002E1134" w:rsidRDefault="002E1134">
      <w:pPr>
        <w:pStyle w:val="a8"/>
        <w:framePr w:w="14750" w:h="341" w:wrap="none" w:vAnchor="text" w:hAnchor="page" w:x="799" w:y="21"/>
        <w:pBdr>
          <w:top w:val="single" w:sz="4" w:space="0" w:color="auto"/>
          <w:left w:val="single" w:sz="4" w:space="0" w:color="auto"/>
          <w:bottom w:val="single" w:sz="4" w:space="0" w:color="auto"/>
          <w:right w:val="single" w:sz="4" w:space="0" w:color="auto"/>
        </w:pBdr>
        <w:tabs>
          <w:tab w:val="left" w:pos="806"/>
          <w:tab w:val="left" w:pos="2789"/>
          <w:tab w:val="left" w:pos="4925"/>
          <w:tab w:val="left" w:pos="7075"/>
          <w:tab w:val="left" w:pos="9571"/>
          <w:tab w:val="left" w:pos="12062"/>
          <w:tab w:val="left" w:pos="14573"/>
        </w:tabs>
        <w:ind w:firstLine="0"/>
      </w:pPr>
      <w:r>
        <w:t>1</w:t>
      </w:r>
      <w:r>
        <w:tab/>
        <w:t>2</w:t>
      </w:r>
      <w:r>
        <w:tab/>
        <w:t>3</w:t>
      </w:r>
      <w:r>
        <w:tab/>
        <w:t>4</w:t>
      </w:r>
      <w:r>
        <w:tab/>
        <w:t>5</w:t>
      </w:r>
      <w:r>
        <w:tab/>
        <w:t>6</w:t>
      </w:r>
      <w:r>
        <w:tab/>
        <w:t>7</w:t>
      </w:r>
      <w:r>
        <w:tab/>
        <w:t>8</w:t>
      </w:r>
    </w:p>
    <w:p w:rsidR="002E1134" w:rsidRDefault="002E1134">
      <w:pPr>
        <w:pStyle w:val="a8"/>
        <w:framePr w:w="370" w:h="341" w:wrap="none" w:vAnchor="text" w:hAnchor="page" w:x="693" w:y="366"/>
        <w:ind w:firstLine="0"/>
        <w:jc w:val="both"/>
      </w:pPr>
      <w:r>
        <w:t>15.</w:t>
      </w:r>
    </w:p>
    <w:p w:rsidR="002E1134" w:rsidRDefault="002E1134">
      <w:pPr>
        <w:pStyle w:val="a8"/>
        <w:framePr w:w="3965" w:h="3264" w:wrap="none" w:vAnchor="text" w:hAnchor="page" w:x="2210" w:y="366"/>
        <w:ind w:firstLine="0"/>
      </w:pPr>
      <w:r>
        <w:t>Микрохирургические С70.0, вмешательства при зло- С79.3, качественных (первич- D32.0, ных и вторичных) и D43.1, доброкачественных но- Q85 вообразованиях оболо</w:t>
      </w:r>
      <w:r>
        <w:softHyphen/>
        <w:t>чек головного мозга с вовлечением синусов, серповидного отростка и намета мозжечка</w:t>
      </w:r>
    </w:p>
    <w:p w:rsidR="002E1134" w:rsidRDefault="002E1134">
      <w:pPr>
        <w:pStyle w:val="a8"/>
        <w:framePr w:w="4661" w:h="3590" w:wrap="none" w:vAnchor="text" w:hAnchor="page" w:x="6482" w:y="366"/>
        <w:ind w:firstLine="0"/>
        <w:jc w:val="both"/>
      </w:pPr>
      <w:r>
        <w:t>злокачественные (пер- хирургичес- вичные и вторичные) и кое лечение доброкачественные но</w:t>
      </w:r>
      <w:r>
        <w:softHyphen/>
        <w:t>вообразования оболо</w:t>
      </w:r>
      <w:r>
        <w:softHyphen/>
        <w:t>чек головного мозга парасаггитальной лока</w:t>
      </w:r>
      <w:r>
        <w:softHyphen/>
        <w:t>лизации с вовлечением синусов, серповидного отростка и намета моз</w:t>
      </w:r>
      <w:r>
        <w:softHyphen/>
        <w:t>жечка, а также внутри</w:t>
      </w:r>
      <w:r>
        <w:softHyphen/>
        <w:t>желудочковой локали</w:t>
      </w:r>
      <w:r>
        <w:softHyphen/>
      </w:r>
    </w:p>
    <w:p w:rsidR="002E1134" w:rsidRDefault="002E1134">
      <w:pPr>
        <w:pStyle w:val="a8"/>
        <w:framePr w:w="2995" w:h="2933" w:wrap="none" w:vAnchor="text" w:hAnchor="page" w:x="11469" w:y="380"/>
        <w:ind w:firstLine="0"/>
        <w:jc w:val="both"/>
      </w:pPr>
      <w:r>
        <w:t>удаление опухоли с применением интрао</w:t>
      </w:r>
      <w:r>
        <w:softHyphen/>
        <w:t>перационной навига</w:t>
      </w:r>
      <w:r>
        <w:softHyphen/>
        <w:t>ции;</w:t>
      </w:r>
    </w:p>
    <w:p w:rsidR="002E1134" w:rsidRDefault="002E1134">
      <w:pPr>
        <w:pStyle w:val="a8"/>
        <w:framePr w:w="2995" w:h="2933" w:wrap="none" w:vAnchor="text" w:hAnchor="page" w:x="11469" w:y="380"/>
        <w:ind w:firstLine="0"/>
        <w:jc w:val="both"/>
      </w:pPr>
      <w:r>
        <w:t>удаление опухоли с применением интрао</w:t>
      </w:r>
      <w:r>
        <w:softHyphen/>
        <w:t>перационного ультра</w:t>
      </w:r>
      <w:r>
        <w:softHyphen/>
        <w:t>звукового сканирова</w:t>
      </w:r>
      <w:r>
        <w:softHyphen/>
        <w:t>ния</w:t>
      </w:r>
    </w:p>
    <w:p w:rsidR="002E1134" w:rsidRDefault="002E1134">
      <w:pPr>
        <w:pStyle w:val="a8"/>
        <w:framePr w:w="370" w:h="341" w:wrap="none" w:vAnchor="text" w:hAnchor="page" w:x="727" w:y="4393"/>
        <w:ind w:firstLine="0"/>
        <w:jc w:val="both"/>
      </w:pPr>
      <w:r>
        <w:t>16.</w:t>
      </w:r>
    </w:p>
    <w:p w:rsidR="002E1134" w:rsidRDefault="002E1134">
      <w:pPr>
        <w:pStyle w:val="a8"/>
        <w:framePr w:w="3965" w:h="4930" w:wrap="none" w:vAnchor="text" w:hAnchor="page" w:x="2239" w:y="4393"/>
        <w:ind w:firstLine="0"/>
      </w:pPr>
      <w:r>
        <w:t>Микрохирургические, С72.3, эндоскопические вме- D33.3, шательства при глио- Q85 мах зрительных нервов и хиазмы, краниофа</w:t>
      </w:r>
      <w:r>
        <w:softHyphen/>
        <w:t>рингиомах, аденомах гипофиза, невриномах, в том числе внутриче</w:t>
      </w:r>
      <w:r>
        <w:softHyphen/>
        <w:t>репных новообразова</w:t>
      </w:r>
      <w:r>
        <w:softHyphen/>
        <w:t>ниях при нейрофибро</w:t>
      </w:r>
      <w:r>
        <w:softHyphen/>
        <w:t>матозе I - II типов, вро</w:t>
      </w:r>
      <w:r>
        <w:softHyphen/>
        <w:t>жденных (коллоидных, дермоидных, эпидер- ^35 2* моидных) церебраль- р&gt;35 4 ных кистах, злокачест- $</w:t>
      </w:r>
    </w:p>
    <w:p w:rsidR="002E1134" w:rsidRDefault="002E1134">
      <w:pPr>
        <w:pStyle w:val="a8"/>
        <w:framePr w:w="739" w:h="341" w:wrap="none" w:vAnchor="text" w:hAnchor="page" w:x="6506" w:y="3961"/>
        <w:ind w:firstLine="0"/>
      </w:pPr>
      <w:r>
        <w:t>зации</w:t>
      </w:r>
    </w:p>
    <w:p w:rsidR="002E1134" w:rsidRDefault="002E1134">
      <w:pPr>
        <w:pStyle w:val="a8"/>
        <w:framePr w:w="4661" w:h="4997" w:wrap="none" w:vAnchor="text" w:hAnchor="page" w:x="6506" w:y="4388"/>
        <w:ind w:firstLine="0"/>
        <w:jc w:val="both"/>
      </w:pPr>
      <w:r>
        <w:t>доброкачественные и хирургичес- злокачественные ново- кое лечение образования зрительно</w:t>
      </w:r>
      <w:r>
        <w:softHyphen/>
        <w:t>го нерва (глиомы, нев</w:t>
      </w:r>
      <w:r>
        <w:softHyphen/>
        <w:t>риномы и нейрофибро</w:t>
      </w:r>
      <w:r>
        <w:softHyphen/>
        <w:t>мы, в том числе внут</w:t>
      </w:r>
      <w:r>
        <w:softHyphen/>
        <w:t>ричерепные новообра</w:t>
      </w:r>
      <w:r>
        <w:softHyphen/>
        <w:t>зования при нейрофиб</w:t>
      </w:r>
      <w:r>
        <w:softHyphen/>
        <w:t>роматозе I - II типов);</w:t>
      </w:r>
    </w:p>
    <w:p w:rsidR="002E1134" w:rsidRDefault="002E1134">
      <w:pPr>
        <w:pStyle w:val="a8"/>
        <w:framePr w:w="4661" w:h="4997" w:wrap="none" w:vAnchor="text" w:hAnchor="page" w:x="6506" w:y="4388"/>
        <w:ind w:firstLine="0"/>
      </w:pPr>
      <w:r>
        <w:t>туберозный склероз;</w:t>
      </w:r>
    </w:p>
    <w:p w:rsidR="002E1134" w:rsidRDefault="002E1134">
      <w:pPr>
        <w:pStyle w:val="a8"/>
        <w:framePr w:w="4661" w:h="4997" w:wrap="none" w:vAnchor="text" w:hAnchor="page" w:x="6506" w:y="4388"/>
        <w:spacing w:after="120"/>
        <w:ind w:firstLine="0"/>
      </w:pPr>
      <w:r>
        <w:t>гамартоз</w:t>
      </w:r>
    </w:p>
    <w:p w:rsidR="002E1134" w:rsidRDefault="002E1134">
      <w:pPr>
        <w:pStyle w:val="a8"/>
        <w:framePr w:w="4661" w:h="4997" w:wrap="none" w:vAnchor="text" w:hAnchor="page" w:x="6506" w:y="4388"/>
        <w:spacing w:after="60"/>
        <w:ind w:firstLine="0"/>
      </w:pPr>
      <w:r>
        <w:t>аденомы гипофиза, кра- хирургичес- ниофарингиомы, злока- кое лечение чественные и доброка</w:t>
      </w:r>
      <w:r>
        <w:softHyphen/>
        <w:t>чественные новообра-</w:t>
      </w:r>
    </w:p>
    <w:p w:rsidR="002E1134" w:rsidRDefault="002E1134">
      <w:pPr>
        <w:pStyle w:val="a8"/>
        <w:framePr w:w="2990" w:h="2275" w:wrap="none" w:vAnchor="text" w:hAnchor="page" w:x="11479" w:y="4398"/>
        <w:ind w:firstLine="0"/>
        <w:jc w:val="both"/>
      </w:pPr>
      <w:r>
        <w:t>удаление опухоли с применением интрао</w:t>
      </w:r>
      <w:r>
        <w:softHyphen/>
        <w:t>перационной навига</w:t>
      </w:r>
      <w:r>
        <w:softHyphen/>
        <w:t>ции;</w:t>
      </w:r>
    </w:p>
    <w:p w:rsidR="002E1134" w:rsidRDefault="002E1134">
      <w:pPr>
        <w:pStyle w:val="a8"/>
        <w:framePr w:w="2990" w:h="2275" w:wrap="none" w:vAnchor="text" w:hAnchor="page" w:x="11479" w:y="4398"/>
        <w:ind w:firstLine="0"/>
        <w:jc w:val="both"/>
      </w:pPr>
      <w:r>
        <w:t>удаление опухоли с применением эндоско</w:t>
      </w:r>
      <w:r>
        <w:softHyphen/>
        <w:t>пической ассистенции</w:t>
      </w:r>
    </w:p>
    <w:p w:rsidR="002E1134" w:rsidRDefault="002E1134">
      <w:pPr>
        <w:pStyle w:val="a8"/>
        <w:framePr w:w="2976" w:h="1301" w:wrap="none" w:vAnchor="text" w:hAnchor="page" w:x="11489" w:y="8079"/>
        <w:ind w:firstLine="0"/>
        <w:jc w:val="both"/>
      </w:pPr>
      <w:r>
        <w:t>удаление опухоли с применением интрао</w:t>
      </w:r>
      <w:r>
        <w:softHyphen/>
        <w:t>перационной навига</w:t>
      </w:r>
      <w:r>
        <w:softHyphen/>
        <w:t>ции;</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383" w:line="1" w:lineRule="exact"/>
      </w:pPr>
    </w:p>
    <w:p w:rsidR="002E1134" w:rsidRDefault="002E1134">
      <w:pPr>
        <w:spacing w:line="1" w:lineRule="exact"/>
        <w:sectPr w:rsidR="002E1134">
          <w:footnotePr>
            <w:numFmt w:val="upperRoman"/>
          </w:footnotePr>
          <w:type w:val="continuous"/>
          <w:pgSz w:w="16840" w:h="11900" w:orient="landscape"/>
          <w:pgMar w:top="1220" w:right="490" w:bottom="450" w:left="692" w:header="0" w:footer="22" w:gutter="0"/>
          <w:cols w:space="720"/>
          <w:noEndnote/>
          <w:docGrid w:linePitch="360"/>
        </w:sectPr>
      </w:pPr>
    </w:p>
    <w:p w:rsidR="002E1134" w:rsidRDefault="009216DA">
      <w:pPr>
        <w:spacing w:line="1" w:lineRule="exact"/>
      </w:pPr>
      <w:r>
        <w:rPr>
          <w:noProof/>
        </w:rPr>
        <w:lastRenderedPageBreak/>
        <w:pict>
          <v:shape id="_x0000_s1204" type="#_x0000_t202" style="position:absolute;margin-left:269.25pt;margin-top:422.65pt;width:41.05pt;height:33.1pt;z-index:-251729408;mso-wrap-distance-left:0;mso-wrap-distance-right:0;mso-position-horizontal-relative:page" filled="f" stroked="f">
            <v:textbox inset="0,0,0,0">
              <w:txbxContent>
                <w:p w:rsidR="002E1134" w:rsidRDefault="002E1134">
                  <w:pPr>
                    <w:pStyle w:val="a8"/>
                    <w:ind w:firstLine="0"/>
                  </w:pPr>
                  <w:r>
                    <w:t>С96.6,</w:t>
                  </w:r>
                </w:p>
                <w:p w:rsidR="002E1134" w:rsidRDefault="002E1134">
                  <w:pPr>
                    <w:pStyle w:val="a8"/>
                    <w:ind w:firstLine="0"/>
                  </w:pPr>
                  <w:r>
                    <w:t>D76.3,</w:t>
                  </w:r>
                </w:p>
              </w:txbxContent>
            </v:textbox>
            <w10:wrap type="square" anchorx="page"/>
          </v:shape>
        </w:pict>
      </w:r>
      <w:r>
        <w:rPr>
          <w:noProof/>
        </w:rPr>
        <w:pict>
          <v:shape id="_x0000_s1205" type="#_x0000_t202" style="position:absolute;margin-left:574.8pt;margin-top:422.65pt;width:148.8pt;height:33.35pt;z-index:-251728384;mso-wrap-distance-left:0;mso-wrap-distance-right:0;mso-position-horizontal-relative:page" filled="f" stroked="f">
            <v:textbox inset="0,0,0,0">
              <w:txbxContent>
                <w:p w:rsidR="002E1134" w:rsidRDefault="002E1134">
                  <w:pPr>
                    <w:pStyle w:val="a8"/>
                    <w:ind w:firstLine="0"/>
                    <w:jc w:val="both"/>
                  </w:pPr>
                  <w:r>
                    <w:t>эндоскопическое уда</w:t>
                  </w:r>
                  <w:r>
                    <w:softHyphen/>
                    <w:t>ление опухоли с одно-</w:t>
                  </w:r>
                </w:p>
              </w:txbxContent>
            </v:textbox>
            <w10:wrap type="square" anchorx="page"/>
          </v:shape>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16"/>
        <w:gridCol w:w="854"/>
        <w:gridCol w:w="3134"/>
        <w:gridCol w:w="1142"/>
        <w:gridCol w:w="3120"/>
        <w:gridCol w:w="1858"/>
        <w:gridCol w:w="3139"/>
        <w:gridCol w:w="1862"/>
      </w:tblGrid>
      <w:tr w:rsidR="002E1134">
        <w:trPr>
          <w:trHeight w:hRule="exact" w:val="370"/>
        </w:trPr>
        <w:tc>
          <w:tcPr>
            <w:tcW w:w="816"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4</w:t>
            </w:r>
          </w:p>
        </w:tc>
        <w:tc>
          <w:tcPr>
            <w:tcW w:w="3120"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framePr w:w="15926" w:h="8098" w:vSpace="701" w:wrap="notBeside" w:vAnchor="text" w:hAnchor="text" w:y="1"/>
              <w:ind w:firstLine="0"/>
              <w:jc w:val="center"/>
            </w:pPr>
            <w:r>
              <w:t>7</w:t>
            </w:r>
          </w:p>
        </w:tc>
        <w:tc>
          <w:tcPr>
            <w:tcW w:w="1862" w:type="dxa"/>
            <w:tcBorders>
              <w:top w:val="single" w:sz="4" w:space="0" w:color="auto"/>
              <w:left w:val="single" w:sz="4" w:space="0" w:color="auto"/>
              <w:right w:val="single" w:sz="4" w:space="0" w:color="auto"/>
            </w:tcBorders>
            <w:shd w:val="clear" w:color="auto" w:fill="FFFFFF"/>
          </w:tcPr>
          <w:p w:rsidR="002E1134" w:rsidRDefault="002E1134">
            <w:pPr>
              <w:pStyle w:val="ac"/>
              <w:framePr w:w="15926" w:h="8098" w:vSpace="701" w:wrap="notBeside" w:vAnchor="text" w:hAnchor="text" w:y="1"/>
              <w:ind w:firstLine="0"/>
              <w:jc w:val="center"/>
            </w:pPr>
            <w:r>
              <w:t>8</w:t>
            </w:r>
          </w:p>
        </w:tc>
      </w:tr>
      <w:tr w:rsidR="002E1134">
        <w:trPr>
          <w:trHeight w:hRule="exact" w:val="2155"/>
        </w:trPr>
        <w:tc>
          <w:tcPr>
            <w:tcW w:w="816" w:type="dxa"/>
            <w:tcBorders>
              <w:top w:val="single" w:sz="4" w:space="0" w:color="auto"/>
            </w:tcBorders>
            <w:shd w:val="clear" w:color="auto" w:fill="FFFFFF"/>
          </w:tcPr>
          <w:p w:rsidR="002E1134" w:rsidRDefault="002E1134">
            <w:pPr>
              <w:framePr w:w="15926" w:h="8098" w:vSpace="701" w:wrap="notBeside" w:vAnchor="text" w:hAnchor="text" w:y="1"/>
              <w:rPr>
                <w:sz w:val="10"/>
                <w:szCs w:val="10"/>
              </w:rPr>
            </w:pPr>
          </w:p>
        </w:tc>
        <w:tc>
          <w:tcPr>
            <w:tcW w:w="854" w:type="dxa"/>
            <w:tcBorders>
              <w:top w:val="single" w:sz="4" w:space="0" w:color="auto"/>
            </w:tcBorders>
            <w:shd w:val="clear" w:color="auto" w:fill="FFFFFF"/>
          </w:tcPr>
          <w:p w:rsidR="002E1134" w:rsidRDefault="002E1134">
            <w:pPr>
              <w:framePr w:w="15926" w:h="8098" w:vSpace="701" w:wrap="notBeside" w:vAnchor="text" w:hAnchor="text" w:y="1"/>
              <w:rPr>
                <w:sz w:val="10"/>
                <w:szCs w:val="10"/>
              </w:rPr>
            </w:pPr>
          </w:p>
        </w:tc>
        <w:tc>
          <w:tcPr>
            <w:tcW w:w="3134" w:type="dxa"/>
            <w:tcBorders>
              <w:top w:val="single" w:sz="4" w:space="0" w:color="auto"/>
            </w:tcBorders>
            <w:shd w:val="clear" w:color="auto" w:fill="FFFFFF"/>
          </w:tcPr>
          <w:p w:rsidR="002E1134" w:rsidRDefault="002E1134">
            <w:pPr>
              <w:pStyle w:val="ac"/>
              <w:framePr w:w="15926" w:h="8098" w:vSpace="701" w:wrap="notBeside" w:vAnchor="text" w:hAnchor="text" w:y="1"/>
              <w:ind w:firstLine="0"/>
              <w:jc w:val="both"/>
            </w:pPr>
            <w:r>
              <w:t>венных и доброкачест</w:t>
            </w:r>
            <w:r>
              <w:softHyphen/>
              <w:t>венных новообразова</w:t>
            </w:r>
            <w:r>
              <w:softHyphen/>
              <w:t>ний шишковидной же</w:t>
            </w:r>
            <w:r>
              <w:softHyphen/>
              <w:t>лезы (в том числе кис</w:t>
            </w:r>
            <w:r>
              <w:softHyphen/>
              <w:t>тозных), туберозном склерозе, гамартозе</w:t>
            </w:r>
          </w:p>
        </w:tc>
        <w:tc>
          <w:tcPr>
            <w:tcW w:w="1142" w:type="dxa"/>
            <w:tcBorders>
              <w:top w:val="single" w:sz="4" w:space="0" w:color="auto"/>
            </w:tcBorders>
            <w:shd w:val="clear" w:color="auto" w:fill="FFFFFF"/>
          </w:tcPr>
          <w:p w:rsidR="002E1134" w:rsidRDefault="002E1134">
            <w:pPr>
              <w:pStyle w:val="ac"/>
              <w:framePr w:w="15926" w:h="8098" w:vSpace="701" w:wrap="notBeside" w:vAnchor="text" w:hAnchor="text" w:y="1"/>
              <w:ind w:firstLine="0"/>
            </w:pPr>
            <w:r>
              <w:t>Q04.6</w:t>
            </w:r>
          </w:p>
        </w:tc>
        <w:tc>
          <w:tcPr>
            <w:tcW w:w="3120" w:type="dxa"/>
            <w:tcBorders>
              <w:top w:val="single" w:sz="4" w:space="0" w:color="auto"/>
            </w:tcBorders>
            <w:shd w:val="clear" w:color="auto" w:fill="FFFFFF"/>
          </w:tcPr>
          <w:p w:rsidR="002E1134" w:rsidRDefault="002E1134">
            <w:pPr>
              <w:pStyle w:val="ac"/>
              <w:framePr w:w="15926" w:h="8098" w:vSpace="701" w:wrap="notBeside" w:vAnchor="text" w:hAnchor="text" w:y="1"/>
              <w:ind w:firstLine="0"/>
              <w:jc w:val="both"/>
            </w:pPr>
            <w:r>
              <w:t>зования шишковидной железы;</w:t>
            </w:r>
          </w:p>
          <w:p w:rsidR="002E1134" w:rsidRDefault="002E1134">
            <w:pPr>
              <w:pStyle w:val="ac"/>
              <w:framePr w:w="15926" w:h="8098" w:vSpace="701" w:wrap="notBeside" w:vAnchor="text" w:hAnchor="text" w:y="1"/>
              <w:ind w:firstLine="0"/>
              <w:jc w:val="both"/>
            </w:pPr>
            <w:r>
              <w:t>врожденные церебраль</w:t>
            </w:r>
            <w:r>
              <w:softHyphen/>
              <w:t>ные кисты</w:t>
            </w:r>
          </w:p>
        </w:tc>
        <w:tc>
          <w:tcPr>
            <w:tcW w:w="1858" w:type="dxa"/>
            <w:tcBorders>
              <w:top w:val="single" w:sz="4" w:space="0" w:color="auto"/>
            </w:tcBorders>
            <w:shd w:val="clear" w:color="auto" w:fill="FFFFFF"/>
          </w:tcPr>
          <w:p w:rsidR="002E1134" w:rsidRDefault="002E1134">
            <w:pPr>
              <w:framePr w:w="15926" w:h="8098" w:vSpace="701" w:wrap="notBeside" w:vAnchor="text" w:hAnchor="text" w:y="1"/>
              <w:rPr>
                <w:sz w:val="10"/>
                <w:szCs w:val="10"/>
              </w:rPr>
            </w:pPr>
          </w:p>
        </w:tc>
        <w:tc>
          <w:tcPr>
            <w:tcW w:w="3139" w:type="dxa"/>
            <w:tcBorders>
              <w:top w:val="single" w:sz="4" w:space="0" w:color="auto"/>
            </w:tcBorders>
            <w:shd w:val="clear" w:color="auto" w:fill="FFFFFF"/>
          </w:tcPr>
          <w:p w:rsidR="002E1134" w:rsidRDefault="002E1134">
            <w:pPr>
              <w:pStyle w:val="ac"/>
              <w:framePr w:w="15926" w:h="8098" w:vSpace="701" w:wrap="notBeside" w:vAnchor="text" w:hAnchor="text" w:y="1"/>
              <w:ind w:firstLine="0"/>
              <w:jc w:val="both"/>
            </w:pPr>
            <w:r>
              <w:t>удаление опухоли с применением эндоско</w:t>
            </w:r>
            <w:r>
              <w:softHyphen/>
              <w:t>пической ассистенции</w:t>
            </w:r>
          </w:p>
        </w:tc>
        <w:tc>
          <w:tcPr>
            <w:tcW w:w="1862" w:type="dxa"/>
            <w:tcBorders>
              <w:top w:val="single" w:sz="4" w:space="0" w:color="auto"/>
            </w:tcBorders>
            <w:shd w:val="clear" w:color="auto" w:fill="FFFFFF"/>
          </w:tcPr>
          <w:p w:rsidR="002E1134" w:rsidRDefault="002E1134">
            <w:pPr>
              <w:framePr w:w="15926" w:h="8098" w:vSpace="701" w:wrap="notBeside" w:vAnchor="text" w:hAnchor="text" w:y="1"/>
              <w:rPr>
                <w:sz w:val="10"/>
                <w:szCs w:val="10"/>
              </w:rPr>
            </w:pPr>
          </w:p>
        </w:tc>
      </w:tr>
      <w:tr w:rsidR="002E1134">
        <w:trPr>
          <w:trHeight w:hRule="exact" w:val="3072"/>
        </w:trPr>
        <w:tc>
          <w:tcPr>
            <w:tcW w:w="816" w:type="dxa"/>
            <w:shd w:val="clear" w:color="auto" w:fill="FFFFFF"/>
          </w:tcPr>
          <w:p w:rsidR="002E1134" w:rsidRDefault="002E1134">
            <w:pPr>
              <w:pStyle w:val="ac"/>
              <w:framePr w:w="15926" w:h="8098" w:vSpace="701" w:wrap="notBeside" w:vAnchor="text" w:hAnchor="text" w:y="1"/>
              <w:spacing w:before="120"/>
              <w:ind w:firstLine="0"/>
              <w:jc w:val="center"/>
            </w:pPr>
            <w:r>
              <w:t>17.</w:t>
            </w:r>
          </w:p>
        </w:tc>
        <w:tc>
          <w:tcPr>
            <w:tcW w:w="854" w:type="dxa"/>
            <w:shd w:val="clear" w:color="auto" w:fill="FFFFFF"/>
          </w:tcPr>
          <w:p w:rsidR="002E1134" w:rsidRDefault="002E1134">
            <w:pPr>
              <w:framePr w:w="15926" w:h="8098" w:vSpace="701" w:wrap="notBeside" w:vAnchor="text" w:hAnchor="text" w:y="1"/>
              <w:rPr>
                <w:sz w:val="10"/>
                <w:szCs w:val="10"/>
              </w:rPr>
            </w:pPr>
          </w:p>
        </w:tc>
        <w:tc>
          <w:tcPr>
            <w:tcW w:w="3134" w:type="dxa"/>
            <w:shd w:val="clear" w:color="auto" w:fill="FFFFFF"/>
            <w:vAlign w:val="bottom"/>
          </w:tcPr>
          <w:p w:rsidR="002E1134" w:rsidRDefault="002E1134">
            <w:pPr>
              <w:pStyle w:val="ac"/>
              <w:framePr w:w="15926" w:h="8098" w:vSpace="701" w:wrap="notBeside" w:vAnchor="text" w:hAnchor="text" w:y="1"/>
              <w:ind w:firstLine="0"/>
              <w:jc w:val="both"/>
            </w:pPr>
            <w:r>
              <w:t>Микрохирургические, эндоскопические, сте</w:t>
            </w:r>
            <w:r>
              <w:softHyphen/>
              <w:t>реотаксические, а также комбинированные вме</w:t>
            </w:r>
            <w:r>
              <w:softHyphen/>
              <w:t>шательства при различ</w:t>
            </w:r>
            <w:r>
              <w:softHyphen/>
              <w:t>ных новообразованиях и других объемных процессах основания черепа и лицевого ске-</w:t>
            </w:r>
          </w:p>
        </w:tc>
        <w:tc>
          <w:tcPr>
            <w:tcW w:w="1142" w:type="dxa"/>
            <w:shd w:val="clear" w:color="auto" w:fill="FFFFFF"/>
          </w:tcPr>
          <w:p w:rsidR="002E1134" w:rsidRDefault="002E1134">
            <w:pPr>
              <w:pStyle w:val="ac"/>
              <w:framePr w:w="15926" w:h="8098" w:vSpace="701" w:wrap="notBeside" w:vAnchor="text" w:hAnchor="text" w:y="1"/>
              <w:spacing w:before="120"/>
              <w:ind w:firstLine="0"/>
            </w:pPr>
            <w:r>
              <w:t>С31</w:t>
            </w:r>
          </w:p>
        </w:tc>
        <w:tc>
          <w:tcPr>
            <w:tcW w:w="3120" w:type="dxa"/>
            <w:shd w:val="clear" w:color="auto" w:fill="FFFFFF"/>
          </w:tcPr>
          <w:p w:rsidR="002E1134" w:rsidRDefault="002E1134">
            <w:pPr>
              <w:pStyle w:val="ac"/>
              <w:framePr w:w="15926" w:h="8098" w:vSpace="701" w:wrap="notBeside" w:vAnchor="text" w:hAnchor="text" w:y="1"/>
              <w:spacing w:before="120"/>
              <w:ind w:firstLine="0"/>
              <w:jc w:val="both"/>
            </w:pPr>
            <w:r>
              <w:t>злокачественные ново</w:t>
            </w:r>
            <w:r>
              <w:softHyphen/>
              <w:t>образования придаточ</w:t>
            </w:r>
            <w:r>
              <w:softHyphen/>
              <w:t>ных пазух носа, прорас</w:t>
            </w:r>
            <w:r>
              <w:softHyphen/>
              <w:t>тающие в полость че</w:t>
            </w:r>
            <w:r>
              <w:softHyphen/>
              <w:t>репа</w:t>
            </w:r>
          </w:p>
        </w:tc>
        <w:tc>
          <w:tcPr>
            <w:tcW w:w="1858" w:type="dxa"/>
            <w:shd w:val="clear" w:color="auto" w:fill="FFFFFF"/>
          </w:tcPr>
          <w:p w:rsidR="002E1134" w:rsidRDefault="002E1134">
            <w:pPr>
              <w:pStyle w:val="ac"/>
              <w:framePr w:w="15926" w:h="8098" w:vSpace="701" w:wrap="notBeside" w:vAnchor="text" w:hAnchor="text" w:y="1"/>
              <w:spacing w:before="120"/>
              <w:ind w:firstLine="0"/>
            </w:pPr>
            <w:r>
              <w:t>хирургичес</w:t>
            </w:r>
            <w:r>
              <w:softHyphen/>
              <w:t>кое лечение</w:t>
            </w:r>
          </w:p>
        </w:tc>
        <w:tc>
          <w:tcPr>
            <w:tcW w:w="3139" w:type="dxa"/>
            <w:shd w:val="clear" w:color="auto" w:fill="FFFFFF"/>
            <w:vAlign w:val="center"/>
          </w:tcPr>
          <w:p w:rsidR="002E1134" w:rsidRDefault="002E1134">
            <w:pPr>
              <w:pStyle w:val="ac"/>
              <w:framePr w:w="15926" w:h="8098" w:vSpace="701" w:wrap="notBeside" w:vAnchor="text" w:hAnchor="text" w:y="1"/>
              <w:ind w:firstLine="0"/>
              <w:jc w:val="both"/>
            </w:pPr>
            <w:r>
              <w:t>удаление опухоли с применением двух и более методов лечения (интраоперационных технологий);</w:t>
            </w:r>
          </w:p>
          <w:p w:rsidR="002E1134" w:rsidRDefault="002E1134">
            <w:pPr>
              <w:pStyle w:val="ac"/>
              <w:framePr w:w="15926" w:h="8098" w:vSpace="701" w:wrap="notBeside" w:vAnchor="text" w:hAnchor="text" w:y="1"/>
              <w:ind w:firstLine="0"/>
              <w:jc w:val="both"/>
            </w:pPr>
            <w:r>
              <w:t>удаление опухоли с применением интрао</w:t>
            </w:r>
            <w:r>
              <w:softHyphen/>
              <w:t>перационной навигации</w:t>
            </w:r>
          </w:p>
        </w:tc>
        <w:tc>
          <w:tcPr>
            <w:tcW w:w="1862" w:type="dxa"/>
            <w:shd w:val="clear" w:color="auto" w:fill="FFFFFF"/>
          </w:tcPr>
          <w:p w:rsidR="002E1134" w:rsidRDefault="002E1134">
            <w:pPr>
              <w:framePr w:w="15926" w:h="8098" w:vSpace="701" w:wrap="notBeside" w:vAnchor="text" w:hAnchor="text" w:y="1"/>
              <w:rPr>
                <w:sz w:val="10"/>
                <w:szCs w:val="10"/>
              </w:rPr>
            </w:pPr>
          </w:p>
        </w:tc>
      </w:tr>
      <w:tr w:rsidR="002E1134">
        <w:trPr>
          <w:trHeight w:hRule="exact" w:val="331"/>
        </w:trPr>
        <w:tc>
          <w:tcPr>
            <w:tcW w:w="816" w:type="dxa"/>
            <w:shd w:val="clear" w:color="auto" w:fill="FFFFFF"/>
          </w:tcPr>
          <w:p w:rsidR="002E1134" w:rsidRDefault="002E1134">
            <w:pPr>
              <w:framePr w:w="15926" w:h="8098" w:vSpace="701" w:wrap="notBeside" w:vAnchor="text" w:hAnchor="text" w:y="1"/>
              <w:rPr>
                <w:sz w:val="10"/>
                <w:szCs w:val="10"/>
              </w:rPr>
            </w:pPr>
          </w:p>
        </w:tc>
        <w:tc>
          <w:tcPr>
            <w:tcW w:w="854" w:type="dxa"/>
            <w:shd w:val="clear" w:color="auto" w:fill="FFFFFF"/>
          </w:tcPr>
          <w:p w:rsidR="002E1134" w:rsidRDefault="002E1134">
            <w:pPr>
              <w:framePr w:w="15926" w:h="8098" w:vSpace="701" w:wrap="notBeside" w:vAnchor="text" w:hAnchor="text" w:y="1"/>
              <w:rPr>
                <w:sz w:val="10"/>
                <w:szCs w:val="10"/>
              </w:rPr>
            </w:pPr>
          </w:p>
        </w:tc>
        <w:tc>
          <w:tcPr>
            <w:tcW w:w="3134" w:type="dxa"/>
            <w:shd w:val="clear" w:color="auto" w:fill="FFFFFF"/>
          </w:tcPr>
          <w:p w:rsidR="002E1134" w:rsidRDefault="002E1134">
            <w:pPr>
              <w:pStyle w:val="ac"/>
              <w:framePr w:w="15926" w:h="8098" w:vSpace="701" w:wrap="notBeside" w:vAnchor="text" w:hAnchor="text" w:y="1"/>
              <w:ind w:firstLine="0"/>
            </w:pPr>
            <w:r>
              <w:t>лета, врастающих в по-</w:t>
            </w:r>
          </w:p>
        </w:tc>
        <w:tc>
          <w:tcPr>
            <w:tcW w:w="1142" w:type="dxa"/>
            <w:shd w:val="clear" w:color="auto" w:fill="FFFFFF"/>
          </w:tcPr>
          <w:p w:rsidR="002E1134" w:rsidRDefault="002E1134">
            <w:pPr>
              <w:pStyle w:val="ac"/>
              <w:framePr w:w="15926" w:h="8098" w:vSpace="701" w:wrap="notBeside" w:vAnchor="text" w:hAnchor="text" w:y="1"/>
              <w:ind w:firstLine="0"/>
            </w:pPr>
            <w:r>
              <w:t>С41.0,</w:t>
            </w:r>
          </w:p>
        </w:tc>
        <w:tc>
          <w:tcPr>
            <w:tcW w:w="3120" w:type="dxa"/>
            <w:shd w:val="clear" w:color="auto" w:fill="FFFFFF"/>
          </w:tcPr>
          <w:p w:rsidR="002E1134" w:rsidRDefault="002E1134">
            <w:pPr>
              <w:pStyle w:val="ac"/>
              <w:framePr w:w="15926" w:h="8098" w:vSpace="701" w:wrap="notBeside" w:vAnchor="text" w:hAnchor="text" w:y="1"/>
              <w:ind w:firstLine="0"/>
              <w:jc w:val="both"/>
            </w:pPr>
            <w:r>
              <w:t>злокачественные (пер-</w:t>
            </w:r>
          </w:p>
        </w:tc>
        <w:tc>
          <w:tcPr>
            <w:tcW w:w="1858" w:type="dxa"/>
            <w:shd w:val="clear" w:color="auto" w:fill="FFFFFF"/>
          </w:tcPr>
          <w:p w:rsidR="002E1134" w:rsidRDefault="002E1134">
            <w:pPr>
              <w:pStyle w:val="ac"/>
              <w:framePr w:w="15926" w:h="8098" w:vSpace="701" w:wrap="notBeside" w:vAnchor="text" w:hAnchor="text" w:y="1"/>
              <w:ind w:firstLine="0"/>
            </w:pPr>
            <w:r>
              <w:t>хирургичес-</w:t>
            </w:r>
          </w:p>
        </w:tc>
        <w:tc>
          <w:tcPr>
            <w:tcW w:w="3139" w:type="dxa"/>
            <w:shd w:val="clear" w:color="auto" w:fill="FFFFFF"/>
          </w:tcPr>
          <w:p w:rsidR="002E1134" w:rsidRDefault="002E1134">
            <w:pPr>
              <w:pStyle w:val="ac"/>
              <w:framePr w:w="15926" w:h="8098" w:vSpace="701" w:wrap="notBeside" w:vAnchor="text" w:hAnchor="text" w:y="1"/>
              <w:ind w:firstLine="0"/>
              <w:jc w:val="both"/>
            </w:pPr>
            <w:r>
              <w:t>удаление опухоли с</w:t>
            </w:r>
          </w:p>
        </w:tc>
        <w:tc>
          <w:tcPr>
            <w:tcW w:w="1862" w:type="dxa"/>
            <w:shd w:val="clear" w:color="auto" w:fill="FFFFFF"/>
          </w:tcPr>
          <w:p w:rsidR="002E1134" w:rsidRDefault="002E1134">
            <w:pPr>
              <w:framePr w:w="15926" w:h="8098" w:vSpace="701" w:wrap="notBeside" w:vAnchor="text" w:hAnchor="text" w:y="1"/>
              <w:rPr>
                <w:sz w:val="10"/>
                <w:szCs w:val="10"/>
              </w:rPr>
            </w:pPr>
          </w:p>
        </w:tc>
      </w:tr>
      <w:tr w:rsidR="002E1134">
        <w:trPr>
          <w:trHeight w:hRule="exact" w:val="2170"/>
        </w:trPr>
        <w:tc>
          <w:tcPr>
            <w:tcW w:w="816" w:type="dxa"/>
            <w:shd w:val="clear" w:color="auto" w:fill="FFFFFF"/>
          </w:tcPr>
          <w:p w:rsidR="002E1134" w:rsidRDefault="002E1134">
            <w:pPr>
              <w:framePr w:w="15926" w:h="8098" w:vSpace="701" w:wrap="notBeside" w:vAnchor="text" w:hAnchor="text" w:y="1"/>
              <w:rPr>
                <w:sz w:val="10"/>
                <w:szCs w:val="10"/>
              </w:rPr>
            </w:pPr>
          </w:p>
        </w:tc>
        <w:tc>
          <w:tcPr>
            <w:tcW w:w="854" w:type="dxa"/>
            <w:shd w:val="clear" w:color="auto" w:fill="FFFFFF"/>
          </w:tcPr>
          <w:p w:rsidR="002E1134" w:rsidRDefault="002E1134">
            <w:pPr>
              <w:framePr w:w="15926" w:h="8098" w:vSpace="701" w:wrap="notBeside" w:vAnchor="text" w:hAnchor="text" w:y="1"/>
              <w:rPr>
                <w:sz w:val="10"/>
                <w:szCs w:val="10"/>
              </w:rPr>
            </w:pPr>
          </w:p>
        </w:tc>
        <w:tc>
          <w:tcPr>
            <w:tcW w:w="3134" w:type="dxa"/>
            <w:shd w:val="clear" w:color="auto" w:fill="FFFFFF"/>
          </w:tcPr>
          <w:p w:rsidR="002E1134" w:rsidRDefault="002E1134">
            <w:pPr>
              <w:pStyle w:val="ac"/>
              <w:framePr w:w="15926" w:h="8098" w:vSpace="701" w:wrap="notBeside" w:vAnchor="text" w:hAnchor="text" w:y="1"/>
              <w:ind w:firstLine="0"/>
            </w:pPr>
            <w:r>
              <w:t>лость черепа</w:t>
            </w:r>
          </w:p>
        </w:tc>
        <w:tc>
          <w:tcPr>
            <w:tcW w:w="1142" w:type="dxa"/>
            <w:shd w:val="clear" w:color="auto" w:fill="FFFFFF"/>
            <w:vAlign w:val="bottom"/>
          </w:tcPr>
          <w:p w:rsidR="002E1134" w:rsidRDefault="002E1134">
            <w:pPr>
              <w:pStyle w:val="ac"/>
              <w:framePr w:w="15926" w:h="8098" w:vSpace="701" w:wrap="notBeside" w:vAnchor="text" w:hAnchor="text" w:y="1"/>
              <w:ind w:firstLine="0"/>
            </w:pPr>
            <w:r>
              <w:t>С43.4, С44.4, С79.4, С79.5,</w:t>
            </w:r>
          </w:p>
          <w:p w:rsidR="002E1134" w:rsidRDefault="002E1134">
            <w:pPr>
              <w:pStyle w:val="ac"/>
              <w:framePr w:w="15926" w:h="8098" w:vSpace="701" w:wrap="notBeside" w:vAnchor="text" w:hAnchor="text" w:y="1"/>
              <w:ind w:firstLine="0"/>
            </w:pPr>
            <w:r>
              <w:t>С49.0, D16.4, D48.0</w:t>
            </w:r>
          </w:p>
        </w:tc>
        <w:tc>
          <w:tcPr>
            <w:tcW w:w="3120" w:type="dxa"/>
            <w:shd w:val="clear" w:color="auto" w:fill="FFFFFF"/>
          </w:tcPr>
          <w:p w:rsidR="002E1134" w:rsidRDefault="002E1134">
            <w:pPr>
              <w:pStyle w:val="ac"/>
              <w:framePr w:w="15926" w:h="8098" w:vSpace="701" w:wrap="notBeside" w:vAnchor="text" w:hAnchor="text" w:y="1"/>
              <w:ind w:firstLine="0"/>
              <w:jc w:val="both"/>
            </w:pPr>
            <w:r>
              <w:t>вичные и вторичные) и доброкачественные но</w:t>
            </w:r>
            <w:r>
              <w:softHyphen/>
              <w:t>вообразования костей черепа и лицевого ске</w:t>
            </w:r>
            <w:r>
              <w:softHyphen/>
              <w:t>лета, прорастающие в полость черепа</w:t>
            </w:r>
          </w:p>
        </w:tc>
        <w:tc>
          <w:tcPr>
            <w:tcW w:w="1858" w:type="dxa"/>
            <w:shd w:val="clear" w:color="auto" w:fill="FFFFFF"/>
          </w:tcPr>
          <w:p w:rsidR="002E1134" w:rsidRDefault="002E1134">
            <w:pPr>
              <w:pStyle w:val="ac"/>
              <w:framePr w:w="15926" w:h="8098" w:vSpace="701" w:wrap="notBeside" w:vAnchor="text" w:hAnchor="text" w:y="1"/>
              <w:ind w:firstLine="0"/>
            </w:pPr>
            <w:r>
              <w:t>кое лечение</w:t>
            </w:r>
          </w:p>
        </w:tc>
        <w:tc>
          <w:tcPr>
            <w:tcW w:w="3139" w:type="dxa"/>
            <w:shd w:val="clear" w:color="auto" w:fill="FFFFFF"/>
          </w:tcPr>
          <w:p w:rsidR="002E1134" w:rsidRDefault="002E1134">
            <w:pPr>
              <w:pStyle w:val="ac"/>
              <w:framePr w:w="15926" w:h="8098" w:vSpace="701" w:wrap="notBeside" w:vAnchor="text" w:hAnchor="text" w:y="1"/>
              <w:ind w:firstLine="0"/>
              <w:jc w:val="both"/>
            </w:pPr>
            <w:r>
              <w:t>применением двух и более методов лечения (интраоперационных технологий)</w:t>
            </w:r>
          </w:p>
        </w:tc>
        <w:tc>
          <w:tcPr>
            <w:tcW w:w="1862" w:type="dxa"/>
            <w:shd w:val="clear" w:color="auto" w:fill="FFFFFF"/>
          </w:tcPr>
          <w:p w:rsidR="002E1134" w:rsidRDefault="002E1134">
            <w:pPr>
              <w:framePr w:w="15926" w:h="8098" w:vSpace="701" w:wrap="notBeside" w:vAnchor="text" w:hAnchor="text" w:y="1"/>
              <w:rPr>
                <w:sz w:val="10"/>
                <w:szCs w:val="10"/>
              </w:rPr>
            </w:pPr>
          </w:p>
        </w:tc>
      </w:tr>
    </w:tbl>
    <w:p w:rsidR="002E1134" w:rsidRDefault="002E1134">
      <w:pPr>
        <w:pStyle w:val="aa"/>
        <w:framePr w:w="4646" w:h="355" w:hSpace="11280" w:wrap="notBeside" w:vAnchor="text" w:hAnchor="text" w:x="6063" w:y="8444"/>
      </w:pPr>
      <w:r>
        <w:lastRenderedPageBreak/>
        <w:t>эозинофильная грану- хирургичес-</w:t>
      </w:r>
    </w:p>
    <w:p w:rsidR="002E1134" w:rsidRDefault="002E1134">
      <w:pPr>
        <w:spacing w:line="1" w:lineRule="exact"/>
      </w:pPr>
    </w:p>
    <w:p w:rsidR="002E1134" w:rsidRDefault="002E1134">
      <w:pPr>
        <w:pStyle w:val="a8"/>
        <w:ind w:firstLine="0"/>
        <w:jc w:val="center"/>
      </w:pPr>
      <w:r>
        <w:t>лема кости, ксантогра- кое лечение</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3049"/>
          <w:tab w:val="left" w:leader="underscore" w:pos="4676"/>
          <w:tab w:val="left" w:pos="5838"/>
          <w:tab w:val="left" w:leader="underscore" w:pos="7335"/>
          <w:tab w:val="left" w:leader="underscore" w:pos="8948"/>
          <w:tab w:val="left" w:pos="9822"/>
          <w:tab w:val="left" w:pos="10905"/>
          <w:tab w:val="left" w:leader="underscore" w:pos="12322"/>
          <w:tab w:val="left" w:pos="14818"/>
        </w:tabs>
        <w:ind w:firstLine="260"/>
      </w:pPr>
      <w:r>
        <w:rPr>
          <w:u w:val="single"/>
        </w:rPr>
        <w:t>1 | 2 |</w:t>
      </w:r>
      <w:r>
        <w:tab/>
        <w:t>3</w:t>
      </w:r>
      <w:r>
        <w:tab/>
        <w:t xml:space="preserve"> </w:t>
      </w:r>
      <w:r>
        <w:rPr>
          <w:u w:val="single"/>
        </w:rPr>
        <w:t>4</w:t>
      </w:r>
      <w:r>
        <w:tab/>
      </w:r>
      <w:r>
        <w:tab/>
        <w:t>5</w:t>
      </w:r>
      <w:r>
        <w:tab/>
      </w:r>
      <w:r>
        <w:tab/>
      </w:r>
      <w:r>
        <w:rPr>
          <w:u w:val="single"/>
        </w:rPr>
        <w:t>6</w:t>
      </w:r>
      <w:r>
        <w:tab/>
      </w:r>
      <w:r>
        <w:tab/>
      </w:r>
      <w:r>
        <w:rPr>
          <w:u w:val="single"/>
        </w:rPr>
        <w:t>7</w:t>
      </w:r>
      <w:r>
        <w:rPr>
          <w:u w:val="single"/>
        </w:rPr>
        <w:tab/>
        <w:t>8</w:t>
      </w:r>
    </w:p>
    <w:p w:rsidR="002E1134" w:rsidRDefault="002E1134">
      <w:pPr>
        <w:pStyle w:val="a8"/>
        <w:tabs>
          <w:tab w:val="left" w:pos="10905"/>
        </w:tabs>
        <w:ind w:left="4880" w:firstLine="0"/>
      </w:pPr>
      <w:r>
        <w:t>M85.4, нулема, аневризматиче-</w:t>
      </w:r>
      <w:r>
        <w:tab/>
        <w:t>моментным пластиче-</w:t>
      </w:r>
    </w:p>
    <w:p w:rsidR="002E1134" w:rsidRDefault="002E1134">
      <w:pPr>
        <w:pStyle w:val="a8"/>
        <w:tabs>
          <w:tab w:val="left" w:pos="10905"/>
        </w:tabs>
        <w:ind w:left="4880" w:firstLine="0"/>
      </w:pPr>
      <w:r>
        <w:t>М85.5 скал костная киста</w:t>
      </w:r>
      <w:r>
        <w:tab/>
        <w:t>ским закрытием хирур</w:t>
      </w:r>
      <w:r>
        <w:softHyphen/>
      </w:r>
    </w:p>
    <w:p w:rsidR="002E1134" w:rsidRDefault="002E1134">
      <w:pPr>
        <w:pStyle w:val="a8"/>
        <w:spacing w:after="340"/>
        <w:ind w:left="11020" w:firstLine="0"/>
      </w:pPr>
      <w:r>
        <w:t>гического дефекта при помощи формируемых ауто- или аллотранс</w:t>
      </w:r>
      <w:r>
        <w:softHyphen/>
        <w:t>плантатов; удаление опухоли с применением двух и более методов лечения (интраоперационных технологий)</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93"/>
        <w:gridCol w:w="4714"/>
        <w:gridCol w:w="3211"/>
        <w:gridCol w:w="1747"/>
        <w:gridCol w:w="3154"/>
      </w:tblGrid>
      <w:tr w:rsidR="002E1134">
        <w:trPr>
          <w:trHeight w:hRule="exact" w:val="2098"/>
        </w:trPr>
        <w:tc>
          <w:tcPr>
            <w:tcW w:w="893" w:type="dxa"/>
            <w:shd w:val="clear" w:color="auto" w:fill="FFFFFF"/>
          </w:tcPr>
          <w:p w:rsidR="002E1134" w:rsidRDefault="002E1134">
            <w:pPr>
              <w:rPr>
                <w:sz w:val="10"/>
                <w:szCs w:val="10"/>
              </w:rPr>
            </w:pPr>
          </w:p>
        </w:tc>
        <w:tc>
          <w:tcPr>
            <w:tcW w:w="4714" w:type="dxa"/>
            <w:shd w:val="clear" w:color="auto" w:fill="FFFFFF"/>
          </w:tcPr>
          <w:p w:rsidR="002E1134" w:rsidRDefault="002E1134">
            <w:pPr>
              <w:pStyle w:val="ac"/>
              <w:ind w:right="160" w:firstLine="0"/>
              <w:jc w:val="right"/>
            </w:pPr>
            <w:r>
              <w:t>D10.6,</w:t>
            </w:r>
          </w:p>
          <w:p w:rsidR="002E1134" w:rsidRDefault="002E1134">
            <w:pPr>
              <w:pStyle w:val="ac"/>
              <w:ind w:right="160" w:firstLine="0"/>
              <w:jc w:val="right"/>
            </w:pPr>
            <w:r>
              <w:t>D21.0, D10.9</w:t>
            </w:r>
          </w:p>
        </w:tc>
        <w:tc>
          <w:tcPr>
            <w:tcW w:w="3211" w:type="dxa"/>
            <w:shd w:val="clear" w:color="auto" w:fill="FFFFFF"/>
          </w:tcPr>
          <w:p w:rsidR="002E1134" w:rsidRDefault="002E1134">
            <w:pPr>
              <w:pStyle w:val="ac"/>
              <w:ind w:left="160" w:firstLine="20"/>
              <w:jc w:val="both"/>
            </w:pPr>
            <w:r>
              <w:t>доброкачественные но</w:t>
            </w:r>
            <w:r>
              <w:softHyphen/>
              <w:t>вообразования носо</w:t>
            </w:r>
            <w:r>
              <w:softHyphen/>
              <w:t>глотки и мягких тканей</w:t>
            </w:r>
          </w:p>
          <w:p w:rsidR="002E1134" w:rsidRDefault="002E1134">
            <w:pPr>
              <w:pStyle w:val="ac"/>
              <w:ind w:left="160" w:firstLine="20"/>
              <w:jc w:val="both"/>
            </w:pPr>
            <w:r>
              <w:t>головы, лица и шеи, прорастающие в по</w:t>
            </w:r>
            <w:r>
              <w:softHyphen/>
              <w:t>лость черепа</w:t>
            </w:r>
          </w:p>
        </w:tc>
        <w:tc>
          <w:tcPr>
            <w:tcW w:w="1747" w:type="dxa"/>
            <w:shd w:val="clear" w:color="auto" w:fill="FFFFFF"/>
          </w:tcPr>
          <w:p w:rsidR="002E1134" w:rsidRDefault="002E1134">
            <w:pPr>
              <w:pStyle w:val="ac"/>
              <w:ind w:firstLine="0"/>
            </w:pPr>
            <w:r>
              <w:t>хирургичес</w:t>
            </w:r>
            <w:r>
              <w:softHyphen/>
              <w:t>кое лечение</w:t>
            </w:r>
          </w:p>
        </w:tc>
        <w:tc>
          <w:tcPr>
            <w:tcW w:w="3154" w:type="dxa"/>
            <w:shd w:val="clear" w:color="auto" w:fill="FFFFFF"/>
          </w:tcPr>
          <w:p w:rsidR="002E1134" w:rsidRDefault="002E1134">
            <w:pPr>
              <w:pStyle w:val="ac"/>
              <w:ind w:left="180" w:firstLine="0"/>
            </w:pPr>
            <w:r>
              <w:t>удаление опухоли с применением двух и более методов лечения (интраоперационных технологий)</w:t>
            </w:r>
          </w:p>
        </w:tc>
      </w:tr>
      <w:tr w:rsidR="002E1134">
        <w:trPr>
          <w:trHeight w:hRule="exact" w:val="2736"/>
        </w:trPr>
        <w:tc>
          <w:tcPr>
            <w:tcW w:w="893" w:type="dxa"/>
            <w:shd w:val="clear" w:color="auto" w:fill="FFFFFF"/>
          </w:tcPr>
          <w:p w:rsidR="002E1134" w:rsidRDefault="002E1134">
            <w:pPr>
              <w:pStyle w:val="ac"/>
              <w:spacing w:before="120"/>
              <w:ind w:firstLine="0"/>
            </w:pPr>
            <w:r>
              <w:t>18.</w:t>
            </w:r>
          </w:p>
        </w:tc>
        <w:tc>
          <w:tcPr>
            <w:tcW w:w="4714" w:type="dxa"/>
            <w:shd w:val="clear" w:color="auto" w:fill="FFFFFF"/>
            <w:vAlign w:val="bottom"/>
          </w:tcPr>
          <w:p w:rsidR="002E1134" w:rsidRDefault="002E1134">
            <w:pPr>
              <w:pStyle w:val="ac"/>
              <w:ind w:right="160" w:firstLine="0"/>
              <w:jc w:val="right"/>
            </w:pPr>
            <w:r>
              <w:t>Микрохирургическое С41.2, удаление новообразо- С41.4, ваний (первичных и С70.1, вторичных) и дермой- С72.0, дов (липом) спинного С72.1, мозга и его оболочек, С72.8, корешков и спинномоз- С79.4, говых нервов, позво- С79.5,</w:t>
            </w:r>
          </w:p>
        </w:tc>
        <w:tc>
          <w:tcPr>
            <w:tcW w:w="3211" w:type="dxa"/>
            <w:shd w:val="clear" w:color="auto" w:fill="FFFFFF"/>
            <w:vAlign w:val="bottom"/>
          </w:tcPr>
          <w:p w:rsidR="002E1134" w:rsidRDefault="002E1134">
            <w:pPr>
              <w:pStyle w:val="ac"/>
              <w:ind w:left="160" w:firstLine="20"/>
              <w:jc w:val="both"/>
            </w:pPr>
            <w:r>
              <w:t>злокачественные (пер</w:t>
            </w:r>
            <w:r>
              <w:softHyphen/>
              <w:t>вичные и вторичные) и доброкачественные но</w:t>
            </w:r>
            <w:r>
              <w:softHyphen/>
              <w:t>вообразования позво</w:t>
            </w:r>
            <w:r>
              <w:softHyphen/>
              <w:t>ночного столба, костей таза, крестца и копчика, в том числе с вовлече</w:t>
            </w:r>
            <w:r>
              <w:softHyphen/>
              <w:t>нием твердой мозговой</w:t>
            </w:r>
          </w:p>
        </w:tc>
        <w:tc>
          <w:tcPr>
            <w:tcW w:w="1747" w:type="dxa"/>
            <w:shd w:val="clear" w:color="auto" w:fill="FFFFFF"/>
          </w:tcPr>
          <w:p w:rsidR="002E1134" w:rsidRDefault="002E1134">
            <w:pPr>
              <w:pStyle w:val="ac"/>
              <w:spacing w:before="120"/>
              <w:ind w:firstLine="0"/>
            </w:pPr>
            <w:r>
              <w:t>хирургичес</w:t>
            </w:r>
            <w:r>
              <w:softHyphen/>
              <w:t>кое лечение</w:t>
            </w:r>
          </w:p>
        </w:tc>
        <w:tc>
          <w:tcPr>
            <w:tcW w:w="3154" w:type="dxa"/>
            <w:shd w:val="clear" w:color="auto" w:fill="FFFFFF"/>
          </w:tcPr>
          <w:p w:rsidR="002E1134" w:rsidRDefault="002E1134">
            <w:pPr>
              <w:pStyle w:val="ac"/>
              <w:spacing w:before="120"/>
              <w:ind w:left="180" w:firstLine="0"/>
            </w:pPr>
            <w:r>
              <w:t>микрохирургическое удаление опухоли</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3104"/>
          <w:tab w:val="left" w:leader="underscore" w:pos="4736"/>
          <w:tab w:val="left" w:pos="5931"/>
          <w:tab w:val="left" w:leader="underscore" w:pos="7405"/>
          <w:tab w:val="left" w:leader="underscore" w:pos="9022"/>
          <w:tab w:val="left" w:pos="9896"/>
          <w:tab w:val="left" w:pos="10894"/>
          <w:tab w:val="left" w:leader="underscore" w:pos="12406"/>
          <w:tab w:val="left" w:pos="14024"/>
          <w:tab w:val="left" w:pos="14907"/>
        </w:tabs>
        <w:ind w:firstLine="320"/>
      </w:pPr>
      <w:r>
        <w:rPr>
          <w:u w:val="single"/>
        </w:rPr>
        <w:t>1 | 2 |</w:t>
      </w:r>
      <w:r>
        <w:tab/>
        <w:t>3</w:t>
      </w:r>
      <w:r>
        <w:tab/>
        <w:t xml:space="preserve"> </w:t>
      </w:r>
      <w:r>
        <w:rPr>
          <w:u w:val="single"/>
        </w:rPr>
        <w:t>4</w:t>
      </w:r>
      <w:r>
        <w:tab/>
      </w:r>
      <w:r>
        <w:tab/>
        <w:t>5</w:t>
      </w:r>
      <w:r>
        <w:tab/>
      </w:r>
      <w:r>
        <w:tab/>
      </w:r>
      <w:r>
        <w:rPr>
          <w:u w:val="single"/>
        </w:rPr>
        <w:t>6</w:t>
      </w:r>
      <w:r>
        <w:tab/>
      </w:r>
      <w:r>
        <w:tab/>
      </w:r>
      <w:r>
        <w:rPr>
          <w:u w:val="single"/>
        </w:rPr>
        <w:t>7</w:t>
      </w:r>
      <w:r>
        <w:rPr>
          <w:u w:val="single"/>
        </w:rPr>
        <w:tab/>
        <w:t>|</w:t>
      </w:r>
      <w:r>
        <w:rPr>
          <w:u w:val="single"/>
        </w:rPr>
        <w:tab/>
        <w:t>8</w:t>
      </w:r>
    </w:p>
    <w:p w:rsidR="002E1134" w:rsidRDefault="002E1134">
      <w:pPr>
        <w:pStyle w:val="a8"/>
        <w:tabs>
          <w:tab w:val="left" w:pos="5931"/>
        </w:tabs>
        <w:ind w:left="1740" w:firstLine="0"/>
        <w:jc w:val="both"/>
      </w:pPr>
      <w:r>
        <w:t>ночного столба, костей C90.0, оболочки, корешков и таза, крестца и копчика С90.2,</w:t>
      </w:r>
      <w:r>
        <w:tab/>
        <w:t>спинномозговых нер-</w:t>
      </w:r>
    </w:p>
    <w:p w:rsidR="002E1134" w:rsidRDefault="002E1134">
      <w:pPr>
        <w:pStyle w:val="a8"/>
        <w:tabs>
          <w:tab w:val="left" w:pos="5931"/>
        </w:tabs>
        <w:ind w:left="1740" w:firstLine="0"/>
        <w:jc w:val="both"/>
      </w:pPr>
      <w:r>
        <w:t>при условии вовлече- D48.0,</w:t>
      </w:r>
      <w:r>
        <w:tab/>
        <w:t>вов, дермоиды (липо-</w:t>
      </w:r>
    </w:p>
    <w:p w:rsidR="002E1134" w:rsidRDefault="002E1134">
      <w:pPr>
        <w:pStyle w:val="a8"/>
        <w:ind w:left="1740" w:firstLine="0"/>
      </w:pPr>
      <w:r>
        <w:t>ния твердой мозговой D16.6, мы) спинного мозга оболочки, корешков и D16.8, спинномозговых нервов D18.0,</w:t>
      </w:r>
    </w:p>
    <w:p w:rsidR="002E1134" w:rsidRDefault="002E1134">
      <w:pPr>
        <w:pStyle w:val="a8"/>
        <w:ind w:left="4880" w:firstLine="0"/>
      </w:pPr>
      <w:r>
        <w:t>D32.1,</w:t>
      </w:r>
    </w:p>
    <w:p w:rsidR="002E1134" w:rsidRDefault="002E1134">
      <w:pPr>
        <w:pStyle w:val="a8"/>
        <w:ind w:left="4880" w:firstLine="0"/>
      </w:pPr>
      <w:r>
        <w:t>D33.4,</w:t>
      </w:r>
    </w:p>
    <w:p w:rsidR="002E1134" w:rsidRDefault="002E1134">
      <w:pPr>
        <w:pStyle w:val="a8"/>
        <w:ind w:left="4880" w:firstLine="0"/>
      </w:pPr>
      <w:r>
        <w:t>D33.7,</w:t>
      </w:r>
    </w:p>
    <w:p w:rsidR="002E1134" w:rsidRDefault="002E1134">
      <w:pPr>
        <w:pStyle w:val="a8"/>
        <w:ind w:left="4880" w:firstLine="0"/>
      </w:pPr>
      <w:r>
        <w:t>D36.1,</w:t>
      </w:r>
    </w:p>
    <w:p w:rsidR="002E1134" w:rsidRDefault="002E1134">
      <w:pPr>
        <w:pStyle w:val="a8"/>
        <w:ind w:left="4880" w:firstLine="0"/>
      </w:pPr>
      <w:r>
        <w:t>D43.4,</w:t>
      </w:r>
    </w:p>
    <w:p w:rsidR="002E1134" w:rsidRDefault="002E1134">
      <w:pPr>
        <w:pStyle w:val="a8"/>
        <w:ind w:left="4880" w:firstLine="0"/>
      </w:pPr>
      <w:r>
        <w:t>Q06.8,</w:t>
      </w:r>
    </w:p>
    <w:p w:rsidR="002E1134" w:rsidRDefault="002E1134">
      <w:pPr>
        <w:pStyle w:val="a8"/>
        <w:ind w:left="4880" w:firstLine="0"/>
      </w:pPr>
      <w:r>
        <w:t>М85.5</w:t>
      </w:r>
    </w:p>
    <w:p w:rsidR="002E1134" w:rsidRDefault="009216DA">
      <w:pPr>
        <w:spacing w:line="1" w:lineRule="exact"/>
        <w:sectPr w:rsidR="002E1134">
          <w:footnotePr>
            <w:numFmt w:val="upperRoman"/>
          </w:footnotePr>
          <w:pgSz w:w="16840" w:h="11900" w:orient="landscape"/>
          <w:pgMar w:top="2063" w:right="444" w:bottom="688" w:left="470" w:header="0" w:footer="260" w:gutter="0"/>
          <w:cols w:space="720"/>
          <w:noEndnote/>
          <w:docGrid w:linePitch="360"/>
        </w:sectPr>
      </w:pPr>
      <w:r>
        <w:rPr>
          <w:noProof/>
        </w:rPr>
        <w:pict>
          <v:shape id="_x0000_s1206" type="#_x0000_t202" style="position:absolute;margin-left:36.2pt;margin-top:7.5pt;width:18.25pt;height:17.05pt;z-index:-251727360;mso-wrap-distance-left:0;mso-wrap-distance-top:7.5pt;mso-wrap-distance-right:0;mso-wrap-distance-bottom:193.4pt;mso-position-horizontal-relative:page" filled="f" stroked="f">
            <v:textbox inset="0,0,0,0">
              <w:txbxContent>
                <w:p w:rsidR="002E1134" w:rsidRDefault="002E1134">
                  <w:pPr>
                    <w:pStyle w:val="a8"/>
                    <w:ind w:firstLine="0"/>
                    <w:jc w:val="both"/>
                  </w:pPr>
                  <w:r>
                    <w:t>19.</w:t>
                  </w:r>
                </w:p>
              </w:txbxContent>
            </v:textbox>
            <w10:wrap type="topAndBottom" anchorx="page"/>
          </v:shape>
        </w:pict>
      </w:r>
      <w:r>
        <w:rPr>
          <w:noProof/>
        </w:rPr>
        <w:pict>
          <v:shape id="_x0000_s1207" type="#_x0000_t202" style="position:absolute;margin-left:111.8pt;margin-top:7.25pt;width:194.15pt;height:114.25pt;z-index:-251726336;mso-wrap-distance-left:0;mso-wrap-distance-top:7.25pt;mso-wrap-distance-right:0;mso-wrap-distance-bottom:96.45pt;mso-position-horizontal-relative:page" filled="f" stroked="f">
            <v:textbox inset="0,0,0,0">
              <w:txbxContent>
                <w:p w:rsidR="002E1134" w:rsidRDefault="002E1134">
                  <w:pPr>
                    <w:pStyle w:val="a8"/>
                    <w:tabs>
                      <w:tab w:val="left" w:pos="3139"/>
                    </w:tabs>
                    <w:ind w:firstLine="0"/>
                  </w:pPr>
                  <w:r>
                    <w:t>Микрохирургические Q28.2 вмешательства при па</w:t>
                  </w:r>
                  <w:r>
                    <w:softHyphen/>
                    <w:t>тологии сосудов голов</w:t>
                  </w:r>
                  <w:r>
                    <w:softHyphen/>
                    <w:t>ного и спинного мозга, внутримозговых и внут- 160, рижелудочковых гема- 161, томах</w:t>
                  </w:r>
                  <w:r>
                    <w:tab/>
                    <w:t>162</w:t>
                  </w:r>
                </w:p>
              </w:txbxContent>
            </v:textbox>
            <w10:wrap type="topAndBottom" anchorx="page"/>
          </v:shape>
        </w:pict>
      </w:r>
      <w:r>
        <w:rPr>
          <w:noProof/>
        </w:rPr>
        <w:pict>
          <v:shape id="_x0000_s1208" type="#_x0000_t202" style="position:absolute;margin-left:325.65pt;margin-top:7pt;width:232.55pt;height:17.75pt;z-index:-251725312;mso-wrap-distance-left:0;mso-wrap-distance-top:7pt;mso-wrap-distance-right:0;mso-wrap-distance-bottom:193.2pt;mso-position-horizontal-relative:page" filled="f" stroked="f">
            <v:textbox inset="0,0,0,0">
              <w:txbxContent>
                <w:p w:rsidR="002E1134" w:rsidRDefault="002E1134">
                  <w:pPr>
                    <w:pStyle w:val="a8"/>
                    <w:ind w:firstLine="0"/>
                  </w:pPr>
                  <w:r>
                    <w:t>артериовенозная маль- хирургичес-</w:t>
                  </w:r>
                </w:p>
              </w:txbxContent>
            </v:textbox>
            <w10:wrap type="topAndBottom" anchorx="page"/>
          </v:shape>
        </w:pict>
      </w:r>
      <w:r>
        <w:rPr>
          <w:noProof/>
        </w:rPr>
        <w:pict>
          <v:shape id="_x0000_s1209" type="#_x0000_t202" style="position:absolute;margin-left:325.65pt;margin-top:24.75pt;width:231.1pt;height:17.3pt;z-index:-251724288;mso-wrap-distance-left:0;mso-wrap-distance-top:24.75pt;mso-wrap-distance-right:0;mso-wrap-distance-bottom:175.9pt;mso-position-horizontal-relative:page" filled="f" stroked="f">
            <v:textbox inset="0,0,0,0">
              <w:txbxContent>
                <w:p w:rsidR="002E1134" w:rsidRDefault="002E1134">
                  <w:pPr>
                    <w:pStyle w:val="a8"/>
                    <w:ind w:firstLine="0"/>
                  </w:pPr>
                  <w:r>
                    <w:t>формация головного кое лечение</w:t>
                  </w:r>
                </w:p>
              </w:txbxContent>
            </v:textbox>
            <w10:wrap type="topAndBottom" anchorx="page"/>
          </v:shape>
        </w:pict>
      </w:r>
      <w:r>
        <w:rPr>
          <w:noProof/>
        </w:rPr>
        <w:pict>
          <v:shape id="_x0000_s1210" type="#_x0000_t202" style="position:absolute;margin-left:574.75pt;margin-top:7.5pt;width:149.05pt;height:33.35pt;z-index:-251723264;mso-wrap-distance-left:0;mso-wrap-distance-top:7.5pt;mso-wrap-distance-right:0;mso-wrap-distance-bottom:177.1pt;mso-position-horizontal-relative:page" filled="f" stroked="f">
            <v:textbox inset="0,0,0,0">
              <w:txbxContent>
                <w:p w:rsidR="002E1134" w:rsidRDefault="002E1134">
                  <w:pPr>
                    <w:pStyle w:val="a8"/>
                    <w:ind w:firstLine="0"/>
                  </w:pPr>
                  <w:r>
                    <w:t>удаление артериове</w:t>
                  </w:r>
                  <w:r>
                    <w:softHyphen/>
                    <w:t>нозных мальформаций</w:t>
                  </w:r>
                </w:p>
              </w:txbxContent>
            </v:textbox>
            <w10:wrap type="topAndBottom" anchorx="page"/>
          </v:shape>
        </w:pict>
      </w:r>
      <w:r>
        <w:rPr>
          <w:noProof/>
        </w:rPr>
        <w:pict>
          <v:shape id="_x0000_s1211" type="#_x0000_t202" style="position:absolute;margin-left:325.4pt;margin-top:42.3pt;width:36.5pt;height:17.05pt;z-index:-251722240;mso-wrap-distance-left:0;mso-wrap-distance-top:42.3pt;mso-wrap-distance-right:0;mso-wrap-distance-bottom:158.6pt;mso-position-horizontal-relative:page" filled="f" stroked="f">
            <v:textbox inset="0,0,0,0">
              <w:txbxContent>
                <w:p w:rsidR="002E1134" w:rsidRDefault="002E1134">
                  <w:pPr>
                    <w:pStyle w:val="a8"/>
                    <w:ind w:firstLine="0"/>
                  </w:pPr>
                  <w:r>
                    <w:t>мозга</w:t>
                  </w:r>
                </w:p>
              </w:txbxContent>
            </v:textbox>
            <w10:wrap type="topAndBottom" anchorx="page"/>
          </v:shape>
        </w:pict>
      </w:r>
      <w:r>
        <w:rPr>
          <w:noProof/>
        </w:rPr>
        <w:pict>
          <v:shape id="_x0000_s1212" type="#_x0000_t202" style="position:absolute;margin-left:325.65pt;margin-top:72.05pt;width:149.3pt;height:145.9pt;z-index:-251721216;mso-wrap-distance-left:0;mso-wrap-distance-top:72.05pt;mso-wrap-distance-right:0;mso-position-horizontal-relative:page" filled="f" stroked="f">
            <v:textbox inset="0,0,0,0">
              <w:txbxContent>
                <w:p w:rsidR="002E1134" w:rsidRDefault="002E1134">
                  <w:pPr>
                    <w:pStyle w:val="a8"/>
                    <w:ind w:firstLine="0"/>
                    <w:jc w:val="both"/>
                  </w:pPr>
                  <w:r>
                    <w:t>артериальная аневризма в условиях разрыва или артериовенозная маль</w:t>
                  </w:r>
                  <w:r>
                    <w:softHyphen/>
                    <w:t>формация головного мозга в условиях остро</w:t>
                  </w:r>
                  <w:r>
                    <w:softHyphen/>
                    <w:t>го и подострого перио</w:t>
                  </w:r>
                  <w:r>
                    <w:softHyphen/>
                    <w:t>да субарахноидального или внутримозгового кровоизлияния</w:t>
                  </w:r>
                </w:p>
              </w:txbxContent>
            </v:textbox>
            <w10:wrap type="topAndBottom" anchorx="page"/>
          </v:shape>
        </w:pict>
      </w:r>
      <w:r>
        <w:rPr>
          <w:noProof/>
        </w:rPr>
        <w:pict>
          <v:shape id="_x0000_s1213" type="#_x0000_t202" style="position:absolute;margin-left:482.35pt;margin-top:72.05pt;width:76.1pt;height:33.1pt;z-index:-251720192;mso-wrap-distance-left:0;mso-wrap-distance-top:72.05pt;mso-wrap-distance-right:0;mso-wrap-distance-bottom:112.8pt;mso-position-horizontal-relative:page" filled="f" stroked="f">
            <v:textbox inset="0,0,0,0">
              <w:txbxContent>
                <w:p w:rsidR="002E1134" w:rsidRDefault="002E1134">
                  <w:pPr>
                    <w:pStyle w:val="a8"/>
                    <w:ind w:firstLine="0"/>
                  </w:pPr>
                  <w:r>
                    <w:t>хирургичес</w:t>
                  </w:r>
                  <w:r>
                    <w:softHyphen/>
                    <w:t>кое лечение</w:t>
                  </w:r>
                </w:p>
              </w:txbxContent>
            </v:textbox>
            <w10:wrap type="topAndBottom" anchorx="page"/>
          </v:shape>
        </w:pict>
      </w:r>
      <w:r>
        <w:rPr>
          <w:noProof/>
        </w:rPr>
        <w:pict>
          <v:shape id="_x0000_s1214" type="#_x0000_t202" style="position:absolute;margin-left:575.25pt;margin-top:72.3pt;width:145.7pt;height:81.6pt;z-index:-251719168;mso-wrap-distance-left:0;mso-wrap-distance-top:72.3pt;mso-wrap-distance-right:0;mso-wrap-distance-bottom:64.05pt;mso-position-horizontal-relative:page" filled="f" stroked="f">
            <v:textbox inset="0,0,0,0">
              <w:txbxContent>
                <w:p w:rsidR="002E1134" w:rsidRDefault="002E1134">
                  <w:pPr>
                    <w:pStyle w:val="a8"/>
                    <w:ind w:firstLine="0"/>
                    <w:jc w:val="both"/>
                  </w:pPr>
                  <w:r>
                    <w:t>клипирование артери</w:t>
                  </w:r>
                  <w:r>
                    <w:softHyphen/>
                    <w:t>альных аневризм;</w:t>
                  </w:r>
                </w:p>
                <w:p w:rsidR="002E1134" w:rsidRDefault="002E1134">
                  <w:pPr>
                    <w:pStyle w:val="a8"/>
                    <w:ind w:firstLine="0"/>
                    <w:jc w:val="both"/>
                  </w:pPr>
                  <w:r>
                    <w:t>стереотаксическое дре</w:t>
                  </w:r>
                  <w:r>
                    <w:softHyphen/>
                    <w:t>нирование и тромболи зис гематом</w:t>
                  </w:r>
                </w:p>
              </w:txbxContent>
            </v:textbox>
            <w10:wrap type="topAndBottom" anchorx="page"/>
          </v:shape>
        </w:pict>
      </w:r>
    </w:p>
    <w:p w:rsidR="002E1134" w:rsidRDefault="002E1134">
      <w:pPr>
        <w:pStyle w:val="a8"/>
        <w:tabs>
          <w:tab w:val="left" w:pos="797"/>
          <w:tab w:val="left" w:pos="2784"/>
          <w:tab w:val="left" w:pos="4915"/>
          <w:tab w:val="left" w:pos="7051"/>
          <w:tab w:val="left" w:pos="9533"/>
          <w:tab w:val="left" w:pos="12029"/>
          <w:tab w:val="left" w:pos="14530"/>
        </w:tabs>
        <w:ind w:firstLine="0"/>
      </w:pPr>
      <w:r>
        <w:lastRenderedPageBreak/>
        <w:t>1</w:t>
      </w:r>
      <w:r>
        <w:tab/>
        <w:t>2</w:t>
      </w:r>
      <w:r>
        <w:tab/>
        <w:t>3</w:t>
      </w:r>
      <w:r>
        <w:tab/>
        <w:t>4</w:t>
      </w:r>
      <w:r>
        <w:tab/>
        <w:t>5</w:t>
      </w:r>
      <w:r>
        <w:tab/>
        <w:t>6</w:t>
      </w:r>
      <w:r>
        <w:tab/>
        <w:t>7</w:t>
      </w:r>
      <w:r>
        <w:tab/>
        <w:t>8</w:t>
      </w:r>
    </w:p>
    <w:p w:rsidR="002E1134" w:rsidRDefault="009216DA">
      <w:pPr>
        <w:spacing w:line="1" w:lineRule="exact"/>
      </w:pPr>
      <w:r>
        <w:rPr>
          <w:noProof/>
        </w:rPr>
        <w:pict>
          <v:shape id="_x0000_s1215" type="#_x0000_t202" style="position:absolute;margin-left:36.4pt;margin-top:0;width:19.7pt;height:17.05pt;z-index:-251718144;mso-wrap-distance-left:0;mso-wrap-distance-right:0;mso-wrap-distance-bottom:100.8pt;mso-position-horizontal-relative:page" filled="f" stroked="f">
            <v:textbox inset="0,0,0,0">
              <w:txbxContent>
                <w:p w:rsidR="002E1134" w:rsidRDefault="002E1134">
                  <w:pPr>
                    <w:pStyle w:val="a8"/>
                    <w:ind w:firstLine="0"/>
                    <w:jc w:val="both"/>
                  </w:pPr>
                  <w:r>
                    <w:t>20.</w:t>
                  </w:r>
                </w:p>
              </w:txbxContent>
            </v:textbox>
            <w10:wrap type="topAndBottom" anchorx="page"/>
          </v:shape>
        </w:pict>
      </w:r>
      <w:r>
        <w:rPr>
          <w:noProof/>
        </w:rPr>
        <w:pict>
          <v:shape id="_x0000_s1216" type="#_x0000_t202" style="position:absolute;margin-left:113.2pt;margin-top:.25pt;width:199.9pt;height:82.3pt;z-index:-251717120;mso-wrap-distance-left:0;mso-wrap-distance-top:.25pt;mso-wrap-distance-right:0;mso-wrap-distance-bottom:35.3pt;mso-position-horizontal-relative:page" filled="f" stroked="f">
            <v:textbox inset="0,0,0,0">
              <w:txbxContent>
                <w:p w:rsidR="002E1134" w:rsidRDefault="002E1134">
                  <w:pPr>
                    <w:pStyle w:val="a8"/>
                    <w:ind w:firstLine="0"/>
                  </w:pPr>
                  <w:r>
                    <w:t>Реконструктивные вме- 165.0- шательства на экстра- 165.3, краниальных отделах 165.8, церебральных артерий 166, 167.8</w:t>
                  </w:r>
                </w:p>
              </w:txbxContent>
            </v:textbox>
            <w10:wrap type="topAndBottom" anchorx="page"/>
          </v:shape>
        </w:pict>
      </w:r>
      <w:r>
        <w:rPr>
          <w:noProof/>
        </w:rPr>
        <w:pict>
          <v:shape id="_x0000_s1217" type="#_x0000_t202" style="position:absolute;margin-left:326.55pt;margin-top:.5pt;width:231.6pt;height:66pt;z-index:-251716096;mso-wrap-distance-left:0;mso-wrap-distance-top:.5pt;mso-wrap-distance-right:0;mso-wrap-distance-bottom:51.35pt;mso-position-horizontal-relative:page" filled="f" stroked="f">
            <v:textbox inset="0,0,0,0">
              <w:txbxContent>
                <w:p w:rsidR="002E1134" w:rsidRDefault="002E1134">
                  <w:pPr>
                    <w:pStyle w:val="a8"/>
                    <w:ind w:firstLine="0"/>
                  </w:pPr>
                  <w:r>
                    <w:t>окклюзии, стенозы, эм- хирургичес- болии, тромбозы, гемо- кое лечение динамически значимые патологические извито</w:t>
                  </w:r>
                  <w:r>
                    <w:softHyphen/>
                  </w:r>
                </w:p>
              </w:txbxContent>
            </v:textbox>
            <w10:wrap type="topAndBottom" anchorx="page"/>
          </v:shape>
        </w:pict>
      </w:r>
      <w:r>
        <w:rPr>
          <w:noProof/>
        </w:rPr>
        <w:pict>
          <v:shape id="_x0000_s1218" type="#_x0000_t202" style="position:absolute;margin-left:574.7pt;margin-top:1.2pt;width:149.3pt;height:66.5pt;z-index:-251715072;mso-wrap-distance-left:0;mso-wrap-distance-top:1.2pt;mso-wrap-distance-right:0;mso-wrap-distance-bottom:50.15pt;mso-position-horizontal-relative:page" filled="f" stroked="f">
            <v:textbox inset="0,0,0,0">
              <w:txbxContent>
                <w:p w:rsidR="002E1134" w:rsidRDefault="002E1134">
                  <w:pPr>
                    <w:pStyle w:val="a8"/>
                    <w:ind w:firstLine="0"/>
                    <w:jc w:val="both"/>
                  </w:pPr>
                  <w:r>
                    <w:t>реконструктивные вме</w:t>
                  </w:r>
                  <w:r>
                    <w:softHyphen/>
                    <w:t>шательства на экстра</w:t>
                  </w:r>
                  <w:r>
                    <w:softHyphen/>
                    <w:t>краниальных отделах церебральных артерий</w:t>
                  </w:r>
                </w:p>
              </w:txbxContent>
            </v:textbox>
            <w10:wrap type="topAndBottom" anchorx="page"/>
          </v:shape>
        </w:pict>
      </w:r>
      <w:r>
        <w:rPr>
          <w:noProof/>
        </w:rPr>
        <w:pict>
          <v:shape id="_x0000_s1219" type="#_x0000_t202" style="position:absolute;margin-left:327.05pt;margin-top:67.9pt;width:148.3pt;height:49.9pt;z-index:-251714048;mso-wrap-distance-left:0;mso-wrap-distance-top:67.9pt;mso-wrap-distance-right:0;mso-wrap-distance-bottom:.05pt;mso-position-horizontal-relative:page" filled="f" stroked="f">
            <v:textbox inset="0,0,0,0">
              <w:txbxContent>
                <w:p w:rsidR="002E1134" w:rsidRDefault="002E1134">
                  <w:pPr>
                    <w:pStyle w:val="a8"/>
                    <w:ind w:firstLine="0"/>
                    <w:jc w:val="both"/>
                  </w:pPr>
                  <w:r>
                    <w:t>сти экстракраниальных отделов церебральных артерий</w:t>
                  </w:r>
                </w:p>
              </w:txbxContent>
            </v:textbox>
            <w10:wrap type="topAndBottom" anchorx="page"/>
          </v:shape>
        </w:pict>
      </w:r>
    </w:p>
    <w:p w:rsidR="002E1134" w:rsidRDefault="009216DA">
      <w:pPr>
        <w:spacing w:line="1" w:lineRule="exact"/>
      </w:pPr>
      <w:r>
        <w:rPr>
          <w:noProof/>
        </w:rPr>
        <w:pict>
          <v:shape id="_x0000_s1220" type="#_x0000_t202" style="position:absolute;margin-left:37.35pt;margin-top:12pt;width:19.7pt;height:17.05pt;z-index:-251713024;mso-wrap-distance-left:0;mso-wrap-distance-top:12pt;mso-wrap-distance-right:0;mso-wrap-distance-bottom:242.15pt;mso-position-horizontal-relative:page" filled="f" stroked="f">
            <v:textbox inset="0,0,0,0">
              <w:txbxContent>
                <w:p w:rsidR="002E1134" w:rsidRDefault="002E1134">
                  <w:pPr>
                    <w:pStyle w:val="a8"/>
                    <w:ind w:firstLine="0"/>
                    <w:jc w:val="both"/>
                  </w:pPr>
                  <w:r>
                    <w:t>21.</w:t>
                  </w:r>
                </w:p>
              </w:txbxContent>
            </v:textbox>
            <w10:wrap type="topAndBottom" anchorx="page"/>
          </v:shape>
        </w:pict>
      </w:r>
      <w:r>
        <w:rPr>
          <w:noProof/>
        </w:rPr>
        <w:pict>
          <v:shape id="_x0000_s1221" type="#_x0000_t202" style="position:absolute;margin-left:114.15pt;margin-top:12pt;width:203.3pt;height:259.2pt;z-index:-251712000;mso-wrap-distance-left:0;mso-wrap-distance-top:12pt;mso-wrap-distance-right:0;mso-position-horizontal-relative:page" filled="f" stroked="f">
            <v:textbox inset="0,0,0,0">
              <w:txbxContent>
                <w:p w:rsidR="002E1134" w:rsidRDefault="002E1134">
                  <w:pPr>
                    <w:pStyle w:val="a8"/>
                    <w:tabs>
                      <w:tab w:val="left" w:pos="3130"/>
                    </w:tabs>
                    <w:ind w:firstLine="0"/>
                  </w:pPr>
                  <w:r>
                    <w:t>Реконструктивные вме- М84.8, шательства при слож- М85.0, ных и гигантских де- М85.5, фектах и деформациях Q01, свода и основания че- Q67.2, репа, орбиты врожден- Q67.3, ного и приобретенного Q75.0, генеза</w:t>
                  </w:r>
                  <w:r>
                    <w:tab/>
                    <w:t>Q75.2,</w:t>
                  </w:r>
                </w:p>
                <w:p w:rsidR="002E1134" w:rsidRDefault="002E1134">
                  <w:pPr>
                    <w:pStyle w:val="a8"/>
                    <w:ind w:left="3080" w:firstLine="0"/>
                    <w:jc w:val="right"/>
                  </w:pPr>
                  <w:r>
                    <w:t>Q75.8, Q87.0,</w:t>
                  </w:r>
                </w:p>
                <w:p w:rsidR="002E1134" w:rsidRDefault="002E1134">
                  <w:pPr>
                    <w:pStyle w:val="a8"/>
                    <w:ind w:firstLine="0"/>
                    <w:jc w:val="right"/>
                  </w:pPr>
                  <w:bookmarkStart w:id="374" w:name="bookmark373"/>
                  <w:r>
                    <w:t>5</w:t>
                  </w:r>
                  <w:bookmarkEnd w:id="374"/>
                  <w:r>
                    <w:t>02.1,</w:t>
                  </w:r>
                </w:p>
                <w:p w:rsidR="002E1134" w:rsidRDefault="002E1134">
                  <w:pPr>
                    <w:pStyle w:val="a8"/>
                    <w:numPr>
                      <w:ilvl w:val="0"/>
                      <w:numId w:val="41"/>
                    </w:numPr>
                    <w:ind w:left="3120" w:firstLine="20"/>
                    <w:jc w:val="both"/>
                  </w:pPr>
                  <w:bookmarkStart w:id="375" w:name="bookmark374"/>
                  <w:bookmarkEnd w:id="375"/>
                  <w:r>
                    <w:t xml:space="preserve"> S02.7 - S02.9, Т90.2, Т88.8</w:t>
                  </w:r>
                </w:p>
              </w:txbxContent>
            </v:textbox>
            <w10:wrap type="topAndBottom" anchorx="page"/>
          </v:shape>
        </w:pict>
      </w:r>
      <w:r>
        <w:rPr>
          <w:noProof/>
        </w:rPr>
        <w:pict>
          <v:shape id="_x0000_s1222" type="#_x0000_t202" style="position:absolute;margin-left:327.05pt;margin-top:12.25pt;width:231.85pt;height:81.35pt;z-index:-251710976;mso-wrap-distance-left:0;mso-wrap-distance-top:12.25pt;mso-wrap-distance-right:0;mso-wrap-distance-bottom:177.6pt;mso-position-horizontal-relative:page" filled="f" stroked="f">
            <v:textbox inset="0,0,0,0">
              <w:txbxContent>
                <w:p w:rsidR="002E1134" w:rsidRDefault="002E1134">
                  <w:pPr>
                    <w:pStyle w:val="a8"/>
                    <w:ind w:firstLine="0"/>
                  </w:pPr>
                  <w:r>
                    <w:t>дефекты и деформации хирургичес- свода и основания че- кое лечение репа, лицевого скелета врожденного и приоб</w:t>
                  </w:r>
                  <w:r>
                    <w:softHyphen/>
                    <w:t>ретенного генеза</w:t>
                  </w:r>
                </w:p>
              </w:txbxContent>
            </v:textbox>
            <w10:wrap type="topAndBottom" anchorx="page"/>
          </v:shape>
        </w:pict>
      </w:r>
      <w:r>
        <w:rPr>
          <w:noProof/>
        </w:rPr>
        <w:pict>
          <v:shape id="_x0000_s1223" type="#_x0000_t202" style="position:absolute;margin-left:575.2pt;margin-top:12.7pt;width:149.05pt;height:162.25pt;z-index:-251709952;mso-wrap-distance-left:0;mso-wrap-distance-top:12.7pt;mso-wrap-distance-right:0;mso-wrap-distance-bottom:96.25pt;mso-position-horizontal-relative:page" filled="f" stroked="f">
            <v:textbox inset="0,0,0,0">
              <w:txbxContent>
                <w:p w:rsidR="002E1134" w:rsidRDefault="002E1134">
                  <w:pPr>
                    <w:pStyle w:val="a8"/>
                    <w:ind w:firstLine="0"/>
                    <w:jc w:val="both"/>
                  </w:pPr>
                  <w:r>
                    <w:t>микрохирургическая реконструкция при врожденных и приобре</w:t>
                  </w:r>
                  <w:r>
                    <w:softHyphen/>
                    <w:t>тенных дефектах и де</w:t>
                  </w:r>
                  <w:r>
                    <w:softHyphen/>
                    <w:t>формациях свода и ос</w:t>
                  </w:r>
                  <w:r>
                    <w:softHyphen/>
                    <w:t>нования черепа, лице</w:t>
                  </w:r>
                  <w:r>
                    <w:softHyphen/>
                    <w:t>вого скелета с одномо</w:t>
                  </w:r>
                  <w:r>
                    <w:softHyphen/>
                    <w:t>ментным применением ауто- и (или) ал</w:t>
                  </w:r>
                  <w:r>
                    <w:softHyphen/>
                    <w:t>лотрансплантатов</w:t>
                  </w:r>
                </w:p>
              </w:txbxContent>
            </v:textbox>
            <w10:wrap type="topAndBottom" anchorx="page"/>
          </v:shape>
        </w:pict>
      </w:r>
    </w:p>
    <w:p w:rsidR="002E1134" w:rsidRDefault="009216DA">
      <w:pPr>
        <w:spacing w:after="962" w:line="1" w:lineRule="exact"/>
        <w:sectPr w:rsidR="002E1134">
          <w:footnotePr>
            <w:numFmt w:val="upperRoman"/>
          </w:footnotePr>
          <w:pgSz w:w="16840" w:h="11900" w:orient="landscape"/>
          <w:pgMar w:top="2011" w:right="1275" w:bottom="759" w:left="776" w:header="0" w:footer="331" w:gutter="0"/>
          <w:cols w:space="720"/>
          <w:noEndnote/>
          <w:docGrid w:linePitch="360"/>
        </w:sectPr>
      </w:pPr>
      <w:r>
        <w:rPr>
          <w:noProof/>
        </w:rPr>
        <w:pict>
          <v:shape id="_x0000_s1224" type="#_x0000_t202" style="position:absolute;margin-left:38.8pt;margin-top:14.25pt;width:264.5pt;height:33.85pt;z-index:-251827712;mso-wrap-distance-left:0;mso-wrap-distance-right:0;mso-position-horizontal-relative:page" filled="f" stroked="f">
            <v:textbox inset="0,0,0,0">
              <w:txbxContent>
                <w:p w:rsidR="002E1134" w:rsidRDefault="002E1134">
                  <w:pPr>
                    <w:pStyle w:val="a8"/>
                    <w:tabs>
                      <w:tab w:val="left" w:pos="850"/>
                    </w:tabs>
                    <w:ind w:firstLine="0"/>
                  </w:pPr>
                  <w:r>
                    <w:t>22.</w:t>
                  </w:r>
                  <w:r>
                    <w:tab/>
                    <w:t>12. Внутрисосудистый 167.6</w:t>
                  </w:r>
                </w:p>
                <w:p w:rsidR="002E1134" w:rsidRDefault="002E1134">
                  <w:pPr>
                    <w:pStyle w:val="a8"/>
                    <w:ind w:left="1520" w:firstLine="0"/>
                  </w:pPr>
                  <w:r>
                    <w:t>тромболизис при ок-</w:t>
                  </w:r>
                </w:p>
              </w:txbxContent>
            </v:textbox>
            <w10:wrap anchorx="page"/>
          </v:shape>
        </w:pict>
      </w:r>
      <w:r>
        <w:rPr>
          <w:noProof/>
        </w:rPr>
        <w:pict>
          <v:shape id="_x0000_s1225" type="#_x0000_t202" style="position:absolute;margin-left:328pt;margin-top:14pt;width:231.35pt;height:33.85pt;z-index:-251826688;mso-wrap-distance-left:0;mso-wrap-distance-right:0;mso-position-horizontal-relative:page" filled="f" stroked="f">
            <v:textbox inset="0,0,0,0">
              <w:txbxContent>
                <w:p w:rsidR="002E1134" w:rsidRDefault="002E1134">
                  <w:pPr>
                    <w:pStyle w:val="a8"/>
                    <w:ind w:firstLine="0"/>
                  </w:pPr>
                  <w:r>
                    <w:t>тромбоз церебральных хирургичес- артерий и синусов кое лечение</w:t>
                  </w:r>
                </w:p>
              </w:txbxContent>
            </v:textbox>
            <w10:wrap anchorx="page"/>
          </v:shape>
        </w:pict>
      </w:r>
      <w:r>
        <w:rPr>
          <w:noProof/>
        </w:rPr>
        <w:pict>
          <v:shape id="_x0000_s1226" type="#_x0000_t202" style="position:absolute;margin-left:575.7pt;margin-top:14.5pt;width:148.3pt;height:33.6pt;z-index:-251825664;mso-wrap-distance-left:0;mso-wrap-distance-right:0;mso-position-horizontal-relative:page" filled="f" stroked="f">
            <v:textbox inset="0,0,0,0">
              <w:txbxContent>
                <w:p w:rsidR="002E1134" w:rsidRDefault="002E1134">
                  <w:pPr>
                    <w:pStyle w:val="a8"/>
                    <w:ind w:firstLine="0"/>
                  </w:pPr>
                  <w:r>
                    <w:t>внутрисосудистый тромболизис церебра-</w:t>
                  </w:r>
                </w:p>
              </w:txbxContent>
            </v:textbox>
            <w10:wrap anchorx="page"/>
          </v:shape>
        </w:pict>
      </w:r>
      <w:r>
        <w:rPr>
          <w:noProof/>
        </w:rPr>
        <w:pict>
          <v:shape id="_x0000_s1227" type="#_x0000_t202" style="position:absolute;margin-left:750.65pt;margin-top:14.95pt;width:65.3pt;height:17.05pt;z-index:-251824640;mso-wrap-distance-left:0;mso-wrap-distance-right:0;mso-position-horizontal-relative:page" filled="f" stroked="f">
            <v:textbox inset="0,0,0,0">
              <w:txbxContent>
                <w:p w:rsidR="002E1134" w:rsidRDefault="002E1134">
                  <w:pPr>
                    <w:pStyle w:val="a8"/>
                    <w:ind w:firstLine="0"/>
                    <w:jc w:val="center"/>
                  </w:pPr>
                  <w:r>
                    <w:t>305 406,28</w:t>
                  </w:r>
                </w:p>
              </w:txbxContent>
            </v:textbox>
            <w10:wrap anchorx="page"/>
          </v:shape>
        </w:pict>
      </w:r>
    </w:p>
    <w:p w:rsidR="002E1134" w:rsidRDefault="002E1134">
      <w:pPr>
        <w:spacing w:before="4" w:after="4" w:line="240" w:lineRule="exact"/>
        <w:rPr>
          <w:sz w:val="19"/>
          <w:szCs w:val="19"/>
        </w:rPr>
      </w:pPr>
    </w:p>
    <w:p w:rsidR="002E1134" w:rsidRDefault="002E1134">
      <w:pPr>
        <w:spacing w:line="1" w:lineRule="exact"/>
        <w:sectPr w:rsidR="002E1134">
          <w:footnotePr>
            <w:numFmt w:val="upperRoman"/>
          </w:footnotePr>
          <w:pgSz w:w="16840" w:h="11900" w:orient="landscape"/>
          <w:pgMar w:top="2050" w:right="516" w:bottom="436" w:left="704" w:header="0" w:footer="3" w:gutter="0"/>
          <w:cols w:space="720"/>
          <w:noEndnote/>
          <w:docGrid w:linePitch="360"/>
        </w:sectPr>
      </w:pPr>
    </w:p>
    <w:p w:rsidR="002E1134" w:rsidRDefault="009216DA">
      <w:pPr>
        <w:pStyle w:val="a8"/>
        <w:spacing w:after="360"/>
        <w:ind w:left="1520" w:firstLine="0"/>
      </w:pPr>
      <w:r>
        <w:rPr>
          <w:noProof/>
        </w:rPr>
        <w:pict>
          <v:shape id="_x0000_s1228" type="#_x0000_t202" style="position:absolute;left:0;text-align:left;margin-left:573.9pt;margin-top:1pt;width:149.3pt;height:32.9pt;z-index:-251708928;mso-position-horizontal-relative:page" filled="f" stroked="f">
            <v:textbox inset="0,0,0,0">
              <w:txbxContent>
                <w:p w:rsidR="002E1134" w:rsidRDefault="002E1134">
                  <w:pPr>
                    <w:pStyle w:val="a8"/>
                    <w:ind w:firstLine="0"/>
                    <w:jc w:val="both"/>
                  </w:pPr>
                  <w:r>
                    <w:t>льных артерий и сину</w:t>
                  </w:r>
                  <w:r>
                    <w:softHyphen/>
                    <w:t>сов</w:t>
                  </w:r>
                </w:p>
              </w:txbxContent>
            </v:textbox>
            <w10:wrap type="square" side="left" anchorx="page"/>
          </v:shape>
        </w:pict>
      </w:r>
      <w:r w:rsidR="002E1134">
        <w:t>клюзиях церебральных артерий и синусов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725"/>
        <w:gridCol w:w="3235"/>
        <w:gridCol w:w="1051"/>
        <w:gridCol w:w="2083"/>
        <w:gridCol w:w="1128"/>
        <w:gridCol w:w="1742"/>
        <w:gridCol w:w="3427"/>
        <w:gridCol w:w="1574"/>
      </w:tblGrid>
      <w:tr w:rsidR="002E1134">
        <w:trPr>
          <w:trHeight w:hRule="exact" w:val="970"/>
          <w:jc w:val="center"/>
        </w:trPr>
        <w:tc>
          <w:tcPr>
            <w:tcW w:w="629" w:type="dxa"/>
            <w:vMerge w:val="restart"/>
            <w:shd w:val="clear" w:color="auto" w:fill="FFFFFF"/>
          </w:tcPr>
          <w:p w:rsidR="002E1134" w:rsidRDefault="002E1134">
            <w:pPr>
              <w:pStyle w:val="ac"/>
              <w:ind w:firstLine="0"/>
              <w:jc w:val="both"/>
            </w:pPr>
            <w:r>
              <w:t>23.</w:t>
            </w:r>
          </w:p>
        </w:tc>
        <w:tc>
          <w:tcPr>
            <w:tcW w:w="725" w:type="dxa"/>
            <w:vMerge w:val="restart"/>
            <w:shd w:val="clear" w:color="auto" w:fill="FFFFFF"/>
          </w:tcPr>
          <w:p w:rsidR="002E1134" w:rsidRDefault="002E1134">
            <w:pPr>
              <w:pStyle w:val="ac"/>
              <w:ind w:firstLine="220"/>
            </w:pPr>
            <w:r>
              <w:t>13.</w:t>
            </w:r>
          </w:p>
        </w:tc>
        <w:tc>
          <w:tcPr>
            <w:tcW w:w="3235" w:type="dxa"/>
            <w:vMerge w:val="restart"/>
            <w:shd w:val="clear" w:color="auto" w:fill="FFFFFF"/>
          </w:tcPr>
          <w:p w:rsidR="002E1134" w:rsidRDefault="002E1134">
            <w:pPr>
              <w:pStyle w:val="ac"/>
              <w:ind w:left="180" w:firstLine="20"/>
              <w:jc w:val="both"/>
            </w:pPr>
            <w:r>
              <w:t>Хирургические вмеша</w:t>
            </w:r>
            <w:r>
              <w:softHyphen/>
              <w:t>тельства при врожден</w:t>
            </w:r>
            <w:r>
              <w:softHyphen/>
              <w:t>ной или приобретенной гидроцефалии окклю</w:t>
            </w:r>
            <w:r>
              <w:softHyphen/>
              <w:t>зионного или сооб</w:t>
            </w:r>
            <w:r>
              <w:softHyphen/>
              <w:t>щающегося характера или приобретенных це</w:t>
            </w:r>
            <w:r>
              <w:softHyphen/>
              <w:t>ребральных кистах; повторные ликворо</w:t>
            </w:r>
            <w:r>
              <w:softHyphen/>
              <w:t>шунтирующие опера</w:t>
            </w:r>
            <w:r>
              <w:softHyphen/>
              <w:t>ции при осложненном течении заболевания у взрослых</w:t>
            </w:r>
          </w:p>
        </w:tc>
        <w:tc>
          <w:tcPr>
            <w:tcW w:w="1051" w:type="dxa"/>
            <w:vMerge w:val="restart"/>
            <w:shd w:val="clear" w:color="auto" w:fill="FFFFFF"/>
          </w:tcPr>
          <w:p w:rsidR="002E1134" w:rsidRDefault="002E1134">
            <w:pPr>
              <w:pStyle w:val="ac"/>
              <w:ind w:firstLine="0"/>
            </w:pPr>
            <w:r>
              <w:t>G91, G93.0,</w:t>
            </w:r>
          </w:p>
          <w:p w:rsidR="002E1134" w:rsidRDefault="002E1134">
            <w:pPr>
              <w:pStyle w:val="ac"/>
              <w:ind w:firstLine="0"/>
            </w:pPr>
            <w:r>
              <w:t>Q03</w:t>
            </w:r>
          </w:p>
        </w:tc>
        <w:tc>
          <w:tcPr>
            <w:tcW w:w="3211" w:type="dxa"/>
            <w:gridSpan w:val="2"/>
            <w:shd w:val="clear" w:color="auto" w:fill="FFFFFF"/>
          </w:tcPr>
          <w:p w:rsidR="002E1134" w:rsidRDefault="002E1134">
            <w:pPr>
              <w:pStyle w:val="ac"/>
              <w:ind w:left="140" w:firstLine="40"/>
              <w:jc w:val="both"/>
            </w:pPr>
            <w:r>
              <w:t>врожденная или приоб</w:t>
            </w:r>
            <w:r>
              <w:softHyphen/>
              <w:t>ретенная гидроцефалия окклюзионного или со-</w:t>
            </w:r>
          </w:p>
        </w:tc>
        <w:tc>
          <w:tcPr>
            <w:tcW w:w="1742" w:type="dxa"/>
            <w:vMerge w:val="restart"/>
            <w:shd w:val="clear" w:color="auto" w:fill="FFFFFF"/>
          </w:tcPr>
          <w:p w:rsidR="002E1134" w:rsidRDefault="002E1134">
            <w:pPr>
              <w:pStyle w:val="ac"/>
              <w:ind w:firstLine="0"/>
            </w:pPr>
            <w:r>
              <w:t>хирургичес</w:t>
            </w:r>
            <w:r>
              <w:softHyphen/>
            </w:r>
          </w:p>
          <w:p w:rsidR="002E1134" w:rsidRDefault="002E1134">
            <w:pPr>
              <w:pStyle w:val="ac"/>
              <w:ind w:firstLine="0"/>
            </w:pPr>
            <w:r>
              <w:t>кое лечение</w:t>
            </w:r>
          </w:p>
        </w:tc>
        <w:tc>
          <w:tcPr>
            <w:tcW w:w="3427" w:type="dxa"/>
            <w:vMerge w:val="restart"/>
            <w:shd w:val="clear" w:color="auto" w:fill="FFFFFF"/>
          </w:tcPr>
          <w:p w:rsidR="002E1134" w:rsidRDefault="002E1134">
            <w:pPr>
              <w:pStyle w:val="ac"/>
              <w:ind w:left="180" w:firstLine="0"/>
            </w:pPr>
            <w:r>
              <w:t>ликворошунтирующие операции, в том числе с индивидуальным под</w:t>
            </w:r>
            <w:r>
              <w:softHyphen/>
            </w:r>
          </w:p>
          <w:p w:rsidR="002E1134" w:rsidRDefault="002E1134">
            <w:pPr>
              <w:pStyle w:val="ac"/>
              <w:ind w:left="180" w:firstLine="0"/>
            </w:pPr>
            <w:r>
              <w:t>бором ликворошунти</w:t>
            </w:r>
            <w:r>
              <w:softHyphen/>
              <w:t>рующих систем</w:t>
            </w:r>
          </w:p>
        </w:tc>
        <w:tc>
          <w:tcPr>
            <w:tcW w:w="1574" w:type="dxa"/>
            <w:vMerge w:val="restart"/>
            <w:shd w:val="clear" w:color="auto" w:fill="FFFFFF"/>
          </w:tcPr>
          <w:p w:rsidR="002E1134" w:rsidRDefault="002E1134">
            <w:pPr>
              <w:pStyle w:val="ac"/>
              <w:ind w:firstLine="260"/>
            </w:pPr>
            <w:r>
              <w:t>195 280,39</w:t>
            </w:r>
          </w:p>
        </w:tc>
      </w:tr>
      <w:tr w:rsidR="002E1134">
        <w:trPr>
          <w:trHeight w:hRule="exact" w:val="3403"/>
          <w:jc w:val="center"/>
        </w:trPr>
        <w:tc>
          <w:tcPr>
            <w:tcW w:w="629" w:type="dxa"/>
            <w:vMerge/>
            <w:shd w:val="clear" w:color="auto" w:fill="FFFFFF"/>
          </w:tcPr>
          <w:p w:rsidR="002E1134" w:rsidRDefault="002E1134"/>
        </w:tc>
        <w:tc>
          <w:tcPr>
            <w:tcW w:w="725" w:type="dxa"/>
            <w:vMerge/>
            <w:shd w:val="clear" w:color="auto" w:fill="FFFFFF"/>
          </w:tcPr>
          <w:p w:rsidR="002E1134" w:rsidRDefault="002E1134"/>
        </w:tc>
        <w:tc>
          <w:tcPr>
            <w:tcW w:w="3235" w:type="dxa"/>
            <w:vMerge/>
            <w:shd w:val="clear" w:color="auto" w:fill="FFFFFF"/>
          </w:tcPr>
          <w:p w:rsidR="002E1134" w:rsidRDefault="002E1134"/>
        </w:tc>
        <w:tc>
          <w:tcPr>
            <w:tcW w:w="1051" w:type="dxa"/>
            <w:vMerge/>
            <w:shd w:val="clear" w:color="auto" w:fill="FFFFFF"/>
          </w:tcPr>
          <w:p w:rsidR="002E1134" w:rsidRDefault="002E1134"/>
        </w:tc>
        <w:tc>
          <w:tcPr>
            <w:tcW w:w="2083" w:type="dxa"/>
            <w:shd w:val="clear" w:color="auto" w:fill="FFFFFF"/>
          </w:tcPr>
          <w:p w:rsidR="002E1134" w:rsidRDefault="002E1134">
            <w:pPr>
              <w:pStyle w:val="ac"/>
              <w:ind w:left="160" w:firstLine="0"/>
            </w:pPr>
            <w:r>
              <w:t>общающегося ра;</w:t>
            </w:r>
          </w:p>
          <w:p w:rsidR="002E1134" w:rsidRDefault="002E1134">
            <w:pPr>
              <w:pStyle w:val="ac"/>
              <w:ind w:firstLine="160"/>
            </w:pPr>
            <w:r>
              <w:t>приобретенные</w:t>
            </w:r>
          </w:p>
          <w:p w:rsidR="002E1134" w:rsidRDefault="002E1134">
            <w:pPr>
              <w:pStyle w:val="ac"/>
              <w:ind w:firstLine="160"/>
            </w:pPr>
            <w:r>
              <w:t>ральные кисты</w:t>
            </w:r>
          </w:p>
        </w:tc>
        <w:tc>
          <w:tcPr>
            <w:tcW w:w="1128" w:type="dxa"/>
            <w:shd w:val="clear" w:color="auto" w:fill="FFFFFF"/>
          </w:tcPr>
          <w:p w:rsidR="002E1134" w:rsidRDefault="002E1134">
            <w:pPr>
              <w:pStyle w:val="ac"/>
              <w:spacing w:after="320"/>
              <w:ind w:firstLine="0"/>
              <w:jc w:val="right"/>
            </w:pPr>
            <w:r>
              <w:t>характе-</w:t>
            </w:r>
          </w:p>
          <w:p w:rsidR="002E1134" w:rsidRDefault="002E1134">
            <w:pPr>
              <w:pStyle w:val="ac"/>
              <w:ind w:firstLine="220"/>
            </w:pPr>
            <w:r>
              <w:t>цереб-</w:t>
            </w:r>
          </w:p>
        </w:tc>
        <w:tc>
          <w:tcPr>
            <w:tcW w:w="1742" w:type="dxa"/>
            <w:vMerge/>
            <w:shd w:val="clear" w:color="auto" w:fill="FFFFFF"/>
          </w:tcPr>
          <w:p w:rsidR="002E1134" w:rsidRDefault="002E1134"/>
        </w:tc>
        <w:tc>
          <w:tcPr>
            <w:tcW w:w="3427" w:type="dxa"/>
            <w:vMerge/>
            <w:shd w:val="clear" w:color="auto" w:fill="FFFFFF"/>
          </w:tcPr>
          <w:p w:rsidR="002E1134" w:rsidRDefault="002E1134"/>
        </w:tc>
        <w:tc>
          <w:tcPr>
            <w:tcW w:w="1574" w:type="dxa"/>
            <w:vMerge/>
            <w:shd w:val="clear" w:color="auto" w:fill="FFFFFF"/>
          </w:tcPr>
          <w:p w:rsidR="002E1134" w:rsidRDefault="002E1134"/>
        </w:tc>
      </w:tr>
      <w:tr w:rsidR="002E1134">
        <w:trPr>
          <w:trHeight w:hRule="exact" w:val="2731"/>
          <w:jc w:val="center"/>
        </w:trPr>
        <w:tc>
          <w:tcPr>
            <w:tcW w:w="629" w:type="dxa"/>
            <w:shd w:val="clear" w:color="auto" w:fill="FFFFFF"/>
          </w:tcPr>
          <w:p w:rsidR="002E1134" w:rsidRDefault="002E1134">
            <w:pPr>
              <w:pStyle w:val="ac"/>
              <w:spacing w:before="120"/>
              <w:ind w:firstLine="0"/>
              <w:jc w:val="both"/>
            </w:pPr>
            <w:r>
              <w:t>24.</w:t>
            </w:r>
          </w:p>
        </w:tc>
        <w:tc>
          <w:tcPr>
            <w:tcW w:w="725" w:type="dxa"/>
            <w:shd w:val="clear" w:color="auto" w:fill="FFFFFF"/>
          </w:tcPr>
          <w:p w:rsidR="002E1134" w:rsidRDefault="002E1134">
            <w:pPr>
              <w:pStyle w:val="ac"/>
              <w:spacing w:before="120"/>
              <w:ind w:firstLine="220"/>
            </w:pPr>
            <w:r>
              <w:t>14.</w:t>
            </w:r>
          </w:p>
        </w:tc>
        <w:tc>
          <w:tcPr>
            <w:tcW w:w="3235" w:type="dxa"/>
            <w:shd w:val="clear" w:color="auto" w:fill="FFFFFF"/>
            <w:vAlign w:val="bottom"/>
          </w:tcPr>
          <w:p w:rsidR="002E1134" w:rsidRDefault="002E1134">
            <w:pPr>
              <w:pStyle w:val="ac"/>
              <w:ind w:left="180" w:firstLine="20"/>
              <w:jc w:val="both"/>
            </w:pPr>
            <w:r>
              <w:t>Хирургические вмеша</w:t>
            </w:r>
            <w:r>
              <w:softHyphen/>
              <w:t>тельства при врожден</w:t>
            </w:r>
            <w:r>
              <w:softHyphen/>
              <w:t>ной или приобретенной гидроцефалии окклю</w:t>
            </w:r>
            <w:r>
              <w:softHyphen/>
              <w:t>зионного или сооб</w:t>
            </w:r>
            <w:r>
              <w:softHyphen/>
              <w:t>щающегося характера или приобретенных це</w:t>
            </w:r>
            <w:r>
              <w:softHyphen/>
              <w:t>ребральных кистах;</w:t>
            </w:r>
          </w:p>
        </w:tc>
        <w:tc>
          <w:tcPr>
            <w:tcW w:w="1051" w:type="dxa"/>
            <w:shd w:val="clear" w:color="auto" w:fill="FFFFFF"/>
          </w:tcPr>
          <w:p w:rsidR="002E1134" w:rsidRDefault="002E1134">
            <w:pPr>
              <w:pStyle w:val="ac"/>
              <w:spacing w:before="100"/>
              <w:ind w:firstLine="0"/>
            </w:pPr>
            <w:r>
              <w:t>G91, G93.0,</w:t>
            </w:r>
          </w:p>
          <w:p w:rsidR="002E1134" w:rsidRDefault="002E1134">
            <w:pPr>
              <w:pStyle w:val="ac"/>
              <w:ind w:firstLine="0"/>
            </w:pPr>
            <w:r>
              <w:t>Q03</w:t>
            </w:r>
          </w:p>
        </w:tc>
        <w:tc>
          <w:tcPr>
            <w:tcW w:w="3211" w:type="dxa"/>
            <w:gridSpan w:val="2"/>
            <w:shd w:val="clear" w:color="auto" w:fill="FFFFFF"/>
            <w:vAlign w:val="center"/>
          </w:tcPr>
          <w:p w:rsidR="002E1134" w:rsidRDefault="002E1134">
            <w:pPr>
              <w:pStyle w:val="ac"/>
              <w:ind w:left="140" w:firstLine="40"/>
              <w:jc w:val="both"/>
            </w:pPr>
            <w:r>
              <w:t>врожденная или приоб</w:t>
            </w:r>
            <w:r>
              <w:softHyphen/>
              <w:t>ретенная гидроцефалия окклюзионного или со</w:t>
            </w:r>
            <w:r>
              <w:softHyphen/>
              <w:t>общающегося характе</w:t>
            </w:r>
            <w:r>
              <w:softHyphen/>
              <w:t>ра;</w:t>
            </w:r>
          </w:p>
          <w:p w:rsidR="002E1134" w:rsidRDefault="002E1134">
            <w:pPr>
              <w:pStyle w:val="ac"/>
              <w:ind w:left="140" w:firstLine="40"/>
              <w:jc w:val="both"/>
            </w:pPr>
            <w:r>
              <w:t>приобретенные цереб</w:t>
            </w:r>
            <w:r>
              <w:softHyphen/>
              <w:t>ральные кисты</w:t>
            </w:r>
          </w:p>
        </w:tc>
        <w:tc>
          <w:tcPr>
            <w:tcW w:w="1742" w:type="dxa"/>
            <w:shd w:val="clear" w:color="auto" w:fill="FFFFFF"/>
          </w:tcPr>
          <w:p w:rsidR="002E1134" w:rsidRDefault="002E1134">
            <w:pPr>
              <w:pStyle w:val="ac"/>
              <w:spacing w:before="100"/>
              <w:ind w:firstLine="0"/>
            </w:pPr>
            <w:r>
              <w:t>хирургичес</w:t>
            </w:r>
            <w:r>
              <w:softHyphen/>
              <w:t>кое лечение</w:t>
            </w:r>
          </w:p>
        </w:tc>
        <w:tc>
          <w:tcPr>
            <w:tcW w:w="3427" w:type="dxa"/>
            <w:shd w:val="clear" w:color="auto" w:fill="FFFFFF"/>
          </w:tcPr>
          <w:p w:rsidR="002E1134" w:rsidRDefault="002E1134">
            <w:pPr>
              <w:pStyle w:val="ac"/>
              <w:spacing w:before="100"/>
              <w:ind w:left="180" w:firstLine="0"/>
            </w:pPr>
            <w:r>
              <w:t>ликворошунтирующие операции, в том числе с индивидуальным под</w:t>
            </w:r>
            <w:r>
              <w:softHyphen/>
              <w:t>бором ликворошунти</w:t>
            </w:r>
            <w:r>
              <w:softHyphen/>
              <w:t>рующих систем</w:t>
            </w:r>
          </w:p>
        </w:tc>
        <w:tc>
          <w:tcPr>
            <w:tcW w:w="1574" w:type="dxa"/>
            <w:shd w:val="clear" w:color="auto" w:fill="FFFFFF"/>
          </w:tcPr>
          <w:p w:rsidR="002E1134" w:rsidRDefault="002E1134">
            <w:pPr>
              <w:pStyle w:val="ac"/>
              <w:spacing w:before="100"/>
              <w:ind w:firstLine="260"/>
            </w:pPr>
            <w:r>
              <w:t>280 490,38</w:t>
            </w:r>
          </w:p>
        </w:tc>
      </w:tr>
    </w:tbl>
    <w:p w:rsidR="002E1134" w:rsidRDefault="002E1134">
      <w:pPr>
        <w:pStyle w:val="aa"/>
        <w:ind w:left="1579"/>
      </w:pPr>
      <w:r>
        <w:t>повторные ликворо</w:t>
      </w:r>
      <w:r>
        <w:softHyphen/>
      </w:r>
    </w:p>
    <w:p w:rsidR="002E1134" w:rsidRDefault="002E1134">
      <w:pPr>
        <w:pStyle w:val="aa"/>
        <w:ind w:left="1579"/>
      </w:pPr>
      <w:r>
        <w:t>шунтирующие опера-</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4"/>
          <w:tab w:val="left" w:leader="underscore" w:pos="4416"/>
          <w:tab w:val="left" w:pos="5573"/>
          <w:tab w:val="left" w:leader="underscore" w:pos="7070"/>
          <w:tab w:val="left" w:leader="underscore" w:pos="8683"/>
          <w:tab w:val="left" w:pos="9562"/>
          <w:tab w:val="left" w:pos="10536"/>
          <w:tab w:val="left" w:pos="12058"/>
          <w:tab w:val="left" w:pos="14558"/>
        </w:tabs>
        <w:ind w:firstLine="0"/>
        <w:jc w:val="center"/>
      </w:pPr>
      <w:r>
        <w:rPr>
          <w:u w:val="single"/>
        </w:rPr>
        <w:t>1 I 2 |</w:t>
      </w:r>
      <w:r>
        <w:tab/>
        <w:t>3</w:t>
      </w:r>
      <w:r>
        <w:tab/>
        <w:t xml:space="preserve"> </w:t>
      </w:r>
      <w:r>
        <w:rPr>
          <w:u w:val="single"/>
        </w:rPr>
        <w:t>4</w:t>
      </w:r>
      <w:r>
        <w:tab/>
      </w:r>
      <w:r>
        <w:tab/>
        <w:t>5</w:t>
      </w:r>
      <w:r>
        <w:tab/>
      </w:r>
      <w:r>
        <w:rPr>
          <w:u w:val="single"/>
        </w:rPr>
        <w:t>|</w:t>
      </w:r>
      <w:r>
        <w:rPr>
          <w:u w:val="single"/>
        </w:rPr>
        <w:tab/>
        <w:t>6</w:t>
      </w:r>
      <w:r>
        <w:rPr>
          <w:u w:val="single"/>
        </w:rPr>
        <w:tab/>
        <w:t>|</w:t>
      </w:r>
      <w:r>
        <w:rPr>
          <w:u w:val="single"/>
        </w:rPr>
        <w:tab/>
        <w:t>7</w:t>
      </w:r>
      <w:r>
        <w:rPr>
          <w:u w:val="single"/>
        </w:rPr>
        <w:tab/>
        <w:t>8</w:t>
      </w:r>
    </w:p>
    <w:p w:rsidR="002E1134" w:rsidRDefault="002E1134">
      <w:pPr>
        <w:pStyle w:val="a8"/>
        <w:spacing w:after="320"/>
        <w:ind w:left="1500" w:firstLine="0"/>
      </w:pPr>
      <w:r>
        <w:t>ции при осложненном течении заболевания у детей</w:t>
      </w:r>
    </w:p>
    <w:p w:rsidR="002E1134" w:rsidRDefault="009216DA">
      <w:pPr>
        <w:pStyle w:val="a8"/>
        <w:ind w:firstLine="0"/>
      </w:pPr>
      <w:r>
        <w:rPr>
          <w:noProof/>
        </w:rPr>
        <w:pict>
          <v:shape id="_x0000_s1229" type="#_x0000_t202" style="position:absolute;margin-left:34.35pt;margin-top:83.75pt;width:226.8pt;height:372.5pt;z-index:-251707904;mso-wrap-distance-left:6pt;mso-wrap-distance-right:6pt;mso-position-horizontal-relative:page;mso-position-vertical-relative:margin" filled="f" stroked="f">
            <v:textbox inset="0,0,0,0">
              <w:txbxContent>
                <w:p w:rsidR="002E1134" w:rsidRDefault="002E1134">
                  <w:pPr>
                    <w:pStyle w:val="a8"/>
                    <w:tabs>
                      <w:tab w:val="left" w:pos="859"/>
                    </w:tabs>
                    <w:ind w:firstLine="0"/>
                    <w:jc w:val="both"/>
                  </w:pPr>
                  <w:r>
                    <w:t>25.</w:t>
                  </w:r>
                  <w:r>
                    <w:tab/>
                    <w:t>15. Микрохирургические и</w:t>
                  </w:r>
                </w:p>
                <w:p w:rsidR="002E1134" w:rsidRDefault="002E1134">
                  <w:pPr>
                    <w:pStyle w:val="a8"/>
                    <w:ind w:left="1540" w:firstLine="20"/>
                    <w:jc w:val="both"/>
                  </w:pPr>
                  <w:r>
                    <w:t>эндоскопические вме</w:t>
                  </w:r>
                  <w:r>
                    <w:softHyphen/>
                    <w:t>шательства при пора</w:t>
                  </w:r>
                  <w:r>
                    <w:softHyphen/>
                    <w:t>жениях межпозвоноч</w:t>
                  </w:r>
                  <w:r>
                    <w:softHyphen/>
                    <w:t>ных дисков шейных и грудных отделов с мие</w:t>
                  </w:r>
                  <w:r>
                    <w:softHyphen/>
                    <w:t>лопатией, радикуло- и нейропатией, спонди- лолистезах и спиналь</w:t>
                  </w:r>
                  <w:r>
                    <w:softHyphen/>
                    <w:t>ных стенозах; сложные декомпресси- онно-стабилизирующие и реконструктивные операции при травмах и заболеваниях позво</w:t>
                  </w:r>
                  <w:r>
                    <w:softHyphen/>
                    <w:t>ночника, сопровож</w:t>
                  </w:r>
                  <w:r>
                    <w:softHyphen/>
                    <w:t>дающихся развитием миелопатии, с исполь</w:t>
                  </w:r>
                  <w:r>
                    <w:softHyphen/>
                    <w:t>зованием остеозаме</w:t>
                  </w:r>
                  <w:r>
                    <w:softHyphen/>
                    <w:t>щающих материалов, погружных и наружных фиксирующих уст</w:t>
                  </w:r>
                  <w:r>
                    <w:softHyphen/>
                    <w:t>ройств;</w:t>
                  </w:r>
                </w:p>
              </w:txbxContent>
            </v:textbox>
            <w10:wrap type="square" anchorx="page" anchory="margin"/>
          </v:shape>
        </w:pict>
      </w:r>
      <w:r w:rsidR="002E1134">
        <w:t>G95.1, дегенеративно-дистро- хирургичес-</w:t>
      </w:r>
    </w:p>
    <w:p w:rsidR="002E1134" w:rsidRDefault="002E1134">
      <w:pPr>
        <w:pStyle w:val="a8"/>
        <w:ind w:firstLine="0"/>
      </w:pPr>
      <w:r>
        <w:t>G95.2, фическое поражение кое лечение</w:t>
      </w:r>
    </w:p>
    <w:p w:rsidR="002E1134" w:rsidRDefault="002E1134">
      <w:pPr>
        <w:pStyle w:val="a8"/>
        <w:ind w:firstLine="0"/>
      </w:pPr>
      <w:r>
        <w:t>G95.8, межпозвонковых дис-</w:t>
      </w:r>
    </w:p>
    <w:p w:rsidR="002E1134" w:rsidRDefault="002E1134">
      <w:pPr>
        <w:pStyle w:val="a8"/>
        <w:ind w:firstLine="0"/>
      </w:pPr>
      <w:r>
        <w:t>G95.9, ков, суставов и связок</w:t>
      </w:r>
    </w:p>
    <w:p w:rsidR="002E1134" w:rsidRDefault="002E1134">
      <w:pPr>
        <w:pStyle w:val="a8"/>
        <w:ind w:firstLine="0"/>
      </w:pPr>
      <w:r>
        <w:t>М42, позвоночника с форми-</w:t>
      </w:r>
    </w:p>
    <w:p w:rsidR="002E1134" w:rsidRDefault="002E1134">
      <w:pPr>
        <w:pStyle w:val="a8"/>
        <w:ind w:firstLine="0"/>
      </w:pPr>
      <w:r>
        <w:t>М43, рованием грыжи диска,</w:t>
      </w:r>
    </w:p>
    <w:p w:rsidR="002E1134" w:rsidRDefault="002E1134">
      <w:pPr>
        <w:pStyle w:val="a8"/>
        <w:ind w:firstLine="0"/>
      </w:pPr>
      <w:r>
        <w:t>М45, деформацией (гипер-</w:t>
      </w:r>
    </w:p>
    <w:p w:rsidR="002E1134" w:rsidRDefault="002E1134">
      <w:pPr>
        <w:pStyle w:val="a8"/>
        <w:ind w:firstLine="0"/>
      </w:pPr>
      <w:r>
        <w:t>М46, трофией) суставов и</w:t>
      </w:r>
    </w:p>
    <w:p w:rsidR="002E1134" w:rsidRDefault="002E1134">
      <w:pPr>
        <w:pStyle w:val="a8"/>
        <w:ind w:firstLine="0"/>
      </w:pPr>
      <w:r>
        <w:t>М48, связочного аппарата,</w:t>
      </w:r>
    </w:p>
    <w:p w:rsidR="002E1134" w:rsidRDefault="002E1134">
      <w:pPr>
        <w:pStyle w:val="a8"/>
        <w:ind w:firstLine="0"/>
      </w:pPr>
      <w:r>
        <w:t>М50, нестабильностью сег-</w:t>
      </w:r>
    </w:p>
    <w:p w:rsidR="002E1134" w:rsidRDefault="002E1134">
      <w:pPr>
        <w:pStyle w:val="a8"/>
        <w:ind w:firstLine="0"/>
      </w:pPr>
      <w:r>
        <w:t>М51, мента, спондилолисте-</w:t>
      </w:r>
    </w:p>
    <w:p w:rsidR="002E1134" w:rsidRDefault="002E1134">
      <w:pPr>
        <w:pStyle w:val="a8"/>
        <w:ind w:firstLine="0"/>
      </w:pPr>
      <w:r>
        <w:t>М53, зом, деформацией и</w:t>
      </w:r>
    </w:p>
    <w:p w:rsidR="002E1134" w:rsidRDefault="002E1134">
      <w:pPr>
        <w:pStyle w:val="a8"/>
        <w:ind w:firstLine="0"/>
      </w:pPr>
      <w:r>
        <w:t>М92, стенозом позвоночного</w:t>
      </w:r>
    </w:p>
    <w:p w:rsidR="002E1134" w:rsidRDefault="002E1134">
      <w:pPr>
        <w:pStyle w:val="a8"/>
        <w:ind w:firstLine="0"/>
      </w:pPr>
      <w:r>
        <w:t>М93, канала и его карманов</w:t>
      </w:r>
    </w:p>
    <w:p w:rsidR="002E1134" w:rsidRDefault="002E1134">
      <w:pPr>
        <w:pStyle w:val="a8"/>
        <w:ind w:firstLine="0"/>
      </w:pPr>
      <w:r>
        <w:t>М95,</w:t>
      </w:r>
    </w:p>
    <w:p w:rsidR="002E1134" w:rsidRDefault="002E1134">
      <w:pPr>
        <w:pStyle w:val="a8"/>
        <w:ind w:firstLine="0"/>
      </w:pPr>
      <w:r>
        <w:t>G95.1,</w:t>
      </w:r>
    </w:p>
    <w:p w:rsidR="002E1134" w:rsidRDefault="002E1134">
      <w:pPr>
        <w:pStyle w:val="a8"/>
        <w:ind w:firstLine="0"/>
      </w:pPr>
      <w:r>
        <w:t>G95.2,</w:t>
      </w:r>
    </w:p>
    <w:p w:rsidR="002E1134" w:rsidRDefault="002E1134">
      <w:pPr>
        <w:pStyle w:val="a8"/>
        <w:ind w:firstLine="0"/>
      </w:pPr>
      <w:r>
        <w:t>G95.8,</w:t>
      </w:r>
    </w:p>
    <w:p w:rsidR="002E1134" w:rsidRDefault="002E1134">
      <w:pPr>
        <w:pStyle w:val="a8"/>
        <w:ind w:firstLine="0"/>
      </w:pPr>
      <w:r>
        <w:t>G95.9,</w:t>
      </w:r>
    </w:p>
    <w:p w:rsidR="002E1134" w:rsidRDefault="009216DA">
      <w:pPr>
        <w:pStyle w:val="a8"/>
        <w:spacing w:line="230" w:lineRule="auto"/>
        <w:ind w:firstLine="0"/>
      </w:pPr>
      <w:r>
        <w:rPr>
          <w:noProof/>
        </w:rPr>
        <w:pict>
          <v:shape id="_x0000_s1230" type="#_x0000_t202" style="position:absolute;margin-left:573.65pt;margin-top:84.95pt;width:149.5pt;height:339.1pt;z-index:-251706880;mso-wrap-distance-right:101.4pt;mso-position-horizontal-relative:page;mso-position-vertical-relative:margin" filled="f" stroked="f">
            <v:textbox inset="0,0,0,0">
              <w:txbxContent>
                <w:p w:rsidR="002E1134" w:rsidRDefault="002E1134">
                  <w:pPr>
                    <w:pStyle w:val="a8"/>
                    <w:ind w:firstLine="0"/>
                    <w:jc w:val="both"/>
                  </w:pPr>
                  <w:r>
                    <w:t>декомпрессивно-стаби- лизирующее вмеша</w:t>
                  </w:r>
                  <w:r>
                    <w:softHyphen/>
                    <w:t>тельство с резекцией позвонка, межпозвон</w:t>
                  </w:r>
                  <w:r>
                    <w:softHyphen/>
                    <w:t>кового диска, связоч</w:t>
                  </w:r>
                  <w:r>
                    <w:softHyphen/>
                    <w:t>ных элементов сегмен</w:t>
                  </w:r>
                  <w:r>
                    <w:softHyphen/>
                    <w:t>та позвоночника из заднего или вентраль</w:t>
                  </w:r>
                  <w:r>
                    <w:softHyphen/>
                    <w:t>ного доступов, с фик</w:t>
                  </w:r>
                  <w:r>
                    <w:softHyphen/>
                    <w:t>сацией позвоночника, с использованием кост</w:t>
                  </w:r>
                  <w:r>
                    <w:softHyphen/>
                    <w:t>ной пластики (спонди</w:t>
                  </w:r>
                  <w:r>
                    <w:softHyphen/>
                    <w:t>лодеза), погружных им</w:t>
                  </w:r>
                  <w:r>
                    <w:softHyphen/>
                    <w:t>плантатов и стабилизи</w:t>
                  </w:r>
                  <w:r>
                    <w:softHyphen/>
                    <w:t>рующих систем (ригид</w:t>
                  </w:r>
                  <w:r>
                    <w:softHyphen/>
                    <w:t>ных или динамических) при помощи микроско</w:t>
                  </w:r>
                  <w:r>
                    <w:softHyphen/>
                    <w:t>па, эндоскопической техники и малоинва</w:t>
                  </w:r>
                  <w:r>
                    <w:softHyphen/>
                    <w:t>зивного инструмента</w:t>
                  </w:r>
                  <w:r>
                    <w:softHyphen/>
                    <w:t>рия</w:t>
                  </w:r>
                </w:p>
              </w:txbxContent>
            </v:textbox>
            <w10:wrap type="square" anchorx="page" anchory="margin"/>
          </v:shape>
        </w:pict>
      </w:r>
      <w:r>
        <w:rPr>
          <w:noProof/>
        </w:rPr>
        <w:pict>
          <v:shape id="_x0000_s1231" type="#_x0000_t202" style="position:absolute;margin-left:749.55pt;margin-top:85.45pt;width:66pt;height:17.05pt;z-index:-251705856;mso-wrap-distance-left:184.9pt;mso-wrap-distance-top:.5pt;mso-wrap-distance-bottom:321.55pt;mso-position-horizontal-relative:page;mso-position-vertical-relative:margin" filled="f" stroked="f">
            <v:textbox inset="0,0,0,0">
              <w:txbxContent>
                <w:p w:rsidR="002E1134" w:rsidRDefault="002E1134">
                  <w:pPr>
                    <w:pStyle w:val="a8"/>
                    <w:ind w:firstLine="0"/>
                    <w:jc w:val="center"/>
                  </w:pPr>
                  <w:r>
                    <w:t>365 231,82</w:t>
                  </w:r>
                </w:p>
              </w:txbxContent>
            </v:textbox>
            <w10:wrap type="square" anchorx="page" anchory="margin"/>
          </v:shape>
        </w:pict>
      </w:r>
      <w:r w:rsidR="002E1134">
        <w:t>Q76.2</w:t>
      </w:r>
      <w:r w:rsidR="002E1134">
        <w:br w:type="page"/>
      </w:r>
    </w:p>
    <w:p w:rsidR="002E1134" w:rsidRDefault="002E1134">
      <w:pPr>
        <w:pStyle w:val="a8"/>
        <w:spacing w:after="260"/>
        <w:ind w:left="1540" w:firstLine="0"/>
      </w:pPr>
      <w:r>
        <w:t>имплантация времен</w:t>
      </w:r>
      <w:r>
        <w:softHyphen/>
        <w:t>ных электродов для нейростимуляции спин</w:t>
      </w:r>
      <w:r>
        <w:softHyphen/>
        <w:t>ного мозга и перифери</w:t>
      </w:r>
      <w:r>
        <w:softHyphen/>
        <w:t>ческих нервов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730"/>
        <w:gridCol w:w="3226"/>
        <w:gridCol w:w="1037"/>
        <w:gridCol w:w="3226"/>
        <w:gridCol w:w="1824"/>
        <w:gridCol w:w="3346"/>
        <w:gridCol w:w="1589"/>
      </w:tblGrid>
      <w:tr w:rsidR="002E1134">
        <w:trPr>
          <w:trHeight w:hRule="exact" w:val="350"/>
          <w:jc w:val="center"/>
        </w:trPr>
        <w:tc>
          <w:tcPr>
            <w:tcW w:w="643" w:type="dxa"/>
            <w:shd w:val="clear" w:color="auto" w:fill="FFFFFF"/>
          </w:tcPr>
          <w:p w:rsidR="002E1134" w:rsidRDefault="002E1134">
            <w:pPr>
              <w:pStyle w:val="ac"/>
              <w:ind w:firstLine="0"/>
              <w:jc w:val="both"/>
            </w:pPr>
            <w:r>
              <w:t>26.</w:t>
            </w:r>
          </w:p>
        </w:tc>
        <w:tc>
          <w:tcPr>
            <w:tcW w:w="730" w:type="dxa"/>
            <w:shd w:val="clear" w:color="auto" w:fill="FFFFFF"/>
          </w:tcPr>
          <w:p w:rsidR="002E1134" w:rsidRDefault="002E1134">
            <w:pPr>
              <w:pStyle w:val="ac"/>
              <w:ind w:firstLine="0"/>
              <w:jc w:val="center"/>
            </w:pPr>
            <w:r>
              <w:t>16.</w:t>
            </w:r>
          </w:p>
        </w:tc>
        <w:tc>
          <w:tcPr>
            <w:tcW w:w="3226" w:type="dxa"/>
            <w:shd w:val="clear" w:color="auto" w:fill="FFFFFF"/>
          </w:tcPr>
          <w:p w:rsidR="002E1134" w:rsidRDefault="002E1134">
            <w:pPr>
              <w:pStyle w:val="ac"/>
              <w:ind w:firstLine="160"/>
            </w:pPr>
            <w:r>
              <w:t>Микрохирургические,</w:t>
            </w:r>
          </w:p>
        </w:tc>
        <w:tc>
          <w:tcPr>
            <w:tcW w:w="1037" w:type="dxa"/>
            <w:shd w:val="clear" w:color="auto" w:fill="FFFFFF"/>
          </w:tcPr>
          <w:p w:rsidR="002E1134" w:rsidRDefault="002E1134">
            <w:pPr>
              <w:pStyle w:val="ac"/>
              <w:ind w:firstLine="0"/>
            </w:pPr>
            <w:r>
              <w:t>160,</w:t>
            </w:r>
          </w:p>
        </w:tc>
        <w:tc>
          <w:tcPr>
            <w:tcW w:w="3226" w:type="dxa"/>
            <w:shd w:val="clear" w:color="auto" w:fill="FFFFFF"/>
          </w:tcPr>
          <w:p w:rsidR="002E1134" w:rsidRDefault="002E1134">
            <w:pPr>
              <w:pStyle w:val="ac"/>
              <w:ind w:firstLine="180"/>
              <w:jc w:val="both"/>
            </w:pPr>
            <w:r>
              <w:t>артериальная аневризма</w:t>
            </w:r>
          </w:p>
        </w:tc>
        <w:tc>
          <w:tcPr>
            <w:tcW w:w="1824" w:type="dxa"/>
            <w:shd w:val="clear" w:color="auto" w:fill="FFFFFF"/>
          </w:tcPr>
          <w:p w:rsidR="002E1134" w:rsidRDefault="002E1134">
            <w:pPr>
              <w:pStyle w:val="ac"/>
              <w:ind w:firstLine="0"/>
            </w:pPr>
            <w:r>
              <w:t>хирургичес</w:t>
            </w:r>
            <w:r>
              <w:softHyphen/>
            </w:r>
          </w:p>
        </w:tc>
        <w:tc>
          <w:tcPr>
            <w:tcW w:w="3346" w:type="dxa"/>
            <w:shd w:val="clear" w:color="auto" w:fill="FFFFFF"/>
          </w:tcPr>
          <w:p w:rsidR="002E1134" w:rsidRDefault="002E1134">
            <w:pPr>
              <w:pStyle w:val="ac"/>
              <w:ind w:firstLine="0"/>
            </w:pPr>
            <w:r>
              <w:t>эндоваскулярное вме</w:t>
            </w:r>
            <w:r>
              <w:softHyphen/>
            </w:r>
          </w:p>
        </w:tc>
        <w:tc>
          <w:tcPr>
            <w:tcW w:w="1589" w:type="dxa"/>
            <w:shd w:val="clear" w:color="auto" w:fill="FFFFFF"/>
          </w:tcPr>
          <w:p w:rsidR="002E1134" w:rsidRDefault="002E1134">
            <w:pPr>
              <w:pStyle w:val="ac"/>
              <w:ind w:firstLine="260"/>
            </w:pPr>
            <w:r>
              <w:t>489 759,39</w:t>
            </w:r>
          </w:p>
        </w:tc>
      </w:tr>
      <w:tr w:rsidR="002E1134">
        <w:trPr>
          <w:trHeight w:hRule="exact" w:val="5381"/>
          <w:jc w:val="center"/>
        </w:trPr>
        <w:tc>
          <w:tcPr>
            <w:tcW w:w="643"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26" w:type="dxa"/>
            <w:shd w:val="clear" w:color="auto" w:fill="FFFFFF"/>
          </w:tcPr>
          <w:p w:rsidR="002E1134" w:rsidRDefault="002E1134">
            <w:pPr>
              <w:pStyle w:val="ac"/>
              <w:ind w:left="160" w:firstLine="20"/>
              <w:jc w:val="both"/>
            </w:pPr>
            <w:r>
              <w:t>эндоваскулярные и сте</w:t>
            </w:r>
            <w:r>
              <w:softHyphen/>
              <w:t>реотаксические вмеша</w:t>
            </w:r>
            <w:r>
              <w:softHyphen/>
              <w:t>тельства с применением адгезивных клеевых композиций, микроэм</w:t>
            </w:r>
            <w:r>
              <w:softHyphen/>
              <w:t>болов, микроспиралей (менее 5 койлов), стен</w:t>
            </w:r>
            <w:r>
              <w:softHyphen/>
              <w:t>тов при патологии со</w:t>
            </w:r>
            <w:r>
              <w:softHyphen/>
              <w:t>судов головного и спинного мозга, бога- токровоснабжаемых опухолях головы и го</w:t>
            </w:r>
            <w:r>
              <w:softHyphen/>
              <w:t>ловного мозга, внутри</w:t>
            </w:r>
            <w:r>
              <w:softHyphen/>
              <w:t>мозговых и внутриже</w:t>
            </w:r>
            <w:r>
              <w:softHyphen/>
              <w:t>лудочковых гематомах</w:t>
            </w:r>
          </w:p>
        </w:tc>
        <w:tc>
          <w:tcPr>
            <w:tcW w:w="1037" w:type="dxa"/>
            <w:shd w:val="clear" w:color="auto" w:fill="FFFFFF"/>
          </w:tcPr>
          <w:p w:rsidR="002E1134" w:rsidRDefault="002E1134">
            <w:pPr>
              <w:pStyle w:val="ac"/>
              <w:ind w:firstLine="0"/>
            </w:pPr>
            <w:r>
              <w:t>161,</w:t>
            </w:r>
          </w:p>
          <w:p w:rsidR="002E1134" w:rsidRDefault="002E1134">
            <w:pPr>
              <w:pStyle w:val="ac"/>
              <w:ind w:firstLine="0"/>
            </w:pPr>
            <w:r>
              <w:t>162</w:t>
            </w:r>
          </w:p>
        </w:tc>
        <w:tc>
          <w:tcPr>
            <w:tcW w:w="3226" w:type="dxa"/>
            <w:shd w:val="clear" w:color="auto" w:fill="FFFFFF"/>
          </w:tcPr>
          <w:p w:rsidR="002E1134" w:rsidRDefault="002E1134">
            <w:pPr>
              <w:pStyle w:val="ac"/>
              <w:spacing w:after="2440"/>
              <w:ind w:left="180" w:firstLine="20"/>
              <w:jc w:val="both"/>
            </w:pPr>
            <w:r>
              <w:t>в условиях разрыва или артериовенозная маль</w:t>
            </w:r>
            <w:r>
              <w:softHyphen/>
              <w:t>формация головного мозга в условиях остро</w:t>
            </w:r>
            <w:r>
              <w:softHyphen/>
              <w:t>го и подострого перио</w:t>
            </w:r>
            <w:r>
              <w:softHyphen/>
              <w:t>да субарахноидального или внутримозгового кровоизлияния</w:t>
            </w:r>
          </w:p>
          <w:p w:rsidR="002E1134" w:rsidRDefault="002E1134">
            <w:pPr>
              <w:pStyle w:val="ac"/>
              <w:ind w:firstLine="0"/>
              <w:jc w:val="center"/>
            </w:pPr>
            <w:r>
              <w:t>Неонатология</w:t>
            </w:r>
          </w:p>
        </w:tc>
        <w:tc>
          <w:tcPr>
            <w:tcW w:w="1824" w:type="dxa"/>
            <w:shd w:val="clear" w:color="auto" w:fill="FFFFFF"/>
          </w:tcPr>
          <w:p w:rsidR="002E1134" w:rsidRDefault="002E1134">
            <w:pPr>
              <w:pStyle w:val="ac"/>
              <w:ind w:firstLine="0"/>
            </w:pPr>
            <w:r>
              <w:t>кое лечение</w:t>
            </w:r>
          </w:p>
        </w:tc>
        <w:tc>
          <w:tcPr>
            <w:tcW w:w="3346" w:type="dxa"/>
            <w:shd w:val="clear" w:color="auto" w:fill="FFFFFF"/>
          </w:tcPr>
          <w:p w:rsidR="002E1134" w:rsidRDefault="002E1134">
            <w:pPr>
              <w:pStyle w:val="ac"/>
              <w:ind w:firstLine="0"/>
              <w:jc w:val="both"/>
            </w:pPr>
            <w:r>
              <w:t>шательство с примене</w:t>
            </w:r>
            <w:r>
              <w:softHyphen/>
              <w:t>нием адгезивных клее</w:t>
            </w:r>
            <w:r>
              <w:softHyphen/>
              <w:t>вых композиций, мик</w:t>
            </w:r>
            <w:r>
              <w:softHyphen/>
              <w:t>роэмболов, микроспи</w:t>
            </w:r>
            <w:r>
              <w:softHyphen/>
              <w:t>ралей и стентов</w:t>
            </w:r>
          </w:p>
        </w:tc>
        <w:tc>
          <w:tcPr>
            <w:tcW w:w="1589" w:type="dxa"/>
            <w:shd w:val="clear" w:color="auto" w:fill="FFFFFF"/>
          </w:tcPr>
          <w:p w:rsidR="002E1134" w:rsidRDefault="002E1134">
            <w:pPr>
              <w:rPr>
                <w:sz w:val="10"/>
                <w:szCs w:val="10"/>
              </w:rPr>
            </w:pPr>
          </w:p>
        </w:tc>
      </w:tr>
      <w:tr w:rsidR="002E1134">
        <w:trPr>
          <w:trHeight w:hRule="exact" w:val="1406"/>
          <w:jc w:val="center"/>
        </w:trPr>
        <w:tc>
          <w:tcPr>
            <w:tcW w:w="643" w:type="dxa"/>
            <w:shd w:val="clear" w:color="auto" w:fill="FFFFFF"/>
          </w:tcPr>
          <w:p w:rsidR="002E1134" w:rsidRDefault="002E1134">
            <w:pPr>
              <w:pStyle w:val="ac"/>
              <w:spacing w:before="80"/>
              <w:ind w:firstLine="0"/>
            </w:pPr>
            <w:r>
              <w:t>27.</w:t>
            </w:r>
          </w:p>
        </w:tc>
        <w:tc>
          <w:tcPr>
            <w:tcW w:w="730" w:type="dxa"/>
            <w:shd w:val="clear" w:color="auto" w:fill="FFFFFF"/>
          </w:tcPr>
          <w:p w:rsidR="002E1134" w:rsidRDefault="002E1134">
            <w:pPr>
              <w:pStyle w:val="ac"/>
              <w:spacing w:before="80"/>
              <w:ind w:firstLine="220"/>
            </w:pPr>
            <w:r>
              <w:t>17.</w:t>
            </w:r>
          </w:p>
        </w:tc>
        <w:tc>
          <w:tcPr>
            <w:tcW w:w="3226" w:type="dxa"/>
            <w:shd w:val="clear" w:color="auto" w:fill="FFFFFF"/>
            <w:vAlign w:val="bottom"/>
          </w:tcPr>
          <w:p w:rsidR="002E1134" w:rsidRDefault="002E1134">
            <w:pPr>
              <w:pStyle w:val="ac"/>
              <w:ind w:left="160" w:firstLine="20"/>
              <w:jc w:val="both"/>
            </w:pPr>
            <w:r>
              <w:t>Поликомпонентная те</w:t>
            </w:r>
            <w:r>
              <w:softHyphen/>
              <w:t>рапия синдрома дыха</w:t>
            </w:r>
            <w:r>
              <w:softHyphen/>
              <w:t>тельных расстройств, врожденной пневмо-</w:t>
            </w:r>
          </w:p>
        </w:tc>
        <w:tc>
          <w:tcPr>
            <w:tcW w:w="1037" w:type="dxa"/>
            <w:shd w:val="clear" w:color="auto" w:fill="FFFFFF"/>
            <w:vAlign w:val="bottom"/>
          </w:tcPr>
          <w:p w:rsidR="002E1134" w:rsidRDefault="002E1134">
            <w:pPr>
              <w:pStyle w:val="ac"/>
              <w:ind w:firstLine="0"/>
            </w:pPr>
            <w:r>
              <w:t>Р22,</w:t>
            </w:r>
          </w:p>
          <w:p w:rsidR="002E1134" w:rsidRDefault="002E1134">
            <w:pPr>
              <w:pStyle w:val="ac"/>
              <w:ind w:firstLine="0"/>
            </w:pPr>
            <w:r>
              <w:t>Р23,</w:t>
            </w:r>
          </w:p>
          <w:p w:rsidR="002E1134" w:rsidRDefault="002E1134">
            <w:pPr>
              <w:pStyle w:val="ac"/>
              <w:ind w:firstLine="0"/>
            </w:pPr>
            <w:r>
              <w:t>Р36,</w:t>
            </w:r>
          </w:p>
          <w:p w:rsidR="002E1134" w:rsidRDefault="002E1134">
            <w:pPr>
              <w:pStyle w:val="ac"/>
              <w:ind w:firstLine="0"/>
            </w:pPr>
            <w:r>
              <w:t>Р10.0,</w:t>
            </w:r>
          </w:p>
        </w:tc>
        <w:tc>
          <w:tcPr>
            <w:tcW w:w="3226" w:type="dxa"/>
            <w:shd w:val="clear" w:color="auto" w:fill="FFFFFF"/>
            <w:vAlign w:val="bottom"/>
          </w:tcPr>
          <w:p w:rsidR="002E1134" w:rsidRDefault="002E1134">
            <w:pPr>
              <w:pStyle w:val="ac"/>
              <w:ind w:left="180" w:firstLine="20"/>
            </w:pPr>
            <w:r>
              <w:t>внутрижелудочковое кровоизлияние;</w:t>
            </w:r>
          </w:p>
          <w:p w:rsidR="002E1134" w:rsidRDefault="002E1134">
            <w:pPr>
              <w:pStyle w:val="ac"/>
              <w:ind w:left="180" w:firstLine="20"/>
              <w:jc w:val="both"/>
            </w:pPr>
            <w:r>
              <w:t>церебральная ишемия 2-3 степени;</w:t>
            </w:r>
          </w:p>
        </w:tc>
        <w:tc>
          <w:tcPr>
            <w:tcW w:w="1824" w:type="dxa"/>
            <w:shd w:val="clear" w:color="auto" w:fill="FFFFFF"/>
          </w:tcPr>
          <w:p w:rsidR="002E1134" w:rsidRDefault="002E1134">
            <w:pPr>
              <w:pStyle w:val="ac"/>
              <w:spacing w:before="80"/>
              <w:ind w:firstLine="0"/>
            </w:pPr>
            <w:r>
              <w:t>комбиниро</w:t>
            </w:r>
            <w:r>
              <w:softHyphen/>
              <w:t>ванное лече</w:t>
            </w:r>
            <w:r>
              <w:softHyphen/>
              <w:t>ние</w:t>
            </w:r>
          </w:p>
        </w:tc>
        <w:tc>
          <w:tcPr>
            <w:tcW w:w="3346" w:type="dxa"/>
            <w:shd w:val="clear" w:color="auto" w:fill="FFFFFF"/>
            <w:vAlign w:val="bottom"/>
          </w:tcPr>
          <w:p w:rsidR="002E1134" w:rsidRDefault="002E1134">
            <w:pPr>
              <w:pStyle w:val="ac"/>
              <w:ind w:firstLine="0"/>
              <w:jc w:val="both"/>
            </w:pPr>
            <w:r>
              <w:t>противосудорожная те</w:t>
            </w:r>
            <w:r>
              <w:softHyphen/>
              <w:t>рапия с учетом харак</w:t>
            </w:r>
            <w:r>
              <w:softHyphen/>
              <w:t>тера электроэнцефало</w:t>
            </w:r>
            <w:r>
              <w:softHyphen/>
              <w:t>граммы и анализа запи-</w:t>
            </w:r>
          </w:p>
        </w:tc>
        <w:tc>
          <w:tcPr>
            <w:tcW w:w="1589" w:type="dxa"/>
            <w:shd w:val="clear" w:color="auto" w:fill="FFFFFF"/>
          </w:tcPr>
          <w:p w:rsidR="002E1134" w:rsidRDefault="002E1134">
            <w:pPr>
              <w:pStyle w:val="ac"/>
              <w:spacing w:before="80"/>
              <w:ind w:firstLine="260"/>
            </w:pPr>
            <w:r>
              <w:t>307 479,01</w:t>
            </w:r>
          </w:p>
        </w:tc>
      </w:tr>
    </w:tbl>
    <w:p w:rsidR="002E1134" w:rsidRDefault="002E1134">
      <w:pPr>
        <w:sectPr w:rsidR="002E1134">
          <w:footnotePr>
            <w:numFmt w:val="upperRoman"/>
          </w:footnotePr>
          <w:type w:val="continuous"/>
          <w:pgSz w:w="16840" w:h="11900" w:orient="landscape"/>
          <w:pgMar w:top="2050" w:right="516" w:bottom="436" w:left="704" w:header="0" w:footer="8"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29" w:right="516" w:bottom="475" w:left="686" w:header="0" w:footer="3" w:gutter="0"/>
          <w:cols w:space="720"/>
          <w:noEndnote/>
          <w:docGrid w:linePitch="360"/>
        </w:sectPr>
      </w:pPr>
    </w:p>
    <w:p w:rsidR="002E1134" w:rsidRDefault="002E1134">
      <w:pPr>
        <w:pStyle w:val="a8"/>
        <w:framePr w:w="14755" w:h="341" w:wrap="none" w:vAnchor="text" w:hAnchor="page" w:x="783" w:y="21"/>
        <w:pBdr>
          <w:top w:val="single" w:sz="4" w:space="0" w:color="auto"/>
          <w:left w:val="single" w:sz="4" w:space="0" w:color="auto"/>
          <w:bottom w:val="single" w:sz="4" w:space="0" w:color="auto"/>
          <w:right w:val="single" w:sz="4" w:space="0" w:color="auto"/>
        </w:pBdr>
        <w:tabs>
          <w:tab w:val="left" w:pos="802"/>
          <w:tab w:val="left" w:pos="2784"/>
          <w:tab w:val="left" w:pos="4925"/>
          <w:tab w:val="left" w:pos="7066"/>
          <w:tab w:val="left" w:pos="9562"/>
          <w:tab w:val="left" w:pos="12062"/>
          <w:tab w:val="left" w:pos="14568"/>
        </w:tabs>
        <w:ind w:firstLine="0"/>
      </w:pPr>
      <w:r>
        <w:t>1</w:t>
      </w:r>
      <w:r>
        <w:tab/>
        <w:t>2</w:t>
      </w:r>
      <w:r>
        <w:tab/>
        <w:t>3</w:t>
      </w:r>
      <w:r>
        <w:tab/>
        <w:t>4</w:t>
      </w:r>
      <w:r>
        <w:tab/>
        <w:t>5</w:t>
      </w:r>
      <w:r>
        <w:tab/>
        <w:t>6</w:t>
      </w:r>
      <w:r>
        <w:tab/>
        <w:t>7</w:t>
      </w:r>
      <w:r>
        <w:tab/>
        <w:t>8</w:t>
      </w:r>
    </w:p>
    <w:p w:rsidR="002E1134" w:rsidRDefault="002E1134">
      <w:pPr>
        <w:pStyle w:val="a8"/>
        <w:framePr w:w="3926" w:h="5213" w:wrap="none" w:vAnchor="text" w:hAnchor="page" w:x="2194" w:y="361"/>
        <w:ind w:firstLine="0"/>
        <w:jc w:val="both"/>
      </w:pPr>
      <w:r>
        <w:t>нии, сепсиса новорож- Р10.1, денного, тяжелой це- Р10.2, ребральной патологии Р10.3, новорожденного с при- Р10.4, менением аппаратных Р10.8, методов замещения или Р11.1, поддержки витальных Р11.5, функций на основе ди- Р52.1, намического инстру- Р52.2, ментального монито- Р52.4, ринга основных пара- Р52.6, метров газообмена, re- Р90, модинамики, а также Р91.0, лучевых, биохимиче- Р91.2, ских, иммунологиче- Р91.4, ских и молекулярно- Р91.5</w:t>
      </w:r>
    </w:p>
    <w:p w:rsidR="002E1134" w:rsidRDefault="002E1134">
      <w:pPr>
        <w:pStyle w:val="a8"/>
        <w:framePr w:w="2990" w:h="1651" w:wrap="none" w:vAnchor="text" w:hAnchor="page" w:x="6461" w:y="366"/>
        <w:ind w:firstLine="0"/>
        <w:jc w:val="both"/>
      </w:pPr>
      <w:r>
        <w:t>родовая травма;</w:t>
      </w:r>
    </w:p>
    <w:p w:rsidR="002E1134" w:rsidRDefault="002E1134">
      <w:pPr>
        <w:pStyle w:val="a8"/>
        <w:framePr w:w="2990" w:h="1651" w:wrap="none" w:vAnchor="text" w:hAnchor="page" w:x="6461" w:y="366"/>
        <w:ind w:firstLine="0"/>
        <w:jc w:val="both"/>
      </w:pPr>
      <w:r>
        <w:t>сепсис новорожденных; врожденная пневмония; синдром дыхательных расстройств</w:t>
      </w:r>
    </w:p>
    <w:p w:rsidR="002E1134" w:rsidRDefault="002E1134">
      <w:pPr>
        <w:pStyle w:val="a8"/>
        <w:framePr w:w="3000" w:h="5194" w:wrap="none" w:vAnchor="text" w:hAnchor="page" w:x="11453" w:y="380"/>
        <w:ind w:firstLine="0"/>
        <w:jc w:val="both"/>
      </w:pPr>
      <w:r>
        <w:t>си видеомониторинга;</w:t>
      </w:r>
    </w:p>
    <w:p w:rsidR="002E1134" w:rsidRDefault="002E1134">
      <w:pPr>
        <w:pStyle w:val="a8"/>
        <w:framePr w:w="3000" w:h="5194" w:wrap="none" w:vAnchor="text" w:hAnchor="page" w:x="11453" w:y="380"/>
        <w:ind w:firstLine="0"/>
        <w:jc w:val="both"/>
      </w:pPr>
      <w:r>
        <w:t>традиционная пациент- триггерная искусствен</w:t>
      </w:r>
      <w:r>
        <w:softHyphen/>
        <w:t>ная вентиляция легких с контролем дыхатель</w:t>
      </w:r>
      <w:r>
        <w:softHyphen/>
        <w:t>ного объема;</w:t>
      </w:r>
    </w:p>
    <w:p w:rsidR="002E1134" w:rsidRDefault="002E1134">
      <w:pPr>
        <w:pStyle w:val="a8"/>
        <w:framePr w:w="3000" w:h="5194" w:wrap="none" w:vAnchor="text" w:hAnchor="page" w:x="11453" w:y="380"/>
        <w:ind w:firstLine="0"/>
        <w:jc w:val="both"/>
      </w:pPr>
      <w:r>
        <w:t>высокочастотная ос- цилляторная искусст</w:t>
      </w:r>
      <w:r>
        <w:softHyphen/>
        <w:t>венная вентиляция лег</w:t>
      </w:r>
      <w:r>
        <w:softHyphen/>
        <w:t>ких;</w:t>
      </w:r>
    </w:p>
    <w:p w:rsidR="002E1134" w:rsidRDefault="002E1134">
      <w:pPr>
        <w:pStyle w:val="a8"/>
        <w:framePr w:w="3000" w:h="5194" w:wrap="none" w:vAnchor="text" w:hAnchor="page" w:x="11453" w:y="380"/>
        <w:ind w:firstLine="0"/>
        <w:jc w:val="both"/>
      </w:pPr>
      <w:r>
        <w:t>профилактика и лече</w:t>
      </w:r>
      <w:r>
        <w:softHyphen/>
        <w:t>ние синдрома диссеми</w:t>
      </w:r>
      <w:r>
        <w:softHyphen/>
        <w:t>нированного внутрисо</w:t>
      </w:r>
      <w:r>
        <w:softHyphen/>
        <w:t>судистого свертывания и других нарушений свертывающей системы</w:t>
      </w:r>
    </w:p>
    <w:p w:rsidR="002E1134" w:rsidRDefault="002E1134">
      <w:pPr>
        <w:pStyle w:val="a8"/>
        <w:framePr w:w="2952" w:h="336" w:wrap="none" w:vAnchor="text" w:hAnchor="page" w:x="2223" w:y="5579"/>
        <w:ind w:firstLine="0"/>
      </w:pPr>
      <w:r>
        <w:t>генетических исследо</w:t>
      </w:r>
      <w:r>
        <w:softHyphen/>
      </w:r>
    </w:p>
    <w:p w:rsidR="002E1134" w:rsidRDefault="002E1134">
      <w:pPr>
        <w:pStyle w:val="a8"/>
        <w:framePr w:w="754" w:h="341" w:wrap="none" w:vAnchor="text" w:hAnchor="page" w:x="2223" w:y="5919"/>
        <w:ind w:firstLine="0"/>
      </w:pPr>
      <w:r>
        <w:t>ваний</w:t>
      </w:r>
    </w:p>
    <w:p w:rsidR="002E1134" w:rsidRDefault="002E1134">
      <w:pPr>
        <w:pStyle w:val="a8"/>
        <w:framePr w:w="2995" w:h="1958" w:wrap="none" w:vAnchor="text" w:hAnchor="page" w:x="11458" w:y="5579"/>
        <w:ind w:firstLine="0"/>
        <w:jc w:val="both"/>
      </w:pPr>
      <w:r>
        <w:t>крови под контролем тромбоэластограммы и коагулограммы;</w:t>
      </w:r>
    </w:p>
    <w:p w:rsidR="002E1134" w:rsidRDefault="002E1134">
      <w:pPr>
        <w:pStyle w:val="a8"/>
        <w:framePr w:w="2995" w:h="1958" w:wrap="none" w:vAnchor="text" w:hAnchor="page" w:x="11458" w:y="5579"/>
        <w:ind w:firstLine="0"/>
        <w:jc w:val="both"/>
      </w:pPr>
      <w:r>
        <w:t>постановка наружного вентрикулярного дре</w:t>
      </w:r>
      <w:r>
        <w:softHyphen/>
        <w:t>нажа</w:t>
      </w:r>
    </w:p>
    <w:p w:rsidR="002E1134" w:rsidRDefault="002E1134">
      <w:pPr>
        <w:pStyle w:val="a8"/>
        <w:framePr w:w="13762" w:h="1637" w:wrap="none" w:vAnchor="text" w:hAnchor="page" w:x="687" w:y="7715"/>
        <w:tabs>
          <w:tab w:val="right" w:pos="1162"/>
          <w:tab w:val="left" w:pos="1536"/>
          <w:tab w:val="left" w:pos="4709"/>
          <w:tab w:val="left" w:pos="5750"/>
          <w:tab w:val="right" w:pos="8798"/>
          <w:tab w:val="left" w:pos="8866"/>
          <w:tab w:val="left" w:pos="10738"/>
        </w:tabs>
        <w:ind w:firstLine="0"/>
        <w:jc w:val="right"/>
      </w:pPr>
      <w:r>
        <w:t>28.</w:t>
      </w:r>
      <w:r>
        <w:tab/>
        <w:t>18.</w:t>
      </w:r>
      <w:r>
        <w:tab/>
        <w:t>Выхаживание новоро-</w:t>
      </w:r>
      <w:r>
        <w:tab/>
        <w:t>Р07.0;</w:t>
      </w:r>
      <w:r>
        <w:tab/>
        <w:t>другие случаи</w:t>
      </w:r>
      <w:r>
        <w:tab/>
        <w:t>малой</w:t>
      </w:r>
      <w:r>
        <w:tab/>
        <w:t>комбиниро-</w:t>
      </w:r>
      <w:r>
        <w:tab/>
        <w:t>инфузионная, кардио-</w:t>
      </w:r>
    </w:p>
    <w:p w:rsidR="002E1134" w:rsidRDefault="002E1134">
      <w:pPr>
        <w:pStyle w:val="a8"/>
        <w:framePr w:w="13762" w:h="1637" w:wrap="none" w:vAnchor="text" w:hAnchor="page" w:x="687" w:y="7715"/>
        <w:tabs>
          <w:tab w:val="left" w:pos="4708"/>
          <w:tab w:val="left" w:pos="5750"/>
          <w:tab w:val="right" w:pos="8798"/>
          <w:tab w:val="left" w:pos="8865"/>
          <w:tab w:val="center" w:pos="10113"/>
          <w:tab w:val="left" w:pos="10737"/>
        </w:tabs>
        <w:ind w:left="1540" w:firstLine="0"/>
      </w:pPr>
      <w:r>
        <w:t>жденных с массой тела</w:t>
      </w:r>
      <w:r>
        <w:tab/>
        <w:t>Р07.1;</w:t>
      </w:r>
      <w:r>
        <w:tab/>
        <w:t>массы тела при</w:t>
      </w:r>
      <w:r>
        <w:tab/>
        <w:t>рожде-</w:t>
      </w:r>
      <w:r>
        <w:tab/>
        <w:t>ванное</w:t>
      </w:r>
      <w:r>
        <w:tab/>
        <w:t>лече-</w:t>
      </w:r>
      <w:r>
        <w:tab/>
        <w:t>тоническая вазотропная</w:t>
      </w:r>
    </w:p>
    <w:p w:rsidR="002E1134" w:rsidRDefault="002E1134">
      <w:pPr>
        <w:pStyle w:val="a8"/>
        <w:framePr w:w="13762" w:h="1637" w:wrap="none" w:vAnchor="text" w:hAnchor="page" w:x="687" w:y="7715"/>
        <w:tabs>
          <w:tab w:val="left" w:pos="4708"/>
          <w:tab w:val="left" w:pos="5750"/>
          <w:tab w:val="left" w:pos="8865"/>
          <w:tab w:val="left" w:pos="10737"/>
        </w:tabs>
        <w:ind w:left="1540" w:firstLine="0"/>
      </w:pPr>
      <w:r>
        <w:t>до 1 000 г, включая де-</w:t>
      </w:r>
      <w:r>
        <w:tab/>
        <w:t>Р07.2</w:t>
      </w:r>
      <w:r>
        <w:tab/>
        <w:t>нии;</w:t>
      </w:r>
      <w:r>
        <w:tab/>
        <w:t>ние</w:t>
      </w:r>
      <w:r>
        <w:tab/>
        <w:t>и респираторная тера-</w:t>
      </w:r>
    </w:p>
    <w:p w:rsidR="002E1134" w:rsidRDefault="002E1134">
      <w:pPr>
        <w:pStyle w:val="a8"/>
        <w:framePr w:w="13762" w:h="1637" w:wrap="none" w:vAnchor="text" w:hAnchor="page" w:x="687" w:y="7715"/>
        <w:tabs>
          <w:tab w:val="left" w:pos="5750"/>
          <w:tab w:val="left" w:pos="10737"/>
        </w:tabs>
        <w:ind w:left="1540" w:firstLine="0"/>
      </w:pPr>
      <w:r>
        <w:t>тей с экстремально</w:t>
      </w:r>
      <w:r>
        <w:tab/>
        <w:t>другие случаи недоно-</w:t>
      </w:r>
      <w:r>
        <w:tab/>
        <w:t>пия на основании ди-</w:t>
      </w:r>
    </w:p>
    <w:p w:rsidR="002E1134" w:rsidRDefault="002E1134">
      <w:pPr>
        <w:pStyle w:val="a8"/>
        <w:framePr w:w="13762" w:h="1637" w:wrap="none" w:vAnchor="text" w:hAnchor="page" w:x="687" w:y="7715"/>
        <w:tabs>
          <w:tab w:val="left" w:pos="5745"/>
          <w:tab w:val="left" w:pos="10732"/>
        </w:tabs>
        <w:ind w:left="1540" w:firstLine="0"/>
      </w:pPr>
      <w:r>
        <w:t>низкой массой тела при</w:t>
      </w:r>
      <w:r>
        <w:tab/>
        <w:t>шенности;</w:t>
      </w:r>
      <w:r>
        <w:tab/>
        <w:t>намического инстру-</w:t>
      </w:r>
    </w:p>
    <w:p w:rsidR="002E1134" w:rsidRDefault="002E1134">
      <w:pPr>
        <w:pStyle w:val="a8"/>
        <w:framePr w:w="1315" w:h="341" w:wrap="none" w:vAnchor="text" w:hAnchor="page" w:x="14981" w:y="7724"/>
        <w:ind w:firstLine="0"/>
        <w:jc w:val="center"/>
      </w:pPr>
      <w:r>
        <w:t>627 500,82</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709" w:line="1" w:lineRule="exact"/>
      </w:pPr>
    </w:p>
    <w:p w:rsidR="002E1134" w:rsidRDefault="002E1134">
      <w:pPr>
        <w:spacing w:line="1" w:lineRule="exact"/>
        <w:sectPr w:rsidR="002E1134">
          <w:footnotePr>
            <w:numFmt w:val="upperRoman"/>
          </w:footnotePr>
          <w:type w:val="continuous"/>
          <w:pgSz w:w="16840" w:h="11900" w:orient="landscape"/>
          <w:pgMar w:top="1229" w:right="516" w:bottom="475" w:left="686" w:header="0" w:footer="47" w:gutter="0"/>
          <w:cols w:space="720"/>
          <w:noEndnote/>
          <w:docGrid w:linePitch="360"/>
        </w:sectPr>
      </w:pPr>
    </w:p>
    <w:p w:rsidR="002E1134" w:rsidRDefault="002E1134">
      <w:pPr>
        <w:pStyle w:val="aa"/>
        <w:tabs>
          <w:tab w:val="left" w:pos="797"/>
          <w:tab w:val="left" w:pos="2784"/>
          <w:tab w:val="left" w:pos="4920"/>
          <w:tab w:val="left" w:pos="7070"/>
          <w:tab w:val="left" w:pos="9562"/>
          <w:tab w:val="left" w:pos="12058"/>
          <w:tab w:val="left" w:pos="14563"/>
        </w:tabs>
      </w:pPr>
      <w:r>
        <w:lastRenderedPageBreak/>
        <w:t>1</w:t>
      </w:r>
      <w:r>
        <w:rPr>
          <w:u w:val="single"/>
        </w:rPr>
        <w:tab/>
      </w:r>
      <w:r>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86"/>
        <w:gridCol w:w="4627"/>
        <w:gridCol w:w="4099"/>
      </w:tblGrid>
      <w:tr w:rsidR="002E1134">
        <w:trPr>
          <w:trHeight w:hRule="exact" w:val="374"/>
          <w:jc w:val="center"/>
        </w:trPr>
        <w:tc>
          <w:tcPr>
            <w:tcW w:w="3686" w:type="dxa"/>
            <w:tcBorders>
              <w:top w:val="single" w:sz="4" w:space="0" w:color="auto"/>
            </w:tcBorders>
            <w:shd w:val="clear" w:color="auto" w:fill="FFFFFF"/>
            <w:vAlign w:val="bottom"/>
          </w:tcPr>
          <w:p w:rsidR="002E1134" w:rsidRDefault="002E1134">
            <w:pPr>
              <w:pStyle w:val="ac"/>
              <w:ind w:firstLine="0"/>
            </w:pPr>
            <w:r>
              <w:t>рождении, с созданием</w:t>
            </w:r>
          </w:p>
        </w:tc>
        <w:tc>
          <w:tcPr>
            <w:tcW w:w="4627" w:type="dxa"/>
            <w:tcBorders>
              <w:top w:val="single" w:sz="4" w:space="0" w:color="auto"/>
            </w:tcBorders>
            <w:shd w:val="clear" w:color="auto" w:fill="FFFFFF"/>
            <w:vAlign w:val="bottom"/>
          </w:tcPr>
          <w:p w:rsidR="002E1134" w:rsidRDefault="002E1134">
            <w:pPr>
              <w:pStyle w:val="ac"/>
              <w:ind w:firstLine="660"/>
            </w:pPr>
            <w:r>
              <w:t>крайняя незрелость;</w:t>
            </w:r>
          </w:p>
        </w:tc>
        <w:tc>
          <w:tcPr>
            <w:tcW w:w="4099" w:type="dxa"/>
            <w:tcBorders>
              <w:top w:val="single" w:sz="4" w:space="0" w:color="auto"/>
            </w:tcBorders>
            <w:shd w:val="clear" w:color="auto" w:fill="FFFFFF"/>
            <w:vAlign w:val="bottom"/>
          </w:tcPr>
          <w:p w:rsidR="002E1134" w:rsidRDefault="002E1134">
            <w:pPr>
              <w:pStyle w:val="ac"/>
              <w:ind w:left="1000" w:firstLine="20"/>
              <w:jc w:val="both"/>
            </w:pPr>
            <w:r>
              <w:t>ментального монито-</w:t>
            </w:r>
          </w:p>
        </w:tc>
      </w:tr>
      <w:tr w:rsidR="002E1134">
        <w:trPr>
          <w:trHeight w:hRule="exact" w:val="341"/>
          <w:jc w:val="center"/>
        </w:trPr>
        <w:tc>
          <w:tcPr>
            <w:tcW w:w="3686" w:type="dxa"/>
            <w:shd w:val="clear" w:color="auto" w:fill="FFFFFF"/>
            <w:vAlign w:val="bottom"/>
          </w:tcPr>
          <w:p w:rsidR="002E1134" w:rsidRDefault="002E1134">
            <w:pPr>
              <w:pStyle w:val="ac"/>
              <w:ind w:firstLine="0"/>
            </w:pPr>
            <w:r>
              <w:t>оптимальных контро-</w:t>
            </w:r>
          </w:p>
        </w:tc>
        <w:tc>
          <w:tcPr>
            <w:tcW w:w="4627" w:type="dxa"/>
            <w:shd w:val="clear" w:color="auto" w:fill="FFFFFF"/>
            <w:vAlign w:val="bottom"/>
          </w:tcPr>
          <w:p w:rsidR="002E1134" w:rsidRDefault="002E1134">
            <w:pPr>
              <w:pStyle w:val="ac"/>
              <w:ind w:firstLine="660"/>
            </w:pPr>
            <w:r>
              <w:t>«Маловесный» для гес-</w:t>
            </w:r>
          </w:p>
        </w:tc>
        <w:tc>
          <w:tcPr>
            <w:tcW w:w="4099" w:type="dxa"/>
            <w:shd w:val="clear" w:color="auto" w:fill="FFFFFF"/>
            <w:vAlign w:val="bottom"/>
          </w:tcPr>
          <w:p w:rsidR="002E1134" w:rsidRDefault="002E1134">
            <w:pPr>
              <w:pStyle w:val="ac"/>
              <w:ind w:left="1000" w:firstLine="20"/>
              <w:jc w:val="both"/>
            </w:pPr>
            <w:r>
              <w:t>ринга основных пара-</w:t>
            </w:r>
          </w:p>
        </w:tc>
      </w:tr>
      <w:tr w:rsidR="002E1134">
        <w:trPr>
          <w:trHeight w:hRule="exact" w:val="341"/>
          <w:jc w:val="center"/>
        </w:trPr>
        <w:tc>
          <w:tcPr>
            <w:tcW w:w="3686" w:type="dxa"/>
            <w:shd w:val="clear" w:color="auto" w:fill="FFFFFF"/>
            <w:vAlign w:val="bottom"/>
          </w:tcPr>
          <w:p w:rsidR="002E1134" w:rsidRDefault="002E1134">
            <w:pPr>
              <w:pStyle w:val="ac"/>
              <w:ind w:firstLine="0"/>
            </w:pPr>
            <w:r>
              <w:t>лируемых параметров</w:t>
            </w:r>
          </w:p>
        </w:tc>
        <w:tc>
          <w:tcPr>
            <w:tcW w:w="4627" w:type="dxa"/>
            <w:shd w:val="clear" w:color="auto" w:fill="FFFFFF"/>
            <w:vAlign w:val="bottom"/>
          </w:tcPr>
          <w:p w:rsidR="002E1134" w:rsidRDefault="002E1134">
            <w:pPr>
              <w:pStyle w:val="ac"/>
              <w:ind w:firstLine="660"/>
            </w:pPr>
            <w:r>
              <w:t>тационного возраста</w:t>
            </w:r>
          </w:p>
        </w:tc>
        <w:tc>
          <w:tcPr>
            <w:tcW w:w="4099" w:type="dxa"/>
            <w:shd w:val="clear" w:color="auto" w:fill="FFFFFF"/>
            <w:vAlign w:val="bottom"/>
          </w:tcPr>
          <w:p w:rsidR="002E1134" w:rsidRDefault="002E1134">
            <w:pPr>
              <w:pStyle w:val="ac"/>
              <w:ind w:left="1000" w:firstLine="20"/>
              <w:jc w:val="both"/>
            </w:pPr>
            <w:r>
              <w:t>метров газообмена, в</w:t>
            </w:r>
          </w:p>
        </w:tc>
      </w:tr>
      <w:tr w:rsidR="002E1134">
        <w:trPr>
          <w:trHeight w:hRule="exact" w:val="302"/>
          <w:jc w:val="center"/>
        </w:trPr>
        <w:tc>
          <w:tcPr>
            <w:tcW w:w="3686" w:type="dxa"/>
            <w:shd w:val="clear" w:color="auto" w:fill="FFFFFF"/>
            <w:vAlign w:val="bottom"/>
          </w:tcPr>
          <w:p w:rsidR="002E1134" w:rsidRDefault="002E1134">
            <w:pPr>
              <w:pStyle w:val="ac"/>
              <w:ind w:firstLine="0"/>
            </w:pPr>
            <w:r>
              <w:t>поддержки витальных</w:t>
            </w:r>
          </w:p>
        </w:tc>
        <w:tc>
          <w:tcPr>
            <w:tcW w:w="4627" w:type="dxa"/>
            <w:shd w:val="clear" w:color="auto" w:fill="FFFFFF"/>
            <w:vAlign w:val="bottom"/>
          </w:tcPr>
          <w:p w:rsidR="002E1134" w:rsidRDefault="002E1134">
            <w:pPr>
              <w:pStyle w:val="ac"/>
              <w:ind w:firstLine="660"/>
            </w:pPr>
            <w:r>
              <w:t>плод;</w:t>
            </w:r>
          </w:p>
        </w:tc>
        <w:tc>
          <w:tcPr>
            <w:tcW w:w="4099" w:type="dxa"/>
            <w:shd w:val="clear" w:color="auto" w:fill="FFFFFF"/>
            <w:vAlign w:val="bottom"/>
          </w:tcPr>
          <w:p w:rsidR="002E1134" w:rsidRDefault="002E1134">
            <w:pPr>
              <w:pStyle w:val="ac"/>
              <w:ind w:left="1000" w:firstLine="20"/>
              <w:jc w:val="both"/>
            </w:pPr>
            <w:r>
              <w:t>том числе с возможным</w:t>
            </w:r>
          </w:p>
        </w:tc>
      </w:tr>
      <w:tr w:rsidR="002E1134">
        <w:trPr>
          <w:trHeight w:hRule="exact" w:val="346"/>
          <w:jc w:val="center"/>
        </w:trPr>
        <w:tc>
          <w:tcPr>
            <w:tcW w:w="3686" w:type="dxa"/>
            <w:shd w:val="clear" w:color="auto" w:fill="FFFFFF"/>
          </w:tcPr>
          <w:p w:rsidR="002E1134" w:rsidRDefault="002E1134">
            <w:pPr>
              <w:pStyle w:val="ac"/>
              <w:ind w:firstLine="0"/>
            </w:pPr>
            <w:r>
              <w:t>функций и щадяще-</w:t>
            </w:r>
          </w:p>
        </w:tc>
        <w:tc>
          <w:tcPr>
            <w:tcW w:w="4627" w:type="dxa"/>
            <w:shd w:val="clear" w:color="auto" w:fill="FFFFFF"/>
          </w:tcPr>
          <w:p w:rsidR="002E1134" w:rsidRDefault="002E1134">
            <w:pPr>
              <w:pStyle w:val="ac"/>
              <w:ind w:firstLine="660"/>
            </w:pPr>
            <w:r>
              <w:t>малый размер плода</w:t>
            </w:r>
          </w:p>
        </w:tc>
        <w:tc>
          <w:tcPr>
            <w:tcW w:w="4099" w:type="dxa"/>
            <w:shd w:val="clear" w:color="auto" w:fill="FFFFFF"/>
          </w:tcPr>
          <w:p w:rsidR="002E1134" w:rsidRDefault="002E1134">
            <w:pPr>
              <w:pStyle w:val="ac"/>
              <w:ind w:left="1000" w:firstLine="20"/>
              <w:jc w:val="both"/>
            </w:pPr>
            <w:r>
              <w:t>выполнением дополни-</w:t>
            </w:r>
          </w:p>
        </w:tc>
      </w:tr>
      <w:tr w:rsidR="002E1134">
        <w:trPr>
          <w:trHeight w:hRule="exact" w:val="302"/>
          <w:jc w:val="center"/>
        </w:trPr>
        <w:tc>
          <w:tcPr>
            <w:tcW w:w="3686" w:type="dxa"/>
            <w:shd w:val="clear" w:color="auto" w:fill="FFFFFF"/>
          </w:tcPr>
          <w:p w:rsidR="002E1134" w:rsidRDefault="002E1134">
            <w:pPr>
              <w:pStyle w:val="ac"/>
              <w:ind w:firstLine="0"/>
            </w:pPr>
            <w:r>
              <w:t>развивающих условий</w:t>
            </w:r>
          </w:p>
        </w:tc>
        <w:tc>
          <w:tcPr>
            <w:tcW w:w="4627" w:type="dxa"/>
            <w:shd w:val="clear" w:color="auto" w:fill="FFFFFF"/>
          </w:tcPr>
          <w:p w:rsidR="002E1134" w:rsidRDefault="002E1134">
            <w:pPr>
              <w:pStyle w:val="ac"/>
              <w:ind w:firstLine="660"/>
            </w:pPr>
            <w:r>
              <w:t>для гестационного воз-</w:t>
            </w:r>
          </w:p>
        </w:tc>
        <w:tc>
          <w:tcPr>
            <w:tcW w:w="4099" w:type="dxa"/>
            <w:shd w:val="clear" w:color="auto" w:fill="FFFFFF"/>
          </w:tcPr>
          <w:p w:rsidR="002E1134" w:rsidRDefault="002E1134">
            <w:pPr>
              <w:pStyle w:val="ac"/>
              <w:ind w:left="1000" w:firstLine="20"/>
              <w:jc w:val="both"/>
            </w:pPr>
            <w:r>
              <w:t>тельных исследований</w:t>
            </w:r>
          </w:p>
        </w:tc>
      </w:tr>
      <w:tr w:rsidR="002E1134">
        <w:trPr>
          <w:trHeight w:hRule="exact" w:val="355"/>
          <w:jc w:val="center"/>
        </w:trPr>
        <w:tc>
          <w:tcPr>
            <w:tcW w:w="3686" w:type="dxa"/>
            <w:shd w:val="clear" w:color="auto" w:fill="FFFFFF"/>
          </w:tcPr>
          <w:p w:rsidR="002E1134" w:rsidRDefault="002E1134">
            <w:pPr>
              <w:pStyle w:val="ac"/>
              <w:ind w:firstLine="0"/>
            </w:pPr>
            <w:r>
              <w:t>внешней среды под</w:t>
            </w:r>
          </w:p>
        </w:tc>
        <w:tc>
          <w:tcPr>
            <w:tcW w:w="4627" w:type="dxa"/>
            <w:shd w:val="clear" w:color="auto" w:fill="FFFFFF"/>
          </w:tcPr>
          <w:p w:rsidR="002E1134" w:rsidRDefault="002E1134">
            <w:pPr>
              <w:pStyle w:val="ac"/>
              <w:ind w:firstLine="660"/>
              <w:jc w:val="both"/>
            </w:pPr>
            <w:r>
              <w:t>раста;</w:t>
            </w:r>
          </w:p>
        </w:tc>
        <w:tc>
          <w:tcPr>
            <w:tcW w:w="4099" w:type="dxa"/>
            <w:shd w:val="clear" w:color="auto" w:fill="FFFFFF"/>
          </w:tcPr>
          <w:p w:rsidR="002E1134" w:rsidRDefault="002E1134">
            <w:pPr>
              <w:pStyle w:val="ac"/>
              <w:ind w:left="1000" w:firstLine="20"/>
              <w:jc w:val="both"/>
            </w:pPr>
            <w:r>
              <w:t>(доплерографического</w:t>
            </w:r>
          </w:p>
        </w:tc>
      </w:tr>
      <w:tr w:rsidR="002E1134">
        <w:trPr>
          <w:trHeight w:hRule="exact" w:val="322"/>
          <w:jc w:val="center"/>
        </w:trPr>
        <w:tc>
          <w:tcPr>
            <w:tcW w:w="3686" w:type="dxa"/>
            <w:shd w:val="clear" w:color="auto" w:fill="FFFFFF"/>
          </w:tcPr>
          <w:p w:rsidR="002E1134" w:rsidRDefault="002E1134">
            <w:pPr>
              <w:pStyle w:val="ac"/>
              <w:ind w:firstLine="0"/>
            </w:pPr>
            <w:r>
              <w:t>контролем динамиче-</w:t>
            </w:r>
          </w:p>
        </w:tc>
        <w:tc>
          <w:tcPr>
            <w:tcW w:w="4627" w:type="dxa"/>
            <w:shd w:val="clear" w:color="auto" w:fill="FFFFFF"/>
          </w:tcPr>
          <w:p w:rsidR="002E1134" w:rsidRDefault="002E1134">
            <w:pPr>
              <w:pStyle w:val="ac"/>
              <w:ind w:firstLine="660"/>
              <w:jc w:val="both"/>
            </w:pPr>
            <w:r>
              <w:t>крайне малая масса те-</w:t>
            </w:r>
          </w:p>
        </w:tc>
        <w:tc>
          <w:tcPr>
            <w:tcW w:w="4099" w:type="dxa"/>
            <w:shd w:val="clear" w:color="auto" w:fill="FFFFFF"/>
          </w:tcPr>
          <w:p w:rsidR="002E1134" w:rsidRDefault="002E1134">
            <w:pPr>
              <w:pStyle w:val="ac"/>
              <w:ind w:left="1000" w:firstLine="20"/>
              <w:jc w:val="both"/>
            </w:pPr>
            <w:r>
              <w:t>определения кровотока</w:t>
            </w:r>
          </w:p>
        </w:tc>
      </w:tr>
      <w:tr w:rsidR="002E1134">
        <w:trPr>
          <w:trHeight w:hRule="exact" w:val="2875"/>
          <w:jc w:val="center"/>
        </w:trPr>
        <w:tc>
          <w:tcPr>
            <w:tcW w:w="3686" w:type="dxa"/>
            <w:shd w:val="clear" w:color="auto" w:fill="FFFFFF"/>
            <w:vAlign w:val="bottom"/>
          </w:tcPr>
          <w:p w:rsidR="002E1134" w:rsidRDefault="002E1134">
            <w:pPr>
              <w:pStyle w:val="ac"/>
              <w:ind w:firstLine="0"/>
              <w:jc w:val="both"/>
            </w:pPr>
            <w:r>
              <w:t>ского инструменталь</w:t>
            </w:r>
            <w:r>
              <w:softHyphen/>
              <w:t>ного мониторинга ос</w:t>
            </w:r>
            <w:r>
              <w:softHyphen/>
              <w:t>новных параметров га</w:t>
            </w:r>
            <w:r>
              <w:softHyphen/>
              <w:t>зообмена, гемодинами</w:t>
            </w:r>
            <w:r>
              <w:softHyphen/>
              <w:t>ки, а также лучевых, биохимических, имму</w:t>
            </w:r>
            <w:r>
              <w:softHyphen/>
              <w:t>нологических и моле</w:t>
            </w:r>
            <w:r>
              <w:softHyphen/>
              <w:t>кулярно-генетических исследований</w:t>
            </w:r>
          </w:p>
        </w:tc>
        <w:tc>
          <w:tcPr>
            <w:tcW w:w="4627" w:type="dxa"/>
            <w:shd w:val="clear" w:color="auto" w:fill="FFFFFF"/>
          </w:tcPr>
          <w:p w:rsidR="002E1134" w:rsidRDefault="002E1134">
            <w:pPr>
              <w:pStyle w:val="ac"/>
              <w:ind w:firstLine="660"/>
            </w:pPr>
            <w:r>
              <w:t>ла при рождении</w:t>
            </w:r>
          </w:p>
        </w:tc>
        <w:tc>
          <w:tcPr>
            <w:tcW w:w="4099" w:type="dxa"/>
            <w:shd w:val="clear" w:color="auto" w:fill="FFFFFF"/>
            <w:vAlign w:val="bottom"/>
          </w:tcPr>
          <w:p w:rsidR="002E1134" w:rsidRDefault="002E1134">
            <w:pPr>
              <w:pStyle w:val="ac"/>
              <w:ind w:left="1000" w:firstLine="20"/>
              <w:jc w:val="both"/>
            </w:pPr>
            <w:r>
              <w:t>в магистральных арте</w:t>
            </w:r>
            <w:r>
              <w:softHyphen/>
              <w:t>риях, а также лучевых (магнитно-резонансной томографии), иммуно</w:t>
            </w:r>
            <w:r>
              <w:softHyphen/>
              <w:t>логических и молеку</w:t>
            </w:r>
            <w:r>
              <w:softHyphen/>
              <w:t>лярно-генетических ис</w:t>
            </w:r>
            <w:r>
              <w:softHyphen/>
              <w:t>следований);</w:t>
            </w:r>
          </w:p>
          <w:p w:rsidR="002E1134" w:rsidRDefault="002E1134">
            <w:pPr>
              <w:pStyle w:val="ac"/>
              <w:ind w:firstLine="0"/>
              <w:jc w:val="right"/>
            </w:pPr>
            <w:r>
              <w:t>терапия открытого ар</w:t>
            </w:r>
            <w:r>
              <w:softHyphen/>
              <w:t>териального протока</w:t>
            </w:r>
          </w:p>
        </w:tc>
      </w:tr>
    </w:tbl>
    <w:p w:rsidR="002E1134" w:rsidRDefault="002E1134">
      <w:pPr>
        <w:pStyle w:val="a8"/>
        <w:ind w:left="10860" w:firstLine="20"/>
        <w:jc w:val="both"/>
      </w:pPr>
      <w:r>
        <w:t>ингибиторами циклоок</w:t>
      </w:r>
      <w:r>
        <w:softHyphen/>
        <w:t>сигеназы под контро</w:t>
      </w:r>
      <w:r>
        <w:softHyphen/>
        <w:t>лем динамической доп</w:t>
      </w:r>
      <w:r>
        <w:softHyphen/>
        <w:t>лерометрической оцен</w:t>
      </w:r>
      <w:r>
        <w:softHyphen/>
        <w:t>ки центрального и ре</w:t>
      </w:r>
      <w:r>
        <w:softHyphen/>
        <w:t>гионального кровотока; неинвазивная принуди</w:t>
      </w:r>
      <w:r>
        <w:softHyphen/>
        <w:t>тельная вентиляция легких;</w:t>
      </w:r>
    </w:p>
    <w:p w:rsidR="002E1134" w:rsidRDefault="002E1134">
      <w:pPr>
        <w:pStyle w:val="a8"/>
        <w:ind w:left="10860" w:firstLine="20"/>
        <w:jc w:val="both"/>
      </w:pPr>
      <w:r>
        <w:t>профилактика и лече-</w:t>
      </w:r>
    </w:p>
    <w:p w:rsidR="002E1134" w:rsidRDefault="002E1134">
      <w:pPr>
        <w:pStyle w:val="a8"/>
        <w:pBdr>
          <w:top w:val="single" w:sz="4" w:space="0" w:color="auto"/>
          <w:left w:val="single" w:sz="4" w:space="0" w:color="auto"/>
          <w:bottom w:val="single" w:sz="4" w:space="0" w:color="auto"/>
          <w:right w:val="single" w:sz="4" w:space="0" w:color="auto"/>
        </w:pBdr>
        <w:tabs>
          <w:tab w:val="left" w:pos="4915"/>
          <w:tab w:val="left" w:pos="5656"/>
          <w:tab w:val="left" w:leader="underscore" w:pos="7066"/>
          <w:tab w:val="left" w:leader="underscore" w:pos="8740"/>
          <w:tab w:val="left" w:pos="9547"/>
          <w:tab w:val="left" w:pos="10526"/>
          <w:tab w:val="left" w:pos="12043"/>
          <w:tab w:val="left" w:pos="13656"/>
        </w:tabs>
        <w:ind w:firstLine="0"/>
        <w:jc w:val="center"/>
      </w:pPr>
      <w:r>
        <w:rPr>
          <w:u w:val="single"/>
        </w:rPr>
        <w:t>1 | 2 I</w:t>
      </w:r>
      <w:r>
        <w:t xml:space="preserve"> 3</w:t>
      </w:r>
      <w:r>
        <w:tab/>
      </w:r>
      <w:r>
        <w:rPr>
          <w:u w:val="single"/>
        </w:rPr>
        <w:t>4</w:t>
      </w:r>
      <w:r>
        <w:tab/>
      </w:r>
      <w:r>
        <w:tab/>
        <w:t>5</w:t>
      </w:r>
      <w:r>
        <w:tab/>
      </w:r>
      <w:r>
        <w:rPr>
          <w:u w:val="single"/>
        </w:rPr>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ind w:left="10740" w:firstLine="20"/>
        <w:jc w:val="both"/>
      </w:pPr>
      <w:r>
        <w:t>ние синдрома диссеми</w:t>
      </w:r>
      <w:r>
        <w:softHyphen/>
        <w:t>нированного внутрисо</w:t>
      </w:r>
      <w:r>
        <w:softHyphen/>
        <w:t xml:space="preserve">судистого свертывания и </w:t>
      </w:r>
      <w:r>
        <w:lastRenderedPageBreak/>
        <w:t>других нарушений свертывающей системы крови под контролем тромбоэластограммы и коагулограммы;</w:t>
      </w:r>
    </w:p>
    <w:p w:rsidR="002E1134" w:rsidRDefault="002E1134">
      <w:pPr>
        <w:pStyle w:val="a8"/>
        <w:ind w:left="10740" w:firstLine="20"/>
        <w:jc w:val="both"/>
      </w:pPr>
      <w:r>
        <w:t>хирургическая коррек</w:t>
      </w:r>
      <w:r>
        <w:softHyphen/>
        <w:t>ция (лигирование, кли</w:t>
      </w:r>
      <w:r>
        <w:softHyphen/>
        <w:t>пирование) открытого артериального протока; индивидуальная проти</w:t>
      </w:r>
      <w:r>
        <w:softHyphen/>
        <w:t>восудорожная терапия с учетом характера элек</w:t>
      </w:r>
      <w:r>
        <w:softHyphen/>
        <w:t>троэнцефалограммы и анализа записи видео</w:t>
      </w:r>
      <w:r>
        <w:softHyphen/>
        <w:t>мониторинга;</w:t>
      </w:r>
    </w:p>
    <w:p w:rsidR="002E1134" w:rsidRDefault="002E1134">
      <w:pPr>
        <w:pStyle w:val="a8"/>
        <w:ind w:left="10740" w:firstLine="20"/>
        <w:jc w:val="both"/>
      </w:pPr>
      <w:r>
        <w:t>крио- или лазерокоагу- ляция сетчатки;</w:t>
      </w:r>
    </w:p>
    <w:p w:rsidR="002E1134" w:rsidRDefault="002E1134">
      <w:pPr>
        <w:pStyle w:val="a8"/>
        <w:spacing w:after="80" w:line="276" w:lineRule="auto"/>
        <w:ind w:left="7040" w:firstLine="3720"/>
        <w:jc w:val="both"/>
      </w:pPr>
      <w:r>
        <w:t>лечение с использова</w:t>
      </w:r>
      <w:r>
        <w:softHyphen/>
        <w:t>нием метода сухой им</w:t>
      </w:r>
      <w:r>
        <w:softHyphen/>
        <w:t>мерсии Онкология</w:t>
      </w:r>
    </w:p>
    <w:p w:rsidR="002E1134" w:rsidRDefault="002E1134">
      <w:pPr>
        <w:pStyle w:val="a8"/>
        <w:tabs>
          <w:tab w:val="right" w:pos="1162"/>
          <w:tab w:val="left" w:pos="1459"/>
          <w:tab w:val="right" w:pos="5269"/>
          <w:tab w:val="left" w:pos="5656"/>
          <w:tab w:val="left" w:pos="8828"/>
          <w:tab w:val="left" w:pos="10689"/>
          <w:tab w:val="right" w:pos="15523"/>
        </w:tabs>
        <w:ind w:firstLine="0"/>
      </w:pPr>
      <w:r>
        <w:t>29.</w:t>
      </w:r>
      <w:r>
        <w:tab/>
        <w:t>19.</w:t>
      </w:r>
      <w:r>
        <w:tab/>
        <w:t>Видеоэндоскопические</w:t>
      </w:r>
      <w:r>
        <w:tab/>
        <w:t>С00,</w:t>
      </w:r>
      <w:r>
        <w:tab/>
        <w:t>злокачественные ново-</w:t>
      </w:r>
      <w:r>
        <w:tab/>
        <w:t>хирургиче-</w:t>
      </w:r>
      <w:r>
        <w:tab/>
        <w:t>гемитиреоидэктомия</w:t>
      </w:r>
      <w:r>
        <w:tab/>
        <w:t>234 233,59</w:t>
      </w:r>
    </w:p>
    <w:p w:rsidR="002E1134" w:rsidRDefault="002E1134">
      <w:pPr>
        <w:pStyle w:val="a8"/>
        <w:tabs>
          <w:tab w:val="right" w:pos="5269"/>
          <w:tab w:val="left" w:pos="5656"/>
          <w:tab w:val="left" w:pos="8827"/>
          <w:tab w:val="left" w:pos="10689"/>
        </w:tabs>
        <w:ind w:left="1520" w:firstLine="0"/>
      </w:pPr>
      <w:r>
        <w:t>внутриполостные и ви-</w:t>
      </w:r>
      <w:r>
        <w:tab/>
        <w:t>С01,</w:t>
      </w:r>
      <w:r>
        <w:tab/>
        <w:t>образования головы и</w:t>
      </w:r>
      <w:r>
        <w:tab/>
        <w:t>ское лечение</w:t>
      </w:r>
      <w:r>
        <w:tab/>
        <w:t>видеоассистированная;</w:t>
      </w:r>
    </w:p>
    <w:p w:rsidR="002E1134" w:rsidRDefault="002E1134">
      <w:pPr>
        <w:pStyle w:val="a8"/>
        <w:tabs>
          <w:tab w:val="right" w:pos="5269"/>
          <w:tab w:val="left" w:pos="5656"/>
          <w:tab w:val="left" w:pos="10689"/>
        </w:tabs>
        <w:ind w:left="1520" w:firstLine="0"/>
      </w:pPr>
      <w:r>
        <w:t>деоэндоскопические</w:t>
      </w:r>
      <w:r>
        <w:tab/>
        <w:t>С02,</w:t>
      </w:r>
      <w:r>
        <w:tab/>
        <w:t>шеи (I - III стадия)</w:t>
      </w:r>
      <w:r>
        <w:tab/>
        <w:t>гемитиреоидэктомия</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02"/>
          <w:tab w:val="left" w:pos="2784"/>
          <w:tab w:val="left" w:pos="4930"/>
          <w:tab w:val="left" w:pos="7070"/>
          <w:tab w:val="left" w:pos="9566"/>
          <w:tab w:val="left" w:pos="12062"/>
          <w:tab w:val="left" w:pos="14573"/>
        </w:tabs>
        <w:spacing w:after="80"/>
        <w:ind w:firstLine="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10"/>
        <w:gridCol w:w="5635"/>
      </w:tblGrid>
      <w:tr w:rsidR="002E1134">
        <w:trPr>
          <w:trHeight w:hRule="exact" w:val="346"/>
          <w:jc w:val="center"/>
        </w:trPr>
        <w:tc>
          <w:tcPr>
            <w:tcW w:w="6610" w:type="dxa"/>
            <w:tcBorders>
              <w:top w:val="single" w:sz="4" w:space="0" w:color="auto"/>
            </w:tcBorders>
            <w:shd w:val="clear" w:color="auto" w:fill="FFFFFF"/>
            <w:vAlign w:val="bottom"/>
          </w:tcPr>
          <w:p w:rsidR="002E1134" w:rsidRDefault="002E1134">
            <w:pPr>
              <w:pStyle w:val="ac"/>
              <w:ind w:firstLine="0"/>
            </w:pPr>
            <w:r>
              <w:t>внутрипросветные хи- С04 -</w:t>
            </w:r>
          </w:p>
        </w:tc>
        <w:tc>
          <w:tcPr>
            <w:tcW w:w="5635" w:type="dxa"/>
            <w:tcBorders>
              <w:top w:val="single" w:sz="4" w:space="0" w:color="auto"/>
            </w:tcBorders>
            <w:shd w:val="clear" w:color="auto" w:fill="FFFFFF"/>
            <w:vAlign w:val="bottom"/>
          </w:tcPr>
          <w:p w:rsidR="002E1134" w:rsidRDefault="002E1134">
            <w:pPr>
              <w:pStyle w:val="ac"/>
              <w:ind w:left="2640" w:firstLine="0"/>
              <w:jc w:val="both"/>
            </w:pPr>
            <w:r>
              <w:t>ви деоэндоскопическая;</w:t>
            </w:r>
          </w:p>
        </w:tc>
      </w:tr>
      <w:tr w:rsidR="002E1134">
        <w:trPr>
          <w:trHeight w:hRule="exact" w:val="312"/>
          <w:jc w:val="center"/>
        </w:trPr>
        <w:tc>
          <w:tcPr>
            <w:tcW w:w="6610" w:type="dxa"/>
            <w:shd w:val="clear" w:color="auto" w:fill="FFFFFF"/>
          </w:tcPr>
          <w:p w:rsidR="002E1134" w:rsidRDefault="002E1134">
            <w:pPr>
              <w:pStyle w:val="ac"/>
              <w:ind w:firstLine="0"/>
            </w:pPr>
            <w:r>
              <w:t>рургические вмеша- С06,</w:t>
            </w:r>
          </w:p>
        </w:tc>
        <w:tc>
          <w:tcPr>
            <w:tcW w:w="5635" w:type="dxa"/>
            <w:shd w:val="clear" w:color="auto" w:fill="FFFFFF"/>
          </w:tcPr>
          <w:p w:rsidR="002E1134" w:rsidRDefault="002E1134">
            <w:pPr>
              <w:pStyle w:val="ac"/>
              <w:ind w:left="2640" w:firstLine="0"/>
              <w:jc w:val="both"/>
            </w:pPr>
            <w:r>
              <w:t>резекция щитовидной</w:t>
            </w:r>
          </w:p>
        </w:tc>
      </w:tr>
      <w:tr w:rsidR="002E1134">
        <w:trPr>
          <w:trHeight w:hRule="exact" w:val="341"/>
          <w:jc w:val="center"/>
        </w:trPr>
        <w:tc>
          <w:tcPr>
            <w:tcW w:w="6610" w:type="dxa"/>
            <w:shd w:val="clear" w:color="auto" w:fill="FFFFFF"/>
          </w:tcPr>
          <w:p w:rsidR="002E1134" w:rsidRDefault="002E1134">
            <w:pPr>
              <w:pStyle w:val="ac"/>
              <w:ind w:firstLine="0"/>
              <w:jc w:val="both"/>
            </w:pPr>
            <w:r>
              <w:t>тельства, интервенци- С09.0,</w:t>
            </w:r>
          </w:p>
        </w:tc>
        <w:tc>
          <w:tcPr>
            <w:tcW w:w="5635" w:type="dxa"/>
            <w:shd w:val="clear" w:color="auto" w:fill="FFFFFF"/>
          </w:tcPr>
          <w:p w:rsidR="002E1134" w:rsidRDefault="002E1134">
            <w:pPr>
              <w:pStyle w:val="ac"/>
              <w:ind w:left="2640" w:firstLine="0"/>
              <w:jc w:val="both"/>
            </w:pPr>
            <w:r>
              <w:t>железы субтотальная</w:t>
            </w:r>
          </w:p>
        </w:tc>
      </w:tr>
      <w:tr w:rsidR="002E1134">
        <w:trPr>
          <w:trHeight w:hRule="exact" w:val="322"/>
          <w:jc w:val="center"/>
        </w:trPr>
        <w:tc>
          <w:tcPr>
            <w:tcW w:w="6610" w:type="dxa"/>
            <w:shd w:val="clear" w:color="auto" w:fill="FFFFFF"/>
          </w:tcPr>
          <w:p w:rsidR="002E1134" w:rsidRDefault="002E1134">
            <w:pPr>
              <w:pStyle w:val="ac"/>
              <w:ind w:firstLine="0"/>
              <w:jc w:val="both"/>
            </w:pPr>
            <w:r>
              <w:t>онные радиологические С09.1,</w:t>
            </w:r>
          </w:p>
        </w:tc>
        <w:tc>
          <w:tcPr>
            <w:tcW w:w="5635" w:type="dxa"/>
            <w:shd w:val="clear" w:color="auto" w:fill="FFFFFF"/>
          </w:tcPr>
          <w:p w:rsidR="002E1134" w:rsidRDefault="002E1134">
            <w:pPr>
              <w:pStyle w:val="ac"/>
              <w:ind w:left="2640" w:firstLine="0"/>
              <w:jc w:val="both"/>
            </w:pPr>
            <w:r>
              <w:t>видеоэндоскопическая;</w:t>
            </w:r>
          </w:p>
        </w:tc>
      </w:tr>
      <w:tr w:rsidR="002E1134">
        <w:trPr>
          <w:trHeight w:hRule="exact" w:val="312"/>
          <w:jc w:val="center"/>
        </w:trPr>
        <w:tc>
          <w:tcPr>
            <w:tcW w:w="6610" w:type="dxa"/>
            <w:shd w:val="clear" w:color="auto" w:fill="FFFFFF"/>
          </w:tcPr>
          <w:p w:rsidR="002E1134" w:rsidRDefault="002E1134">
            <w:pPr>
              <w:pStyle w:val="ac"/>
              <w:ind w:firstLine="0"/>
              <w:jc w:val="both"/>
            </w:pPr>
            <w:r>
              <w:t>вмешательства, мало- С09.8,</w:t>
            </w:r>
          </w:p>
        </w:tc>
        <w:tc>
          <w:tcPr>
            <w:tcW w:w="5635" w:type="dxa"/>
            <w:shd w:val="clear" w:color="auto" w:fill="FFFFFF"/>
          </w:tcPr>
          <w:p w:rsidR="002E1134" w:rsidRDefault="002E1134">
            <w:pPr>
              <w:pStyle w:val="ac"/>
              <w:ind w:left="2640" w:firstLine="0"/>
              <w:jc w:val="both"/>
            </w:pPr>
            <w:r>
              <w:t>резекция щитовидной</w:t>
            </w:r>
          </w:p>
        </w:tc>
      </w:tr>
      <w:tr w:rsidR="002E1134">
        <w:trPr>
          <w:trHeight w:hRule="exact" w:val="326"/>
          <w:jc w:val="center"/>
        </w:trPr>
        <w:tc>
          <w:tcPr>
            <w:tcW w:w="6610" w:type="dxa"/>
            <w:shd w:val="clear" w:color="auto" w:fill="FFFFFF"/>
          </w:tcPr>
          <w:p w:rsidR="002E1134" w:rsidRDefault="002E1134">
            <w:pPr>
              <w:pStyle w:val="ac"/>
              <w:ind w:firstLine="0"/>
              <w:jc w:val="both"/>
            </w:pPr>
            <w:r>
              <w:t>инвазивные органосо- С09.9,</w:t>
            </w:r>
          </w:p>
        </w:tc>
        <w:tc>
          <w:tcPr>
            <w:tcW w:w="5635" w:type="dxa"/>
            <w:shd w:val="clear" w:color="auto" w:fill="FFFFFF"/>
          </w:tcPr>
          <w:p w:rsidR="002E1134" w:rsidRDefault="002E1134">
            <w:pPr>
              <w:pStyle w:val="ac"/>
              <w:ind w:left="2640" w:firstLine="0"/>
              <w:jc w:val="both"/>
            </w:pPr>
            <w:r>
              <w:t>железы (доли, субто</w:t>
            </w:r>
            <w:r>
              <w:softHyphen/>
            </w:r>
          </w:p>
        </w:tc>
      </w:tr>
      <w:tr w:rsidR="002E1134">
        <w:trPr>
          <w:trHeight w:hRule="exact" w:val="336"/>
          <w:jc w:val="center"/>
        </w:trPr>
        <w:tc>
          <w:tcPr>
            <w:tcW w:w="6610" w:type="dxa"/>
            <w:shd w:val="clear" w:color="auto" w:fill="FFFFFF"/>
          </w:tcPr>
          <w:p w:rsidR="002E1134" w:rsidRDefault="002E1134">
            <w:pPr>
              <w:pStyle w:val="ac"/>
              <w:ind w:firstLine="0"/>
              <w:jc w:val="both"/>
            </w:pPr>
            <w:r>
              <w:t>храняющие вмешатель- С 10.0,</w:t>
            </w:r>
          </w:p>
        </w:tc>
        <w:tc>
          <w:tcPr>
            <w:tcW w:w="5635" w:type="dxa"/>
            <w:shd w:val="clear" w:color="auto" w:fill="FFFFFF"/>
          </w:tcPr>
          <w:p w:rsidR="002E1134" w:rsidRDefault="002E1134">
            <w:pPr>
              <w:pStyle w:val="ac"/>
              <w:ind w:left="2640" w:firstLine="0"/>
              <w:jc w:val="both"/>
            </w:pPr>
            <w:r>
              <w:t>тальная) видеоассисти-</w:t>
            </w:r>
          </w:p>
        </w:tc>
      </w:tr>
      <w:tr w:rsidR="002E1134">
        <w:trPr>
          <w:trHeight w:hRule="exact" w:val="302"/>
          <w:jc w:val="center"/>
        </w:trPr>
        <w:tc>
          <w:tcPr>
            <w:tcW w:w="6610" w:type="dxa"/>
            <w:shd w:val="clear" w:color="auto" w:fill="FFFFFF"/>
            <w:vAlign w:val="bottom"/>
          </w:tcPr>
          <w:p w:rsidR="002E1134" w:rsidRDefault="002E1134">
            <w:pPr>
              <w:pStyle w:val="ac"/>
              <w:ind w:firstLine="0"/>
              <w:jc w:val="both"/>
            </w:pPr>
            <w:r>
              <w:t>ства при злокачествен- С 10.1,</w:t>
            </w:r>
          </w:p>
        </w:tc>
        <w:tc>
          <w:tcPr>
            <w:tcW w:w="5635" w:type="dxa"/>
            <w:shd w:val="clear" w:color="auto" w:fill="FFFFFF"/>
            <w:vAlign w:val="bottom"/>
          </w:tcPr>
          <w:p w:rsidR="002E1134" w:rsidRDefault="002E1134">
            <w:pPr>
              <w:pStyle w:val="ac"/>
              <w:ind w:left="2640" w:firstLine="0"/>
            </w:pPr>
            <w:r>
              <w:t>рованная;</w:t>
            </w:r>
          </w:p>
        </w:tc>
      </w:tr>
      <w:tr w:rsidR="002E1134">
        <w:trPr>
          <w:trHeight w:hRule="exact" w:val="355"/>
          <w:jc w:val="center"/>
        </w:trPr>
        <w:tc>
          <w:tcPr>
            <w:tcW w:w="6610" w:type="dxa"/>
            <w:shd w:val="clear" w:color="auto" w:fill="FFFFFF"/>
            <w:vAlign w:val="bottom"/>
          </w:tcPr>
          <w:p w:rsidR="002E1134" w:rsidRDefault="002E1134">
            <w:pPr>
              <w:pStyle w:val="ac"/>
              <w:ind w:firstLine="0"/>
              <w:jc w:val="both"/>
            </w:pPr>
            <w:r>
              <w:t>ных новообразованиях, С 10.2,</w:t>
            </w:r>
          </w:p>
        </w:tc>
        <w:tc>
          <w:tcPr>
            <w:tcW w:w="5635" w:type="dxa"/>
            <w:shd w:val="clear" w:color="auto" w:fill="FFFFFF"/>
            <w:vAlign w:val="bottom"/>
          </w:tcPr>
          <w:p w:rsidR="002E1134" w:rsidRDefault="002E1134">
            <w:pPr>
              <w:pStyle w:val="ac"/>
              <w:ind w:left="2640" w:firstLine="0"/>
              <w:jc w:val="both"/>
            </w:pPr>
            <w:r>
              <w:t>гемитиреоидэктомия с</w:t>
            </w:r>
          </w:p>
        </w:tc>
      </w:tr>
      <w:tr w:rsidR="002E1134">
        <w:trPr>
          <w:trHeight w:hRule="exact" w:val="317"/>
          <w:jc w:val="center"/>
        </w:trPr>
        <w:tc>
          <w:tcPr>
            <w:tcW w:w="6610" w:type="dxa"/>
            <w:shd w:val="clear" w:color="auto" w:fill="FFFFFF"/>
          </w:tcPr>
          <w:p w:rsidR="002E1134" w:rsidRDefault="002E1134">
            <w:pPr>
              <w:pStyle w:val="ac"/>
              <w:tabs>
                <w:tab w:val="left" w:pos="3086"/>
              </w:tabs>
              <w:ind w:firstLine="0"/>
              <w:jc w:val="both"/>
            </w:pPr>
            <w:r>
              <w:t>в том числе у детей</w:t>
            </w:r>
            <w:r>
              <w:tab/>
              <w:t>С10.3,</w:t>
            </w:r>
          </w:p>
        </w:tc>
        <w:tc>
          <w:tcPr>
            <w:tcW w:w="5635" w:type="dxa"/>
            <w:shd w:val="clear" w:color="auto" w:fill="FFFFFF"/>
          </w:tcPr>
          <w:p w:rsidR="002E1134" w:rsidRDefault="002E1134">
            <w:pPr>
              <w:pStyle w:val="ac"/>
              <w:ind w:left="2640" w:firstLine="0"/>
              <w:jc w:val="both"/>
            </w:pPr>
            <w:r>
              <w:t>истмусэктомией видео-</w:t>
            </w:r>
          </w:p>
        </w:tc>
      </w:tr>
      <w:tr w:rsidR="002E1134">
        <w:trPr>
          <w:trHeight w:hRule="exact" w:val="326"/>
          <w:jc w:val="center"/>
        </w:trPr>
        <w:tc>
          <w:tcPr>
            <w:tcW w:w="6610" w:type="dxa"/>
            <w:shd w:val="clear" w:color="auto" w:fill="FFFFFF"/>
          </w:tcPr>
          <w:p w:rsidR="002E1134" w:rsidRDefault="002E1134">
            <w:pPr>
              <w:pStyle w:val="ac"/>
              <w:ind w:left="3140" w:firstLine="0"/>
              <w:jc w:val="both"/>
            </w:pPr>
            <w:r>
              <w:t>С 10.4,</w:t>
            </w:r>
          </w:p>
        </w:tc>
        <w:tc>
          <w:tcPr>
            <w:tcW w:w="5635" w:type="dxa"/>
            <w:shd w:val="clear" w:color="auto" w:fill="FFFFFF"/>
          </w:tcPr>
          <w:p w:rsidR="002E1134" w:rsidRDefault="002E1134">
            <w:pPr>
              <w:pStyle w:val="ac"/>
              <w:ind w:left="2640" w:firstLine="0"/>
            </w:pPr>
            <w:r>
              <w:t>ассистированная;</w:t>
            </w:r>
          </w:p>
        </w:tc>
      </w:tr>
      <w:tr w:rsidR="002E1134">
        <w:trPr>
          <w:trHeight w:hRule="exact" w:val="288"/>
          <w:jc w:val="center"/>
        </w:trPr>
        <w:tc>
          <w:tcPr>
            <w:tcW w:w="6610" w:type="dxa"/>
            <w:shd w:val="clear" w:color="auto" w:fill="FFFFFF"/>
          </w:tcPr>
          <w:p w:rsidR="002E1134" w:rsidRDefault="002E1134">
            <w:pPr>
              <w:pStyle w:val="ac"/>
              <w:ind w:left="3140" w:firstLine="0"/>
              <w:jc w:val="both"/>
            </w:pPr>
            <w:r>
              <w:t>С11.0,</w:t>
            </w:r>
          </w:p>
        </w:tc>
        <w:tc>
          <w:tcPr>
            <w:tcW w:w="5635" w:type="dxa"/>
            <w:shd w:val="clear" w:color="auto" w:fill="FFFFFF"/>
          </w:tcPr>
          <w:p w:rsidR="002E1134" w:rsidRDefault="002E1134">
            <w:pPr>
              <w:pStyle w:val="ac"/>
              <w:ind w:left="2640" w:firstLine="0"/>
              <w:jc w:val="both"/>
            </w:pPr>
            <w:r>
              <w:t>резекция щитовидной</w:t>
            </w:r>
          </w:p>
        </w:tc>
      </w:tr>
      <w:tr w:rsidR="002E1134">
        <w:trPr>
          <w:trHeight w:hRule="exact" w:val="336"/>
          <w:jc w:val="center"/>
        </w:trPr>
        <w:tc>
          <w:tcPr>
            <w:tcW w:w="6610" w:type="dxa"/>
            <w:shd w:val="clear" w:color="auto" w:fill="FFFFFF"/>
          </w:tcPr>
          <w:p w:rsidR="002E1134" w:rsidRDefault="002E1134">
            <w:pPr>
              <w:pStyle w:val="ac"/>
              <w:ind w:left="3140" w:firstLine="0"/>
              <w:jc w:val="both"/>
              <w:rPr>
                <w:sz w:val="44"/>
                <w:szCs w:val="44"/>
              </w:rPr>
            </w:pPr>
            <w:r>
              <w:rPr>
                <w:rFonts w:ascii="Courier New" w:hAnsi="Courier New" w:cs="Courier New"/>
                <w:sz w:val="44"/>
                <w:szCs w:val="44"/>
              </w:rPr>
              <w:t>сил,</w:t>
            </w:r>
          </w:p>
        </w:tc>
        <w:tc>
          <w:tcPr>
            <w:tcW w:w="5635" w:type="dxa"/>
            <w:shd w:val="clear" w:color="auto" w:fill="FFFFFF"/>
          </w:tcPr>
          <w:p w:rsidR="002E1134" w:rsidRDefault="002E1134">
            <w:pPr>
              <w:pStyle w:val="ac"/>
              <w:ind w:left="2640" w:firstLine="0"/>
              <w:jc w:val="both"/>
            </w:pPr>
            <w:r>
              <w:t>железы с флюоресцент</w:t>
            </w:r>
            <w:r>
              <w:softHyphen/>
            </w:r>
          </w:p>
        </w:tc>
      </w:tr>
      <w:tr w:rsidR="002E1134">
        <w:trPr>
          <w:trHeight w:hRule="exact" w:val="326"/>
          <w:jc w:val="center"/>
        </w:trPr>
        <w:tc>
          <w:tcPr>
            <w:tcW w:w="6610" w:type="dxa"/>
            <w:shd w:val="clear" w:color="auto" w:fill="FFFFFF"/>
          </w:tcPr>
          <w:p w:rsidR="002E1134" w:rsidRDefault="002E1134">
            <w:pPr>
              <w:pStyle w:val="ac"/>
              <w:ind w:left="3140" w:firstLine="0"/>
              <w:jc w:val="both"/>
            </w:pPr>
            <w:r>
              <w:t>С11.2,</w:t>
            </w:r>
          </w:p>
        </w:tc>
        <w:tc>
          <w:tcPr>
            <w:tcW w:w="5635" w:type="dxa"/>
            <w:shd w:val="clear" w:color="auto" w:fill="FFFFFF"/>
          </w:tcPr>
          <w:p w:rsidR="002E1134" w:rsidRDefault="002E1134">
            <w:pPr>
              <w:pStyle w:val="ac"/>
              <w:ind w:left="2640" w:firstLine="0"/>
              <w:jc w:val="both"/>
            </w:pPr>
            <w:r>
              <w:t>ной навигацией пара</w:t>
            </w:r>
            <w:r>
              <w:softHyphen/>
            </w:r>
          </w:p>
        </w:tc>
      </w:tr>
      <w:tr w:rsidR="002E1134">
        <w:trPr>
          <w:trHeight w:hRule="exact" w:val="317"/>
          <w:jc w:val="center"/>
        </w:trPr>
        <w:tc>
          <w:tcPr>
            <w:tcW w:w="6610" w:type="dxa"/>
            <w:shd w:val="clear" w:color="auto" w:fill="FFFFFF"/>
          </w:tcPr>
          <w:p w:rsidR="002E1134" w:rsidRDefault="002E1134">
            <w:pPr>
              <w:pStyle w:val="ac"/>
              <w:ind w:left="3140" w:firstLine="0"/>
              <w:jc w:val="both"/>
            </w:pPr>
            <w:r>
              <w:t>С11.3,</w:t>
            </w:r>
          </w:p>
        </w:tc>
        <w:tc>
          <w:tcPr>
            <w:tcW w:w="5635" w:type="dxa"/>
            <w:shd w:val="clear" w:color="auto" w:fill="FFFFFF"/>
          </w:tcPr>
          <w:p w:rsidR="002E1134" w:rsidRDefault="002E1134">
            <w:pPr>
              <w:pStyle w:val="ac"/>
              <w:ind w:left="2640" w:firstLine="0"/>
              <w:jc w:val="both"/>
            </w:pPr>
            <w:r>
              <w:t>щитовидных желез ви-</w:t>
            </w:r>
          </w:p>
        </w:tc>
      </w:tr>
      <w:tr w:rsidR="002E1134">
        <w:trPr>
          <w:trHeight w:hRule="exact" w:val="312"/>
          <w:jc w:val="center"/>
        </w:trPr>
        <w:tc>
          <w:tcPr>
            <w:tcW w:w="6610" w:type="dxa"/>
            <w:shd w:val="clear" w:color="auto" w:fill="FFFFFF"/>
            <w:vAlign w:val="bottom"/>
          </w:tcPr>
          <w:p w:rsidR="002E1134" w:rsidRDefault="002E1134">
            <w:pPr>
              <w:pStyle w:val="ac"/>
              <w:ind w:left="3140" w:firstLine="0"/>
              <w:jc w:val="both"/>
            </w:pPr>
            <w:r>
              <w:t>С11.8,</w:t>
            </w:r>
          </w:p>
        </w:tc>
        <w:tc>
          <w:tcPr>
            <w:tcW w:w="5635" w:type="dxa"/>
            <w:shd w:val="clear" w:color="auto" w:fill="FFFFFF"/>
            <w:vAlign w:val="bottom"/>
          </w:tcPr>
          <w:p w:rsidR="002E1134" w:rsidRDefault="002E1134">
            <w:pPr>
              <w:pStyle w:val="ac"/>
              <w:ind w:left="2640" w:firstLine="0"/>
            </w:pPr>
            <w:r>
              <w:t>деоассистированная;</w:t>
            </w:r>
          </w:p>
        </w:tc>
      </w:tr>
      <w:tr w:rsidR="002E1134">
        <w:trPr>
          <w:trHeight w:hRule="exact" w:val="322"/>
          <w:jc w:val="center"/>
        </w:trPr>
        <w:tc>
          <w:tcPr>
            <w:tcW w:w="6610" w:type="dxa"/>
            <w:shd w:val="clear" w:color="auto" w:fill="FFFFFF"/>
          </w:tcPr>
          <w:p w:rsidR="002E1134" w:rsidRDefault="002E1134">
            <w:pPr>
              <w:pStyle w:val="ac"/>
              <w:ind w:left="3140" w:firstLine="0"/>
              <w:jc w:val="both"/>
            </w:pPr>
            <w:r>
              <w:t>С11.9,</w:t>
            </w:r>
          </w:p>
        </w:tc>
        <w:tc>
          <w:tcPr>
            <w:tcW w:w="5635" w:type="dxa"/>
            <w:shd w:val="clear" w:color="auto" w:fill="FFFFFF"/>
          </w:tcPr>
          <w:p w:rsidR="002E1134" w:rsidRDefault="002E1134">
            <w:pPr>
              <w:pStyle w:val="ac"/>
              <w:ind w:left="2640" w:firstLine="0"/>
              <w:jc w:val="both"/>
            </w:pPr>
            <w:r>
              <w:t>биопсия сторожевого</w:t>
            </w:r>
          </w:p>
        </w:tc>
      </w:tr>
      <w:tr w:rsidR="002E1134">
        <w:trPr>
          <w:trHeight w:hRule="exact" w:val="346"/>
          <w:jc w:val="center"/>
        </w:trPr>
        <w:tc>
          <w:tcPr>
            <w:tcW w:w="6610" w:type="dxa"/>
            <w:shd w:val="clear" w:color="auto" w:fill="FFFFFF"/>
          </w:tcPr>
          <w:p w:rsidR="002E1134" w:rsidRDefault="002E1134">
            <w:pPr>
              <w:pStyle w:val="ac"/>
              <w:ind w:left="3140" w:firstLine="0"/>
              <w:jc w:val="both"/>
            </w:pPr>
            <w:r>
              <w:t>С12,</w:t>
            </w:r>
          </w:p>
        </w:tc>
        <w:tc>
          <w:tcPr>
            <w:tcW w:w="5635" w:type="dxa"/>
            <w:shd w:val="clear" w:color="auto" w:fill="FFFFFF"/>
          </w:tcPr>
          <w:p w:rsidR="002E1134" w:rsidRDefault="002E1134">
            <w:pPr>
              <w:pStyle w:val="ac"/>
              <w:ind w:left="2640" w:firstLine="0"/>
              <w:jc w:val="both"/>
            </w:pPr>
            <w:r>
              <w:t>лимфатического узла</w:t>
            </w:r>
          </w:p>
        </w:tc>
      </w:tr>
      <w:tr w:rsidR="002E1134">
        <w:trPr>
          <w:trHeight w:hRule="exact" w:val="307"/>
          <w:jc w:val="center"/>
        </w:trPr>
        <w:tc>
          <w:tcPr>
            <w:tcW w:w="6610" w:type="dxa"/>
            <w:shd w:val="clear" w:color="auto" w:fill="FFFFFF"/>
          </w:tcPr>
          <w:p w:rsidR="002E1134" w:rsidRDefault="002E1134">
            <w:pPr>
              <w:pStyle w:val="ac"/>
              <w:ind w:left="3140" w:firstLine="0"/>
              <w:jc w:val="both"/>
            </w:pPr>
            <w:r>
              <w:t>С13.0,</w:t>
            </w:r>
          </w:p>
        </w:tc>
        <w:tc>
          <w:tcPr>
            <w:tcW w:w="5635" w:type="dxa"/>
            <w:shd w:val="clear" w:color="auto" w:fill="FFFFFF"/>
          </w:tcPr>
          <w:p w:rsidR="002E1134" w:rsidRDefault="002E1134">
            <w:pPr>
              <w:pStyle w:val="ac"/>
              <w:ind w:left="2640" w:firstLine="0"/>
              <w:jc w:val="both"/>
            </w:pPr>
            <w:r>
              <w:t>шеи видеоассистиро-</w:t>
            </w:r>
          </w:p>
        </w:tc>
      </w:tr>
      <w:tr w:rsidR="002E1134">
        <w:trPr>
          <w:trHeight w:hRule="exact" w:val="317"/>
          <w:jc w:val="center"/>
        </w:trPr>
        <w:tc>
          <w:tcPr>
            <w:tcW w:w="6610" w:type="dxa"/>
            <w:shd w:val="clear" w:color="auto" w:fill="FFFFFF"/>
            <w:vAlign w:val="bottom"/>
          </w:tcPr>
          <w:p w:rsidR="002E1134" w:rsidRDefault="002E1134">
            <w:pPr>
              <w:pStyle w:val="ac"/>
              <w:ind w:left="3140" w:firstLine="0"/>
              <w:jc w:val="both"/>
            </w:pPr>
            <w:r>
              <w:t>С13.1,</w:t>
            </w:r>
          </w:p>
        </w:tc>
        <w:tc>
          <w:tcPr>
            <w:tcW w:w="5635" w:type="dxa"/>
            <w:shd w:val="clear" w:color="auto" w:fill="FFFFFF"/>
            <w:vAlign w:val="bottom"/>
          </w:tcPr>
          <w:p w:rsidR="002E1134" w:rsidRDefault="002E1134">
            <w:pPr>
              <w:pStyle w:val="ac"/>
              <w:ind w:left="2640" w:firstLine="0"/>
              <w:jc w:val="both"/>
            </w:pPr>
            <w:r>
              <w:t>ванная;</w:t>
            </w:r>
          </w:p>
        </w:tc>
      </w:tr>
      <w:tr w:rsidR="002E1134">
        <w:trPr>
          <w:trHeight w:hRule="exact" w:val="350"/>
          <w:jc w:val="center"/>
        </w:trPr>
        <w:tc>
          <w:tcPr>
            <w:tcW w:w="6610" w:type="dxa"/>
            <w:shd w:val="clear" w:color="auto" w:fill="FFFFFF"/>
            <w:vAlign w:val="bottom"/>
          </w:tcPr>
          <w:p w:rsidR="002E1134" w:rsidRDefault="002E1134">
            <w:pPr>
              <w:pStyle w:val="ac"/>
              <w:ind w:left="3140" w:firstLine="0"/>
              <w:jc w:val="both"/>
            </w:pPr>
            <w:r>
              <w:t>С13.2,</w:t>
            </w:r>
          </w:p>
        </w:tc>
        <w:tc>
          <w:tcPr>
            <w:tcW w:w="5635" w:type="dxa"/>
            <w:shd w:val="clear" w:color="auto" w:fill="FFFFFF"/>
            <w:vAlign w:val="bottom"/>
          </w:tcPr>
          <w:p w:rsidR="002E1134" w:rsidRDefault="002E1134">
            <w:pPr>
              <w:pStyle w:val="ac"/>
              <w:ind w:left="2640" w:firstLine="0"/>
              <w:jc w:val="both"/>
            </w:pPr>
            <w:r>
              <w:t>эндоларингеальная ре</w:t>
            </w:r>
            <w:r>
              <w:softHyphen/>
            </w:r>
          </w:p>
        </w:tc>
      </w:tr>
      <w:tr w:rsidR="002E1134">
        <w:trPr>
          <w:trHeight w:hRule="exact" w:val="312"/>
          <w:jc w:val="center"/>
        </w:trPr>
        <w:tc>
          <w:tcPr>
            <w:tcW w:w="6610" w:type="dxa"/>
            <w:shd w:val="clear" w:color="auto" w:fill="FFFFFF"/>
          </w:tcPr>
          <w:p w:rsidR="002E1134" w:rsidRDefault="002E1134">
            <w:pPr>
              <w:pStyle w:val="ac"/>
              <w:ind w:left="3140" w:firstLine="0"/>
              <w:jc w:val="both"/>
            </w:pPr>
            <w:r>
              <w:t>С13.8,</w:t>
            </w:r>
          </w:p>
        </w:tc>
        <w:tc>
          <w:tcPr>
            <w:tcW w:w="5635" w:type="dxa"/>
            <w:shd w:val="clear" w:color="auto" w:fill="FFFFFF"/>
          </w:tcPr>
          <w:p w:rsidR="002E1134" w:rsidRDefault="002E1134">
            <w:pPr>
              <w:pStyle w:val="ac"/>
              <w:ind w:left="2640" w:firstLine="0"/>
              <w:jc w:val="both"/>
            </w:pPr>
            <w:r>
              <w:t>зекция видеоэндоско</w:t>
            </w:r>
            <w:r>
              <w:softHyphen/>
            </w:r>
          </w:p>
        </w:tc>
      </w:tr>
      <w:tr w:rsidR="002E1134">
        <w:trPr>
          <w:trHeight w:hRule="exact" w:val="307"/>
          <w:jc w:val="center"/>
        </w:trPr>
        <w:tc>
          <w:tcPr>
            <w:tcW w:w="6610" w:type="dxa"/>
            <w:shd w:val="clear" w:color="auto" w:fill="FFFFFF"/>
            <w:vAlign w:val="bottom"/>
          </w:tcPr>
          <w:p w:rsidR="002E1134" w:rsidRDefault="002E1134">
            <w:pPr>
              <w:pStyle w:val="ac"/>
              <w:ind w:left="3140" w:firstLine="0"/>
              <w:jc w:val="both"/>
            </w:pPr>
            <w:r>
              <w:t>С13.9,</w:t>
            </w:r>
          </w:p>
        </w:tc>
        <w:tc>
          <w:tcPr>
            <w:tcW w:w="5635" w:type="dxa"/>
            <w:shd w:val="clear" w:color="auto" w:fill="FFFFFF"/>
            <w:vAlign w:val="bottom"/>
          </w:tcPr>
          <w:p w:rsidR="002E1134" w:rsidRDefault="002E1134">
            <w:pPr>
              <w:pStyle w:val="ac"/>
              <w:ind w:left="2640" w:firstLine="0"/>
              <w:jc w:val="both"/>
            </w:pPr>
            <w:r>
              <w:t>пическая с радиочас</w:t>
            </w:r>
            <w:r>
              <w:softHyphen/>
            </w:r>
          </w:p>
        </w:tc>
      </w:tr>
      <w:tr w:rsidR="002E1134">
        <w:trPr>
          <w:trHeight w:hRule="exact" w:val="341"/>
          <w:jc w:val="center"/>
        </w:trPr>
        <w:tc>
          <w:tcPr>
            <w:tcW w:w="6610" w:type="dxa"/>
            <w:shd w:val="clear" w:color="auto" w:fill="FFFFFF"/>
          </w:tcPr>
          <w:p w:rsidR="002E1134" w:rsidRDefault="002E1134">
            <w:pPr>
              <w:pStyle w:val="ac"/>
              <w:ind w:left="3140" w:firstLine="0"/>
              <w:jc w:val="both"/>
            </w:pPr>
            <w:r>
              <w:t>С14.0,</w:t>
            </w:r>
          </w:p>
        </w:tc>
        <w:tc>
          <w:tcPr>
            <w:tcW w:w="5635" w:type="dxa"/>
            <w:shd w:val="clear" w:color="auto" w:fill="FFFFFF"/>
          </w:tcPr>
          <w:p w:rsidR="002E1134" w:rsidRDefault="002E1134">
            <w:pPr>
              <w:pStyle w:val="ac"/>
              <w:ind w:left="2640" w:firstLine="0"/>
              <w:jc w:val="both"/>
            </w:pPr>
            <w:r>
              <w:t>тотной термоаблацией;</w:t>
            </w:r>
          </w:p>
        </w:tc>
      </w:tr>
      <w:tr w:rsidR="002E1134">
        <w:trPr>
          <w:trHeight w:hRule="exact" w:val="326"/>
          <w:jc w:val="center"/>
        </w:trPr>
        <w:tc>
          <w:tcPr>
            <w:tcW w:w="6610" w:type="dxa"/>
            <w:shd w:val="clear" w:color="auto" w:fill="FFFFFF"/>
          </w:tcPr>
          <w:p w:rsidR="002E1134" w:rsidRDefault="002E1134">
            <w:pPr>
              <w:pStyle w:val="ac"/>
              <w:ind w:left="3140" w:firstLine="0"/>
              <w:jc w:val="both"/>
            </w:pPr>
            <w:r>
              <w:t>С14.2,</w:t>
            </w:r>
          </w:p>
        </w:tc>
        <w:tc>
          <w:tcPr>
            <w:tcW w:w="5635" w:type="dxa"/>
            <w:shd w:val="clear" w:color="auto" w:fill="FFFFFF"/>
          </w:tcPr>
          <w:p w:rsidR="002E1134" w:rsidRDefault="002E1134">
            <w:pPr>
              <w:pStyle w:val="ac"/>
              <w:ind w:left="2640" w:firstLine="0"/>
              <w:jc w:val="both"/>
            </w:pPr>
            <w:r>
              <w:t>видеоассистированные</w:t>
            </w:r>
          </w:p>
        </w:tc>
      </w:tr>
      <w:tr w:rsidR="002E1134">
        <w:trPr>
          <w:trHeight w:hRule="exact" w:val="298"/>
          <w:jc w:val="center"/>
        </w:trPr>
        <w:tc>
          <w:tcPr>
            <w:tcW w:w="6610" w:type="dxa"/>
            <w:shd w:val="clear" w:color="auto" w:fill="FFFFFF"/>
          </w:tcPr>
          <w:p w:rsidR="002E1134" w:rsidRDefault="002E1134">
            <w:pPr>
              <w:pStyle w:val="ac"/>
              <w:ind w:left="3140" w:firstLine="0"/>
              <w:jc w:val="both"/>
            </w:pPr>
            <w:r>
              <w:t>С15.0,</w:t>
            </w:r>
          </w:p>
        </w:tc>
        <w:tc>
          <w:tcPr>
            <w:tcW w:w="5635" w:type="dxa"/>
            <w:shd w:val="clear" w:color="auto" w:fill="FFFFFF"/>
          </w:tcPr>
          <w:p w:rsidR="002E1134" w:rsidRDefault="002E1134">
            <w:pPr>
              <w:pStyle w:val="ac"/>
              <w:ind w:left="2640" w:firstLine="0"/>
              <w:jc w:val="both"/>
            </w:pPr>
            <w:r>
              <w:t>операции при опухолях</w:t>
            </w:r>
          </w:p>
        </w:tc>
      </w:tr>
      <w:tr w:rsidR="002E1134">
        <w:trPr>
          <w:trHeight w:hRule="exact" w:val="298"/>
          <w:jc w:val="center"/>
        </w:trPr>
        <w:tc>
          <w:tcPr>
            <w:tcW w:w="6610" w:type="dxa"/>
            <w:shd w:val="clear" w:color="auto" w:fill="FFFFFF"/>
            <w:vAlign w:val="bottom"/>
          </w:tcPr>
          <w:p w:rsidR="002E1134" w:rsidRDefault="002E1134">
            <w:pPr>
              <w:pStyle w:val="ac"/>
              <w:ind w:left="3140" w:firstLine="0"/>
              <w:jc w:val="both"/>
            </w:pPr>
            <w:r>
              <w:lastRenderedPageBreak/>
              <w:t>СЗО.О,</w:t>
            </w:r>
          </w:p>
        </w:tc>
        <w:tc>
          <w:tcPr>
            <w:tcW w:w="5635" w:type="dxa"/>
            <w:shd w:val="clear" w:color="auto" w:fill="FFFFFF"/>
            <w:vAlign w:val="bottom"/>
          </w:tcPr>
          <w:p w:rsidR="002E1134" w:rsidRDefault="002E1134">
            <w:pPr>
              <w:pStyle w:val="ac"/>
              <w:ind w:left="2640" w:firstLine="0"/>
            </w:pPr>
            <w:r>
              <w:t>головы и шеи;</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02"/>
          <w:tab w:val="left" w:pos="2789"/>
          <w:tab w:val="left" w:pos="4930"/>
          <w:tab w:val="left" w:pos="7075"/>
          <w:tab w:val="left" w:pos="9566"/>
          <w:tab w:val="left" w:pos="12062"/>
          <w:tab w:val="left" w:pos="14563"/>
        </w:tabs>
        <w:spacing w:after="80"/>
        <w:ind w:firstLine="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1"/>
        <w:gridCol w:w="5654"/>
      </w:tblGrid>
      <w:tr w:rsidR="002E1134">
        <w:trPr>
          <w:trHeight w:hRule="exact" w:val="653"/>
          <w:jc w:val="center"/>
        </w:trPr>
        <w:tc>
          <w:tcPr>
            <w:tcW w:w="3461" w:type="dxa"/>
            <w:tcBorders>
              <w:top w:val="single" w:sz="4" w:space="0" w:color="auto"/>
            </w:tcBorders>
            <w:shd w:val="clear" w:color="auto" w:fill="FFFFFF"/>
          </w:tcPr>
          <w:p w:rsidR="002E1134" w:rsidRDefault="002E1134">
            <w:pPr>
              <w:pStyle w:val="ac"/>
              <w:ind w:firstLine="0"/>
            </w:pPr>
            <w:r>
              <w:t>С31.0,</w:t>
            </w:r>
          </w:p>
          <w:p w:rsidR="002E1134" w:rsidRDefault="002E1134">
            <w:pPr>
              <w:pStyle w:val="ac"/>
              <w:ind w:firstLine="0"/>
            </w:pPr>
            <w:r>
              <w:t>С31.1,</w:t>
            </w:r>
          </w:p>
        </w:tc>
        <w:tc>
          <w:tcPr>
            <w:tcW w:w="5654" w:type="dxa"/>
            <w:tcBorders>
              <w:top w:val="single" w:sz="4" w:space="0" w:color="auto"/>
            </w:tcBorders>
            <w:shd w:val="clear" w:color="auto" w:fill="FFFFFF"/>
          </w:tcPr>
          <w:p w:rsidR="002E1134" w:rsidRDefault="002E1134">
            <w:pPr>
              <w:pStyle w:val="ac"/>
              <w:ind w:firstLine="0"/>
              <w:jc w:val="right"/>
            </w:pPr>
            <w:r>
              <w:t>радиочастотная абля</w:t>
            </w:r>
            <w:r>
              <w:softHyphen/>
              <w:t>ция, криодеструкция,</w:t>
            </w:r>
          </w:p>
        </w:tc>
      </w:tr>
      <w:tr w:rsidR="002E1134">
        <w:trPr>
          <w:trHeight w:hRule="exact" w:val="350"/>
          <w:jc w:val="center"/>
        </w:trPr>
        <w:tc>
          <w:tcPr>
            <w:tcW w:w="3461" w:type="dxa"/>
            <w:shd w:val="clear" w:color="auto" w:fill="FFFFFF"/>
          </w:tcPr>
          <w:p w:rsidR="002E1134" w:rsidRDefault="002E1134">
            <w:pPr>
              <w:pStyle w:val="ac"/>
              <w:ind w:firstLine="0"/>
            </w:pPr>
            <w:r>
              <w:t>С31.2,</w:t>
            </w:r>
          </w:p>
        </w:tc>
        <w:tc>
          <w:tcPr>
            <w:tcW w:w="5654" w:type="dxa"/>
            <w:shd w:val="clear" w:color="auto" w:fill="FFFFFF"/>
          </w:tcPr>
          <w:p w:rsidR="002E1134" w:rsidRDefault="002E1134">
            <w:pPr>
              <w:pStyle w:val="ac"/>
              <w:ind w:left="2660" w:firstLine="20"/>
              <w:jc w:val="both"/>
            </w:pPr>
            <w:r>
              <w:t>лазерная абляция, фо</w:t>
            </w:r>
            <w:r>
              <w:softHyphen/>
            </w:r>
          </w:p>
        </w:tc>
      </w:tr>
      <w:tr w:rsidR="002E1134">
        <w:trPr>
          <w:trHeight w:hRule="exact" w:val="302"/>
          <w:jc w:val="center"/>
        </w:trPr>
        <w:tc>
          <w:tcPr>
            <w:tcW w:w="3461" w:type="dxa"/>
            <w:shd w:val="clear" w:color="auto" w:fill="FFFFFF"/>
          </w:tcPr>
          <w:p w:rsidR="002E1134" w:rsidRDefault="002E1134">
            <w:pPr>
              <w:pStyle w:val="ac"/>
              <w:ind w:firstLine="0"/>
            </w:pPr>
            <w:r>
              <w:t>С31.3,</w:t>
            </w:r>
          </w:p>
        </w:tc>
        <w:tc>
          <w:tcPr>
            <w:tcW w:w="5654" w:type="dxa"/>
            <w:shd w:val="clear" w:color="auto" w:fill="FFFFFF"/>
          </w:tcPr>
          <w:p w:rsidR="002E1134" w:rsidRDefault="002E1134">
            <w:pPr>
              <w:pStyle w:val="ac"/>
              <w:ind w:left="2660" w:firstLine="20"/>
              <w:jc w:val="both"/>
            </w:pPr>
            <w:r>
              <w:t>тодинамическая тера</w:t>
            </w:r>
            <w:r>
              <w:softHyphen/>
            </w:r>
          </w:p>
        </w:tc>
      </w:tr>
      <w:tr w:rsidR="002E1134">
        <w:trPr>
          <w:trHeight w:hRule="exact" w:val="350"/>
          <w:jc w:val="center"/>
        </w:trPr>
        <w:tc>
          <w:tcPr>
            <w:tcW w:w="3461" w:type="dxa"/>
            <w:shd w:val="clear" w:color="auto" w:fill="FFFFFF"/>
          </w:tcPr>
          <w:p w:rsidR="002E1134" w:rsidRDefault="002E1134">
            <w:pPr>
              <w:pStyle w:val="ac"/>
              <w:ind w:firstLine="0"/>
            </w:pPr>
            <w:r>
              <w:t>С31.8,</w:t>
            </w:r>
          </w:p>
        </w:tc>
        <w:tc>
          <w:tcPr>
            <w:tcW w:w="5654" w:type="dxa"/>
            <w:shd w:val="clear" w:color="auto" w:fill="FFFFFF"/>
          </w:tcPr>
          <w:p w:rsidR="002E1134" w:rsidRDefault="002E1134">
            <w:pPr>
              <w:pStyle w:val="ac"/>
              <w:ind w:left="2660" w:firstLine="20"/>
              <w:jc w:val="both"/>
            </w:pPr>
            <w:r>
              <w:t>пия опухолей головы и</w:t>
            </w:r>
          </w:p>
        </w:tc>
      </w:tr>
      <w:tr w:rsidR="002E1134">
        <w:trPr>
          <w:trHeight w:hRule="exact" w:val="307"/>
          <w:jc w:val="center"/>
        </w:trPr>
        <w:tc>
          <w:tcPr>
            <w:tcW w:w="3461" w:type="dxa"/>
            <w:shd w:val="clear" w:color="auto" w:fill="FFFFFF"/>
          </w:tcPr>
          <w:p w:rsidR="002E1134" w:rsidRDefault="002E1134">
            <w:pPr>
              <w:pStyle w:val="ac"/>
              <w:ind w:firstLine="0"/>
            </w:pPr>
            <w:r>
              <w:t>С31.9,</w:t>
            </w:r>
          </w:p>
        </w:tc>
        <w:tc>
          <w:tcPr>
            <w:tcW w:w="5654" w:type="dxa"/>
            <w:shd w:val="clear" w:color="auto" w:fill="FFFFFF"/>
          </w:tcPr>
          <w:p w:rsidR="002E1134" w:rsidRDefault="002E1134">
            <w:pPr>
              <w:pStyle w:val="ac"/>
              <w:ind w:left="2660" w:firstLine="20"/>
              <w:jc w:val="both"/>
            </w:pPr>
            <w:r>
              <w:t>шеи под ультразвуко</w:t>
            </w:r>
            <w:r>
              <w:softHyphen/>
            </w:r>
          </w:p>
        </w:tc>
      </w:tr>
      <w:tr w:rsidR="002E1134">
        <w:trPr>
          <w:trHeight w:hRule="exact" w:val="336"/>
          <w:jc w:val="center"/>
        </w:trPr>
        <w:tc>
          <w:tcPr>
            <w:tcW w:w="3461" w:type="dxa"/>
            <w:shd w:val="clear" w:color="auto" w:fill="FFFFFF"/>
          </w:tcPr>
          <w:p w:rsidR="002E1134" w:rsidRDefault="002E1134">
            <w:pPr>
              <w:pStyle w:val="ac"/>
              <w:ind w:firstLine="0"/>
            </w:pPr>
            <w:r>
              <w:t>С32,</w:t>
            </w:r>
          </w:p>
        </w:tc>
        <w:tc>
          <w:tcPr>
            <w:tcW w:w="5654" w:type="dxa"/>
            <w:shd w:val="clear" w:color="auto" w:fill="FFFFFF"/>
          </w:tcPr>
          <w:p w:rsidR="002E1134" w:rsidRDefault="002E1134">
            <w:pPr>
              <w:pStyle w:val="ac"/>
              <w:ind w:left="2660" w:firstLine="20"/>
              <w:jc w:val="both"/>
            </w:pPr>
            <w:r>
              <w:t>вой навигацией и (или)</w:t>
            </w:r>
          </w:p>
        </w:tc>
      </w:tr>
      <w:tr w:rsidR="002E1134">
        <w:trPr>
          <w:trHeight w:hRule="exact" w:val="302"/>
          <w:jc w:val="center"/>
        </w:trPr>
        <w:tc>
          <w:tcPr>
            <w:tcW w:w="3461" w:type="dxa"/>
            <w:shd w:val="clear" w:color="auto" w:fill="FFFFFF"/>
            <w:vAlign w:val="bottom"/>
          </w:tcPr>
          <w:p w:rsidR="002E1134" w:rsidRDefault="002E1134">
            <w:pPr>
              <w:pStyle w:val="ac"/>
              <w:ind w:firstLine="0"/>
            </w:pPr>
            <w:r>
              <w:t>С43,</w:t>
            </w:r>
          </w:p>
        </w:tc>
        <w:tc>
          <w:tcPr>
            <w:tcW w:w="5654" w:type="dxa"/>
            <w:shd w:val="clear" w:color="auto" w:fill="FFFFFF"/>
            <w:vAlign w:val="bottom"/>
          </w:tcPr>
          <w:p w:rsidR="002E1134" w:rsidRDefault="002E1134">
            <w:pPr>
              <w:pStyle w:val="ac"/>
              <w:ind w:left="2660" w:firstLine="20"/>
              <w:jc w:val="both"/>
            </w:pPr>
            <w:r>
              <w:t>под контролем компь</w:t>
            </w:r>
            <w:r>
              <w:softHyphen/>
            </w:r>
          </w:p>
        </w:tc>
      </w:tr>
      <w:tr w:rsidR="002E1134">
        <w:trPr>
          <w:trHeight w:hRule="exact" w:val="350"/>
          <w:jc w:val="center"/>
        </w:trPr>
        <w:tc>
          <w:tcPr>
            <w:tcW w:w="3461" w:type="dxa"/>
            <w:shd w:val="clear" w:color="auto" w:fill="FFFFFF"/>
          </w:tcPr>
          <w:p w:rsidR="002E1134" w:rsidRDefault="002E1134">
            <w:pPr>
              <w:pStyle w:val="ac"/>
              <w:ind w:firstLine="0"/>
            </w:pPr>
            <w:r>
              <w:t>С44,</w:t>
            </w:r>
          </w:p>
        </w:tc>
        <w:tc>
          <w:tcPr>
            <w:tcW w:w="5654" w:type="dxa"/>
            <w:shd w:val="clear" w:color="auto" w:fill="FFFFFF"/>
          </w:tcPr>
          <w:p w:rsidR="002E1134" w:rsidRDefault="002E1134">
            <w:pPr>
              <w:pStyle w:val="ac"/>
              <w:ind w:left="2660" w:firstLine="20"/>
              <w:jc w:val="both"/>
            </w:pPr>
            <w:r>
              <w:t>ютерной томографии;</w:t>
            </w:r>
          </w:p>
        </w:tc>
      </w:tr>
      <w:tr w:rsidR="002E1134">
        <w:trPr>
          <w:trHeight w:hRule="exact" w:val="322"/>
          <w:jc w:val="center"/>
        </w:trPr>
        <w:tc>
          <w:tcPr>
            <w:tcW w:w="3461" w:type="dxa"/>
            <w:shd w:val="clear" w:color="auto" w:fill="FFFFFF"/>
          </w:tcPr>
          <w:p w:rsidR="002E1134" w:rsidRDefault="002E1134">
            <w:pPr>
              <w:pStyle w:val="ac"/>
              <w:ind w:firstLine="0"/>
            </w:pPr>
            <w:r>
              <w:t>С69,</w:t>
            </w:r>
          </w:p>
        </w:tc>
        <w:tc>
          <w:tcPr>
            <w:tcW w:w="5654" w:type="dxa"/>
            <w:shd w:val="clear" w:color="auto" w:fill="FFFFFF"/>
          </w:tcPr>
          <w:p w:rsidR="002E1134" w:rsidRDefault="002E1134">
            <w:pPr>
              <w:pStyle w:val="ac"/>
              <w:ind w:left="2660" w:firstLine="20"/>
              <w:jc w:val="both"/>
            </w:pPr>
            <w:r>
              <w:t>тиреоидэктомия видео-</w:t>
            </w:r>
          </w:p>
        </w:tc>
      </w:tr>
      <w:tr w:rsidR="002E1134">
        <w:trPr>
          <w:trHeight w:hRule="exact" w:val="307"/>
          <w:jc w:val="center"/>
        </w:trPr>
        <w:tc>
          <w:tcPr>
            <w:tcW w:w="3461" w:type="dxa"/>
            <w:shd w:val="clear" w:color="auto" w:fill="FFFFFF"/>
          </w:tcPr>
          <w:p w:rsidR="002E1134" w:rsidRDefault="002E1134">
            <w:pPr>
              <w:pStyle w:val="ac"/>
              <w:ind w:firstLine="0"/>
            </w:pPr>
            <w:r>
              <w:t>С73,</w:t>
            </w:r>
          </w:p>
        </w:tc>
        <w:tc>
          <w:tcPr>
            <w:tcW w:w="5654" w:type="dxa"/>
            <w:shd w:val="clear" w:color="auto" w:fill="FFFFFF"/>
          </w:tcPr>
          <w:p w:rsidR="002E1134" w:rsidRDefault="002E1134">
            <w:pPr>
              <w:pStyle w:val="ac"/>
              <w:ind w:left="2660" w:firstLine="20"/>
              <w:jc w:val="both"/>
            </w:pPr>
            <w:r>
              <w:t>эндоскопическая ;</w:t>
            </w:r>
          </w:p>
        </w:tc>
      </w:tr>
      <w:tr w:rsidR="002E1134">
        <w:trPr>
          <w:trHeight w:hRule="exact" w:val="331"/>
          <w:jc w:val="center"/>
        </w:trPr>
        <w:tc>
          <w:tcPr>
            <w:tcW w:w="3461" w:type="dxa"/>
            <w:shd w:val="clear" w:color="auto" w:fill="FFFFFF"/>
          </w:tcPr>
          <w:p w:rsidR="002E1134" w:rsidRDefault="002E1134">
            <w:pPr>
              <w:pStyle w:val="ac"/>
              <w:ind w:firstLine="0"/>
            </w:pPr>
            <w:r>
              <w:t>С15,</w:t>
            </w:r>
          </w:p>
        </w:tc>
        <w:tc>
          <w:tcPr>
            <w:tcW w:w="5654" w:type="dxa"/>
            <w:shd w:val="clear" w:color="auto" w:fill="FFFFFF"/>
          </w:tcPr>
          <w:p w:rsidR="002E1134" w:rsidRDefault="002E1134">
            <w:pPr>
              <w:pStyle w:val="ac"/>
              <w:ind w:left="2660" w:firstLine="20"/>
              <w:jc w:val="both"/>
            </w:pPr>
            <w:r>
              <w:t>тиреоидэктомия видео-</w:t>
            </w:r>
          </w:p>
        </w:tc>
      </w:tr>
      <w:tr w:rsidR="002E1134">
        <w:trPr>
          <w:trHeight w:hRule="exact" w:val="302"/>
          <w:jc w:val="center"/>
        </w:trPr>
        <w:tc>
          <w:tcPr>
            <w:tcW w:w="3461" w:type="dxa"/>
            <w:shd w:val="clear" w:color="auto" w:fill="FFFFFF"/>
          </w:tcPr>
          <w:p w:rsidR="002E1134" w:rsidRDefault="002E1134">
            <w:pPr>
              <w:pStyle w:val="ac"/>
              <w:ind w:firstLine="0"/>
            </w:pPr>
            <w:r>
              <w:t>С16,</w:t>
            </w:r>
          </w:p>
        </w:tc>
        <w:tc>
          <w:tcPr>
            <w:tcW w:w="5654" w:type="dxa"/>
            <w:shd w:val="clear" w:color="auto" w:fill="FFFFFF"/>
          </w:tcPr>
          <w:p w:rsidR="002E1134" w:rsidRDefault="002E1134">
            <w:pPr>
              <w:pStyle w:val="ac"/>
              <w:ind w:left="2660" w:firstLine="20"/>
              <w:jc w:val="both"/>
            </w:pPr>
            <w:r>
              <w:t>ассистированная;</w:t>
            </w:r>
          </w:p>
        </w:tc>
      </w:tr>
      <w:tr w:rsidR="002E1134">
        <w:trPr>
          <w:trHeight w:hRule="exact" w:val="341"/>
          <w:jc w:val="center"/>
        </w:trPr>
        <w:tc>
          <w:tcPr>
            <w:tcW w:w="3461" w:type="dxa"/>
            <w:shd w:val="clear" w:color="auto" w:fill="FFFFFF"/>
          </w:tcPr>
          <w:p w:rsidR="002E1134" w:rsidRDefault="002E1134">
            <w:pPr>
              <w:pStyle w:val="ac"/>
              <w:ind w:firstLine="0"/>
            </w:pPr>
            <w:r>
              <w:t>С17,</w:t>
            </w:r>
          </w:p>
        </w:tc>
        <w:tc>
          <w:tcPr>
            <w:tcW w:w="5654" w:type="dxa"/>
            <w:shd w:val="clear" w:color="auto" w:fill="FFFFFF"/>
          </w:tcPr>
          <w:p w:rsidR="002E1134" w:rsidRDefault="002E1134">
            <w:pPr>
              <w:pStyle w:val="ac"/>
              <w:ind w:left="2660" w:firstLine="20"/>
              <w:jc w:val="both"/>
            </w:pPr>
            <w:r>
              <w:t>удаление новообразо</w:t>
            </w:r>
            <w:r>
              <w:softHyphen/>
            </w:r>
          </w:p>
        </w:tc>
      </w:tr>
      <w:tr w:rsidR="002E1134">
        <w:trPr>
          <w:trHeight w:hRule="exact" w:val="298"/>
          <w:jc w:val="center"/>
        </w:trPr>
        <w:tc>
          <w:tcPr>
            <w:tcW w:w="3461" w:type="dxa"/>
            <w:shd w:val="clear" w:color="auto" w:fill="FFFFFF"/>
          </w:tcPr>
          <w:p w:rsidR="002E1134" w:rsidRDefault="002E1134">
            <w:pPr>
              <w:pStyle w:val="ac"/>
              <w:ind w:firstLine="0"/>
            </w:pPr>
            <w:r>
              <w:t>С18,</w:t>
            </w:r>
          </w:p>
        </w:tc>
        <w:tc>
          <w:tcPr>
            <w:tcW w:w="5654" w:type="dxa"/>
            <w:shd w:val="clear" w:color="auto" w:fill="FFFFFF"/>
          </w:tcPr>
          <w:p w:rsidR="002E1134" w:rsidRDefault="002E1134">
            <w:pPr>
              <w:pStyle w:val="ac"/>
              <w:ind w:left="2660" w:firstLine="20"/>
              <w:jc w:val="both"/>
            </w:pPr>
            <w:r>
              <w:t>вания полости носа с</w:t>
            </w:r>
          </w:p>
        </w:tc>
      </w:tr>
      <w:tr w:rsidR="002E1134">
        <w:trPr>
          <w:trHeight w:hRule="exact" w:val="326"/>
          <w:jc w:val="center"/>
        </w:trPr>
        <w:tc>
          <w:tcPr>
            <w:tcW w:w="3461" w:type="dxa"/>
            <w:shd w:val="clear" w:color="auto" w:fill="FFFFFF"/>
            <w:vAlign w:val="bottom"/>
          </w:tcPr>
          <w:p w:rsidR="002E1134" w:rsidRDefault="002E1134">
            <w:pPr>
              <w:pStyle w:val="ac"/>
              <w:ind w:firstLine="0"/>
            </w:pPr>
            <w:r>
              <w:t>С19,</w:t>
            </w:r>
          </w:p>
        </w:tc>
        <w:tc>
          <w:tcPr>
            <w:tcW w:w="5654" w:type="dxa"/>
            <w:shd w:val="clear" w:color="auto" w:fill="FFFFFF"/>
            <w:vAlign w:val="bottom"/>
          </w:tcPr>
          <w:p w:rsidR="002E1134" w:rsidRDefault="002E1134">
            <w:pPr>
              <w:pStyle w:val="ac"/>
              <w:ind w:left="2660" w:firstLine="20"/>
              <w:jc w:val="both"/>
            </w:pPr>
            <w:r>
              <w:t>использованием видео-</w:t>
            </w:r>
          </w:p>
        </w:tc>
      </w:tr>
      <w:tr w:rsidR="002E1134">
        <w:trPr>
          <w:trHeight w:hRule="exact" w:val="317"/>
          <w:jc w:val="center"/>
        </w:trPr>
        <w:tc>
          <w:tcPr>
            <w:tcW w:w="3461" w:type="dxa"/>
            <w:shd w:val="clear" w:color="auto" w:fill="FFFFFF"/>
            <w:vAlign w:val="bottom"/>
          </w:tcPr>
          <w:p w:rsidR="002E1134" w:rsidRDefault="002E1134">
            <w:pPr>
              <w:pStyle w:val="ac"/>
              <w:ind w:firstLine="0"/>
            </w:pPr>
            <w:r>
              <w:t>С20,</w:t>
            </w:r>
          </w:p>
        </w:tc>
        <w:tc>
          <w:tcPr>
            <w:tcW w:w="5654" w:type="dxa"/>
            <w:shd w:val="clear" w:color="auto" w:fill="FFFFFF"/>
            <w:vAlign w:val="bottom"/>
          </w:tcPr>
          <w:p w:rsidR="002E1134" w:rsidRDefault="002E1134">
            <w:pPr>
              <w:pStyle w:val="ac"/>
              <w:ind w:left="2660" w:firstLine="20"/>
              <w:jc w:val="both"/>
            </w:pPr>
            <w:r>
              <w:t>эндоскопических тех</w:t>
            </w:r>
            <w:r>
              <w:softHyphen/>
            </w:r>
          </w:p>
        </w:tc>
      </w:tr>
      <w:tr w:rsidR="002E1134">
        <w:trPr>
          <w:trHeight w:hRule="exact" w:val="1234"/>
          <w:jc w:val="center"/>
        </w:trPr>
        <w:tc>
          <w:tcPr>
            <w:tcW w:w="3461" w:type="dxa"/>
            <w:shd w:val="clear" w:color="auto" w:fill="FFFFFF"/>
          </w:tcPr>
          <w:p w:rsidR="002E1134" w:rsidRDefault="002E1134">
            <w:pPr>
              <w:pStyle w:val="ac"/>
              <w:ind w:firstLine="0"/>
            </w:pPr>
            <w:r>
              <w:t>С21</w:t>
            </w:r>
          </w:p>
        </w:tc>
        <w:tc>
          <w:tcPr>
            <w:tcW w:w="5654" w:type="dxa"/>
            <w:shd w:val="clear" w:color="auto" w:fill="FFFFFF"/>
            <w:vAlign w:val="bottom"/>
          </w:tcPr>
          <w:p w:rsidR="002E1134" w:rsidRDefault="002E1134">
            <w:pPr>
              <w:pStyle w:val="ac"/>
              <w:ind w:left="2660" w:firstLine="20"/>
              <w:jc w:val="both"/>
            </w:pPr>
            <w:r>
              <w:t>нологий;</w:t>
            </w:r>
          </w:p>
          <w:p w:rsidR="002E1134" w:rsidRDefault="002E1134">
            <w:pPr>
              <w:pStyle w:val="ac"/>
              <w:ind w:left="2660" w:firstLine="20"/>
              <w:jc w:val="both"/>
            </w:pPr>
            <w:r>
              <w:t>резекция верхней челю</w:t>
            </w:r>
            <w:r>
              <w:softHyphen/>
              <w:t>сти видеоассистиро- ванная</w:t>
            </w:r>
          </w:p>
        </w:tc>
      </w:tr>
    </w:tbl>
    <w:p w:rsidR="002E1134" w:rsidRDefault="002E1134">
      <w:pPr>
        <w:spacing w:after="1099" w:line="1" w:lineRule="exact"/>
      </w:pPr>
    </w:p>
    <w:p w:rsidR="002E1134" w:rsidRDefault="002E1134">
      <w:pPr>
        <w:pStyle w:val="a8"/>
        <w:tabs>
          <w:tab w:val="left" w:pos="5654"/>
          <w:tab w:val="left" w:pos="8797"/>
          <w:tab w:val="left" w:pos="10574"/>
        </w:tabs>
        <w:ind w:left="4560" w:firstLine="0"/>
      </w:pPr>
      <w:r>
        <w:t>С09,</w:t>
      </w:r>
      <w:r>
        <w:tab/>
        <w:t>злокачественные ново-</w:t>
      </w:r>
      <w:r>
        <w:tab/>
        <w:t>хирургичес-</w:t>
      </w:r>
      <w:r>
        <w:tab/>
        <w:t>эндоскопическая лазер-</w:t>
      </w:r>
    </w:p>
    <w:p w:rsidR="002E1134" w:rsidRDefault="002E1134">
      <w:pPr>
        <w:pStyle w:val="a8"/>
        <w:tabs>
          <w:tab w:val="left" w:pos="5654"/>
          <w:tab w:val="left" w:pos="8797"/>
          <w:tab w:val="left" w:pos="10574"/>
        </w:tabs>
        <w:ind w:left="4560" w:firstLine="0"/>
      </w:pPr>
      <w:r>
        <w:t>CIO,</w:t>
      </w:r>
      <w:r>
        <w:tab/>
        <w:t>образования полости</w:t>
      </w:r>
      <w:r>
        <w:tab/>
        <w:t>кое лечение</w:t>
      </w:r>
      <w:r>
        <w:tab/>
        <w:t>ная реканализация и</w:t>
      </w:r>
    </w:p>
    <w:p w:rsidR="002E1134" w:rsidRDefault="002E1134">
      <w:pPr>
        <w:pStyle w:val="a8"/>
        <w:tabs>
          <w:tab w:val="left" w:pos="5654"/>
          <w:tab w:val="left" w:pos="10574"/>
        </w:tabs>
        <w:spacing w:after="80"/>
        <w:ind w:left="4560" w:firstLine="0"/>
      </w:pPr>
      <w:r>
        <w:t>СИ,</w:t>
      </w:r>
      <w:r>
        <w:tab/>
        <w:t>носа, глотки, гортани у</w:t>
      </w:r>
      <w:r>
        <w:tab/>
        <w:t>устранение дыхатель-</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4"/>
          <w:tab w:val="left" w:leader="underscore" w:pos="4416"/>
          <w:tab w:val="left" w:pos="5646"/>
          <w:tab w:val="left" w:leader="underscore" w:pos="7075"/>
          <w:tab w:val="left" w:leader="underscore" w:pos="8606"/>
          <w:tab w:val="left" w:pos="9557"/>
          <w:tab w:val="left" w:pos="10654"/>
          <w:tab w:val="left" w:pos="12053"/>
          <w:tab w:val="left" w:pos="13666"/>
          <w:tab w:val="left" w:pos="14549"/>
        </w:tabs>
        <w:ind w:firstLine="0"/>
      </w:pPr>
      <w:r>
        <w:rPr>
          <w:u w:val="single"/>
        </w:rPr>
        <w:t>1 | 2 I</w:t>
      </w:r>
      <w:r>
        <w:tab/>
        <w:t>3</w:t>
      </w:r>
      <w:r>
        <w:tab/>
        <w:t xml:space="preserve"> </w:t>
      </w:r>
      <w:r>
        <w:rPr>
          <w:u w:val="single"/>
        </w:rPr>
        <w:t>4</w:t>
      </w:r>
      <w:r>
        <w:tab/>
      </w:r>
      <w:r>
        <w:tab/>
      </w:r>
      <w:r>
        <w:rPr>
          <w:u w:val="single"/>
        </w:rPr>
        <w:t>5</w:t>
      </w:r>
      <w:r>
        <w:t xml:space="preserve"> </w:t>
      </w:r>
      <w:r>
        <w:tab/>
      </w:r>
      <w:r>
        <w:rPr>
          <w:u w:val="single"/>
        </w:rPr>
        <w:t>|</w:t>
      </w:r>
      <w:r>
        <w:rPr>
          <w:u w:val="single"/>
        </w:rPr>
        <w:tab/>
        <w:t>6</w:t>
      </w:r>
      <w:r>
        <w:rPr>
          <w:u w:val="single"/>
        </w:rPr>
        <w:tab/>
        <w:t>|</w:t>
      </w:r>
      <w:r>
        <w:rPr>
          <w:u w:val="single"/>
        </w:rPr>
        <w:tab/>
        <w:t>7</w:t>
      </w:r>
      <w:r>
        <w:rPr>
          <w:u w:val="single"/>
        </w:rPr>
        <w:tab/>
        <w:t>|</w:t>
      </w:r>
      <w:r>
        <w:rPr>
          <w:u w:val="single"/>
        </w:rPr>
        <w:tab/>
        <w:t>8</w:t>
      </w:r>
    </w:p>
    <w:p w:rsidR="002E1134" w:rsidRDefault="002E1134">
      <w:pPr>
        <w:pStyle w:val="a8"/>
        <w:tabs>
          <w:tab w:val="left" w:pos="5646"/>
          <w:tab w:val="left" w:pos="10654"/>
          <w:tab w:val="left" w:pos="11522"/>
        </w:tabs>
        <w:ind w:left="4600" w:firstLine="0"/>
        <w:jc w:val="both"/>
      </w:pPr>
      <w:r>
        <w:t>Cl2,</w:t>
      </w:r>
      <w:r>
        <w:tab/>
        <w:t>функционально неопе-</w:t>
      </w:r>
      <w:r>
        <w:tab/>
        <w:t>ной</w:t>
      </w:r>
      <w:r>
        <w:tab/>
        <w:t>недостаточности</w:t>
      </w:r>
    </w:p>
    <w:p w:rsidR="002E1134" w:rsidRDefault="002E1134">
      <w:pPr>
        <w:pStyle w:val="a8"/>
        <w:tabs>
          <w:tab w:val="left" w:pos="5646"/>
          <w:tab w:val="left" w:pos="10654"/>
        </w:tabs>
        <w:ind w:left="4600" w:firstLine="0"/>
        <w:jc w:val="both"/>
      </w:pPr>
      <w:r>
        <w:t>С13,</w:t>
      </w:r>
      <w:r>
        <w:tab/>
        <w:t>рабельных больных</w:t>
      </w:r>
      <w:r>
        <w:tab/>
        <w:t>при стенозирующей</w:t>
      </w:r>
    </w:p>
    <w:p w:rsidR="002E1134" w:rsidRDefault="002E1134">
      <w:pPr>
        <w:pStyle w:val="a8"/>
        <w:tabs>
          <w:tab w:val="left" w:pos="10654"/>
        </w:tabs>
        <w:ind w:left="4600" w:firstLine="0"/>
      </w:pPr>
      <w:r>
        <w:t>С14,</w:t>
      </w:r>
      <w:r>
        <w:tab/>
        <w:t>опухоли гортани</w:t>
      </w:r>
    </w:p>
    <w:p w:rsidR="002E1134" w:rsidRDefault="002E1134">
      <w:pPr>
        <w:pStyle w:val="a8"/>
        <w:spacing w:line="230" w:lineRule="auto"/>
        <w:ind w:left="4600" w:firstLine="20"/>
      </w:pPr>
      <w:r>
        <w:t>С15,</w:t>
      </w:r>
    </w:p>
    <w:p w:rsidR="002E1134" w:rsidRDefault="002E1134">
      <w:pPr>
        <w:pStyle w:val="a8"/>
        <w:spacing w:after="660"/>
        <w:ind w:left="4600" w:firstLine="20"/>
      </w:pPr>
      <w:r>
        <w:t>СЗО, С32</w:t>
      </w:r>
    </w:p>
    <w:p w:rsidR="002E1134" w:rsidRDefault="009216DA">
      <w:pPr>
        <w:pStyle w:val="a8"/>
        <w:ind w:firstLine="0"/>
        <w:jc w:val="both"/>
      </w:pPr>
      <w:r>
        <w:rPr>
          <w:noProof/>
        </w:rPr>
        <w:pict>
          <v:shape id="_x0000_s1232" type="#_x0000_t202" style="position:absolute;left:0;text-align:left;margin-left:267.9pt;margin-top:1pt;width:40.3pt;height:49.45pt;z-index:-251704832;mso-wrap-distance-left:7pt;mso-wrap-distance-right:172.4pt;mso-wrap-distance-bottom:16.05pt;mso-position-horizontal-relative:page" filled="f" stroked="f">
            <v:textbox inset="0,0,0,0">
              <w:txbxContent>
                <w:p w:rsidR="002E1134" w:rsidRDefault="002E1134">
                  <w:pPr>
                    <w:pStyle w:val="a8"/>
                    <w:ind w:firstLine="0"/>
                  </w:pPr>
                  <w:r>
                    <w:t>С22, С78.7, С24.0</w:t>
                  </w:r>
                </w:p>
              </w:txbxContent>
            </v:textbox>
            <w10:wrap type="square" side="right" anchorx="page"/>
          </v:shape>
        </w:pict>
      </w:r>
      <w:r>
        <w:rPr>
          <w:noProof/>
        </w:rPr>
        <w:pict>
          <v:shape id="_x0000_s1233" type="#_x0000_t202" style="position:absolute;left:0;text-align:left;margin-left:324.8pt;margin-top:1.25pt;width:148.8pt;height:65.3pt;z-index:-251703808;mso-wrap-distance-left:63.9pt;mso-wrap-distance-top:.25pt;mso-wrap-distance-right:7pt;mso-position-horizontal-relative:page" filled="f" stroked="f">
            <v:textbox inset="0,0,0,0">
              <w:txbxContent>
                <w:p w:rsidR="002E1134" w:rsidRDefault="002E1134">
                  <w:pPr>
                    <w:pStyle w:val="a8"/>
                    <w:ind w:firstLine="0"/>
                    <w:jc w:val="both"/>
                  </w:pPr>
                  <w:r>
                    <w:t>первичные и метаста</w:t>
                  </w:r>
                  <w:r>
                    <w:softHyphen/>
                    <w:t>тические злокачествен</w:t>
                  </w:r>
                  <w:r>
                    <w:softHyphen/>
                    <w:t>ные новообразования печени</w:t>
                  </w:r>
                </w:p>
              </w:txbxContent>
            </v:textbox>
            <w10:wrap type="square" side="right" anchorx="page"/>
          </v:shape>
        </w:pict>
      </w:r>
      <w:r w:rsidR="002E1134">
        <w:t>хирургиче- лапароскопическая ра- ское или те- диочастотная термоаб- рапевтиче- лация при злокачест- ское лечение венных новообразова</w:t>
      </w:r>
      <w:r w:rsidR="002E1134">
        <w:softHyphen/>
      </w:r>
    </w:p>
    <w:p w:rsidR="002E1134" w:rsidRDefault="002E1134">
      <w:pPr>
        <w:pStyle w:val="a8"/>
        <w:ind w:left="10740" w:firstLine="20"/>
        <w:jc w:val="both"/>
      </w:pPr>
      <w:r>
        <w:t>ниях печени;</w:t>
      </w:r>
    </w:p>
    <w:p w:rsidR="002E1134" w:rsidRDefault="002E1134">
      <w:pPr>
        <w:pStyle w:val="a8"/>
        <w:ind w:left="10740" w:firstLine="20"/>
        <w:jc w:val="both"/>
      </w:pPr>
      <w:r>
        <w:t>внутриартериальная эмболизация (химиоэм</w:t>
      </w:r>
      <w:r>
        <w:softHyphen/>
        <w:t>болизация) опухолей;</w:t>
      </w:r>
    </w:p>
    <w:p w:rsidR="002E1134" w:rsidRDefault="002E1134">
      <w:pPr>
        <w:pStyle w:val="a8"/>
        <w:ind w:left="10740" w:firstLine="20"/>
        <w:jc w:val="both"/>
      </w:pPr>
      <w:r>
        <w:t>чрескожная радиочас</w:t>
      </w:r>
      <w:r>
        <w:softHyphen/>
        <w:t>тотная термоаблация опухолей печени под ультразвуковой навига</w:t>
      </w:r>
      <w:r>
        <w:softHyphen/>
        <w:t>цией и (или) под кон</w:t>
      </w:r>
      <w:r>
        <w:softHyphen/>
        <w:t>тролем компьютерной навигации;</w:t>
      </w:r>
    </w:p>
    <w:p w:rsidR="002E1134" w:rsidRDefault="002E1134">
      <w:pPr>
        <w:pStyle w:val="a8"/>
        <w:ind w:left="10740" w:firstLine="20"/>
        <w:jc w:val="both"/>
      </w:pPr>
      <w:r>
        <w:t>видеоэндоскопическая</w:t>
      </w:r>
    </w:p>
    <w:p w:rsidR="002E1134" w:rsidRDefault="002E1134">
      <w:pPr>
        <w:pStyle w:val="a8"/>
        <w:ind w:left="10740" w:firstLine="20"/>
        <w:jc w:val="both"/>
      </w:pPr>
      <w:r>
        <w:t>сегментэктомия, ати</w:t>
      </w:r>
      <w:r>
        <w:softHyphen/>
        <w:t>пичная резекция печени</w:t>
      </w:r>
      <w:r>
        <w:br w:type="page"/>
      </w:r>
    </w:p>
    <w:p w:rsidR="002E1134" w:rsidRDefault="009216DA">
      <w:pPr>
        <w:pStyle w:val="a8"/>
        <w:ind w:left="5740" w:firstLine="0"/>
        <w:sectPr w:rsidR="002E1134">
          <w:footnotePr>
            <w:numFmt w:val="upperRoman"/>
          </w:footnotePr>
          <w:pgSz w:w="16840" w:h="11900" w:orient="landscape"/>
          <w:pgMar w:top="2044" w:right="497" w:bottom="442" w:left="723" w:header="0" w:footer="14" w:gutter="0"/>
          <w:cols w:space="720"/>
          <w:noEndnote/>
          <w:docGrid w:linePitch="360"/>
        </w:sectPr>
      </w:pPr>
      <w:r>
        <w:rPr>
          <w:noProof/>
        </w:rPr>
        <w:pict>
          <v:shape id="_x0000_s1234" type="#_x0000_t202" style="position:absolute;left:0;text-align:left;margin-left:572.2pt;margin-top:19.9pt;width:149.3pt;height:49.7pt;z-index:-251702784;mso-position-horizontal-relative:page;mso-position-vertical-relative:margin" filled="f" stroked="f">
            <v:textbox inset="0,0,0,0">
              <w:txbxContent>
                <w:p w:rsidR="002E1134" w:rsidRDefault="002E1134">
                  <w:pPr>
                    <w:pStyle w:val="a8"/>
                    <w:ind w:firstLine="0"/>
                    <w:jc w:val="both"/>
                  </w:pPr>
                  <w:r>
                    <w:t>эндоскопическая фото</w:t>
                  </w:r>
                  <w:r>
                    <w:softHyphen/>
                    <w:t>динамическая терапия опухоли общего желч</w:t>
                  </w:r>
                  <w:r>
                    <w:softHyphen/>
                  </w:r>
                </w:p>
              </w:txbxContent>
            </v:textbox>
            <w10:wrap type="square" side="left" anchorx="page" anchory="margin"/>
          </v:shape>
        </w:pict>
      </w:r>
      <w:r w:rsidR="002E1134">
        <w:t>злокачественные ново- хирургичес- образования общего кое лечение желчного протока</w:t>
      </w:r>
    </w:p>
    <w:p w:rsidR="002E1134" w:rsidRDefault="002E1134">
      <w:pPr>
        <w:pStyle w:val="a8"/>
        <w:ind w:left="6100" w:firstLine="0"/>
      </w:pPr>
      <w:r>
        <w:t>ного протока;</w:t>
      </w:r>
    </w:p>
    <w:p w:rsidR="002E1134" w:rsidRDefault="002E1134">
      <w:pPr>
        <w:pStyle w:val="a8"/>
        <w:spacing w:after="260"/>
        <w:ind w:left="6100" w:firstLine="0"/>
        <w:jc w:val="both"/>
      </w:pPr>
      <w:r>
        <w:t>внутрипротоковая фо</w:t>
      </w:r>
      <w:r>
        <w:softHyphen/>
        <w:t>тодинамическая тера</w:t>
      </w:r>
      <w:r>
        <w:softHyphen/>
        <w:t>пия под рентгеноско</w:t>
      </w:r>
      <w:r>
        <w:softHyphen/>
        <w:t>пическим контролем</w:t>
      </w:r>
    </w:p>
    <w:p w:rsidR="002E1134" w:rsidRDefault="009216DA">
      <w:pPr>
        <w:pStyle w:val="a8"/>
        <w:spacing w:after="340"/>
        <w:ind w:left="1120" w:firstLine="20"/>
      </w:pPr>
      <w:r>
        <w:rPr>
          <w:noProof/>
        </w:rPr>
        <w:pict>
          <v:shape id="_x0000_s1235" type="#_x0000_t202" style="position:absolute;left:0;text-align:left;margin-left:572.7pt;margin-top:1pt;width:149.3pt;height:65.5pt;z-index:-251701760;mso-position-horizontal-relative:page" filled="f" stroked="f">
            <v:textbox inset="0,0,0,0">
              <w:txbxContent>
                <w:p w:rsidR="002E1134" w:rsidRDefault="002E1134">
                  <w:pPr>
                    <w:pStyle w:val="a8"/>
                    <w:ind w:firstLine="0"/>
                    <w:jc w:val="both"/>
                  </w:pPr>
                  <w:r>
                    <w:t>эндоскопическая фото</w:t>
                  </w:r>
                  <w:r>
                    <w:softHyphen/>
                    <w:t>динамическая терапия опухоли общего желч</w:t>
                  </w:r>
                  <w:r>
                    <w:softHyphen/>
                    <w:t>ного протока</w:t>
                  </w:r>
                </w:p>
              </w:txbxContent>
            </v:textbox>
            <w10:wrap type="square" side="left" anchorx="page"/>
          </v:shape>
        </w:pict>
      </w:r>
      <w:r w:rsidR="002E1134">
        <w:t>злокачественные ново- хирургичес- образования общего кое лечение желчного протока в пределах слизистого слоя Т1</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6"/>
        <w:gridCol w:w="4920"/>
      </w:tblGrid>
      <w:tr w:rsidR="002E1134">
        <w:trPr>
          <w:trHeight w:hRule="exact" w:val="346"/>
          <w:jc w:val="center"/>
        </w:trPr>
        <w:tc>
          <w:tcPr>
            <w:tcW w:w="4176" w:type="dxa"/>
            <w:shd w:val="clear" w:color="auto" w:fill="FFFFFF"/>
          </w:tcPr>
          <w:p w:rsidR="002E1134" w:rsidRDefault="002E1134">
            <w:pPr>
              <w:pStyle w:val="ac"/>
              <w:tabs>
                <w:tab w:val="left" w:pos="1128"/>
              </w:tabs>
              <w:ind w:firstLine="0"/>
            </w:pPr>
            <w:r>
              <w:t>С23</w:t>
            </w:r>
            <w:r>
              <w:tab/>
              <w:t>локализованные и ме</w:t>
            </w:r>
            <w:r>
              <w:softHyphen/>
            </w:r>
          </w:p>
        </w:tc>
        <w:tc>
          <w:tcPr>
            <w:tcW w:w="4920" w:type="dxa"/>
            <w:shd w:val="clear" w:color="auto" w:fill="FFFFFF"/>
          </w:tcPr>
          <w:p w:rsidR="002E1134" w:rsidRDefault="002E1134">
            <w:pPr>
              <w:pStyle w:val="ac"/>
              <w:ind w:firstLine="0"/>
              <w:jc w:val="both"/>
            </w:pPr>
            <w:r>
              <w:t>хирургичес- лапароскопическая хо-</w:t>
            </w:r>
          </w:p>
        </w:tc>
      </w:tr>
      <w:tr w:rsidR="002E1134">
        <w:trPr>
          <w:trHeight w:hRule="exact" w:val="2395"/>
          <w:jc w:val="center"/>
        </w:trPr>
        <w:tc>
          <w:tcPr>
            <w:tcW w:w="4176" w:type="dxa"/>
            <w:shd w:val="clear" w:color="auto" w:fill="FFFFFF"/>
          </w:tcPr>
          <w:p w:rsidR="002E1134" w:rsidRDefault="002E1134">
            <w:pPr>
              <w:pStyle w:val="ac"/>
              <w:ind w:left="1140" w:firstLine="0"/>
            </w:pPr>
            <w:r>
              <w:t>стнораспространенные формы злокачествен</w:t>
            </w:r>
            <w:r>
              <w:softHyphen/>
              <w:t>ных новообразований желчного пузыря</w:t>
            </w:r>
          </w:p>
        </w:tc>
        <w:tc>
          <w:tcPr>
            <w:tcW w:w="4920" w:type="dxa"/>
            <w:shd w:val="clear" w:color="auto" w:fill="FFFFFF"/>
          </w:tcPr>
          <w:p w:rsidR="002E1134" w:rsidRDefault="002E1134">
            <w:pPr>
              <w:pStyle w:val="ac"/>
              <w:ind w:left="1940" w:hanging="1940"/>
              <w:jc w:val="both"/>
            </w:pPr>
            <w:r>
              <w:t>кое лечение лецистэктомия с резек</w:t>
            </w:r>
            <w:r>
              <w:softHyphen/>
              <w:t>цией IV сегмента пече</w:t>
            </w:r>
            <w:r>
              <w:softHyphen/>
              <w:t>ни;</w:t>
            </w:r>
          </w:p>
          <w:p w:rsidR="002E1134" w:rsidRDefault="002E1134">
            <w:pPr>
              <w:pStyle w:val="ac"/>
              <w:ind w:left="1940" w:firstLine="0"/>
              <w:jc w:val="both"/>
            </w:pPr>
            <w:r>
              <w:t>внутрипротоковая фо</w:t>
            </w:r>
            <w:r>
              <w:softHyphen/>
              <w:t>тодинамическая тера</w:t>
            </w:r>
            <w:r>
              <w:softHyphen/>
              <w:t>пия под рентгеноско</w:t>
            </w:r>
            <w:r>
              <w:softHyphen/>
              <w:t>пическим контролем</w:t>
            </w:r>
          </w:p>
        </w:tc>
      </w:tr>
      <w:tr w:rsidR="002E1134">
        <w:trPr>
          <w:trHeight w:hRule="exact" w:val="806"/>
          <w:jc w:val="center"/>
        </w:trPr>
        <w:tc>
          <w:tcPr>
            <w:tcW w:w="4176" w:type="dxa"/>
            <w:shd w:val="clear" w:color="auto" w:fill="FFFFFF"/>
            <w:vAlign w:val="bottom"/>
          </w:tcPr>
          <w:p w:rsidR="002E1134" w:rsidRDefault="002E1134">
            <w:pPr>
              <w:pStyle w:val="ac"/>
              <w:tabs>
                <w:tab w:val="left" w:pos="1133"/>
              </w:tabs>
              <w:ind w:firstLine="0"/>
            </w:pPr>
            <w:r>
              <w:t>С24</w:t>
            </w:r>
            <w:r>
              <w:tab/>
              <w:t>нерезектабельные опу</w:t>
            </w:r>
            <w:r>
              <w:softHyphen/>
            </w:r>
          </w:p>
          <w:p w:rsidR="002E1134" w:rsidRDefault="002E1134">
            <w:pPr>
              <w:pStyle w:val="ac"/>
              <w:ind w:left="1140" w:firstLine="0"/>
              <w:jc w:val="both"/>
            </w:pPr>
            <w:r>
              <w:t>холи внепеченочных</w:t>
            </w:r>
          </w:p>
        </w:tc>
        <w:tc>
          <w:tcPr>
            <w:tcW w:w="4920" w:type="dxa"/>
            <w:shd w:val="clear" w:color="auto" w:fill="FFFFFF"/>
            <w:vAlign w:val="bottom"/>
          </w:tcPr>
          <w:p w:rsidR="002E1134" w:rsidRDefault="002E1134">
            <w:pPr>
              <w:pStyle w:val="ac"/>
              <w:ind w:firstLine="0"/>
              <w:jc w:val="both"/>
            </w:pPr>
            <w:r>
              <w:t>хирургичес- внутрипротоковая фо- кое лечение то динамическая тера</w:t>
            </w:r>
            <w:r>
              <w:softHyphen/>
            </w:r>
          </w:p>
        </w:tc>
      </w:tr>
      <w:tr w:rsidR="002E1134">
        <w:trPr>
          <w:trHeight w:hRule="exact" w:val="629"/>
          <w:jc w:val="center"/>
        </w:trPr>
        <w:tc>
          <w:tcPr>
            <w:tcW w:w="4176" w:type="dxa"/>
            <w:shd w:val="clear" w:color="auto" w:fill="FFFFFF"/>
          </w:tcPr>
          <w:p w:rsidR="002E1134" w:rsidRDefault="002E1134">
            <w:pPr>
              <w:pStyle w:val="ac"/>
              <w:ind w:left="1140" w:firstLine="0"/>
            </w:pPr>
            <w:r>
              <w:t>желчных протоков</w:t>
            </w:r>
          </w:p>
        </w:tc>
        <w:tc>
          <w:tcPr>
            <w:tcW w:w="4920" w:type="dxa"/>
            <w:shd w:val="clear" w:color="auto" w:fill="FFFFFF"/>
            <w:vAlign w:val="bottom"/>
          </w:tcPr>
          <w:p w:rsidR="002E1134" w:rsidRDefault="002E1134">
            <w:pPr>
              <w:pStyle w:val="ac"/>
              <w:ind w:left="1940" w:firstLine="0"/>
              <w:jc w:val="both"/>
            </w:pPr>
            <w:r>
              <w:t>пия под рентгеноско</w:t>
            </w:r>
            <w:r>
              <w:softHyphen/>
              <w:t>пическим контролем</w:t>
            </w:r>
          </w:p>
        </w:tc>
      </w:tr>
    </w:tbl>
    <w:p w:rsidR="002E1134" w:rsidRDefault="002E1134">
      <w:pPr>
        <w:sectPr w:rsidR="002E1134">
          <w:footnotePr>
            <w:numFmt w:val="upperRoman"/>
          </w:footnotePr>
          <w:type w:val="continuous"/>
          <w:pgSz w:w="16840" w:h="11900" w:orient="landscape"/>
          <w:pgMar w:top="2452" w:right="2370" w:bottom="433" w:left="5374" w:header="0" w:footer="3" w:gutter="0"/>
          <w:cols w:space="720"/>
          <w:noEndnote/>
          <w:docGrid w:linePitch="360"/>
        </w:sectPr>
      </w:pPr>
    </w:p>
    <w:p w:rsidR="002E1134" w:rsidRDefault="002E1134">
      <w:pPr>
        <w:pStyle w:val="10"/>
        <w:keepNext/>
        <w:keepLines/>
        <w:framePr w:w="614" w:h="859" w:wrap="none" w:hAnchor="page" w:x="5339" w:y="1191"/>
        <w:spacing w:line="240" w:lineRule="auto"/>
      </w:pPr>
      <w:bookmarkStart w:id="376" w:name="bookmark377"/>
      <w:r>
        <w:lastRenderedPageBreak/>
        <w:t>4</w:t>
      </w:r>
      <w:bookmarkEnd w:id="376"/>
    </w:p>
    <w:p w:rsidR="002E1134" w:rsidRDefault="002E1134">
      <w:pPr>
        <w:pStyle w:val="10"/>
        <w:keepNext/>
        <w:keepLines/>
        <w:framePr w:w="614" w:h="859" w:wrap="none" w:hAnchor="page" w:x="5339" w:y="1191"/>
        <w:spacing w:line="180" w:lineRule="auto"/>
      </w:pPr>
      <w:bookmarkStart w:id="377" w:name="bookmark375"/>
      <w:bookmarkStart w:id="378" w:name="bookmark376"/>
      <w:bookmarkStart w:id="379" w:name="bookmark378"/>
      <w:r>
        <w:t>С25~</w:t>
      </w:r>
      <w:bookmarkEnd w:id="377"/>
      <w:bookmarkEnd w:id="378"/>
      <w:bookmarkEnd w:id="379"/>
    </w:p>
    <w:p w:rsidR="002E1134" w:rsidRDefault="002E1134">
      <w:pPr>
        <w:pStyle w:val="12"/>
        <w:keepNext/>
        <w:keepLines/>
        <w:framePr w:w="331" w:h="518" w:wrap="none" w:hAnchor="page" w:x="16024" w:y="1"/>
      </w:pPr>
      <w:bookmarkStart w:id="380" w:name="bookmark379"/>
      <w:bookmarkStart w:id="381" w:name="bookmark380"/>
      <w:r>
        <w:t>37</w:t>
      </w:r>
      <w:bookmarkEnd w:id="380"/>
      <w:bookmarkEnd w:id="381"/>
    </w:p>
    <w:p w:rsidR="002E1134" w:rsidRDefault="002E1134">
      <w:pPr>
        <w:pStyle w:val="a8"/>
        <w:framePr w:w="2976" w:h="662" w:wrap="none" w:hAnchor="page" w:x="6476" w:y="1710"/>
        <w:ind w:firstLine="0"/>
      </w:pPr>
      <w:r>
        <w:t>нерезектабельные опу</w:t>
      </w:r>
      <w:r>
        <w:softHyphen/>
      </w:r>
    </w:p>
    <w:p w:rsidR="002E1134" w:rsidRDefault="002E1134">
      <w:pPr>
        <w:pStyle w:val="a8"/>
        <w:framePr w:w="2976" w:h="662" w:wrap="none" w:hAnchor="page" w:x="6476" w:y="1710"/>
        <w:ind w:firstLine="0"/>
      </w:pPr>
      <w:r>
        <w:t>холи поджелудочной</w:t>
      </w:r>
    </w:p>
    <w:p w:rsidR="002E1134" w:rsidRDefault="002E1134">
      <w:pPr>
        <w:pStyle w:val="a8"/>
        <w:framePr w:w="1522" w:h="662" w:wrap="none" w:hAnchor="page" w:x="9601" w:y="1710"/>
        <w:ind w:firstLine="0"/>
      </w:pPr>
      <w:r>
        <w:t>хирургичес</w:t>
      </w:r>
      <w:r>
        <w:softHyphen/>
        <w:t>кое лечение</w:t>
      </w:r>
    </w:p>
    <w:p w:rsidR="002E1134" w:rsidRDefault="002E1134">
      <w:pPr>
        <w:pStyle w:val="a8"/>
        <w:framePr w:w="2981" w:h="672" w:wrap="none" w:hAnchor="page" w:x="11454" w:y="1710"/>
        <w:ind w:firstLine="0"/>
      </w:pPr>
      <w:r>
        <w:t>эндоскопическая фото</w:t>
      </w:r>
      <w:r>
        <w:softHyphen/>
        <w:t>динамическая терапия</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580" w:line="1" w:lineRule="exact"/>
      </w:pPr>
    </w:p>
    <w:p w:rsidR="002E1134" w:rsidRDefault="002E1134">
      <w:pPr>
        <w:spacing w:line="1" w:lineRule="exact"/>
        <w:sectPr w:rsidR="002E1134">
          <w:headerReference w:type="even" r:id="rId159"/>
          <w:headerReference w:type="default" r:id="rId160"/>
          <w:footerReference w:type="even" r:id="rId161"/>
          <w:footerReference w:type="default" r:id="rId162"/>
          <w:footnotePr>
            <w:numFmt w:val="upperRoman"/>
          </w:footnotePr>
          <w:pgSz w:w="16840" w:h="11900" w:orient="landscape"/>
          <w:pgMar w:top="792" w:right="486" w:bottom="420" w:left="5338" w:header="364" w:footer="3" w:gutter="0"/>
          <w:pgNumType w:start="336"/>
          <w:cols w:space="720"/>
          <w:noEndnote/>
          <w:docGrid w:linePitch="360"/>
        </w:sectPr>
      </w:pPr>
    </w:p>
    <w:p w:rsidR="002E1134" w:rsidRDefault="002E1134">
      <w:pPr>
        <w:pStyle w:val="a8"/>
        <w:ind w:firstLine="0"/>
        <w:jc w:val="both"/>
      </w:pPr>
      <w:r>
        <w:t>железы;</w:t>
      </w:r>
    </w:p>
    <w:p w:rsidR="002E1134" w:rsidRDefault="002E1134">
      <w:pPr>
        <w:pStyle w:val="a8"/>
        <w:ind w:firstLine="0"/>
        <w:jc w:val="both"/>
      </w:pPr>
      <w:r>
        <w:t>злокачественные ново</w:t>
      </w:r>
      <w:r>
        <w:softHyphen/>
        <w:t>образования поджелу</w:t>
      </w:r>
      <w:r>
        <w:softHyphen/>
        <w:t>дочной железы с обту</w:t>
      </w:r>
      <w:r>
        <w:softHyphen/>
        <w:t>рацией вирсунгова про</w:t>
      </w:r>
      <w:r>
        <w:softHyphen/>
        <w:t>тока</w:t>
      </w:r>
    </w:p>
    <w:p w:rsidR="002E1134" w:rsidRDefault="002E1134">
      <w:pPr>
        <w:pStyle w:val="a8"/>
        <w:ind w:firstLine="0"/>
        <w:jc w:val="both"/>
      </w:pPr>
      <w:r>
        <w:t>опухоли вирсунгова протока; эндоскопическое стен</w:t>
      </w:r>
      <w:r>
        <w:softHyphen/>
        <w:t>тирование вирсунгова</w:t>
      </w:r>
    </w:p>
    <w:p w:rsidR="002E1134" w:rsidRDefault="002E1134">
      <w:pPr>
        <w:pStyle w:val="a8"/>
        <w:ind w:firstLine="0"/>
        <w:sectPr w:rsidR="002E1134">
          <w:footnotePr>
            <w:numFmt w:val="upperRoman"/>
          </w:footnotePr>
          <w:type w:val="continuous"/>
          <w:pgSz w:w="16840" w:h="11900" w:orient="landscape"/>
          <w:pgMar w:top="792" w:right="2392" w:bottom="420" w:left="6480" w:header="0" w:footer="3" w:gutter="0"/>
          <w:cols w:num="2" w:space="1987"/>
          <w:noEndnote/>
          <w:docGrid w:linePitch="360"/>
        </w:sectPr>
      </w:pPr>
      <w:r>
        <w:t>протока при опухоле</w:t>
      </w:r>
      <w:r>
        <w:softHyphen/>
        <w:t>вом стенозе под видео-</w:t>
      </w:r>
    </w:p>
    <w:p w:rsidR="002E1134" w:rsidRDefault="002E1134">
      <w:pPr>
        <w:pStyle w:val="a8"/>
        <w:ind w:left="4960" w:firstLine="20"/>
        <w:jc w:val="both"/>
      </w:pPr>
      <w:r>
        <w:t>эндоскопическим кон</w:t>
      </w:r>
      <w:r>
        <w:softHyphen/>
        <w:t>тролем;</w:t>
      </w:r>
    </w:p>
    <w:p w:rsidR="002E1134" w:rsidRDefault="002E1134">
      <w:pPr>
        <w:pStyle w:val="a8"/>
        <w:ind w:left="4960" w:firstLine="20"/>
        <w:jc w:val="both"/>
      </w:pPr>
      <w:r>
        <w:t>химиоэмболизация го</w:t>
      </w:r>
      <w:r>
        <w:softHyphen/>
        <w:t>ловки поджелудочной железы;</w:t>
      </w:r>
    </w:p>
    <w:p w:rsidR="002E1134" w:rsidRDefault="002E1134">
      <w:pPr>
        <w:pStyle w:val="a8"/>
        <w:ind w:left="4960" w:firstLine="20"/>
        <w:jc w:val="both"/>
      </w:pPr>
      <w:r>
        <w:t>радиочастотная абля</w:t>
      </w:r>
      <w:r>
        <w:softHyphen/>
        <w:t>ция опухолей поджелу</w:t>
      </w:r>
      <w:r>
        <w:softHyphen/>
        <w:t>дочной железы;</w:t>
      </w:r>
    </w:p>
    <w:p w:rsidR="002E1134" w:rsidRDefault="002E1134">
      <w:pPr>
        <w:pStyle w:val="a8"/>
        <w:spacing w:after="320"/>
        <w:ind w:left="4960" w:firstLine="20"/>
        <w:jc w:val="both"/>
      </w:pPr>
      <w:r>
        <w:t>радиочастотная абля</w:t>
      </w:r>
      <w:r>
        <w:softHyphen/>
        <w:t>ция опухолей поджелу</w:t>
      </w:r>
      <w:r>
        <w:softHyphen/>
        <w:t>дочной железы видео- эндоскопическая</w:t>
      </w:r>
    </w:p>
    <w:p w:rsidR="002E1134" w:rsidRDefault="009216DA">
      <w:pPr>
        <w:pStyle w:val="a8"/>
        <w:ind w:firstLine="0"/>
        <w:sectPr w:rsidR="002E1134">
          <w:footnotePr>
            <w:numFmt w:val="upperRoman"/>
          </w:footnotePr>
          <w:type w:val="continuous"/>
          <w:pgSz w:w="16840" w:h="11900" w:orient="landscape"/>
          <w:pgMar w:top="792" w:right="2382" w:bottom="420" w:left="6480" w:header="0" w:footer="3" w:gutter="0"/>
          <w:cols w:space="720"/>
          <w:noEndnote/>
          <w:docGrid w:linePitch="360"/>
        </w:sectPr>
      </w:pPr>
      <w:r>
        <w:rPr>
          <w:noProof/>
        </w:rPr>
        <w:pict>
          <v:shape id="_x0000_s1236" type="#_x0000_t202" style="position:absolute;margin-left:268.55pt;margin-top:2pt;width:29.3pt;height:33.6pt;z-index:-251700736;mso-position-horizontal-relative:page" filled="f" stroked="f">
            <v:textbox inset="0,0,0,0">
              <w:txbxContent>
                <w:p w:rsidR="002E1134" w:rsidRDefault="002E1134">
                  <w:pPr>
                    <w:pStyle w:val="20"/>
                    <w:spacing w:line="158" w:lineRule="auto"/>
                  </w:pPr>
                  <w:r>
                    <w:t>С34, сзз</w:t>
                  </w:r>
                </w:p>
              </w:txbxContent>
            </v:textbox>
            <w10:wrap type="square" anchorx="page"/>
          </v:shape>
        </w:pict>
      </w:r>
      <w:r>
        <w:rPr>
          <w:noProof/>
        </w:rPr>
        <w:pict>
          <v:shape id="_x0000_s1237" type="#_x0000_t202" style="position:absolute;margin-left:573.85pt;margin-top:1pt;width:126.5pt;height:33.35pt;z-index:-251699712;mso-position-horizontal-relative:page" filled="f" stroked="f">
            <v:textbox inset="0,0,0,0">
              <w:txbxContent>
                <w:p w:rsidR="002E1134" w:rsidRDefault="002E1134">
                  <w:pPr>
                    <w:pStyle w:val="a8"/>
                    <w:ind w:firstLine="0"/>
                  </w:pPr>
                  <w:r>
                    <w:t>эндопротезирование бронхов</w:t>
                  </w:r>
                </w:p>
              </w:txbxContent>
            </v:textbox>
            <w10:wrap type="square" side="left" anchorx="page"/>
          </v:shape>
        </w:pict>
      </w:r>
      <w:r w:rsidR="002E1134">
        <w:t>немелкоклеточный ран- хирургичес</w:t>
      </w:r>
      <w:r w:rsidR="002E1134">
        <w:softHyphen/>
        <w:t>кий центральный рак кое лечение легкого (Tis-TINoMo)</w:t>
      </w:r>
    </w:p>
    <w:p w:rsidR="002E1134" w:rsidRDefault="002E1134">
      <w:pPr>
        <w:spacing w:line="239" w:lineRule="exact"/>
        <w:rPr>
          <w:sz w:val="19"/>
          <w:szCs w:val="19"/>
        </w:rPr>
      </w:pPr>
    </w:p>
    <w:p w:rsidR="002E1134" w:rsidRDefault="002E1134">
      <w:pPr>
        <w:spacing w:line="1" w:lineRule="exact"/>
        <w:sectPr w:rsidR="002E1134">
          <w:footnotePr>
            <w:numFmt w:val="upperRoman"/>
          </w:footnotePr>
          <w:type w:val="continuous"/>
          <w:pgSz w:w="16840" w:h="11900" w:orient="landscape"/>
          <w:pgMar w:top="792" w:right="0" w:bottom="420" w:left="0" w:header="0" w:footer="3" w:gutter="0"/>
          <w:cols w:space="720"/>
          <w:noEndnote/>
          <w:docGrid w:linePitch="360"/>
        </w:sectPr>
      </w:pPr>
    </w:p>
    <w:p w:rsidR="002E1134" w:rsidRDefault="002E1134">
      <w:pPr>
        <w:pStyle w:val="10"/>
        <w:keepNext/>
        <w:keepLines/>
        <w:framePr w:w="586" w:h="672" w:wrap="none" w:vAnchor="text" w:hAnchor="page" w:x="5372" w:y="21"/>
        <w:spacing w:line="158" w:lineRule="auto"/>
        <w:jc w:val="left"/>
      </w:pPr>
      <w:bookmarkStart w:id="382" w:name="bookmark381"/>
      <w:bookmarkStart w:id="383" w:name="bookmark382"/>
      <w:bookmarkStart w:id="384" w:name="bookmark383"/>
      <w:r>
        <w:lastRenderedPageBreak/>
        <w:t>С34, СЗЗ</w:t>
      </w:r>
      <w:bookmarkEnd w:id="382"/>
      <w:bookmarkEnd w:id="383"/>
      <w:bookmarkEnd w:id="384"/>
    </w:p>
    <w:p w:rsidR="002E1134" w:rsidRDefault="002E1134">
      <w:pPr>
        <w:pStyle w:val="a8"/>
        <w:framePr w:w="1987" w:h="346" w:wrap="none" w:vAnchor="text" w:hAnchor="page" w:x="6510" w:y="21"/>
        <w:ind w:firstLine="0"/>
      </w:pPr>
      <w:r>
        <w:t>стенозирующий</w:t>
      </w:r>
    </w:p>
    <w:p w:rsidR="002E1134" w:rsidRDefault="002E1134">
      <w:pPr>
        <w:pStyle w:val="a8"/>
        <w:framePr w:w="4992" w:h="355" w:wrap="none" w:vAnchor="text" w:hAnchor="page" w:x="9011" w:y="21"/>
        <w:ind w:firstLine="0"/>
        <w:jc w:val="both"/>
      </w:pPr>
      <w:r>
        <w:t>рак хирургичес- эндопротезирование</w:t>
      </w:r>
    </w:p>
    <w:p w:rsidR="002E1134" w:rsidRDefault="002E1134">
      <w:pPr>
        <w:pStyle w:val="a8"/>
        <w:framePr w:w="926" w:h="379" w:wrap="none" w:vAnchor="text" w:hAnchor="page" w:x="6500" w:y="361"/>
        <w:ind w:firstLine="0"/>
      </w:pPr>
      <w:r>
        <w:t>трахеи;</w:t>
      </w:r>
    </w:p>
    <w:p w:rsidR="002E1134" w:rsidRDefault="002E1134">
      <w:pPr>
        <w:pStyle w:val="a8"/>
        <w:framePr w:w="2712" w:h="350" w:wrap="none" w:vAnchor="text" w:hAnchor="page" w:x="9630" w:y="361"/>
        <w:ind w:firstLine="0"/>
      </w:pPr>
      <w:r>
        <w:t>кое лечение трахеи</w:t>
      </w:r>
    </w:p>
    <w:p w:rsidR="002E1134" w:rsidRDefault="002E1134">
      <w:pPr>
        <w:spacing w:line="360" w:lineRule="exact"/>
      </w:pPr>
    </w:p>
    <w:p w:rsidR="002E1134" w:rsidRDefault="002E1134">
      <w:pPr>
        <w:spacing w:after="378" w:line="1" w:lineRule="exact"/>
      </w:pPr>
    </w:p>
    <w:p w:rsidR="002E1134" w:rsidRDefault="002E1134">
      <w:pPr>
        <w:spacing w:line="1" w:lineRule="exact"/>
        <w:sectPr w:rsidR="002E1134">
          <w:footnotePr>
            <w:numFmt w:val="upperRoman"/>
          </w:footnotePr>
          <w:type w:val="continuous"/>
          <w:pgSz w:w="16840" w:h="11900" w:orient="landscape"/>
          <w:pgMar w:top="792" w:right="486" w:bottom="420" w:left="5338" w:header="0" w:footer="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1182"/>
          <w:tab w:val="left" w:pos="3164"/>
          <w:tab w:val="left" w:pos="5305"/>
          <w:tab w:val="left" w:pos="7446"/>
          <w:tab w:val="left" w:pos="9927"/>
          <w:tab w:val="left" w:pos="12423"/>
          <w:tab w:val="left" w:pos="14924"/>
        </w:tabs>
        <w:spacing w:after="80"/>
        <w:ind w:firstLine="380"/>
      </w:pPr>
      <w:r>
        <w:lastRenderedPageBreak/>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8126"/>
      </w:tblGrid>
      <w:tr w:rsidR="002E1134">
        <w:trPr>
          <w:trHeight w:hRule="exact" w:val="1123"/>
          <w:jc w:val="center"/>
        </w:trPr>
        <w:tc>
          <w:tcPr>
            <w:tcW w:w="955" w:type="dxa"/>
            <w:tcBorders>
              <w:top w:val="single" w:sz="4" w:space="0" w:color="auto"/>
            </w:tcBorders>
            <w:shd w:val="clear" w:color="auto" w:fill="FFFFFF"/>
          </w:tcPr>
          <w:p w:rsidR="002E1134" w:rsidRDefault="002E1134">
            <w:pPr>
              <w:rPr>
                <w:sz w:val="10"/>
                <w:szCs w:val="10"/>
              </w:rPr>
            </w:pPr>
          </w:p>
        </w:tc>
        <w:tc>
          <w:tcPr>
            <w:tcW w:w="8126" w:type="dxa"/>
            <w:tcBorders>
              <w:top w:val="single" w:sz="4" w:space="0" w:color="auto"/>
            </w:tcBorders>
            <w:shd w:val="clear" w:color="auto" w:fill="FFFFFF"/>
          </w:tcPr>
          <w:p w:rsidR="002E1134" w:rsidRDefault="002E1134">
            <w:pPr>
              <w:pStyle w:val="ac"/>
              <w:ind w:left="160" w:firstLine="20"/>
            </w:pPr>
            <w:r>
              <w:t>стенозирующий цен</w:t>
            </w:r>
            <w:r>
              <w:softHyphen/>
              <w:t>тральный рак легкого (T3-4NxMx)</w:t>
            </w:r>
          </w:p>
        </w:tc>
      </w:tr>
      <w:tr w:rsidR="002E1134">
        <w:trPr>
          <w:trHeight w:hRule="exact" w:val="2707"/>
          <w:jc w:val="center"/>
        </w:trPr>
        <w:tc>
          <w:tcPr>
            <w:tcW w:w="955" w:type="dxa"/>
            <w:shd w:val="clear" w:color="auto" w:fill="FFFFFF"/>
            <w:vAlign w:val="bottom"/>
          </w:tcPr>
          <w:p w:rsidR="002E1134" w:rsidRDefault="002E1134">
            <w:pPr>
              <w:pStyle w:val="ac"/>
              <w:ind w:firstLine="0"/>
            </w:pPr>
            <w:r>
              <w:t>С37,</w:t>
            </w:r>
          </w:p>
        </w:tc>
        <w:tc>
          <w:tcPr>
            <w:tcW w:w="8126" w:type="dxa"/>
            <w:shd w:val="clear" w:color="auto" w:fill="FFFFFF"/>
            <w:vAlign w:val="bottom"/>
          </w:tcPr>
          <w:p w:rsidR="002E1134" w:rsidRDefault="002E1134">
            <w:pPr>
              <w:pStyle w:val="ac"/>
              <w:tabs>
                <w:tab w:val="left" w:pos="3338"/>
                <w:tab w:val="left" w:pos="5061"/>
              </w:tabs>
              <w:ind w:firstLine="160"/>
              <w:jc w:val="both"/>
            </w:pPr>
            <w:r>
              <w:t>злокачественные ново-</w:t>
            </w:r>
            <w:r>
              <w:tab/>
              <w:t>хирургичес-</w:t>
            </w:r>
            <w:r>
              <w:tab/>
              <w:t>радиочастотная аблация</w:t>
            </w:r>
          </w:p>
          <w:p w:rsidR="002E1134" w:rsidRDefault="002E1134">
            <w:pPr>
              <w:pStyle w:val="ac"/>
              <w:tabs>
                <w:tab w:val="left" w:pos="3333"/>
                <w:tab w:val="left" w:pos="5056"/>
              </w:tabs>
              <w:ind w:firstLine="160"/>
              <w:jc w:val="both"/>
            </w:pPr>
            <w:r>
              <w:t>образования легкого</w:t>
            </w:r>
            <w:r>
              <w:tab/>
              <w:t>кое лечение</w:t>
            </w:r>
            <w:r>
              <w:tab/>
              <w:t>опухоли легкого под</w:t>
            </w:r>
          </w:p>
          <w:p w:rsidR="002E1134" w:rsidRDefault="002E1134">
            <w:pPr>
              <w:pStyle w:val="ac"/>
              <w:tabs>
                <w:tab w:val="left" w:pos="5056"/>
              </w:tabs>
              <w:ind w:firstLine="160"/>
              <w:jc w:val="both"/>
            </w:pPr>
            <w:r>
              <w:t>(периферический рак)</w:t>
            </w:r>
            <w:r>
              <w:tab/>
              <w:t>ультразвуковой навига</w:t>
            </w:r>
            <w:r>
              <w:softHyphen/>
            </w:r>
          </w:p>
          <w:p w:rsidR="002E1134" w:rsidRDefault="002E1134">
            <w:pPr>
              <w:pStyle w:val="ac"/>
              <w:spacing w:after="300"/>
              <w:ind w:left="5140" w:firstLine="0"/>
              <w:jc w:val="both"/>
            </w:pPr>
            <w:r>
              <w:t>цией и (или) под кон</w:t>
            </w:r>
            <w:r>
              <w:softHyphen/>
              <w:t>тролем компьютерной томографии</w:t>
            </w:r>
          </w:p>
          <w:p w:rsidR="002E1134" w:rsidRDefault="002E1134">
            <w:pPr>
              <w:pStyle w:val="ac"/>
              <w:tabs>
                <w:tab w:val="left" w:pos="3328"/>
                <w:tab w:val="left" w:pos="5051"/>
              </w:tabs>
              <w:spacing w:after="160"/>
              <w:ind w:firstLine="160"/>
            </w:pPr>
            <w:r>
              <w:t>опухоль вилочковой</w:t>
            </w:r>
            <w:r>
              <w:tab/>
              <w:t>хирургичес-</w:t>
            </w:r>
            <w:r>
              <w:tab/>
              <w:t>радиочастотная термо</w:t>
            </w:r>
            <w:r>
              <w:softHyphen/>
            </w:r>
          </w:p>
        </w:tc>
      </w:tr>
      <w:tr w:rsidR="002E1134">
        <w:trPr>
          <w:trHeight w:hRule="exact" w:val="331"/>
          <w:jc w:val="center"/>
        </w:trPr>
        <w:tc>
          <w:tcPr>
            <w:tcW w:w="955" w:type="dxa"/>
            <w:shd w:val="clear" w:color="auto" w:fill="FFFFFF"/>
          </w:tcPr>
          <w:p w:rsidR="002E1134" w:rsidRDefault="002E1134">
            <w:pPr>
              <w:pStyle w:val="ac"/>
              <w:ind w:firstLine="0"/>
            </w:pPr>
            <w:r>
              <w:t>С38.3,</w:t>
            </w:r>
          </w:p>
        </w:tc>
        <w:tc>
          <w:tcPr>
            <w:tcW w:w="8126" w:type="dxa"/>
            <w:shd w:val="clear" w:color="auto" w:fill="FFFFFF"/>
          </w:tcPr>
          <w:p w:rsidR="002E1134" w:rsidRDefault="002E1134">
            <w:pPr>
              <w:pStyle w:val="ac"/>
              <w:ind w:firstLine="160"/>
            </w:pPr>
            <w:r>
              <w:t>железы (I - II стадия); кое лечение аблация опухоли под</w:t>
            </w:r>
          </w:p>
        </w:tc>
      </w:tr>
      <w:tr w:rsidR="002E1134">
        <w:trPr>
          <w:trHeight w:hRule="exact" w:val="1589"/>
          <w:jc w:val="center"/>
        </w:trPr>
        <w:tc>
          <w:tcPr>
            <w:tcW w:w="955" w:type="dxa"/>
            <w:shd w:val="clear" w:color="auto" w:fill="FFFFFF"/>
          </w:tcPr>
          <w:p w:rsidR="002E1134" w:rsidRDefault="002E1134">
            <w:pPr>
              <w:pStyle w:val="ac"/>
              <w:ind w:firstLine="0"/>
            </w:pPr>
            <w:r>
              <w:t>С38.2, С38.1</w:t>
            </w:r>
          </w:p>
        </w:tc>
        <w:tc>
          <w:tcPr>
            <w:tcW w:w="8126" w:type="dxa"/>
            <w:shd w:val="clear" w:color="auto" w:fill="FFFFFF"/>
          </w:tcPr>
          <w:p w:rsidR="002E1134" w:rsidRDefault="002E1134">
            <w:pPr>
              <w:pStyle w:val="ac"/>
              <w:tabs>
                <w:tab w:val="right" w:pos="3050"/>
                <w:tab w:val="left" w:pos="5056"/>
                <w:tab w:val="right" w:pos="8037"/>
              </w:tabs>
              <w:ind w:firstLine="160"/>
            </w:pPr>
            <w:r>
              <w:t>опухоль</w:t>
            </w:r>
            <w:r>
              <w:tab/>
              <w:t>переднего,</w:t>
            </w:r>
            <w:r>
              <w:tab/>
              <w:t>ультразвуковой</w:t>
            </w:r>
            <w:r>
              <w:tab/>
              <w:t>навига-</w:t>
            </w:r>
          </w:p>
          <w:p w:rsidR="002E1134" w:rsidRDefault="002E1134">
            <w:pPr>
              <w:pStyle w:val="ac"/>
              <w:tabs>
                <w:tab w:val="left" w:pos="5056"/>
              </w:tabs>
              <w:ind w:firstLine="160"/>
            </w:pPr>
            <w:r>
              <w:t>заднего средостения</w:t>
            </w:r>
            <w:r>
              <w:tab/>
              <w:t>цией и (или) контролем</w:t>
            </w:r>
          </w:p>
          <w:p w:rsidR="002E1134" w:rsidRDefault="002E1134">
            <w:pPr>
              <w:pStyle w:val="ac"/>
              <w:tabs>
                <w:tab w:val="left" w:pos="5051"/>
                <w:tab w:val="right" w:pos="8032"/>
              </w:tabs>
              <w:ind w:firstLine="160"/>
            </w:pPr>
            <w:r>
              <w:t>(начальные формы);</w:t>
            </w:r>
            <w:r>
              <w:tab/>
              <w:t>компьютерной</w:t>
            </w:r>
            <w:r>
              <w:tab/>
              <w:t>томо-</w:t>
            </w:r>
          </w:p>
          <w:p w:rsidR="002E1134" w:rsidRDefault="002E1134">
            <w:pPr>
              <w:pStyle w:val="ac"/>
              <w:tabs>
                <w:tab w:val="left" w:pos="5051"/>
              </w:tabs>
              <w:ind w:firstLine="160"/>
            </w:pPr>
            <w:r>
              <w:t>метастатическое пора-</w:t>
            </w:r>
            <w:r>
              <w:tab/>
              <w:t>графин;</w:t>
            </w:r>
          </w:p>
          <w:p w:rsidR="002E1134" w:rsidRDefault="002E1134">
            <w:pPr>
              <w:pStyle w:val="ac"/>
              <w:tabs>
                <w:tab w:val="left" w:pos="5128"/>
              </w:tabs>
              <w:ind w:firstLine="160"/>
            </w:pPr>
            <w:r>
              <w:t>жение средостения</w:t>
            </w:r>
            <w:r>
              <w:tab/>
              <w:t>видеоассистированное</w:t>
            </w:r>
          </w:p>
        </w:tc>
      </w:tr>
    </w:tbl>
    <w:p w:rsidR="002E1134" w:rsidRDefault="002E1134">
      <w:pPr>
        <w:pStyle w:val="aa"/>
        <w:ind w:left="6115"/>
      </w:pPr>
      <w:r>
        <w:t>удаление опухоли сре</w:t>
      </w:r>
      <w:r>
        <w:softHyphen/>
        <w:t>достения;</w:t>
      </w:r>
    </w:p>
    <w:p w:rsidR="002E1134" w:rsidRDefault="002E1134">
      <w:pPr>
        <w:pStyle w:val="aa"/>
        <w:ind w:left="6115"/>
      </w:pPr>
      <w:r>
        <w:t>видеоэндоскопическое</w:t>
      </w:r>
    </w:p>
    <w:p w:rsidR="002E1134" w:rsidRDefault="002E1134">
      <w:pPr>
        <w:pStyle w:val="a8"/>
        <w:ind w:left="11040" w:firstLine="0"/>
      </w:pPr>
      <w:r>
        <w:t>удаление опухоли сре</w:t>
      </w:r>
      <w:r>
        <w:softHyphen/>
        <w:t>достения с медиасти</w:t>
      </w:r>
      <w:r>
        <w:softHyphen/>
        <w:t>нальной лимфаденэк</w:t>
      </w:r>
      <w:r>
        <w:softHyphen/>
        <w:t>томией;</w:t>
      </w:r>
    </w:p>
    <w:p w:rsidR="002E1134" w:rsidRDefault="002E1134">
      <w:pPr>
        <w:pStyle w:val="a8"/>
        <w:ind w:left="11040" w:firstLine="0"/>
      </w:pPr>
      <w:r>
        <w:t>видеоэндоскопическое удаление опухоли сре</w:t>
      </w:r>
      <w:r>
        <w:softHyphen/>
        <w:t>достения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0"/>
        <w:gridCol w:w="1142"/>
        <w:gridCol w:w="3130"/>
        <w:gridCol w:w="1848"/>
        <w:gridCol w:w="3139"/>
        <w:gridCol w:w="1867"/>
      </w:tblGrid>
      <w:tr w:rsidR="002E1134">
        <w:trPr>
          <w:trHeight w:hRule="exact" w:val="370"/>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096"/>
          <w:jc w:val="center"/>
        </w:trPr>
        <w:tc>
          <w:tcPr>
            <w:tcW w:w="821"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142" w:type="dxa"/>
            <w:tcBorders>
              <w:top w:val="single" w:sz="4" w:space="0" w:color="auto"/>
            </w:tcBorders>
            <w:shd w:val="clear" w:color="auto" w:fill="FFFFFF"/>
          </w:tcPr>
          <w:p w:rsidR="002E1134" w:rsidRDefault="002E1134">
            <w:pPr>
              <w:pStyle w:val="ac"/>
              <w:ind w:firstLine="0"/>
            </w:pPr>
            <w:r>
              <w:t>С49.3</w:t>
            </w:r>
          </w:p>
        </w:tc>
        <w:tc>
          <w:tcPr>
            <w:tcW w:w="3130" w:type="dxa"/>
            <w:tcBorders>
              <w:top w:val="single" w:sz="4" w:space="0" w:color="auto"/>
            </w:tcBorders>
            <w:shd w:val="clear" w:color="auto" w:fill="FFFFFF"/>
          </w:tcPr>
          <w:p w:rsidR="002E1134" w:rsidRDefault="002E1134">
            <w:pPr>
              <w:pStyle w:val="ac"/>
              <w:ind w:firstLine="0"/>
              <w:jc w:val="both"/>
            </w:pPr>
            <w:r>
              <w:t>опухоли мягких тканей грудной стенки</w:t>
            </w:r>
          </w:p>
        </w:tc>
        <w:tc>
          <w:tcPr>
            <w:tcW w:w="1848"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139" w:type="dxa"/>
            <w:tcBorders>
              <w:top w:val="single" w:sz="4" w:space="0" w:color="auto"/>
            </w:tcBorders>
            <w:shd w:val="clear" w:color="auto" w:fill="FFFFFF"/>
          </w:tcPr>
          <w:p w:rsidR="002E1134" w:rsidRDefault="002E1134">
            <w:pPr>
              <w:pStyle w:val="ac"/>
              <w:ind w:firstLine="0"/>
              <w:jc w:val="both"/>
            </w:pPr>
            <w:r>
              <w:t>селективная (суперсе</w:t>
            </w:r>
            <w:r>
              <w:softHyphen/>
              <w:t>лективная) эмболиза</w:t>
            </w:r>
            <w:r>
              <w:softHyphen/>
              <w:t>ция (химиоэмболиза</w:t>
            </w:r>
            <w:r>
              <w:softHyphen/>
              <w:t>ция) опухолевых сосу</w:t>
            </w:r>
            <w:r>
              <w:softHyphen/>
              <w:t>дов при местнораспро</w:t>
            </w:r>
            <w:r>
              <w:softHyphen/>
              <w:t>страненных формах первичных и рецидив</w:t>
            </w:r>
            <w:r>
              <w:softHyphen/>
              <w:t>ных неорганных опухо</w:t>
            </w:r>
            <w:r>
              <w:softHyphen/>
              <w:t>лей</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1589"/>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spacing w:before="100"/>
              <w:ind w:firstLine="0"/>
            </w:pPr>
            <w:r>
              <w:t>С50.2,</w:t>
            </w:r>
          </w:p>
          <w:p w:rsidR="002E1134" w:rsidRDefault="002E1134">
            <w:pPr>
              <w:pStyle w:val="ac"/>
              <w:ind w:firstLine="0"/>
            </w:pPr>
            <w:r>
              <w:t>С50.9, С50.3</w:t>
            </w:r>
          </w:p>
        </w:tc>
        <w:tc>
          <w:tcPr>
            <w:tcW w:w="3130" w:type="dxa"/>
            <w:shd w:val="clear" w:color="auto" w:fill="FFFFFF"/>
            <w:vAlign w:val="center"/>
          </w:tcPr>
          <w:p w:rsidR="002E1134" w:rsidRDefault="002E1134">
            <w:pPr>
              <w:pStyle w:val="ac"/>
              <w:ind w:firstLine="0"/>
              <w:jc w:val="both"/>
            </w:pPr>
            <w:r>
              <w:t>злокачественные ново</w:t>
            </w:r>
            <w:r>
              <w:softHyphen/>
              <w:t>образования молочной железы Па, ПЬ, Ша ста</w:t>
            </w:r>
            <w:r>
              <w:softHyphen/>
              <w:t>дии</w:t>
            </w:r>
          </w:p>
        </w:tc>
        <w:tc>
          <w:tcPr>
            <w:tcW w:w="1848" w:type="dxa"/>
            <w:shd w:val="clear" w:color="auto" w:fill="FFFFFF"/>
          </w:tcPr>
          <w:p w:rsidR="002E1134" w:rsidRDefault="002E1134">
            <w:pPr>
              <w:pStyle w:val="ac"/>
              <w:spacing w:before="100"/>
              <w:ind w:firstLine="0"/>
            </w:pPr>
            <w:r>
              <w:t>хирургичес</w:t>
            </w:r>
            <w:r>
              <w:softHyphen/>
              <w:t>кое лечение</w:t>
            </w:r>
          </w:p>
        </w:tc>
        <w:tc>
          <w:tcPr>
            <w:tcW w:w="3139" w:type="dxa"/>
            <w:shd w:val="clear" w:color="auto" w:fill="FFFFFF"/>
          </w:tcPr>
          <w:p w:rsidR="002E1134" w:rsidRDefault="002E1134">
            <w:pPr>
              <w:pStyle w:val="ac"/>
              <w:spacing w:before="100"/>
              <w:ind w:firstLine="0"/>
              <w:jc w:val="both"/>
            </w:pPr>
            <w:r>
              <w:t>видеоассистированная</w:t>
            </w:r>
          </w:p>
          <w:p w:rsidR="002E1134" w:rsidRDefault="002E1134">
            <w:pPr>
              <w:pStyle w:val="ac"/>
              <w:spacing w:line="230" w:lineRule="auto"/>
              <w:ind w:firstLine="0"/>
              <w:jc w:val="both"/>
            </w:pPr>
            <w:r>
              <w:t>парастернальная лим</w:t>
            </w:r>
            <w:r>
              <w:softHyphen/>
            </w:r>
          </w:p>
          <w:p w:rsidR="002E1134" w:rsidRDefault="002E1134">
            <w:pPr>
              <w:pStyle w:val="ac"/>
              <w:ind w:firstLine="0"/>
            </w:pPr>
            <w:r>
              <w:t>фаденэктомия</w:t>
            </w:r>
          </w:p>
        </w:tc>
        <w:tc>
          <w:tcPr>
            <w:tcW w:w="1867" w:type="dxa"/>
            <w:shd w:val="clear" w:color="auto" w:fill="FFFFFF"/>
          </w:tcPr>
          <w:p w:rsidR="002E1134" w:rsidRDefault="002E1134">
            <w:pPr>
              <w:rPr>
                <w:sz w:val="10"/>
                <w:szCs w:val="10"/>
              </w:rPr>
            </w:pPr>
          </w:p>
        </w:tc>
      </w:tr>
      <w:tr w:rsidR="002E1134">
        <w:trPr>
          <w:trHeight w:hRule="exact" w:val="2597"/>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spacing w:before="120"/>
              <w:ind w:firstLine="0"/>
            </w:pPr>
            <w:r>
              <w:t>С54</w:t>
            </w:r>
          </w:p>
        </w:tc>
        <w:tc>
          <w:tcPr>
            <w:tcW w:w="3130" w:type="dxa"/>
            <w:shd w:val="clear" w:color="auto" w:fill="FFFFFF"/>
          </w:tcPr>
          <w:p w:rsidR="002E1134" w:rsidRDefault="002E1134">
            <w:pPr>
              <w:pStyle w:val="ac"/>
              <w:spacing w:before="120"/>
              <w:ind w:firstLine="0"/>
              <w:jc w:val="both"/>
            </w:pPr>
            <w:r>
              <w:t>злокачественные ново</w:t>
            </w:r>
            <w:r>
              <w:softHyphen/>
              <w:t>образования эндомет</w:t>
            </w:r>
            <w:r>
              <w:softHyphen/>
              <w:t>рия in situ - III стадии</w:t>
            </w:r>
          </w:p>
        </w:tc>
        <w:tc>
          <w:tcPr>
            <w:tcW w:w="1848" w:type="dxa"/>
            <w:shd w:val="clear" w:color="auto" w:fill="FFFFFF"/>
          </w:tcPr>
          <w:p w:rsidR="002E1134" w:rsidRDefault="002E1134">
            <w:pPr>
              <w:pStyle w:val="ac"/>
              <w:spacing w:before="120"/>
              <w:ind w:firstLine="0"/>
            </w:pPr>
            <w:r>
              <w:t>хирургичес</w:t>
            </w:r>
            <w:r>
              <w:softHyphen/>
              <w:t>кое лечение</w:t>
            </w:r>
          </w:p>
        </w:tc>
        <w:tc>
          <w:tcPr>
            <w:tcW w:w="3139" w:type="dxa"/>
            <w:shd w:val="clear" w:color="auto" w:fill="FFFFFF"/>
            <w:vAlign w:val="center"/>
          </w:tcPr>
          <w:p w:rsidR="002E1134" w:rsidRDefault="002E1134">
            <w:pPr>
              <w:pStyle w:val="ac"/>
              <w:ind w:firstLine="0"/>
              <w:jc w:val="both"/>
            </w:pPr>
            <w:r>
              <w:t>экстирпация матки с маточными трубами видеоэндоскопическая;</w:t>
            </w:r>
          </w:p>
          <w:p w:rsidR="002E1134" w:rsidRDefault="002E1134">
            <w:pPr>
              <w:pStyle w:val="ac"/>
              <w:ind w:firstLine="0"/>
              <w:jc w:val="both"/>
            </w:pPr>
            <w:r>
              <w:t>видеоэндоскопическая экстирпация матки с придатками и тазовой лимфаденэктомией</w:t>
            </w:r>
          </w:p>
        </w:tc>
        <w:tc>
          <w:tcPr>
            <w:tcW w:w="1867" w:type="dxa"/>
            <w:shd w:val="clear" w:color="auto" w:fill="FFFFFF"/>
          </w:tcPr>
          <w:p w:rsidR="002E1134" w:rsidRDefault="002E1134">
            <w:pPr>
              <w:rPr>
                <w:sz w:val="10"/>
                <w:szCs w:val="10"/>
              </w:rPr>
            </w:pPr>
          </w:p>
        </w:tc>
      </w:tr>
      <w:tr w:rsidR="002E1134">
        <w:trPr>
          <w:trHeight w:hRule="exact" w:val="1723"/>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spacing w:before="100"/>
              <w:ind w:firstLine="0"/>
            </w:pPr>
            <w:r>
              <w:t>С56</w:t>
            </w:r>
          </w:p>
        </w:tc>
        <w:tc>
          <w:tcPr>
            <w:tcW w:w="3130" w:type="dxa"/>
            <w:shd w:val="clear" w:color="auto" w:fill="FFFFFF"/>
          </w:tcPr>
          <w:p w:rsidR="002E1134" w:rsidRDefault="002E1134">
            <w:pPr>
              <w:pStyle w:val="ac"/>
              <w:spacing w:before="100" w:line="233" w:lineRule="auto"/>
              <w:ind w:firstLine="0"/>
              <w:jc w:val="both"/>
            </w:pPr>
            <w:r>
              <w:t>злокачественные ново</w:t>
            </w:r>
            <w:r>
              <w:softHyphen/>
              <w:t>образования яичников</w:t>
            </w:r>
          </w:p>
          <w:p w:rsidR="002E1134" w:rsidRDefault="002E1134">
            <w:pPr>
              <w:pStyle w:val="ac"/>
              <w:spacing w:line="233" w:lineRule="auto"/>
              <w:ind w:firstLine="0"/>
            </w:pPr>
            <w:r>
              <w:t>I стадии</w:t>
            </w:r>
          </w:p>
        </w:tc>
        <w:tc>
          <w:tcPr>
            <w:tcW w:w="1848" w:type="dxa"/>
            <w:shd w:val="clear" w:color="auto" w:fill="FFFFFF"/>
          </w:tcPr>
          <w:p w:rsidR="002E1134" w:rsidRDefault="002E1134">
            <w:pPr>
              <w:pStyle w:val="ac"/>
              <w:spacing w:before="100"/>
              <w:ind w:firstLine="0"/>
            </w:pPr>
            <w:r>
              <w:t>хирургичес</w:t>
            </w:r>
            <w:r>
              <w:softHyphen/>
              <w:t>кое лечение</w:t>
            </w:r>
          </w:p>
        </w:tc>
        <w:tc>
          <w:tcPr>
            <w:tcW w:w="3139" w:type="dxa"/>
            <w:shd w:val="clear" w:color="auto" w:fill="FFFFFF"/>
            <w:vAlign w:val="bottom"/>
          </w:tcPr>
          <w:p w:rsidR="002E1134" w:rsidRDefault="002E1134">
            <w:pPr>
              <w:pStyle w:val="ac"/>
              <w:ind w:firstLine="0"/>
              <w:jc w:val="both"/>
            </w:pPr>
            <w:r>
              <w:t>лапароскопическая ад- нексэктомия или резек</w:t>
            </w:r>
            <w:r>
              <w:softHyphen/>
              <w:t>ция яичников, субто</w:t>
            </w:r>
            <w:r>
              <w:softHyphen/>
              <w:t>тальная резекция боль</w:t>
            </w:r>
            <w:r>
              <w:softHyphen/>
              <w:t>шого сальника;</w:t>
            </w:r>
          </w:p>
        </w:tc>
        <w:tc>
          <w:tcPr>
            <w:tcW w:w="1867" w:type="dxa"/>
            <w:shd w:val="clear" w:color="auto" w:fill="FFFFFF"/>
          </w:tcPr>
          <w:p w:rsidR="002E1134" w:rsidRDefault="002E1134">
            <w:pPr>
              <w:rPr>
                <w:sz w:val="10"/>
                <w:szCs w:val="10"/>
              </w:rPr>
            </w:pP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16"/>
          <w:tab w:val="left" w:pos="5573"/>
          <w:tab w:val="left" w:leader="underscore" w:pos="6946"/>
          <w:tab w:val="left" w:pos="8674"/>
          <w:tab w:val="left" w:pos="12053"/>
          <w:tab w:val="left" w:pos="13670"/>
        </w:tabs>
        <w:ind w:firstLine="0"/>
        <w:jc w:val="both"/>
      </w:pPr>
      <w:r>
        <w:rPr>
          <w:u w:val="single"/>
        </w:rPr>
        <w:t>1 | 2 |</w:t>
      </w:r>
      <w:r>
        <w:tab/>
        <w:t>3</w:t>
      </w:r>
      <w:r>
        <w:tab/>
        <w:t xml:space="preserve"> </w:t>
      </w:r>
      <w:r>
        <w:rPr>
          <w:u w:val="single"/>
        </w:rPr>
        <w:t>4</w:t>
      </w:r>
      <w:r>
        <w:tab/>
      </w:r>
      <w:r>
        <w:tab/>
      </w:r>
      <w:r>
        <w:rPr>
          <w:u w:val="single"/>
        </w:rPr>
        <w:t>5</w:t>
      </w:r>
      <w:r>
        <w:rPr>
          <w:u w:val="single"/>
        </w:rPr>
        <w:tab/>
        <w:t>I 6</w:t>
      </w:r>
      <w:r>
        <w:rPr>
          <w:u w:val="single"/>
        </w:rPr>
        <w:tab/>
        <w:t>7</w:t>
      </w:r>
      <w:r>
        <w:rPr>
          <w:u w:val="single"/>
        </w:rPr>
        <w:tab/>
        <w:t xml:space="preserve">I </w:t>
      </w:r>
      <w:r>
        <w:rPr>
          <w:u w:val="single"/>
          <w:vertAlign w:val="superscript"/>
        </w:rPr>
        <w:t>8</w:t>
      </w:r>
    </w:p>
    <w:p w:rsidR="002E1134" w:rsidRDefault="002E1134">
      <w:pPr>
        <w:pStyle w:val="a8"/>
        <w:spacing w:after="340"/>
        <w:ind w:left="10660" w:firstLine="0"/>
        <w:jc w:val="both"/>
      </w:pPr>
      <w:r>
        <w:t>лапароскопическая ад- нексэктомия односто</w:t>
      </w:r>
      <w:r>
        <w:softHyphen/>
        <w:t>ронняя с резекцией контрлатерального яич</w:t>
      </w:r>
      <w:r>
        <w:softHyphen/>
        <w:t>ника и субтотальная ре</w:t>
      </w:r>
      <w:r>
        <w:softHyphen/>
        <w:t>зекция большого саль</w:t>
      </w:r>
      <w:r>
        <w:softHyphen/>
        <w:t>ника; лапароскопическая экс</w:t>
      </w:r>
      <w:r>
        <w:softHyphen/>
        <w:t>тирпация матки с при</w:t>
      </w:r>
      <w:r>
        <w:softHyphen/>
        <w:t>датками, субтотальная резекция большого сальника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3379"/>
        <w:gridCol w:w="1752"/>
        <w:gridCol w:w="3154"/>
      </w:tblGrid>
      <w:tr w:rsidR="002E1134">
        <w:trPr>
          <w:trHeight w:hRule="exact" w:val="1795"/>
          <w:jc w:val="center"/>
        </w:trPr>
        <w:tc>
          <w:tcPr>
            <w:tcW w:w="797" w:type="dxa"/>
            <w:shd w:val="clear" w:color="auto" w:fill="FFFFFF"/>
          </w:tcPr>
          <w:p w:rsidR="002E1134" w:rsidRDefault="002E1134">
            <w:pPr>
              <w:pStyle w:val="ac"/>
              <w:ind w:firstLine="0"/>
            </w:pPr>
            <w:r>
              <w:t>С61</w:t>
            </w:r>
          </w:p>
        </w:tc>
        <w:tc>
          <w:tcPr>
            <w:tcW w:w="3379" w:type="dxa"/>
            <w:shd w:val="clear" w:color="auto" w:fill="FFFFFF"/>
          </w:tcPr>
          <w:p w:rsidR="002E1134" w:rsidRDefault="002E1134">
            <w:pPr>
              <w:pStyle w:val="ac"/>
              <w:ind w:left="320" w:firstLine="20"/>
              <w:jc w:val="both"/>
            </w:pPr>
            <w:r>
              <w:t>локализованные злока</w:t>
            </w:r>
            <w:r>
              <w:softHyphen/>
              <w:t>чественные новообра</w:t>
            </w:r>
            <w:r>
              <w:softHyphen/>
              <w:t>зования предстательной железы I стадии (Т1а- T2cNxMo)</w:t>
            </w:r>
          </w:p>
        </w:tc>
        <w:tc>
          <w:tcPr>
            <w:tcW w:w="1752" w:type="dxa"/>
            <w:shd w:val="clear" w:color="auto" w:fill="FFFFFF"/>
          </w:tcPr>
          <w:p w:rsidR="002E1134" w:rsidRDefault="002E1134">
            <w:pPr>
              <w:pStyle w:val="ac"/>
              <w:ind w:firstLine="0"/>
            </w:pPr>
            <w:r>
              <w:t>хирургичес</w:t>
            </w:r>
            <w:r>
              <w:softHyphen/>
              <w:t>кое лечение</w:t>
            </w:r>
          </w:p>
        </w:tc>
        <w:tc>
          <w:tcPr>
            <w:tcW w:w="3154" w:type="dxa"/>
            <w:shd w:val="clear" w:color="auto" w:fill="FFFFFF"/>
          </w:tcPr>
          <w:p w:rsidR="002E1134" w:rsidRDefault="002E1134">
            <w:pPr>
              <w:pStyle w:val="ac"/>
              <w:ind w:left="180" w:firstLine="0"/>
            </w:pPr>
            <w:r>
              <w:t>лапароскопическая про</w:t>
            </w:r>
            <w:r>
              <w:softHyphen/>
              <w:t>статэктомия</w:t>
            </w:r>
          </w:p>
        </w:tc>
      </w:tr>
      <w:tr w:rsidR="002E1134">
        <w:trPr>
          <w:trHeight w:hRule="exact" w:val="2064"/>
          <w:jc w:val="center"/>
        </w:trPr>
        <w:tc>
          <w:tcPr>
            <w:tcW w:w="797" w:type="dxa"/>
            <w:shd w:val="clear" w:color="auto" w:fill="FFFFFF"/>
          </w:tcPr>
          <w:p w:rsidR="002E1134" w:rsidRDefault="002E1134">
            <w:pPr>
              <w:rPr>
                <w:sz w:val="10"/>
                <w:szCs w:val="10"/>
              </w:rPr>
            </w:pPr>
          </w:p>
        </w:tc>
        <w:tc>
          <w:tcPr>
            <w:tcW w:w="3379" w:type="dxa"/>
            <w:shd w:val="clear" w:color="auto" w:fill="FFFFFF"/>
            <w:vAlign w:val="bottom"/>
          </w:tcPr>
          <w:p w:rsidR="002E1134" w:rsidRDefault="002E1134">
            <w:pPr>
              <w:pStyle w:val="ac"/>
              <w:ind w:left="320" w:firstLine="20"/>
              <w:jc w:val="both"/>
            </w:pPr>
            <w:r>
              <w:t>локализованные и ме</w:t>
            </w:r>
            <w:r>
              <w:softHyphen/>
              <w:t>стнораспространенные злокачественные ново</w:t>
            </w:r>
            <w:r>
              <w:softHyphen/>
              <w:t>образования предста</w:t>
            </w:r>
            <w:r>
              <w:softHyphen/>
              <w:t>тельной железы (И - III стадия)</w:t>
            </w:r>
          </w:p>
        </w:tc>
        <w:tc>
          <w:tcPr>
            <w:tcW w:w="1752" w:type="dxa"/>
            <w:shd w:val="clear" w:color="auto" w:fill="FFFFFF"/>
          </w:tcPr>
          <w:p w:rsidR="002E1134" w:rsidRDefault="002E1134">
            <w:pPr>
              <w:pStyle w:val="ac"/>
              <w:spacing w:before="100"/>
              <w:ind w:firstLine="0"/>
            </w:pPr>
            <w:r>
              <w:t>хирургичес</w:t>
            </w:r>
            <w:r>
              <w:softHyphen/>
              <w:t>кое лечение</w:t>
            </w:r>
          </w:p>
        </w:tc>
        <w:tc>
          <w:tcPr>
            <w:tcW w:w="3154" w:type="dxa"/>
            <w:shd w:val="clear" w:color="auto" w:fill="FFFFFF"/>
            <w:vAlign w:val="center"/>
          </w:tcPr>
          <w:p w:rsidR="002E1134" w:rsidRDefault="002E1134">
            <w:pPr>
              <w:pStyle w:val="ac"/>
              <w:ind w:left="180" w:firstLine="0"/>
            </w:pPr>
            <w:r>
              <w:t>селективная и суперсе</w:t>
            </w:r>
            <w:r>
              <w:softHyphen/>
              <w:t>лективная эмболизация (химиоэмболизация) ветвей внутренней под</w:t>
            </w:r>
            <w:r>
              <w:softHyphen/>
              <w:t>вздошной артерии</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02"/>
          <w:tab w:val="left" w:pos="2784"/>
          <w:tab w:val="left" w:pos="4925"/>
          <w:tab w:val="left" w:pos="7075"/>
          <w:tab w:val="left" w:pos="9562"/>
          <w:tab w:val="left" w:pos="12058"/>
          <w:tab w:val="left" w:pos="14568"/>
        </w:tabs>
        <w:spacing w:after="80"/>
        <w:ind w:firstLine="0"/>
      </w:pPr>
      <w:r>
        <w:t>1</w:t>
      </w:r>
      <w:r>
        <w:tab/>
        <w:t>2</w:t>
      </w:r>
      <w:r>
        <w:tab/>
        <w:t>3</w:t>
      </w:r>
      <w:r>
        <w:tab/>
        <w:t>4</w:t>
      </w:r>
      <w:r>
        <w:tab/>
        <w:t>5</w:t>
      </w:r>
      <w:r>
        <w:tab/>
        <w:t>6</w:t>
      </w:r>
      <w:r>
        <w:tab/>
        <w:t>7</w:t>
      </w:r>
      <w:r>
        <w:tab/>
        <w:t>8</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50"/>
        <w:gridCol w:w="4656"/>
        <w:gridCol w:w="3211"/>
        <w:gridCol w:w="1752"/>
        <w:gridCol w:w="3158"/>
      </w:tblGrid>
      <w:tr w:rsidR="002E1134">
        <w:trPr>
          <w:trHeight w:hRule="exact" w:val="1128"/>
        </w:trPr>
        <w:tc>
          <w:tcPr>
            <w:tcW w:w="950" w:type="dxa"/>
            <w:tcBorders>
              <w:top w:val="single" w:sz="4" w:space="0" w:color="auto"/>
            </w:tcBorders>
            <w:shd w:val="clear" w:color="auto" w:fill="FFFFFF"/>
          </w:tcPr>
          <w:p w:rsidR="002E1134" w:rsidRDefault="002E1134">
            <w:pPr>
              <w:rPr>
                <w:sz w:val="10"/>
                <w:szCs w:val="10"/>
              </w:rPr>
            </w:pPr>
          </w:p>
        </w:tc>
        <w:tc>
          <w:tcPr>
            <w:tcW w:w="4656" w:type="dxa"/>
            <w:tcBorders>
              <w:top w:val="single" w:sz="4" w:space="0" w:color="auto"/>
            </w:tcBorders>
            <w:shd w:val="clear" w:color="auto" w:fill="FFFFFF"/>
          </w:tcPr>
          <w:p w:rsidR="002E1134" w:rsidRDefault="002E1134">
            <w:pPr>
              <w:pStyle w:val="ac"/>
              <w:ind w:left="3680" w:firstLine="0"/>
            </w:pPr>
            <w:r>
              <w:t>С62</w:t>
            </w:r>
          </w:p>
        </w:tc>
        <w:tc>
          <w:tcPr>
            <w:tcW w:w="3211" w:type="dxa"/>
            <w:tcBorders>
              <w:top w:val="single" w:sz="4" w:space="0" w:color="auto"/>
            </w:tcBorders>
            <w:shd w:val="clear" w:color="auto" w:fill="FFFFFF"/>
          </w:tcPr>
          <w:p w:rsidR="002E1134" w:rsidRDefault="002E1134">
            <w:pPr>
              <w:pStyle w:val="ac"/>
              <w:ind w:firstLine="140"/>
              <w:jc w:val="both"/>
            </w:pPr>
            <w:r>
              <w:t>злокачественные ново</w:t>
            </w:r>
            <w:r>
              <w:softHyphen/>
            </w:r>
          </w:p>
          <w:p w:rsidR="002E1134" w:rsidRDefault="002E1134">
            <w:pPr>
              <w:pStyle w:val="ac"/>
              <w:tabs>
                <w:tab w:val="left" w:pos="2367"/>
              </w:tabs>
              <w:ind w:firstLine="140"/>
              <w:jc w:val="both"/>
            </w:pPr>
            <w:r>
              <w:t>образования</w:t>
            </w:r>
            <w:r>
              <w:tab/>
              <w:t>яичКа</w:t>
            </w:r>
          </w:p>
          <w:p w:rsidR="002E1134" w:rsidRDefault="002E1134">
            <w:pPr>
              <w:pStyle w:val="ac"/>
              <w:ind w:firstLine="140"/>
            </w:pPr>
            <w:r>
              <w:t>(TxNl-2MoSl-3)</w:t>
            </w:r>
          </w:p>
        </w:tc>
        <w:tc>
          <w:tcPr>
            <w:tcW w:w="1752"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158" w:type="dxa"/>
            <w:tcBorders>
              <w:top w:val="single" w:sz="4" w:space="0" w:color="auto"/>
            </w:tcBorders>
            <w:shd w:val="clear" w:color="auto" w:fill="FFFFFF"/>
          </w:tcPr>
          <w:p w:rsidR="002E1134" w:rsidRDefault="002E1134">
            <w:pPr>
              <w:pStyle w:val="ac"/>
              <w:ind w:left="160" w:firstLine="20"/>
              <w:jc w:val="both"/>
            </w:pPr>
            <w:r>
              <w:t>лапароскопическая за</w:t>
            </w:r>
            <w:r>
              <w:softHyphen/>
              <w:t>брюшинная лимфаде</w:t>
            </w:r>
            <w:r>
              <w:softHyphen/>
              <w:t>нэктомия</w:t>
            </w:r>
          </w:p>
        </w:tc>
      </w:tr>
      <w:tr w:rsidR="002E1134">
        <w:trPr>
          <w:trHeight w:hRule="exact" w:val="456"/>
        </w:trPr>
        <w:tc>
          <w:tcPr>
            <w:tcW w:w="950" w:type="dxa"/>
            <w:shd w:val="clear" w:color="auto" w:fill="FFFFFF"/>
          </w:tcPr>
          <w:p w:rsidR="002E1134" w:rsidRDefault="002E1134">
            <w:pPr>
              <w:rPr>
                <w:sz w:val="10"/>
                <w:szCs w:val="10"/>
              </w:rPr>
            </w:pPr>
          </w:p>
        </w:tc>
        <w:tc>
          <w:tcPr>
            <w:tcW w:w="4656" w:type="dxa"/>
            <w:shd w:val="clear" w:color="auto" w:fill="FFFFFF"/>
            <w:vAlign w:val="bottom"/>
          </w:tcPr>
          <w:p w:rsidR="002E1134" w:rsidRDefault="002E1134">
            <w:pPr>
              <w:pStyle w:val="ac"/>
              <w:ind w:left="3680" w:firstLine="0"/>
            </w:pPr>
            <w:r>
              <w:t>С64</w:t>
            </w:r>
          </w:p>
        </w:tc>
        <w:tc>
          <w:tcPr>
            <w:tcW w:w="3211" w:type="dxa"/>
            <w:shd w:val="clear" w:color="auto" w:fill="FFFFFF"/>
            <w:vAlign w:val="bottom"/>
          </w:tcPr>
          <w:p w:rsidR="002E1134" w:rsidRDefault="002E1134">
            <w:pPr>
              <w:pStyle w:val="ac"/>
              <w:ind w:firstLine="140"/>
              <w:jc w:val="both"/>
            </w:pPr>
            <w:r>
              <w:t>злокачественные ново</w:t>
            </w:r>
            <w:r>
              <w:softHyphen/>
            </w:r>
          </w:p>
        </w:tc>
        <w:tc>
          <w:tcPr>
            <w:tcW w:w="1752" w:type="dxa"/>
            <w:shd w:val="clear" w:color="auto" w:fill="FFFFFF"/>
            <w:vAlign w:val="bottom"/>
          </w:tcPr>
          <w:p w:rsidR="002E1134" w:rsidRDefault="002E1134">
            <w:pPr>
              <w:pStyle w:val="ac"/>
              <w:ind w:firstLine="0"/>
            </w:pPr>
            <w:r>
              <w:t>хирургичес</w:t>
            </w:r>
            <w:r>
              <w:softHyphen/>
            </w:r>
          </w:p>
        </w:tc>
        <w:tc>
          <w:tcPr>
            <w:tcW w:w="3158" w:type="dxa"/>
            <w:shd w:val="clear" w:color="auto" w:fill="FFFFFF"/>
            <w:vAlign w:val="bottom"/>
          </w:tcPr>
          <w:p w:rsidR="002E1134" w:rsidRDefault="002E1134">
            <w:pPr>
              <w:pStyle w:val="ac"/>
              <w:ind w:firstLine="160"/>
              <w:jc w:val="both"/>
            </w:pPr>
            <w:r>
              <w:t>радиочастотная аблация</w:t>
            </w:r>
          </w:p>
        </w:tc>
      </w:tr>
      <w:tr w:rsidR="002E1134">
        <w:trPr>
          <w:trHeight w:hRule="exact" w:val="317"/>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vAlign w:val="bottom"/>
          </w:tcPr>
          <w:p w:rsidR="002E1134" w:rsidRDefault="002E1134">
            <w:pPr>
              <w:pStyle w:val="ac"/>
              <w:ind w:firstLine="140"/>
              <w:jc w:val="both"/>
            </w:pPr>
            <w:r>
              <w:t>образования почки (I -</w:t>
            </w:r>
          </w:p>
        </w:tc>
        <w:tc>
          <w:tcPr>
            <w:tcW w:w="1752" w:type="dxa"/>
            <w:shd w:val="clear" w:color="auto" w:fill="FFFFFF"/>
            <w:vAlign w:val="bottom"/>
          </w:tcPr>
          <w:p w:rsidR="002E1134" w:rsidRDefault="002E1134">
            <w:pPr>
              <w:pStyle w:val="ac"/>
              <w:ind w:firstLine="0"/>
            </w:pPr>
            <w:r>
              <w:t>кое лечение</w:t>
            </w:r>
          </w:p>
        </w:tc>
        <w:tc>
          <w:tcPr>
            <w:tcW w:w="3158" w:type="dxa"/>
            <w:shd w:val="clear" w:color="auto" w:fill="FFFFFF"/>
            <w:vAlign w:val="bottom"/>
          </w:tcPr>
          <w:p w:rsidR="002E1134" w:rsidRDefault="002E1134">
            <w:pPr>
              <w:pStyle w:val="ac"/>
              <w:ind w:firstLine="160"/>
              <w:jc w:val="both"/>
            </w:pPr>
            <w:r>
              <w:t>опухоли почки под</w:t>
            </w:r>
          </w:p>
        </w:tc>
      </w:tr>
      <w:tr w:rsidR="002E1134">
        <w:trPr>
          <w:trHeight w:hRule="exact" w:val="341"/>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pStyle w:val="ac"/>
              <w:ind w:firstLine="140"/>
              <w:jc w:val="both"/>
            </w:pPr>
            <w:r>
              <w:t>III стадия), нефробла-</w:t>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ультразвуковой навига</w:t>
            </w:r>
            <w:r>
              <w:softHyphen/>
            </w:r>
          </w:p>
        </w:tc>
      </w:tr>
      <w:tr w:rsidR="002E1134">
        <w:trPr>
          <w:trHeight w:hRule="exact" w:val="331"/>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pStyle w:val="ac"/>
              <w:ind w:firstLine="140"/>
            </w:pPr>
            <w:r>
              <w:t>стома</w:t>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цией и (или) под кон</w:t>
            </w:r>
            <w:r>
              <w:softHyphen/>
            </w:r>
          </w:p>
        </w:tc>
      </w:tr>
      <w:tr w:rsidR="002E1134">
        <w:trPr>
          <w:trHeight w:hRule="exact" w:val="307"/>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vAlign w:val="bottom"/>
          </w:tcPr>
          <w:p w:rsidR="002E1134" w:rsidRDefault="002E1134">
            <w:pPr>
              <w:pStyle w:val="ac"/>
              <w:ind w:firstLine="160"/>
              <w:jc w:val="both"/>
            </w:pPr>
            <w:r>
              <w:t>тролем компьютерной</w:t>
            </w:r>
          </w:p>
        </w:tc>
      </w:tr>
      <w:tr w:rsidR="002E1134">
        <w:trPr>
          <w:trHeight w:hRule="exact" w:val="350"/>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pPr>
            <w:r>
              <w:t>томографии;</w:t>
            </w:r>
          </w:p>
        </w:tc>
      </w:tr>
      <w:tr w:rsidR="002E1134">
        <w:trPr>
          <w:trHeight w:hRule="exact" w:val="293"/>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vAlign w:val="bottom"/>
          </w:tcPr>
          <w:p w:rsidR="002E1134" w:rsidRDefault="002E1134">
            <w:pPr>
              <w:pStyle w:val="ac"/>
              <w:ind w:firstLine="160"/>
              <w:jc w:val="both"/>
            </w:pPr>
            <w:r>
              <w:t>селективная и суперсе</w:t>
            </w:r>
            <w:r>
              <w:softHyphen/>
            </w:r>
          </w:p>
        </w:tc>
      </w:tr>
      <w:tr w:rsidR="002E1134">
        <w:trPr>
          <w:trHeight w:hRule="exact" w:val="302"/>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лективная эмболизация</w:t>
            </w:r>
          </w:p>
        </w:tc>
      </w:tr>
      <w:tr w:rsidR="002E1134">
        <w:trPr>
          <w:trHeight w:hRule="exact" w:val="365"/>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(химиоэмболизация)</w:t>
            </w:r>
          </w:p>
        </w:tc>
      </w:tr>
      <w:tr w:rsidR="002E1134">
        <w:trPr>
          <w:trHeight w:hRule="exact" w:val="451"/>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почечных сосудов</w:t>
            </w:r>
          </w:p>
        </w:tc>
      </w:tr>
      <w:tr w:rsidR="002E1134">
        <w:trPr>
          <w:trHeight w:hRule="exact" w:val="432"/>
        </w:trPr>
        <w:tc>
          <w:tcPr>
            <w:tcW w:w="950" w:type="dxa"/>
            <w:shd w:val="clear" w:color="auto" w:fill="FFFFFF"/>
          </w:tcPr>
          <w:p w:rsidR="002E1134" w:rsidRDefault="002E1134">
            <w:pPr>
              <w:rPr>
                <w:sz w:val="10"/>
                <w:szCs w:val="10"/>
              </w:rPr>
            </w:pPr>
          </w:p>
        </w:tc>
        <w:tc>
          <w:tcPr>
            <w:tcW w:w="4656" w:type="dxa"/>
            <w:shd w:val="clear" w:color="auto" w:fill="FFFFFF"/>
            <w:vAlign w:val="bottom"/>
          </w:tcPr>
          <w:p w:rsidR="002E1134" w:rsidRDefault="002E1134">
            <w:pPr>
              <w:pStyle w:val="ac"/>
              <w:ind w:left="3680" w:firstLine="0"/>
            </w:pPr>
            <w:r>
              <w:t>С67</w:t>
            </w:r>
          </w:p>
        </w:tc>
        <w:tc>
          <w:tcPr>
            <w:tcW w:w="3211" w:type="dxa"/>
            <w:shd w:val="clear" w:color="auto" w:fill="FFFFFF"/>
            <w:vAlign w:val="bottom"/>
          </w:tcPr>
          <w:p w:rsidR="002E1134" w:rsidRDefault="002E1134">
            <w:pPr>
              <w:pStyle w:val="ac"/>
              <w:ind w:firstLine="140"/>
              <w:jc w:val="both"/>
            </w:pPr>
            <w:r>
              <w:t>злокачественные ново</w:t>
            </w:r>
            <w:r>
              <w:softHyphen/>
            </w:r>
          </w:p>
        </w:tc>
        <w:tc>
          <w:tcPr>
            <w:tcW w:w="1752" w:type="dxa"/>
            <w:shd w:val="clear" w:color="auto" w:fill="FFFFFF"/>
            <w:vAlign w:val="bottom"/>
          </w:tcPr>
          <w:p w:rsidR="002E1134" w:rsidRDefault="002E1134">
            <w:pPr>
              <w:pStyle w:val="ac"/>
              <w:ind w:firstLine="0"/>
            </w:pPr>
            <w:r>
              <w:t>хирургичес</w:t>
            </w:r>
            <w:r>
              <w:softHyphen/>
            </w:r>
          </w:p>
        </w:tc>
        <w:tc>
          <w:tcPr>
            <w:tcW w:w="3158" w:type="dxa"/>
            <w:shd w:val="clear" w:color="auto" w:fill="FFFFFF"/>
            <w:vAlign w:val="bottom"/>
          </w:tcPr>
          <w:p w:rsidR="002E1134" w:rsidRDefault="002E1134">
            <w:pPr>
              <w:pStyle w:val="ac"/>
              <w:ind w:firstLine="160"/>
              <w:jc w:val="both"/>
            </w:pPr>
            <w:r>
              <w:t>селективная и супер</w:t>
            </w:r>
            <w:r>
              <w:softHyphen/>
            </w:r>
          </w:p>
        </w:tc>
      </w:tr>
      <w:tr w:rsidR="002E1134">
        <w:trPr>
          <w:trHeight w:hRule="exact" w:val="307"/>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vAlign w:val="bottom"/>
          </w:tcPr>
          <w:p w:rsidR="002E1134" w:rsidRDefault="002E1134">
            <w:pPr>
              <w:pStyle w:val="ac"/>
              <w:ind w:firstLine="140"/>
              <w:jc w:val="both"/>
            </w:pPr>
            <w:r>
              <w:t>образования мочевого</w:t>
            </w:r>
          </w:p>
        </w:tc>
        <w:tc>
          <w:tcPr>
            <w:tcW w:w="1752" w:type="dxa"/>
            <w:shd w:val="clear" w:color="auto" w:fill="FFFFFF"/>
            <w:vAlign w:val="bottom"/>
          </w:tcPr>
          <w:p w:rsidR="002E1134" w:rsidRDefault="002E1134">
            <w:pPr>
              <w:pStyle w:val="ac"/>
              <w:ind w:firstLine="0"/>
            </w:pPr>
            <w:r>
              <w:t>кое лечение</w:t>
            </w:r>
          </w:p>
        </w:tc>
        <w:tc>
          <w:tcPr>
            <w:tcW w:w="3158" w:type="dxa"/>
            <w:shd w:val="clear" w:color="auto" w:fill="FFFFFF"/>
            <w:vAlign w:val="bottom"/>
          </w:tcPr>
          <w:p w:rsidR="002E1134" w:rsidRDefault="002E1134">
            <w:pPr>
              <w:pStyle w:val="ac"/>
              <w:ind w:firstLine="160"/>
              <w:jc w:val="both"/>
            </w:pPr>
            <w:r>
              <w:t>селективная эмболиза</w:t>
            </w:r>
            <w:r>
              <w:softHyphen/>
            </w:r>
          </w:p>
        </w:tc>
      </w:tr>
      <w:tr w:rsidR="002E1134">
        <w:trPr>
          <w:trHeight w:hRule="exact" w:val="346"/>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vAlign w:val="bottom"/>
          </w:tcPr>
          <w:p w:rsidR="002E1134" w:rsidRDefault="002E1134">
            <w:pPr>
              <w:pStyle w:val="ac"/>
              <w:ind w:firstLine="140"/>
              <w:jc w:val="both"/>
            </w:pPr>
            <w:r>
              <w:t>пузыря I - IV стадия</w:t>
            </w:r>
          </w:p>
        </w:tc>
        <w:tc>
          <w:tcPr>
            <w:tcW w:w="1752" w:type="dxa"/>
            <w:shd w:val="clear" w:color="auto" w:fill="FFFFFF"/>
          </w:tcPr>
          <w:p w:rsidR="002E1134" w:rsidRDefault="002E1134">
            <w:pPr>
              <w:rPr>
                <w:sz w:val="10"/>
                <w:szCs w:val="10"/>
              </w:rPr>
            </w:pPr>
          </w:p>
        </w:tc>
        <w:tc>
          <w:tcPr>
            <w:tcW w:w="3158" w:type="dxa"/>
            <w:shd w:val="clear" w:color="auto" w:fill="FFFFFF"/>
            <w:vAlign w:val="bottom"/>
          </w:tcPr>
          <w:p w:rsidR="002E1134" w:rsidRDefault="002E1134">
            <w:pPr>
              <w:pStyle w:val="ac"/>
              <w:ind w:firstLine="160"/>
              <w:jc w:val="both"/>
            </w:pPr>
            <w:r>
              <w:t>ция (химиоэмболиза</w:t>
            </w:r>
            <w:r>
              <w:softHyphen/>
            </w:r>
          </w:p>
        </w:tc>
      </w:tr>
      <w:tr w:rsidR="002E1134">
        <w:trPr>
          <w:trHeight w:hRule="exact" w:val="350"/>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pStyle w:val="ac"/>
              <w:ind w:firstLine="140"/>
              <w:jc w:val="both"/>
            </w:pPr>
            <w:r>
              <w:t>(Tl-T2bNxMo) при мас</w:t>
            </w:r>
            <w:r>
              <w:softHyphen/>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ция) ветвей внутренней</w:t>
            </w:r>
          </w:p>
        </w:tc>
      </w:tr>
      <w:tr w:rsidR="002E1134">
        <w:trPr>
          <w:trHeight w:hRule="exact" w:val="475"/>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rPr>
                <w:sz w:val="10"/>
                <w:szCs w:val="10"/>
              </w:rPr>
            </w:pPr>
          </w:p>
        </w:tc>
        <w:tc>
          <w:tcPr>
            <w:tcW w:w="3211" w:type="dxa"/>
            <w:shd w:val="clear" w:color="auto" w:fill="FFFFFF"/>
          </w:tcPr>
          <w:p w:rsidR="002E1134" w:rsidRDefault="002E1134">
            <w:pPr>
              <w:pStyle w:val="ac"/>
              <w:ind w:firstLine="140"/>
              <w:jc w:val="both"/>
            </w:pPr>
            <w:r>
              <w:t>сивном кровотечении</w:t>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pPr>
            <w:r>
              <w:t>подвздошной артерии</w:t>
            </w:r>
          </w:p>
        </w:tc>
      </w:tr>
      <w:tr w:rsidR="002E1134">
        <w:trPr>
          <w:trHeight w:hRule="exact" w:val="490"/>
        </w:trPr>
        <w:tc>
          <w:tcPr>
            <w:tcW w:w="950" w:type="dxa"/>
            <w:shd w:val="clear" w:color="auto" w:fill="FFFFFF"/>
            <w:vAlign w:val="bottom"/>
          </w:tcPr>
          <w:p w:rsidR="002E1134" w:rsidRDefault="002E1134">
            <w:pPr>
              <w:pStyle w:val="ac"/>
              <w:ind w:firstLine="0"/>
            </w:pPr>
            <w:r>
              <w:t>30.</w:t>
            </w:r>
          </w:p>
        </w:tc>
        <w:tc>
          <w:tcPr>
            <w:tcW w:w="4656" w:type="dxa"/>
            <w:shd w:val="clear" w:color="auto" w:fill="FFFFFF"/>
            <w:vAlign w:val="bottom"/>
          </w:tcPr>
          <w:p w:rsidR="002E1134" w:rsidRDefault="002E1134">
            <w:pPr>
              <w:pStyle w:val="ac"/>
              <w:ind w:firstLine="580"/>
            </w:pPr>
            <w:r>
              <w:t>Реконструктивно-плас- С00.0,</w:t>
            </w:r>
          </w:p>
        </w:tc>
        <w:tc>
          <w:tcPr>
            <w:tcW w:w="3211" w:type="dxa"/>
            <w:shd w:val="clear" w:color="auto" w:fill="FFFFFF"/>
            <w:vAlign w:val="bottom"/>
          </w:tcPr>
          <w:p w:rsidR="002E1134" w:rsidRDefault="002E1134">
            <w:pPr>
              <w:pStyle w:val="ac"/>
              <w:ind w:firstLine="140"/>
              <w:jc w:val="both"/>
            </w:pPr>
            <w:r>
              <w:t>опухоли головы и шеи,</w:t>
            </w:r>
          </w:p>
        </w:tc>
        <w:tc>
          <w:tcPr>
            <w:tcW w:w="1752" w:type="dxa"/>
            <w:shd w:val="clear" w:color="auto" w:fill="FFFFFF"/>
            <w:vAlign w:val="bottom"/>
          </w:tcPr>
          <w:p w:rsidR="002E1134" w:rsidRDefault="002E1134">
            <w:pPr>
              <w:pStyle w:val="ac"/>
              <w:ind w:firstLine="0"/>
            </w:pPr>
            <w:r>
              <w:t>хирургичес</w:t>
            </w:r>
            <w:r>
              <w:softHyphen/>
            </w:r>
          </w:p>
        </w:tc>
        <w:tc>
          <w:tcPr>
            <w:tcW w:w="3158" w:type="dxa"/>
            <w:shd w:val="clear" w:color="auto" w:fill="FFFFFF"/>
            <w:vAlign w:val="bottom"/>
          </w:tcPr>
          <w:p w:rsidR="002E1134" w:rsidRDefault="002E1134">
            <w:pPr>
              <w:pStyle w:val="ac"/>
              <w:ind w:firstLine="160"/>
            </w:pPr>
            <w:r>
              <w:t>энуклеация глазного</w:t>
            </w:r>
          </w:p>
        </w:tc>
      </w:tr>
      <w:tr w:rsidR="002E1134">
        <w:trPr>
          <w:trHeight w:hRule="exact" w:val="322"/>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580"/>
            </w:pPr>
            <w:r>
              <w:t>тические, микрохирур- С00.1,</w:t>
            </w:r>
          </w:p>
        </w:tc>
        <w:tc>
          <w:tcPr>
            <w:tcW w:w="3211" w:type="dxa"/>
            <w:shd w:val="clear" w:color="auto" w:fill="FFFFFF"/>
          </w:tcPr>
          <w:p w:rsidR="002E1134" w:rsidRDefault="002E1134">
            <w:pPr>
              <w:pStyle w:val="ac"/>
              <w:ind w:firstLine="140"/>
              <w:jc w:val="both"/>
            </w:pPr>
            <w:r>
              <w:t>первичные и рецидив</w:t>
            </w:r>
            <w:r>
              <w:softHyphen/>
            </w:r>
          </w:p>
        </w:tc>
        <w:tc>
          <w:tcPr>
            <w:tcW w:w="1752" w:type="dxa"/>
            <w:shd w:val="clear" w:color="auto" w:fill="FFFFFF"/>
          </w:tcPr>
          <w:p w:rsidR="002E1134" w:rsidRDefault="002E1134">
            <w:pPr>
              <w:pStyle w:val="ac"/>
              <w:ind w:firstLine="0"/>
            </w:pPr>
            <w:r>
              <w:t>кое лечение</w:t>
            </w:r>
          </w:p>
        </w:tc>
        <w:tc>
          <w:tcPr>
            <w:tcW w:w="3158" w:type="dxa"/>
            <w:shd w:val="clear" w:color="auto" w:fill="FFFFFF"/>
          </w:tcPr>
          <w:p w:rsidR="002E1134" w:rsidRDefault="002E1134">
            <w:pPr>
              <w:pStyle w:val="ac"/>
              <w:ind w:firstLine="160"/>
            </w:pPr>
            <w:r>
              <w:t>яблока с одномомент</w:t>
            </w:r>
            <w:r>
              <w:softHyphen/>
            </w:r>
          </w:p>
        </w:tc>
      </w:tr>
      <w:tr w:rsidR="002E1134">
        <w:trPr>
          <w:trHeight w:hRule="exact" w:val="317"/>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580"/>
            </w:pPr>
            <w:r>
              <w:t>гические, обширные С00.2,</w:t>
            </w:r>
          </w:p>
        </w:tc>
        <w:tc>
          <w:tcPr>
            <w:tcW w:w="3211" w:type="dxa"/>
            <w:shd w:val="clear" w:color="auto" w:fill="FFFFFF"/>
          </w:tcPr>
          <w:p w:rsidR="002E1134" w:rsidRDefault="002E1134">
            <w:pPr>
              <w:pStyle w:val="ac"/>
              <w:ind w:firstLine="140"/>
              <w:jc w:val="both"/>
            </w:pPr>
            <w:r>
              <w:t>ные, метастатические</w:t>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pPr>
            <w:r>
              <w:t>ной пластикой опорно</w:t>
            </w:r>
            <w:r>
              <w:softHyphen/>
            </w:r>
          </w:p>
        </w:tc>
      </w:tr>
      <w:tr w:rsidR="002E1134">
        <w:trPr>
          <w:trHeight w:hRule="exact" w:val="312"/>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580"/>
            </w:pPr>
            <w:r>
              <w:t>циторедуктивные, рас- СОО.З,</w:t>
            </w:r>
          </w:p>
        </w:tc>
        <w:tc>
          <w:tcPr>
            <w:tcW w:w="3211" w:type="dxa"/>
            <w:shd w:val="clear" w:color="auto" w:fill="FFFFFF"/>
          </w:tcPr>
          <w:p w:rsidR="002E1134" w:rsidRDefault="002E1134">
            <w:pPr>
              <w:pStyle w:val="ac"/>
              <w:ind w:firstLine="140"/>
              <w:jc w:val="both"/>
            </w:pPr>
            <w:r>
              <w:t>опухоли центральной</w:t>
            </w: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pPr>
            <w:r>
              <w:t>двигательной культи;</w:t>
            </w:r>
          </w:p>
        </w:tc>
      </w:tr>
      <w:tr w:rsidR="002E1134">
        <w:trPr>
          <w:trHeight w:hRule="exact" w:val="307"/>
        </w:trPr>
        <w:tc>
          <w:tcPr>
            <w:tcW w:w="950" w:type="dxa"/>
            <w:shd w:val="clear" w:color="auto" w:fill="FFFFFF"/>
          </w:tcPr>
          <w:p w:rsidR="002E1134" w:rsidRDefault="002E1134">
            <w:pPr>
              <w:rPr>
                <w:sz w:val="10"/>
                <w:szCs w:val="10"/>
              </w:rPr>
            </w:pPr>
          </w:p>
        </w:tc>
        <w:tc>
          <w:tcPr>
            <w:tcW w:w="4656" w:type="dxa"/>
            <w:shd w:val="clear" w:color="auto" w:fill="FFFFFF"/>
            <w:vAlign w:val="bottom"/>
          </w:tcPr>
          <w:p w:rsidR="002E1134" w:rsidRDefault="002E1134">
            <w:pPr>
              <w:pStyle w:val="ac"/>
              <w:ind w:firstLine="580"/>
            </w:pPr>
            <w:r>
              <w:t>ширенно-комбиниро- С00.4,</w:t>
            </w:r>
          </w:p>
        </w:tc>
        <w:tc>
          <w:tcPr>
            <w:tcW w:w="3211" w:type="dxa"/>
            <w:shd w:val="clear" w:color="auto" w:fill="FFFFFF"/>
            <w:vAlign w:val="bottom"/>
          </w:tcPr>
          <w:p w:rsidR="002E1134" w:rsidRDefault="002E1134">
            <w:pPr>
              <w:pStyle w:val="ac"/>
              <w:ind w:firstLine="140"/>
              <w:jc w:val="both"/>
            </w:pPr>
            <w:r>
              <w:t>нервной системы</w:t>
            </w:r>
          </w:p>
        </w:tc>
        <w:tc>
          <w:tcPr>
            <w:tcW w:w="1752" w:type="dxa"/>
            <w:shd w:val="clear" w:color="auto" w:fill="FFFFFF"/>
          </w:tcPr>
          <w:p w:rsidR="002E1134" w:rsidRDefault="002E1134">
            <w:pPr>
              <w:rPr>
                <w:sz w:val="10"/>
                <w:szCs w:val="10"/>
              </w:rPr>
            </w:pPr>
          </w:p>
        </w:tc>
        <w:tc>
          <w:tcPr>
            <w:tcW w:w="3158" w:type="dxa"/>
            <w:shd w:val="clear" w:color="auto" w:fill="FFFFFF"/>
            <w:vAlign w:val="bottom"/>
          </w:tcPr>
          <w:p w:rsidR="002E1134" w:rsidRDefault="002E1134">
            <w:pPr>
              <w:pStyle w:val="ac"/>
              <w:ind w:firstLine="160"/>
              <w:jc w:val="both"/>
            </w:pPr>
            <w:r>
              <w:t>энуклеация глазного</w:t>
            </w:r>
          </w:p>
        </w:tc>
      </w:tr>
      <w:tr w:rsidR="002E1134">
        <w:trPr>
          <w:trHeight w:hRule="exact" w:val="350"/>
        </w:trPr>
        <w:tc>
          <w:tcPr>
            <w:tcW w:w="950"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580"/>
            </w:pPr>
            <w:r>
              <w:t>ванные хирургические С00.5,</w:t>
            </w: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tcPr>
          <w:p w:rsidR="002E1134" w:rsidRDefault="002E1134">
            <w:pPr>
              <w:pStyle w:val="ac"/>
              <w:ind w:firstLine="160"/>
              <w:jc w:val="both"/>
            </w:pPr>
            <w:r>
              <w:t>яблока с формировани</w:t>
            </w:r>
            <w:r>
              <w:softHyphen/>
            </w:r>
          </w:p>
        </w:tc>
      </w:tr>
      <w:tr w:rsidR="002E1134">
        <w:trPr>
          <w:trHeight w:hRule="exact" w:val="293"/>
        </w:trPr>
        <w:tc>
          <w:tcPr>
            <w:tcW w:w="950" w:type="dxa"/>
            <w:shd w:val="clear" w:color="auto" w:fill="FFFFFF"/>
          </w:tcPr>
          <w:p w:rsidR="002E1134" w:rsidRDefault="002E1134">
            <w:pPr>
              <w:rPr>
                <w:sz w:val="10"/>
                <w:szCs w:val="10"/>
              </w:rPr>
            </w:pPr>
          </w:p>
        </w:tc>
        <w:tc>
          <w:tcPr>
            <w:tcW w:w="4656" w:type="dxa"/>
            <w:shd w:val="clear" w:color="auto" w:fill="FFFFFF"/>
            <w:vAlign w:val="bottom"/>
          </w:tcPr>
          <w:p w:rsidR="002E1134" w:rsidRDefault="002E1134">
            <w:pPr>
              <w:pStyle w:val="ac"/>
              <w:ind w:firstLine="580"/>
            </w:pPr>
            <w:r>
              <w:t>вмешательства, в том С00.6,</w:t>
            </w:r>
          </w:p>
        </w:tc>
        <w:tc>
          <w:tcPr>
            <w:tcW w:w="3211" w:type="dxa"/>
            <w:shd w:val="clear" w:color="auto" w:fill="FFFFFF"/>
          </w:tcPr>
          <w:p w:rsidR="002E1134" w:rsidRDefault="002E1134">
            <w:pPr>
              <w:rPr>
                <w:sz w:val="10"/>
                <w:szCs w:val="10"/>
              </w:rPr>
            </w:pPr>
          </w:p>
        </w:tc>
        <w:tc>
          <w:tcPr>
            <w:tcW w:w="1752" w:type="dxa"/>
            <w:shd w:val="clear" w:color="auto" w:fill="FFFFFF"/>
          </w:tcPr>
          <w:p w:rsidR="002E1134" w:rsidRDefault="002E1134">
            <w:pPr>
              <w:rPr>
                <w:sz w:val="10"/>
                <w:szCs w:val="10"/>
              </w:rPr>
            </w:pPr>
          </w:p>
        </w:tc>
        <w:tc>
          <w:tcPr>
            <w:tcW w:w="3158" w:type="dxa"/>
            <w:shd w:val="clear" w:color="auto" w:fill="FFFFFF"/>
            <w:vAlign w:val="bottom"/>
          </w:tcPr>
          <w:p w:rsidR="002E1134" w:rsidRDefault="002E1134">
            <w:pPr>
              <w:pStyle w:val="ac"/>
              <w:ind w:firstLine="160"/>
              <w:jc w:val="both"/>
            </w:pPr>
            <w:r>
              <w:t>ем опорно-двигатель-</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3557"/>
        <w:gridCol w:w="5635"/>
      </w:tblGrid>
      <w:tr w:rsidR="002E1134">
        <w:trPr>
          <w:trHeight w:hRule="exact" w:val="312"/>
          <w:jc w:val="center"/>
        </w:trPr>
        <w:tc>
          <w:tcPr>
            <w:tcW w:w="3048" w:type="dxa"/>
            <w:tcBorders>
              <w:top w:val="single" w:sz="4" w:space="0" w:color="auto"/>
            </w:tcBorders>
            <w:shd w:val="clear" w:color="auto" w:fill="FFFFFF"/>
            <w:vAlign w:val="bottom"/>
          </w:tcPr>
          <w:p w:rsidR="002E1134" w:rsidRDefault="002E1134">
            <w:pPr>
              <w:pStyle w:val="ac"/>
              <w:ind w:firstLine="0"/>
            </w:pPr>
            <w:r>
              <w:t>числе с применением</w:t>
            </w:r>
          </w:p>
        </w:tc>
        <w:tc>
          <w:tcPr>
            <w:tcW w:w="3557" w:type="dxa"/>
            <w:tcBorders>
              <w:top w:val="single" w:sz="4" w:space="0" w:color="auto"/>
            </w:tcBorders>
            <w:shd w:val="clear" w:color="auto" w:fill="FFFFFF"/>
            <w:vAlign w:val="bottom"/>
          </w:tcPr>
          <w:p w:rsidR="002E1134" w:rsidRDefault="002E1134">
            <w:pPr>
              <w:pStyle w:val="ac"/>
              <w:ind w:firstLine="0"/>
            </w:pPr>
            <w:r>
              <w:t>С00.8,</w:t>
            </w:r>
          </w:p>
        </w:tc>
        <w:tc>
          <w:tcPr>
            <w:tcW w:w="5635" w:type="dxa"/>
            <w:tcBorders>
              <w:top w:val="single" w:sz="4" w:space="0" w:color="auto"/>
            </w:tcBorders>
            <w:shd w:val="clear" w:color="auto" w:fill="FFFFFF"/>
            <w:vAlign w:val="bottom"/>
          </w:tcPr>
          <w:p w:rsidR="002E1134" w:rsidRDefault="002E1134">
            <w:pPr>
              <w:pStyle w:val="ac"/>
              <w:ind w:left="2640" w:firstLine="0"/>
              <w:jc w:val="both"/>
            </w:pPr>
            <w:r>
              <w:t>ной культи импланта</w:t>
            </w:r>
            <w:r>
              <w:softHyphen/>
            </w:r>
          </w:p>
        </w:tc>
      </w:tr>
      <w:tr w:rsidR="002E1134">
        <w:trPr>
          <w:trHeight w:hRule="exact" w:val="326"/>
          <w:jc w:val="center"/>
        </w:trPr>
        <w:tc>
          <w:tcPr>
            <w:tcW w:w="3048" w:type="dxa"/>
            <w:shd w:val="clear" w:color="auto" w:fill="FFFFFF"/>
            <w:vAlign w:val="bottom"/>
          </w:tcPr>
          <w:p w:rsidR="002E1134" w:rsidRDefault="002E1134">
            <w:pPr>
              <w:pStyle w:val="ac"/>
              <w:ind w:firstLine="0"/>
            </w:pPr>
            <w:r>
              <w:t>физических факторов</w:t>
            </w:r>
          </w:p>
        </w:tc>
        <w:tc>
          <w:tcPr>
            <w:tcW w:w="3557" w:type="dxa"/>
            <w:shd w:val="clear" w:color="auto" w:fill="FFFFFF"/>
            <w:vAlign w:val="bottom"/>
          </w:tcPr>
          <w:p w:rsidR="002E1134" w:rsidRDefault="002E1134">
            <w:pPr>
              <w:pStyle w:val="ac"/>
              <w:ind w:firstLine="0"/>
            </w:pPr>
            <w:r>
              <w:t>С00.9,</w:t>
            </w:r>
          </w:p>
        </w:tc>
        <w:tc>
          <w:tcPr>
            <w:tcW w:w="5635" w:type="dxa"/>
            <w:shd w:val="clear" w:color="auto" w:fill="FFFFFF"/>
            <w:vAlign w:val="bottom"/>
          </w:tcPr>
          <w:p w:rsidR="002E1134" w:rsidRDefault="002E1134">
            <w:pPr>
              <w:pStyle w:val="ac"/>
              <w:ind w:left="2640" w:firstLine="0"/>
            </w:pPr>
            <w:r>
              <w:t>том;</w:t>
            </w:r>
          </w:p>
        </w:tc>
      </w:tr>
      <w:tr w:rsidR="002E1134">
        <w:trPr>
          <w:trHeight w:hRule="exact" w:val="336"/>
          <w:jc w:val="center"/>
        </w:trPr>
        <w:tc>
          <w:tcPr>
            <w:tcW w:w="3048" w:type="dxa"/>
            <w:shd w:val="clear" w:color="auto" w:fill="FFFFFF"/>
          </w:tcPr>
          <w:p w:rsidR="002E1134" w:rsidRDefault="002E1134">
            <w:pPr>
              <w:pStyle w:val="ac"/>
              <w:ind w:firstLine="0"/>
            </w:pPr>
            <w:r>
              <w:t>(гипертермия, радио</w:t>
            </w:r>
            <w:r>
              <w:softHyphen/>
            </w:r>
          </w:p>
        </w:tc>
        <w:tc>
          <w:tcPr>
            <w:tcW w:w="3557" w:type="dxa"/>
            <w:shd w:val="clear" w:color="auto" w:fill="FFFFFF"/>
          </w:tcPr>
          <w:p w:rsidR="002E1134" w:rsidRDefault="002E1134">
            <w:pPr>
              <w:pStyle w:val="ac"/>
              <w:ind w:firstLine="0"/>
            </w:pPr>
            <w:r>
              <w:t>С01,</w:t>
            </w:r>
          </w:p>
        </w:tc>
        <w:tc>
          <w:tcPr>
            <w:tcW w:w="5635" w:type="dxa"/>
            <w:shd w:val="clear" w:color="auto" w:fill="FFFFFF"/>
          </w:tcPr>
          <w:p w:rsidR="002E1134" w:rsidRDefault="002E1134">
            <w:pPr>
              <w:pStyle w:val="ac"/>
              <w:ind w:left="2640" w:firstLine="0"/>
              <w:jc w:val="both"/>
            </w:pPr>
            <w:r>
              <w:t>лимфаденэктомия шей</w:t>
            </w:r>
            <w:r>
              <w:softHyphen/>
            </w:r>
          </w:p>
        </w:tc>
      </w:tr>
      <w:tr w:rsidR="002E1134">
        <w:trPr>
          <w:trHeight w:hRule="exact" w:val="350"/>
          <w:jc w:val="center"/>
        </w:trPr>
        <w:tc>
          <w:tcPr>
            <w:tcW w:w="3048" w:type="dxa"/>
            <w:shd w:val="clear" w:color="auto" w:fill="FFFFFF"/>
          </w:tcPr>
          <w:p w:rsidR="002E1134" w:rsidRDefault="002E1134">
            <w:pPr>
              <w:pStyle w:val="ac"/>
              <w:ind w:firstLine="0"/>
            </w:pPr>
            <w:r>
              <w:t>частотная термоабла</w:t>
            </w:r>
            <w:r>
              <w:softHyphen/>
            </w:r>
          </w:p>
        </w:tc>
        <w:tc>
          <w:tcPr>
            <w:tcW w:w="3557" w:type="dxa"/>
            <w:shd w:val="clear" w:color="auto" w:fill="FFFFFF"/>
          </w:tcPr>
          <w:p w:rsidR="002E1134" w:rsidRDefault="002E1134">
            <w:pPr>
              <w:pStyle w:val="ac"/>
              <w:ind w:firstLine="0"/>
            </w:pPr>
            <w:r>
              <w:t>С02,</w:t>
            </w:r>
          </w:p>
        </w:tc>
        <w:tc>
          <w:tcPr>
            <w:tcW w:w="5635" w:type="dxa"/>
            <w:shd w:val="clear" w:color="auto" w:fill="FFFFFF"/>
          </w:tcPr>
          <w:p w:rsidR="002E1134" w:rsidRDefault="002E1134">
            <w:pPr>
              <w:pStyle w:val="ac"/>
              <w:ind w:left="2640" w:firstLine="0"/>
              <w:jc w:val="both"/>
            </w:pPr>
            <w:r>
              <w:t>ная расширенная с ре</w:t>
            </w:r>
            <w:r>
              <w:softHyphen/>
            </w:r>
          </w:p>
        </w:tc>
      </w:tr>
      <w:tr w:rsidR="002E1134">
        <w:trPr>
          <w:trHeight w:hRule="exact" w:val="322"/>
          <w:jc w:val="center"/>
        </w:trPr>
        <w:tc>
          <w:tcPr>
            <w:tcW w:w="3048" w:type="dxa"/>
            <w:shd w:val="clear" w:color="auto" w:fill="FFFFFF"/>
          </w:tcPr>
          <w:p w:rsidR="002E1134" w:rsidRDefault="002E1134">
            <w:pPr>
              <w:pStyle w:val="ac"/>
              <w:ind w:firstLine="0"/>
            </w:pPr>
            <w:r>
              <w:t>ция, лазерная и криоде</w:t>
            </w:r>
            <w:r>
              <w:softHyphen/>
            </w:r>
          </w:p>
        </w:tc>
        <w:tc>
          <w:tcPr>
            <w:tcW w:w="3557" w:type="dxa"/>
            <w:shd w:val="clear" w:color="auto" w:fill="FFFFFF"/>
          </w:tcPr>
          <w:p w:rsidR="002E1134" w:rsidRDefault="002E1134">
            <w:pPr>
              <w:pStyle w:val="ac"/>
              <w:ind w:firstLine="0"/>
            </w:pPr>
            <w:r>
              <w:t>С03.1,</w:t>
            </w:r>
          </w:p>
        </w:tc>
        <w:tc>
          <w:tcPr>
            <w:tcW w:w="5635" w:type="dxa"/>
            <w:shd w:val="clear" w:color="auto" w:fill="FFFFFF"/>
          </w:tcPr>
          <w:p w:rsidR="002E1134" w:rsidRDefault="002E1134">
            <w:pPr>
              <w:pStyle w:val="ac"/>
              <w:ind w:left="2640" w:firstLine="0"/>
              <w:jc w:val="both"/>
            </w:pPr>
            <w:r>
              <w:t>конструктивно-пласти</w:t>
            </w:r>
            <w:r>
              <w:softHyphen/>
            </w:r>
          </w:p>
        </w:tc>
      </w:tr>
      <w:tr w:rsidR="002E1134">
        <w:trPr>
          <w:trHeight w:hRule="exact" w:val="317"/>
          <w:jc w:val="center"/>
        </w:trPr>
        <w:tc>
          <w:tcPr>
            <w:tcW w:w="3048" w:type="dxa"/>
            <w:shd w:val="clear" w:color="auto" w:fill="FFFFFF"/>
          </w:tcPr>
          <w:p w:rsidR="002E1134" w:rsidRDefault="002E1134">
            <w:pPr>
              <w:pStyle w:val="ac"/>
              <w:ind w:firstLine="0"/>
            </w:pPr>
            <w:r>
              <w:t>струкция и др.) при</w:t>
            </w:r>
          </w:p>
        </w:tc>
        <w:tc>
          <w:tcPr>
            <w:tcW w:w="3557" w:type="dxa"/>
            <w:shd w:val="clear" w:color="auto" w:fill="FFFFFF"/>
          </w:tcPr>
          <w:p w:rsidR="002E1134" w:rsidRDefault="002E1134">
            <w:pPr>
              <w:pStyle w:val="ac"/>
              <w:ind w:firstLine="0"/>
            </w:pPr>
            <w:r>
              <w:t>С03.9,</w:t>
            </w:r>
          </w:p>
        </w:tc>
        <w:tc>
          <w:tcPr>
            <w:tcW w:w="5635" w:type="dxa"/>
            <w:shd w:val="clear" w:color="auto" w:fill="FFFFFF"/>
          </w:tcPr>
          <w:p w:rsidR="002E1134" w:rsidRDefault="002E1134">
            <w:pPr>
              <w:pStyle w:val="ac"/>
              <w:ind w:left="2640" w:firstLine="0"/>
              <w:jc w:val="both"/>
            </w:pPr>
            <w:r>
              <w:t>ческим компонентом:</w:t>
            </w:r>
          </w:p>
        </w:tc>
      </w:tr>
      <w:tr w:rsidR="002E1134">
        <w:trPr>
          <w:trHeight w:hRule="exact" w:val="312"/>
          <w:jc w:val="center"/>
        </w:trPr>
        <w:tc>
          <w:tcPr>
            <w:tcW w:w="3048" w:type="dxa"/>
            <w:shd w:val="clear" w:color="auto" w:fill="FFFFFF"/>
            <w:vAlign w:val="bottom"/>
          </w:tcPr>
          <w:p w:rsidR="002E1134" w:rsidRDefault="002E1134">
            <w:pPr>
              <w:pStyle w:val="ac"/>
              <w:ind w:firstLine="0"/>
            </w:pPr>
            <w:r>
              <w:t>злокачественных ново</w:t>
            </w:r>
            <w:r>
              <w:softHyphen/>
            </w:r>
          </w:p>
        </w:tc>
        <w:tc>
          <w:tcPr>
            <w:tcW w:w="3557" w:type="dxa"/>
            <w:shd w:val="clear" w:color="auto" w:fill="FFFFFF"/>
            <w:vAlign w:val="bottom"/>
          </w:tcPr>
          <w:p w:rsidR="002E1134" w:rsidRDefault="002E1134">
            <w:pPr>
              <w:pStyle w:val="ac"/>
              <w:ind w:firstLine="0"/>
            </w:pPr>
            <w:r>
              <w:t>С04.0,</w:t>
            </w:r>
          </w:p>
        </w:tc>
        <w:tc>
          <w:tcPr>
            <w:tcW w:w="5635" w:type="dxa"/>
            <w:shd w:val="clear" w:color="auto" w:fill="FFFFFF"/>
            <w:vAlign w:val="bottom"/>
          </w:tcPr>
          <w:p w:rsidR="002E1134" w:rsidRDefault="002E1134">
            <w:pPr>
              <w:pStyle w:val="ac"/>
              <w:ind w:left="2640" w:firstLine="0"/>
              <w:jc w:val="both"/>
            </w:pPr>
            <w:r>
              <w:t>реконструкция мягких</w:t>
            </w:r>
          </w:p>
        </w:tc>
      </w:tr>
      <w:tr w:rsidR="002E1134">
        <w:trPr>
          <w:trHeight w:hRule="exact" w:val="322"/>
          <w:jc w:val="center"/>
        </w:trPr>
        <w:tc>
          <w:tcPr>
            <w:tcW w:w="3048" w:type="dxa"/>
            <w:shd w:val="clear" w:color="auto" w:fill="FFFFFF"/>
          </w:tcPr>
          <w:p w:rsidR="002E1134" w:rsidRDefault="002E1134">
            <w:pPr>
              <w:pStyle w:val="ac"/>
              <w:ind w:firstLine="0"/>
            </w:pPr>
            <w:r>
              <w:t>образованиях, в том</w:t>
            </w:r>
          </w:p>
        </w:tc>
        <w:tc>
          <w:tcPr>
            <w:tcW w:w="3557" w:type="dxa"/>
            <w:shd w:val="clear" w:color="auto" w:fill="FFFFFF"/>
          </w:tcPr>
          <w:p w:rsidR="002E1134" w:rsidRDefault="002E1134">
            <w:pPr>
              <w:pStyle w:val="ac"/>
              <w:ind w:firstLine="0"/>
            </w:pPr>
            <w:r>
              <w:t>С04.1,</w:t>
            </w:r>
          </w:p>
        </w:tc>
        <w:tc>
          <w:tcPr>
            <w:tcW w:w="5635" w:type="dxa"/>
            <w:shd w:val="clear" w:color="auto" w:fill="FFFFFF"/>
          </w:tcPr>
          <w:p w:rsidR="002E1134" w:rsidRDefault="002E1134">
            <w:pPr>
              <w:pStyle w:val="ac"/>
              <w:ind w:left="2640" w:firstLine="0"/>
              <w:jc w:val="both"/>
            </w:pPr>
            <w:r>
              <w:t>тканей местными лос</w:t>
            </w:r>
            <w:r>
              <w:softHyphen/>
            </w:r>
          </w:p>
        </w:tc>
      </w:tr>
      <w:tr w:rsidR="002E1134">
        <w:trPr>
          <w:trHeight w:hRule="exact" w:val="322"/>
          <w:jc w:val="center"/>
        </w:trPr>
        <w:tc>
          <w:tcPr>
            <w:tcW w:w="3048" w:type="dxa"/>
            <w:shd w:val="clear" w:color="auto" w:fill="FFFFFF"/>
            <w:vAlign w:val="bottom"/>
          </w:tcPr>
          <w:p w:rsidR="002E1134" w:rsidRDefault="002E1134">
            <w:pPr>
              <w:pStyle w:val="ac"/>
              <w:ind w:firstLine="0"/>
            </w:pPr>
            <w:r>
              <w:t>числе у детей</w:t>
            </w:r>
          </w:p>
        </w:tc>
        <w:tc>
          <w:tcPr>
            <w:tcW w:w="3557" w:type="dxa"/>
            <w:shd w:val="clear" w:color="auto" w:fill="FFFFFF"/>
            <w:vAlign w:val="bottom"/>
          </w:tcPr>
          <w:p w:rsidR="002E1134" w:rsidRDefault="002E1134">
            <w:pPr>
              <w:pStyle w:val="ac"/>
              <w:ind w:firstLine="0"/>
            </w:pPr>
            <w:r>
              <w:t>С04.8,</w:t>
            </w:r>
          </w:p>
        </w:tc>
        <w:tc>
          <w:tcPr>
            <w:tcW w:w="5635" w:type="dxa"/>
            <w:shd w:val="clear" w:color="auto" w:fill="FFFFFF"/>
            <w:vAlign w:val="bottom"/>
          </w:tcPr>
          <w:p w:rsidR="002E1134" w:rsidRDefault="002E1134">
            <w:pPr>
              <w:pStyle w:val="ac"/>
              <w:ind w:left="2640" w:firstLine="0"/>
            </w:pPr>
            <w:r>
              <w:t>кутами;</w:t>
            </w:r>
          </w:p>
        </w:tc>
      </w:tr>
      <w:tr w:rsidR="002E1134">
        <w:trPr>
          <w:trHeight w:hRule="exact" w:val="350"/>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С04.9,</w:t>
            </w:r>
          </w:p>
        </w:tc>
        <w:tc>
          <w:tcPr>
            <w:tcW w:w="5635" w:type="dxa"/>
            <w:shd w:val="clear" w:color="auto" w:fill="FFFFFF"/>
          </w:tcPr>
          <w:p w:rsidR="002E1134" w:rsidRDefault="002E1134">
            <w:pPr>
              <w:pStyle w:val="ac"/>
              <w:ind w:left="2640" w:firstLine="0"/>
              <w:jc w:val="both"/>
            </w:pPr>
            <w:r>
              <w:t>лимфаденэктомия шей</w:t>
            </w:r>
            <w:r>
              <w:softHyphen/>
            </w:r>
          </w:p>
        </w:tc>
      </w:tr>
      <w:tr w:rsidR="002E1134">
        <w:trPr>
          <w:trHeight w:hRule="exact" w:val="326"/>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С05,</w:t>
            </w:r>
          </w:p>
        </w:tc>
        <w:tc>
          <w:tcPr>
            <w:tcW w:w="5635" w:type="dxa"/>
            <w:shd w:val="clear" w:color="auto" w:fill="FFFFFF"/>
          </w:tcPr>
          <w:p w:rsidR="002E1134" w:rsidRDefault="002E1134">
            <w:pPr>
              <w:pStyle w:val="ac"/>
              <w:ind w:left="2640" w:firstLine="0"/>
              <w:jc w:val="both"/>
            </w:pPr>
            <w:r>
              <w:t>ная расширенная с ре</w:t>
            </w:r>
            <w:r>
              <w:softHyphen/>
            </w:r>
          </w:p>
        </w:tc>
      </w:tr>
      <w:tr w:rsidR="002E1134">
        <w:trPr>
          <w:trHeight w:hRule="exact" w:val="317"/>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С06.0,</w:t>
            </w:r>
          </w:p>
        </w:tc>
        <w:tc>
          <w:tcPr>
            <w:tcW w:w="5635" w:type="dxa"/>
            <w:shd w:val="clear" w:color="auto" w:fill="FFFFFF"/>
          </w:tcPr>
          <w:p w:rsidR="002E1134" w:rsidRDefault="002E1134">
            <w:pPr>
              <w:pStyle w:val="ac"/>
              <w:ind w:left="2640" w:firstLine="0"/>
            </w:pPr>
            <w:r>
              <w:t>конструктивно-пласти</w:t>
            </w:r>
            <w:r>
              <w:softHyphen/>
            </w:r>
          </w:p>
        </w:tc>
      </w:tr>
      <w:tr w:rsidR="002E1134">
        <w:trPr>
          <w:trHeight w:hRule="exact" w:val="298"/>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С06.1,</w:t>
            </w:r>
          </w:p>
        </w:tc>
        <w:tc>
          <w:tcPr>
            <w:tcW w:w="5635" w:type="dxa"/>
            <w:shd w:val="clear" w:color="auto" w:fill="FFFFFF"/>
          </w:tcPr>
          <w:p w:rsidR="002E1134" w:rsidRDefault="002E1134">
            <w:pPr>
              <w:pStyle w:val="ac"/>
              <w:ind w:left="2640" w:firstLine="0"/>
            </w:pPr>
            <w:r>
              <w:t>ческим компонентом;</w:t>
            </w:r>
          </w:p>
        </w:tc>
      </w:tr>
      <w:tr w:rsidR="002E1134">
        <w:trPr>
          <w:trHeight w:hRule="exact" w:val="322"/>
          <w:jc w:val="center"/>
        </w:trPr>
        <w:tc>
          <w:tcPr>
            <w:tcW w:w="3048" w:type="dxa"/>
            <w:shd w:val="clear" w:color="auto" w:fill="FFFFFF"/>
          </w:tcPr>
          <w:p w:rsidR="002E1134" w:rsidRDefault="002E1134">
            <w:pPr>
              <w:rPr>
                <w:sz w:val="10"/>
                <w:szCs w:val="10"/>
              </w:rPr>
            </w:pPr>
          </w:p>
        </w:tc>
        <w:tc>
          <w:tcPr>
            <w:tcW w:w="3557" w:type="dxa"/>
            <w:shd w:val="clear" w:color="auto" w:fill="FFFFFF"/>
            <w:vAlign w:val="bottom"/>
          </w:tcPr>
          <w:p w:rsidR="002E1134" w:rsidRDefault="002E1134">
            <w:pPr>
              <w:pStyle w:val="ac"/>
              <w:ind w:firstLine="0"/>
            </w:pPr>
            <w:r>
              <w:t>С06.2,</w:t>
            </w:r>
          </w:p>
        </w:tc>
        <w:tc>
          <w:tcPr>
            <w:tcW w:w="5635" w:type="dxa"/>
            <w:shd w:val="clear" w:color="auto" w:fill="FFFFFF"/>
            <w:vAlign w:val="bottom"/>
          </w:tcPr>
          <w:p w:rsidR="002E1134" w:rsidRDefault="002E1134">
            <w:pPr>
              <w:pStyle w:val="ac"/>
              <w:ind w:left="2640" w:firstLine="0"/>
            </w:pPr>
            <w:r>
              <w:t>гемиглоссэктомия с ре-</w:t>
            </w:r>
          </w:p>
        </w:tc>
      </w:tr>
      <w:tr w:rsidR="002E1134">
        <w:trPr>
          <w:trHeight w:hRule="exact" w:val="346"/>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С06.9,</w:t>
            </w:r>
          </w:p>
        </w:tc>
        <w:tc>
          <w:tcPr>
            <w:tcW w:w="5635" w:type="dxa"/>
            <w:shd w:val="clear" w:color="auto" w:fill="FFFFFF"/>
          </w:tcPr>
          <w:p w:rsidR="002E1134" w:rsidRDefault="002E1134">
            <w:pPr>
              <w:pStyle w:val="ac"/>
              <w:ind w:left="2640" w:firstLine="0"/>
            </w:pPr>
            <w:r>
              <w:t>конструктивно-пласти</w:t>
            </w:r>
            <w:r>
              <w:softHyphen/>
            </w:r>
          </w:p>
        </w:tc>
      </w:tr>
      <w:tr w:rsidR="002E1134">
        <w:trPr>
          <w:trHeight w:hRule="exact" w:val="293"/>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С07,</w:t>
            </w:r>
          </w:p>
        </w:tc>
        <w:tc>
          <w:tcPr>
            <w:tcW w:w="5635" w:type="dxa"/>
            <w:shd w:val="clear" w:color="auto" w:fill="FFFFFF"/>
          </w:tcPr>
          <w:p w:rsidR="002E1134" w:rsidRDefault="002E1134">
            <w:pPr>
              <w:pStyle w:val="ac"/>
              <w:ind w:left="2640" w:firstLine="0"/>
            </w:pPr>
            <w:r>
              <w:t>ческим компонентом;</w:t>
            </w:r>
          </w:p>
        </w:tc>
      </w:tr>
      <w:tr w:rsidR="002E1134">
        <w:trPr>
          <w:trHeight w:hRule="exact" w:val="346"/>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С08.0,</w:t>
            </w:r>
          </w:p>
        </w:tc>
        <w:tc>
          <w:tcPr>
            <w:tcW w:w="5635" w:type="dxa"/>
            <w:shd w:val="clear" w:color="auto" w:fill="FFFFFF"/>
          </w:tcPr>
          <w:p w:rsidR="002E1134" w:rsidRDefault="002E1134">
            <w:pPr>
              <w:pStyle w:val="ac"/>
              <w:ind w:left="2640" w:firstLine="0"/>
            </w:pPr>
            <w:r>
              <w:t>резекция околоушной</w:t>
            </w:r>
          </w:p>
        </w:tc>
      </w:tr>
      <w:tr w:rsidR="002E1134">
        <w:trPr>
          <w:trHeight w:hRule="exact" w:val="312"/>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С08.1,</w:t>
            </w:r>
          </w:p>
        </w:tc>
        <w:tc>
          <w:tcPr>
            <w:tcW w:w="5635" w:type="dxa"/>
            <w:shd w:val="clear" w:color="auto" w:fill="FFFFFF"/>
          </w:tcPr>
          <w:p w:rsidR="002E1134" w:rsidRDefault="002E1134">
            <w:pPr>
              <w:pStyle w:val="ac"/>
              <w:ind w:left="2640" w:firstLine="0"/>
            </w:pPr>
            <w:r>
              <w:t>слюнной железы с ре</w:t>
            </w:r>
            <w:r>
              <w:softHyphen/>
            </w:r>
          </w:p>
        </w:tc>
      </w:tr>
      <w:tr w:rsidR="002E1134">
        <w:trPr>
          <w:trHeight w:hRule="exact" w:val="341"/>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С08.8,</w:t>
            </w:r>
          </w:p>
        </w:tc>
        <w:tc>
          <w:tcPr>
            <w:tcW w:w="5635" w:type="dxa"/>
            <w:shd w:val="clear" w:color="auto" w:fill="FFFFFF"/>
          </w:tcPr>
          <w:p w:rsidR="002E1134" w:rsidRDefault="002E1134">
            <w:pPr>
              <w:pStyle w:val="ac"/>
              <w:ind w:left="2640" w:firstLine="0"/>
            </w:pPr>
            <w:r>
              <w:t>конструктивно-пласти</w:t>
            </w:r>
            <w:r>
              <w:softHyphen/>
            </w:r>
          </w:p>
        </w:tc>
      </w:tr>
      <w:tr w:rsidR="002E1134">
        <w:trPr>
          <w:trHeight w:hRule="exact" w:val="293"/>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С08.9,</w:t>
            </w:r>
          </w:p>
        </w:tc>
        <w:tc>
          <w:tcPr>
            <w:tcW w:w="5635" w:type="dxa"/>
            <w:shd w:val="clear" w:color="auto" w:fill="FFFFFF"/>
          </w:tcPr>
          <w:p w:rsidR="002E1134" w:rsidRDefault="002E1134">
            <w:pPr>
              <w:pStyle w:val="ac"/>
              <w:ind w:left="2640" w:firstLine="0"/>
            </w:pPr>
            <w:r>
              <w:t>ческим компонентом;</w:t>
            </w:r>
          </w:p>
        </w:tc>
      </w:tr>
      <w:tr w:rsidR="002E1134">
        <w:trPr>
          <w:trHeight w:hRule="exact" w:val="331"/>
          <w:jc w:val="center"/>
        </w:trPr>
        <w:tc>
          <w:tcPr>
            <w:tcW w:w="3048" w:type="dxa"/>
            <w:shd w:val="clear" w:color="auto" w:fill="FFFFFF"/>
          </w:tcPr>
          <w:p w:rsidR="002E1134" w:rsidRDefault="002E1134">
            <w:pPr>
              <w:rPr>
                <w:sz w:val="10"/>
                <w:szCs w:val="10"/>
              </w:rPr>
            </w:pPr>
          </w:p>
        </w:tc>
        <w:tc>
          <w:tcPr>
            <w:tcW w:w="3557" w:type="dxa"/>
            <w:shd w:val="clear" w:color="auto" w:fill="FFFFFF"/>
            <w:vAlign w:val="bottom"/>
          </w:tcPr>
          <w:p w:rsidR="002E1134" w:rsidRDefault="002E1134">
            <w:pPr>
              <w:pStyle w:val="ac"/>
              <w:ind w:firstLine="0"/>
            </w:pPr>
            <w:r>
              <w:t>С09.0,</w:t>
            </w:r>
          </w:p>
        </w:tc>
        <w:tc>
          <w:tcPr>
            <w:tcW w:w="5635" w:type="dxa"/>
            <w:shd w:val="clear" w:color="auto" w:fill="FFFFFF"/>
            <w:vAlign w:val="bottom"/>
          </w:tcPr>
          <w:p w:rsidR="002E1134" w:rsidRDefault="002E1134">
            <w:pPr>
              <w:pStyle w:val="ac"/>
              <w:ind w:left="2640" w:firstLine="0"/>
            </w:pPr>
            <w:r>
              <w:t>резекция верхней челю</w:t>
            </w:r>
            <w:r>
              <w:softHyphen/>
            </w:r>
          </w:p>
        </w:tc>
      </w:tr>
      <w:tr w:rsidR="002E1134">
        <w:trPr>
          <w:trHeight w:hRule="exact" w:val="346"/>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С09.8,</w:t>
            </w:r>
          </w:p>
        </w:tc>
        <w:tc>
          <w:tcPr>
            <w:tcW w:w="5635" w:type="dxa"/>
            <w:shd w:val="clear" w:color="auto" w:fill="FFFFFF"/>
          </w:tcPr>
          <w:p w:rsidR="002E1134" w:rsidRDefault="002E1134">
            <w:pPr>
              <w:pStyle w:val="ac"/>
              <w:ind w:left="2640" w:firstLine="0"/>
            </w:pPr>
            <w:r>
              <w:t>сти комбинированная</w:t>
            </w:r>
          </w:p>
        </w:tc>
      </w:tr>
      <w:tr w:rsidR="002E1134">
        <w:trPr>
          <w:trHeight w:hRule="exact" w:val="302"/>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С09.9,</w:t>
            </w:r>
          </w:p>
        </w:tc>
        <w:tc>
          <w:tcPr>
            <w:tcW w:w="5635" w:type="dxa"/>
            <w:shd w:val="clear" w:color="auto" w:fill="FFFFFF"/>
          </w:tcPr>
          <w:p w:rsidR="002E1134" w:rsidRDefault="002E1134">
            <w:pPr>
              <w:pStyle w:val="ac"/>
              <w:ind w:left="2640" w:firstLine="0"/>
            </w:pPr>
            <w:r>
              <w:t>с микрохирургической</w:t>
            </w:r>
          </w:p>
        </w:tc>
      </w:tr>
      <w:tr w:rsidR="002E1134">
        <w:trPr>
          <w:trHeight w:hRule="exact" w:val="293"/>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С10.0,</w:t>
            </w:r>
          </w:p>
        </w:tc>
        <w:tc>
          <w:tcPr>
            <w:tcW w:w="5635" w:type="dxa"/>
            <w:shd w:val="clear" w:color="auto" w:fill="FFFFFF"/>
          </w:tcPr>
          <w:p w:rsidR="002E1134" w:rsidRDefault="002E1134">
            <w:pPr>
              <w:pStyle w:val="ac"/>
              <w:ind w:left="2640" w:firstLine="0"/>
            </w:pPr>
            <w:r>
              <w:t>пластикой;</w:t>
            </w:r>
          </w:p>
        </w:tc>
      </w:tr>
      <w:tr w:rsidR="002E1134">
        <w:trPr>
          <w:trHeight w:hRule="exact" w:val="370"/>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С10.1,</w:t>
            </w:r>
          </w:p>
        </w:tc>
        <w:tc>
          <w:tcPr>
            <w:tcW w:w="5635" w:type="dxa"/>
            <w:shd w:val="clear" w:color="auto" w:fill="FFFFFF"/>
          </w:tcPr>
          <w:p w:rsidR="002E1134" w:rsidRDefault="002E1134">
            <w:pPr>
              <w:pStyle w:val="ac"/>
              <w:ind w:left="2640" w:firstLine="0"/>
            </w:pPr>
            <w:r>
              <w:t>резекция губы с микро</w:t>
            </w:r>
            <w:r>
              <w:softHyphen/>
            </w:r>
          </w:p>
        </w:tc>
      </w:tr>
      <w:tr w:rsidR="002E1134">
        <w:trPr>
          <w:trHeight w:hRule="exact" w:val="293"/>
          <w:jc w:val="center"/>
        </w:trPr>
        <w:tc>
          <w:tcPr>
            <w:tcW w:w="3048" w:type="dxa"/>
            <w:shd w:val="clear" w:color="auto" w:fill="FFFFFF"/>
          </w:tcPr>
          <w:p w:rsidR="002E1134" w:rsidRDefault="002E1134">
            <w:pPr>
              <w:rPr>
                <w:sz w:val="10"/>
                <w:szCs w:val="10"/>
              </w:rPr>
            </w:pPr>
          </w:p>
        </w:tc>
        <w:tc>
          <w:tcPr>
            <w:tcW w:w="3557" w:type="dxa"/>
            <w:shd w:val="clear" w:color="auto" w:fill="FFFFFF"/>
          </w:tcPr>
          <w:p w:rsidR="002E1134" w:rsidRDefault="002E1134">
            <w:pPr>
              <w:pStyle w:val="ac"/>
              <w:ind w:firstLine="0"/>
            </w:pPr>
            <w:r>
              <w:t>С10.2,</w:t>
            </w:r>
          </w:p>
        </w:tc>
        <w:tc>
          <w:tcPr>
            <w:tcW w:w="5635" w:type="dxa"/>
            <w:shd w:val="clear" w:color="auto" w:fill="FFFFFF"/>
          </w:tcPr>
          <w:p w:rsidR="002E1134" w:rsidRDefault="002E1134">
            <w:pPr>
              <w:pStyle w:val="ac"/>
              <w:ind w:left="2640" w:firstLine="0"/>
            </w:pPr>
            <w:r>
              <w:t>хирургической пласти</w:t>
            </w:r>
            <w:r>
              <w:softHyphen/>
            </w:r>
          </w:p>
        </w:tc>
      </w:tr>
      <w:tr w:rsidR="002E1134">
        <w:trPr>
          <w:trHeight w:hRule="exact" w:val="302"/>
          <w:jc w:val="center"/>
        </w:trPr>
        <w:tc>
          <w:tcPr>
            <w:tcW w:w="3048" w:type="dxa"/>
            <w:shd w:val="clear" w:color="auto" w:fill="FFFFFF"/>
          </w:tcPr>
          <w:p w:rsidR="002E1134" w:rsidRDefault="002E1134">
            <w:pPr>
              <w:rPr>
                <w:sz w:val="10"/>
                <w:szCs w:val="10"/>
              </w:rPr>
            </w:pPr>
          </w:p>
        </w:tc>
        <w:tc>
          <w:tcPr>
            <w:tcW w:w="3557" w:type="dxa"/>
            <w:shd w:val="clear" w:color="auto" w:fill="FFFFFF"/>
            <w:vAlign w:val="bottom"/>
          </w:tcPr>
          <w:p w:rsidR="002E1134" w:rsidRDefault="002E1134">
            <w:pPr>
              <w:pStyle w:val="ac"/>
              <w:ind w:firstLine="0"/>
            </w:pPr>
            <w:r>
              <w:t>С10.4,</w:t>
            </w:r>
          </w:p>
        </w:tc>
        <w:tc>
          <w:tcPr>
            <w:tcW w:w="5635" w:type="dxa"/>
            <w:shd w:val="clear" w:color="auto" w:fill="FFFFFF"/>
            <w:vAlign w:val="bottom"/>
          </w:tcPr>
          <w:p w:rsidR="002E1134" w:rsidRDefault="002E1134">
            <w:pPr>
              <w:pStyle w:val="ac"/>
              <w:ind w:left="2640" w:firstLine="0"/>
            </w:pPr>
            <w:r>
              <w:t>кой;</w:t>
            </w:r>
          </w:p>
        </w:tc>
      </w:tr>
    </w:tbl>
    <w:p w:rsidR="002E1134" w:rsidRDefault="002E1134">
      <w:pPr>
        <w:sectPr w:rsidR="002E1134">
          <w:headerReference w:type="even" r:id="rId163"/>
          <w:headerReference w:type="default" r:id="rId164"/>
          <w:footerReference w:type="even" r:id="rId165"/>
          <w:footerReference w:type="default" r:id="rId166"/>
          <w:footnotePr>
            <w:numFmt w:val="upperRoman"/>
          </w:footnotePr>
          <w:pgSz w:w="16840" w:h="11900" w:orient="landscape"/>
          <w:pgMar w:top="2055" w:right="641" w:bottom="404" w:left="273" w:header="0" w:footer="3" w:gutter="0"/>
          <w:pgNumType w:start="3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75"/>
        <w:gridCol w:w="5640"/>
      </w:tblGrid>
      <w:tr w:rsidR="002E1134">
        <w:trPr>
          <w:trHeight w:hRule="exact" w:val="322"/>
          <w:jc w:val="center"/>
        </w:trPr>
        <w:tc>
          <w:tcPr>
            <w:tcW w:w="3475" w:type="dxa"/>
            <w:tcBorders>
              <w:top w:val="single" w:sz="4" w:space="0" w:color="auto"/>
            </w:tcBorders>
            <w:shd w:val="clear" w:color="auto" w:fill="FFFFFF"/>
            <w:vAlign w:val="bottom"/>
          </w:tcPr>
          <w:p w:rsidR="002E1134" w:rsidRDefault="002E1134">
            <w:pPr>
              <w:pStyle w:val="ac"/>
              <w:ind w:firstLine="0"/>
              <w:jc w:val="both"/>
            </w:pPr>
            <w:r>
              <w:lastRenderedPageBreak/>
              <w:t>CIO.8,</w:t>
            </w:r>
          </w:p>
        </w:tc>
        <w:tc>
          <w:tcPr>
            <w:tcW w:w="5640" w:type="dxa"/>
            <w:tcBorders>
              <w:top w:val="single" w:sz="4" w:space="0" w:color="auto"/>
            </w:tcBorders>
            <w:shd w:val="clear" w:color="auto" w:fill="FFFFFF"/>
            <w:vAlign w:val="bottom"/>
          </w:tcPr>
          <w:p w:rsidR="002E1134" w:rsidRDefault="002E1134">
            <w:pPr>
              <w:pStyle w:val="ac"/>
              <w:ind w:left="2640" w:firstLine="0"/>
              <w:jc w:val="both"/>
            </w:pPr>
            <w:r>
              <w:t>гемиглоссэктомия c</w:t>
            </w:r>
          </w:p>
        </w:tc>
      </w:tr>
      <w:tr w:rsidR="002E1134">
        <w:trPr>
          <w:trHeight w:hRule="exact" w:val="346"/>
          <w:jc w:val="center"/>
        </w:trPr>
        <w:tc>
          <w:tcPr>
            <w:tcW w:w="3475" w:type="dxa"/>
            <w:shd w:val="clear" w:color="auto" w:fill="FFFFFF"/>
          </w:tcPr>
          <w:p w:rsidR="002E1134" w:rsidRDefault="002E1134">
            <w:pPr>
              <w:pStyle w:val="ac"/>
              <w:ind w:firstLine="0"/>
              <w:jc w:val="both"/>
            </w:pPr>
            <w:r>
              <w:t>C10.9,</w:t>
            </w:r>
          </w:p>
        </w:tc>
        <w:tc>
          <w:tcPr>
            <w:tcW w:w="5640" w:type="dxa"/>
            <w:shd w:val="clear" w:color="auto" w:fill="FFFFFF"/>
          </w:tcPr>
          <w:p w:rsidR="002E1134" w:rsidRDefault="002E1134">
            <w:pPr>
              <w:pStyle w:val="ac"/>
              <w:ind w:left="2640" w:firstLine="0"/>
            </w:pPr>
            <w:r>
              <w:t>микрохирургической</w:t>
            </w:r>
          </w:p>
        </w:tc>
      </w:tr>
      <w:tr w:rsidR="002E1134">
        <w:trPr>
          <w:trHeight w:hRule="exact" w:val="322"/>
          <w:jc w:val="center"/>
        </w:trPr>
        <w:tc>
          <w:tcPr>
            <w:tcW w:w="3475" w:type="dxa"/>
            <w:shd w:val="clear" w:color="auto" w:fill="FFFFFF"/>
          </w:tcPr>
          <w:p w:rsidR="002E1134" w:rsidRDefault="002E1134">
            <w:pPr>
              <w:pStyle w:val="ac"/>
              <w:ind w:firstLine="0"/>
              <w:jc w:val="both"/>
            </w:pPr>
            <w:r>
              <w:t>Cl 1.0,</w:t>
            </w:r>
          </w:p>
        </w:tc>
        <w:tc>
          <w:tcPr>
            <w:tcW w:w="5640" w:type="dxa"/>
            <w:shd w:val="clear" w:color="auto" w:fill="FFFFFF"/>
          </w:tcPr>
          <w:p w:rsidR="002E1134" w:rsidRDefault="002E1134">
            <w:pPr>
              <w:pStyle w:val="ac"/>
              <w:ind w:left="2640" w:firstLine="0"/>
            </w:pPr>
            <w:r>
              <w:t>пластикой;</w:t>
            </w:r>
          </w:p>
        </w:tc>
      </w:tr>
      <w:tr w:rsidR="002E1134">
        <w:trPr>
          <w:trHeight w:hRule="exact" w:val="326"/>
          <w:jc w:val="center"/>
        </w:trPr>
        <w:tc>
          <w:tcPr>
            <w:tcW w:w="3475" w:type="dxa"/>
            <w:shd w:val="clear" w:color="auto" w:fill="FFFFFF"/>
            <w:vAlign w:val="bottom"/>
          </w:tcPr>
          <w:p w:rsidR="002E1134" w:rsidRDefault="002E1134">
            <w:pPr>
              <w:pStyle w:val="ac"/>
              <w:ind w:firstLine="0"/>
              <w:jc w:val="both"/>
            </w:pPr>
            <w:r>
              <w:t>Cl 1.1,</w:t>
            </w:r>
          </w:p>
        </w:tc>
        <w:tc>
          <w:tcPr>
            <w:tcW w:w="5640" w:type="dxa"/>
            <w:shd w:val="clear" w:color="auto" w:fill="FFFFFF"/>
            <w:vAlign w:val="bottom"/>
          </w:tcPr>
          <w:p w:rsidR="002E1134" w:rsidRDefault="002E1134">
            <w:pPr>
              <w:pStyle w:val="ac"/>
              <w:ind w:left="2640" w:firstLine="0"/>
              <w:jc w:val="both"/>
            </w:pPr>
            <w:r>
              <w:t>глоссэктомия с микро</w:t>
            </w:r>
            <w:r>
              <w:softHyphen/>
            </w:r>
          </w:p>
        </w:tc>
      </w:tr>
      <w:tr w:rsidR="002E1134">
        <w:trPr>
          <w:trHeight w:hRule="exact" w:val="317"/>
          <w:jc w:val="center"/>
        </w:trPr>
        <w:tc>
          <w:tcPr>
            <w:tcW w:w="3475" w:type="dxa"/>
            <w:shd w:val="clear" w:color="auto" w:fill="FFFFFF"/>
          </w:tcPr>
          <w:p w:rsidR="002E1134" w:rsidRDefault="002E1134">
            <w:pPr>
              <w:pStyle w:val="ac"/>
              <w:ind w:firstLine="0"/>
              <w:jc w:val="both"/>
            </w:pPr>
            <w:r>
              <w:t>C11.2,</w:t>
            </w:r>
          </w:p>
        </w:tc>
        <w:tc>
          <w:tcPr>
            <w:tcW w:w="5640" w:type="dxa"/>
            <w:shd w:val="clear" w:color="auto" w:fill="FFFFFF"/>
          </w:tcPr>
          <w:p w:rsidR="002E1134" w:rsidRDefault="002E1134">
            <w:pPr>
              <w:pStyle w:val="ac"/>
              <w:ind w:left="2640" w:firstLine="0"/>
              <w:jc w:val="both"/>
            </w:pPr>
            <w:r>
              <w:t>хирургической пласти</w:t>
            </w:r>
            <w:r>
              <w:softHyphen/>
            </w:r>
          </w:p>
        </w:tc>
      </w:tr>
      <w:tr w:rsidR="002E1134">
        <w:trPr>
          <w:trHeight w:hRule="exact" w:val="322"/>
          <w:jc w:val="center"/>
        </w:trPr>
        <w:tc>
          <w:tcPr>
            <w:tcW w:w="3475" w:type="dxa"/>
            <w:shd w:val="clear" w:color="auto" w:fill="FFFFFF"/>
          </w:tcPr>
          <w:p w:rsidR="002E1134" w:rsidRDefault="002E1134">
            <w:pPr>
              <w:pStyle w:val="ac"/>
              <w:ind w:firstLine="0"/>
              <w:jc w:val="both"/>
            </w:pPr>
            <w:r>
              <w:t>C11.3,</w:t>
            </w:r>
          </w:p>
        </w:tc>
        <w:tc>
          <w:tcPr>
            <w:tcW w:w="5640" w:type="dxa"/>
            <w:shd w:val="clear" w:color="auto" w:fill="FFFFFF"/>
          </w:tcPr>
          <w:p w:rsidR="002E1134" w:rsidRDefault="002E1134">
            <w:pPr>
              <w:pStyle w:val="ac"/>
              <w:ind w:left="2640" w:firstLine="0"/>
            </w:pPr>
            <w:r>
              <w:t>кой;</w:t>
            </w:r>
          </w:p>
        </w:tc>
      </w:tr>
      <w:tr w:rsidR="002E1134">
        <w:trPr>
          <w:trHeight w:hRule="exact" w:val="336"/>
          <w:jc w:val="center"/>
        </w:trPr>
        <w:tc>
          <w:tcPr>
            <w:tcW w:w="3475" w:type="dxa"/>
            <w:shd w:val="clear" w:color="auto" w:fill="FFFFFF"/>
          </w:tcPr>
          <w:p w:rsidR="002E1134" w:rsidRDefault="002E1134">
            <w:pPr>
              <w:pStyle w:val="ac"/>
              <w:ind w:firstLine="0"/>
              <w:jc w:val="both"/>
            </w:pPr>
            <w:r>
              <w:t>Cl 1.8,</w:t>
            </w:r>
          </w:p>
        </w:tc>
        <w:tc>
          <w:tcPr>
            <w:tcW w:w="5640" w:type="dxa"/>
            <w:shd w:val="clear" w:color="auto" w:fill="FFFFFF"/>
          </w:tcPr>
          <w:p w:rsidR="002E1134" w:rsidRDefault="002E1134">
            <w:pPr>
              <w:pStyle w:val="ac"/>
              <w:ind w:left="2640" w:firstLine="0"/>
              <w:jc w:val="both"/>
            </w:pPr>
            <w:r>
              <w:t>резекция околоушной</w:t>
            </w:r>
          </w:p>
        </w:tc>
      </w:tr>
      <w:tr w:rsidR="002E1134">
        <w:trPr>
          <w:trHeight w:hRule="exact" w:val="298"/>
          <w:jc w:val="center"/>
        </w:trPr>
        <w:tc>
          <w:tcPr>
            <w:tcW w:w="3475" w:type="dxa"/>
            <w:shd w:val="clear" w:color="auto" w:fill="FFFFFF"/>
          </w:tcPr>
          <w:p w:rsidR="002E1134" w:rsidRDefault="002E1134">
            <w:pPr>
              <w:pStyle w:val="ac"/>
              <w:ind w:firstLine="0"/>
              <w:jc w:val="both"/>
            </w:pPr>
            <w:r>
              <w:t>C11.9,</w:t>
            </w:r>
          </w:p>
        </w:tc>
        <w:tc>
          <w:tcPr>
            <w:tcW w:w="5640" w:type="dxa"/>
            <w:shd w:val="clear" w:color="auto" w:fill="FFFFFF"/>
          </w:tcPr>
          <w:p w:rsidR="002E1134" w:rsidRDefault="002E1134">
            <w:pPr>
              <w:pStyle w:val="ac"/>
              <w:ind w:left="2640" w:firstLine="0"/>
              <w:jc w:val="both"/>
            </w:pPr>
            <w:r>
              <w:t>слюнной железы в</w:t>
            </w:r>
          </w:p>
        </w:tc>
      </w:tr>
      <w:tr w:rsidR="002E1134">
        <w:trPr>
          <w:trHeight w:hRule="exact" w:val="346"/>
          <w:jc w:val="center"/>
        </w:trPr>
        <w:tc>
          <w:tcPr>
            <w:tcW w:w="3475" w:type="dxa"/>
            <w:shd w:val="clear" w:color="auto" w:fill="FFFFFF"/>
          </w:tcPr>
          <w:p w:rsidR="002E1134" w:rsidRDefault="002E1134">
            <w:pPr>
              <w:pStyle w:val="ac"/>
              <w:ind w:firstLine="0"/>
              <w:jc w:val="both"/>
            </w:pPr>
            <w:r>
              <w:t>C13.0,</w:t>
            </w:r>
          </w:p>
        </w:tc>
        <w:tc>
          <w:tcPr>
            <w:tcW w:w="5640" w:type="dxa"/>
            <w:shd w:val="clear" w:color="auto" w:fill="FFFFFF"/>
          </w:tcPr>
          <w:p w:rsidR="002E1134" w:rsidRDefault="002E1134">
            <w:pPr>
              <w:pStyle w:val="ac"/>
              <w:ind w:left="2640" w:firstLine="0"/>
              <w:jc w:val="both"/>
            </w:pPr>
            <w:r>
              <w:t>плоскости ветвей лице</w:t>
            </w:r>
            <w:r>
              <w:softHyphen/>
            </w:r>
          </w:p>
        </w:tc>
      </w:tr>
      <w:tr w:rsidR="002E1134">
        <w:trPr>
          <w:trHeight w:hRule="exact" w:val="341"/>
          <w:jc w:val="center"/>
        </w:trPr>
        <w:tc>
          <w:tcPr>
            <w:tcW w:w="3475" w:type="dxa"/>
            <w:shd w:val="clear" w:color="auto" w:fill="FFFFFF"/>
          </w:tcPr>
          <w:p w:rsidR="002E1134" w:rsidRDefault="002E1134">
            <w:pPr>
              <w:pStyle w:val="ac"/>
              <w:ind w:firstLine="0"/>
              <w:jc w:val="both"/>
            </w:pPr>
            <w:r>
              <w:t>C13.1,</w:t>
            </w:r>
          </w:p>
        </w:tc>
        <w:tc>
          <w:tcPr>
            <w:tcW w:w="5640" w:type="dxa"/>
            <w:shd w:val="clear" w:color="auto" w:fill="FFFFFF"/>
          </w:tcPr>
          <w:p w:rsidR="002E1134" w:rsidRDefault="002E1134">
            <w:pPr>
              <w:pStyle w:val="ac"/>
              <w:ind w:left="2640" w:firstLine="0"/>
              <w:jc w:val="both"/>
            </w:pPr>
            <w:r>
              <w:t>вого нерва с микрохи</w:t>
            </w:r>
            <w:r>
              <w:softHyphen/>
            </w:r>
          </w:p>
        </w:tc>
      </w:tr>
      <w:tr w:rsidR="002E1134">
        <w:trPr>
          <w:trHeight w:hRule="exact" w:val="298"/>
          <w:jc w:val="center"/>
        </w:trPr>
        <w:tc>
          <w:tcPr>
            <w:tcW w:w="3475" w:type="dxa"/>
            <w:shd w:val="clear" w:color="auto" w:fill="FFFFFF"/>
          </w:tcPr>
          <w:p w:rsidR="002E1134" w:rsidRDefault="002E1134">
            <w:pPr>
              <w:pStyle w:val="ac"/>
              <w:ind w:firstLine="0"/>
              <w:jc w:val="both"/>
            </w:pPr>
            <w:r>
              <w:t>C13.2,</w:t>
            </w:r>
          </w:p>
        </w:tc>
        <w:tc>
          <w:tcPr>
            <w:tcW w:w="5640" w:type="dxa"/>
            <w:shd w:val="clear" w:color="auto" w:fill="FFFFFF"/>
          </w:tcPr>
          <w:p w:rsidR="002E1134" w:rsidRDefault="002E1134">
            <w:pPr>
              <w:pStyle w:val="ac"/>
              <w:ind w:left="2640" w:firstLine="0"/>
              <w:jc w:val="both"/>
            </w:pPr>
            <w:r>
              <w:t>рургическим невроли</w:t>
            </w:r>
            <w:r>
              <w:softHyphen/>
            </w:r>
          </w:p>
        </w:tc>
      </w:tr>
      <w:tr w:rsidR="002E1134">
        <w:trPr>
          <w:trHeight w:hRule="exact" w:val="317"/>
          <w:jc w:val="center"/>
        </w:trPr>
        <w:tc>
          <w:tcPr>
            <w:tcW w:w="3475" w:type="dxa"/>
            <w:shd w:val="clear" w:color="auto" w:fill="FFFFFF"/>
            <w:vAlign w:val="bottom"/>
          </w:tcPr>
          <w:p w:rsidR="002E1134" w:rsidRDefault="002E1134">
            <w:pPr>
              <w:pStyle w:val="ac"/>
              <w:ind w:firstLine="0"/>
              <w:jc w:val="both"/>
            </w:pPr>
            <w:r>
              <w:t>C13.8,</w:t>
            </w:r>
          </w:p>
        </w:tc>
        <w:tc>
          <w:tcPr>
            <w:tcW w:w="5640" w:type="dxa"/>
            <w:shd w:val="clear" w:color="auto" w:fill="FFFFFF"/>
            <w:vAlign w:val="bottom"/>
          </w:tcPr>
          <w:p w:rsidR="002E1134" w:rsidRDefault="002E1134">
            <w:pPr>
              <w:pStyle w:val="ac"/>
              <w:ind w:left="2640" w:firstLine="0"/>
            </w:pPr>
            <w:r>
              <w:t>зом;</w:t>
            </w:r>
          </w:p>
        </w:tc>
      </w:tr>
      <w:tr w:rsidR="002E1134">
        <w:trPr>
          <w:trHeight w:hRule="exact" w:val="346"/>
          <w:jc w:val="center"/>
        </w:trPr>
        <w:tc>
          <w:tcPr>
            <w:tcW w:w="3475" w:type="dxa"/>
            <w:shd w:val="clear" w:color="auto" w:fill="FFFFFF"/>
            <w:vAlign w:val="bottom"/>
          </w:tcPr>
          <w:p w:rsidR="002E1134" w:rsidRDefault="002E1134">
            <w:pPr>
              <w:pStyle w:val="ac"/>
              <w:ind w:firstLine="0"/>
              <w:jc w:val="both"/>
            </w:pPr>
            <w:r>
              <w:t>C13.9,</w:t>
            </w:r>
          </w:p>
        </w:tc>
        <w:tc>
          <w:tcPr>
            <w:tcW w:w="5640" w:type="dxa"/>
            <w:shd w:val="clear" w:color="auto" w:fill="FFFFFF"/>
            <w:vAlign w:val="bottom"/>
          </w:tcPr>
          <w:p w:rsidR="002E1134" w:rsidRDefault="002E1134">
            <w:pPr>
              <w:pStyle w:val="ac"/>
              <w:ind w:left="2640" w:firstLine="0"/>
              <w:jc w:val="both"/>
            </w:pPr>
            <w:r>
              <w:t>гемитиреоидэктомия с</w:t>
            </w:r>
          </w:p>
        </w:tc>
      </w:tr>
      <w:tr w:rsidR="002E1134">
        <w:trPr>
          <w:trHeight w:hRule="exact" w:val="307"/>
          <w:jc w:val="center"/>
        </w:trPr>
        <w:tc>
          <w:tcPr>
            <w:tcW w:w="3475" w:type="dxa"/>
            <w:shd w:val="clear" w:color="auto" w:fill="FFFFFF"/>
          </w:tcPr>
          <w:p w:rsidR="002E1134" w:rsidRDefault="002E1134">
            <w:pPr>
              <w:pStyle w:val="ac"/>
              <w:ind w:firstLine="0"/>
              <w:jc w:val="both"/>
            </w:pPr>
            <w:r>
              <w:t>C14.0,</w:t>
            </w:r>
          </w:p>
        </w:tc>
        <w:tc>
          <w:tcPr>
            <w:tcW w:w="5640" w:type="dxa"/>
            <w:shd w:val="clear" w:color="auto" w:fill="FFFFFF"/>
          </w:tcPr>
          <w:p w:rsidR="002E1134" w:rsidRDefault="002E1134">
            <w:pPr>
              <w:pStyle w:val="ac"/>
              <w:ind w:left="2640" w:firstLine="0"/>
            </w:pPr>
            <w:r>
              <w:t>микрохирургической</w:t>
            </w:r>
          </w:p>
        </w:tc>
      </w:tr>
      <w:tr w:rsidR="002E1134">
        <w:trPr>
          <w:trHeight w:hRule="exact" w:val="317"/>
          <w:jc w:val="center"/>
        </w:trPr>
        <w:tc>
          <w:tcPr>
            <w:tcW w:w="3475" w:type="dxa"/>
            <w:shd w:val="clear" w:color="auto" w:fill="FFFFFF"/>
          </w:tcPr>
          <w:p w:rsidR="002E1134" w:rsidRDefault="002E1134">
            <w:pPr>
              <w:pStyle w:val="ac"/>
              <w:ind w:firstLine="0"/>
              <w:jc w:val="both"/>
            </w:pPr>
            <w:r>
              <w:t>C12,</w:t>
            </w:r>
          </w:p>
        </w:tc>
        <w:tc>
          <w:tcPr>
            <w:tcW w:w="5640" w:type="dxa"/>
            <w:shd w:val="clear" w:color="auto" w:fill="FFFFFF"/>
          </w:tcPr>
          <w:p w:rsidR="002E1134" w:rsidRDefault="002E1134">
            <w:pPr>
              <w:pStyle w:val="ac"/>
              <w:ind w:left="2640" w:firstLine="0"/>
              <w:jc w:val="both"/>
            </w:pPr>
            <w:r>
              <w:t>пластикой перифериче</w:t>
            </w:r>
            <w:r>
              <w:softHyphen/>
            </w:r>
          </w:p>
        </w:tc>
      </w:tr>
      <w:tr w:rsidR="002E1134">
        <w:trPr>
          <w:trHeight w:hRule="exact" w:val="322"/>
          <w:jc w:val="center"/>
        </w:trPr>
        <w:tc>
          <w:tcPr>
            <w:tcW w:w="3475" w:type="dxa"/>
            <w:shd w:val="clear" w:color="auto" w:fill="FFFFFF"/>
            <w:vAlign w:val="bottom"/>
          </w:tcPr>
          <w:p w:rsidR="002E1134" w:rsidRDefault="002E1134">
            <w:pPr>
              <w:pStyle w:val="ac"/>
              <w:ind w:firstLine="0"/>
              <w:jc w:val="both"/>
            </w:pPr>
            <w:r>
              <w:t>C14.8,</w:t>
            </w:r>
          </w:p>
        </w:tc>
        <w:tc>
          <w:tcPr>
            <w:tcW w:w="5640" w:type="dxa"/>
            <w:shd w:val="clear" w:color="auto" w:fill="FFFFFF"/>
            <w:vAlign w:val="bottom"/>
          </w:tcPr>
          <w:p w:rsidR="002E1134" w:rsidRDefault="002E1134">
            <w:pPr>
              <w:pStyle w:val="ac"/>
              <w:ind w:left="2640" w:firstLine="0"/>
            </w:pPr>
            <w:r>
              <w:t>ского нерва;</w:t>
            </w:r>
          </w:p>
        </w:tc>
      </w:tr>
      <w:tr w:rsidR="002E1134">
        <w:trPr>
          <w:trHeight w:hRule="exact" w:val="346"/>
          <w:jc w:val="center"/>
        </w:trPr>
        <w:tc>
          <w:tcPr>
            <w:tcW w:w="3475" w:type="dxa"/>
            <w:shd w:val="clear" w:color="auto" w:fill="FFFFFF"/>
          </w:tcPr>
          <w:p w:rsidR="002E1134" w:rsidRDefault="002E1134">
            <w:pPr>
              <w:pStyle w:val="ac"/>
              <w:ind w:firstLine="0"/>
              <w:jc w:val="both"/>
            </w:pPr>
            <w:r>
              <w:t>C15.0,</w:t>
            </w:r>
          </w:p>
        </w:tc>
        <w:tc>
          <w:tcPr>
            <w:tcW w:w="5640" w:type="dxa"/>
            <w:shd w:val="clear" w:color="auto" w:fill="FFFFFF"/>
          </w:tcPr>
          <w:p w:rsidR="002E1134" w:rsidRDefault="002E1134">
            <w:pPr>
              <w:pStyle w:val="ac"/>
              <w:ind w:left="2640" w:firstLine="0"/>
              <w:jc w:val="both"/>
            </w:pPr>
            <w:r>
              <w:t>лимфаденэктомия шей</w:t>
            </w:r>
            <w:r>
              <w:softHyphen/>
            </w:r>
          </w:p>
        </w:tc>
      </w:tr>
      <w:tr w:rsidR="002E1134">
        <w:trPr>
          <w:trHeight w:hRule="exact" w:val="326"/>
          <w:jc w:val="center"/>
        </w:trPr>
        <w:tc>
          <w:tcPr>
            <w:tcW w:w="3475" w:type="dxa"/>
            <w:shd w:val="clear" w:color="auto" w:fill="FFFFFF"/>
          </w:tcPr>
          <w:p w:rsidR="002E1134" w:rsidRDefault="002E1134">
            <w:pPr>
              <w:pStyle w:val="ac"/>
              <w:ind w:firstLine="0"/>
              <w:jc w:val="both"/>
            </w:pPr>
            <w:r>
              <w:t>C30.0,</w:t>
            </w:r>
          </w:p>
        </w:tc>
        <w:tc>
          <w:tcPr>
            <w:tcW w:w="5640" w:type="dxa"/>
            <w:shd w:val="clear" w:color="auto" w:fill="FFFFFF"/>
          </w:tcPr>
          <w:p w:rsidR="002E1134" w:rsidRDefault="002E1134">
            <w:pPr>
              <w:pStyle w:val="ac"/>
              <w:ind w:left="2640" w:firstLine="0"/>
              <w:jc w:val="both"/>
            </w:pPr>
            <w:r>
              <w:t>ная расширенная с ре</w:t>
            </w:r>
            <w:r>
              <w:softHyphen/>
            </w:r>
          </w:p>
        </w:tc>
      </w:tr>
      <w:tr w:rsidR="002E1134">
        <w:trPr>
          <w:trHeight w:hRule="exact" w:val="322"/>
          <w:jc w:val="center"/>
        </w:trPr>
        <w:tc>
          <w:tcPr>
            <w:tcW w:w="3475" w:type="dxa"/>
            <w:shd w:val="clear" w:color="auto" w:fill="FFFFFF"/>
          </w:tcPr>
          <w:p w:rsidR="002E1134" w:rsidRDefault="002E1134">
            <w:pPr>
              <w:pStyle w:val="ac"/>
              <w:ind w:firstLine="0"/>
              <w:jc w:val="both"/>
            </w:pPr>
            <w:r>
              <w:t>C30.1,</w:t>
            </w:r>
          </w:p>
        </w:tc>
        <w:tc>
          <w:tcPr>
            <w:tcW w:w="5640" w:type="dxa"/>
            <w:shd w:val="clear" w:color="auto" w:fill="FFFFFF"/>
          </w:tcPr>
          <w:p w:rsidR="002E1134" w:rsidRDefault="002E1134">
            <w:pPr>
              <w:pStyle w:val="ac"/>
              <w:ind w:left="2640" w:firstLine="0"/>
              <w:jc w:val="both"/>
            </w:pPr>
            <w:r>
              <w:t>конструктивно-пласти</w:t>
            </w:r>
            <w:r>
              <w:softHyphen/>
            </w:r>
          </w:p>
        </w:tc>
      </w:tr>
      <w:tr w:rsidR="002E1134">
        <w:trPr>
          <w:trHeight w:hRule="exact" w:val="274"/>
          <w:jc w:val="center"/>
        </w:trPr>
        <w:tc>
          <w:tcPr>
            <w:tcW w:w="3475" w:type="dxa"/>
            <w:shd w:val="clear" w:color="auto" w:fill="FFFFFF"/>
          </w:tcPr>
          <w:p w:rsidR="002E1134" w:rsidRDefault="002E1134">
            <w:pPr>
              <w:pStyle w:val="ac"/>
              <w:ind w:firstLine="0"/>
              <w:jc w:val="both"/>
            </w:pPr>
            <w:r>
              <w:t>C31.0,</w:t>
            </w:r>
          </w:p>
        </w:tc>
        <w:tc>
          <w:tcPr>
            <w:tcW w:w="5640" w:type="dxa"/>
            <w:shd w:val="clear" w:color="auto" w:fill="FFFFFF"/>
          </w:tcPr>
          <w:p w:rsidR="002E1134" w:rsidRDefault="002E1134">
            <w:pPr>
              <w:pStyle w:val="ac"/>
              <w:ind w:left="2640" w:firstLine="0"/>
              <w:jc w:val="both"/>
            </w:pPr>
            <w:r>
              <w:t>ческим компонентом</w:t>
            </w:r>
          </w:p>
        </w:tc>
      </w:tr>
      <w:tr w:rsidR="002E1134">
        <w:trPr>
          <w:trHeight w:hRule="exact" w:val="346"/>
          <w:jc w:val="center"/>
        </w:trPr>
        <w:tc>
          <w:tcPr>
            <w:tcW w:w="3475" w:type="dxa"/>
            <w:shd w:val="clear" w:color="auto" w:fill="FFFFFF"/>
            <w:vAlign w:val="bottom"/>
          </w:tcPr>
          <w:p w:rsidR="002E1134" w:rsidRDefault="002E1134">
            <w:pPr>
              <w:pStyle w:val="ac"/>
              <w:ind w:firstLine="0"/>
              <w:jc w:val="both"/>
            </w:pPr>
            <w:r>
              <w:t>C31.1,</w:t>
            </w:r>
          </w:p>
        </w:tc>
        <w:tc>
          <w:tcPr>
            <w:tcW w:w="5640" w:type="dxa"/>
            <w:shd w:val="clear" w:color="auto" w:fill="FFFFFF"/>
            <w:vAlign w:val="bottom"/>
          </w:tcPr>
          <w:p w:rsidR="002E1134" w:rsidRDefault="002E1134">
            <w:pPr>
              <w:pStyle w:val="ac"/>
              <w:ind w:left="2640" w:firstLine="0"/>
            </w:pPr>
            <w:r>
              <w:t>(микрохирургическая</w:t>
            </w:r>
          </w:p>
        </w:tc>
      </w:tr>
      <w:tr w:rsidR="002E1134">
        <w:trPr>
          <w:trHeight w:hRule="exact" w:val="350"/>
          <w:jc w:val="center"/>
        </w:trPr>
        <w:tc>
          <w:tcPr>
            <w:tcW w:w="3475" w:type="dxa"/>
            <w:shd w:val="clear" w:color="auto" w:fill="FFFFFF"/>
          </w:tcPr>
          <w:p w:rsidR="002E1134" w:rsidRDefault="002E1134">
            <w:pPr>
              <w:pStyle w:val="ac"/>
              <w:ind w:firstLine="0"/>
              <w:jc w:val="both"/>
            </w:pPr>
            <w:r>
              <w:t>C31.2,</w:t>
            </w:r>
          </w:p>
        </w:tc>
        <w:tc>
          <w:tcPr>
            <w:tcW w:w="5640" w:type="dxa"/>
            <w:shd w:val="clear" w:color="auto" w:fill="FFFFFF"/>
          </w:tcPr>
          <w:p w:rsidR="002E1134" w:rsidRDefault="002E1134">
            <w:pPr>
              <w:pStyle w:val="ac"/>
              <w:ind w:left="2640" w:firstLine="0"/>
            </w:pPr>
            <w:r>
              <w:t>реконструкция);</w:t>
            </w:r>
          </w:p>
        </w:tc>
      </w:tr>
      <w:tr w:rsidR="002E1134">
        <w:trPr>
          <w:trHeight w:hRule="exact" w:val="322"/>
          <w:jc w:val="center"/>
        </w:trPr>
        <w:tc>
          <w:tcPr>
            <w:tcW w:w="3475" w:type="dxa"/>
            <w:shd w:val="clear" w:color="auto" w:fill="FFFFFF"/>
          </w:tcPr>
          <w:p w:rsidR="002E1134" w:rsidRDefault="002E1134">
            <w:pPr>
              <w:pStyle w:val="ac"/>
              <w:ind w:firstLine="0"/>
              <w:jc w:val="both"/>
            </w:pPr>
            <w:r>
              <w:t>C31.3,</w:t>
            </w:r>
          </w:p>
        </w:tc>
        <w:tc>
          <w:tcPr>
            <w:tcW w:w="5640" w:type="dxa"/>
            <w:shd w:val="clear" w:color="auto" w:fill="FFFFFF"/>
          </w:tcPr>
          <w:p w:rsidR="002E1134" w:rsidRDefault="002E1134">
            <w:pPr>
              <w:pStyle w:val="ac"/>
              <w:tabs>
                <w:tab w:val="left" w:pos="4339"/>
              </w:tabs>
              <w:ind w:left="2640" w:firstLine="0"/>
            </w:pPr>
            <w:r>
              <w:t>широкое</w:t>
            </w:r>
            <w:r>
              <w:tab/>
              <w:t>иссечение</w:t>
            </w:r>
          </w:p>
        </w:tc>
      </w:tr>
      <w:tr w:rsidR="002E1134">
        <w:trPr>
          <w:trHeight w:hRule="exact" w:val="322"/>
          <w:jc w:val="center"/>
        </w:trPr>
        <w:tc>
          <w:tcPr>
            <w:tcW w:w="3475" w:type="dxa"/>
            <w:shd w:val="clear" w:color="auto" w:fill="FFFFFF"/>
          </w:tcPr>
          <w:p w:rsidR="002E1134" w:rsidRDefault="002E1134">
            <w:pPr>
              <w:pStyle w:val="ac"/>
              <w:ind w:firstLine="0"/>
              <w:jc w:val="both"/>
            </w:pPr>
            <w:r>
              <w:t>C31.8,</w:t>
            </w:r>
          </w:p>
        </w:tc>
        <w:tc>
          <w:tcPr>
            <w:tcW w:w="5640" w:type="dxa"/>
            <w:shd w:val="clear" w:color="auto" w:fill="FFFFFF"/>
          </w:tcPr>
          <w:p w:rsidR="002E1134" w:rsidRDefault="002E1134">
            <w:pPr>
              <w:pStyle w:val="ac"/>
              <w:ind w:left="2640" w:firstLine="0"/>
            </w:pPr>
            <w:r>
              <w:t>опухоли кожи с рекон</w:t>
            </w:r>
            <w:r>
              <w:softHyphen/>
            </w:r>
          </w:p>
        </w:tc>
      </w:tr>
      <w:tr w:rsidR="002E1134">
        <w:trPr>
          <w:trHeight w:hRule="exact" w:val="322"/>
          <w:jc w:val="center"/>
        </w:trPr>
        <w:tc>
          <w:tcPr>
            <w:tcW w:w="3475" w:type="dxa"/>
            <w:shd w:val="clear" w:color="auto" w:fill="FFFFFF"/>
          </w:tcPr>
          <w:p w:rsidR="002E1134" w:rsidRDefault="002E1134">
            <w:pPr>
              <w:pStyle w:val="ac"/>
              <w:ind w:firstLine="0"/>
              <w:jc w:val="both"/>
            </w:pPr>
            <w:r>
              <w:t>C31.9,</w:t>
            </w:r>
          </w:p>
        </w:tc>
        <w:tc>
          <w:tcPr>
            <w:tcW w:w="5640" w:type="dxa"/>
            <w:shd w:val="clear" w:color="auto" w:fill="FFFFFF"/>
          </w:tcPr>
          <w:p w:rsidR="002E1134" w:rsidRDefault="002E1134">
            <w:pPr>
              <w:pStyle w:val="ac"/>
              <w:ind w:left="2640" w:firstLine="0"/>
            </w:pPr>
            <w:r>
              <w:t>структивно-пластичес</w:t>
            </w:r>
            <w:r>
              <w:softHyphen/>
            </w:r>
          </w:p>
        </w:tc>
      </w:tr>
      <w:tr w:rsidR="002E1134">
        <w:trPr>
          <w:trHeight w:hRule="exact" w:val="274"/>
          <w:jc w:val="center"/>
        </w:trPr>
        <w:tc>
          <w:tcPr>
            <w:tcW w:w="3475" w:type="dxa"/>
            <w:shd w:val="clear" w:color="auto" w:fill="FFFFFF"/>
            <w:vAlign w:val="bottom"/>
          </w:tcPr>
          <w:p w:rsidR="002E1134" w:rsidRDefault="002E1134">
            <w:pPr>
              <w:pStyle w:val="ac"/>
              <w:ind w:firstLine="0"/>
              <w:jc w:val="both"/>
            </w:pPr>
            <w:r>
              <w:t>C32.0,</w:t>
            </w:r>
          </w:p>
        </w:tc>
        <w:tc>
          <w:tcPr>
            <w:tcW w:w="5640" w:type="dxa"/>
            <w:shd w:val="clear" w:color="auto" w:fill="FFFFFF"/>
            <w:vAlign w:val="bottom"/>
          </w:tcPr>
          <w:p w:rsidR="002E1134" w:rsidRDefault="002E1134">
            <w:pPr>
              <w:pStyle w:val="ac"/>
              <w:ind w:left="2640" w:firstLine="0"/>
            </w:pPr>
            <w:r>
              <w:t>ким компонентом рас</w:t>
            </w:r>
            <w:r>
              <w:softHyphen/>
            </w:r>
          </w:p>
        </w:tc>
      </w:tr>
      <w:tr w:rsidR="002E1134">
        <w:trPr>
          <w:trHeight w:hRule="exact" w:val="346"/>
          <w:jc w:val="center"/>
        </w:trPr>
        <w:tc>
          <w:tcPr>
            <w:tcW w:w="3475" w:type="dxa"/>
            <w:shd w:val="clear" w:color="auto" w:fill="FFFFFF"/>
            <w:vAlign w:val="bottom"/>
          </w:tcPr>
          <w:p w:rsidR="002E1134" w:rsidRDefault="002E1134">
            <w:pPr>
              <w:pStyle w:val="ac"/>
              <w:ind w:firstLine="0"/>
              <w:jc w:val="both"/>
            </w:pPr>
            <w:r>
              <w:t>C32.1,</w:t>
            </w:r>
          </w:p>
        </w:tc>
        <w:tc>
          <w:tcPr>
            <w:tcW w:w="5640" w:type="dxa"/>
            <w:shd w:val="clear" w:color="auto" w:fill="FFFFFF"/>
            <w:vAlign w:val="bottom"/>
          </w:tcPr>
          <w:p w:rsidR="002E1134" w:rsidRDefault="002E1134">
            <w:pPr>
              <w:pStyle w:val="ac"/>
              <w:ind w:left="2640" w:firstLine="0"/>
            </w:pPr>
            <w:r>
              <w:t>ширенное (микрохи-</w:t>
            </w:r>
          </w:p>
        </w:tc>
      </w:tr>
    </w:tbl>
    <w:p w:rsidR="002E1134" w:rsidRDefault="002E1134">
      <w:pPr>
        <w:spacing w:line="1" w:lineRule="exact"/>
        <w:rPr>
          <w:sz w:val="2"/>
          <w:szCs w:val="2"/>
        </w:rPr>
      </w:pPr>
      <w:r>
        <w:br w:type="page"/>
      </w:r>
    </w:p>
    <w:p w:rsidR="002E1134" w:rsidRDefault="009216DA">
      <w:pPr>
        <w:pStyle w:val="a8"/>
        <w:ind w:left="5100" w:firstLine="20"/>
        <w:jc w:val="both"/>
      </w:pPr>
      <w:r>
        <w:rPr>
          <w:noProof/>
        </w:rPr>
        <w:pict>
          <v:shape id="_x0000_s1240" type="#_x0000_t202" style="position:absolute;left:0;text-align:left;margin-left:267.75pt;margin-top:0;width:40.8pt;height:163.2pt;z-index:-251698688;mso-position-horizontal-relative:page;mso-position-vertical-relative:margin" filled="f" stroked="f">
            <v:textbox inset="0,0,0,0">
              <w:txbxContent>
                <w:p w:rsidR="002E1134" w:rsidRDefault="002E1134">
                  <w:pPr>
                    <w:pStyle w:val="a8"/>
                    <w:ind w:firstLine="0"/>
                  </w:pPr>
                  <w:r>
                    <w:t>С32.2,</w:t>
                  </w:r>
                </w:p>
                <w:p w:rsidR="002E1134" w:rsidRDefault="002E1134">
                  <w:pPr>
                    <w:pStyle w:val="a8"/>
                    <w:ind w:firstLine="0"/>
                  </w:pPr>
                  <w:r>
                    <w:t>С32.3,</w:t>
                  </w:r>
                </w:p>
                <w:p w:rsidR="002E1134" w:rsidRDefault="002E1134">
                  <w:pPr>
                    <w:pStyle w:val="a8"/>
                    <w:ind w:firstLine="0"/>
                  </w:pPr>
                  <w:r>
                    <w:t>С32.8,</w:t>
                  </w:r>
                </w:p>
                <w:p w:rsidR="002E1134" w:rsidRDefault="002E1134">
                  <w:pPr>
                    <w:pStyle w:val="a8"/>
                    <w:ind w:firstLine="0"/>
                  </w:pPr>
                  <w:r>
                    <w:t>С32.9,</w:t>
                  </w:r>
                </w:p>
                <w:p w:rsidR="002E1134" w:rsidRDefault="002E1134">
                  <w:pPr>
                    <w:pStyle w:val="a8"/>
                    <w:ind w:firstLine="0"/>
                  </w:pPr>
                  <w:r>
                    <w:t>СЗЗ,</w:t>
                  </w:r>
                </w:p>
                <w:p w:rsidR="002E1134" w:rsidRDefault="002E1134">
                  <w:pPr>
                    <w:pStyle w:val="a8"/>
                    <w:ind w:firstLine="0"/>
                  </w:pPr>
                  <w:r>
                    <w:t>С43,</w:t>
                  </w:r>
                </w:p>
                <w:p w:rsidR="002E1134" w:rsidRDefault="002E1134">
                  <w:pPr>
                    <w:pStyle w:val="a8"/>
                    <w:ind w:firstLine="0"/>
                  </w:pPr>
                  <w:r>
                    <w:t>С44, С49.0, С69, С73</w:t>
                  </w:r>
                </w:p>
              </w:txbxContent>
            </v:textbox>
            <w10:wrap type="square" anchorx="page" anchory="margin"/>
          </v:shape>
        </w:pict>
      </w:r>
      <w:r w:rsidR="002E1134">
        <w:t>рургическая реконст</w:t>
      </w:r>
      <w:r w:rsidR="002E1134">
        <w:softHyphen/>
        <w:t>рукция);</w:t>
      </w:r>
    </w:p>
    <w:p w:rsidR="002E1134" w:rsidRDefault="002E1134">
      <w:pPr>
        <w:pStyle w:val="a8"/>
        <w:ind w:left="5100" w:firstLine="20"/>
        <w:jc w:val="both"/>
      </w:pPr>
      <w:r>
        <w:t>паротидэктомия ради</w:t>
      </w:r>
      <w:r>
        <w:softHyphen/>
        <w:t>кальная с микрохирур</w:t>
      </w:r>
      <w:r>
        <w:softHyphen/>
        <w:t>гической пластикой;</w:t>
      </w:r>
    </w:p>
    <w:p w:rsidR="002E1134" w:rsidRDefault="002E1134">
      <w:pPr>
        <w:pStyle w:val="a8"/>
        <w:ind w:left="5100" w:firstLine="20"/>
        <w:jc w:val="both"/>
      </w:pPr>
      <w:r>
        <w:t>широкое иссечение ме</w:t>
      </w:r>
      <w:r>
        <w:softHyphen/>
        <w:t>ланомы кожи с рекон- структивно-пластичес- кимкомпонентом рас</w:t>
      </w:r>
      <w:r>
        <w:softHyphen/>
        <w:t>ширенное (микрохи</w:t>
      </w:r>
      <w:r>
        <w:softHyphen/>
      </w:r>
    </w:p>
    <w:p w:rsidR="002E1134" w:rsidRDefault="002E1134">
      <w:pPr>
        <w:pStyle w:val="a8"/>
        <w:ind w:left="6100" w:firstLine="20"/>
        <w:jc w:val="both"/>
      </w:pPr>
      <w:r>
        <w:t>рургическая реконст</w:t>
      </w:r>
      <w:r>
        <w:softHyphen/>
        <w:t>рукция);</w:t>
      </w:r>
    </w:p>
    <w:p w:rsidR="002E1134" w:rsidRDefault="002E1134">
      <w:pPr>
        <w:pStyle w:val="a8"/>
        <w:ind w:left="6100" w:firstLine="20"/>
        <w:jc w:val="both"/>
      </w:pPr>
      <w:r>
        <w:t>тиреоидэктомия рас</w:t>
      </w:r>
      <w:r>
        <w:softHyphen/>
        <w:t>ширенная с реконст</w:t>
      </w:r>
      <w:r>
        <w:softHyphen/>
        <w:t>руктивно-пластическим компонентом;</w:t>
      </w:r>
    </w:p>
    <w:p w:rsidR="002E1134" w:rsidRDefault="002E1134">
      <w:pPr>
        <w:pStyle w:val="a8"/>
        <w:ind w:left="6100" w:firstLine="20"/>
        <w:jc w:val="both"/>
      </w:pPr>
      <w:r>
        <w:t>тиреоидэктомия рас</w:t>
      </w:r>
      <w:r>
        <w:softHyphen/>
        <w:t>ширенная комбиниро</w:t>
      </w:r>
      <w:r>
        <w:softHyphen/>
        <w:t>ванная с реконструк</w:t>
      </w:r>
      <w:r>
        <w:softHyphen/>
        <w:t>тивно-пластическим</w:t>
      </w:r>
    </w:p>
    <w:p w:rsidR="002E1134" w:rsidRDefault="002E1134">
      <w:pPr>
        <w:pStyle w:val="a8"/>
        <w:ind w:left="6100" w:firstLine="20"/>
        <w:jc w:val="both"/>
      </w:pPr>
      <w:r>
        <w:t>компонентом;</w:t>
      </w:r>
    </w:p>
    <w:p w:rsidR="002E1134" w:rsidRDefault="002E1134">
      <w:pPr>
        <w:pStyle w:val="a8"/>
        <w:ind w:left="6100" w:firstLine="20"/>
        <w:jc w:val="both"/>
      </w:pPr>
      <w:r>
        <w:t>резекция щитовидной железы с микрохирур</w:t>
      </w:r>
      <w:r>
        <w:softHyphen/>
        <w:t>гическим невролизом возвратного гортанного нерва;</w:t>
      </w:r>
    </w:p>
    <w:p w:rsidR="002E1134" w:rsidRDefault="002E1134">
      <w:pPr>
        <w:pStyle w:val="a8"/>
        <w:spacing w:after="380"/>
        <w:ind w:left="6100" w:firstLine="20"/>
        <w:jc w:val="both"/>
      </w:pPr>
      <w:r>
        <w:t>тиреоидэктомия с мик</w:t>
      </w:r>
      <w:r>
        <w:softHyphen/>
      </w:r>
      <w:r>
        <w:br w:type="page"/>
      </w:r>
      <w:r>
        <w:lastRenderedPageBreak/>
        <w:t>рохирургическим нев</w:t>
      </w:r>
      <w:r>
        <w:softHyphen/>
        <w:t>ролизом возвратного гортанного нерва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1"/>
        <w:gridCol w:w="4925"/>
      </w:tblGrid>
      <w:tr w:rsidR="002E1134">
        <w:trPr>
          <w:trHeight w:hRule="exact" w:val="5357"/>
          <w:jc w:val="center"/>
        </w:trPr>
        <w:tc>
          <w:tcPr>
            <w:tcW w:w="4181" w:type="dxa"/>
            <w:shd w:val="clear" w:color="auto" w:fill="FFFFFF"/>
          </w:tcPr>
          <w:p w:rsidR="002E1134" w:rsidRDefault="002E1134">
            <w:pPr>
              <w:pStyle w:val="ac"/>
              <w:tabs>
                <w:tab w:val="left" w:pos="1133"/>
              </w:tabs>
              <w:ind w:firstLine="0"/>
              <w:jc w:val="both"/>
            </w:pPr>
            <w:r>
              <w:t>С15</w:t>
            </w:r>
            <w:r>
              <w:tab/>
              <w:t>начальные, локализо</w:t>
            </w:r>
            <w:r>
              <w:softHyphen/>
            </w:r>
          </w:p>
          <w:p w:rsidR="002E1134" w:rsidRDefault="002E1134">
            <w:pPr>
              <w:pStyle w:val="ac"/>
              <w:ind w:left="1140" w:firstLine="0"/>
              <w:jc w:val="both"/>
            </w:pPr>
            <w:r>
              <w:t>ванные и местнорас</w:t>
            </w:r>
            <w:r>
              <w:softHyphen/>
              <w:t>пространенные формы злокачественных ново</w:t>
            </w:r>
            <w:r>
              <w:softHyphen/>
              <w:t>образований пищевода</w:t>
            </w:r>
          </w:p>
        </w:tc>
        <w:tc>
          <w:tcPr>
            <w:tcW w:w="4925" w:type="dxa"/>
            <w:shd w:val="clear" w:color="auto" w:fill="FFFFFF"/>
          </w:tcPr>
          <w:p w:rsidR="002E1134" w:rsidRDefault="002E1134">
            <w:pPr>
              <w:pStyle w:val="ac"/>
              <w:ind w:firstLine="0"/>
              <w:jc w:val="both"/>
            </w:pPr>
            <w:r>
              <w:t>хирургичес- резекция пищеводно- кое лечение желудочного (пище</w:t>
            </w:r>
            <w:r>
              <w:softHyphen/>
              <w:t>водно-кишечного) ана</w:t>
            </w:r>
            <w:r>
              <w:softHyphen/>
              <w:t>стомоза трансторакаль</w:t>
            </w:r>
            <w:r>
              <w:softHyphen/>
              <w:t>ная;</w:t>
            </w:r>
          </w:p>
          <w:p w:rsidR="002E1134" w:rsidRDefault="002E1134">
            <w:pPr>
              <w:pStyle w:val="ac"/>
              <w:ind w:left="1920" w:firstLine="20"/>
              <w:jc w:val="both"/>
            </w:pPr>
            <w:r>
              <w:t>одномоментная эзофа</w:t>
            </w:r>
            <w:r>
              <w:softHyphen/>
              <w:t>гэктомия (субтотальная резекция пищевода) с лимфаденэктомией 2S, 2F, 3F и пластикой пи</w:t>
            </w:r>
            <w:r>
              <w:softHyphen/>
              <w:t>щевода;</w:t>
            </w:r>
          </w:p>
          <w:p w:rsidR="002E1134" w:rsidRDefault="002E1134">
            <w:pPr>
              <w:pStyle w:val="ac"/>
              <w:ind w:left="1920" w:firstLine="20"/>
              <w:jc w:val="both"/>
            </w:pPr>
            <w:r>
              <w:t>удаление экстраорган- ного рецидива злокаче</w:t>
            </w:r>
            <w:r>
              <w:softHyphen/>
              <w:t>ственного новообразо</w:t>
            </w:r>
            <w:r>
              <w:softHyphen/>
              <w:t>вания пищевода комби</w:t>
            </w:r>
            <w:r>
              <w:softHyphen/>
              <w:t>нированное</w:t>
            </w:r>
          </w:p>
        </w:tc>
      </w:tr>
      <w:tr w:rsidR="002E1134">
        <w:trPr>
          <w:trHeight w:hRule="exact" w:val="2054"/>
          <w:jc w:val="center"/>
        </w:trPr>
        <w:tc>
          <w:tcPr>
            <w:tcW w:w="4181" w:type="dxa"/>
            <w:shd w:val="clear" w:color="auto" w:fill="FFFFFF"/>
            <w:vAlign w:val="bottom"/>
          </w:tcPr>
          <w:p w:rsidR="002E1134" w:rsidRDefault="002E1134">
            <w:pPr>
              <w:pStyle w:val="ac"/>
              <w:tabs>
                <w:tab w:val="left" w:pos="1128"/>
              </w:tabs>
              <w:ind w:firstLine="0"/>
              <w:jc w:val="both"/>
            </w:pPr>
            <w:r>
              <w:t>С16</w:t>
            </w:r>
            <w:r>
              <w:tab/>
              <w:t>пациенты со злокачест</w:t>
            </w:r>
            <w:r>
              <w:softHyphen/>
            </w:r>
          </w:p>
          <w:p w:rsidR="002E1134" w:rsidRDefault="002E1134">
            <w:pPr>
              <w:pStyle w:val="ac"/>
              <w:ind w:left="1140" w:firstLine="0"/>
              <w:jc w:val="both"/>
            </w:pPr>
            <w:r>
              <w:t>венными новообразо</w:t>
            </w:r>
            <w:r>
              <w:softHyphen/>
              <w:t>ваниями желудка, под</w:t>
            </w:r>
            <w:r>
              <w:softHyphen/>
              <w:t>вергшиеся хирургиче</w:t>
            </w:r>
            <w:r>
              <w:softHyphen/>
              <w:t>скому лечению с раз</w:t>
            </w:r>
            <w:r>
              <w:softHyphen/>
              <w:t>личными пострезекци-</w:t>
            </w:r>
          </w:p>
        </w:tc>
        <w:tc>
          <w:tcPr>
            <w:tcW w:w="4925" w:type="dxa"/>
            <w:shd w:val="clear" w:color="auto" w:fill="FFFFFF"/>
            <w:vAlign w:val="bottom"/>
          </w:tcPr>
          <w:p w:rsidR="002E1134" w:rsidRDefault="002E1134">
            <w:pPr>
              <w:pStyle w:val="ac"/>
              <w:tabs>
                <w:tab w:val="left" w:pos="1790"/>
              </w:tabs>
              <w:ind w:firstLine="0"/>
              <w:jc w:val="both"/>
            </w:pPr>
            <w:r>
              <w:t>хирургичес-</w:t>
            </w:r>
            <w:r>
              <w:tab/>
              <w:t>реконструкция пище-</w:t>
            </w:r>
          </w:p>
          <w:p w:rsidR="002E1134" w:rsidRDefault="002E1134">
            <w:pPr>
              <w:pStyle w:val="ac"/>
              <w:tabs>
                <w:tab w:val="left" w:pos="1790"/>
              </w:tabs>
              <w:ind w:firstLine="0"/>
              <w:jc w:val="both"/>
            </w:pPr>
            <w:r>
              <w:t>кое лечение</w:t>
            </w:r>
            <w:r>
              <w:tab/>
              <w:t>водно-кишечного ана</w:t>
            </w:r>
            <w:r>
              <w:softHyphen/>
            </w:r>
          </w:p>
          <w:p w:rsidR="002E1134" w:rsidRDefault="002E1134">
            <w:pPr>
              <w:pStyle w:val="ac"/>
              <w:ind w:left="1920" w:firstLine="20"/>
              <w:jc w:val="both"/>
            </w:pPr>
            <w:r>
              <w:t>стомоза при рубцовых деформациях, не под</w:t>
            </w:r>
            <w:r>
              <w:softHyphen/>
              <w:t>лежащих эндоскопиче</w:t>
            </w:r>
            <w:r>
              <w:softHyphen/>
              <w:t>скому лечению;</w:t>
            </w:r>
          </w:p>
        </w:tc>
      </w:tr>
    </w:tbl>
    <w:p w:rsidR="002E1134" w:rsidRDefault="002E1134">
      <w:pPr>
        <w:sectPr w:rsidR="002E1134">
          <w:footnotePr>
            <w:numFmt w:val="upperRoman"/>
          </w:footnotePr>
          <w:pgSz w:w="16840" w:h="11900" w:orient="landscape"/>
          <w:pgMar w:top="2470" w:right="2369" w:bottom="598" w:left="535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4"/>
        <w:gridCol w:w="3134"/>
        <w:gridCol w:w="1142"/>
        <w:gridCol w:w="3130"/>
        <w:gridCol w:w="1858"/>
        <w:gridCol w:w="3144"/>
        <w:gridCol w:w="1867"/>
      </w:tblGrid>
      <w:tr w:rsidR="002E1134">
        <w:trPr>
          <w:trHeight w:hRule="exact" w:val="394"/>
          <w:jc w:val="center"/>
        </w:trPr>
        <w:tc>
          <w:tcPr>
            <w:tcW w:w="821"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lastRenderedPageBreak/>
              <w:t>1</w:t>
            </w:r>
          </w:p>
        </w:tc>
        <w:tc>
          <w:tcPr>
            <w:tcW w:w="8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13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9216DA">
      <w:pPr>
        <w:pStyle w:val="a8"/>
        <w:ind w:left="1820" w:firstLine="0"/>
      </w:pPr>
      <w:r>
        <w:rPr>
          <w:noProof/>
        </w:rPr>
        <w:pict>
          <v:shape id="_x0000_s1241" type="#_x0000_t202" style="position:absolute;left:0;text-align:left;margin-left:324.35pt;margin-top:2pt;width:149.3pt;height:146.9pt;z-index:-251697664;mso-position-horizontal-relative:page;mso-position-vertical-relative:text" filled="f" stroked="f">
            <v:textbox inset="0,0,0,0">
              <w:txbxContent>
                <w:p w:rsidR="002E1134" w:rsidRDefault="002E1134">
                  <w:pPr>
                    <w:pStyle w:val="a8"/>
                    <w:ind w:firstLine="0"/>
                    <w:jc w:val="both"/>
                  </w:pPr>
                  <w:r>
                    <w:t>онными состояниями (синдром приводящей петли, синдром отво</w:t>
                  </w:r>
                  <w:r>
                    <w:softHyphen/>
                    <w:t>дящей петли, демпинг- синдром, рубцовые де</w:t>
                  </w:r>
                  <w:r>
                    <w:softHyphen/>
                    <w:t>формации анастомо</w:t>
                  </w:r>
                  <w:r>
                    <w:softHyphen/>
                    <w:t>зов), злокачественные новообразования же</w:t>
                  </w:r>
                  <w:r>
                    <w:softHyphen/>
                    <w:t>лудка (I - IV стадия)</w:t>
                  </w:r>
                </w:p>
              </w:txbxContent>
            </v:textbox>
            <w10:wrap type="square" side="right" anchorx="page"/>
          </v:shape>
        </w:pict>
      </w:r>
      <w:r w:rsidR="002E1134">
        <w:t>реконструкция пище</w:t>
      </w:r>
      <w:r w:rsidR="002E1134">
        <w:softHyphen/>
        <w:t>водно-желудочного анастомоза при тяже</w:t>
      </w:r>
      <w:r w:rsidR="002E1134">
        <w:softHyphen/>
        <w:t>лых рефлюкс-эзофа- гитах;</w:t>
      </w:r>
    </w:p>
    <w:p w:rsidR="002E1134" w:rsidRDefault="002E1134">
      <w:pPr>
        <w:pStyle w:val="a8"/>
        <w:ind w:left="1820" w:firstLine="0"/>
      </w:pPr>
      <w:r>
        <w:t>резекция культи же</w:t>
      </w:r>
      <w:r>
        <w:softHyphen/>
        <w:t>лудка с реконструкцией желудочно-кишечного или межкишечного ана</w:t>
      </w:r>
      <w:r>
        <w:softHyphen/>
        <w:t>стомоза при болезнях оперированного желуд</w:t>
      </w:r>
      <w:r>
        <w:softHyphen/>
        <w:t>ка;</w:t>
      </w:r>
    </w:p>
    <w:p w:rsidR="002E1134" w:rsidRDefault="002E1134">
      <w:pPr>
        <w:pStyle w:val="a8"/>
        <w:ind w:left="11020" w:firstLine="20"/>
      </w:pPr>
      <w:r>
        <w:t>расширенно-комбини</w:t>
      </w:r>
      <w:r>
        <w:softHyphen/>
        <w:t>рованная экстирпация оперированного желуд</w:t>
      </w:r>
      <w:r>
        <w:softHyphen/>
        <w:t>ка;</w:t>
      </w:r>
    </w:p>
    <w:p w:rsidR="002E1134" w:rsidRDefault="002E1134">
      <w:pPr>
        <w:pStyle w:val="a8"/>
        <w:ind w:left="11020" w:firstLine="20"/>
      </w:pPr>
      <w:r>
        <w:t>расширенно-комбини</w:t>
      </w:r>
      <w:r>
        <w:softHyphen/>
        <w:t>рованная ререзекция оперированного желуд</w:t>
      </w:r>
      <w:r>
        <w:softHyphen/>
        <w:t>ка;</w:t>
      </w:r>
    </w:p>
    <w:p w:rsidR="002E1134" w:rsidRDefault="002E1134">
      <w:pPr>
        <w:pStyle w:val="a8"/>
        <w:ind w:left="11020" w:firstLine="20"/>
      </w:pPr>
      <w:r>
        <w:t>резекция пищеводно</w:t>
      </w:r>
      <w:r>
        <w:softHyphen/>
        <w:t>кишечного или пище</w:t>
      </w:r>
      <w:r>
        <w:softHyphen/>
      </w:r>
    </w:p>
    <w:p w:rsidR="002E1134" w:rsidRDefault="002E1134">
      <w:pPr>
        <w:pStyle w:val="a8"/>
        <w:ind w:left="11020" w:firstLine="20"/>
      </w:pPr>
      <w:r>
        <w:t>водно-желудочного ана</w:t>
      </w:r>
      <w:r>
        <w:softHyphen/>
        <w:t>стомоза комбинирован</w:t>
      </w:r>
      <w:r>
        <w:softHyphen/>
        <w:t>ная;</w:t>
      </w:r>
    </w:p>
    <w:p w:rsidR="002E1134" w:rsidRDefault="002E1134">
      <w:pPr>
        <w:pStyle w:val="a8"/>
        <w:ind w:left="11020" w:firstLine="20"/>
      </w:pPr>
      <w:r>
        <w:t>удаление экстраорган- ного рецидива злокаче-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4"/>
        <w:gridCol w:w="3125"/>
        <w:gridCol w:w="1147"/>
        <w:gridCol w:w="3130"/>
        <w:gridCol w:w="1848"/>
        <w:gridCol w:w="3134"/>
        <w:gridCol w:w="1872"/>
      </w:tblGrid>
      <w:tr w:rsidR="002E1134">
        <w:trPr>
          <w:trHeight w:hRule="exact" w:val="379"/>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157"/>
          <w:jc w:val="center"/>
        </w:trPr>
        <w:tc>
          <w:tcPr>
            <w:tcW w:w="821"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rPr>
                <w:sz w:val="10"/>
                <w:szCs w:val="10"/>
              </w:rPr>
            </w:pPr>
          </w:p>
        </w:tc>
        <w:tc>
          <w:tcPr>
            <w:tcW w:w="1147"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jc w:val="both"/>
            </w:pPr>
            <w:r>
              <w:t>ственных новообразо</w:t>
            </w:r>
            <w:r>
              <w:softHyphen/>
              <w:t>ваний желудка комби</w:t>
            </w:r>
            <w:r>
              <w:softHyphen/>
              <w:t>нированное</w:t>
            </w:r>
          </w:p>
        </w:tc>
        <w:tc>
          <w:tcPr>
            <w:tcW w:w="1872" w:type="dxa"/>
            <w:tcBorders>
              <w:top w:val="single" w:sz="4" w:space="0" w:color="auto"/>
            </w:tcBorders>
            <w:shd w:val="clear" w:color="auto" w:fill="FFFFFF"/>
          </w:tcPr>
          <w:p w:rsidR="002E1134" w:rsidRDefault="002E1134">
            <w:pPr>
              <w:rPr>
                <w:sz w:val="10"/>
                <w:szCs w:val="10"/>
              </w:rPr>
            </w:pPr>
          </w:p>
        </w:tc>
      </w:tr>
      <w:tr w:rsidR="002E1134">
        <w:trPr>
          <w:trHeight w:hRule="exact" w:val="2184"/>
          <w:jc w:val="center"/>
        </w:trPr>
        <w:tc>
          <w:tcPr>
            <w:tcW w:w="821"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ind w:firstLine="0"/>
            </w:pPr>
            <w:r>
              <w:t>С17</w:t>
            </w:r>
          </w:p>
        </w:tc>
        <w:tc>
          <w:tcPr>
            <w:tcW w:w="3130" w:type="dxa"/>
            <w:shd w:val="clear" w:color="auto" w:fill="FFFFFF"/>
            <w:vAlign w:val="center"/>
          </w:tcPr>
          <w:p w:rsidR="002E1134" w:rsidRDefault="002E1134">
            <w:pPr>
              <w:pStyle w:val="ac"/>
              <w:ind w:firstLine="0"/>
              <w:jc w:val="both"/>
            </w:pPr>
            <w:r>
              <w:t>местнораспространен</w:t>
            </w:r>
            <w:r>
              <w:softHyphen/>
              <w:t>ные и диссеминирован</w:t>
            </w:r>
            <w:r>
              <w:softHyphen/>
              <w:t>ные формы злокачест</w:t>
            </w:r>
            <w:r>
              <w:softHyphen/>
              <w:t>венных новообразова</w:t>
            </w:r>
            <w:r>
              <w:softHyphen/>
              <w:t>ний двенадцатиперст</w:t>
            </w:r>
            <w:r>
              <w:softHyphen/>
              <w:t>ной и тонкой кишки</w:t>
            </w:r>
          </w:p>
        </w:tc>
        <w:tc>
          <w:tcPr>
            <w:tcW w:w="1848" w:type="dxa"/>
            <w:shd w:val="clear" w:color="auto" w:fill="FFFFFF"/>
          </w:tcPr>
          <w:p w:rsidR="002E1134" w:rsidRDefault="002E1134">
            <w:pPr>
              <w:pStyle w:val="ac"/>
              <w:ind w:firstLine="0"/>
            </w:pPr>
            <w:r>
              <w:t>хирургичес</w:t>
            </w:r>
            <w:r>
              <w:softHyphen/>
              <w:t>кое лечение</w:t>
            </w:r>
          </w:p>
        </w:tc>
        <w:tc>
          <w:tcPr>
            <w:tcW w:w="3134" w:type="dxa"/>
            <w:shd w:val="clear" w:color="auto" w:fill="FFFFFF"/>
          </w:tcPr>
          <w:p w:rsidR="002E1134" w:rsidRDefault="002E1134">
            <w:pPr>
              <w:pStyle w:val="ac"/>
              <w:ind w:firstLine="0"/>
              <w:jc w:val="both"/>
            </w:pPr>
            <w:r>
              <w:t>панкреатодуоденальная резекция, в том числе расширенная или ком</w:t>
            </w:r>
            <w:r>
              <w:softHyphen/>
              <w:t>бинированная</w:t>
            </w:r>
          </w:p>
        </w:tc>
        <w:tc>
          <w:tcPr>
            <w:tcW w:w="1872" w:type="dxa"/>
            <w:shd w:val="clear" w:color="auto" w:fill="FFFFFF"/>
          </w:tcPr>
          <w:p w:rsidR="002E1134" w:rsidRDefault="002E1134">
            <w:pPr>
              <w:rPr>
                <w:sz w:val="10"/>
                <w:szCs w:val="10"/>
              </w:rPr>
            </w:pPr>
          </w:p>
        </w:tc>
      </w:tr>
      <w:tr w:rsidR="002E1134">
        <w:trPr>
          <w:trHeight w:hRule="exact" w:val="5645"/>
          <w:jc w:val="center"/>
        </w:trPr>
        <w:tc>
          <w:tcPr>
            <w:tcW w:w="821"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20"/>
              <w:ind w:firstLine="0"/>
            </w:pPr>
            <w:r>
              <w:t>С18,</w:t>
            </w:r>
          </w:p>
          <w:p w:rsidR="002E1134" w:rsidRDefault="002E1134">
            <w:pPr>
              <w:pStyle w:val="ac"/>
              <w:ind w:firstLine="0"/>
            </w:pPr>
            <w:r>
              <w:t>С19, С20, С08, С48.1</w:t>
            </w:r>
          </w:p>
        </w:tc>
        <w:tc>
          <w:tcPr>
            <w:tcW w:w="3130" w:type="dxa"/>
            <w:shd w:val="clear" w:color="auto" w:fill="FFFFFF"/>
          </w:tcPr>
          <w:p w:rsidR="002E1134" w:rsidRDefault="002E1134">
            <w:pPr>
              <w:pStyle w:val="ac"/>
              <w:spacing w:before="120"/>
              <w:ind w:firstLine="0"/>
              <w:jc w:val="both"/>
            </w:pPr>
            <w:r>
              <w:t>состояние после об</w:t>
            </w:r>
            <w:r>
              <w:softHyphen/>
              <w:t>структивных резекций по поводу опухолей толстой кишки;</w:t>
            </w:r>
          </w:p>
          <w:p w:rsidR="002E1134" w:rsidRDefault="002E1134">
            <w:pPr>
              <w:pStyle w:val="ac"/>
              <w:ind w:firstLine="0"/>
              <w:jc w:val="both"/>
            </w:pPr>
            <w:r>
              <w:t>опухоли ободочной, сиг</w:t>
            </w:r>
            <w:r>
              <w:softHyphen/>
              <w:t>мовидной, прямой киш</w:t>
            </w:r>
            <w:r>
              <w:softHyphen/>
              <w:t>ки и ректосигмоидного соединения с перитоне</w:t>
            </w:r>
            <w:r>
              <w:softHyphen/>
              <w:t>альной диссеминацией, включая псевдомиксо</w:t>
            </w:r>
            <w:r>
              <w:softHyphen/>
              <w:t>му брюшины</w:t>
            </w:r>
          </w:p>
        </w:tc>
        <w:tc>
          <w:tcPr>
            <w:tcW w:w="1848" w:type="dxa"/>
            <w:shd w:val="clear" w:color="auto" w:fill="FFFFFF"/>
          </w:tcPr>
          <w:p w:rsidR="002E1134" w:rsidRDefault="002E1134">
            <w:pPr>
              <w:pStyle w:val="ac"/>
              <w:spacing w:before="120"/>
              <w:ind w:firstLine="0"/>
            </w:pPr>
            <w:r>
              <w:t>хирургичес</w:t>
            </w:r>
            <w:r>
              <w:softHyphen/>
              <w:t>кое лечение</w:t>
            </w:r>
          </w:p>
        </w:tc>
        <w:tc>
          <w:tcPr>
            <w:tcW w:w="3134" w:type="dxa"/>
            <w:shd w:val="clear" w:color="auto" w:fill="FFFFFF"/>
            <w:vAlign w:val="bottom"/>
          </w:tcPr>
          <w:p w:rsidR="002E1134" w:rsidRDefault="002E1134">
            <w:pPr>
              <w:pStyle w:val="ac"/>
              <w:ind w:firstLine="0"/>
              <w:jc w:val="both"/>
            </w:pPr>
            <w:r>
              <w:t>реконструкция толстой кишки с формировани</w:t>
            </w:r>
            <w:r>
              <w:softHyphen/>
              <w:t>ем межкишечных ана</w:t>
            </w:r>
            <w:r>
              <w:softHyphen/>
              <w:t>стомозов;</w:t>
            </w:r>
          </w:p>
          <w:p w:rsidR="002E1134" w:rsidRDefault="002E1134">
            <w:pPr>
              <w:pStyle w:val="ac"/>
              <w:ind w:firstLine="0"/>
              <w:jc w:val="both"/>
            </w:pPr>
            <w:r>
              <w:t>правосторонняя геми</w:t>
            </w:r>
            <w:r>
              <w:softHyphen/>
              <w:t>колэктомия с расши</w:t>
            </w:r>
            <w:r>
              <w:softHyphen/>
              <w:t>ренной лимфаденэкто</w:t>
            </w:r>
            <w:r>
              <w:softHyphen/>
              <w:t>мией, субтотальной па</w:t>
            </w:r>
            <w:r>
              <w:softHyphen/>
              <w:t>риетальной перитонэк- томией, экстирпацией большого сальника, с включением гипертер</w:t>
            </w:r>
            <w:r>
              <w:softHyphen/>
              <w:t>мической внутрибрюш- ной химиотерапии;</w:t>
            </w:r>
          </w:p>
          <w:p w:rsidR="002E1134" w:rsidRDefault="002E1134">
            <w:pPr>
              <w:pStyle w:val="ac"/>
              <w:ind w:firstLine="0"/>
              <w:jc w:val="both"/>
            </w:pPr>
            <w:r>
              <w:t>левосторонняя гемико</w:t>
            </w:r>
            <w:r>
              <w:softHyphen/>
              <w:t>лэктомия с расширен</w:t>
            </w:r>
            <w:r>
              <w:softHyphen/>
              <w:t>ной лимфаденэктоми-</w:t>
            </w:r>
          </w:p>
        </w:tc>
        <w:tc>
          <w:tcPr>
            <w:tcW w:w="1872" w:type="dxa"/>
            <w:shd w:val="clear" w:color="auto" w:fill="FFFFFF"/>
          </w:tcPr>
          <w:p w:rsidR="002E1134" w:rsidRDefault="002E1134">
            <w:pPr>
              <w:rPr>
                <w:sz w:val="10"/>
                <w:szCs w:val="10"/>
              </w:rPr>
            </w:pPr>
          </w:p>
        </w:tc>
      </w:tr>
    </w:tbl>
    <w:p w:rsidR="002E1134" w:rsidRDefault="002E1134">
      <w:pPr>
        <w:sectPr w:rsidR="002E1134">
          <w:footnotePr>
            <w:numFmt w:val="upperRoman"/>
          </w:footnotePr>
          <w:pgSz w:w="16840" w:h="11900" w:orient="landscape"/>
          <w:pgMar w:top="2038" w:right="446" w:bottom="496" w:left="463" w:header="0" w:footer="3" w:gutter="0"/>
          <w:cols w:space="720"/>
          <w:noEndnote/>
          <w:docGrid w:linePitch="360"/>
        </w:sectPr>
      </w:pPr>
    </w:p>
    <w:p w:rsidR="002E1134" w:rsidRDefault="002E1134">
      <w:pPr>
        <w:pStyle w:val="10"/>
        <w:keepNext/>
        <w:keepLines/>
        <w:spacing w:after="1180" w:line="240" w:lineRule="auto"/>
      </w:pPr>
      <w:bookmarkStart w:id="385" w:name="bookmark384"/>
      <w:bookmarkStart w:id="386" w:name="bookmark385"/>
      <w:bookmarkStart w:id="387" w:name="bookmark386"/>
      <w:r>
        <w:lastRenderedPageBreak/>
        <w:t>48</w:t>
      </w:r>
      <w:bookmarkEnd w:id="385"/>
      <w:bookmarkEnd w:id="386"/>
      <w:bookmarkEnd w:id="387"/>
    </w:p>
    <w:p w:rsidR="002E1134" w:rsidRDefault="002E1134">
      <w:pPr>
        <w:pStyle w:val="a8"/>
        <w:ind w:firstLine="0"/>
        <w:jc w:val="both"/>
      </w:pPr>
      <w:r>
        <w:t>ей, субтотальной па</w:t>
      </w:r>
      <w:r>
        <w:softHyphen/>
        <w:t>риетальной перитонэк- томией, экстирпацией большого сальника, с включением гипертер</w:t>
      </w:r>
      <w:r>
        <w:softHyphen/>
        <w:t>мической внутрибрюш- ной химиотерапии;</w:t>
      </w:r>
    </w:p>
    <w:p w:rsidR="002E1134" w:rsidRDefault="002E1134">
      <w:pPr>
        <w:pStyle w:val="a8"/>
        <w:ind w:firstLine="0"/>
        <w:jc w:val="both"/>
      </w:pPr>
      <w:r>
        <w:t>резекция сигмовидной кишки с расширенной лимфаденэктомией, суб</w:t>
      </w:r>
      <w:r>
        <w:softHyphen/>
        <w:t>тотальной париеталь</w:t>
      </w:r>
      <w:r>
        <w:softHyphen/>
        <w:t>ной перитонэктомией, экстирпацией большого сальника, с включе</w:t>
      </w:r>
      <w:r>
        <w:softHyphen/>
        <w:t>нием гипертермической внутрибрюшной химио</w:t>
      </w:r>
      <w:r>
        <w:softHyphen/>
        <w:t>терапии;</w:t>
      </w:r>
    </w:p>
    <w:p w:rsidR="002E1134" w:rsidRDefault="002E1134">
      <w:pPr>
        <w:pStyle w:val="a8"/>
        <w:ind w:firstLine="0"/>
        <w:jc w:val="both"/>
        <w:sectPr w:rsidR="002E1134">
          <w:headerReference w:type="even" r:id="rId167"/>
          <w:headerReference w:type="default" r:id="rId168"/>
          <w:footerReference w:type="even" r:id="rId169"/>
          <w:footerReference w:type="default" r:id="rId170"/>
          <w:footnotePr>
            <w:numFmt w:val="upperRoman"/>
          </w:footnotePr>
          <w:pgSz w:w="16840" w:h="11900" w:orient="landscape"/>
          <w:pgMar w:top="784" w:right="2355" w:bottom="784" w:left="11475" w:header="356" w:footer="356" w:gutter="0"/>
          <w:pgNumType w:start="347"/>
          <w:cols w:space="720"/>
          <w:noEndnote/>
          <w:docGrid w:linePitch="360"/>
        </w:sectPr>
      </w:pPr>
      <w:r>
        <w:t>резекция прямой кишки с расширенной лимфа</w:t>
      </w:r>
      <w:r>
        <w:softHyphen/>
        <w:t>денэктомией, субтоталь</w:t>
      </w:r>
      <w:r>
        <w:softHyphen/>
        <w:t>ной перитонэктомией, экстирпацией большого сальника и гипертерми</w:t>
      </w:r>
      <w:r>
        <w:softHyphen/>
        <w:t>ческой внутрибрюшной химиотерапией;</w:t>
      </w:r>
    </w:p>
    <w:p w:rsidR="002E1134" w:rsidRDefault="002E1134">
      <w:pPr>
        <w:spacing w:line="214" w:lineRule="exact"/>
        <w:rPr>
          <w:sz w:val="17"/>
          <w:szCs w:val="17"/>
        </w:rPr>
      </w:pPr>
    </w:p>
    <w:p w:rsidR="002E1134" w:rsidRDefault="002E1134">
      <w:pPr>
        <w:spacing w:line="1" w:lineRule="exact"/>
        <w:sectPr w:rsidR="002E1134">
          <w:headerReference w:type="even" r:id="rId171"/>
          <w:headerReference w:type="default" r:id="rId172"/>
          <w:footerReference w:type="even" r:id="rId173"/>
          <w:footerReference w:type="default" r:id="rId174"/>
          <w:footnotePr>
            <w:numFmt w:val="upperRoman"/>
          </w:footnotePr>
          <w:pgSz w:w="16840" w:h="11900" w:orient="landscape"/>
          <w:pgMar w:top="2051" w:right="608" w:bottom="451" w:left="292" w:header="0" w:footer="3" w:gutter="0"/>
          <w:pgNumType w:start="49"/>
          <w:cols w:space="720"/>
          <w:noEndnote/>
          <w:docGrid w:linePitch="360"/>
        </w:sectPr>
      </w:pPr>
    </w:p>
    <w:p w:rsidR="002E1134" w:rsidRDefault="009216DA">
      <w:pPr>
        <w:spacing w:line="1" w:lineRule="exact"/>
      </w:pPr>
      <w:r>
        <w:rPr>
          <w:noProof/>
        </w:rPr>
        <w:pict>
          <v:shape id="_x0000_s1244" type="#_x0000_t202" style="position:absolute;margin-left:327.9pt;margin-top:1pt;width:232.55pt;height:163.7pt;z-index:-251696640;mso-wrap-distance-left:16pt;mso-wrap-distance-top:16pt;mso-wrap-distance-right:16pt;mso-wrap-distance-bottom:16pt;mso-position-horizontal-relative:page" filled="f" stroked="f">
            <v:textbox inset="0,0,0,0">
              <w:txbxContent>
                <w:p w:rsidR="002E1134" w:rsidRDefault="002E1134">
                  <w:pPr>
                    <w:pStyle w:val="a8"/>
                    <w:ind w:firstLine="0"/>
                    <w:jc w:val="both"/>
                  </w:pPr>
                  <w:r>
                    <w:t>местнораспространен- хирургичес</w:t>
                  </w:r>
                  <w:r>
                    <w:softHyphen/>
                    <w:t>кие и метастатические кое лечение формы первичных и рецидивных злокачест</w:t>
                  </w:r>
                  <w:r>
                    <w:softHyphen/>
                    <w:t>венных новообразова</w:t>
                  </w:r>
                  <w:r>
                    <w:softHyphen/>
                    <w:t>ний ободочной, сигмо</w:t>
                  </w:r>
                  <w:r>
                    <w:softHyphen/>
                    <w:t>видной, прямой кишки и ректосигмоидного со</w:t>
                  </w:r>
                  <w:r>
                    <w:softHyphen/>
                    <w:t>единения (II - IV ста</w:t>
                  </w:r>
                  <w:r>
                    <w:softHyphen/>
                    <w:t>дия)</w:t>
                  </w:r>
                </w:p>
              </w:txbxContent>
            </v:textbox>
            <w10:wrap type="square" side="right" anchorx="page"/>
          </v:shape>
        </w:pict>
      </w:r>
    </w:p>
    <w:p w:rsidR="002E1134" w:rsidRDefault="002E1134">
      <w:pPr>
        <w:pStyle w:val="a8"/>
        <w:ind w:firstLine="0"/>
        <w:jc w:val="both"/>
      </w:pPr>
      <w:r>
        <w:t>правосторонняя геми</w:t>
      </w:r>
      <w:r>
        <w:softHyphen/>
        <w:t>колэктомия с расши</w:t>
      </w:r>
      <w:r>
        <w:softHyphen/>
        <w:t>ренной лимфаденэкто</w:t>
      </w:r>
      <w:r>
        <w:softHyphen/>
        <w:t>мией;</w:t>
      </w:r>
    </w:p>
    <w:p w:rsidR="002E1134" w:rsidRDefault="002E1134">
      <w:pPr>
        <w:pStyle w:val="a8"/>
        <w:ind w:firstLine="0"/>
        <w:jc w:val="both"/>
      </w:pPr>
      <w:r>
        <w:t>резекция сигмовидной кишки с расширенной лимфаденэктомией;</w:t>
      </w:r>
    </w:p>
    <w:p w:rsidR="002E1134" w:rsidRDefault="002E1134">
      <w:pPr>
        <w:pStyle w:val="a8"/>
        <w:ind w:firstLine="0"/>
        <w:jc w:val="both"/>
      </w:pPr>
      <w:r>
        <w:t>правосторонняя геми</w:t>
      </w:r>
      <w:r>
        <w:softHyphen/>
        <w:t>колэктомия с резекцией легкого;</w:t>
      </w:r>
    </w:p>
    <w:p w:rsidR="002E1134" w:rsidRDefault="002E1134">
      <w:pPr>
        <w:pStyle w:val="a8"/>
        <w:ind w:firstLine="0"/>
        <w:jc w:val="both"/>
      </w:pPr>
      <w:r>
        <w:t>левосторонняя гемико</w:t>
      </w:r>
      <w:r>
        <w:softHyphen/>
        <w:t>лэктомия с расширен</w:t>
      </w:r>
      <w:r>
        <w:softHyphen/>
        <w:t>ной лимфаденэктомией; резекция прямой кишки с резекцией печени;</w:t>
      </w:r>
    </w:p>
    <w:p w:rsidR="002E1134" w:rsidRDefault="002E1134">
      <w:pPr>
        <w:pStyle w:val="a8"/>
        <w:ind w:left="10660" w:firstLine="0"/>
        <w:jc w:val="both"/>
      </w:pPr>
      <w:r>
        <w:t>резекция прямой кишки с расширенной лимфа</w:t>
      </w:r>
      <w:r>
        <w:softHyphen/>
        <w:t>денэктомией;</w:t>
      </w:r>
    </w:p>
    <w:p w:rsidR="002E1134" w:rsidRDefault="002E1134">
      <w:pPr>
        <w:pStyle w:val="a8"/>
        <w:ind w:left="10660" w:firstLine="0"/>
        <w:jc w:val="both"/>
      </w:pPr>
      <w:r>
        <w:t>комбинированная ре</w:t>
      </w:r>
      <w:r>
        <w:softHyphen/>
        <w:t>зекция прямой кишки с резекцией соседних ор</w:t>
      </w:r>
      <w:r>
        <w:softHyphen/>
        <w:t>ганов;</w:t>
      </w:r>
    </w:p>
    <w:p w:rsidR="002E1134" w:rsidRDefault="002E1134">
      <w:pPr>
        <w:pStyle w:val="a8"/>
        <w:ind w:left="10660" w:firstLine="0"/>
        <w:jc w:val="both"/>
      </w:pPr>
      <w:r>
        <w:t>расширенно-комбини</w:t>
      </w:r>
      <w:r>
        <w:softHyphen/>
        <w:t>рованная брюшно-про</w:t>
      </w:r>
      <w:r>
        <w:softHyphen/>
        <w:t>межностная экстирпа</w:t>
      </w:r>
      <w:r>
        <w:softHyphen/>
        <w:t>ция прямой кишки;</w:t>
      </w:r>
    </w:p>
    <w:p w:rsidR="002E1134" w:rsidRDefault="002E1134">
      <w:pPr>
        <w:pStyle w:val="a8"/>
        <w:ind w:left="10660" w:firstLine="0"/>
        <w:jc w:val="both"/>
      </w:pPr>
      <w:r>
        <w:t>расширенная, комбини-</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4"/>
          <w:tab w:val="left" w:leader="underscore" w:pos="4416"/>
          <w:tab w:val="left" w:pos="5615"/>
          <w:tab w:val="left" w:leader="underscore" w:pos="7075"/>
          <w:tab w:val="left" w:leader="underscore" w:pos="8735"/>
          <w:tab w:val="left" w:pos="10568"/>
          <w:tab w:val="left" w:leader="underscore" w:pos="12048"/>
          <w:tab w:val="left" w:leader="underscore" w:pos="13176"/>
        </w:tabs>
        <w:ind w:firstLine="0"/>
        <w:jc w:val="center"/>
      </w:pPr>
      <w:r>
        <w:rPr>
          <w:u w:val="single"/>
        </w:rPr>
        <w:t>1 | 2 I</w:t>
      </w:r>
      <w:r>
        <w:tab/>
        <w:t>3</w:t>
      </w:r>
      <w:r>
        <w:tab/>
        <w:t xml:space="preserve"> </w:t>
      </w:r>
      <w:r>
        <w:rPr>
          <w:u w:val="single"/>
        </w:rPr>
        <w:t>4</w:t>
      </w:r>
      <w:r>
        <w:tab/>
      </w:r>
      <w:r>
        <w:tab/>
        <w:t>5</w:t>
      </w:r>
      <w:r>
        <w:tab/>
        <w:t xml:space="preserve"> </w:t>
      </w:r>
      <w:r>
        <w:rPr>
          <w:u w:val="single"/>
        </w:rPr>
        <w:t>6</w:t>
      </w:r>
      <w:r>
        <w:tab/>
      </w:r>
      <w:r>
        <w:tab/>
        <w:t>7</w:t>
      </w:r>
      <w:r>
        <w:tab/>
        <w:t xml:space="preserve"> </w:t>
      </w:r>
      <w:r>
        <w:rPr>
          <w:u w:val="single"/>
        </w:rPr>
        <w:t>8</w:t>
      </w:r>
    </w:p>
    <w:p w:rsidR="002E1134" w:rsidRDefault="002E1134">
      <w:pPr>
        <w:pStyle w:val="a8"/>
        <w:spacing w:after="360"/>
        <w:ind w:left="10660" w:firstLine="20"/>
        <w:jc w:val="both"/>
      </w:pPr>
      <w:r>
        <w:t>рованная брюшно</w:t>
      </w:r>
      <w:r>
        <w:softHyphen/>
        <w:t>анальная резекция пря</w:t>
      </w:r>
      <w:r>
        <w:softHyphen/>
        <w:t>мой кишки</w:t>
      </w:r>
    </w:p>
    <w:p w:rsidR="002E1134" w:rsidRDefault="002E1134">
      <w:pPr>
        <w:pStyle w:val="a8"/>
        <w:tabs>
          <w:tab w:val="left" w:pos="5615"/>
          <w:tab w:val="left" w:pos="8735"/>
          <w:tab w:val="left" w:pos="10568"/>
          <w:tab w:val="right" w:pos="13564"/>
        </w:tabs>
        <w:ind w:left="4540" w:firstLine="0"/>
        <w:jc w:val="both"/>
      </w:pPr>
      <w:r>
        <w:t>С22,</w:t>
      </w:r>
      <w:r>
        <w:tab/>
        <w:t>местнораспространен-</w:t>
      </w:r>
      <w:r>
        <w:tab/>
        <w:t>хирургичес-</w:t>
      </w:r>
      <w:r>
        <w:tab/>
        <w:t>гемигепатэктомия</w:t>
      </w:r>
      <w:r>
        <w:tab/>
        <w:t>ком-</w:t>
      </w:r>
    </w:p>
    <w:p w:rsidR="002E1134" w:rsidRDefault="002E1134">
      <w:pPr>
        <w:pStyle w:val="a8"/>
        <w:tabs>
          <w:tab w:val="left" w:pos="5615"/>
          <w:tab w:val="left" w:pos="8735"/>
          <w:tab w:val="left" w:pos="10568"/>
        </w:tabs>
        <w:ind w:left="4540" w:firstLine="0"/>
        <w:jc w:val="both"/>
      </w:pPr>
      <w:r>
        <w:t>С23,</w:t>
      </w:r>
      <w:r>
        <w:tab/>
        <w:t>ные первичные и мета-</w:t>
      </w:r>
      <w:r>
        <w:tab/>
        <w:t>кое лечение</w:t>
      </w:r>
      <w:r>
        <w:tab/>
        <w:t>бинированная;</w:t>
      </w:r>
    </w:p>
    <w:p w:rsidR="002E1134" w:rsidRDefault="002E1134">
      <w:pPr>
        <w:pStyle w:val="a8"/>
        <w:tabs>
          <w:tab w:val="left" w:pos="5615"/>
          <w:tab w:val="left" w:pos="10569"/>
          <w:tab w:val="left" w:pos="13564"/>
        </w:tabs>
        <w:ind w:left="5700" w:hanging="1160"/>
        <w:jc w:val="both"/>
      </w:pPr>
      <w:r>
        <w:t>С24</w:t>
      </w:r>
      <w:r>
        <w:tab/>
        <w:t>статические опухоли</w:t>
      </w:r>
      <w:r>
        <w:tab/>
        <w:t>резекция печени</w:t>
      </w:r>
      <w:r>
        <w:tab/>
        <w:t>с ре</w:t>
      </w:r>
      <w:r>
        <w:softHyphen/>
        <w:t>печени</w:t>
      </w:r>
      <w:r>
        <w:tab/>
        <w:t>конструктивно-пласти</w:t>
      </w:r>
      <w:r>
        <w:softHyphen/>
      </w:r>
    </w:p>
    <w:p w:rsidR="002E1134" w:rsidRDefault="002E1134">
      <w:pPr>
        <w:pStyle w:val="a8"/>
        <w:spacing w:after="180"/>
        <w:ind w:left="10660" w:firstLine="20"/>
        <w:jc w:val="both"/>
      </w:pPr>
      <w:r>
        <w:t>ческим компонентом; резекция печени ком</w:t>
      </w:r>
      <w:r>
        <w:softHyphen/>
        <w:t>бинированная с ангио</w:t>
      </w:r>
      <w:r>
        <w:softHyphen/>
        <w:t xml:space="preserve">пластикой; </w:t>
      </w:r>
      <w:r>
        <w:lastRenderedPageBreak/>
        <w:t>анатомические и ати</w:t>
      </w:r>
      <w:r>
        <w:softHyphen/>
        <w:t>пичные резекции пече</w:t>
      </w:r>
      <w:r>
        <w:softHyphen/>
        <w:t>ни с применением ра</w:t>
      </w:r>
      <w:r>
        <w:softHyphen/>
        <w:t>диочастотной термоаб</w:t>
      </w:r>
      <w:r>
        <w:softHyphen/>
        <w:t>лации; правосторонняя геми</w:t>
      </w:r>
      <w:r>
        <w:softHyphen/>
        <w:t>гепатэктомия с приме</w:t>
      </w:r>
      <w:r>
        <w:softHyphen/>
        <w:t>нением радиочастотной термоаблации; левосторонняя гемиге</w:t>
      </w:r>
      <w:r>
        <w:softHyphen/>
        <w:t>патэктомия с примене</w:t>
      </w:r>
      <w:r>
        <w:softHyphen/>
        <w:t>нием радиочастотной термоаблации; расширенная правосто</w:t>
      </w:r>
      <w:r>
        <w:softHyphen/>
        <w:t>ронняя гемигепатэкто-</w:t>
      </w:r>
    </w:p>
    <w:p w:rsidR="002E1134" w:rsidRDefault="002E1134">
      <w:pPr>
        <w:pStyle w:val="a8"/>
        <w:pBdr>
          <w:top w:val="single" w:sz="4" w:space="0" w:color="auto"/>
          <w:left w:val="single" w:sz="4" w:space="0" w:color="auto"/>
          <w:bottom w:val="single" w:sz="4" w:space="0" w:color="auto"/>
          <w:right w:val="single" w:sz="4" w:space="0" w:color="auto"/>
        </w:pBdr>
        <w:tabs>
          <w:tab w:val="left" w:pos="4930"/>
          <w:tab w:val="left" w:pos="5578"/>
          <w:tab w:val="left" w:pos="9562"/>
          <w:tab w:val="left" w:pos="10555"/>
          <w:tab w:val="left" w:pos="13680"/>
          <w:tab w:val="left" w:pos="14568"/>
        </w:tabs>
        <w:ind w:firstLine="0"/>
        <w:jc w:val="center"/>
      </w:pPr>
      <w:r>
        <w:t>1 I 2 |3</w:t>
      </w:r>
      <w:r>
        <w:tab/>
        <w:t>4</w:t>
      </w:r>
      <w:r>
        <w:tab/>
        <w:t>5</w:t>
      </w:r>
      <w:r>
        <w:tab/>
        <w:t>6</w:t>
      </w:r>
      <w:r>
        <w:tab/>
        <w:t xml:space="preserve"> 7</w:t>
      </w:r>
      <w:r>
        <w:tab/>
        <w:t>|</w:t>
      </w:r>
      <w:r>
        <w:tab/>
        <w:t>8</w:t>
      </w:r>
    </w:p>
    <w:p w:rsidR="002E1134" w:rsidRDefault="002E1134">
      <w:pPr>
        <w:pStyle w:val="a8"/>
        <w:ind w:left="10660" w:firstLine="20"/>
        <w:jc w:val="both"/>
      </w:pPr>
      <w:r>
        <w:t>мия с применением ра</w:t>
      </w:r>
      <w:r>
        <w:softHyphen/>
        <w:t>диочастотной термоаб</w:t>
      </w:r>
      <w:r>
        <w:softHyphen/>
        <w:t>лации; расширенная левосто</w:t>
      </w:r>
      <w:r>
        <w:softHyphen/>
        <w:t>ронняя гемигепатэкто- мия с применением ра</w:t>
      </w:r>
      <w:r>
        <w:softHyphen/>
        <w:t>диочастотной термоаб</w:t>
      </w:r>
      <w:r>
        <w:softHyphen/>
        <w:t>лации; изолированная гипер</w:t>
      </w:r>
      <w:r>
        <w:softHyphen/>
        <w:t>термическая хемиопер- фузия печени; медианная резекция пе</w:t>
      </w:r>
      <w:r>
        <w:softHyphen/>
        <w:t>чени с применением радиочастотной термо</w:t>
      </w:r>
      <w:r>
        <w:softHyphen/>
        <w:t>аблации; расширенная правосто</w:t>
      </w:r>
      <w:r>
        <w:softHyphen/>
        <w:t>ронняя гемигепатэкто- мия; расширенная левосто</w:t>
      </w:r>
      <w:r>
        <w:softHyphen/>
        <w:t>ронняя гемигепатэкто- мия; анатомическая резекция печени; правосторонняя геми- гепатэктомия; левосторонняя гемиге- патэктомия</w:t>
      </w:r>
      <w:r>
        <w:br w:type="page"/>
      </w:r>
    </w:p>
    <w:p w:rsidR="002E1134" w:rsidRDefault="002E1134">
      <w:pPr>
        <w:pStyle w:val="aa"/>
        <w:tabs>
          <w:tab w:val="left" w:pos="802"/>
          <w:tab w:val="left" w:pos="2784"/>
          <w:tab w:val="left" w:pos="4930"/>
          <w:tab w:val="left" w:pos="7075"/>
          <w:tab w:val="left" w:pos="9566"/>
          <w:tab w:val="left" w:pos="12053"/>
          <w:tab w:val="left" w:pos="14554"/>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3211"/>
        <w:gridCol w:w="1757"/>
        <w:gridCol w:w="3264"/>
      </w:tblGrid>
      <w:tr w:rsidR="002E1134">
        <w:trPr>
          <w:trHeight w:hRule="exact" w:val="1205"/>
          <w:jc w:val="center"/>
        </w:trPr>
        <w:tc>
          <w:tcPr>
            <w:tcW w:w="1037" w:type="dxa"/>
            <w:tcBorders>
              <w:top w:val="single" w:sz="4" w:space="0" w:color="auto"/>
            </w:tcBorders>
            <w:shd w:val="clear" w:color="auto" w:fill="FFFFFF"/>
          </w:tcPr>
          <w:p w:rsidR="002E1134" w:rsidRDefault="002E1134">
            <w:pPr>
              <w:pStyle w:val="ac"/>
              <w:ind w:firstLine="0"/>
            </w:pPr>
            <w:r>
              <w:t>С25</w:t>
            </w:r>
          </w:p>
        </w:tc>
        <w:tc>
          <w:tcPr>
            <w:tcW w:w="3211" w:type="dxa"/>
            <w:tcBorders>
              <w:top w:val="single" w:sz="4" w:space="0" w:color="auto"/>
            </w:tcBorders>
            <w:shd w:val="clear" w:color="auto" w:fill="FFFFFF"/>
          </w:tcPr>
          <w:p w:rsidR="002E1134" w:rsidRDefault="002E1134">
            <w:pPr>
              <w:pStyle w:val="ac"/>
              <w:ind w:left="160" w:firstLine="20"/>
              <w:jc w:val="both"/>
            </w:pPr>
            <w:r>
              <w:t>резектабельные опухо</w:t>
            </w:r>
            <w:r>
              <w:softHyphen/>
              <w:t>ли поджелудочной же</w:t>
            </w:r>
            <w:r>
              <w:softHyphen/>
              <w:t>лезы</w:t>
            </w:r>
          </w:p>
        </w:tc>
        <w:tc>
          <w:tcPr>
            <w:tcW w:w="1757"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264" w:type="dxa"/>
            <w:tcBorders>
              <w:top w:val="single" w:sz="4" w:space="0" w:color="auto"/>
            </w:tcBorders>
            <w:shd w:val="clear" w:color="auto" w:fill="FFFFFF"/>
          </w:tcPr>
          <w:p w:rsidR="002E1134" w:rsidRDefault="002E1134">
            <w:pPr>
              <w:pStyle w:val="ac"/>
              <w:ind w:left="160" w:firstLine="20"/>
            </w:pPr>
            <w:r>
              <w:t>расширенно-комбини</w:t>
            </w:r>
            <w:r>
              <w:softHyphen/>
              <w:t>рованная дистальная гемипанкреатэктомия</w:t>
            </w:r>
          </w:p>
        </w:tc>
      </w:tr>
      <w:tr w:rsidR="002E1134">
        <w:trPr>
          <w:trHeight w:hRule="exact" w:val="3864"/>
          <w:jc w:val="center"/>
        </w:trPr>
        <w:tc>
          <w:tcPr>
            <w:tcW w:w="1037" w:type="dxa"/>
            <w:shd w:val="clear" w:color="auto" w:fill="FFFFFF"/>
          </w:tcPr>
          <w:p w:rsidR="002E1134" w:rsidRDefault="002E1134">
            <w:pPr>
              <w:pStyle w:val="ac"/>
              <w:spacing w:before="100"/>
              <w:ind w:firstLine="0"/>
            </w:pPr>
            <w:r>
              <w:t>С34</w:t>
            </w:r>
          </w:p>
        </w:tc>
        <w:tc>
          <w:tcPr>
            <w:tcW w:w="3211" w:type="dxa"/>
            <w:shd w:val="clear" w:color="auto" w:fill="FFFFFF"/>
          </w:tcPr>
          <w:p w:rsidR="002E1134" w:rsidRDefault="002E1134">
            <w:pPr>
              <w:pStyle w:val="ac"/>
              <w:spacing w:before="100"/>
              <w:ind w:left="160" w:firstLine="20"/>
              <w:jc w:val="both"/>
            </w:pPr>
            <w:r>
              <w:t>опухоли легкого (I - III стадия)</w:t>
            </w:r>
          </w:p>
        </w:tc>
        <w:tc>
          <w:tcPr>
            <w:tcW w:w="1757" w:type="dxa"/>
            <w:shd w:val="clear" w:color="auto" w:fill="FFFFFF"/>
          </w:tcPr>
          <w:p w:rsidR="002E1134" w:rsidRDefault="002E1134">
            <w:pPr>
              <w:pStyle w:val="ac"/>
              <w:spacing w:before="120"/>
              <w:ind w:firstLine="0"/>
            </w:pPr>
            <w:r>
              <w:t>хирургичес</w:t>
            </w:r>
            <w:r>
              <w:softHyphen/>
              <w:t>кое лечение</w:t>
            </w:r>
          </w:p>
        </w:tc>
        <w:tc>
          <w:tcPr>
            <w:tcW w:w="3264" w:type="dxa"/>
            <w:shd w:val="clear" w:color="auto" w:fill="FFFFFF"/>
            <w:vAlign w:val="center"/>
          </w:tcPr>
          <w:p w:rsidR="002E1134" w:rsidRDefault="002E1134">
            <w:pPr>
              <w:pStyle w:val="ac"/>
              <w:tabs>
                <w:tab w:val="left" w:pos="1230"/>
              </w:tabs>
              <w:ind w:left="160" w:firstLine="20"/>
              <w:jc w:val="both"/>
            </w:pPr>
            <w:r>
              <w:t>комбинированная ло</w:t>
            </w:r>
            <w:r>
              <w:softHyphen/>
              <w:t>бэктомия с клиновид</w:t>
            </w:r>
            <w:r>
              <w:softHyphen/>
              <w:t>ной, циркулярной ре</w:t>
            </w:r>
            <w:r>
              <w:softHyphen/>
              <w:t>зекцией соседних брон</w:t>
            </w:r>
            <w:r>
              <w:softHyphen/>
              <w:t>хов</w:t>
            </w:r>
            <w:r>
              <w:tab/>
              <w:t>(формирование</w:t>
            </w:r>
          </w:p>
          <w:p w:rsidR="002E1134" w:rsidRDefault="002E1134">
            <w:pPr>
              <w:pStyle w:val="ac"/>
              <w:ind w:left="160" w:firstLine="20"/>
            </w:pPr>
            <w:r>
              <w:t>межбронхиального ана</w:t>
            </w:r>
            <w:r>
              <w:softHyphen/>
              <w:t>стомоза);</w:t>
            </w:r>
          </w:p>
          <w:p w:rsidR="002E1134" w:rsidRDefault="002E1134">
            <w:pPr>
              <w:pStyle w:val="ac"/>
              <w:ind w:left="160" w:firstLine="20"/>
              <w:jc w:val="both"/>
            </w:pPr>
            <w:r>
              <w:t>расширенная, комбини</w:t>
            </w:r>
            <w:r>
              <w:softHyphen/>
              <w:t>рованная лобэктомия, билобэктомия, пневмо</w:t>
            </w:r>
            <w:r>
              <w:softHyphen/>
              <w:t>нэктомия</w:t>
            </w:r>
          </w:p>
        </w:tc>
      </w:tr>
      <w:tr w:rsidR="002E1134">
        <w:trPr>
          <w:trHeight w:hRule="exact" w:val="504"/>
          <w:jc w:val="center"/>
        </w:trPr>
        <w:tc>
          <w:tcPr>
            <w:tcW w:w="1037" w:type="dxa"/>
            <w:shd w:val="clear" w:color="auto" w:fill="FFFFFF"/>
            <w:vAlign w:val="bottom"/>
          </w:tcPr>
          <w:p w:rsidR="002E1134" w:rsidRDefault="002E1134">
            <w:pPr>
              <w:pStyle w:val="ac"/>
              <w:ind w:firstLine="0"/>
            </w:pPr>
            <w:r>
              <w:t>С37,</w:t>
            </w:r>
          </w:p>
        </w:tc>
        <w:tc>
          <w:tcPr>
            <w:tcW w:w="3211" w:type="dxa"/>
            <w:shd w:val="clear" w:color="auto" w:fill="FFFFFF"/>
            <w:vAlign w:val="bottom"/>
          </w:tcPr>
          <w:p w:rsidR="002E1134" w:rsidRDefault="002E1134">
            <w:pPr>
              <w:pStyle w:val="ac"/>
              <w:ind w:firstLine="160"/>
              <w:jc w:val="both"/>
            </w:pPr>
            <w:r>
              <w:t>опухоль вилочковой</w:t>
            </w:r>
          </w:p>
        </w:tc>
        <w:tc>
          <w:tcPr>
            <w:tcW w:w="1757" w:type="dxa"/>
            <w:shd w:val="clear" w:color="auto" w:fill="FFFFFF"/>
            <w:vAlign w:val="bottom"/>
          </w:tcPr>
          <w:p w:rsidR="002E1134" w:rsidRDefault="002E1134">
            <w:pPr>
              <w:pStyle w:val="ac"/>
              <w:ind w:firstLine="0"/>
            </w:pPr>
            <w:r>
              <w:t>хирургичес-</w:t>
            </w:r>
          </w:p>
        </w:tc>
        <w:tc>
          <w:tcPr>
            <w:tcW w:w="3264" w:type="dxa"/>
            <w:shd w:val="clear" w:color="auto" w:fill="FFFFFF"/>
            <w:vAlign w:val="bottom"/>
          </w:tcPr>
          <w:p w:rsidR="002E1134" w:rsidRDefault="002E1134">
            <w:pPr>
              <w:pStyle w:val="ac"/>
              <w:ind w:firstLine="160"/>
            </w:pPr>
            <w:r>
              <w:t>удаление опухоли сре-</w:t>
            </w:r>
          </w:p>
        </w:tc>
      </w:tr>
      <w:tr w:rsidR="002E1134">
        <w:trPr>
          <w:trHeight w:hRule="exact" w:val="2870"/>
          <w:jc w:val="center"/>
        </w:trPr>
        <w:tc>
          <w:tcPr>
            <w:tcW w:w="1037" w:type="dxa"/>
            <w:shd w:val="clear" w:color="auto" w:fill="FFFFFF"/>
          </w:tcPr>
          <w:p w:rsidR="002E1134" w:rsidRDefault="002E1134">
            <w:pPr>
              <w:pStyle w:val="ac"/>
              <w:ind w:firstLine="0"/>
            </w:pPr>
            <w:r>
              <w:t>С08.1,</w:t>
            </w:r>
          </w:p>
          <w:p w:rsidR="002E1134" w:rsidRDefault="002E1134">
            <w:pPr>
              <w:pStyle w:val="ac"/>
              <w:ind w:firstLine="0"/>
            </w:pPr>
            <w:r>
              <w:t>С38.2,</w:t>
            </w:r>
          </w:p>
          <w:p w:rsidR="002E1134" w:rsidRDefault="002E1134">
            <w:pPr>
              <w:pStyle w:val="ac"/>
              <w:ind w:firstLine="0"/>
            </w:pPr>
            <w:r>
              <w:t>С38.3, С78.1</w:t>
            </w:r>
          </w:p>
        </w:tc>
        <w:tc>
          <w:tcPr>
            <w:tcW w:w="3211" w:type="dxa"/>
            <w:shd w:val="clear" w:color="auto" w:fill="FFFFFF"/>
          </w:tcPr>
          <w:p w:rsidR="002E1134" w:rsidRDefault="002E1134">
            <w:pPr>
              <w:pStyle w:val="ac"/>
              <w:ind w:firstLine="160"/>
              <w:jc w:val="both"/>
            </w:pPr>
            <w:r>
              <w:t>железы III стадии;</w:t>
            </w:r>
          </w:p>
          <w:p w:rsidR="002E1134" w:rsidRDefault="002E1134">
            <w:pPr>
              <w:pStyle w:val="ac"/>
              <w:ind w:left="160" w:firstLine="20"/>
              <w:jc w:val="both"/>
            </w:pPr>
            <w:r>
              <w:t>опухоль переднего, зад</w:t>
            </w:r>
            <w:r>
              <w:softHyphen/>
              <w:t>него средостения мест</w:t>
            </w:r>
            <w:r>
              <w:softHyphen/>
              <w:t>нораспространенной формы, метастатиче</w:t>
            </w:r>
            <w:r>
              <w:softHyphen/>
              <w:t>ское поражение средо</w:t>
            </w:r>
            <w:r>
              <w:softHyphen/>
              <w:t>стения</w:t>
            </w:r>
          </w:p>
        </w:tc>
        <w:tc>
          <w:tcPr>
            <w:tcW w:w="1757" w:type="dxa"/>
            <w:shd w:val="clear" w:color="auto" w:fill="FFFFFF"/>
          </w:tcPr>
          <w:p w:rsidR="002E1134" w:rsidRDefault="002E1134">
            <w:pPr>
              <w:pStyle w:val="ac"/>
              <w:ind w:firstLine="0"/>
            </w:pPr>
            <w:r>
              <w:t>кое лечение</w:t>
            </w:r>
          </w:p>
        </w:tc>
        <w:tc>
          <w:tcPr>
            <w:tcW w:w="3264" w:type="dxa"/>
            <w:shd w:val="clear" w:color="auto" w:fill="FFFFFF"/>
          </w:tcPr>
          <w:p w:rsidR="002E1134" w:rsidRDefault="002E1134">
            <w:pPr>
              <w:pStyle w:val="ac"/>
              <w:tabs>
                <w:tab w:val="left" w:pos="1782"/>
              </w:tabs>
              <w:ind w:left="160" w:firstLine="20"/>
              <w:jc w:val="both"/>
            </w:pPr>
            <w:r>
              <w:t>достения с резекцией соседних органов и структур (легкого, мы</w:t>
            </w:r>
            <w:r>
              <w:softHyphen/>
              <w:t>шечной стенки пище</w:t>
            </w:r>
            <w:r>
              <w:softHyphen/>
              <w:t>вода, диафрагмы, пред</w:t>
            </w:r>
            <w:r>
              <w:softHyphen/>
              <w:t>сердия,</w:t>
            </w:r>
            <w:r>
              <w:tab/>
              <w:t>перикарда,</w:t>
            </w:r>
          </w:p>
          <w:p w:rsidR="002E1134" w:rsidRDefault="002E1134">
            <w:pPr>
              <w:pStyle w:val="ac"/>
              <w:ind w:left="160" w:firstLine="20"/>
              <w:jc w:val="both"/>
            </w:pPr>
            <w:r>
              <w:t>грудной стенки, верх</w:t>
            </w:r>
            <w:r>
              <w:softHyphen/>
              <w:t>ней полой вены, адвен- тиции аорты и другое)</w:t>
            </w:r>
          </w:p>
        </w:tc>
      </w:tr>
    </w:tbl>
    <w:p w:rsidR="002E1134" w:rsidRDefault="002E1134">
      <w:pPr>
        <w:spacing w:line="1" w:lineRule="exact"/>
      </w:pPr>
      <w:r>
        <w:br w:type="page"/>
      </w:r>
    </w:p>
    <w:p w:rsidR="002E1134" w:rsidRDefault="002E1134">
      <w:pPr>
        <w:pStyle w:val="aa"/>
        <w:tabs>
          <w:tab w:val="left" w:pos="802"/>
          <w:tab w:val="left" w:pos="2784"/>
          <w:tab w:val="left" w:pos="4930"/>
          <w:tab w:val="left" w:pos="7075"/>
          <w:tab w:val="left" w:pos="9562"/>
          <w:tab w:val="left" w:pos="12062"/>
          <w:tab w:val="left" w:pos="14568"/>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3211"/>
        <w:gridCol w:w="1757"/>
        <w:gridCol w:w="3269"/>
      </w:tblGrid>
      <w:tr w:rsidR="002E1134">
        <w:trPr>
          <w:trHeight w:hRule="exact" w:val="379"/>
          <w:jc w:val="center"/>
        </w:trPr>
        <w:tc>
          <w:tcPr>
            <w:tcW w:w="1042" w:type="dxa"/>
            <w:tcBorders>
              <w:top w:val="single" w:sz="4" w:space="0" w:color="auto"/>
            </w:tcBorders>
            <w:shd w:val="clear" w:color="auto" w:fill="FFFFFF"/>
            <w:vAlign w:val="bottom"/>
          </w:tcPr>
          <w:p w:rsidR="002E1134" w:rsidRDefault="002E1134">
            <w:pPr>
              <w:pStyle w:val="ac"/>
              <w:ind w:firstLine="0"/>
            </w:pPr>
            <w:r>
              <w:t>С40.0,</w:t>
            </w:r>
          </w:p>
        </w:tc>
        <w:tc>
          <w:tcPr>
            <w:tcW w:w="3211" w:type="dxa"/>
            <w:tcBorders>
              <w:top w:val="single" w:sz="4" w:space="0" w:color="auto"/>
            </w:tcBorders>
            <w:shd w:val="clear" w:color="auto" w:fill="FFFFFF"/>
            <w:vAlign w:val="bottom"/>
          </w:tcPr>
          <w:p w:rsidR="002E1134" w:rsidRDefault="002E1134">
            <w:pPr>
              <w:pStyle w:val="ac"/>
              <w:ind w:firstLine="160"/>
              <w:jc w:val="both"/>
            </w:pPr>
            <w:r>
              <w:t>первичные злокачест-</w:t>
            </w:r>
          </w:p>
        </w:tc>
        <w:tc>
          <w:tcPr>
            <w:tcW w:w="1757" w:type="dxa"/>
            <w:tcBorders>
              <w:top w:val="single" w:sz="4" w:space="0" w:color="auto"/>
            </w:tcBorders>
            <w:shd w:val="clear" w:color="auto" w:fill="FFFFFF"/>
            <w:vAlign w:val="bottom"/>
          </w:tcPr>
          <w:p w:rsidR="002E1134" w:rsidRDefault="002E1134">
            <w:pPr>
              <w:pStyle w:val="ac"/>
              <w:ind w:firstLine="0"/>
            </w:pPr>
            <w:r>
              <w:t>хирургичес-</w:t>
            </w:r>
          </w:p>
        </w:tc>
        <w:tc>
          <w:tcPr>
            <w:tcW w:w="3269" w:type="dxa"/>
            <w:tcBorders>
              <w:top w:val="single" w:sz="4" w:space="0" w:color="auto"/>
            </w:tcBorders>
            <w:shd w:val="clear" w:color="auto" w:fill="FFFFFF"/>
            <w:vAlign w:val="bottom"/>
          </w:tcPr>
          <w:p w:rsidR="002E1134" w:rsidRDefault="002E1134">
            <w:pPr>
              <w:pStyle w:val="ac"/>
              <w:ind w:firstLine="160"/>
            </w:pPr>
            <w:r>
              <w:t>удаление тела позвон-</w:t>
            </w:r>
          </w:p>
        </w:tc>
      </w:tr>
      <w:tr w:rsidR="002E1134">
        <w:trPr>
          <w:trHeight w:hRule="exact" w:val="341"/>
          <w:jc w:val="center"/>
        </w:trPr>
        <w:tc>
          <w:tcPr>
            <w:tcW w:w="1042" w:type="dxa"/>
            <w:shd w:val="clear" w:color="auto" w:fill="FFFFFF"/>
          </w:tcPr>
          <w:p w:rsidR="002E1134" w:rsidRDefault="002E1134">
            <w:pPr>
              <w:pStyle w:val="ac"/>
              <w:ind w:firstLine="0"/>
            </w:pPr>
            <w:r>
              <w:t>С40.1,</w:t>
            </w:r>
          </w:p>
        </w:tc>
        <w:tc>
          <w:tcPr>
            <w:tcW w:w="3211" w:type="dxa"/>
            <w:shd w:val="clear" w:color="auto" w:fill="FFFFFF"/>
          </w:tcPr>
          <w:p w:rsidR="002E1134" w:rsidRDefault="002E1134">
            <w:pPr>
              <w:pStyle w:val="ac"/>
              <w:ind w:firstLine="160"/>
            </w:pPr>
            <w:r>
              <w:t>венные новообразова-</w:t>
            </w:r>
          </w:p>
        </w:tc>
        <w:tc>
          <w:tcPr>
            <w:tcW w:w="1757" w:type="dxa"/>
            <w:shd w:val="clear" w:color="auto" w:fill="FFFFFF"/>
          </w:tcPr>
          <w:p w:rsidR="002E1134" w:rsidRDefault="002E1134">
            <w:pPr>
              <w:pStyle w:val="ac"/>
              <w:ind w:firstLine="0"/>
            </w:pPr>
            <w:r>
              <w:t>кое лечение</w:t>
            </w:r>
          </w:p>
        </w:tc>
        <w:tc>
          <w:tcPr>
            <w:tcW w:w="3269" w:type="dxa"/>
            <w:shd w:val="clear" w:color="auto" w:fill="FFFFFF"/>
          </w:tcPr>
          <w:p w:rsidR="002E1134" w:rsidRDefault="002E1134">
            <w:pPr>
              <w:pStyle w:val="ac"/>
              <w:ind w:firstLine="160"/>
            </w:pPr>
            <w:r>
              <w:t>ка с реконструктивно-</w:t>
            </w:r>
          </w:p>
        </w:tc>
      </w:tr>
      <w:tr w:rsidR="002E1134">
        <w:trPr>
          <w:trHeight w:hRule="exact" w:val="307"/>
          <w:jc w:val="center"/>
        </w:trPr>
        <w:tc>
          <w:tcPr>
            <w:tcW w:w="1042" w:type="dxa"/>
            <w:shd w:val="clear" w:color="auto" w:fill="FFFFFF"/>
          </w:tcPr>
          <w:p w:rsidR="002E1134" w:rsidRDefault="002E1134">
            <w:pPr>
              <w:pStyle w:val="ac"/>
              <w:ind w:firstLine="0"/>
            </w:pPr>
            <w:r>
              <w:t>С40.2,</w:t>
            </w:r>
          </w:p>
        </w:tc>
        <w:tc>
          <w:tcPr>
            <w:tcW w:w="3211" w:type="dxa"/>
            <w:shd w:val="clear" w:color="auto" w:fill="FFFFFF"/>
          </w:tcPr>
          <w:p w:rsidR="002E1134" w:rsidRDefault="002E1134">
            <w:pPr>
              <w:pStyle w:val="ac"/>
              <w:ind w:firstLine="160"/>
            </w:pPr>
            <w:r>
              <w:t>ния костей и суставных</w:t>
            </w:r>
          </w:p>
        </w:tc>
        <w:tc>
          <w:tcPr>
            <w:tcW w:w="1757" w:type="dxa"/>
            <w:shd w:val="clear" w:color="auto" w:fill="FFFFFF"/>
          </w:tcPr>
          <w:p w:rsidR="002E1134" w:rsidRDefault="002E1134">
            <w:pPr>
              <w:rPr>
                <w:sz w:val="10"/>
                <w:szCs w:val="10"/>
              </w:rPr>
            </w:pPr>
          </w:p>
        </w:tc>
        <w:tc>
          <w:tcPr>
            <w:tcW w:w="3269" w:type="dxa"/>
            <w:shd w:val="clear" w:color="auto" w:fill="FFFFFF"/>
          </w:tcPr>
          <w:p w:rsidR="002E1134" w:rsidRDefault="002E1134">
            <w:pPr>
              <w:pStyle w:val="ac"/>
              <w:ind w:firstLine="160"/>
            </w:pPr>
            <w:r>
              <w:t>пластическим компо-</w:t>
            </w:r>
          </w:p>
        </w:tc>
      </w:tr>
      <w:tr w:rsidR="002E1134">
        <w:trPr>
          <w:trHeight w:hRule="exact" w:val="326"/>
          <w:jc w:val="center"/>
        </w:trPr>
        <w:tc>
          <w:tcPr>
            <w:tcW w:w="1042" w:type="dxa"/>
            <w:shd w:val="clear" w:color="auto" w:fill="FFFFFF"/>
            <w:vAlign w:val="bottom"/>
          </w:tcPr>
          <w:p w:rsidR="002E1134" w:rsidRDefault="002E1134">
            <w:pPr>
              <w:pStyle w:val="ac"/>
              <w:ind w:firstLine="0"/>
            </w:pPr>
            <w:r>
              <w:t>С40.3,</w:t>
            </w:r>
          </w:p>
        </w:tc>
        <w:tc>
          <w:tcPr>
            <w:tcW w:w="3211" w:type="dxa"/>
            <w:shd w:val="clear" w:color="auto" w:fill="FFFFFF"/>
            <w:vAlign w:val="bottom"/>
          </w:tcPr>
          <w:p w:rsidR="002E1134" w:rsidRDefault="002E1134">
            <w:pPr>
              <w:pStyle w:val="ac"/>
              <w:ind w:firstLine="160"/>
            </w:pPr>
            <w:r>
              <w:t>хрящей туловища и ко-</w:t>
            </w:r>
          </w:p>
        </w:tc>
        <w:tc>
          <w:tcPr>
            <w:tcW w:w="1757" w:type="dxa"/>
            <w:shd w:val="clear" w:color="auto" w:fill="FFFFFF"/>
          </w:tcPr>
          <w:p w:rsidR="002E1134" w:rsidRDefault="002E1134">
            <w:pPr>
              <w:rPr>
                <w:sz w:val="10"/>
                <w:szCs w:val="10"/>
              </w:rPr>
            </w:pPr>
          </w:p>
        </w:tc>
        <w:tc>
          <w:tcPr>
            <w:tcW w:w="3269" w:type="dxa"/>
            <w:shd w:val="clear" w:color="auto" w:fill="FFFFFF"/>
            <w:vAlign w:val="bottom"/>
          </w:tcPr>
          <w:p w:rsidR="002E1134" w:rsidRDefault="002E1134">
            <w:pPr>
              <w:pStyle w:val="ac"/>
              <w:ind w:firstLine="160"/>
              <w:jc w:val="both"/>
            </w:pPr>
            <w:r>
              <w:t>нентом;</w:t>
            </w:r>
          </w:p>
        </w:tc>
      </w:tr>
      <w:tr w:rsidR="002E1134">
        <w:trPr>
          <w:trHeight w:hRule="exact" w:val="326"/>
          <w:jc w:val="center"/>
        </w:trPr>
        <w:tc>
          <w:tcPr>
            <w:tcW w:w="1042" w:type="dxa"/>
            <w:shd w:val="clear" w:color="auto" w:fill="FFFFFF"/>
            <w:vAlign w:val="bottom"/>
          </w:tcPr>
          <w:p w:rsidR="002E1134" w:rsidRDefault="002E1134">
            <w:pPr>
              <w:pStyle w:val="ac"/>
              <w:ind w:firstLine="0"/>
            </w:pPr>
            <w:r>
              <w:t>С40.8,</w:t>
            </w:r>
          </w:p>
        </w:tc>
        <w:tc>
          <w:tcPr>
            <w:tcW w:w="3211" w:type="dxa"/>
            <w:shd w:val="clear" w:color="auto" w:fill="FFFFFF"/>
            <w:vAlign w:val="bottom"/>
          </w:tcPr>
          <w:p w:rsidR="002E1134" w:rsidRDefault="002E1134">
            <w:pPr>
              <w:pStyle w:val="ac"/>
              <w:ind w:firstLine="160"/>
            </w:pPr>
            <w:r>
              <w:t>нечностей la-b, Па-Ь,</w:t>
            </w:r>
          </w:p>
        </w:tc>
        <w:tc>
          <w:tcPr>
            <w:tcW w:w="1757" w:type="dxa"/>
            <w:shd w:val="clear" w:color="auto" w:fill="FFFFFF"/>
          </w:tcPr>
          <w:p w:rsidR="002E1134" w:rsidRDefault="002E1134">
            <w:pPr>
              <w:rPr>
                <w:sz w:val="10"/>
                <w:szCs w:val="10"/>
              </w:rPr>
            </w:pPr>
          </w:p>
        </w:tc>
        <w:tc>
          <w:tcPr>
            <w:tcW w:w="3269" w:type="dxa"/>
            <w:shd w:val="clear" w:color="auto" w:fill="FFFFFF"/>
            <w:vAlign w:val="bottom"/>
          </w:tcPr>
          <w:p w:rsidR="002E1134" w:rsidRDefault="002E1134">
            <w:pPr>
              <w:pStyle w:val="ac"/>
              <w:ind w:firstLine="160"/>
            </w:pPr>
            <w:r>
              <w:t>декомпрессивная лами-</w:t>
            </w:r>
          </w:p>
        </w:tc>
      </w:tr>
      <w:tr w:rsidR="002E1134">
        <w:trPr>
          <w:trHeight w:hRule="exact" w:val="307"/>
          <w:jc w:val="center"/>
        </w:trPr>
        <w:tc>
          <w:tcPr>
            <w:tcW w:w="1042" w:type="dxa"/>
            <w:shd w:val="clear" w:color="auto" w:fill="FFFFFF"/>
          </w:tcPr>
          <w:p w:rsidR="002E1134" w:rsidRDefault="002E1134">
            <w:pPr>
              <w:pStyle w:val="ac"/>
              <w:ind w:firstLine="0"/>
            </w:pPr>
            <w:r>
              <w:t>С40.9,</w:t>
            </w:r>
          </w:p>
        </w:tc>
        <w:tc>
          <w:tcPr>
            <w:tcW w:w="3211" w:type="dxa"/>
            <w:shd w:val="clear" w:color="auto" w:fill="FFFFFF"/>
          </w:tcPr>
          <w:p w:rsidR="002E1134" w:rsidRDefault="002E1134">
            <w:pPr>
              <w:pStyle w:val="ac"/>
              <w:ind w:firstLine="160"/>
            </w:pPr>
            <w:r>
              <w:t>IVa-b стадии;</w:t>
            </w:r>
          </w:p>
        </w:tc>
        <w:tc>
          <w:tcPr>
            <w:tcW w:w="1757" w:type="dxa"/>
            <w:shd w:val="clear" w:color="auto" w:fill="FFFFFF"/>
          </w:tcPr>
          <w:p w:rsidR="002E1134" w:rsidRDefault="002E1134">
            <w:pPr>
              <w:rPr>
                <w:sz w:val="10"/>
                <w:szCs w:val="10"/>
              </w:rPr>
            </w:pPr>
          </w:p>
        </w:tc>
        <w:tc>
          <w:tcPr>
            <w:tcW w:w="3269" w:type="dxa"/>
            <w:shd w:val="clear" w:color="auto" w:fill="FFFFFF"/>
          </w:tcPr>
          <w:p w:rsidR="002E1134" w:rsidRDefault="002E1134">
            <w:pPr>
              <w:pStyle w:val="ac"/>
              <w:ind w:firstLine="160"/>
            </w:pPr>
            <w:r>
              <w:t>нэктомия позвонков с</w:t>
            </w:r>
          </w:p>
        </w:tc>
      </w:tr>
      <w:tr w:rsidR="002E1134">
        <w:trPr>
          <w:trHeight w:hRule="exact" w:val="2357"/>
          <w:jc w:val="center"/>
        </w:trPr>
        <w:tc>
          <w:tcPr>
            <w:tcW w:w="1042" w:type="dxa"/>
            <w:shd w:val="clear" w:color="auto" w:fill="FFFFFF"/>
          </w:tcPr>
          <w:p w:rsidR="002E1134" w:rsidRDefault="002E1134">
            <w:pPr>
              <w:pStyle w:val="ac"/>
              <w:ind w:firstLine="0"/>
              <w:jc w:val="both"/>
            </w:pPr>
            <w:r>
              <w:t>С41.2, С41.3, С41.4, С41.8,</w:t>
            </w:r>
          </w:p>
          <w:p w:rsidR="002E1134" w:rsidRDefault="002E1134">
            <w:pPr>
              <w:pStyle w:val="ac"/>
              <w:ind w:firstLine="0"/>
              <w:jc w:val="both"/>
            </w:pPr>
            <w:r>
              <w:t>С41.9, С79.5, С43.5</w:t>
            </w:r>
          </w:p>
        </w:tc>
        <w:tc>
          <w:tcPr>
            <w:tcW w:w="3211" w:type="dxa"/>
            <w:shd w:val="clear" w:color="auto" w:fill="FFFFFF"/>
          </w:tcPr>
          <w:p w:rsidR="002E1134" w:rsidRDefault="002E1134">
            <w:pPr>
              <w:pStyle w:val="ac"/>
              <w:ind w:left="160" w:firstLine="20"/>
              <w:jc w:val="both"/>
            </w:pPr>
            <w:r>
              <w:t>метастатические ново</w:t>
            </w:r>
            <w:r>
              <w:softHyphen/>
              <w:t>образования костей, суставных хрящей ту</w:t>
            </w:r>
            <w:r>
              <w:softHyphen/>
              <w:t>ловища и конечностей</w:t>
            </w:r>
          </w:p>
        </w:tc>
        <w:tc>
          <w:tcPr>
            <w:tcW w:w="1757" w:type="dxa"/>
            <w:shd w:val="clear" w:color="auto" w:fill="FFFFFF"/>
          </w:tcPr>
          <w:p w:rsidR="002E1134" w:rsidRDefault="002E1134">
            <w:pPr>
              <w:rPr>
                <w:sz w:val="10"/>
                <w:szCs w:val="10"/>
              </w:rPr>
            </w:pPr>
          </w:p>
        </w:tc>
        <w:tc>
          <w:tcPr>
            <w:tcW w:w="3269" w:type="dxa"/>
            <w:shd w:val="clear" w:color="auto" w:fill="FFFFFF"/>
          </w:tcPr>
          <w:p w:rsidR="002E1134" w:rsidRDefault="002E1134">
            <w:pPr>
              <w:pStyle w:val="ac"/>
              <w:ind w:firstLine="160"/>
            </w:pPr>
            <w:r>
              <w:t>фиксацией</w:t>
            </w:r>
          </w:p>
        </w:tc>
      </w:tr>
      <w:tr w:rsidR="002E1134">
        <w:trPr>
          <w:trHeight w:hRule="exact" w:val="418"/>
          <w:jc w:val="center"/>
        </w:trPr>
        <w:tc>
          <w:tcPr>
            <w:tcW w:w="1042" w:type="dxa"/>
            <w:shd w:val="clear" w:color="auto" w:fill="FFFFFF"/>
            <w:vAlign w:val="bottom"/>
          </w:tcPr>
          <w:p w:rsidR="002E1134" w:rsidRDefault="002E1134">
            <w:pPr>
              <w:pStyle w:val="ac"/>
              <w:ind w:firstLine="0"/>
              <w:jc w:val="both"/>
            </w:pPr>
            <w:r>
              <w:t>С43,</w:t>
            </w:r>
          </w:p>
        </w:tc>
        <w:tc>
          <w:tcPr>
            <w:tcW w:w="3211" w:type="dxa"/>
            <w:shd w:val="clear" w:color="auto" w:fill="FFFFFF"/>
            <w:vAlign w:val="bottom"/>
          </w:tcPr>
          <w:p w:rsidR="002E1134" w:rsidRDefault="002E1134">
            <w:pPr>
              <w:pStyle w:val="ac"/>
              <w:ind w:firstLine="160"/>
              <w:jc w:val="both"/>
            </w:pPr>
            <w:r>
              <w:t>злокачественные ново-</w:t>
            </w:r>
          </w:p>
        </w:tc>
        <w:tc>
          <w:tcPr>
            <w:tcW w:w="1757" w:type="dxa"/>
            <w:shd w:val="clear" w:color="auto" w:fill="FFFFFF"/>
            <w:vAlign w:val="bottom"/>
          </w:tcPr>
          <w:p w:rsidR="002E1134" w:rsidRDefault="002E1134">
            <w:pPr>
              <w:pStyle w:val="ac"/>
              <w:ind w:firstLine="0"/>
            </w:pPr>
            <w:r>
              <w:t>хирургичес-</w:t>
            </w:r>
          </w:p>
        </w:tc>
        <w:tc>
          <w:tcPr>
            <w:tcW w:w="3269" w:type="dxa"/>
            <w:shd w:val="clear" w:color="auto" w:fill="FFFFFF"/>
            <w:vAlign w:val="bottom"/>
          </w:tcPr>
          <w:p w:rsidR="002E1134" w:rsidRDefault="002E1134">
            <w:pPr>
              <w:pStyle w:val="ac"/>
              <w:ind w:firstLine="160"/>
            </w:pPr>
            <w:r>
              <w:t>широкое иссечение ме-</w:t>
            </w:r>
          </w:p>
        </w:tc>
      </w:tr>
      <w:tr w:rsidR="002E1134">
        <w:trPr>
          <w:trHeight w:hRule="exact" w:val="317"/>
          <w:jc w:val="center"/>
        </w:trPr>
        <w:tc>
          <w:tcPr>
            <w:tcW w:w="1042" w:type="dxa"/>
            <w:shd w:val="clear" w:color="auto" w:fill="FFFFFF"/>
          </w:tcPr>
          <w:p w:rsidR="002E1134" w:rsidRDefault="002E1134">
            <w:pPr>
              <w:pStyle w:val="ac"/>
              <w:ind w:firstLine="0"/>
            </w:pPr>
            <w:r>
              <w:t>С44</w:t>
            </w:r>
          </w:p>
        </w:tc>
        <w:tc>
          <w:tcPr>
            <w:tcW w:w="3211" w:type="dxa"/>
            <w:shd w:val="clear" w:color="auto" w:fill="FFFFFF"/>
          </w:tcPr>
          <w:p w:rsidR="002E1134" w:rsidRDefault="002E1134">
            <w:pPr>
              <w:pStyle w:val="ac"/>
              <w:ind w:firstLine="160"/>
            </w:pPr>
            <w:r>
              <w:t>образования кожи</w:t>
            </w:r>
          </w:p>
        </w:tc>
        <w:tc>
          <w:tcPr>
            <w:tcW w:w="1757" w:type="dxa"/>
            <w:shd w:val="clear" w:color="auto" w:fill="FFFFFF"/>
          </w:tcPr>
          <w:p w:rsidR="002E1134" w:rsidRDefault="002E1134">
            <w:pPr>
              <w:pStyle w:val="ac"/>
              <w:ind w:firstLine="0"/>
            </w:pPr>
            <w:r>
              <w:t>кое лечение</w:t>
            </w:r>
          </w:p>
        </w:tc>
        <w:tc>
          <w:tcPr>
            <w:tcW w:w="3269" w:type="dxa"/>
            <w:shd w:val="clear" w:color="auto" w:fill="FFFFFF"/>
          </w:tcPr>
          <w:p w:rsidR="002E1134" w:rsidRDefault="002E1134">
            <w:pPr>
              <w:pStyle w:val="ac"/>
              <w:ind w:firstLine="160"/>
            </w:pPr>
            <w:r>
              <w:t>ланомы с пластикой</w:t>
            </w:r>
          </w:p>
        </w:tc>
      </w:tr>
    </w:tbl>
    <w:p w:rsidR="002E1134" w:rsidRDefault="002E1134">
      <w:pPr>
        <w:pStyle w:val="a8"/>
        <w:ind w:left="11000" w:firstLine="20"/>
      </w:pPr>
      <w:r>
        <w:t>дефекта свободным кожно-мышечным лос</w:t>
      </w:r>
      <w:r>
        <w:softHyphen/>
        <w:t>кутом с использовани</w:t>
      </w:r>
      <w:r>
        <w:softHyphen/>
        <w:t>ем микрохирургиче</w:t>
      </w:r>
      <w:r>
        <w:softHyphen/>
        <w:t>ской техники; широкое иссечение опухоли кожи с рекон</w:t>
      </w:r>
      <w:r>
        <w:softHyphen/>
        <w:t>структивно-пластичес</w:t>
      </w:r>
      <w:r>
        <w:softHyphen/>
        <w:t>ким компонентом рас</w:t>
      </w:r>
      <w:r>
        <w:softHyphen/>
        <w:t>ширенное (микрохи</w:t>
      </w:r>
      <w:r>
        <w:softHyphen/>
        <w:t>рургическая реконст</w:t>
      </w:r>
      <w:r>
        <w:softHyphen/>
        <w:t>рукция);</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4"/>
        <w:gridCol w:w="3125"/>
        <w:gridCol w:w="1147"/>
        <w:gridCol w:w="3130"/>
        <w:gridCol w:w="1853"/>
        <w:gridCol w:w="3139"/>
        <w:gridCol w:w="1867"/>
      </w:tblGrid>
      <w:tr w:rsidR="002E1134">
        <w:trPr>
          <w:trHeight w:hRule="exact" w:val="370"/>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480"/>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466"/>
          <w:jc w:val="center"/>
        </w:trPr>
        <w:tc>
          <w:tcPr>
            <w:tcW w:w="821"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rPr>
                <w:sz w:val="10"/>
                <w:szCs w:val="10"/>
              </w:rPr>
            </w:pPr>
          </w:p>
        </w:tc>
        <w:tc>
          <w:tcPr>
            <w:tcW w:w="1147"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853" w:type="dxa"/>
            <w:tcBorders>
              <w:top w:val="single" w:sz="4" w:space="0" w:color="auto"/>
            </w:tcBorders>
            <w:shd w:val="clear" w:color="auto" w:fill="FFFFFF"/>
          </w:tcPr>
          <w:p w:rsidR="002E1134" w:rsidRDefault="002E1134">
            <w:pPr>
              <w:rPr>
                <w:sz w:val="10"/>
                <w:szCs w:val="10"/>
              </w:rPr>
            </w:pPr>
          </w:p>
        </w:tc>
        <w:tc>
          <w:tcPr>
            <w:tcW w:w="3139" w:type="dxa"/>
            <w:tcBorders>
              <w:top w:val="single" w:sz="4" w:space="0" w:color="auto"/>
            </w:tcBorders>
            <w:shd w:val="clear" w:color="auto" w:fill="FFFFFF"/>
          </w:tcPr>
          <w:p w:rsidR="002E1134" w:rsidRDefault="002E1134">
            <w:pPr>
              <w:pStyle w:val="ac"/>
              <w:ind w:firstLine="0"/>
              <w:jc w:val="both"/>
            </w:pPr>
            <w:r>
              <w:t>иссечение опухоли ко</w:t>
            </w:r>
            <w:r>
              <w:softHyphen/>
              <w:t>жи с эксцизионной биопсией сигнальных (сторожевых) лимфати</w:t>
            </w:r>
            <w:r>
              <w:softHyphen/>
              <w:t>ческих узлов или экс</w:t>
            </w:r>
            <w:r>
              <w:softHyphen/>
              <w:t>цизионная биопсия сиг</w:t>
            </w:r>
            <w:r>
              <w:softHyphen/>
              <w:t>нальных (сторожевых) лимфатических узлов с реэксцизией послеопе</w:t>
            </w:r>
            <w:r>
              <w:softHyphen/>
              <w:t>рационного рубца</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2246"/>
          <w:jc w:val="center"/>
        </w:trPr>
        <w:tc>
          <w:tcPr>
            <w:tcW w:w="821"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tcPr>
          <w:p w:rsidR="002E1134" w:rsidRDefault="002E1134">
            <w:pPr>
              <w:pStyle w:val="ac"/>
              <w:spacing w:before="100"/>
              <w:ind w:firstLine="0"/>
            </w:pPr>
            <w:r>
              <w:t>С48</w:t>
            </w:r>
          </w:p>
        </w:tc>
        <w:tc>
          <w:tcPr>
            <w:tcW w:w="3130" w:type="dxa"/>
            <w:shd w:val="clear" w:color="auto" w:fill="FFFFFF"/>
            <w:vAlign w:val="center"/>
          </w:tcPr>
          <w:p w:rsidR="002E1134" w:rsidRDefault="002E1134">
            <w:pPr>
              <w:pStyle w:val="ac"/>
              <w:ind w:firstLine="0"/>
              <w:jc w:val="both"/>
            </w:pPr>
            <w:r>
              <w:t>местнораспространен</w:t>
            </w:r>
            <w:r>
              <w:softHyphen/>
              <w:t>ные и диссеминирован</w:t>
            </w:r>
            <w:r>
              <w:softHyphen/>
              <w:t>ные формы первичных и рецидивных неорган</w:t>
            </w:r>
            <w:r>
              <w:softHyphen/>
              <w:t>ных опухолей забрю</w:t>
            </w:r>
            <w:r>
              <w:softHyphen/>
              <w:t>шинного пространства</w:t>
            </w:r>
          </w:p>
        </w:tc>
        <w:tc>
          <w:tcPr>
            <w:tcW w:w="1853" w:type="dxa"/>
            <w:shd w:val="clear" w:color="auto" w:fill="FFFFFF"/>
          </w:tcPr>
          <w:p w:rsidR="002E1134" w:rsidRDefault="002E1134">
            <w:pPr>
              <w:pStyle w:val="ac"/>
              <w:spacing w:before="100"/>
              <w:ind w:firstLine="0"/>
            </w:pPr>
            <w:r>
              <w:t>хирургичес</w:t>
            </w:r>
            <w:r>
              <w:softHyphen/>
              <w:t>кое лечение</w:t>
            </w:r>
          </w:p>
        </w:tc>
        <w:tc>
          <w:tcPr>
            <w:tcW w:w="3139" w:type="dxa"/>
            <w:shd w:val="clear" w:color="auto" w:fill="FFFFFF"/>
          </w:tcPr>
          <w:p w:rsidR="002E1134" w:rsidRDefault="002E1134">
            <w:pPr>
              <w:pStyle w:val="ac"/>
              <w:spacing w:before="100"/>
              <w:ind w:firstLine="0"/>
              <w:jc w:val="both"/>
            </w:pPr>
            <w:r>
              <w:t>удаление первичных и рецидивных неорган</w:t>
            </w:r>
            <w:r>
              <w:softHyphen/>
              <w:t>ных забрюшинных опу</w:t>
            </w:r>
            <w:r>
              <w:softHyphen/>
              <w:t>холей комбинирован</w:t>
            </w:r>
            <w:r>
              <w:softHyphen/>
              <w:t>ное</w:t>
            </w:r>
          </w:p>
        </w:tc>
        <w:tc>
          <w:tcPr>
            <w:tcW w:w="1867" w:type="dxa"/>
            <w:shd w:val="clear" w:color="auto" w:fill="FFFFFF"/>
          </w:tcPr>
          <w:p w:rsidR="002E1134" w:rsidRDefault="002E1134">
            <w:pPr>
              <w:rPr>
                <w:sz w:val="10"/>
                <w:szCs w:val="10"/>
              </w:rPr>
            </w:pPr>
          </w:p>
        </w:tc>
      </w:tr>
      <w:tr w:rsidR="002E1134">
        <w:trPr>
          <w:trHeight w:hRule="exact" w:val="3024"/>
          <w:jc w:val="center"/>
        </w:trPr>
        <w:tc>
          <w:tcPr>
            <w:tcW w:w="821"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25" w:type="dxa"/>
            <w:shd w:val="clear" w:color="auto" w:fill="FFFFFF"/>
          </w:tcPr>
          <w:p w:rsidR="002E1134" w:rsidRDefault="002E1134">
            <w:pPr>
              <w:rPr>
                <w:sz w:val="10"/>
                <w:szCs w:val="10"/>
              </w:rPr>
            </w:pPr>
          </w:p>
        </w:tc>
        <w:tc>
          <w:tcPr>
            <w:tcW w:w="1147" w:type="dxa"/>
            <w:shd w:val="clear" w:color="auto" w:fill="FFFFFF"/>
            <w:vAlign w:val="bottom"/>
          </w:tcPr>
          <w:p w:rsidR="002E1134" w:rsidRDefault="002E1134">
            <w:pPr>
              <w:pStyle w:val="ac"/>
              <w:ind w:firstLine="0"/>
            </w:pPr>
            <w:r>
              <w:t>С49.1, С49.2, С49.3, С49.5, С49.6, С47.1, С47.2, С47.3, С47.5,</w:t>
            </w:r>
          </w:p>
        </w:tc>
        <w:tc>
          <w:tcPr>
            <w:tcW w:w="3130" w:type="dxa"/>
            <w:shd w:val="clear" w:color="auto" w:fill="FFFFFF"/>
            <w:vAlign w:val="bottom"/>
          </w:tcPr>
          <w:p w:rsidR="002E1134" w:rsidRDefault="002E1134">
            <w:pPr>
              <w:pStyle w:val="ac"/>
              <w:ind w:firstLine="0"/>
              <w:jc w:val="both"/>
            </w:pPr>
            <w:r>
              <w:t>первичные злокачест</w:t>
            </w:r>
            <w:r>
              <w:softHyphen/>
              <w:t>венные новообразова</w:t>
            </w:r>
            <w:r>
              <w:softHyphen/>
              <w:t>ния мягких тканей ту</w:t>
            </w:r>
            <w:r>
              <w:softHyphen/>
              <w:t>ловища и конечностей, злокачественные ново</w:t>
            </w:r>
            <w:r>
              <w:softHyphen/>
              <w:t>образования перифери</w:t>
            </w:r>
            <w:r>
              <w:softHyphen/>
              <w:t>ческой нервной систе</w:t>
            </w:r>
            <w:r>
              <w:softHyphen/>
              <w:t>мы туловища, нижних и верхних конечностей</w:t>
            </w:r>
          </w:p>
        </w:tc>
        <w:tc>
          <w:tcPr>
            <w:tcW w:w="1853" w:type="dxa"/>
            <w:shd w:val="clear" w:color="auto" w:fill="FFFFFF"/>
          </w:tcPr>
          <w:p w:rsidR="002E1134" w:rsidRDefault="002E1134">
            <w:pPr>
              <w:pStyle w:val="ac"/>
              <w:spacing w:before="100"/>
              <w:ind w:firstLine="0"/>
            </w:pPr>
            <w:r>
              <w:t>хирургичес</w:t>
            </w:r>
            <w:r>
              <w:softHyphen/>
              <w:t>кое лечение</w:t>
            </w:r>
          </w:p>
        </w:tc>
        <w:tc>
          <w:tcPr>
            <w:tcW w:w="3139" w:type="dxa"/>
            <w:shd w:val="clear" w:color="auto" w:fill="FFFFFF"/>
          </w:tcPr>
          <w:p w:rsidR="002E1134" w:rsidRDefault="002E1134">
            <w:pPr>
              <w:pStyle w:val="ac"/>
              <w:spacing w:before="100"/>
              <w:ind w:firstLine="0"/>
              <w:jc w:val="both"/>
            </w:pPr>
            <w:r>
              <w:t>изолированная гипер</w:t>
            </w:r>
            <w:r>
              <w:softHyphen/>
              <w:t>термическая регионар</w:t>
            </w:r>
            <w:r>
              <w:softHyphen/>
              <w:t>ная химиоперфузия ко</w:t>
            </w:r>
            <w:r>
              <w:softHyphen/>
              <w:t>нечностей</w:t>
            </w:r>
          </w:p>
        </w:tc>
        <w:tc>
          <w:tcPr>
            <w:tcW w:w="1867" w:type="dxa"/>
            <w:shd w:val="clear" w:color="auto" w:fill="FFFFFF"/>
          </w:tcPr>
          <w:p w:rsidR="002E1134" w:rsidRDefault="002E1134">
            <w:pPr>
              <w:rPr>
                <w:sz w:val="10"/>
                <w:szCs w:val="10"/>
              </w:rPr>
            </w:pPr>
          </w:p>
        </w:tc>
      </w:tr>
    </w:tbl>
    <w:p w:rsidR="002E1134" w:rsidRPr="003F4AFB" w:rsidRDefault="002E1134">
      <w:pPr>
        <w:pStyle w:val="a8"/>
        <w:tabs>
          <w:tab w:val="left" w:pos="797"/>
          <w:tab w:val="left" w:pos="2784"/>
          <w:tab w:val="left" w:pos="4925"/>
          <w:tab w:val="left" w:pos="7075"/>
          <w:tab w:val="left" w:pos="9562"/>
          <w:tab w:val="left" w:pos="12053"/>
          <w:tab w:val="left" w:pos="14558"/>
        </w:tabs>
        <w:spacing w:after="40"/>
        <w:ind w:firstLine="0"/>
        <w:jc w:val="center"/>
        <w:rPr>
          <w:lang w:val="en-US"/>
        </w:rPr>
      </w:pPr>
      <w:r w:rsidRPr="003F4AFB">
        <w:rPr>
          <w:lang w:val="en-US"/>
        </w:rPr>
        <w:t>1</w:t>
      </w:r>
      <w:r w:rsidRPr="003F4AFB">
        <w:rPr>
          <w:lang w:val="en-US"/>
        </w:rPr>
        <w:tab/>
        <w:t>2</w:t>
      </w:r>
      <w:r w:rsidRPr="003F4AFB">
        <w:rPr>
          <w:lang w:val="en-US"/>
        </w:rPr>
        <w:tab/>
        <w:t>3</w:t>
      </w:r>
      <w:r w:rsidRPr="003F4AFB">
        <w:rPr>
          <w:lang w:val="en-US"/>
        </w:rPr>
        <w:tab/>
        <w:t>4</w:t>
      </w:r>
      <w:r w:rsidRPr="003F4AFB">
        <w:rPr>
          <w:lang w:val="en-US"/>
        </w:rPr>
        <w:tab/>
        <w:t>5</w:t>
      </w:r>
      <w:r w:rsidRPr="003F4AFB">
        <w:rPr>
          <w:lang w:val="en-US"/>
        </w:rPr>
        <w:tab/>
        <w:t>6</w:t>
      </w:r>
      <w:r w:rsidRPr="003F4AFB">
        <w:rPr>
          <w:lang w:val="en-US"/>
        </w:rPr>
        <w:tab/>
        <w:t>7</w:t>
      </w:r>
      <w:r w:rsidRPr="003F4AFB">
        <w:rPr>
          <w:lang w:val="en-US"/>
        </w:rPr>
        <w:tab/>
        <w:t>8</w:t>
      </w:r>
    </w:p>
    <w:p w:rsidR="002E1134" w:rsidRPr="003F4AFB" w:rsidRDefault="002E1134">
      <w:pPr>
        <w:pStyle w:val="a8"/>
        <w:tabs>
          <w:tab w:val="left" w:pos="5632"/>
        </w:tabs>
        <w:ind w:left="4540" w:firstLine="0"/>
        <w:rPr>
          <w:lang w:val="en-US"/>
        </w:rPr>
      </w:pPr>
      <w:r>
        <w:t>С</w:t>
      </w:r>
      <w:r w:rsidRPr="003F4AFB">
        <w:rPr>
          <w:lang w:val="en-US"/>
        </w:rPr>
        <w:t>43.5</w:t>
      </w:r>
      <w:r w:rsidRPr="003F4AFB">
        <w:rPr>
          <w:lang w:val="en-US"/>
        </w:rPr>
        <w:tab/>
        <w:t>la-b, II a-b, III,</w:t>
      </w:r>
    </w:p>
    <w:p w:rsidR="002E1134" w:rsidRDefault="002E1134">
      <w:pPr>
        <w:pStyle w:val="a8"/>
        <w:spacing w:after="320"/>
        <w:ind w:left="5680" w:firstLine="0"/>
      </w:pPr>
      <w:r>
        <w:t>IV a-b стадии</w:t>
      </w:r>
    </w:p>
    <w:p w:rsidR="002E1134" w:rsidRDefault="002E1134">
      <w:pPr>
        <w:pStyle w:val="a8"/>
        <w:tabs>
          <w:tab w:val="left" w:pos="5632"/>
          <w:tab w:val="left" w:pos="8729"/>
          <w:tab w:val="left" w:pos="10564"/>
        </w:tabs>
        <w:ind w:left="4540" w:firstLine="0"/>
        <w:jc w:val="both"/>
      </w:pPr>
      <w:r>
        <w:t>C50</w:t>
      </w:r>
      <w:r>
        <w:tab/>
        <w:t>злокачественные ново-</w:t>
      </w:r>
      <w:r>
        <w:tab/>
        <w:t>хирургичес-</w:t>
      </w:r>
      <w:r>
        <w:tab/>
        <w:t>отсроченная реконст-</w:t>
      </w:r>
    </w:p>
    <w:p w:rsidR="002E1134" w:rsidRDefault="002E1134">
      <w:pPr>
        <w:pStyle w:val="a8"/>
        <w:tabs>
          <w:tab w:val="left" w:pos="8729"/>
          <w:tab w:val="left" w:pos="10564"/>
        </w:tabs>
        <w:ind w:left="5680" w:firstLine="0"/>
        <w:jc w:val="both"/>
      </w:pPr>
      <w:r>
        <w:t>образования молочной</w:t>
      </w:r>
      <w:r>
        <w:tab/>
        <w:t>кое лечение</w:t>
      </w:r>
      <w:r>
        <w:tab/>
        <w:t>рукция молочной желе-</w:t>
      </w:r>
    </w:p>
    <w:p w:rsidR="002E1134" w:rsidRDefault="002E1134">
      <w:pPr>
        <w:pStyle w:val="a8"/>
        <w:tabs>
          <w:tab w:val="left" w:pos="10564"/>
        </w:tabs>
        <w:ind w:left="5680" w:firstLine="0"/>
        <w:jc w:val="both"/>
      </w:pPr>
      <w:r>
        <w:t>железы (0 - IV стадия)</w:t>
      </w:r>
      <w:r>
        <w:tab/>
        <w:t>зы кожно-мышечным</w:t>
      </w:r>
    </w:p>
    <w:p w:rsidR="002E1134" w:rsidRDefault="002E1134">
      <w:pPr>
        <w:pStyle w:val="a8"/>
        <w:ind w:left="10660" w:firstLine="20"/>
        <w:jc w:val="both"/>
      </w:pPr>
      <w:r>
        <w:t>лоскутом (кожно-мы</w:t>
      </w:r>
      <w:r>
        <w:softHyphen/>
        <w:t>шечным лоскутом пря</w:t>
      </w:r>
      <w:r>
        <w:softHyphen/>
        <w:t>мой мышцы живота, торакодорзальным лос</w:t>
      </w:r>
      <w:r>
        <w:softHyphen/>
        <w:t>кутом), в том числе с использованием эндо</w:t>
      </w:r>
      <w:r>
        <w:softHyphen/>
        <w:t>протеза и микрохирур</w:t>
      </w:r>
      <w:r>
        <w:softHyphen/>
        <w:t>гической техники; отсроченная реконст</w:t>
      </w:r>
      <w:r>
        <w:softHyphen/>
        <w:t>рукция молочной желе</w:t>
      </w:r>
      <w:r>
        <w:softHyphen/>
        <w:t>зы свободным кожно</w:t>
      </w:r>
      <w:r>
        <w:softHyphen/>
        <w:t>мышечным лоскутом, в том числе с примене</w:t>
      </w:r>
      <w:r>
        <w:softHyphen/>
        <w:t>нием микрохирургиче</w:t>
      </w:r>
      <w:r>
        <w:softHyphen/>
        <w:t>ской техники;</w:t>
      </w:r>
    </w:p>
    <w:p w:rsidR="002E1134" w:rsidRDefault="002E1134">
      <w:pPr>
        <w:pStyle w:val="a8"/>
        <w:ind w:left="10660" w:firstLine="20"/>
        <w:jc w:val="both"/>
      </w:pPr>
      <w:r>
        <w:t>резекция молочной же</w:t>
      </w:r>
      <w:r>
        <w:softHyphen/>
        <w:t>лезы с определением «сторожевого» лимфо</w:t>
      </w:r>
      <w:r>
        <w:softHyphen/>
        <w:t>узла</w:t>
      </w:r>
      <w:r>
        <w:br w:type="page"/>
      </w:r>
    </w:p>
    <w:p w:rsidR="002E1134" w:rsidRDefault="009216DA">
      <w:pPr>
        <w:pStyle w:val="a8"/>
        <w:ind w:left="5700" w:hanging="5280"/>
        <w:jc w:val="both"/>
      </w:pPr>
      <w:r>
        <w:rPr>
          <w:noProof/>
        </w:rPr>
        <w:pict>
          <v:shape id="_x0000_s1245" type="#_x0000_t202" style="position:absolute;left:0;text-align:left;margin-left:272pt;margin-top:18.7pt;width:25.2pt;height:17.05pt;z-index:-251695616;mso-wrap-distance-right:438.6pt;mso-wrap-distance-bottom:252.1pt;mso-position-horizontal-relative:page;mso-position-vertical-relative:margin" filled="f" stroked="f">
            <v:textbox inset="0,0,0,0">
              <w:txbxContent>
                <w:p w:rsidR="002E1134" w:rsidRDefault="002E1134">
                  <w:pPr>
                    <w:pStyle w:val="a8"/>
                    <w:ind w:firstLine="0"/>
                  </w:pPr>
                  <w:r>
                    <w:t>С53</w:t>
                  </w:r>
                </w:p>
              </w:txbxContent>
            </v:textbox>
            <w10:wrap type="topAndBottom" anchorx="page" anchory="margin"/>
          </v:shape>
        </w:pict>
      </w:r>
      <w:r>
        <w:rPr>
          <w:noProof/>
        </w:rPr>
        <w:pict>
          <v:shape id="_x0000_s1246" type="#_x0000_t202" style="position:absolute;left:0;text-align:left;margin-left:328.65pt;margin-top:18.95pt;width:232.1pt;height:33.6pt;z-index:-251694592;mso-wrap-distance-left:65.65pt;mso-wrap-distance-top:.25pt;mso-wrap-distance-right:175.05pt;mso-wrap-distance-bottom:235.3pt;mso-position-horizontal-relative:page;mso-position-vertical-relative:margin" filled="f" stroked="f">
            <v:textbox inset="0,0,0,0">
              <w:txbxContent>
                <w:p w:rsidR="002E1134" w:rsidRDefault="002E1134">
                  <w:pPr>
                    <w:pStyle w:val="a8"/>
                    <w:ind w:firstLine="0"/>
                    <w:jc w:val="both"/>
                  </w:pPr>
                  <w:r>
                    <w:t>злокачественные ново- хирургичес- образования шейки кое лечение</w:t>
                  </w:r>
                </w:p>
              </w:txbxContent>
            </v:textbox>
            <w10:wrap type="topAndBottom" anchorx="page" anchory="margin"/>
          </v:shape>
        </w:pict>
      </w:r>
      <w:r>
        <w:rPr>
          <w:noProof/>
        </w:rPr>
        <w:pict>
          <v:shape id="_x0000_s1247" type="#_x0000_t202" style="position:absolute;left:0;text-align:left;margin-left:577.05pt;margin-top:19.65pt;width:149.3pt;height:33.35pt;z-index:-251693568;mso-wrap-distance-left:314.05pt;mso-wrap-distance-top:.95pt;mso-wrap-distance-right:9.45pt;mso-wrap-distance-bottom:234.85pt;mso-position-horizontal-relative:page;mso-position-vertical-relative:margin" filled="f" stroked="f">
            <v:textbox inset="0,0,0,0">
              <w:txbxContent>
                <w:p w:rsidR="002E1134" w:rsidRDefault="002E1134">
                  <w:pPr>
                    <w:pStyle w:val="a8"/>
                    <w:ind w:firstLine="0"/>
                    <w:jc w:val="both"/>
                  </w:pPr>
                  <w:r>
                    <w:t>расширенная экстирпа</w:t>
                  </w:r>
                  <w:r>
                    <w:softHyphen/>
                    <w:t>ция культи шейки мат-</w:t>
                  </w:r>
                </w:p>
              </w:txbxContent>
            </v:textbox>
            <w10:wrap type="topAndBottom" anchorx="page" anchory="margin"/>
          </v:shape>
        </w:pict>
      </w:r>
      <w:r>
        <w:rPr>
          <w:noProof/>
        </w:rPr>
        <w:pict>
          <v:shape id="_x0000_s1248" type="#_x0000_t202" style="position:absolute;left:0;text-align:left;margin-left:272.5pt;margin-top:83.75pt;width:25.9pt;height:17.05pt;z-index:-251692544;mso-wrap-distance-left:9.5pt;mso-wrap-distance-top:65.05pt;mso-wrap-distance-right:437.4pt;mso-wrap-distance-bottom:187.05pt;mso-position-horizontal-relative:page;mso-position-vertical-relative:margin" filled="f" stroked="f">
            <v:textbox inset="0,0,0,0">
              <w:txbxContent>
                <w:p w:rsidR="002E1134" w:rsidRDefault="002E1134">
                  <w:pPr>
                    <w:pStyle w:val="a8"/>
                    <w:ind w:firstLine="0"/>
                  </w:pPr>
                  <w:r>
                    <w:t>С54</w:t>
                  </w:r>
                </w:p>
              </w:txbxContent>
            </v:textbox>
            <w10:wrap type="topAndBottom" anchorx="page" anchory="margin"/>
          </v:shape>
        </w:pict>
      </w:r>
      <w:r>
        <w:rPr>
          <w:noProof/>
        </w:rPr>
        <w:pict>
          <v:shape id="_x0000_s1249" type="#_x0000_t202" style="position:absolute;left:0;text-align:left;margin-left:329.1pt;margin-top:53.25pt;width:37.9pt;height:17.05pt;z-index:-251691520;mso-wrap-distance-left:66.1pt;mso-wrap-distance-top:34.55pt;mso-wrap-distance-right:368.8pt;mso-wrap-distance-bottom:217.55pt;mso-position-horizontal-relative:page;mso-position-vertical-relative:margin" filled="f" stroked="f">
            <v:textbox inset="0,0,0,0">
              <w:txbxContent>
                <w:p w:rsidR="002E1134" w:rsidRDefault="002E1134">
                  <w:pPr>
                    <w:pStyle w:val="a8"/>
                    <w:ind w:firstLine="0"/>
                  </w:pPr>
                  <w:r>
                    <w:t>матки</w:t>
                  </w:r>
                </w:p>
              </w:txbxContent>
            </v:textbox>
            <w10:wrap type="topAndBottom" anchorx="page" anchory="margin"/>
          </v:shape>
        </w:pict>
      </w:r>
      <w:r>
        <w:rPr>
          <w:noProof/>
        </w:rPr>
        <w:pict>
          <v:shape id="_x0000_s1250" type="#_x0000_t202" style="position:absolute;left:0;text-align:left;margin-left:577.75pt;margin-top:53.25pt;width:16.55pt;height:17.05pt;z-index:-251690496;mso-wrap-distance-left:314.75pt;mso-wrap-distance-top:34.55pt;mso-wrap-distance-right:141.5pt;mso-wrap-distance-bottom:217.55pt;mso-position-horizontal-relative:page;mso-position-vertical-relative:margin" filled="f" stroked="f">
            <v:textbox inset="0,0,0,0">
              <w:txbxContent>
                <w:p w:rsidR="002E1134" w:rsidRDefault="002E1134">
                  <w:pPr>
                    <w:pStyle w:val="a8"/>
                    <w:ind w:firstLine="0"/>
                  </w:pPr>
                  <w:r>
                    <w:t>ки</w:t>
                  </w:r>
                </w:p>
              </w:txbxContent>
            </v:textbox>
            <w10:wrap type="topAndBottom" anchorx="page" anchory="margin"/>
          </v:shape>
        </w:pict>
      </w:r>
      <w:r>
        <w:rPr>
          <w:noProof/>
        </w:rPr>
        <w:pict>
          <v:shape id="_x0000_s1251" type="#_x0000_t202" style="position:absolute;left:0;text-align:left;margin-left:329.1pt;margin-top:84pt;width:148.8pt;height:194.9pt;z-index:-251689472;mso-wrap-distance-left:66.1pt;mso-wrap-distance-top:65.3pt;mso-wrap-distance-right:257.9pt;mso-wrap-distance-bottom:8.95pt;mso-position-horizontal-relative:page;mso-position-vertical-relative:margin" filled="f" stroked="f">
            <v:textbox inset="0,0,0,0">
              <w:txbxContent>
                <w:p w:rsidR="002E1134" w:rsidRDefault="002E1134">
                  <w:pPr>
                    <w:pStyle w:val="a8"/>
                    <w:ind w:firstLine="0"/>
                    <w:jc w:val="both"/>
                  </w:pPr>
                  <w:r>
                    <w:t>злокачественные ново</w:t>
                  </w:r>
                  <w:r>
                    <w:softHyphen/>
                    <w:t>образования тела матки (местнораспространен</w:t>
                  </w:r>
                  <w:r>
                    <w:softHyphen/>
                    <w:t>ные формы);</w:t>
                  </w:r>
                </w:p>
                <w:p w:rsidR="002E1134" w:rsidRDefault="002E1134">
                  <w:pPr>
                    <w:pStyle w:val="a8"/>
                    <w:ind w:firstLine="0"/>
                    <w:jc w:val="both"/>
                  </w:pPr>
                  <w:r>
                    <w:t>злокачественные ново</w:t>
                  </w:r>
                  <w:r>
                    <w:softHyphen/>
                    <w:t>образования эндомет</w:t>
                  </w:r>
                  <w:r>
                    <w:softHyphen/>
                    <w:t>рия (I - III стадия) с ос</w:t>
                  </w:r>
                  <w:r>
                    <w:softHyphen/>
                    <w:t>ложненным соматиче</w:t>
                  </w:r>
                  <w:r>
                    <w:softHyphen/>
                    <w:t>ским статусом (тяжелая степень ожирения, тя</w:t>
                  </w:r>
                  <w:r>
                    <w:softHyphen/>
                    <w:t>желая степень сахарно</w:t>
                  </w:r>
                  <w:r>
                    <w:softHyphen/>
                    <w:t>го диабета и так далее)</w:t>
                  </w:r>
                </w:p>
              </w:txbxContent>
            </v:textbox>
            <w10:wrap type="topAndBottom" anchorx="page" anchory="margin"/>
          </v:shape>
        </w:pict>
      </w:r>
      <w:r>
        <w:rPr>
          <w:noProof/>
        </w:rPr>
        <w:pict>
          <v:shape id="_x0000_s1252" type="#_x0000_t202" style="position:absolute;left:0;text-align:left;margin-left:485.35pt;margin-top:84.45pt;width:75.6pt;height:33.35pt;z-index:-251688448;mso-wrap-distance-left:222.35pt;mso-wrap-distance-top:65.75pt;mso-wrap-distance-right:174.85pt;mso-wrap-distance-bottom:170.05pt;mso-position-horizontal-relative:page;mso-position-vertical-relative:margin" filled="f" stroked="f">
            <v:textbox inset="0,0,0,0">
              <w:txbxContent>
                <w:p w:rsidR="002E1134" w:rsidRDefault="002E1134">
                  <w:pPr>
                    <w:pStyle w:val="a8"/>
                    <w:ind w:firstLine="0"/>
                  </w:pPr>
                  <w:r>
                    <w:t>хирургичес</w:t>
                  </w:r>
                  <w:r>
                    <w:softHyphen/>
                    <w:t>кое лечение</w:t>
                  </w:r>
                </w:p>
              </w:txbxContent>
            </v:textbox>
            <w10:wrap type="topAndBottom" anchorx="page" anchory="margin"/>
          </v:shape>
        </w:pict>
      </w:r>
      <w:r>
        <w:rPr>
          <w:noProof/>
        </w:rPr>
        <w:pict>
          <v:shape id="_x0000_s1253" type="#_x0000_t202" style="position:absolute;left:0;text-align:left;margin-left:577.5pt;margin-top:84.7pt;width:149.3pt;height:146.15pt;z-index:-251687424;mso-wrap-distance-left:314.5pt;mso-wrap-distance-top:66pt;mso-wrap-distance-bottom:57pt;mso-position-horizontal-relative:page;mso-position-vertical-relative:margin" filled="f" stroked="f">
            <v:textbox inset="0,0,0,0">
              <w:txbxContent>
                <w:p w:rsidR="002E1134" w:rsidRDefault="002E1134">
                  <w:pPr>
                    <w:pStyle w:val="a8"/>
                    <w:ind w:firstLine="0"/>
                    <w:jc w:val="both"/>
                  </w:pPr>
                  <w:r>
                    <w:t>экстирпация матки с та</w:t>
                  </w:r>
                  <w:r>
                    <w:softHyphen/>
                    <w:t>зовой и парааорталь- ной лимфаденэктомией, субтотальной резекцией большого сальника;</w:t>
                  </w:r>
                </w:p>
                <w:p w:rsidR="002E1134" w:rsidRDefault="002E1134">
                  <w:pPr>
                    <w:pStyle w:val="a8"/>
                    <w:ind w:firstLine="0"/>
                    <w:jc w:val="both"/>
                  </w:pPr>
                  <w:r>
                    <w:t>экстирпация матки с та</w:t>
                  </w:r>
                  <w:r>
                    <w:softHyphen/>
                    <w:t>зовой лимфаденэктоми</w:t>
                  </w:r>
                  <w:r>
                    <w:softHyphen/>
                    <w:t>ей и интраоперацион</w:t>
                  </w:r>
                  <w:r>
                    <w:softHyphen/>
                    <w:t>ной лучевой терапией</w:t>
                  </w:r>
                </w:p>
              </w:txbxContent>
            </v:textbox>
            <w10:wrap type="topAndBottom" anchorx="page" anchory="margin"/>
          </v:shape>
        </w:pict>
      </w:r>
      <w:r>
        <w:rPr>
          <w:noProof/>
        </w:rPr>
        <w:pict>
          <v:shape id="_x0000_s1254" type="#_x0000_t202" style="position:absolute;left:0;text-align:left;margin-left:273.4pt;margin-top:1pt;width:25.9pt;height:17.05pt;z-index:-251686400;mso-position-horizontal-relative:page" filled="f" stroked="f">
            <v:textbox inset="0,0,0,0">
              <w:txbxContent>
                <w:p w:rsidR="002E1134" w:rsidRDefault="002E1134">
                  <w:pPr>
                    <w:pStyle w:val="a8"/>
                    <w:ind w:firstLine="0"/>
                  </w:pPr>
                  <w:r>
                    <w:t>С56</w:t>
                  </w:r>
                </w:p>
              </w:txbxContent>
            </v:textbox>
            <w10:wrap type="square" side="right" anchorx="page"/>
          </v:shape>
        </w:pict>
      </w:r>
      <w:r w:rsidR="002E1134">
        <w:t>злокачественные ново- хирургичес- образования яичников кое лечение (I - IV стадия);</w:t>
      </w:r>
    </w:p>
    <w:p w:rsidR="002E1134" w:rsidRDefault="002E1134">
      <w:pPr>
        <w:pStyle w:val="a8"/>
        <w:ind w:left="5700" w:firstLine="0"/>
        <w:jc w:val="both"/>
      </w:pPr>
      <w:r>
        <w:t>рецидивы злокачест</w:t>
      </w:r>
      <w:r>
        <w:softHyphen/>
      </w:r>
    </w:p>
    <w:p w:rsidR="002E1134" w:rsidRDefault="002E1134">
      <w:pPr>
        <w:pStyle w:val="a8"/>
        <w:ind w:left="5700" w:firstLine="0"/>
        <w:jc w:val="both"/>
      </w:pPr>
      <w:r>
        <w:t>венных новообразова</w:t>
      </w:r>
      <w:r>
        <w:softHyphen/>
      </w:r>
    </w:p>
    <w:p w:rsidR="002E1134" w:rsidRDefault="009216DA">
      <w:pPr>
        <w:pStyle w:val="a8"/>
        <w:ind w:left="5700" w:firstLine="0"/>
        <w:jc w:val="both"/>
      </w:pPr>
      <w:r>
        <w:rPr>
          <w:noProof/>
        </w:rPr>
        <w:lastRenderedPageBreak/>
        <w:pict>
          <v:shape id="_x0000_s1255" type="#_x0000_t202" style="position:absolute;left:0;text-align:left;margin-left:578pt;margin-top:294pt;width:149.3pt;height:147.1pt;z-index:-251685376;mso-position-horizontal-relative:page;mso-position-vertical-relative:margin" filled="f" stroked="f">
            <v:textbox inset="0,0,0,0">
              <w:txbxContent>
                <w:p w:rsidR="002E1134" w:rsidRDefault="002E1134">
                  <w:pPr>
                    <w:pStyle w:val="a8"/>
                    <w:ind w:firstLine="0"/>
                    <w:jc w:val="both"/>
                  </w:pPr>
                  <w:r>
                    <w:t>комбинированные ци</w:t>
                  </w:r>
                  <w:r>
                    <w:softHyphen/>
                    <w:t>торедуктивные опера</w:t>
                  </w:r>
                  <w:r>
                    <w:softHyphen/>
                    <w:t>ции при злокачествен</w:t>
                  </w:r>
                  <w:r>
                    <w:softHyphen/>
                    <w:t>ных новообразованиях яичников;</w:t>
                  </w:r>
                </w:p>
                <w:p w:rsidR="002E1134" w:rsidRDefault="002E1134">
                  <w:pPr>
                    <w:pStyle w:val="a8"/>
                    <w:ind w:firstLine="0"/>
                    <w:jc w:val="both"/>
                  </w:pPr>
                  <w:r>
                    <w:t>циторедуктивные опе</w:t>
                  </w:r>
                  <w:r>
                    <w:softHyphen/>
                    <w:t>рации с внутрибрюш</w:t>
                  </w:r>
                  <w:r>
                    <w:softHyphen/>
                    <w:t>ной гипертермической химиотерапией</w:t>
                  </w:r>
                </w:p>
              </w:txbxContent>
            </v:textbox>
            <w10:wrap type="square" side="left" anchorx="page" anchory="margin"/>
          </v:shape>
        </w:pict>
      </w:r>
      <w:r w:rsidR="002E1134">
        <w:t>ний яичников</w:t>
      </w:r>
      <w:r w:rsidR="002E1134">
        <w:br w:type="page"/>
      </w:r>
    </w:p>
    <w:p w:rsidR="002E1134" w:rsidRDefault="002E1134">
      <w:pPr>
        <w:pStyle w:val="aa"/>
        <w:tabs>
          <w:tab w:val="left" w:pos="802"/>
          <w:tab w:val="left" w:pos="2784"/>
          <w:tab w:val="left" w:pos="4920"/>
          <w:tab w:val="left" w:pos="7066"/>
          <w:tab w:val="left" w:pos="9552"/>
          <w:tab w:val="left" w:pos="12043"/>
          <w:tab w:val="left" w:pos="14544"/>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254"/>
        <w:gridCol w:w="1747"/>
        <w:gridCol w:w="3269"/>
      </w:tblGrid>
      <w:tr w:rsidR="002E1134">
        <w:trPr>
          <w:trHeight w:hRule="exact" w:val="427"/>
          <w:jc w:val="center"/>
        </w:trPr>
        <w:tc>
          <w:tcPr>
            <w:tcW w:w="1051" w:type="dxa"/>
            <w:tcBorders>
              <w:top w:val="single" w:sz="4" w:space="0" w:color="auto"/>
            </w:tcBorders>
            <w:shd w:val="clear" w:color="auto" w:fill="FFFFFF"/>
            <w:vAlign w:val="bottom"/>
          </w:tcPr>
          <w:p w:rsidR="002E1134" w:rsidRDefault="002E1134">
            <w:pPr>
              <w:pStyle w:val="ac"/>
              <w:ind w:firstLine="0"/>
            </w:pPr>
            <w:r>
              <w:t>С53,</w:t>
            </w:r>
          </w:p>
        </w:tc>
        <w:tc>
          <w:tcPr>
            <w:tcW w:w="3254" w:type="dxa"/>
            <w:tcBorders>
              <w:top w:val="single" w:sz="4" w:space="0" w:color="auto"/>
            </w:tcBorders>
            <w:shd w:val="clear" w:color="auto" w:fill="FFFFFF"/>
            <w:vAlign w:val="bottom"/>
          </w:tcPr>
          <w:p w:rsidR="002E1134" w:rsidRDefault="002E1134">
            <w:pPr>
              <w:pStyle w:val="ac"/>
              <w:ind w:firstLine="200"/>
            </w:pPr>
            <w:r>
              <w:t>рецидивы злокачест-</w:t>
            </w:r>
          </w:p>
        </w:tc>
        <w:tc>
          <w:tcPr>
            <w:tcW w:w="1747" w:type="dxa"/>
            <w:tcBorders>
              <w:top w:val="single" w:sz="4" w:space="0" w:color="auto"/>
            </w:tcBorders>
            <w:shd w:val="clear" w:color="auto" w:fill="FFFFFF"/>
            <w:vAlign w:val="bottom"/>
          </w:tcPr>
          <w:p w:rsidR="002E1134" w:rsidRDefault="002E1134">
            <w:pPr>
              <w:pStyle w:val="ac"/>
              <w:ind w:firstLine="0"/>
            </w:pPr>
            <w:r>
              <w:t>хирургичес-</w:t>
            </w:r>
          </w:p>
        </w:tc>
        <w:tc>
          <w:tcPr>
            <w:tcW w:w="3269" w:type="dxa"/>
            <w:tcBorders>
              <w:top w:val="single" w:sz="4" w:space="0" w:color="auto"/>
            </w:tcBorders>
            <w:shd w:val="clear" w:color="auto" w:fill="FFFFFF"/>
            <w:vAlign w:val="bottom"/>
          </w:tcPr>
          <w:p w:rsidR="002E1134" w:rsidRDefault="002E1134">
            <w:pPr>
              <w:pStyle w:val="ac"/>
              <w:ind w:firstLine="180"/>
            </w:pPr>
            <w:r>
              <w:t>удаление рецидивных</w:t>
            </w:r>
          </w:p>
        </w:tc>
      </w:tr>
      <w:tr w:rsidR="002E1134">
        <w:trPr>
          <w:trHeight w:hRule="exact" w:val="322"/>
          <w:jc w:val="center"/>
        </w:trPr>
        <w:tc>
          <w:tcPr>
            <w:tcW w:w="1051" w:type="dxa"/>
            <w:shd w:val="clear" w:color="auto" w:fill="FFFFFF"/>
          </w:tcPr>
          <w:p w:rsidR="002E1134" w:rsidRDefault="002E1134">
            <w:pPr>
              <w:pStyle w:val="ac"/>
              <w:ind w:firstLine="0"/>
            </w:pPr>
            <w:r>
              <w:t>С54,</w:t>
            </w:r>
          </w:p>
        </w:tc>
        <w:tc>
          <w:tcPr>
            <w:tcW w:w="3254" w:type="dxa"/>
            <w:shd w:val="clear" w:color="auto" w:fill="FFFFFF"/>
          </w:tcPr>
          <w:p w:rsidR="002E1134" w:rsidRDefault="002E1134">
            <w:pPr>
              <w:pStyle w:val="ac"/>
              <w:ind w:firstLine="200"/>
            </w:pPr>
            <w:r>
              <w:t>венного новообразова-</w:t>
            </w:r>
          </w:p>
        </w:tc>
        <w:tc>
          <w:tcPr>
            <w:tcW w:w="1747" w:type="dxa"/>
            <w:shd w:val="clear" w:color="auto" w:fill="FFFFFF"/>
          </w:tcPr>
          <w:p w:rsidR="002E1134" w:rsidRDefault="002E1134">
            <w:pPr>
              <w:pStyle w:val="ac"/>
              <w:ind w:firstLine="0"/>
            </w:pPr>
            <w:r>
              <w:t>кое лечение</w:t>
            </w:r>
          </w:p>
        </w:tc>
        <w:tc>
          <w:tcPr>
            <w:tcW w:w="3269" w:type="dxa"/>
            <w:shd w:val="clear" w:color="auto" w:fill="FFFFFF"/>
          </w:tcPr>
          <w:p w:rsidR="002E1134" w:rsidRDefault="002E1134">
            <w:pPr>
              <w:pStyle w:val="ac"/>
              <w:ind w:firstLine="180"/>
            </w:pPr>
            <w:r>
              <w:t>опухолей малого таза</w:t>
            </w:r>
          </w:p>
        </w:tc>
      </w:tr>
      <w:tr w:rsidR="002E1134">
        <w:trPr>
          <w:trHeight w:hRule="exact" w:val="312"/>
          <w:jc w:val="center"/>
        </w:trPr>
        <w:tc>
          <w:tcPr>
            <w:tcW w:w="1051" w:type="dxa"/>
            <w:shd w:val="clear" w:color="auto" w:fill="FFFFFF"/>
          </w:tcPr>
          <w:p w:rsidR="002E1134" w:rsidRDefault="002E1134">
            <w:pPr>
              <w:pStyle w:val="ac"/>
              <w:ind w:firstLine="0"/>
            </w:pPr>
            <w:r>
              <w:t>С56,</w:t>
            </w:r>
          </w:p>
        </w:tc>
        <w:tc>
          <w:tcPr>
            <w:tcW w:w="3254" w:type="dxa"/>
            <w:shd w:val="clear" w:color="auto" w:fill="FFFFFF"/>
          </w:tcPr>
          <w:p w:rsidR="002E1134" w:rsidRDefault="002E1134">
            <w:pPr>
              <w:pStyle w:val="ac"/>
              <w:ind w:firstLine="200"/>
            </w:pPr>
            <w:r>
              <w:t>ния тела матки, шейки</w:t>
            </w:r>
          </w:p>
        </w:tc>
        <w:tc>
          <w:tcPr>
            <w:tcW w:w="1747" w:type="dxa"/>
            <w:shd w:val="clear" w:color="auto" w:fill="FFFFFF"/>
          </w:tcPr>
          <w:p w:rsidR="002E1134" w:rsidRDefault="002E1134">
            <w:pPr>
              <w:rPr>
                <w:sz w:val="10"/>
                <w:szCs w:val="10"/>
              </w:rPr>
            </w:pPr>
          </w:p>
        </w:tc>
        <w:tc>
          <w:tcPr>
            <w:tcW w:w="3269" w:type="dxa"/>
            <w:shd w:val="clear" w:color="auto" w:fill="FFFFFF"/>
          </w:tcPr>
          <w:p w:rsidR="002E1134" w:rsidRDefault="002E1134">
            <w:pPr>
              <w:rPr>
                <w:sz w:val="10"/>
                <w:szCs w:val="10"/>
              </w:rPr>
            </w:pPr>
          </w:p>
        </w:tc>
      </w:tr>
      <w:tr w:rsidR="002E1134">
        <w:trPr>
          <w:trHeight w:hRule="exact" w:val="264"/>
          <w:jc w:val="center"/>
        </w:trPr>
        <w:tc>
          <w:tcPr>
            <w:tcW w:w="1051" w:type="dxa"/>
            <w:shd w:val="clear" w:color="auto" w:fill="FFFFFF"/>
            <w:vAlign w:val="bottom"/>
          </w:tcPr>
          <w:p w:rsidR="002E1134" w:rsidRDefault="002E1134">
            <w:pPr>
              <w:pStyle w:val="ac"/>
              <w:ind w:firstLine="0"/>
            </w:pPr>
            <w:r>
              <w:t>С57.8</w:t>
            </w:r>
          </w:p>
        </w:tc>
        <w:tc>
          <w:tcPr>
            <w:tcW w:w="3254" w:type="dxa"/>
            <w:shd w:val="clear" w:color="auto" w:fill="FFFFFF"/>
            <w:vAlign w:val="bottom"/>
          </w:tcPr>
          <w:p w:rsidR="002E1134" w:rsidRDefault="002E1134">
            <w:pPr>
              <w:pStyle w:val="ac"/>
              <w:ind w:firstLine="200"/>
            </w:pPr>
            <w:r>
              <w:t>матки и яичников</w:t>
            </w:r>
          </w:p>
        </w:tc>
        <w:tc>
          <w:tcPr>
            <w:tcW w:w="1747" w:type="dxa"/>
            <w:shd w:val="clear" w:color="auto" w:fill="FFFFFF"/>
          </w:tcPr>
          <w:p w:rsidR="002E1134" w:rsidRDefault="002E1134">
            <w:pPr>
              <w:rPr>
                <w:sz w:val="10"/>
                <w:szCs w:val="10"/>
              </w:rPr>
            </w:pPr>
          </w:p>
        </w:tc>
        <w:tc>
          <w:tcPr>
            <w:tcW w:w="3269" w:type="dxa"/>
            <w:shd w:val="clear" w:color="auto" w:fill="FFFFFF"/>
          </w:tcPr>
          <w:p w:rsidR="002E1134" w:rsidRDefault="002E1134">
            <w:pPr>
              <w:rPr>
                <w:sz w:val="10"/>
                <w:szCs w:val="10"/>
              </w:rPr>
            </w:pPr>
          </w:p>
        </w:tc>
      </w:tr>
    </w:tbl>
    <w:p w:rsidR="002E1134" w:rsidRDefault="002E1134">
      <w:pPr>
        <w:spacing w:after="37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3350"/>
        <w:gridCol w:w="1757"/>
        <w:gridCol w:w="3154"/>
      </w:tblGrid>
      <w:tr w:rsidR="002E1134">
        <w:trPr>
          <w:trHeight w:hRule="exact" w:val="1786"/>
          <w:jc w:val="center"/>
        </w:trPr>
        <w:tc>
          <w:tcPr>
            <w:tcW w:w="830" w:type="dxa"/>
            <w:shd w:val="clear" w:color="auto" w:fill="FFFFFF"/>
          </w:tcPr>
          <w:p w:rsidR="002E1134" w:rsidRDefault="002E1134">
            <w:pPr>
              <w:pStyle w:val="ac"/>
              <w:ind w:firstLine="0"/>
            </w:pPr>
            <w:r>
              <w:t>С60</w:t>
            </w:r>
          </w:p>
        </w:tc>
        <w:tc>
          <w:tcPr>
            <w:tcW w:w="3350" w:type="dxa"/>
            <w:shd w:val="clear" w:color="auto" w:fill="FFFFFF"/>
          </w:tcPr>
          <w:p w:rsidR="002E1134" w:rsidRDefault="002E1134">
            <w:pPr>
              <w:pStyle w:val="ac"/>
              <w:ind w:left="300" w:firstLine="20"/>
              <w:jc w:val="both"/>
            </w:pPr>
            <w:r>
              <w:t>злокачественные ново</w:t>
            </w:r>
            <w:r>
              <w:softHyphen/>
              <w:t>образования полового члена (I - IV стадия)</w:t>
            </w:r>
          </w:p>
        </w:tc>
        <w:tc>
          <w:tcPr>
            <w:tcW w:w="1757" w:type="dxa"/>
            <w:shd w:val="clear" w:color="auto" w:fill="FFFFFF"/>
          </w:tcPr>
          <w:p w:rsidR="002E1134" w:rsidRDefault="002E1134">
            <w:pPr>
              <w:pStyle w:val="ac"/>
              <w:ind w:firstLine="0"/>
            </w:pPr>
            <w:r>
              <w:t>хирургичес</w:t>
            </w:r>
            <w:r>
              <w:softHyphen/>
              <w:t>кое лечение</w:t>
            </w:r>
          </w:p>
        </w:tc>
        <w:tc>
          <w:tcPr>
            <w:tcW w:w="3154" w:type="dxa"/>
            <w:shd w:val="clear" w:color="auto" w:fill="FFFFFF"/>
          </w:tcPr>
          <w:p w:rsidR="002E1134" w:rsidRDefault="002E1134">
            <w:pPr>
              <w:pStyle w:val="ac"/>
              <w:ind w:left="180" w:firstLine="0"/>
              <w:jc w:val="both"/>
            </w:pPr>
            <w:r>
              <w:t>ампутация полового члена, двусторонняя подвздошно-пахово- бедренная лимфаденэк</w:t>
            </w:r>
            <w:r>
              <w:softHyphen/>
              <w:t>томия</w:t>
            </w:r>
          </w:p>
        </w:tc>
      </w:tr>
      <w:tr w:rsidR="002E1134">
        <w:trPr>
          <w:trHeight w:hRule="exact" w:val="1901"/>
          <w:jc w:val="center"/>
        </w:trPr>
        <w:tc>
          <w:tcPr>
            <w:tcW w:w="830" w:type="dxa"/>
            <w:shd w:val="clear" w:color="auto" w:fill="FFFFFF"/>
          </w:tcPr>
          <w:p w:rsidR="002E1134" w:rsidRDefault="002E1134">
            <w:pPr>
              <w:pStyle w:val="ac"/>
              <w:spacing w:before="120"/>
              <w:ind w:firstLine="0"/>
            </w:pPr>
            <w:r>
              <w:t>С61</w:t>
            </w:r>
          </w:p>
        </w:tc>
        <w:tc>
          <w:tcPr>
            <w:tcW w:w="3350" w:type="dxa"/>
            <w:shd w:val="clear" w:color="auto" w:fill="FFFFFF"/>
            <w:vAlign w:val="center"/>
          </w:tcPr>
          <w:p w:rsidR="002E1134" w:rsidRDefault="002E1134">
            <w:pPr>
              <w:pStyle w:val="ac"/>
              <w:ind w:left="300" w:firstLine="20"/>
              <w:jc w:val="both"/>
            </w:pPr>
            <w:r>
              <w:t>локализованные злока</w:t>
            </w:r>
            <w:r>
              <w:softHyphen/>
              <w:t>чественные новообра</w:t>
            </w:r>
            <w:r>
              <w:softHyphen/>
              <w:t>зования предстательной железы (I - II стадия), Tl-2cN0M0</w:t>
            </w:r>
          </w:p>
        </w:tc>
        <w:tc>
          <w:tcPr>
            <w:tcW w:w="1757" w:type="dxa"/>
            <w:shd w:val="clear" w:color="auto" w:fill="FFFFFF"/>
          </w:tcPr>
          <w:p w:rsidR="002E1134" w:rsidRDefault="002E1134">
            <w:pPr>
              <w:pStyle w:val="ac"/>
              <w:spacing w:before="120"/>
              <w:ind w:firstLine="0"/>
            </w:pPr>
            <w:r>
              <w:t>хирургичес</w:t>
            </w:r>
            <w:r>
              <w:softHyphen/>
              <w:t>кое лечение</w:t>
            </w:r>
          </w:p>
        </w:tc>
        <w:tc>
          <w:tcPr>
            <w:tcW w:w="3154" w:type="dxa"/>
            <w:shd w:val="clear" w:color="auto" w:fill="FFFFFF"/>
          </w:tcPr>
          <w:p w:rsidR="002E1134" w:rsidRDefault="002E1134">
            <w:pPr>
              <w:pStyle w:val="ac"/>
              <w:spacing w:before="120"/>
              <w:ind w:left="180" w:firstLine="0"/>
              <w:jc w:val="both"/>
            </w:pPr>
            <w:r>
              <w:t>криодеструкция опухо</w:t>
            </w:r>
            <w:r>
              <w:softHyphen/>
              <w:t>ли предстательной же</w:t>
            </w:r>
            <w:r>
              <w:softHyphen/>
              <w:t>лезы</w:t>
            </w:r>
          </w:p>
        </w:tc>
      </w:tr>
      <w:tr w:rsidR="002E1134">
        <w:trPr>
          <w:trHeight w:hRule="exact" w:val="998"/>
          <w:jc w:val="center"/>
        </w:trPr>
        <w:tc>
          <w:tcPr>
            <w:tcW w:w="830" w:type="dxa"/>
            <w:shd w:val="clear" w:color="auto" w:fill="FFFFFF"/>
          </w:tcPr>
          <w:p w:rsidR="002E1134" w:rsidRDefault="002E1134">
            <w:pPr>
              <w:pStyle w:val="ac"/>
              <w:spacing w:before="140"/>
              <w:ind w:firstLine="0"/>
            </w:pPr>
            <w:r>
              <w:t>С62</w:t>
            </w:r>
          </w:p>
        </w:tc>
        <w:tc>
          <w:tcPr>
            <w:tcW w:w="3350" w:type="dxa"/>
            <w:shd w:val="clear" w:color="auto" w:fill="FFFFFF"/>
            <w:vAlign w:val="center"/>
          </w:tcPr>
          <w:p w:rsidR="002E1134" w:rsidRDefault="002E1134">
            <w:pPr>
              <w:pStyle w:val="ac"/>
              <w:ind w:left="300" w:firstLine="20"/>
              <w:jc w:val="both"/>
            </w:pPr>
            <w:r>
              <w:t>злокачественные ново</w:t>
            </w:r>
            <w:r>
              <w:softHyphen/>
              <w:t>образования яичка</w:t>
            </w:r>
          </w:p>
        </w:tc>
        <w:tc>
          <w:tcPr>
            <w:tcW w:w="1757" w:type="dxa"/>
            <w:shd w:val="clear" w:color="auto" w:fill="FFFFFF"/>
            <w:vAlign w:val="center"/>
          </w:tcPr>
          <w:p w:rsidR="002E1134" w:rsidRDefault="002E1134">
            <w:pPr>
              <w:pStyle w:val="ac"/>
              <w:ind w:firstLine="0"/>
            </w:pPr>
            <w:r>
              <w:t>хирургичес</w:t>
            </w:r>
            <w:r>
              <w:softHyphen/>
              <w:t>кое лечение</w:t>
            </w:r>
          </w:p>
        </w:tc>
        <w:tc>
          <w:tcPr>
            <w:tcW w:w="3154" w:type="dxa"/>
            <w:shd w:val="clear" w:color="auto" w:fill="FFFFFF"/>
            <w:vAlign w:val="center"/>
          </w:tcPr>
          <w:p w:rsidR="002E1134" w:rsidRDefault="002E1134">
            <w:pPr>
              <w:pStyle w:val="ac"/>
              <w:ind w:left="180" w:firstLine="0"/>
              <w:jc w:val="both"/>
            </w:pPr>
            <w:r>
              <w:t>забрюшинная лимфа</w:t>
            </w:r>
            <w:r>
              <w:softHyphen/>
              <w:t>денэктомия</w:t>
            </w:r>
          </w:p>
        </w:tc>
      </w:tr>
      <w:tr w:rsidR="002E1134">
        <w:trPr>
          <w:trHeight w:hRule="exact" w:val="2400"/>
          <w:jc w:val="center"/>
        </w:trPr>
        <w:tc>
          <w:tcPr>
            <w:tcW w:w="830" w:type="dxa"/>
            <w:shd w:val="clear" w:color="auto" w:fill="FFFFFF"/>
          </w:tcPr>
          <w:p w:rsidR="002E1134" w:rsidRDefault="002E1134">
            <w:pPr>
              <w:pStyle w:val="ac"/>
              <w:spacing w:before="120"/>
              <w:ind w:firstLine="0"/>
            </w:pPr>
            <w:r>
              <w:lastRenderedPageBreak/>
              <w:t>С64</w:t>
            </w:r>
          </w:p>
        </w:tc>
        <w:tc>
          <w:tcPr>
            <w:tcW w:w="3350" w:type="dxa"/>
            <w:shd w:val="clear" w:color="auto" w:fill="FFFFFF"/>
          </w:tcPr>
          <w:p w:rsidR="002E1134" w:rsidRDefault="002E1134">
            <w:pPr>
              <w:pStyle w:val="ac"/>
              <w:spacing w:before="120"/>
              <w:ind w:left="300" w:firstLine="20"/>
              <w:jc w:val="both"/>
            </w:pPr>
            <w:r>
              <w:t>злокачественные ново</w:t>
            </w:r>
            <w:r>
              <w:softHyphen/>
              <w:t>образования почки (III -</w:t>
            </w:r>
          </w:p>
          <w:p w:rsidR="002E1134" w:rsidRDefault="002E1134">
            <w:pPr>
              <w:pStyle w:val="ac"/>
              <w:ind w:firstLine="300"/>
              <w:jc w:val="both"/>
            </w:pPr>
            <w:r>
              <w:t>IV стадия)</w:t>
            </w:r>
          </w:p>
        </w:tc>
        <w:tc>
          <w:tcPr>
            <w:tcW w:w="1757" w:type="dxa"/>
            <w:shd w:val="clear" w:color="auto" w:fill="FFFFFF"/>
          </w:tcPr>
          <w:p w:rsidR="002E1134" w:rsidRDefault="002E1134">
            <w:pPr>
              <w:pStyle w:val="ac"/>
              <w:spacing w:before="120"/>
              <w:ind w:firstLine="0"/>
            </w:pPr>
            <w:r>
              <w:t>хирургичес</w:t>
            </w:r>
            <w:r>
              <w:softHyphen/>
              <w:t>кое лечение</w:t>
            </w:r>
          </w:p>
        </w:tc>
        <w:tc>
          <w:tcPr>
            <w:tcW w:w="3154" w:type="dxa"/>
            <w:shd w:val="clear" w:color="auto" w:fill="FFFFFF"/>
            <w:vAlign w:val="bottom"/>
          </w:tcPr>
          <w:p w:rsidR="002E1134" w:rsidRDefault="002E1134">
            <w:pPr>
              <w:pStyle w:val="ac"/>
              <w:ind w:left="180" w:firstLine="0"/>
              <w:jc w:val="both"/>
            </w:pPr>
            <w:r>
              <w:t>нефрэктомия с тром</w:t>
            </w:r>
            <w:r>
              <w:softHyphen/>
              <w:t>бэктомией;</w:t>
            </w:r>
          </w:p>
          <w:p w:rsidR="002E1134" w:rsidRDefault="002E1134">
            <w:pPr>
              <w:pStyle w:val="ac"/>
              <w:ind w:left="180" w:firstLine="0"/>
              <w:jc w:val="both"/>
            </w:pPr>
            <w:r>
              <w:t>радикальная нефрэкто</w:t>
            </w:r>
            <w:r>
              <w:softHyphen/>
              <w:t>мия с расширенной за</w:t>
            </w:r>
            <w:r>
              <w:softHyphen/>
              <w:t>брюшинной лимфаде</w:t>
            </w:r>
            <w:r>
              <w:softHyphen/>
              <w:t>нэктомией;</w:t>
            </w:r>
          </w:p>
          <w:p w:rsidR="002E1134" w:rsidRDefault="002E1134">
            <w:pPr>
              <w:pStyle w:val="ac"/>
              <w:ind w:firstLine="180"/>
              <w:jc w:val="both"/>
            </w:pPr>
            <w:r>
              <w:t>радикальная нефрэкто-</w:t>
            </w:r>
          </w:p>
        </w:tc>
      </w:tr>
    </w:tbl>
    <w:p w:rsidR="002E1134" w:rsidRDefault="002E1134">
      <w:pPr>
        <w:spacing w:line="1" w:lineRule="exact"/>
      </w:pPr>
      <w:r>
        <w:br w:type="page"/>
      </w:r>
    </w:p>
    <w:p w:rsidR="002E1134" w:rsidRDefault="002E1134">
      <w:pPr>
        <w:pStyle w:val="aa"/>
        <w:tabs>
          <w:tab w:val="left" w:pos="802"/>
          <w:tab w:val="left" w:pos="2779"/>
          <w:tab w:val="left" w:pos="4930"/>
          <w:tab w:val="left" w:pos="7075"/>
          <w:tab w:val="left" w:pos="9562"/>
          <w:tab w:val="left" w:pos="12062"/>
          <w:tab w:val="left" w:pos="14563"/>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8376"/>
      </w:tblGrid>
      <w:tr w:rsidR="002E1134">
        <w:trPr>
          <w:trHeight w:hRule="exact" w:val="922"/>
          <w:jc w:val="center"/>
        </w:trPr>
        <w:tc>
          <w:tcPr>
            <w:tcW w:w="874" w:type="dxa"/>
            <w:tcBorders>
              <w:top w:val="single" w:sz="4" w:space="0" w:color="auto"/>
            </w:tcBorders>
            <w:shd w:val="clear" w:color="auto" w:fill="FFFFFF"/>
          </w:tcPr>
          <w:p w:rsidR="002E1134" w:rsidRDefault="002E1134">
            <w:pPr>
              <w:rPr>
                <w:sz w:val="10"/>
                <w:szCs w:val="10"/>
              </w:rPr>
            </w:pPr>
          </w:p>
        </w:tc>
        <w:tc>
          <w:tcPr>
            <w:tcW w:w="8376" w:type="dxa"/>
            <w:tcBorders>
              <w:top w:val="single" w:sz="4" w:space="0" w:color="auto"/>
            </w:tcBorders>
            <w:shd w:val="clear" w:color="auto" w:fill="FFFFFF"/>
          </w:tcPr>
          <w:p w:rsidR="002E1134" w:rsidRDefault="002E1134">
            <w:pPr>
              <w:pStyle w:val="ac"/>
              <w:ind w:left="5280" w:firstLine="20"/>
              <w:jc w:val="both"/>
            </w:pPr>
            <w:r>
              <w:t>мия с резекцией сосед</w:t>
            </w:r>
            <w:r>
              <w:softHyphen/>
              <w:t>них органов</w:t>
            </w:r>
          </w:p>
        </w:tc>
      </w:tr>
      <w:tr w:rsidR="002E1134">
        <w:trPr>
          <w:trHeight w:hRule="exact" w:val="3710"/>
          <w:jc w:val="center"/>
        </w:trPr>
        <w:tc>
          <w:tcPr>
            <w:tcW w:w="874" w:type="dxa"/>
            <w:shd w:val="clear" w:color="auto" w:fill="FFFFFF"/>
            <w:vAlign w:val="bottom"/>
          </w:tcPr>
          <w:p w:rsidR="002E1134" w:rsidRDefault="002E1134">
            <w:pPr>
              <w:pStyle w:val="ac"/>
              <w:ind w:firstLine="0"/>
            </w:pPr>
            <w:r>
              <w:t>С67</w:t>
            </w:r>
          </w:p>
        </w:tc>
        <w:tc>
          <w:tcPr>
            <w:tcW w:w="8376" w:type="dxa"/>
            <w:shd w:val="clear" w:color="auto" w:fill="FFFFFF"/>
            <w:vAlign w:val="bottom"/>
          </w:tcPr>
          <w:p w:rsidR="002E1134" w:rsidRDefault="002E1134">
            <w:pPr>
              <w:pStyle w:val="ac"/>
              <w:tabs>
                <w:tab w:val="left" w:pos="5273"/>
              </w:tabs>
              <w:ind w:left="300" w:firstLine="20"/>
              <w:jc w:val="both"/>
            </w:pPr>
            <w:r>
              <w:t>злокачественные ново- хирургичес- криодеструкция злока- образования почки (I - кое лечение чественных новообра- II стадия)</w:t>
            </w:r>
            <w:r>
              <w:tab/>
              <w:t>зований почки;</w:t>
            </w:r>
          </w:p>
          <w:p w:rsidR="002E1134" w:rsidRDefault="002E1134">
            <w:pPr>
              <w:pStyle w:val="ac"/>
              <w:spacing w:after="320"/>
              <w:ind w:left="5280" w:firstLine="20"/>
              <w:jc w:val="both"/>
            </w:pPr>
            <w:r>
              <w:t>резекция почки с при</w:t>
            </w:r>
            <w:r>
              <w:softHyphen/>
              <w:t>менением физических методов воздействия (радиочастотная абла</w:t>
            </w:r>
            <w:r>
              <w:softHyphen/>
              <w:t>ция, интерстициальная лазерная аблация)</w:t>
            </w:r>
          </w:p>
          <w:p w:rsidR="002E1134" w:rsidRDefault="002E1134">
            <w:pPr>
              <w:pStyle w:val="ac"/>
              <w:spacing w:after="160"/>
              <w:ind w:left="300" w:firstLine="20"/>
              <w:jc w:val="both"/>
            </w:pPr>
            <w:r>
              <w:t>злокачественные ново- хирургичес- цистпростатвезикулэк-</w:t>
            </w:r>
          </w:p>
        </w:tc>
      </w:tr>
      <w:tr w:rsidR="002E1134">
        <w:trPr>
          <w:trHeight w:hRule="exact" w:val="1306"/>
          <w:jc w:val="center"/>
        </w:trPr>
        <w:tc>
          <w:tcPr>
            <w:tcW w:w="874" w:type="dxa"/>
            <w:shd w:val="clear" w:color="auto" w:fill="FFFFFF"/>
            <w:vAlign w:val="bottom"/>
          </w:tcPr>
          <w:p w:rsidR="002E1134" w:rsidRDefault="002E1134">
            <w:pPr>
              <w:pStyle w:val="ac"/>
              <w:ind w:firstLine="0"/>
            </w:pPr>
            <w:r>
              <w:t>С74</w:t>
            </w:r>
          </w:p>
        </w:tc>
        <w:tc>
          <w:tcPr>
            <w:tcW w:w="8376" w:type="dxa"/>
            <w:shd w:val="clear" w:color="auto" w:fill="FFFFFF"/>
          </w:tcPr>
          <w:p w:rsidR="002E1134" w:rsidRDefault="002E1134">
            <w:pPr>
              <w:pStyle w:val="ac"/>
              <w:tabs>
                <w:tab w:val="left" w:pos="5240"/>
              </w:tabs>
              <w:ind w:left="300" w:firstLine="20"/>
              <w:jc w:val="both"/>
            </w:pPr>
            <w:r>
              <w:t>образования мочевого кое лечение</w:t>
            </w:r>
            <w:r>
              <w:tab/>
              <w:t>томия с расширенной</w:t>
            </w:r>
          </w:p>
          <w:p w:rsidR="002E1134" w:rsidRDefault="002E1134">
            <w:pPr>
              <w:pStyle w:val="ac"/>
              <w:tabs>
                <w:tab w:val="left" w:pos="5288"/>
              </w:tabs>
              <w:spacing w:after="320"/>
              <w:ind w:left="300" w:firstLine="20"/>
              <w:jc w:val="both"/>
            </w:pPr>
            <w:r>
              <w:t>пузыря (I - IV стадия)</w:t>
            </w:r>
            <w:r>
              <w:tab/>
              <w:t>лимфаденэктомией</w:t>
            </w:r>
          </w:p>
          <w:p w:rsidR="002E1134" w:rsidRDefault="002E1134">
            <w:pPr>
              <w:pStyle w:val="ac"/>
              <w:tabs>
                <w:tab w:val="left" w:pos="5240"/>
              </w:tabs>
              <w:ind w:left="300" w:firstLine="20"/>
              <w:jc w:val="both"/>
            </w:pPr>
            <w:r>
              <w:t>злокачественные ново- хирургичес-</w:t>
            </w:r>
            <w:r>
              <w:tab/>
              <w:t>удаление рецидивной</w:t>
            </w:r>
          </w:p>
        </w:tc>
      </w:tr>
      <w:tr w:rsidR="002E1134">
        <w:trPr>
          <w:trHeight w:hRule="exact" w:val="2544"/>
          <w:jc w:val="center"/>
        </w:trPr>
        <w:tc>
          <w:tcPr>
            <w:tcW w:w="874" w:type="dxa"/>
            <w:shd w:val="clear" w:color="auto" w:fill="FFFFFF"/>
          </w:tcPr>
          <w:p w:rsidR="002E1134" w:rsidRDefault="002E1134">
            <w:pPr>
              <w:rPr>
                <w:sz w:val="10"/>
                <w:szCs w:val="10"/>
              </w:rPr>
            </w:pPr>
          </w:p>
        </w:tc>
        <w:tc>
          <w:tcPr>
            <w:tcW w:w="8376" w:type="dxa"/>
            <w:shd w:val="clear" w:color="auto" w:fill="FFFFFF"/>
          </w:tcPr>
          <w:p w:rsidR="002E1134" w:rsidRDefault="002E1134">
            <w:pPr>
              <w:pStyle w:val="ac"/>
              <w:tabs>
                <w:tab w:val="left" w:pos="5273"/>
              </w:tabs>
              <w:ind w:left="300" w:firstLine="20"/>
              <w:jc w:val="both"/>
            </w:pPr>
            <w:r>
              <w:t>образования надпочеч- кое лечение опухоли надпочечника ника I - III стадия</w:t>
            </w:r>
            <w:r>
              <w:tab/>
              <w:t>с расширенной лимфа-</w:t>
            </w:r>
          </w:p>
          <w:p w:rsidR="002E1134" w:rsidRDefault="002E1134">
            <w:pPr>
              <w:pStyle w:val="ac"/>
              <w:tabs>
                <w:tab w:val="left" w:pos="5192"/>
              </w:tabs>
              <w:spacing w:after="320"/>
              <w:ind w:left="300" w:firstLine="20"/>
              <w:jc w:val="both"/>
            </w:pPr>
            <w:r>
              <w:t>(Т1 а-ТЗ aNxMo)</w:t>
            </w:r>
            <w:r>
              <w:tab/>
              <w:t>денэктомией</w:t>
            </w:r>
          </w:p>
          <w:p w:rsidR="002E1134" w:rsidRDefault="002E1134">
            <w:pPr>
              <w:pStyle w:val="ac"/>
              <w:tabs>
                <w:tab w:val="left" w:pos="5273"/>
              </w:tabs>
              <w:ind w:left="300" w:firstLine="20"/>
              <w:jc w:val="both"/>
            </w:pPr>
            <w:r>
              <w:t>злокачественные ново- хирургичес- расширенная адрена- образования надпочеч- кое лечение лэктомия или адрена- ника (III - IV стадия)</w:t>
            </w:r>
            <w:r>
              <w:tab/>
              <w:t>лэктомия с резекцией</w:t>
            </w:r>
          </w:p>
          <w:p w:rsidR="002E1134" w:rsidRDefault="002E1134">
            <w:pPr>
              <w:pStyle w:val="ac"/>
              <w:ind w:left="5280" w:firstLine="0"/>
            </w:pPr>
            <w:r>
              <w:t>соседних органов</w:t>
            </w: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6"/>
        <w:gridCol w:w="850"/>
        <w:gridCol w:w="3130"/>
        <w:gridCol w:w="1142"/>
        <w:gridCol w:w="3130"/>
        <w:gridCol w:w="1858"/>
        <w:gridCol w:w="3139"/>
        <w:gridCol w:w="1867"/>
      </w:tblGrid>
      <w:tr w:rsidR="002E1134">
        <w:trPr>
          <w:trHeight w:hRule="exact" w:val="389"/>
        </w:trPr>
        <w:tc>
          <w:tcPr>
            <w:tcW w:w="826"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2</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3</w:t>
            </w:r>
          </w:p>
        </w:tc>
        <w:tc>
          <w:tcPr>
            <w:tcW w:w="1142"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4</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6</w:t>
            </w:r>
          </w:p>
        </w:tc>
        <w:tc>
          <w:tcPr>
            <w:tcW w:w="3139" w:type="dxa"/>
            <w:tcBorders>
              <w:top w:val="single" w:sz="4" w:space="0" w:color="auto"/>
              <w:left w:val="single" w:sz="4" w:space="0" w:color="auto"/>
              <w:bottom w:val="single" w:sz="4" w:space="0" w:color="auto"/>
            </w:tcBorders>
            <w:shd w:val="clear" w:color="auto" w:fill="FFFFFF"/>
          </w:tcPr>
          <w:p w:rsidR="002E1134" w:rsidRDefault="002E1134">
            <w:pPr>
              <w:pStyle w:val="ac"/>
              <w:framePr w:w="15941" w:h="389" w:vSpace="1003" w:wrap="notBeside" w:vAnchor="text" w:hAnchor="text" w:y="1"/>
              <w:ind w:firstLine="0"/>
              <w:jc w:val="center"/>
            </w:pPr>
            <w:r>
              <w:t>7</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framePr w:w="15941" w:h="389" w:vSpace="1003" w:wrap="notBeside" w:vAnchor="text" w:hAnchor="text" w:y="1"/>
              <w:ind w:firstLine="0"/>
              <w:jc w:val="center"/>
            </w:pPr>
            <w:r>
              <w:t>8</w:t>
            </w:r>
          </w:p>
        </w:tc>
      </w:tr>
    </w:tbl>
    <w:p w:rsidR="002E1134" w:rsidRDefault="002E1134">
      <w:pPr>
        <w:pStyle w:val="aa"/>
        <w:framePr w:w="4114" w:h="662" w:hSpace="11827" w:wrap="notBeside" w:vAnchor="text" w:hAnchor="text" w:x="4897" w:y="395"/>
        <w:jc w:val="center"/>
      </w:pPr>
      <w:r>
        <w:t>С78 метастатическое пора</w:t>
      </w:r>
      <w:r>
        <w:softHyphen/>
        <w:t>жение легкого</w:t>
      </w:r>
    </w:p>
    <w:p w:rsidR="002E1134" w:rsidRDefault="002E1134">
      <w:pPr>
        <w:pStyle w:val="aa"/>
        <w:framePr w:w="4838" w:h="998" w:hSpace="11103" w:wrap="notBeside" w:vAnchor="text" w:hAnchor="text" w:x="9169" w:y="395"/>
        <w:tabs>
          <w:tab w:val="left" w:pos="1790"/>
        </w:tabs>
        <w:jc w:val="right"/>
      </w:pPr>
      <w:r>
        <w:t>хирургичес-</w:t>
      </w:r>
      <w:r>
        <w:tab/>
        <w:t>удаление (прецизион-</w:t>
      </w:r>
    </w:p>
    <w:p w:rsidR="002E1134" w:rsidRDefault="002E1134">
      <w:pPr>
        <w:pStyle w:val="aa"/>
        <w:framePr w:w="4838" w:h="998" w:hSpace="11103" w:wrap="notBeside" w:vAnchor="text" w:hAnchor="text" w:x="9169" w:y="395"/>
        <w:tabs>
          <w:tab w:val="left" w:pos="1781"/>
        </w:tabs>
        <w:jc w:val="right"/>
      </w:pPr>
      <w:r>
        <w:t>кое лечение</w:t>
      </w:r>
      <w:r>
        <w:tab/>
        <w:t>ное, резекция легкого)</w:t>
      </w:r>
    </w:p>
    <w:p w:rsidR="002E1134" w:rsidRDefault="002E1134">
      <w:pPr>
        <w:pStyle w:val="aa"/>
        <w:framePr w:w="4838" w:h="998" w:hSpace="11103" w:wrap="notBeside" w:vAnchor="text" w:hAnchor="text" w:x="9169" w:y="395"/>
        <w:jc w:val="right"/>
      </w:pPr>
      <w:r>
        <w:t>множественных мета</w:t>
      </w:r>
      <w:r>
        <w:softHyphen/>
      </w:r>
    </w:p>
    <w:p w:rsidR="002E1134" w:rsidRDefault="002E1134">
      <w:pPr>
        <w:spacing w:line="1" w:lineRule="exact"/>
      </w:pPr>
    </w:p>
    <w:p w:rsidR="002E1134" w:rsidRDefault="002E1134">
      <w:pPr>
        <w:pStyle w:val="a8"/>
        <w:ind w:left="11020" w:firstLine="20"/>
        <w:jc w:val="both"/>
      </w:pPr>
      <w:r>
        <w:t>стазов в легких с при</w:t>
      </w:r>
      <w:r>
        <w:softHyphen/>
        <w:t>менением физических факторов;</w:t>
      </w:r>
    </w:p>
    <w:p w:rsidR="002E1134" w:rsidRDefault="002E1134">
      <w:pPr>
        <w:pStyle w:val="a8"/>
        <w:spacing w:after="160"/>
        <w:ind w:left="11020" w:firstLine="20"/>
        <w:jc w:val="both"/>
      </w:pPr>
      <w:r>
        <w:t>изолированная регио</w:t>
      </w:r>
      <w:r>
        <w:softHyphen/>
        <w:t>нарная гипертермиче</w:t>
      </w:r>
      <w:r>
        <w:softHyphen/>
        <w:t>ская химиоперфузия легкого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811"/>
        <w:gridCol w:w="3221"/>
        <w:gridCol w:w="907"/>
        <w:gridCol w:w="3360"/>
        <w:gridCol w:w="1810"/>
        <w:gridCol w:w="3379"/>
        <w:gridCol w:w="1531"/>
      </w:tblGrid>
      <w:tr w:rsidR="002E1134">
        <w:trPr>
          <w:trHeight w:hRule="exact" w:val="302"/>
          <w:jc w:val="center"/>
        </w:trPr>
        <w:tc>
          <w:tcPr>
            <w:tcW w:w="562" w:type="dxa"/>
            <w:vMerge w:val="restart"/>
            <w:shd w:val="clear" w:color="auto" w:fill="FFFFFF"/>
          </w:tcPr>
          <w:p w:rsidR="002E1134" w:rsidRDefault="002E1134">
            <w:pPr>
              <w:pStyle w:val="ac"/>
              <w:ind w:firstLine="0"/>
              <w:jc w:val="both"/>
            </w:pPr>
            <w:r>
              <w:t>31.</w:t>
            </w:r>
          </w:p>
        </w:tc>
        <w:tc>
          <w:tcPr>
            <w:tcW w:w="811" w:type="dxa"/>
            <w:vMerge w:val="restart"/>
            <w:shd w:val="clear" w:color="auto" w:fill="FFFFFF"/>
          </w:tcPr>
          <w:p w:rsidR="002E1134" w:rsidRDefault="002E1134">
            <w:pPr>
              <w:pStyle w:val="ac"/>
              <w:ind w:firstLine="0"/>
              <w:jc w:val="center"/>
            </w:pPr>
            <w:r>
              <w:t>20.</w:t>
            </w:r>
          </w:p>
        </w:tc>
        <w:tc>
          <w:tcPr>
            <w:tcW w:w="3221" w:type="dxa"/>
            <w:vMerge w:val="restart"/>
            <w:shd w:val="clear" w:color="auto" w:fill="FFFFFF"/>
            <w:vAlign w:val="bottom"/>
          </w:tcPr>
          <w:p w:rsidR="002E1134" w:rsidRDefault="002E1134">
            <w:pPr>
              <w:pStyle w:val="ac"/>
              <w:ind w:left="160" w:firstLine="20"/>
            </w:pPr>
            <w:r>
              <w:t>Высокоинтенсивная фокусированная ульт</w:t>
            </w:r>
            <w:r>
              <w:softHyphen/>
            </w:r>
          </w:p>
        </w:tc>
        <w:tc>
          <w:tcPr>
            <w:tcW w:w="907" w:type="dxa"/>
            <w:vMerge w:val="restart"/>
            <w:shd w:val="clear" w:color="auto" w:fill="FFFFFF"/>
          </w:tcPr>
          <w:p w:rsidR="002E1134" w:rsidRDefault="002E1134">
            <w:pPr>
              <w:pStyle w:val="ac"/>
              <w:ind w:firstLine="0"/>
            </w:pPr>
            <w:r>
              <w:t>С22</w:t>
            </w:r>
          </w:p>
        </w:tc>
        <w:tc>
          <w:tcPr>
            <w:tcW w:w="5170" w:type="dxa"/>
            <w:gridSpan w:val="2"/>
            <w:shd w:val="clear" w:color="auto" w:fill="FFFFFF"/>
            <w:vAlign w:val="bottom"/>
          </w:tcPr>
          <w:p w:rsidR="002E1134" w:rsidRDefault="002E1134">
            <w:pPr>
              <w:pStyle w:val="ac"/>
              <w:ind w:firstLine="320"/>
              <w:jc w:val="both"/>
            </w:pPr>
            <w:r>
              <w:t>злокачественные ново- терапевтиче-</w:t>
            </w:r>
          </w:p>
        </w:tc>
        <w:tc>
          <w:tcPr>
            <w:tcW w:w="3379" w:type="dxa"/>
            <w:vMerge w:val="restart"/>
            <w:shd w:val="clear" w:color="auto" w:fill="FFFFFF"/>
            <w:vAlign w:val="bottom"/>
          </w:tcPr>
          <w:p w:rsidR="002E1134" w:rsidRDefault="002E1134">
            <w:pPr>
              <w:pStyle w:val="ac"/>
              <w:ind w:firstLine="0"/>
              <w:jc w:val="both"/>
            </w:pPr>
            <w:r>
              <w:t>высокоинтенсивная фо</w:t>
            </w:r>
            <w:r>
              <w:softHyphen/>
              <w:t>кусированная ультра</w:t>
            </w:r>
            <w:r>
              <w:softHyphen/>
            </w:r>
          </w:p>
        </w:tc>
        <w:tc>
          <w:tcPr>
            <w:tcW w:w="1531" w:type="dxa"/>
            <w:vMerge w:val="restart"/>
            <w:shd w:val="clear" w:color="auto" w:fill="FFFFFF"/>
          </w:tcPr>
          <w:p w:rsidR="002E1134" w:rsidRDefault="002E1134">
            <w:pPr>
              <w:pStyle w:val="ac"/>
              <w:ind w:firstLine="280"/>
            </w:pPr>
            <w:r>
              <w:t>125 396,31</w:t>
            </w:r>
          </w:p>
        </w:tc>
      </w:tr>
      <w:tr w:rsidR="002E1134">
        <w:trPr>
          <w:trHeight w:hRule="exact" w:val="341"/>
          <w:jc w:val="center"/>
        </w:trPr>
        <w:tc>
          <w:tcPr>
            <w:tcW w:w="562" w:type="dxa"/>
            <w:vMerge/>
            <w:shd w:val="clear" w:color="auto" w:fill="FFFFFF"/>
          </w:tcPr>
          <w:p w:rsidR="002E1134" w:rsidRDefault="002E1134"/>
        </w:tc>
        <w:tc>
          <w:tcPr>
            <w:tcW w:w="811" w:type="dxa"/>
            <w:vMerge/>
            <w:shd w:val="clear" w:color="auto" w:fill="FFFFFF"/>
          </w:tcPr>
          <w:p w:rsidR="002E1134" w:rsidRDefault="002E1134"/>
        </w:tc>
        <w:tc>
          <w:tcPr>
            <w:tcW w:w="3221" w:type="dxa"/>
            <w:vMerge/>
            <w:shd w:val="clear" w:color="auto" w:fill="FFFFFF"/>
            <w:vAlign w:val="bottom"/>
          </w:tcPr>
          <w:p w:rsidR="002E1134" w:rsidRDefault="002E1134"/>
        </w:tc>
        <w:tc>
          <w:tcPr>
            <w:tcW w:w="907" w:type="dxa"/>
            <w:vMerge/>
            <w:shd w:val="clear" w:color="auto" w:fill="FFFFFF"/>
          </w:tcPr>
          <w:p w:rsidR="002E1134" w:rsidRDefault="002E1134"/>
        </w:tc>
        <w:tc>
          <w:tcPr>
            <w:tcW w:w="3360" w:type="dxa"/>
            <w:shd w:val="clear" w:color="auto" w:fill="FFFFFF"/>
            <w:vAlign w:val="bottom"/>
          </w:tcPr>
          <w:p w:rsidR="002E1134" w:rsidRDefault="002E1134">
            <w:pPr>
              <w:pStyle w:val="ac"/>
              <w:ind w:firstLine="320"/>
            </w:pPr>
            <w:r>
              <w:t>образования печени II -</w:t>
            </w:r>
          </w:p>
        </w:tc>
        <w:tc>
          <w:tcPr>
            <w:tcW w:w="1810" w:type="dxa"/>
            <w:shd w:val="clear" w:color="auto" w:fill="FFFFFF"/>
            <w:vAlign w:val="bottom"/>
          </w:tcPr>
          <w:p w:rsidR="002E1134" w:rsidRDefault="002E1134">
            <w:pPr>
              <w:pStyle w:val="ac"/>
              <w:ind w:firstLine="0"/>
            </w:pPr>
            <w:r>
              <w:t>ское лечение</w:t>
            </w:r>
          </w:p>
        </w:tc>
        <w:tc>
          <w:tcPr>
            <w:tcW w:w="3379" w:type="dxa"/>
            <w:vMerge/>
            <w:shd w:val="clear" w:color="auto" w:fill="FFFFFF"/>
            <w:vAlign w:val="bottom"/>
          </w:tcPr>
          <w:p w:rsidR="002E1134" w:rsidRDefault="002E1134"/>
        </w:tc>
        <w:tc>
          <w:tcPr>
            <w:tcW w:w="1531" w:type="dxa"/>
            <w:vMerge/>
            <w:shd w:val="clear" w:color="auto" w:fill="FFFFFF"/>
          </w:tcPr>
          <w:p w:rsidR="002E1134" w:rsidRDefault="002E1134"/>
        </w:tc>
      </w:tr>
      <w:tr w:rsidR="002E1134">
        <w:trPr>
          <w:trHeight w:hRule="exact" w:val="2986"/>
          <w:jc w:val="center"/>
        </w:trPr>
        <w:tc>
          <w:tcPr>
            <w:tcW w:w="562" w:type="dxa"/>
            <w:shd w:val="clear" w:color="auto" w:fill="FFFFFF"/>
          </w:tcPr>
          <w:p w:rsidR="002E1134" w:rsidRDefault="002E1134">
            <w:pPr>
              <w:rPr>
                <w:sz w:val="10"/>
                <w:szCs w:val="10"/>
              </w:rPr>
            </w:pPr>
          </w:p>
        </w:tc>
        <w:tc>
          <w:tcPr>
            <w:tcW w:w="811" w:type="dxa"/>
            <w:shd w:val="clear" w:color="auto" w:fill="FFFFFF"/>
          </w:tcPr>
          <w:p w:rsidR="002E1134" w:rsidRDefault="002E1134">
            <w:pPr>
              <w:rPr>
                <w:sz w:val="10"/>
                <w:szCs w:val="10"/>
              </w:rPr>
            </w:pPr>
          </w:p>
        </w:tc>
        <w:tc>
          <w:tcPr>
            <w:tcW w:w="3221" w:type="dxa"/>
            <w:shd w:val="clear" w:color="auto" w:fill="FFFFFF"/>
          </w:tcPr>
          <w:p w:rsidR="002E1134" w:rsidRDefault="002E1134">
            <w:pPr>
              <w:pStyle w:val="ac"/>
              <w:tabs>
                <w:tab w:val="left" w:pos="2118"/>
              </w:tabs>
              <w:ind w:firstLine="160"/>
              <w:jc w:val="both"/>
            </w:pPr>
            <w:r>
              <w:t>развуковая</w:t>
            </w:r>
            <w:r>
              <w:tab/>
              <w:t>терапия</w:t>
            </w:r>
          </w:p>
          <w:p w:rsidR="002E1134" w:rsidRDefault="002E1134">
            <w:pPr>
              <w:pStyle w:val="ac"/>
              <w:ind w:left="160" w:firstLine="20"/>
              <w:jc w:val="both"/>
            </w:pPr>
            <w:r>
              <w:t>(HIFU) при злокачест</w:t>
            </w:r>
            <w:r>
              <w:softHyphen/>
              <w:t>венных новообразова</w:t>
            </w:r>
            <w:r>
              <w:softHyphen/>
              <w:t>ниях, в том числе у де</w:t>
            </w:r>
            <w:r>
              <w:softHyphen/>
              <w:t>тей</w:t>
            </w:r>
          </w:p>
        </w:tc>
        <w:tc>
          <w:tcPr>
            <w:tcW w:w="907" w:type="dxa"/>
            <w:shd w:val="clear" w:color="auto" w:fill="FFFFFF"/>
          </w:tcPr>
          <w:p w:rsidR="002E1134" w:rsidRDefault="002E1134">
            <w:pPr>
              <w:rPr>
                <w:sz w:val="10"/>
                <w:szCs w:val="10"/>
              </w:rPr>
            </w:pPr>
          </w:p>
        </w:tc>
        <w:tc>
          <w:tcPr>
            <w:tcW w:w="3360" w:type="dxa"/>
            <w:shd w:val="clear" w:color="auto" w:fill="FFFFFF"/>
          </w:tcPr>
          <w:p w:rsidR="002E1134" w:rsidRDefault="002E1134">
            <w:pPr>
              <w:pStyle w:val="ac"/>
              <w:ind w:left="320" w:firstLine="0"/>
              <w:jc w:val="both"/>
            </w:pPr>
            <w:r>
              <w:t>IV стадия (T3-4N0- 1М0-1); пациенты с множест</w:t>
            </w:r>
            <w:r>
              <w:softHyphen/>
              <w:t>венными опухолями печени; пациенты с нерезекта- бельными опухолями; функционально неопе</w:t>
            </w:r>
            <w:r>
              <w:softHyphen/>
              <w:t>рабельные пациенты</w:t>
            </w:r>
          </w:p>
        </w:tc>
        <w:tc>
          <w:tcPr>
            <w:tcW w:w="1810" w:type="dxa"/>
            <w:shd w:val="clear" w:color="auto" w:fill="FFFFFF"/>
          </w:tcPr>
          <w:p w:rsidR="002E1134" w:rsidRDefault="002E1134">
            <w:pPr>
              <w:rPr>
                <w:sz w:val="10"/>
                <w:szCs w:val="10"/>
              </w:rPr>
            </w:pPr>
          </w:p>
        </w:tc>
        <w:tc>
          <w:tcPr>
            <w:tcW w:w="3379" w:type="dxa"/>
            <w:shd w:val="clear" w:color="auto" w:fill="FFFFFF"/>
          </w:tcPr>
          <w:p w:rsidR="002E1134" w:rsidRDefault="002E1134">
            <w:pPr>
              <w:pStyle w:val="ac"/>
              <w:ind w:firstLine="0"/>
              <w:jc w:val="both"/>
            </w:pPr>
            <w:r>
              <w:t>звуковая терапия (HIFU)</w:t>
            </w:r>
          </w:p>
        </w:tc>
        <w:tc>
          <w:tcPr>
            <w:tcW w:w="1531" w:type="dxa"/>
            <w:shd w:val="clear" w:color="auto" w:fill="FFFFFF"/>
          </w:tcPr>
          <w:p w:rsidR="002E1134" w:rsidRDefault="002E1134">
            <w:pPr>
              <w:rPr>
                <w:sz w:val="10"/>
                <w:szCs w:val="10"/>
              </w:rPr>
            </w:pPr>
          </w:p>
        </w:tc>
      </w:tr>
      <w:tr w:rsidR="002E1134">
        <w:trPr>
          <w:trHeight w:hRule="exact" w:val="1968"/>
          <w:jc w:val="center"/>
        </w:trPr>
        <w:tc>
          <w:tcPr>
            <w:tcW w:w="562" w:type="dxa"/>
            <w:shd w:val="clear" w:color="auto" w:fill="FFFFFF"/>
          </w:tcPr>
          <w:p w:rsidR="002E1134" w:rsidRDefault="002E1134">
            <w:pPr>
              <w:rPr>
                <w:sz w:val="10"/>
                <w:szCs w:val="10"/>
              </w:rPr>
            </w:pPr>
          </w:p>
        </w:tc>
        <w:tc>
          <w:tcPr>
            <w:tcW w:w="811" w:type="dxa"/>
            <w:shd w:val="clear" w:color="auto" w:fill="FFFFFF"/>
          </w:tcPr>
          <w:p w:rsidR="002E1134" w:rsidRDefault="002E1134">
            <w:pPr>
              <w:rPr>
                <w:sz w:val="10"/>
                <w:szCs w:val="10"/>
              </w:rPr>
            </w:pPr>
          </w:p>
        </w:tc>
        <w:tc>
          <w:tcPr>
            <w:tcW w:w="3221" w:type="dxa"/>
            <w:shd w:val="clear" w:color="auto" w:fill="FFFFFF"/>
          </w:tcPr>
          <w:p w:rsidR="002E1134" w:rsidRDefault="002E1134">
            <w:pPr>
              <w:rPr>
                <w:sz w:val="10"/>
                <w:szCs w:val="10"/>
              </w:rPr>
            </w:pPr>
          </w:p>
        </w:tc>
        <w:tc>
          <w:tcPr>
            <w:tcW w:w="907" w:type="dxa"/>
            <w:shd w:val="clear" w:color="auto" w:fill="FFFFFF"/>
          </w:tcPr>
          <w:p w:rsidR="002E1134" w:rsidRDefault="002E1134">
            <w:pPr>
              <w:pStyle w:val="ac"/>
              <w:ind w:firstLine="0"/>
            </w:pPr>
            <w:r>
              <w:t>С25</w:t>
            </w:r>
          </w:p>
        </w:tc>
        <w:tc>
          <w:tcPr>
            <w:tcW w:w="3360" w:type="dxa"/>
            <w:shd w:val="clear" w:color="auto" w:fill="FFFFFF"/>
            <w:vAlign w:val="bottom"/>
          </w:tcPr>
          <w:p w:rsidR="002E1134" w:rsidRDefault="002E1134">
            <w:pPr>
              <w:pStyle w:val="ac"/>
              <w:ind w:left="320" w:firstLine="0"/>
              <w:jc w:val="both"/>
            </w:pPr>
            <w:r>
              <w:t>злокачественные ново</w:t>
            </w:r>
            <w:r>
              <w:softHyphen/>
              <w:t>образования поджелу</w:t>
            </w:r>
            <w:r>
              <w:softHyphen/>
              <w:t>дочной железы II - IV стадия (T3-4N0- 1М0-1);</w:t>
            </w:r>
          </w:p>
          <w:p w:rsidR="002E1134" w:rsidRDefault="002E1134">
            <w:pPr>
              <w:pStyle w:val="ac"/>
              <w:ind w:firstLine="320"/>
              <w:jc w:val="both"/>
            </w:pPr>
            <w:r>
              <w:t>пациенты с нерезекта-</w:t>
            </w:r>
          </w:p>
        </w:tc>
        <w:tc>
          <w:tcPr>
            <w:tcW w:w="1810" w:type="dxa"/>
            <w:shd w:val="clear" w:color="auto" w:fill="FFFFFF"/>
          </w:tcPr>
          <w:p w:rsidR="002E1134" w:rsidRDefault="002E1134">
            <w:pPr>
              <w:pStyle w:val="ac"/>
              <w:ind w:firstLine="0"/>
              <w:jc w:val="center"/>
            </w:pPr>
            <w:r>
              <w:t>терапевтиче</w:t>
            </w:r>
            <w:r>
              <w:softHyphen/>
              <w:t>ское лечение</w:t>
            </w:r>
          </w:p>
        </w:tc>
        <w:tc>
          <w:tcPr>
            <w:tcW w:w="3379" w:type="dxa"/>
            <w:shd w:val="clear" w:color="auto" w:fill="FFFFFF"/>
            <w:vAlign w:val="bottom"/>
          </w:tcPr>
          <w:p w:rsidR="002E1134" w:rsidRDefault="002E1134">
            <w:pPr>
              <w:pStyle w:val="ac"/>
              <w:ind w:firstLine="0"/>
              <w:jc w:val="both"/>
            </w:pPr>
            <w:r>
              <w:t>высокоинтенсивная фо</w:t>
            </w:r>
            <w:r>
              <w:softHyphen/>
              <w:t>кусированная ультра</w:t>
            </w:r>
            <w:r>
              <w:softHyphen/>
              <w:t>звуковая терапия (HIFU) при злокачественных новообразованиях под</w:t>
            </w:r>
            <w:r>
              <w:softHyphen/>
              <w:t>желудочной железы</w:t>
            </w:r>
          </w:p>
        </w:tc>
        <w:tc>
          <w:tcPr>
            <w:tcW w:w="1531"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0"/>
        <w:gridCol w:w="1142"/>
        <w:gridCol w:w="3125"/>
        <w:gridCol w:w="1853"/>
        <w:gridCol w:w="3144"/>
        <w:gridCol w:w="1858"/>
      </w:tblGrid>
      <w:tr w:rsidR="002E1134">
        <w:trPr>
          <w:trHeight w:hRule="exact" w:val="374"/>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480"/>
            </w:pPr>
            <w:r>
              <w:t>4</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58"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134"/>
          <w:jc w:val="center"/>
        </w:trPr>
        <w:tc>
          <w:tcPr>
            <w:tcW w:w="821"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142" w:type="dxa"/>
            <w:tcBorders>
              <w:top w:val="single" w:sz="4" w:space="0" w:color="auto"/>
            </w:tcBorders>
            <w:shd w:val="clear" w:color="auto" w:fill="FFFFFF"/>
          </w:tcPr>
          <w:p w:rsidR="002E1134" w:rsidRDefault="002E1134">
            <w:pPr>
              <w:rPr>
                <w:sz w:val="10"/>
                <w:szCs w:val="10"/>
              </w:rPr>
            </w:pPr>
          </w:p>
        </w:tc>
        <w:tc>
          <w:tcPr>
            <w:tcW w:w="3125" w:type="dxa"/>
            <w:tcBorders>
              <w:top w:val="single" w:sz="4" w:space="0" w:color="auto"/>
            </w:tcBorders>
            <w:shd w:val="clear" w:color="auto" w:fill="FFFFFF"/>
          </w:tcPr>
          <w:p w:rsidR="002E1134" w:rsidRDefault="002E1134">
            <w:pPr>
              <w:pStyle w:val="ac"/>
              <w:ind w:firstLine="0"/>
              <w:jc w:val="both"/>
            </w:pPr>
            <w:r>
              <w:t>бельными и условно ре- зектабельными опухо</w:t>
            </w:r>
            <w:r>
              <w:softHyphen/>
              <w:t>лями;</w:t>
            </w:r>
          </w:p>
          <w:p w:rsidR="002E1134" w:rsidRDefault="002E1134">
            <w:pPr>
              <w:pStyle w:val="ac"/>
              <w:ind w:firstLine="0"/>
              <w:jc w:val="both"/>
            </w:pPr>
            <w:r>
              <w:t>пациенты с генерализо</w:t>
            </w:r>
            <w:r>
              <w:softHyphen/>
              <w:t>ванными опухолями (в плане паллиативного лечения);</w:t>
            </w:r>
          </w:p>
          <w:p w:rsidR="002E1134" w:rsidRDefault="002E1134">
            <w:pPr>
              <w:pStyle w:val="ac"/>
              <w:ind w:firstLine="0"/>
              <w:jc w:val="both"/>
            </w:pPr>
            <w:r>
              <w:t>функционально неопе</w:t>
            </w:r>
            <w:r>
              <w:softHyphen/>
              <w:t>рабельные пациенты</w:t>
            </w:r>
          </w:p>
        </w:tc>
        <w:tc>
          <w:tcPr>
            <w:tcW w:w="1853" w:type="dxa"/>
            <w:tcBorders>
              <w:top w:val="single" w:sz="4" w:space="0" w:color="auto"/>
            </w:tcBorders>
            <w:shd w:val="clear" w:color="auto" w:fill="FFFFFF"/>
          </w:tcPr>
          <w:p w:rsidR="002E1134" w:rsidRDefault="002E1134">
            <w:pPr>
              <w:rPr>
                <w:sz w:val="10"/>
                <w:szCs w:val="10"/>
              </w:rPr>
            </w:pPr>
          </w:p>
        </w:tc>
        <w:tc>
          <w:tcPr>
            <w:tcW w:w="3144"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r>
      <w:tr w:rsidR="002E1134">
        <w:trPr>
          <w:trHeight w:hRule="exact" w:val="480"/>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bottom"/>
          </w:tcPr>
          <w:p w:rsidR="002E1134" w:rsidRDefault="002E1134">
            <w:pPr>
              <w:pStyle w:val="ac"/>
              <w:ind w:firstLine="0"/>
            </w:pPr>
            <w:r>
              <w:t>С40,</w:t>
            </w:r>
          </w:p>
        </w:tc>
        <w:tc>
          <w:tcPr>
            <w:tcW w:w="3125" w:type="dxa"/>
            <w:shd w:val="clear" w:color="auto" w:fill="FFFFFF"/>
            <w:vAlign w:val="bottom"/>
          </w:tcPr>
          <w:p w:rsidR="002E1134" w:rsidRDefault="002E1134">
            <w:pPr>
              <w:pStyle w:val="ac"/>
              <w:ind w:firstLine="0"/>
              <w:jc w:val="both"/>
            </w:pPr>
            <w:r>
              <w:t>метастатическое пора-</w:t>
            </w:r>
          </w:p>
        </w:tc>
        <w:tc>
          <w:tcPr>
            <w:tcW w:w="1853" w:type="dxa"/>
            <w:shd w:val="clear" w:color="auto" w:fill="FFFFFF"/>
            <w:vAlign w:val="bottom"/>
          </w:tcPr>
          <w:p w:rsidR="002E1134" w:rsidRDefault="002E1134">
            <w:pPr>
              <w:pStyle w:val="ac"/>
              <w:ind w:firstLine="0"/>
            </w:pPr>
            <w:r>
              <w:t>терапевтиче-</w:t>
            </w:r>
          </w:p>
        </w:tc>
        <w:tc>
          <w:tcPr>
            <w:tcW w:w="3144" w:type="dxa"/>
            <w:shd w:val="clear" w:color="auto" w:fill="FFFFFF"/>
            <w:vAlign w:val="bottom"/>
          </w:tcPr>
          <w:p w:rsidR="002E1134" w:rsidRDefault="002E1134">
            <w:pPr>
              <w:pStyle w:val="ac"/>
              <w:ind w:firstLine="0"/>
              <w:jc w:val="both"/>
            </w:pPr>
            <w:r>
              <w:t>высокоинтенсивная фо-</w:t>
            </w:r>
          </w:p>
        </w:tc>
        <w:tc>
          <w:tcPr>
            <w:tcW w:w="1858" w:type="dxa"/>
            <w:shd w:val="clear" w:color="auto" w:fill="FFFFFF"/>
          </w:tcPr>
          <w:p w:rsidR="002E1134" w:rsidRDefault="002E1134">
            <w:pPr>
              <w:rPr>
                <w:sz w:val="10"/>
                <w:szCs w:val="10"/>
              </w:rPr>
            </w:pPr>
          </w:p>
        </w:tc>
      </w:tr>
      <w:tr w:rsidR="002E1134">
        <w:trPr>
          <w:trHeight w:hRule="exact" w:val="1747"/>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С41</w:t>
            </w:r>
          </w:p>
        </w:tc>
        <w:tc>
          <w:tcPr>
            <w:tcW w:w="3125" w:type="dxa"/>
            <w:shd w:val="clear" w:color="auto" w:fill="FFFFFF"/>
          </w:tcPr>
          <w:p w:rsidR="002E1134" w:rsidRDefault="002E1134">
            <w:pPr>
              <w:pStyle w:val="ac"/>
              <w:ind w:firstLine="0"/>
              <w:jc w:val="both"/>
            </w:pPr>
            <w:r>
              <w:t>жение костей</w:t>
            </w:r>
          </w:p>
        </w:tc>
        <w:tc>
          <w:tcPr>
            <w:tcW w:w="1853" w:type="dxa"/>
            <w:shd w:val="clear" w:color="auto" w:fill="FFFFFF"/>
          </w:tcPr>
          <w:p w:rsidR="002E1134" w:rsidRDefault="002E1134">
            <w:pPr>
              <w:pStyle w:val="ac"/>
              <w:ind w:firstLine="0"/>
            </w:pPr>
            <w:r>
              <w:t>ское лечение</w:t>
            </w:r>
          </w:p>
        </w:tc>
        <w:tc>
          <w:tcPr>
            <w:tcW w:w="3144" w:type="dxa"/>
            <w:shd w:val="clear" w:color="auto" w:fill="FFFFFF"/>
          </w:tcPr>
          <w:p w:rsidR="002E1134" w:rsidRDefault="002E1134">
            <w:pPr>
              <w:pStyle w:val="ac"/>
              <w:ind w:firstLine="0"/>
              <w:jc w:val="both"/>
            </w:pPr>
            <w:r>
              <w:t>кусированная ультра</w:t>
            </w:r>
            <w:r>
              <w:softHyphen/>
              <w:t>звуковая терапия (HIFU) при злокачественных новообразованиях кос</w:t>
            </w:r>
            <w:r>
              <w:softHyphen/>
              <w:t>тей</w:t>
            </w:r>
          </w:p>
        </w:tc>
        <w:tc>
          <w:tcPr>
            <w:tcW w:w="1858" w:type="dxa"/>
            <w:shd w:val="clear" w:color="auto" w:fill="FFFFFF"/>
          </w:tcPr>
          <w:p w:rsidR="002E1134" w:rsidRDefault="002E1134">
            <w:pPr>
              <w:rPr>
                <w:sz w:val="10"/>
                <w:szCs w:val="10"/>
              </w:rPr>
            </w:pPr>
          </w:p>
        </w:tc>
      </w:tr>
      <w:tr w:rsidR="002E1134">
        <w:trPr>
          <w:trHeight w:hRule="exact" w:val="480"/>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bottom"/>
          </w:tcPr>
          <w:p w:rsidR="002E1134" w:rsidRDefault="002E1134">
            <w:pPr>
              <w:pStyle w:val="ac"/>
              <w:ind w:firstLine="0"/>
            </w:pPr>
            <w:r>
              <w:t>С48,</w:t>
            </w:r>
          </w:p>
        </w:tc>
        <w:tc>
          <w:tcPr>
            <w:tcW w:w="3125" w:type="dxa"/>
            <w:shd w:val="clear" w:color="auto" w:fill="FFFFFF"/>
            <w:vAlign w:val="bottom"/>
          </w:tcPr>
          <w:p w:rsidR="002E1134" w:rsidRDefault="002E1134">
            <w:pPr>
              <w:pStyle w:val="ac"/>
              <w:ind w:firstLine="0"/>
              <w:jc w:val="both"/>
            </w:pPr>
            <w:r>
              <w:t>злокачественные ново-</w:t>
            </w:r>
          </w:p>
        </w:tc>
        <w:tc>
          <w:tcPr>
            <w:tcW w:w="1853" w:type="dxa"/>
            <w:shd w:val="clear" w:color="auto" w:fill="FFFFFF"/>
            <w:vAlign w:val="bottom"/>
          </w:tcPr>
          <w:p w:rsidR="002E1134" w:rsidRDefault="002E1134">
            <w:pPr>
              <w:pStyle w:val="ac"/>
              <w:ind w:firstLine="0"/>
            </w:pPr>
            <w:r>
              <w:t>терапевтиче-</w:t>
            </w:r>
          </w:p>
        </w:tc>
        <w:tc>
          <w:tcPr>
            <w:tcW w:w="3144" w:type="dxa"/>
            <w:shd w:val="clear" w:color="auto" w:fill="FFFFFF"/>
            <w:vAlign w:val="bottom"/>
          </w:tcPr>
          <w:p w:rsidR="002E1134" w:rsidRDefault="002E1134">
            <w:pPr>
              <w:pStyle w:val="ac"/>
              <w:ind w:firstLine="0"/>
              <w:jc w:val="both"/>
            </w:pPr>
            <w:r>
              <w:t>высокоинтенсивная фо-</w:t>
            </w:r>
          </w:p>
        </w:tc>
        <w:tc>
          <w:tcPr>
            <w:tcW w:w="1858" w:type="dxa"/>
            <w:shd w:val="clear" w:color="auto" w:fill="FFFFFF"/>
          </w:tcPr>
          <w:p w:rsidR="002E1134" w:rsidRDefault="002E1134">
            <w:pPr>
              <w:rPr>
                <w:sz w:val="10"/>
                <w:szCs w:val="10"/>
              </w:rPr>
            </w:pPr>
          </w:p>
        </w:tc>
      </w:tr>
      <w:tr w:rsidR="002E1134">
        <w:trPr>
          <w:trHeight w:hRule="exact" w:val="2573"/>
          <w:jc w:val="center"/>
        </w:trPr>
        <w:tc>
          <w:tcPr>
            <w:tcW w:w="821"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ind w:firstLine="0"/>
            </w:pPr>
            <w:r>
              <w:t>С49</w:t>
            </w:r>
          </w:p>
        </w:tc>
        <w:tc>
          <w:tcPr>
            <w:tcW w:w="3125" w:type="dxa"/>
            <w:shd w:val="clear" w:color="auto" w:fill="FFFFFF"/>
            <w:vAlign w:val="bottom"/>
          </w:tcPr>
          <w:p w:rsidR="002E1134" w:rsidRDefault="002E1134">
            <w:pPr>
              <w:pStyle w:val="ac"/>
              <w:tabs>
                <w:tab w:val="left" w:pos="2083"/>
              </w:tabs>
              <w:ind w:firstLine="0"/>
              <w:jc w:val="both"/>
            </w:pPr>
            <w:r>
              <w:t>образования</w:t>
            </w:r>
            <w:r>
              <w:tab/>
              <w:t>забрю</w:t>
            </w:r>
            <w:r>
              <w:softHyphen/>
            </w:r>
          </w:p>
          <w:p w:rsidR="002E1134" w:rsidRDefault="002E1134">
            <w:pPr>
              <w:pStyle w:val="ac"/>
              <w:ind w:firstLine="0"/>
              <w:jc w:val="both"/>
            </w:pPr>
            <w:r>
              <w:t>шинного пространства I - IV стадия (G1-3T1- 2N0-1M0-1);</w:t>
            </w:r>
          </w:p>
          <w:p w:rsidR="002E1134" w:rsidRDefault="002E1134">
            <w:pPr>
              <w:pStyle w:val="ac"/>
              <w:ind w:firstLine="0"/>
              <w:jc w:val="both"/>
            </w:pPr>
            <w:r>
              <w:t>пациенты с множест</w:t>
            </w:r>
            <w:r>
              <w:softHyphen/>
              <w:t>венными опухолями; функционально неопе</w:t>
            </w:r>
            <w:r>
              <w:softHyphen/>
              <w:t>рабельные пациенты</w:t>
            </w:r>
          </w:p>
        </w:tc>
        <w:tc>
          <w:tcPr>
            <w:tcW w:w="1853" w:type="dxa"/>
            <w:shd w:val="clear" w:color="auto" w:fill="FFFFFF"/>
          </w:tcPr>
          <w:p w:rsidR="002E1134" w:rsidRDefault="002E1134">
            <w:pPr>
              <w:pStyle w:val="ac"/>
              <w:ind w:firstLine="0"/>
            </w:pPr>
            <w:r>
              <w:t>ское лечение</w:t>
            </w:r>
          </w:p>
        </w:tc>
        <w:tc>
          <w:tcPr>
            <w:tcW w:w="3144" w:type="dxa"/>
            <w:shd w:val="clear" w:color="auto" w:fill="FFFFFF"/>
          </w:tcPr>
          <w:p w:rsidR="002E1134" w:rsidRDefault="002E1134">
            <w:pPr>
              <w:pStyle w:val="ac"/>
              <w:ind w:firstLine="0"/>
              <w:jc w:val="both"/>
            </w:pPr>
            <w:r>
              <w:t>кусированная ультра</w:t>
            </w:r>
            <w:r>
              <w:softHyphen/>
              <w:t>звуковая терапия (HIFU) при злокачественных новообразованиях за</w:t>
            </w:r>
            <w:r>
              <w:softHyphen/>
              <w:t>брюшинного простран</w:t>
            </w:r>
            <w:r>
              <w:softHyphen/>
              <w:t>ства</w:t>
            </w:r>
          </w:p>
        </w:tc>
        <w:tc>
          <w:tcPr>
            <w:tcW w:w="1858" w:type="dxa"/>
            <w:shd w:val="clear" w:color="auto" w:fill="FFFFFF"/>
          </w:tcPr>
          <w:p w:rsidR="002E1134" w:rsidRDefault="002E1134">
            <w:pPr>
              <w:rPr>
                <w:sz w:val="10"/>
                <w:szCs w:val="10"/>
              </w:rPr>
            </w:pPr>
          </w:p>
        </w:tc>
      </w:tr>
    </w:tbl>
    <w:p w:rsidR="002E1134" w:rsidRDefault="002E1134">
      <w:pPr>
        <w:sectPr w:rsidR="002E1134">
          <w:footnotePr>
            <w:numFmt w:val="upperRoman"/>
          </w:footnotePr>
          <w:type w:val="continuous"/>
          <w:pgSz w:w="16840" w:h="11900" w:orient="landscape"/>
          <w:pgMar w:top="2051" w:right="608" w:bottom="451" w:left="292" w:header="0" w:footer="3"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172" w:right="530" w:bottom="758" w:left="729" w:header="0" w:footer="3" w:gutter="0"/>
          <w:cols w:space="720"/>
          <w:noEndnote/>
          <w:docGrid w:linePitch="360"/>
        </w:sectPr>
      </w:pPr>
    </w:p>
    <w:p w:rsidR="002E1134" w:rsidRDefault="002E1134">
      <w:pPr>
        <w:pStyle w:val="a8"/>
        <w:framePr w:w="14726" w:h="341" w:wrap="none" w:vAnchor="text" w:hAnchor="page" w:x="826" w:y="21"/>
        <w:pBdr>
          <w:top w:val="single" w:sz="4" w:space="0" w:color="auto"/>
          <w:left w:val="single" w:sz="4" w:space="0" w:color="auto"/>
          <w:bottom w:val="single" w:sz="4" w:space="0" w:color="auto"/>
          <w:right w:val="single" w:sz="4" w:space="0" w:color="auto"/>
        </w:pBdr>
        <w:tabs>
          <w:tab w:val="left" w:pos="802"/>
          <w:tab w:val="left" w:pos="2779"/>
          <w:tab w:val="left" w:pos="4920"/>
          <w:tab w:val="left" w:pos="7066"/>
          <w:tab w:val="left" w:pos="9552"/>
          <w:tab w:val="left" w:pos="12048"/>
          <w:tab w:val="left" w:pos="14549"/>
        </w:tabs>
        <w:ind w:firstLine="0"/>
      </w:pPr>
      <w:r>
        <w:t>1</w:t>
      </w:r>
      <w:r>
        <w:tab/>
        <w:t>2</w:t>
      </w:r>
      <w:r>
        <w:tab/>
        <w:t>3</w:t>
      </w:r>
      <w:r>
        <w:tab/>
        <w:t>4</w:t>
      </w:r>
      <w:r>
        <w:tab/>
        <w:t>5</w:t>
      </w:r>
      <w:r>
        <w:tab/>
        <w:t>6</w:t>
      </w:r>
      <w:r>
        <w:tab/>
        <w:t>7</w:t>
      </w:r>
      <w:r>
        <w:tab/>
        <w:t>8</w:t>
      </w:r>
    </w:p>
    <w:p w:rsidR="002E1134" w:rsidRDefault="002E1134">
      <w:pPr>
        <w:pStyle w:val="a8"/>
        <w:framePr w:w="590" w:h="1320" w:wrap="none" w:vAnchor="text" w:hAnchor="page" w:x="5367" w:y="375"/>
        <w:ind w:firstLine="0"/>
      </w:pPr>
      <w:r>
        <w:t>С50,</w:t>
      </w:r>
    </w:p>
    <w:p w:rsidR="002E1134" w:rsidRDefault="002E1134">
      <w:pPr>
        <w:pStyle w:val="a8"/>
        <w:framePr w:w="590" w:h="1320" w:wrap="none" w:vAnchor="text" w:hAnchor="page" w:x="5367" w:y="375"/>
        <w:ind w:firstLine="0"/>
      </w:pPr>
      <w:r>
        <w:t>С67,</w:t>
      </w:r>
    </w:p>
    <w:p w:rsidR="002E1134" w:rsidRDefault="002E1134">
      <w:pPr>
        <w:pStyle w:val="a8"/>
        <w:framePr w:w="590" w:h="1320" w:wrap="none" w:vAnchor="text" w:hAnchor="page" w:x="5367" w:y="375"/>
        <w:ind w:firstLine="0"/>
      </w:pPr>
      <w:r>
        <w:t>С74,</w:t>
      </w:r>
    </w:p>
    <w:p w:rsidR="002E1134" w:rsidRDefault="002E1134">
      <w:pPr>
        <w:pStyle w:val="a8"/>
        <w:framePr w:w="590" w:h="1320" w:wrap="none" w:vAnchor="text" w:hAnchor="page" w:x="5367" w:y="375"/>
        <w:ind w:firstLine="0"/>
      </w:pPr>
      <w:r>
        <w:t>С73</w:t>
      </w:r>
    </w:p>
    <w:p w:rsidR="002E1134" w:rsidRDefault="002E1134">
      <w:pPr>
        <w:pStyle w:val="a8"/>
        <w:framePr w:w="4747" w:h="2938" w:wrap="none" w:vAnchor="text" w:hAnchor="page" w:x="6500" w:y="375"/>
        <w:ind w:firstLine="0"/>
        <w:jc w:val="both"/>
      </w:pPr>
      <w:r>
        <w:t>злокачественные ново- терапевтиче- образования молочной ское лечение железы (T2-3N0-3M0- 1); пациенты с генерализо</w:t>
      </w:r>
      <w:r>
        <w:softHyphen/>
        <w:t>ванными опухолями при невозможности применения традици</w:t>
      </w:r>
      <w:r>
        <w:softHyphen/>
        <w:t>онных методов лече-</w:t>
      </w:r>
    </w:p>
    <w:p w:rsidR="002E1134" w:rsidRDefault="002E1134">
      <w:pPr>
        <w:pStyle w:val="a8"/>
        <w:framePr w:w="2990" w:h="1968" w:wrap="none" w:vAnchor="text" w:hAnchor="page" w:x="11482" w:y="390"/>
        <w:ind w:firstLine="0"/>
        <w:jc w:val="both"/>
      </w:pPr>
      <w:r>
        <w:t>высокоинтенсивная фо</w:t>
      </w:r>
      <w:r>
        <w:softHyphen/>
        <w:t>кусированная ультра</w:t>
      </w:r>
      <w:r>
        <w:softHyphen/>
        <w:t>звуковая терапия (HIFU) при злокачественных новообразованиях мо</w:t>
      </w:r>
      <w:r>
        <w:softHyphen/>
        <w:t>лочной железы</w:t>
      </w:r>
    </w:p>
    <w:p w:rsidR="002E1134" w:rsidRDefault="002E1134">
      <w:pPr>
        <w:pStyle w:val="a8"/>
        <w:framePr w:w="490" w:h="341" w:wrap="none" w:vAnchor="text" w:hAnchor="page" w:x="5386" w:y="4585"/>
        <w:ind w:firstLine="0"/>
      </w:pPr>
      <w:r>
        <w:t>С61</w:t>
      </w:r>
    </w:p>
    <w:p w:rsidR="002E1134" w:rsidRDefault="002E1134">
      <w:pPr>
        <w:pStyle w:val="a8"/>
        <w:framePr w:w="2966" w:h="989" w:wrap="none" w:vAnchor="text" w:hAnchor="page" w:x="6519" w:y="3318"/>
        <w:ind w:firstLine="0"/>
      </w:pPr>
      <w:r>
        <w:t>ния;</w:t>
      </w:r>
    </w:p>
    <w:p w:rsidR="002E1134" w:rsidRDefault="002E1134">
      <w:pPr>
        <w:pStyle w:val="a8"/>
        <w:framePr w:w="2966" w:h="989" w:wrap="none" w:vAnchor="text" w:hAnchor="page" w:x="6519" w:y="3318"/>
        <w:ind w:firstLine="0"/>
      </w:pPr>
      <w:r>
        <w:t>функционально неопе</w:t>
      </w:r>
      <w:r>
        <w:softHyphen/>
      </w:r>
    </w:p>
    <w:p w:rsidR="002E1134" w:rsidRDefault="002E1134">
      <w:pPr>
        <w:pStyle w:val="a8"/>
        <w:framePr w:w="2966" w:h="989" w:wrap="none" w:vAnchor="text" w:hAnchor="page" w:x="6519" w:y="3318"/>
        <w:ind w:firstLine="0"/>
      </w:pPr>
      <w:r>
        <w:t>рабельные пациенты</w:t>
      </w:r>
    </w:p>
    <w:p w:rsidR="002E1134" w:rsidRDefault="002E1134">
      <w:pPr>
        <w:pStyle w:val="a8"/>
        <w:framePr w:w="4747" w:h="1637" w:wrap="none" w:vAnchor="text" w:hAnchor="page" w:x="6519" w:y="4580"/>
        <w:ind w:firstLine="0"/>
        <w:jc w:val="both"/>
      </w:pPr>
      <w:r>
        <w:t>локализованные злока- терапевтиче- чественные новообра- ское лечение зования предстательной</w:t>
      </w:r>
    </w:p>
    <w:p w:rsidR="002E1134" w:rsidRDefault="002E1134">
      <w:pPr>
        <w:pStyle w:val="a8"/>
        <w:framePr w:w="4747" w:h="1637" w:wrap="none" w:vAnchor="text" w:hAnchor="page" w:x="6519" w:y="4580"/>
        <w:ind w:firstLine="0"/>
      </w:pPr>
      <w:r>
        <w:t>железы I - II стадия (Т1-</w:t>
      </w:r>
    </w:p>
    <w:p w:rsidR="002E1134" w:rsidRDefault="002E1134">
      <w:pPr>
        <w:pStyle w:val="a8"/>
        <w:framePr w:w="4747" w:h="1637" w:wrap="none" w:vAnchor="text" w:hAnchor="page" w:x="6519" w:y="4580"/>
        <w:ind w:firstLine="0"/>
      </w:pPr>
      <w:r>
        <w:t>2cN0M0)</w:t>
      </w:r>
    </w:p>
    <w:p w:rsidR="002E1134" w:rsidRDefault="002E1134">
      <w:pPr>
        <w:pStyle w:val="a8"/>
        <w:framePr w:w="2981" w:h="1637" w:wrap="none" w:vAnchor="text" w:hAnchor="page" w:x="11496" w:y="4590"/>
        <w:ind w:firstLine="0"/>
        <w:jc w:val="both"/>
      </w:pPr>
      <w:r>
        <w:t>высокоинтенсивная фо</w:t>
      </w:r>
      <w:r>
        <w:softHyphen/>
        <w:t>кусированная ультра</w:t>
      </w:r>
      <w:r>
        <w:softHyphen/>
        <w:t>звуковая терапия (HIFU) при злокачественных новообразованиях про</w:t>
      </w:r>
      <w:r>
        <w:softHyphen/>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10"/>
        <w:gridCol w:w="3970"/>
        <w:gridCol w:w="1094"/>
        <w:gridCol w:w="4968"/>
        <w:gridCol w:w="3389"/>
        <w:gridCol w:w="1541"/>
      </w:tblGrid>
      <w:tr w:rsidR="002E1134">
        <w:trPr>
          <w:trHeight w:hRule="exact" w:val="336"/>
        </w:trPr>
        <w:tc>
          <w:tcPr>
            <w:tcW w:w="610" w:type="dxa"/>
            <w:shd w:val="clear" w:color="auto" w:fill="FFFFFF"/>
          </w:tcPr>
          <w:p w:rsidR="002E1134" w:rsidRDefault="002E1134">
            <w:pPr>
              <w:pStyle w:val="ac"/>
              <w:framePr w:w="15571" w:h="2246" w:vSpace="648" w:wrap="none" w:vAnchor="text" w:hAnchor="page" w:x="730" w:y="6879"/>
              <w:ind w:firstLine="0"/>
            </w:pPr>
            <w:r>
              <w:t>32.</w:t>
            </w:r>
          </w:p>
        </w:tc>
        <w:tc>
          <w:tcPr>
            <w:tcW w:w="3970" w:type="dxa"/>
            <w:shd w:val="clear" w:color="auto" w:fill="FFFFFF"/>
          </w:tcPr>
          <w:p w:rsidR="002E1134" w:rsidRDefault="002E1134">
            <w:pPr>
              <w:pStyle w:val="ac"/>
              <w:framePr w:w="15571" w:h="2246" w:vSpace="648" w:wrap="none" w:vAnchor="text" w:hAnchor="page" w:x="730" w:y="6879"/>
              <w:ind w:firstLine="0"/>
              <w:jc w:val="right"/>
            </w:pPr>
            <w:r>
              <w:t>21. Комплексная и высоко-</w:t>
            </w:r>
          </w:p>
        </w:tc>
        <w:tc>
          <w:tcPr>
            <w:tcW w:w="1094" w:type="dxa"/>
            <w:shd w:val="clear" w:color="auto" w:fill="FFFFFF"/>
          </w:tcPr>
          <w:p w:rsidR="002E1134" w:rsidRDefault="002E1134">
            <w:pPr>
              <w:pStyle w:val="ac"/>
              <w:framePr w:w="15571" w:h="2246" w:vSpace="648" w:wrap="none" w:vAnchor="text" w:hAnchor="page" w:x="730" w:y="6879"/>
              <w:ind w:firstLine="0"/>
            </w:pPr>
            <w:r>
              <w:t>С81 -</w:t>
            </w:r>
          </w:p>
        </w:tc>
        <w:tc>
          <w:tcPr>
            <w:tcW w:w="4968" w:type="dxa"/>
            <w:shd w:val="clear" w:color="auto" w:fill="FFFFFF"/>
          </w:tcPr>
          <w:p w:rsidR="002E1134" w:rsidRDefault="002E1134">
            <w:pPr>
              <w:pStyle w:val="ac"/>
              <w:framePr w:w="15571" w:h="2246" w:vSpace="648" w:wrap="none" w:vAnchor="text" w:hAnchor="page" w:x="730" w:y="6879"/>
              <w:ind w:firstLine="0"/>
            </w:pPr>
            <w:r>
              <w:t>острые лейкозы, высо- терапевтиче-</w:t>
            </w:r>
          </w:p>
        </w:tc>
        <w:tc>
          <w:tcPr>
            <w:tcW w:w="3389" w:type="dxa"/>
            <w:shd w:val="clear" w:color="auto" w:fill="FFFFFF"/>
          </w:tcPr>
          <w:p w:rsidR="002E1134" w:rsidRDefault="002E1134">
            <w:pPr>
              <w:pStyle w:val="ac"/>
              <w:framePr w:w="15571" w:h="2246" w:vSpace="648" w:wrap="none" w:vAnchor="text" w:hAnchor="page" w:x="730" w:y="6879"/>
              <w:ind w:firstLine="0"/>
            </w:pPr>
            <w:r>
              <w:t>комплексная терапия</w:t>
            </w:r>
          </w:p>
        </w:tc>
        <w:tc>
          <w:tcPr>
            <w:tcW w:w="1541" w:type="dxa"/>
            <w:shd w:val="clear" w:color="auto" w:fill="FFFFFF"/>
          </w:tcPr>
          <w:p w:rsidR="002E1134" w:rsidRDefault="002E1134">
            <w:pPr>
              <w:pStyle w:val="ac"/>
              <w:framePr w:w="15571" w:h="2246" w:vSpace="648" w:wrap="none" w:vAnchor="text" w:hAnchor="page" w:x="730" w:y="6879"/>
              <w:ind w:firstLine="280"/>
            </w:pPr>
            <w:r>
              <w:t>168 201,53</w:t>
            </w:r>
          </w:p>
        </w:tc>
      </w:tr>
      <w:tr w:rsidR="002E1134">
        <w:trPr>
          <w:trHeight w:hRule="exact" w:val="312"/>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vAlign w:val="bottom"/>
          </w:tcPr>
          <w:p w:rsidR="002E1134" w:rsidRDefault="002E1134">
            <w:pPr>
              <w:pStyle w:val="ac"/>
              <w:framePr w:w="15571" w:h="2246" w:vSpace="648" w:wrap="none" w:vAnchor="text" w:hAnchor="page" w:x="730" w:y="6879"/>
              <w:ind w:firstLine="920"/>
            </w:pPr>
            <w:r>
              <w:t>дозная химиотерапия</w:t>
            </w:r>
          </w:p>
        </w:tc>
        <w:tc>
          <w:tcPr>
            <w:tcW w:w="1094" w:type="dxa"/>
            <w:shd w:val="clear" w:color="auto" w:fill="FFFFFF"/>
            <w:vAlign w:val="bottom"/>
          </w:tcPr>
          <w:p w:rsidR="002E1134" w:rsidRDefault="002E1134">
            <w:pPr>
              <w:pStyle w:val="ac"/>
              <w:framePr w:w="15571" w:h="2246" w:vSpace="648" w:wrap="none" w:vAnchor="text" w:hAnchor="page" w:x="730" w:y="6879"/>
              <w:ind w:firstLine="0"/>
            </w:pPr>
            <w:r>
              <w:t>С90,</w:t>
            </w:r>
          </w:p>
        </w:tc>
        <w:tc>
          <w:tcPr>
            <w:tcW w:w="4968" w:type="dxa"/>
            <w:shd w:val="clear" w:color="auto" w:fill="FFFFFF"/>
            <w:vAlign w:val="bottom"/>
          </w:tcPr>
          <w:p w:rsidR="002E1134" w:rsidRDefault="002E1134">
            <w:pPr>
              <w:pStyle w:val="ac"/>
              <w:framePr w:w="15571" w:h="2246" w:vSpace="648" w:wrap="none" w:vAnchor="text" w:hAnchor="page" w:x="730" w:y="6879"/>
              <w:ind w:firstLine="0"/>
            </w:pPr>
            <w:r>
              <w:t>козл©качественные лим- ское лечение</w:t>
            </w:r>
          </w:p>
        </w:tc>
        <w:tc>
          <w:tcPr>
            <w:tcW w:w="3389" w:type="dxa"/>
            <w:shd w:val="clear" w:color="auto" w:fill="FFFFFF"/>
            <w:vAlign w:val="bottom"/>
          </w:tcPr>
          <w:p w:rsidR="002E1134" w:rsidRDefault="002E1134">
            <w:pPr>
              <w:pStyle w:val="ac"/>
              <w:framePr w:w="15571" w:h="2246" w:vSpace="648" w:wrap="none" w:vAnchor="text" w:hAnchor="page" w:x="730" w:y="6879"/>
              <w:ind w:firstLine="0"/>
            </w:pPr>
            <w:r>
              <w:t>таргетными лекарст</w:t>
            </w:r>
            <w:r>
              <w:softHyphen/>
            </w:r>
          </w:p>
        </w:tc>
        <w:tc>
          <w:tcPr>
            <w:tcW w:w="1541" w:type="dxa"/>
            <w:shd w:val="clear" w:color="auto" w:fill="FFFFFF"/>
          </w:tcPr>
          <w:p w:rsidR="002E1134" w:rsidRDefault="002E1134">
            <w:pPr>
              <w:framePr w:w="15571" w:h="2246" w:vSpace="648" w:wrap="none" w:vAnchor="text" w:hAnchor="page" w:x="730" w:y="6879"/>
              <w:rPr>
                <w:sz w:val="10"/>
                <w:szCs w:val="10"/>
              </w:rPr>
            </w:pPr>
          </w:p>
        </w:tc>
      </w:tr>
      <w:tr w:rsidR="002E1134">
        <w:trPr>
          <w:trHeight w:hRule="exact" w:val="326"/>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tcPr>
          <w:p w:rsidR="002E1134" w:rsidRDefault="002E1134">
            <w:pPr>
              <w:pStyle w:val="ac"/>
              <w:framePr w:w="15571" w:h="2246" w:vSpace="648" w:wrap="none" w:vAnchor="text" w:hAnchor="page" w:x="730" w:y="6879"/>
              <w:ind w:firstLine="920"/>
            </w:pPr>
            <w:r>
              <w:t>(включая эпигеномную</w:t>
            </w:r>
          </w:p>
        </w:tc>
        <w:tc>
          <w:tcPr>
            <w:tcW w:w="1094" w:type="dxa"/>
            <w:shd w:val="clear" w:color="auto" w:fill="FFFFFF"/>
          </w:tcPr>
          <w:p w:rsidR="002E1134" w:rsidRDefault="002E1134">
            <w:pPr>
              <w:pStyle w:val="ac"/>
              <w:framePr w:w="15571" w:h="2246" w:vSpace="648" w:wrap="none" w:vAnchor="text" w:hAnchor="page" w:x="730" w:y="6879"/>
              <w:ind w:firstLine="0"/>
            </w:pPr>
            <w:r>
              <w:t>С91.0,</w:t>
            </w:r>
          </w:p>
        </w:tc>
        <w:tc>
          <w:tcPr>
            <w:tcW w:w="4968" w:type="dxa"/>
            <w:shd w:val="clear" w:color="auto" w:fill="FFFFFF"/>
          </w:tcPr>
          <w:p w:rsidR="002E1134" w:rsidRDefault="002E1134">
            <w:pPr>
              <w:pStyle w:val="ac"/>
              <w:framePr w:w="15571" w:h="2246" w:vSpace="648" w:wrap="none" w:vAnchor="text" w:hAnchor="page" w:x="730" w:y="6879"/>
              <w:ind w:firstLine="0"/>
            </w:pPr>
            <w:r>
              <w:t>фомы, рецидивы и ре</w:t>
            </w:r>
            <w:r>
              <w:softHyphen/>
            </w:r>
          </w:p>
        </w:tc>
        <w:tc>
          <w:tcPr>
            <w:tcW w:w="3389" w:type="dxa"/>
            <w:shd w:val="clear" w:color="auto" w:fill="FFFFFF"/>
          </w:tcPr>
          <w:p w:rsidR="002E1134" w:rsidRDefault="002E1134">
            <w:pPr>
              <w:pStyle w:val="ac"/>
              <w:framePr w:w="15571" w:h="2246" w:vSpace="648" w:wrap="none" w:vAnchor="text" w:hAnchor="page" w:x="730" w:y="6879"/>
              <w:ind w:firstLine="0"/>
            </w:pPr>
            <w:r>
              <w:t>венными препаратами и</w:t>
            </w:r>
          </w:p>
        </w:tc>
        <w:tc>
          <w:tcPr>
            <w:tcW w:w="1541" w:type="dxa"/>
            <w:shd w:val="clear" w:color="auto" w:fill="FFFFFF"/>
          </w:tcPr>
          <w:p w:rsidR="002E1134" w:rsidRDefault="002E1134">
            <w:pPr>
              <w:framePr w:w="15571" w:h="2246" w:vSpace="648" w:wrap="none" w:vAnchor="text" w:hAnchor="page" w:x="730" w:y="6879"/>
              <w:rPr>
                <w:sz w:val="10"/>
                <w:szCs w:val="10"/>
              </w:rPr>
            </w:pPr>
          </w:p>
        </w:tc>
      </w:tr>
      <w:tr w:rsidR="002E1134">
        <w:trPr>
          <w:trHeight w:hRule="exact" w:val="317"/>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tcPr>
          <w:p w:rsidR="002E1134" w:rsidRDefault="002E1134">
            <w:pPr>
              <w:pStyle w:val="ac"/>
              <w:framePr w:w="15571" w:h="2246" w:vSpace="648" w:wrap="none" w:vAnchor="text" w:hAnchor="page" w:x="730" w:y="6879"/>
              <w:ind w:firstLine="920"/>
            </w:pPr>
            <w:r>
              <w:t>терапию) острых лей</w:t>
            </w:r>
            <w:r>
              <w:softHyphen/>
            </w:r>
          </w:p>
        </w:tc>
        <w:tc>
          <w:tcPr>
            <w:tcW w:w="1094" w:type="dxa"/>
            <w:shd w:val="clear" w:color="auto" w:fill="FFFFFF"/>
          </w:tcPr>
          <w:p w:rsidR="002E1134" w:rsidRDefault="002E1134">
            <w:pPr>
              <w:pStyle w:val="ac"/>
              <w:framePr w:w="15571" w:h="2246" w:vSpace="648" w:wrap="none" w:vAnchor="text" w:hAnchor="page" w:x="730" w:y="6879"/>
              <w:ind w:firstLine="0"/>
            </w:pPr>
            <w:r>
              <w:t>С91.5-</w:t>
            </w:r>
          </w:p>
        </w:tc>
        <w:tc>
          <w:tcPr>
            <w:tcW w:w="4968" w:type="dxa"/>
            <w:shd w:val="clear" w:color="auto" w:fill="FFFFFF"/>
          </w:tcPr>
          <w:p w:rsidR="002E1134" w:rsidRDefault="002E1134">
            <w:pPr>
              <w:pStyle w:val="ac"/>
              <w:framePr w:w="15571" w:h="2246" w:vSpace="648" w:wrap="none" w:vAnchor="text" w:hAnchor="page" w:x="730" w:y="6879"/>
              <w:ind w:firstLine="0"/>
            </w:pPr>
            <w:r>
              <w:t>зистентные формы дру</w:t>
            </w:r>
            <w:r>
              <w:softHyphen/>
            </w:r>
          </w:p>
        </w:tc>
        <w:tc>
          <w:tcPr>
            <w:tcW w:w="3389" w:type="dxa"/>
            <w:shd w:val="clear" w:color="auto" w:fill="FFFFFF"/>
          </w:tcPr>
          <w:p w:rsidR="002E1134" w:rsidRDefault="002E1134">
            <w:pPr>
              <w:pStyle w:val="ac"/>
              <w:framePr w:w="15571" w:h="2246" w:vSpace="648" w:wrap="none" w:vAnchor="text" w:hAnchor="page" w:x="730" w:y="6879"/>
              <w:ind w:firstLine="0"/>
            </w:pPr>
            <w:r>
              <w:t>химиопрепаратами с</w:t>
            </w:r>
          </w:p>
        </w:tc>
        <w:tc>
          <w:tcPr>
            <w:tcW w:w="1541" w:type="dxa"/>
            <w:shd w:val="clear" w:color="auto" w:fill="FFFFFF"/>
          </w:tcPr>
          <w:p w:rsidR="002E1134" w:rsidRDefault="002E1134">
            <w:pPr>
              <w:framePr w:w="15571" w:h="2246" w:vSpace="648" w:wrap="none" w:vAnchor="text" w:hAnchor="page" w:x="730" w:y="6879"/>
              <w:rPr>
                <w:sz w:val="10"/>
                <w:szCs w:val="10"/>
              </w:rPr>
            </w:pPr>
          </w:p>
        </w:tc>
      </w:tr>
      <w:tr w:rsidR="002E1134">
        <w:trPr>
          <w:trHeight w:hRule="exact" w:val="317"/>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tcPr>
          <w:p w:rsidR="002E1134" w:rsidRDefault="002E1134">
            <w:pPr>
              <w:pStyle w:val="ac"/>
              <w:framePr w:w="15571" w:h="2246" w:vSpace="648" w:wrap="none" w:vAnchor="text" w:hAnchor="page" w:x="730" w:y="6879"/>
              <w:ind w:firstLine="920"/>
            </w:pPr>
            <w:r>
              <w:t>козов, высокозлокаче</w:t>
            </w:r>
            <w:r>
              <w:softHyphen/>
            </w:r>
          </w:p>
        </w:tc>
        <w:tc>
          <w:tcPr>
            <w:tcW w:w="1094" w:type="dxa"/>
            <w:shd w:val="clear" w:color="auto" w:fill="FFFFFF"/>
          </w:tcPr>
          <w:p w:rsidR="002E1134" w:rsidRDefault="002E1134">
            <w:pPr>
              <w:pStyle w:val="ac"/>
              <w:framePr w:w="15571" w:h="2246" w:vSpace="648" w:wrap="none" w:vAnchor="text" w:hAnchor="page" w:x="730" w:y="6879"/>
              <w:ind w:firstLine="0"/>
            </w:pPr>
            <w:r>
              <w:t>С91.9,</w:t>
            </w:r>
          </w:p>
        </w:tc>
        <w:tc>
          <w:tcPr>
            <w:tcW w:w="4968" w:type="dxa"/>
            <w:shd w:val="clear" w:color="auto" w:fill="FFFFFF"/>
          </w:tcPr>
          <w:p w:rsidR="002E1134" w:rsidRDefault="002E1134">
            <w:pPr>
              <w:pStyle w:val="ac"/>
              <w:framePr w:w="15571" w:h="2246" w:vSpace="648" w:wrap="none" w:vAnchor="text" w:hAnchor="page" w:x="730" w:y="6879"/>
              <w:ind w:firstLine="0"/>
            </w:pPr>
            <w:r>
              <w:t>гих лимфопролифера</w:t>
            </w:r>
            <w:r>
              <w:softHyphen/>
            </w:r>
          </w:p>
        </w:tc>
        <w:tc>
          <w:tcPr>
            <w:tcW w:w="3389" w:type="dxa"/>
            <w:shd w:val="clear" w:color="auto" w:fill="FFFFFF"/>
          </w:tcPr>
          <w:p w:rsidR="002E1134" w:rsidRDefault="002E1134">
            <w:pPr>
              <w:pStyle w:val="ac"/>
              <w:framePr w:w="15571" w:h="2246" w:vSpace="648" w:wrap="none" w:vAnchor="text" w:hAnchor="page" w:x="730" w:y="6879"/>
              <w:ind w:firstLine="0"/>
            </w:pPr>
            <w:r>
              <w:t>поддержкой ростовыми</w:t>
            </w:r>
          </w:p>
        </w:tc>
        <w:tc>
          <w:tcPr>
            <w:tcW w:w="1541" w:type="dxa"/>
            <w:shd w:val="clear" w:color="auto" w:fill="FFFFFF"/>
          </w:tcPr>
          <w:p w:rsidR="002E1134" w:rsidRDefault="002E1134">
            <w:pPr>
              <w:framePr w:w="15571" w:h="2246" w:vSpace="648" w:wrap="none" w:vAnchor="text" w:hAnchor="page" w:x="730" w:y="6879"/>
              <w:rPr>
                <w:sz w:val="10"/>
                <w:szCs w:val="10"/>
              </w:rPr>
            </w:pPr>
          </w:p>
        </w:tc>
      </w:tr>
      <w:tr w:rsidR="002E1134">
        <w:trPr>
          <w:trHeight w:hRule="exact" w:val="312"/>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tcPr>
          <w:p w:rsidR="002E1134" w:rsidRDefault="002E1134">
            <w:pPr>
              <w:pStyle w:val="ac"/>
              <w:framePr w:w="15571" w:h="2246" w:vSpace="648" w:wrap="none" w:vAnchor="text" w:hAnchor="page" w:x="730" w:y="6879"/>
              <w:ind w:firstLine="920"/>
            </w:pPr>
            <w:r>
              <w:t>ственных лимфом, ре</w:t>
            </w:r>
            <w:r>
              <w:softHyphen/>
            </w:r>
          </w:p>
        </w:tc>
        <w:tc>
          <w:tcPr>
            <w:tcW w:w="1094" w:type="dxa"/>
            <w:shd w:val="clear" w:color="auto" w:fill="FFFFFF"/>
          </w:tcPr>
          <w:p w:rsidR="002E1134" w:rsidRDefault="002E1134">
            <w:pPr>
              <w:pStyle w:val="ac"/>
              <w:framePr w:w="15571" w:h="2246" w:vSpace="648" w:wrap="none" w:vAnchor="text" w:hAnchor="page" w:x="730" w:y="6879"/>
              <w:ind w:firstLine="0"/>
            </w:pPr>
            <w:r>
              <w:t>С92,</w:t>
            </w:r>
          </w:p>
        </w:tc>
        <w:tc>
          <w:tcPr>
            <w:tcW w:w="4968" w:type="dxa"/>
            <w:shd w:val="clear" w:color="auto" w:fill="FFFFFF"/>
          </w:tcPr>
          <w:p w:rsidR="002E1134" w:rsidRDefault="002E1134">
            <w:pPr>
              <w:pStyle w:val="ac"/>
              <w:framePr w:w="15571" w:h="2246" w:vSpace="648" w:wrap="none" w:vAnchor="text" w:hAnchor="page" w:x="730" w:y="6879"/>
              <w:ind w:firstLine="0"/>
            </w:pPr>
            <w:r>
              <w:t>тивных заболеваний,</w:t>
            </w:r>
          </w:p>
        </w:tc>
        <w:tc>
          <w:tcPr>
            <w:tcW w:w="3389" w:type="dxa"/>
            <w:shd w:val="clear" w:color="auto" w:fill="FFFFFF"/>
          </w:tcPr>
          <w:p w:rsidR="002E1134" w:rsidRDefault="002E1134">
            <w:pPr>
              <w:pStyle w:val="ac"/>
              <w:framePr w:w="15571" w:h="2246" w:vSpace="648" w:wrap="none" w:vAnchor="text" w:hAnchor="page" w:x="730" w:y="6879"/>
              <w:ind w:firstLine="0"/>
            </w:pPr>
            <w:r>
              <w:t>факторами и использо</w:t>
            </w:r>
            <w:r>
              <w:softHyphen/>
            </w:r>
          </w:p>
        </w:tc>
        <w:tc>
          <w:tcPr>
            <w:tcW w:w="1541" w:type="dxa"/>
            <w:shd w:val="clear" w:color="auto" w:fill="FFFFFF"/>
          </w:tcPr>
          <w:p w:rsidR="002E1134" w:rsidRDefault="002E1134">
            <w:pPr>
              <w:framePr w:w="15571" w:h="2246" w:vSpace="648" w:wrap="none" w:vAnchor="text" w:hAnchor="page" w:x="730" w:y="6879"/>
              <w:rPr>
                <w:sz w:val="10"/>
                <w:szCs w:val="10"/>
              </w:rPr>
            </w:pPr>
          </w:p>
        </w:tc>
      </w:tr>
      <w:tr w:rsidR="002E1134">
        <w:trPr>
          <w:trHeight w:hRule="exact" w:val="326"/>
        </w:trPr>
        <w:tc>
          <w:tcPr>
            <w:tcW w:w="610" w:type="dxa"/>
            <w:shd w:val="clear" w:color="auto" w:fill="FFFFFF"/>
          </w:tcPr>
          <w:p w:rsidR="002E1134" w:rsidRDefault="002E1134">
            <w:pPr>
              <w:framePr w:w="15571" w:h="2246" w:vSpace="648" w:wrap="none" w:vAnchor="text" w:hAnchor="page" w:x="730" w:y="6879"/>
              <w:rPr>
                <w:sz w:val="10"/>
                <w:szCs w:val="10"/>
              </w:rPr>
            </w:pPr>
          </w:p>
        </w:tc>
        <w:tc>
          <w:tcPr>
            <w:tcW w:w="3970" w:type="dxa"/>
            <w:shd w:val="clear" w:color="auto" w:fill="FFFFFF"/>
            <w:vAlign w:val="bottom"/>
          </w:tcPr>
          <w:p w:rsidR="002E1134" w:rsidRDefault="002E1134">
            <w:pPr>
              <w:pStyle w:val="ac"/>
              <w:framePr w:w="15571" w:h="2246" w:vSpace="648" w:wrap="none" w:vAnchor="text" w:hAnchor="page" w:x="730" w:y="6879"/>
              <w:ind w:firstLine="920"/>
            </w:pPr>
            <w:r>
              <w:t>цидивов и рефрактер-</w:t>
            </w:r>
          </w:p>
        </w:tc>
        <w:tc>
          <w:tcPr>
            <w:tcW w:w="1094" w:type="dxa"/>
            <w:shd w:val="clear" w:color="auto" w:fill="FFFFFF"/>
            <w:vAlign w:val="bottom"/>
          </w:tcPr>
          <w:p w:rsidR="002E1134" w:rsidRDefault="002E1134">
            <w:pPr>
              <w:pStyle w:val="ac"/>
              <w:framePr w:w="15571" w:h="2246" w:vSpace="648" w:wrap="none" w:vAnchor="text" w:hAnchor="page" w:x="730" w:y="6879"/>
              <w:ind w:firstLine="0"/>
            </w:pPr>
            <w:r>
              <w:t>С93,</w:t>
            </w:r>
          </w:p>
        </w:tc>
        <w:tc>
          <w:tcPr>
            <w:tcW w:w="4968" w:type="dxa"/>
            <w:shd w:val="clear" w:color="auto" w:fill="FFFFFF"/>
            <w:vAlign w:val="bottom"/>
          </w:tcPr>
          <w:p w:rsidR="002E1134" w:rsidRDefault="002E1134">
            <w:pPr>
              <w:pStyle w:val="ac"/>
              <w:framePr w:w="15571" w:h="2246" w:vSpace="648" w:wrap="none" w:vAnchor="text" w:hAnchor="page" w:x="730" w:y="6879"/>
              <w:ind w:firstLine="0"/>
            </w:pPr>
            <w:r>
              <w:t>хронический миелолей-</w:t>
            </w:r>
          </w:p>
        </w:tc>
        <w:tc>
          <w:tcPr>
            <w:tcW w:w="3389" w:type="dxa"/>
            <w:shd w:val="clear" w:color="auto" w:fill="FFFFFF"/>
            <w:vAlign w:val="bottom"/>
          </w:tcPr>
          <w:p w:rsidR="002E1134" w:rsidRDefault="002E1134">
            <w:pPr>
              <w:pStyle w:val="ac"/>
              <w:framePr w:w="15571" w:h="2246" w:vSpace="648" w:wrap="none" w:vAnchor="text" w:hAnchor="page" w:x="730" w:y="6879"/>
              <w:ind w:firstLine="0"/>
            </w:pPr>
            <w:r>
              <w:t>ванием антибактери-</w:t>
            </w:r>
          </w:p>
        </w:tc>
        <w:tc>
          <w:tcPr>
            <w:tcW w:w="1541" w:type="dxa"/>
            <w:shd w:val="clear" w:color="auto" w:fill="FFFFFF"/>
          </w:tcPr>
          <w:p w:rsidR="002E1134" w:rsidRDefault="002E1134">
            <w:pPr>
              <w:framePr w:w="15571" w:h="2246" w:vSpace="648" w:wrap="none" w:vAnchor="text" w:hAnchor="page" w:x="730" w:y="6879"/>
              <w:rPr>
                <w:sz w:val="10"/>
                <w:szCs w:val="10"/>
              </w:rPr>
            </w:pPr>
          </w:p>
        </w:tc>
      </w:tr>
    </w:tbl>
    <w:p w:rsidR="002E1134" w:rsidRDefault="002E1134">
      <w:pPr>
        <w:framePr w:w="15571" w:h="2246" w:vSpace="648" w:wrap="none" w:vAnchor="text" w:hAnchor="page" w:x="730" w:y="6879"/>
        <w:spacing w:line="1" w:lineRule="exact"/>
      </w:pPr>
    </w:p>
    <w:p w:rsidR="002E1134" w:rsidRDefault="002E1134">
      <w:pPr>
        <w:pStyle w:val="aa"/>
        <w:framePr w:w="734" w:h="341" w:wrap="none" w:vAnchor="text" w:hAnchor="page" w:x="11506" w:y="6231"/>
      </w:pPr>
      <w:r>
        <w:t>статы</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84" w:line="1" w:lineRule="exact"/>
      </w:pPr>
    </w:p>
    <w:p w:rsidR="002E1134" w:rsidRDefault="002E1134">
      <w:pPr>
        <w:spacing w:line="1" w:lineRule="exact"/>
        <w:sectPr w:rsidR="002E1134">
          <w:footnotePr>
            <w:numFmt w:val="upperRoman"/>
          </w:footnotePr>
          <w:type w:val="continuous"/>
          <w:pgSz w:w="16840" w:h="11900" w:orient="landscape"/>
          <w:pgMar w:top="1172" w:right="530" w:bottom="758" w:left="729" w:header="0" w:footer="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797"/>
          <w:tab w:val="left" w:pos="2784"/>
          <w:tab w:val="left" w:pos="4920"/>
          <w:tab w:val="left" w:pos="7070"/>
          <w:tab w:val="left" w:pos="9557"/>
          <w:tab w:val="left" w:pos="12048"/>
          <w:tab w:val="left" w:pos="14544"/>
        </w:tabs>
        <w:spacing w:after="60"/>
        <w:ind w:firstLine="0"/>
      </w:pPr>
      <w:r>
        <w:lastRenderedPageBreak/>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3"/>
        <w:gridCol w:w="4118"/>
        <w:gridCol w:w="3970"/>
      </w:tblGrid>
      <w:tr w:rsidR="002E1134">
        <w:trPr>
          <w:trHeight w:hRule="exact" w:val="326"/>
          <w:jc w:val="center"/>
        </w:trPr>
        <w:tc>
          <w:tcPr>
            <w:tcW w:w="4133" w:type="dxa"/>
            <w:tcBorders>
              <w:top w:val="single" w:sz="4" w:space="0" w:color="auto"/>
            </w:tcBorders>
            <w:shd w:val="clear" w:color="auto" w:fill="FFFFFF"/>
            <w:vAlign w:val="bottom"/>
          </w:tcPr>
          <w:p w:rsidR="002E1134" w:rsidRDefault="002E1134">
            <w:pPr>
              <w:pStyle w:val="ac"/>
              <w:ind w:firstLine="0"/>
            </w:pPr>
            <w:r>
              <w:t>ных форм лимфопро- С94.0,</w:t>
            </w:r>
          </w:p>
        </w:tc>
        <w:tc>
          <w:tcPr>
            <w:tcW w:w="4118" w:type="dxa"/>
            <w:tcBorders>
              <w:top w:val="single" w:sz="4" w:space="0" w:color="auto"/>
            </w:tcBorders>
            <w:shd w:val="clear" w:color="auto" w:fill="FFFFFF"/>
            <w:vAlign w:val="bottom"/>
          </w:tcPr>
          <w:p w:rsidR="002E1134" w:rsidRDefault="002E1134">
            <w:pPr>
              <w:pStyle w:val="ac"/>
              <w:ind w:firstLine="0"/>
              <w:jc w:val="both"/>
            </w:pPr>
            <w:r>
              <w:t>коз в фазах акселерации</w:t>
            </w:r>
          </w:p>
        </w:tc>
        <w:tc>
          <w:tcPr>
            <w:tcW w:w="3970" w:type="dxa"/>
            <w:tcBorders>
              <w:top w:val="single" w:sz="4" w:space="0" w:color="auto"/>
            </w:tcBorders>
            <w:shd w:val="clear" w:color="auto" w:fill="FFFFFF"/>
            <w:vAlign w:val="bottom"/>
          </w:tcPr>
          <w:p w:rsidR="002E1134" w:rsidRDefault="002E1134">
            <w:pPr>
              <w:pStyle w:val="ac"/>
              <w:ind w:firstLine="1000"/>
            </w:pPr>
            <w:r>
              <w:t>альной, противогрибко-</w:t>
            </w:r>
          </w:p>
        </w:tc>
      </w:tr>
      <w:tr w:rsidR="002E1134">
        <w:trPr>
          <w:trHeight w:hRule="exact" w:val="326"/>
          <w:jc w:val="center"/>
        </w:trPr>
        <w:tc>
          <w:tcPr>
            <w:tcW w:w="4133" w:type="dxa"/>
            <w:shd w:val="clear" w:color="auto" w:fill="FFFFFF"/>
            <w:vAlign w:val="bottom"/>
          </w:tcPr>
          <w:p w:rsidR="002E1134" w:rsidRDefault="002E1134">
            <w:pPr>
              <w:pStyle w:val="ac"/>
              <w:ind w:firstLine="0"/>
            </w:pPr>
            <w:r>
              <w:t>лиферативных и мие- С94.2 -</w:t>
            </w:r>
          </w:p>
        </w:tc>
        <w:tc>
          <w:tcPr>
            <w:tcW w:w="4118" w:type="dxa"/>
            <w:shd w:val="clear" w:color="auto" w:fill="FFFFFF"/>
            <w:vAlign w:val="bottom"/>
          </w:tcPr>
          <w:p w:rsidR="002E1134" w:rsidRDefault="002E1134">
            <w:pPr>
              <w:pStyle w:val="ac"/>
              <w:ind w:firstLine="0"/>
            </w:pPr>
            <w:r>
              <w:t>и бластного криза;</w:t>
            </w:r>
          </w:p>
        </w:tc>
        <w:tc>
          <w:tcPr>
            <w:tcW w:w="3970" w:type="dxa"/>
            <w:shd w:val="clear" w:color="auto" w:fill="FFFFFF"/>
            <w:vAlign w:val="bottom"/>
          </w:tcPr>
          <w:p w:rsidR="002E1134" w:rsidRDefault="002E1134">
            <w:pPr>
              <w:pStyle w:val="ac"/>
              <w:ind w:firstLine="1000"/>
            </w:pPr>
            <w:r>
              <w:t>вой и противовирусной</w:t>
            </w:r>
          </w:p>
        </w:tc>
      </w:tr>
      <w:tr w:rsidR="002E1134">
        <w:trPr>
          <w:trHeight w:hRule="exact" w:val="326"/>
          <w:jc w:val="center"/>
        </w:trPr>
        <w:tc>
          <w:tcPr>
            <w:tcW w:w="4133" w:type="dxa"/>
            <w:shd w:val="clear" w:color="auto" w:fill="FFFFFF"/>
            <w:vAlign w:val="bottom"/>
          </w:tcPr>
          <w:p w:rsidR="002E1134" w:rsidRDefault="002E1134">
            <w:pPr>
              <w:pStyle w:val="ac"/>
              <w:ind w:firstLine="0"/>
            </w:pPr>
            <w:r>
              <w:t>лопролиферативных за- С94.7,</w:t>
            </w:r>
          </w:p>
        </w:tc>
        <w:tc>
          <w:tcPr>
            <w:tcW w:w="4118" w:type="dxa"/>
            <w:shd w:val="clear" w:color="auto" w:fill="FFFFFF"/>
            <w:vAlign w:val="bottom"/>
          </w:tcPr>
          <w:p w:rsidR="002E1134" w:rsidRDefault="002E1134">
            <w:pPr>
              <w:pStyle w:val="ac"/>
              <w:ind w:firstLine="0"/>
              <w:jc w:val="both"/>
            </w:pPr>
            <w:r>
              <w:t>солидные опухоли у де-</w:t>
            </w:r>
          </w:p>
        </w:tc>
        <w:tc>
          <w:tcPr>
            <w:tcW w:w="3970" w:type="dxa"/>
            <w:shd w:val="clear" w:color="auto" w:fill="FFFFFF"/>
            <w:vAlign w:val="bottom"/>
          </w:tcPr>
          <w:p w:rsidR="002E1134" w:rsidRDefault="002E1134">
            <w:pPr>
              <w:pStyle w:val="ac"/>
              <w:ind w:firstLine="1000"/>
            </w:pPr>
            <w:r>
              <w:t>терапии</w:t>
            </w:r>
          </w:p>
        </w:tc>
      </w:tr>
      <w:tr w:rsidR="002E1134">
        <w:trPr>
          <w:trHeight w:hRule="exact" w:val="341"/>
          <w:jc w:val="center"/>
        </w:trPr>
        <w:tc>
          <w:tcPr>
            <w:tcW w:w="4133" w:type="dxa"/>
            <w:shd w:val="clear" w:color="auto" w:fill="FFFFFF"/>
          </w:tcPr>
          <w:p w:rsidR="002E1134" w:rsidRDefault="002E1134">
            <w:pPr>
              <w:pStyle w:val="ac"/>
              <w:tabs>
                <w:tab w:val="left" w:pos="3125"/>
              </w:tabs>
              <w:ind w:firstLine="0"/>
            </w:pPr>
            <w:r>
              <w:t>болеваний у детей;</w:t>
            </w:r>
            <w:r>
              <w:tab/>
              <w:t>С95,</w:t>
            </w:r>
          </w:p>
        </w:tc>
        <w:tc>
          <w:tcPr>
            <w:tcW w:w="4118" w:type="dxa"/>
            <w:shd w:val="clear" w:color="auto" w:fill="FFFFFF"/>
          </w:tcPr>
          <w:p w:rsidR="002E1134" w:rsidRDefault="002E1134">
            <w:pPr>
              <w:pStyle w:val="ac"/>
              <w:ind w:firstLine="0"/>
              <w:jc w:val="both"/>
            </w:pPr>
            <w:r>
              <w:t>тей высокого риска:</w:t>
            </w:r>
          </w:p>
        </w:tc>
        <w:tc>
          <w:tcPr>
            <w:tcW w:w="3970" w:type="dxa"/>
            <w:shd w:val="clear" w:color="auto" w:fill="FFFFFF"/>
          </w:tcPr>
          <w:p w:rsidR="002E1134" w:rsidRDefault="002E1134">
            <w:pPr>
              <w:rPr>
                <w:sz w:val="10"/>
                <w:szCs w:val="10"/>
              </w:rPr>
            </w:pPr>
          </w:p>
        </w:tc>
      </w:tr>
      <w:tr w:rsidR="002E1134">
        <w:trPr>
          <w:trHeight w:hRule="exact" w:val="331"/>
          <w:jc w:val="center"/>
        </w:trPr>
        <w:tc>
          <w:tcPr>
            <w:tcW w:w="4133" w:type="dxa"/>
            <w:shd w:val="clear" w:color="auto" w:fill="FFFFFF"/>
          </w:tcPr>
          <w:p w:rsidR="002E1134" w:rsidRDefault="002E1134">
            <w:pPr>
              <w:pStyle w:val="ac"/>
              <w:ind w:firstLine="0"/>
            </w:pPr>
            <w:r>
              <w:t>комплексная, высоко- С96.9,</w:t>
            </w:r>
          </w:p>
        </w:tc>
        <w:tc>
          <w:tcPr>
            <w:tcW w:w="4118" w:type="dxa"/>
            <w:shd w:val="clear" w:color="auto" w:fill="FFFFFF"/>
          </w:tcPr>
          <w:p w:rsidR="002E1134" w:rsidRDefault="002E1134">
            <w:pPr>
              <w:pStyle w:val="ac"/>
              <w:ind w:firstLine="0"/>
              <w:jc w:val="both"/>
            </w:pPr>
            <w:r>
              <w:t>опухоли центральной</w:t>
            </w:r>
          </w:p>
        </w:tc>
        <w:tc>
          <w:tcPr>
            <w:tcW w:w="3970" w:type="dxa"/>
            <w:shd w:val="clear" w:color="auto" w:fill="FFFFFF"/>
          </w:tcPr>
          <w:p w:rsidR="002E1134" w:rsidRDefault="002E1134">
            <w:pPr>
              <w:rPr>
                <w:sz w:val="10"/>
                <w:szCs w:val="10"/>
              </w:rPr>
            </w:pPr>
          </w:p>
        </w:tc>
      </w:tr>
      <w:tr w:rsidR="002E1134">
        <w:trPr>
          <w:trHeight w:hRule="exact" w:val="298"/>
          <w:jc w:val="center"/>
        </w:trPr>
        <w:tc>
          <w:tcPr>
            <w:tcW w:w="4133" w:type="dxa"/>
            <w:shd w:val="clear" w:color="auto" w:fill="FFFFFF"/>
          </w:tcPr>
          <w:p w:rsidR="002E1134" w:rsidRDefault="002E1134">
            <w:pPr>
              <w:pStyle w:val="ac"/>
              <w:ind w:firstLine="0"/>
            </w:pPr>
            <w:r>
              <w:t>интенсивная и высоко- С00 -</w:t>
            </w:r>
          </w:p>
        </w:tc>
        <w:tc>
          <w:tcPr>
            <w:tcW w:w="4118" w:type="dxa"/>
            <w:shd w:val="clear" w:color="auto" w:fill="FFFFFF"/>
          </w:tcPr>
          <w:p w:rsidR="002E1134" w:rsidRDefault="002E1134">
            <w:pPr>
              <w:pStyle w:val="ac"/>
              <w:ind w:firstLine="0"/>
              <w:jc w:val="both"/>
            </w:pPr>
            <w:r>
              <w:t>нервной системы, рети-</w:t>
            </w:r>
          </w:p>
        </w:tc>
        <w:tc>
          <w:tcPr>
            <w:tcW w:w="3970" w:type="dxa"/>
            <w:shd w:val="clear" w:color="auto" w:fill="FFFFFF"/>
          </w:tcPr>
          <w:p w:rsidR="002E1134" w:rsidRDefault="002E1134">
            <w:pPr>
              <w:rPr>
                <w:sz w:val="10"/>
                <w:szCs w:val="10"/>
              </w:rPr>
            </w:pPr>
          </w:p>
        </w:tc>
      </w:tr>
      <w:tr w:rsidR="002E1134">
        <w:trPr>
          <w:trHeight w:hRule="exact" w:val="336"/>
          <w:jc w:val="center"/>
        </w:trPr>
        <w:tc>
          <w:tcPr>
            <w:tcW w:w="4133" w:type="dxa"/>
            <w:shd w:val="clear" w:color="auto" w:fill="FFFFFF"/>
          </w:tcPr>
          <w:p w:rsidR="002E1134" w:rsidRDefault="002E1134">
            <w:pPr>
              <w:pStyle w:val="ac"/>
              <w:ind w:firstLine="0"/>
            </w:pPr>
            <w:r>
              <w:t>дозная химиотерапия С14,</w:t>
            </w:r>
          </w:p>
        </w:tc>
        <w:tc>
          <w:tcPr>
            <w:tcW w:w="4118" w:type="dxa"/>
            <w:shd w:val="clear" w:color="auto" w:fill="FFFFFF"/>
          </w:tcPr>
          <w:p w:rsidR="002E1134" w:rsidRDefault="002E1134">
            <w:pPr>
              <w:pStyle w:val="ac"/>
              <w:ind w:firstLine="0"/>
              <w:jc w:val="both"/>
            </w:pPr>
            <w:r>
              <w:t>нобластома, нейробла-</w:t>
            </w:r>
          </w:p>
        </w:tc>
        <w:tc>
          <w:tcPr>
            <w:tcW w:w="3970" w:type="dxa"/>
            <w:shd w:val="clear" w:color="auto" w:fill="FFFFFF"/>
          </w:tcPr>
          <w:p w:rsidR="002E1134" w:rsidRDefault="002E1134">
            <w:pPr>
              <w:rPr>
                <w:sz w:val="10"/>
                <w:szCs w:val="10"/>
              </w:rPr>
            </w:pPr>
          </w:p>
        </w:tc>
      </w:tr>
      <w:tr w:rsidR="002E1134">
        <w:trPr>
          <w:trHeight w:hRule="exact" w:val="317"/>
          <w:jc w:val="center"/>
        </w:trPr>
        <w:tc>
          <w:tcPr>
            <w:tcW w:w="4133" w:type="dxa"/>
            <w:shd w:val="clear" w:color="auto" w:fill="FFFFFF"/>
            <w:vAlign w:val="bottom"/>
          </w:tcPr>
          <w:p w:rsidR="002E1134" w:rsidRDefault="002E1134">
            <w:pPr>
              <w:pStyle w:val="ac"/>
              <w:ind w:firstLine="0"/>
            </w:pPr>
            <w:r>
              <w:t>(включая таргетную те- С15 -</w:t>
            </w:r>
          </w:p>
        </w:tc>
        <w:tc>
          <w:tcPr>
            <w:tcW w:w="4118" w:type="dxa"/>
            <w:shd w:val="clear" w:color="auto" w:fill="FFFFFF"/>
            <w:vAlign w:val="bottom"/>
          </w:tcPr>
          <w:p w:rsidR="002E1134" w:rsidRDefault="002E1134">
            <w:pPr>
              <w:pStyle w:val="ac"/>
              <w:ind w:firstLine="0"/>
              <w:jc w:val="both"/>
            </w:pPr>
            <w:r>
              <w:t>стома и другие опухоли</w:t>
            </w:r>
          </w:p>
        </w:tc>
        <w:tc>
          <w:tcPr>
            <w:tcW w:w="3970" w:type="dxa"/>
            <w:shd w:val="clear" w:color="auto" w:fill="FFFFFF"/>
          </w:tcPr>
          <w:p w:rsidR="002E1134" w:rsidRDefault="002E1134">
            <w:pPr>
              <w:rPr>
                <w:sz w:val="10"/>
                <w:szCs w:val="10"/>
              </w:rPr>
            </w:pPr>
          </w:p>
        </w:tc>
      </w:tr>
      <w:tr w:rsidR="002E1134">
        <w:trPr>
          <w:trHeight w:hRule="exact" w:val="346"/>
          <w:jc w:val="center"/>
        </w:trPr>
        <w:tc>
          <w:tcPr>
            <w:tcW w:w="4133" w:type="dxa"/>
            <w:shd w:val="clear" w:color="auto" w:fill="FFFFFF"/>
          </w:tcPr>
          <w:p w:rsidR="002E1134" w:rsidRDefault="002E1134">
            <w:pPr>
              <w:pStyle w:val="ac"/>
              <w:ind w:firstLine="0"/>
            </w:pPr>
            <w:r>
              <w:t>рапию) солидных опу- С21,</w:t>
            </w:r>
          </w:p>
        </w:tc>
        <w:tc>
          <w:tcPr>
            <w:tcW w:w="4118" w:type="dxa"/>
            <w:shd w:val="clear" w:color="auto" w:fill="FFFFFF"/>
          </w:tcPr>
          <w:p w:rsidR="002E1134" w:rsidRDefault="002E1134">
            <w:pPr>
              <w:pStyle w:val="ac"/>
              <w:ind w:firstLine="0"/>
              <w:jc w:val="both"/>
            </w:pPr>
            <w:r>
              <w:t>периферической нерв-</w:t>
            </w:r>
          </w:p>
        </w:tc>
        <w:tc>
          <w:tcPr>
            <w:tcW w:w="3970" w:type="dxa"/>
            <w:shd w:val="clear" w:color="auto" w:fill="FFFFFF"/>
          </w:tcPr>
          <w:p w:rsidR="002E1134" w:rsidRDefault="002E1134">
            <w:pPr>
              <w:rPr>
                <w:sz w:val="10"/>
                <w:szCs w:val="10"/>
              </w:rPr>
            </w:pPr>
          </w:p>
        </w:tc>
      </w:tr>
      <w:tr w:rsidR="002E1134">
        <w:trPr>
          <w:trHeight w:hRule="exact" w:val="302"/>
          <w:jc w:val="center"/>
        </w:trPr>
        <w:tc>
          <w:tcPr>
            <w:tcW w:w="4133" w:type="dxa"/>
            <w:shd w:val="clear" w:color="auto" w:fill="FFFFFF"/>
          </w:tcPr>
          <w:p w:rsidR="002E1134" w:rsidRDefault="002E1134">
            <w:pPr>
              <w:pStyle w:val="ac"/>
              <w:ind w:firstLine="0"/>
            </w:pPr>
            <w:r>
              <w:t>холей, рецидивов и С22,</w:t>
            </w:r>
          </w:p>
        </w:tc>
        <w:tc>
          <w:tcPr>
            <w:tcW w:w="4118" w:type="dxa"/>
            <w:shd w:val="clear" w:color="auto" w:fill="FFFFFF"/>
          </w:tcPr>
          <w:p w:rsidR="002E1134" w:rsidRDefault="002E1134">
            <w:pPr>
              <w:pStyle w:val="ac"/>
              <w:ind w:firstLine="0"/>
              <w:jc w:val="both"/>
            </w:pPr>
            <w:r>
              <w:t>ной системы, опухоли</w:t>
            </w:r>
          </w:p>
        </w:tc>
        <w:tc>
          <w:tcPr>
            <w:tcW w:w="3970" w:type="dxa"/>
            <w:shd w:val="clear" w:color="auto" w:fill="FFFFFF"/>
          </w:tcPr>
          <w:p w:rsidR="002E1134" w:rsidRDefault="002E1134">
            <w:pPr>
              <w:rPr>
                <w:sz w:val="10"/>
                <w:szCs w:val="10"/>
              </w:rPr>
            </w:pPr>
          </w:p>
        </w:tc>
      </w:tr>
      <w:tr w:rsidR="002E1134">
        <w:trPr>
          <w:trHeight w:hRule="exact" w:val="341"/>
          <w:jc w:val="center"/>
        </w:trPr>
        <w:tc>
          <w:tcPr>
            <w:tcW w:w="4133" w:type="dxa"/>
            <w:shd w:val="clear" w:color="auto" w:fill="FFFFFF"/>
            <w:vAlign w:val="bottom"/>
          </w:tcPr>
          <w:p w:rsidR="002E1134" w:rsidRDefault="002E1134">
            <w:pPr>
              <w:pStyle w:val="ac"/>
              <w:ind w:firstLine="0"/>
            </w:pPr>
            <w:r>
              <w:t>рефрактерных форм со- С23 -</w:t>
            </w:r>
          </w:p>
        </w:tc>
        <w:tc>
          <w:tcPr>
            <w:tcW w:w="4118" w:type="dxa"/>
            <w:shd w:val="clear" w:color="auto" w:fill="FFFFFF"/>
            <w:vAlign w:val="bottom"/>
          </w:tcPr>
          <w:p w:rsidR="002E1134" w:rsidRDefault="002E1134">
            <w:pPr>
              <w:pStyle w:val="ac"/>
              <w:ind w:firstLine="0"/>
              <w:jc w:val="both"/>
            </w:pPr>
            <w:r>
              <w:t>почки, опухоли печени,</w:t>
            </w:r>
          </w:p>
        </w:tc>
        <w:tc>
          <w:tcPr>
            <w:tcW w:w="3970" w:type="dxa"/>
            <w:shd w:val="clear" w:color="auto" w:fill="FFFFFF"/>
          </w:tcPr>
          <w:p w:rsidR="002E1134" w:rsidRDefault="002E1134">
            <w:pPr>
              <w:rPr>
                <w:sz w:val="10"/>
                <w:szCs w:val="10"/>
              </w:rPr>
            </w:pPr>
          </w:p>
        </w:tc>
      </w:tr>
      <w:tr w:rsidR="002E1134">
        <w:trPr>
          <w:trHeight w:hRule="exact" w:val="322"/>
          <w:jc w:val="center"/>
        </w:trPr>
        <w:tc>
          <w:tcPr>
            <w:tcW w:w="4133" w:type="dxa"/>
            <w:shd w:val="clear" w:color="auto" w:fill="FFFFFF"/>
          </w:tcPr>
          <w:p w:rsidR="002E1134" w:rsidRDefault="002E1134">
            <w:pPr>
              <w:pStyle w:val="ac"/>
              <w:ind w:firstLine="0"/>
            </w:pPr>
            <w:r>
              <w:t>лидных опухолей у де- С26,</w:t>
            </w:r>
          </w:p>
        </w:tc>
        <w:tc>
          <w:tcPr>
            <w:tcW w:w="4118" w:type="dxa"/>
            <w:shd w:val="clear" w:color="auto" w:fill="FFFFFF"/>
          </w:tcPr>
          <w:p w:rsidR="002E1134" w:rsidRDefault="002E1134">
            <w:pPr>
              <w:pStyle w:val="ac"/>
              <w:ind w:firstLine="0"/>
              <w:jc w:val="both"/>
            </w:pPr>
            <w:r>
              <w:t>опухоли костей, сарко-</w:t>
            </w:r>
          </w:p>
        </w:tc>
        <w:tc>
          <w:tcPr>
            <w:tcW w:w="3970" w:type="dxa"/>
            <w:shd w:val="clear" w:color="auto" w:fill="FFFFFF"/>
          </w:tcPr>
          <w:p w:rsidR="002E1134" w:rsidRDefault="002E1134">
            <w:pPr>
              <w:rPr>
                <w:sz w:val="10"/>
                <w:szCs w:val="10"/>
              </w:rPr>
            </w:pPr>
          </w:p>
        </w:tc>
      </w:tr>
      <w:tr w:rsidR="002E1134">
        <w:trPr>
          <w:trHeight w:hRule="exact" w:val="302"/>
          <w:jc w:val="center"/>
        </w:trPr>
        <w:tc>
          <w:tcPr>
            <w:tcW w:w="4133" w:type="dxa"/>
            <w:shd w:val="clear" w:color="auto" w:fill="FFFFFF"/>
          </w:tcPr>
          <w:p w:rsidR="002E1134" w:rsidRDefault="002E1134">
            <w:pPr>
              <w:pStyle w:val="ac"/>
              <w:tabs>
                <w:tab w:val="left" w:pos="3125"/>
              </w:tabs>
              <w:ind w:firstLine="0"/>
            </w:pPr>
            <w:r>
              <w:t>тей</w:t>
            </w:r>
            <w:r>
              <w:tab/>
              <w:t>СЗО -</w:t>
            </w:r>
          </w:p>
        </w:tc>
        <w:tc>
          <w:tcPr>
            <w:tcW w:w="4118" w:type="dxa"/>
            <w:shd w:val="clear" w:color="auto" w:fill="FFFFFF"/>
          </w:tcPr>
          <w:p w:rsidR="002E1134" w:rsidRDefault="002E1134">
            <w:pPr>
              <w:pStyle w:val="ac"/>
              <w:ind w:firstLine="0"/>
              <w:jc w:val="both"/>
            </w:pPr>
            <w:r>
              <w:t>мы мягких тканей, гер-</w:t>
            </w:r>
          </w:p>
        </w:tc>
        <w:tc>
          <w:tcPr>
            <w:tcW w:w="3970" w:type="dxa"/>
            <w:shd w:val="clear" w:color="auto" w:fill="FFFFFF"/>
          </w:tcPr>
          <w:p w:rsidR="002E1134" w:rsidRDefault="002E1134">
            <w:pPr>
              <w:rPr>
                <w:sz w:val="10"/>
                <w:szCs w:val="10"/>
              </w:rPr>
            </w:pPr>
          </w:p>
        </w:tc>
      </w:tr>
      <w:tr w:rsidR="002E1134">
        <w:trPr>
          <w:trHeight w:hRule="exact" w:val="336"/>
          <w:jc w:val="center"/>
        </w:trPr>
        <w:tc>
          <w:tcPr>
            <w:tcW w:w="4133" w:type="dxa"/>
            <w:shd w:val="clear" w:color="auto" w:fill="FFFFFF"/>
            <w:vAlign w:val="bottom"/>
          </w:tcPr>
          <w:p w:rsidR="002E1134" w:rsidRDefault="002E1134">
            <w:pPr>
              <w:pStyle w:val="ac"/>
              <w:ind w:left="3160" w:firstLine="0"/>
            </w:pPr>
            <w:r>
              <w:t>С32,</w:t>
            </w:r>
          </w:p>
        </w:tc>
        <w:tc>
          <w:tcPr>
            <w:tcW w:w="4118" w:type="dxa"/>
            <w:shd w:val="clear" w:color="auto" w:fill="FFFFFF"/>
            <w:vAlign w:val="bottom"/>
          </w:tcPr>
          <w:p w:rsidR="002E1134" w:rsidRDefault="002E1134">
            <w:pPr>
              <w:pStyle w:val="ac"/>
              <w:ind w:firstLine="0"/>
              <w:jc w:val="both"/>
            </w:pPr>
            <w:r>
              <w:t>миногенные опухоли;</w:t>
            </w:r>
          </w:p>
        </w:tc>
        <w:tc>
          <w:tcPr>
            <w:tcW w:w="3970" w:type="dxa"/>
            <w:shd w:val="clear" w:color="auto" w:fill="FFFFFF"/>
          </w:tcPr>
          <w:p w:rsidR="002E1134" w:rsidRDefault="002E1134">
            <w:pPr>
              <w:rPr>
                <w:sz w:val="10"/>
                <w:szCs w:val="10"/>
              </w:rPr>
            </w:pPr>
          </w:p>
        </w:tc>
      </w:tr>
      <w:tr w:rsidR="002E1134">
        <w:trPr>
          <w:trHeight w:hRule="exact" w:val="293"/>
          <w:jc w:val="center"/>
        </w:trPr>
        <w:tc>
          <w:tcPr>
            <w:tcW w:w="4133" w:type="dxa"/>
            <w:shd w:val="clear" w:color="auto" w:fill="FFFFFF"/>
            <w:vAlign w:val="bottom"/>
          </w:tcPr>
          <w:p w:rsidR="002E1134" w:rsidRDefault="002E1134">
            <w:pPr>
              <w:pStyle w:val="ac"/>
              <w:ind w:left="3160" w:firstLine="0"/>
            </w:pPr>
            <w:r>
              <w:t>С34,</w:t>
            </w:r>
          </w:p>
        </w:tc>
        <w:tc>
          <w:tcPr>
            <w:tcW w:w="4118" w:type="dxa"/>
            <w:shd w:val="clear" w:color="auto" w:fill="FFFFFF"/>
            <w:vAlign w:val="bottom"/>
          </w:tcPr>
          <w:p w:rsidR="002E1134" w:rsidRDefault="002E1134">
            <w:pPr>
              <w:pStyle w:val="ac"/>
              <w:ind w:firstLine="0"/>
            </w:pPr>
            <w:r>
              <w:t>рак носоглотки;</w:t>
            </w:r>
          </w:p>
        </w:tc>
        <w:tc>
          <w:tcPr>
            <w:tcW w:w="3970" w:type="dxa"/>
            <w:shd w:val="clear" w:color="auto" w:fill="FFFFFF"/>
          </w:tcPr>
          <w:p w:rsidR="002E1134" w:rsidRDefault="002E1134">
            <w:pPr>
              <w:rPr>
                <w:sz w:val="10"/>
                <w:szCs w:val="10"/>
              </w:rPr>
            </w:pPr>
          </w:p>
        </w:tc>
      </w:tr>
      <w:tr w:rsidR="002E1134">
        <w:trPr>
          <w:trHeight w:hRule="exact" w:val="336"/>
          <w:jc w:val="center"/>
        </w:trPr>
        <w:tc>
          <w:tcPr>
            <w:tcW w:w="4133" w:type="dxa"/>
            <w:shd w:val="clear" w:color="auto" w:fill="FFFFFF"/>
            <w:vAlign w:val="bottom"/>
          </w:tcPr>
          <w:p w:rsidR="002E1134" w:rsidRDefault="002E1134">
            <w:pPr>
              <w:pStyle w:val="ac"/>
              <w:ind w:left="3160" w:firstLine="0"/>
            </w:pPr>
            <w:r>
              <w:t>С37,</w:t>
            </w:r>
          </w:p>
        </w:tc>
        <w:tc>
          <w:tcPr>
            <w:tcW w:w="4118" w:type="dxa"/>
            <w:shd w:val="clear" w:color="auto" w:fill="FFFFFF"/>
            <w:vAlign w:val="bottom"/>
          </w:tcPr>
          <w:p w:rsidR="002E1134" w:rsidRDefault="002E1134">
            <w:pPr>
              <w:pStyle w:val="ac"/>
              <w:ind w:firstLine="0"/>
            </w:pPr>
            <w:r>
              <w:t>меланома;</w:t>
            </w:r>
          </w:p>
        </w:tc>
        <w:tc>
          <w:tcPr>
            <w:tcW w:w="3970" w:type="dxa"/>
            <w:shd w:val="clear" w:color="auto" w:fill="FFFFFF"/>
          </w:tcPr>
          <w:p w:rsidR="002E1134" w:rsidRDefault="002E1134">
            <w:pPr>
              <w:rPr>
                <w:sz w:val="10"/>
                <w:szCs w:val="10"/>
              </w:rPr>
            </w:pPr>
          </w:p>
        </w:tc>
      </w:tr>
      <w:tr w:rsidR="002E1134">
        <w:trPr>
          <w:trHeight w:hRule="exact" w:val="336"/>
          <w:jc w:val="center"/>
        </w:trPr>
        <w:tc>
          <w:tcPr>
            <w:tcW w:w="4133" w:type="dxa"/>
            <w:shd w:val="clear" w:color="auto" w:fill="FFFFFF"/>
            <w:vAlign w:val="bottom"/>
          </w:tcPr>
          <w:p w:rsidR="002E1134" w:rsidRDefault="002E1134">
            <w:pPr>
              <w:pStyle w:val="ac"/>
              <w:ind w:left="3160" w:firstLine="0"/>
            </w:pPr>
            <w:r>
              <w:t>С38,</w:t>
            </w:r>
          </w:p>
        </w:tc>
        <w:tc>
          <w:tcPr>
            <w:tcW w:w="4118" w:type="dxa"/>
            <w:shd w:val="clear" w:color="auto" w:fill="FFFFFF"/>
            <w:vAlign w:val="bottom"/>
          </w:tcPr>
          <w:p w:rsidR="002E1134" w:rsidRDefault="002E1134">
            <w:pPr>
              <w:pStyle w:val="ac"/>
              <w:ind w:firstLine="0"/>
              <w:jc w:val="both"/>
            </w:pPr>
            <w:r>
              <w:t>другие злокачествен-</w:t>
            </w:r>
          </w:p>
        </w:tc>
        <w:tc>
          <w:tcPr>
            <w:tcW w:w="3970" w:type="dxa"/>
            <w:shd w:val="clear" w:color="auto" w:fill="FFFFFF"/>
          </w:tcPr>
          <w:p w:rsidR="002E1134" w:rsidRDefault="002E1134">
            <w:pPr>
              <w:rPr>
                <w:sz w:val="10"/>
                <w:szCs w:val="10"/>
              </w:rPr>
            </w:pPr>
          </w:p>
        </w:tc>
      </w:tr>
      <w:tr w:rsidR="002E1134">
        <w:trPr>
          <w:trHeight w:hRule="exact" w:val="293"/>
          <w:jc w:val="center"/>
        </w:trPr>
        <w:tc>
          <w:tcPr>
            <w:tcW w:w="4133" w:type="dxa"/>
            <w:shd w:val="clear" w:color="auto" w:fill="FFFFFF"/>
            <w:vAlign w:val="bottom"/>
          </w:tcPr>
          <w:p w:rsidR="002E1134" w:rsidRDefault="002E1134">
            <w:pPr>
              <w:pStyle w:val="ac"/>
              <w:ind w:left="3160" w:firstLine="0"/>
            </w:pPr>
            <w:r>
              <w:t>С39,</w:t>
            </w:r>
          </w:p>
        </w:tc>
        <w:tc>
          <w:tcPr>
            <w:tcW w:w="4118" w:type="dxa"/>
            <w:shd w:val="clear" w:color="auto" w:fill="FFFFFF"/>
            <w:vAlign w:val="bottom"/>
          </w:tcPr>
          <w:p w:rsidR="002E1134" w:rsidRDefault="002E1134">
            <w:pPr>
              <w:pStyle w:val="ac"/>
              <w:ind w:firstLine="0"/>
              <w:jc w:val="both"/>
            </w:pPr>
            <w:r>
              <w:t>ные эпителиальные опу-</w:t>
            </w:r>
          </w:p>
        </w:tc>
        <w:tc>
          <w:tcPr>
            <w:tcW w:w="3970" w:type="dxa"/>
            <w:shd w:val="clear" w:color="auto" w:fill="FFFFFF"/>
          </w:tcPr>
          <w:p w:rsidR="002E1134" w:rsidRDefault="002E1134">
            <w:pPr>
              <w:rPr>
                <w:sz w:val="10"/>
                <w:szCs w:val="10"/>
              </w:rPr>
            </w:pPr>
          </w:p>
        </w:tc>
      </w:tr>
      <w:tr w:rsidR="002E1134">
        <w:trPr>
          <w:trHeight w:hRule="exact" w:val="341"/>
          <w:jc w:val="center"/>
        </w:trPr>
        <w:tc>
          <w:tcPr>
            <w:tcW w:w="4133" w:type="dxa"/>
            <w:shd w:val="clear" w:color="auto" w:fill="FFFFFF"/>
            <w:vAlign w:val="bottom"/>
          </w:tcPr>
          <w:p w:rsidR="002E1134" w:rsidRDefault="002E1134">
            <w:pPr>
              <w:pStyle w:val="ac"/>
              <w:ind w:left="3160" w:firstLine="0"/>
            </w:pPr>
            <w:r>
              <w:t>С40,</w:t>
            </w:r>
          </w:p>
        </w:tc>
        <w:tc>
          <w:tcPr>
            <w:tcW w:w="4118" w:type="dxa"/>
            <w:shd w:val="clear" w:color="auto" w:fill="FFFFFF"/>
            <w:vAlign w:val="bottom"/>
          </w:tcPr>
          <w:p w:rsidR="002E1134" w:rsidRDefault="002E1134">
            <w:pPr>
              <w:pStyle w:val="ac"/>
              <w:ind w:firstLine="0"/>
            </w:pPr>
            <w:r>
              <w:t>холи;</w:t>
            </w:r>
          </w:p>
        </w:tc>
        <w:tc>
          <w:tcPr>
            <w:tcW w:w="3970" w:type="dxa"/>
            <w:shd w:val="clear" w:color="auto" w:fill="FFFFFF"/>
          </w:tcPr>
          <w:p w:rsidR="002E1134" w:rsidRDefault="002E1134">
            <w:pPr>
              <w:rPr>
                <w:sz w:val="10"/>
                <w:szCs w:val="10"/>
              </w:rPr>
            </w:pPr>
          </w:p>
        </w:tc>
      </w:tr>
      <w:tr w:rsidR="002E1134">
        <w:trPr>
          <w:trHeight w:hRule="exact" w:val="322"/>
          <w:jc w:val="center"/>
        </w:trPr>
        <w:tc>
          <w:tcPr>
            <w:tcW w:w="4133" w:type="dxa"/>
            <w:shd w:val="clear" w:color="auto" w:fill="FFFFFF"/>
            <w:vAlign w:val="bottom"/>
          </w:tcPr>
          <w:p w:rsidR="002E1134" w:rsidRDefault="002E1134">
            <w:pPr>
              <w:pStyle w:val="ac"/>
              <w:ind w:left="3160" w:firstLine="0"/>
            </w:pPr>
            <w:r>
              <w:t>С41,</w:t>
            </w:r>
          </w:p>
        </w:tc>
        <w:tc>
          <w:tcPr>
            <w:tcW w:w="4118" w:type="dxa"/>
            <w:shd w:val="clear" w:color="auto" w:fill="FFFFFF"/>
            <w:vAlign w:val="bottom"/>
          </w:tcPr>
          <w:p w:rsidR="002E1134" w:rsidRDefault="002E1134">
            <w:pPr>
              <w:pStyle w:val="ac"/>
              <w:ind w:firstLine="0"/>
              <w:jc w:val="both"/>
            </w:pPr>
            <w:r>
              <w:t>опухоли головы и шеи</w:t>
            </w:r>
          </w:p>
        </w:tc>
        <w:tc>
          <w:tcPr>
            <w:tcW w:w="3970" w:type="dxa"/>
            <w:shd w:val="clear" w:color="auto" w:fill="FFFFFF"/>
          </w:tcPr>
          <w:p w:rsidR="002E1134" w:rsidRDefault="002E1134">
            <w:pPr>
              <w:rPr>
                <w:sz w:val="10"/>
                <w:szCs w:val="10"/>
              </w:rPr>
            </w:pPr>
          </w:p>
        </w:tc>
      </w:tr>
      <w:tr w:rsidR="002E1134">
        <w:trPr>
          <w:trHeight w:hRule="exact" w:val="346"/>
          <w:jc w:val="center"/>
        </w:trPr>
        <w:tc>
          <w:tcPr>
            <w:tcW w:w="4133" w:type="dxa"/>
            <w:shd w:val="clear" w:color="auto" w:fill="FFFFFF"/>
          </w:tcPr>
          <w:p w:rsidR="002E1134" w:rsidRDefault="002E1134">
            <w:pPr>
              <w:pStyle w:val="ac"/>
              <w:ind w:left="3160" w:firstLine="0"/>
            </w:pPr>
            <w:r>
              <w:t>С45,</w:t>
            </w:r>
          </w:p>
        </w:tc>
        <w:tc>
          <w:tcPr>
            <w:tcW w:w="4118" w:type="dxa"/>
            <w:shd w:val="clear" w:color="auto" w:fill="FFFFFF"/>
          </w:tcPr>
          <w:p w:rsidR="002E1134" w:rsidRDefault="002E1134">
            <w:pPr>
              <w:pStyle w:val="ac"/>
              <w:ind w:firstLine="0"/>
              <w:jc w:val="both"/>
            </w:pPr>
            <w:r>
              <w:t>у детей (остеосаркома,</w:t>
            </w:r>
          </w:p>
        </w:tc>
        <w:tc>
          <w:tcPr>
            <w:tcW w:w="3970" w:type="dxa"/>
            <w:shd w:val="clear" w:color="auto" w:fill="FFFFFF"/>
          </w:tcPr>
          <w:p w:rsidR="002E1134" w:rsidRDefault="002E1134">
            <w:pPr>
              <w:rPr>
                <w:sz w:val="10"/>
                <w:szCs w:val="10"/>
              </w:rPr>
            </w:pPr>
          </w:p>
        </w:tc>
      </w:tr>
      <w:tr w:rsidR="002E1134">
        <w:trPr>
          <w:trHeight w:hRule="exact" w:val="307"/>
          <w:jc w:val="center"/>
        </w:trPr>
        <w:tc>
          <w:tcPr>
            <w:tcW w:w="4133" w:type="dxa"/>
            <w:shd w:val="clear" w:color="auto" w:fill="FFFFFF"/>
          </w:tcPr>
          <w:p w:rsidR="002E1134" w:rsidRDefault="002E1134">
            <w:pPr>
              <w:pStyle w:val="ac"/>
              <w:ind w:left="3160" w:firstLine="0"/>
            </w:pPr>
            <w:r>
              <w:t>С46,</w:t>
            </w:r>
          </w:p>
        </w:tc>
        <w:tc>
          <w:tcPr>
            <w:tcW w:w="4118" w:type="dxa"/>
            <w:shd w:val="clear" w:color="auto" w:fill="FFFFFF"/>
          </w:tcPr>
          <w:p w:rsidR="002E1134" w:rsidRDefault="002E1134">
            <w:pPr>
              <w:pStyle w:val="ac"/>
              <w:ind w:firstLine="0"/>
              <w:jc w:val="both"/>
            </w:pPr>
            <w:r>
              <w:t>опухоли семейства cap-</w:t>
            </w:r>
          </w:p>
        </w:tc>
        <w:tc>
          <w:tcPr>
            <w:tcW w:w="3970" w:type="dxa"/>
            <w:shd w:val="clear" w:color="auto" w:fill="FFFFFF"/>
          </w:tcPr>
          <w:p w:rsidR="002E1134" w:rsidRDefault="002E1134">
            <w:pPr>
              <w:rPr>
                <w:sz w:val="10"/>
                <w:szCs w:val="10"/>
              </w:rPr>
            </w:pPr>
          </w:p>
        </w:tc>
      </w:tr>
      <w:tr w:rsidR="002E1134">
        <w:trPr>
          <w:trHeight w:hRule="exact" w:val="341"/>
          <w:jc w:val="center"/>
        </w:trPr>
        <w:tc>
          <w:tcPr>
            <w:tcW w:w="4133" w:type="dxa"/>
            <w:shd w:val="clear" w:color="auto" w:fill="FFFFFF"/>
          </w:tcPr>
          <w:p w:rsidR="002E1134" w:rsidRDefault="002E1134">
            <w:pPr>
              <w:pStyle w:val="ac"/>
              <w:ind w:left="3160" w:firstLine="0"/>
            </w:pPr>
            <w:r>
              <w:t>С47,</w:t>
            </w:r>
          </w:p>
        </w:tc>
        <w:tc>
          <w:tcPr>
            <w:tcW w:w="4118" w:type="dxa"/>
            <w:shd w:val="clear" w:color="auto" w:fill="FFFFFF"/>
          </w:tcPr>
          <w:p w:rsidR="002E1134" w:rsidRDefault="002E1134">
            <w:pPr>
              <w:pStyle w:val="ac"/>
              <w:ind w:firstLine="0"/>
              <w:jc w:val="both"/>
            </w:pPr>
            <w:r>
              <w:t>комы Юинга, хондро-</w:t>
            </w:r>
          </w:p>
        </w:tc>
        <w:tc>
          <w:tcPr>
            <w:tcW w:w="3970" w:type="dxa"/>
            <w:shd w:val="clear" w:color="auto" w:fill="FFFFFF"/>
          </w:tcPr>
          <w:p w:rsidR="002E1134" w:rsidRDefault="002E1134">
            <w:pPr>
              <w:rPr>
                <w:sz w:val="10"/>
                <w:szCs w:val="10"/>
              </w:rPr>
            </w:pPr>
          </w:p>
        </w:tc>
      </w:tr>
      <w:tr w:rsidR="002E1134">
        <w:trPr>
          <w:trHeight w:hRule="exact" w:val="293"/>
          <w:jc w:val="center"/>
        </w:trPr>
        <w:tc>
          <w:tcPr>
            <w:tcW w:w="4133" w:type="dxa"/>
            <w:shd w:val="clear" w:color="auto" w:fill="FFFFFF"/>
            <w:vAlign w:val="bottom"/>
          </w:tcPr>
          <w:p w:rsidR="002E1134" w:rsidRDefault="002E1134">
            <w:pPr>
              <w:pStyle w:val="ac"/>
              <w:ind w:left="3160" w:firstLine="0"/>
            </w:pPr>
            <w:r>
              <w:t>С48,</w:t>
            </w:r>
          </w:p>
        </w:tc>
        <w:tc>
          <w:tcPr>
            <w:tcW w:w="4118" w:type="dxa"/>
            <w:shd w:val="clear" w:color="auto" w:fill="FFFFFF"/>
            <w:vAlign w:val="bottom"/>
          </w:tcPr>
          <w:p w:rsidR="002E1134" w:rsidRDefault="002E1134">
            <w:pPr>
              <w:pStyle w:val="ac"/>
              <w:ind w:firstLine="0"/>
              <w:jc w:val="both"/>
            </w:pPr>
            <w:r>
              <w:t>саркома, злокачествен-</w:t>
            </w:r>
          </w:p>
        </w:tc>
        <w:tc>
          <w:tcPr>
            <w:tcW w:w="3970" w:type="dxa"/>
            <w:shd w:val="clear" w:color="auto" w:fill="FFFFFF"/>
          </w:tcPr>
          <w:p w:rsidR="002E1134" w:rsidRDefault="002E1134">
            <w:pPr>
              <w:rPr>
                <w:sz w:val="10"/>
                <w:szCs w:val="10"/>
              </w:rPr>
            </w:pPr>
          </w:p>
        </w:tc>
      </w:tr>
      <w:tr w:rsidR="002E1134">
        <w:trPr>
          <w:trHeight w:hRule="exact" w:val="341"/>
          <w:jc w:val="center"/>
        </w:trPr>
        <w:tc>
          <w:tcPr>
            <w:tcW w:w="4133" w:type="dxa"/>
            <w:shd w:val="clear" w:color="auto" w:fill="FFFFFF"/>
          </w:tcPr>
          <w:p w:rsidR="002E1134" w:rsidRDefault="002E1134">
            <w:pPr>
              <w:pStyle w:val="ac"/>
              <w:ind w:left="3160" w:firstLine="0"/>
            </w:pPr>
            <w:r>
              <w:t>С49,</w:t>
            </w:r>
          </w:p>
        </w:tc>
        <w:tc>
          <w:tcPr>
            <w:tcW w:w="4118" w:type="dxa"/>
            <w:shd w:val="clear" w:color="auto" w:fill="FFFFFF"/>
          </w:tcPr>
          <w:p w:rsidR="002E1134" w:rsidRDefault="002E1134">
            <w:pPr>
              <w:pStyle w:val="ac"/>
              <w:ind w:firstLine="0"/>
              <w:jc w:val="both"/>
            </w:pPr>
            <w:r>
              <w:t>ная фиброзная гистио-</w:t>
            </w:r>
          </w:p>
        </w:tc>
        <w:tc>
          <w:tcPr>
            <w:tcW w:w="3970" w:type="dxa"/>
            <w:shd w:val="clear" w:color="auto" w:fill="FFFFFF"/>
          </w:tcPr>
          <w:p w:rsidR="002E1134" w:rsidRDefault="002E1134">
            <w:pPr>
              <w:rPr>
                <w:sz w:val="10"/>
                <w:szCs w:val="10"/>
              </w:rPr>
            </w:pPr>
          </w:p>
        </w:tc>
      </w:tr>
      <w:tr w:rsidR="002E1134">
        <w:trPr>
          <w:trHeight w:hRule="exact" w:val="298"/>
          <w:jc w:val="center"/>
        </w:trPr>
        <w:tc>
          <w:tcPr>
            <w:tcW w:w="4133" w:type="dxa"/>
            <w:shd w:val="clear" w:color="auto" w:fill="FFFFFF"/>
          </w:tcPr>
          <w:p w:rsidR="002E1134" w:rsidRDefault="002E1134">
            <w:pPr>
              <w:pStyle w:val="ac"/>
              <w:ind w:left="3160" w:firstLine="0"/>
            </w:pPr>
            <w:r>
              <w:t>С51 -</w:t>
            </w:r>
          </w:p>
        </w:tc>
        <w:tc>
          <w:tcPr>
            <w:tcW w:w="4118" w:type="dxa"/>
            <w:shd w:val="clear" w:color="auto" w:fill="FFFFFF"/>
          </w:tcPr>
          <w:p w:rsidR="002E1134" w:rsidRDefault="002E1134">
            <w:pPr>
              <w:pStyle w:val="ac"/>
              <w:ind w:firstLine="0"/>
              <w:jc w:val="both"/>
            </w:pPr>
            <w:r>
              <w:t>цитома, саркомы мяг-</w:t>
            </w:r>
          </w:p>
        </w:tc>
        <w:tc>
          <w:tcPr>
            <w:tcW w:w="3970" w:type="dxa"/>
            <w:shd w:val="clear" w:color="auto" w:fill="FFFFFF"/>
          </w:tcPr>
          <w:p w:rsidR="002E1134" w:rsidRDefault="002E1134">
            <w:pPr>
              <w:rPr>
                <w:sz w:val="10"/>
                <w:szCs w:val="10"/>
              </w:rPr>
            </w:pPr>
          </w:p>
        </w:tc>
      </w:tr>
      <w:tr w:rsidR="002E1134">
        <w:trPr>
          <w:trHeight w:hRule="exact" w:val="322"/>
          <w:jc w:val="center"/>
        </w:trPr>
        <w:tc>
          <w:tcPr>
            <w:tcW w:w="4133" w:type="dxa"/>
            <w:shd w:val="clear" w:color="auto" w:fill="FFFFFF"/>
            <w:vAlign w:val="bottom"/>
          </w:tcPr>
          <w:p w:rsidR="002E1134" w:rsidRDefault="002E1134">
            <w:pPr>
              <w:pStyle w:val="ac"/>
              <w:ind w:left="3160" w:firstLine="0"/>
              <w:jc w:val="both"/>
            </w:pPr>
            <w:r>
              <w:t>С58,</w:t>
            </w:r>
          </w:p>
        </w:tc>
        <w:tc>
          <w:tcPr>
            <w:tcW w:w="4118" w:type="dxa"/>
            <w:shd w:val="clear" w:color="auto" w:fill="FFFFFF"/>
            <w:vAlign w:val="bottom"/>
          </w:tcPr>
          <w:p w:rsidR="002E1134" w:rsidRDefault="002E1134">
            <w:pPr>
              <w:pStyle w:val="ac"/>
              <w:ind w:firstLine="0"/>
              <w:jc w:val="both"/>
            </w:pPr>
            <w:r>
              <w:t>ких тканей, ретинобла-</w:t>
            </w:r>
          </w:p>
        </w:tc>
        <w:tc>
          <w:tcPr>
            <w:tcW w:w="3970"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4930"/>
          <w:tab w:val="left" w:pos="5705"/>
          <w:tab w:val="left" w:pos="8683"/>
          <w:tab w:val="left" w:pos="9557"/>
          <w:tab w:val="left" w:pos="10531"/>
          <w:tab w:val="left" w:pos="12048"/>
          <w:tab w:val="left" w:pos="13661"/>
          <w:tab w:val="left" w:pos="14544"/>
        </w:tabs>
        <w:ind w:firstLine="0"/>
      </w:pPr>
      <w:r>
        <w:rPr>
          <w:u w:val="single"/>
        </w:rPr>
        <w:t>1 I 2 I</w:t>
      </w:r>
      <w:r>
        <w:t xml:space="preserve"> 3</w:t>
      </w:r>
      <w:r>
        <w:rPr>
          <w:u w:val="single"/>
        </w:rPr>
        <w:tab/>
        <w:t>4</w:t>
      </w:r>
      <w:r>
        <w:rPr>
          <w:u w:val="single"/>
        </w:rPr>
        <w:tab/>
        <w:t>5</w:t>
      </w:r>
      <w:r>
        <w:rPr>
          <w:u w:val="single"/>
        </w:rPr>
        <w:tab/>
        <w:t>|</w:t>
      </w:r>
      <w:r>
        <w:rPr>
          <w:u w:val="single"/>
        </w:rPr>
        <w:tab/>
        <w:t>6</w:t>
      </w:r>
      <w:r>
        <w:rPr>
          <w:u w:val="single"/>
        </w:rPr>
        <w:tab/>
        <w:t>|</w:t>
      </w:r>
      <w:r>
        <w:rPr>
          <w:u w:val="single"/>
        </w:rPr>
        <w:tab/>
        <w:t>7</w:t>
      </w:r>
      <w:r>
        <w:rPr>
          <w:u w:val="single"/>
        </w:rPr>
        <w:tab/>
        <w:t>|</w:t>
      </w:r>
      <w:r>
        <w:rPr>
          <w:u w:val="single"/>
        </w:rPr>
        <w:tab/>
      </w:r>
      <w:r>
        <w:rPr>
          <w:u w:val="single"/>
          <w:vertAlign w:val="superscript"/>
        </w:rPr>
        <w:t>8</w:t>
      </w:r>
    </w:p>
    <w:p w:rsidR="002E1134" w:rsidRDefault="002E1134">
      <w:pPr>
        <w:pStyle w:val="a8"/>
        <w:tabs>
          <w:tab w:val="left" w:pos="5705"/>
        </w:tabs>
        <w:ind w:left="4660" w:firstLine="0"/>
        <w:jc w:val="both"/>
      </w:pPr>
      <w:r>
        <w:t>C60,</w:t>
      </w:r>
      <w:r>
        <w:tab/>
        <w:t>стома, опухоли параме-</w:t>
      </w:r>
    </w:p>
    <w:p w:rsidR="002E1134" w:rsidRDefault="002E1134">
      <w:pPr>
        <w:pStyle w:val="a8"/>
        <w:tabs>
          <w:tab w:val="left" w:pos="5705"/>
        </w:tabs>
        <w:ind w:left="4660" w:firstLine="0"/>
        <w:jc w:val="both"/>
      </w:pPr>
      <w:r>
        <w:t>C61,</w:t>
      </w:r>
      <w:r>
        <w:tab/>
        <w:t>нингеальной области);</w:t>
      </w:r>
    </w:p>
    <w:p w:rsidR="002E1134" w:rsidRDefault="002E1134">
      <w:pPr>
        <w:pStyle w:val="a8"/>
        <w:tabs>
          <w:tab w:val="left" w:pos="5705"/>
        </w:tabs>
        <w:ind w:left="4660" w:firstLine="0"/>
      </w:pPr>
      <w:r>
        <w:t>С62,</w:t>
      </w:r>
      <w:r>
        <w:tab/>
        <w:t>высокий риск</w:t>
      </w:r>
    </w:p>
    <w:p w:rsidR="002E1134" w:rsidRDefault="002E1134">
      <w:pPr>
        <w:pStyle w:val="a8"/>
        <w:ind w:left="4660" w:firstLine="0"/>
      </w:pPr>
      <w:r>
        <w:t>С63,</w:t>
      </w:r>
    </w:p>
    <w:p w:rsidR="002E1134" w:rsidRDefault="002E1134">
      <w:pPr>
        <w:pStyle w:val="a8"/>
        <w:ind w:left="4660" w:firstLine="0"/>
      </w:pPr>
      <w:r>
        <w:t>С64,</w:t>
      </w:r>
    </w:p>
    <w:p w:rsidR="002E1134" w:rsidRDefault="002E1134">
      <w:pPr>
        <w:pStyle w:val="a8"/>
        <w:ind w:left="4660" w:firstLine="0"/>
      </w:pPr>
      <w:r>
        <w:t>С65,</w:t>
      </w:r>
    </w:p>
    <w:p w:rsidR="002E1134" w:rsidRDefault="002E1134">
      <w:pPr>
        <w:pStyle w:val="a8"/>
        <w:ind w:left="4660" w:firstLine="0"/>
      </w:pPr>
      <w:r>
        <w:t>С66,</w:t>
      </w:r>
    </w:p>
    <w:p w:rsidR="002E1134" w:rsidRDefault="002E1134">
      <w:pPr>
        <w:pStyle w:val="a8"/>
        <w:ind w:left="4660" w:firstLine="0"/>
      </w:pPr>
      <w:r>
        <w:t>С67,</w:t>
      </w:r>
    </w:p>
    <w:p w:rsidR="002E1134" w:rsidRDefault="002E1134">
      <w:pPr>
        <w:pStyle w:val="a8"/>
        <w:ind w:left="4660" w:firstLine="0"/>
      </w:pPr>
      <w:r>
        <w:t>С68,</w:t>
      </w:r>
    </w:p>
    <w:p w:rsidR="002E1134" w:rsidRDefault="002E1134">
      <w:pPr>
        <w:pStyle w:val="a8"/>
        <w:ind w:left="4660" w:firstLine="0"/>
      </w:pPr>
      <w:r>
        <w:t>С69,</w:t>
      </w:r>
    </w:p>
    <w:p w:rsidR="002E1134" w:rsidRDefault="002E1134">
      <w:pPr>
        <w:pStyle w:val="a8"/>
        <w:ind w:left="4660" w:firstLine="0"/>
      </w:pPr>
      <w:r>
        <w:t>С71,</w:t>
      </w:r>
    </w:p>
    <w:p w:rsidR="002E1134" w:rsidRDefault="002E1134">
      <w:pPr>
        <w:pStyle w:val="a8"/>
        <w:ind w:left="4660" w:firstLine="0"/>
      </w:pPr>
      <w:r>
        <w:t>С72,</w:t>
      </w:r>
    </w:p>
    <w:p w:rsidR="002E1134" w:rsidRDefault="002E1134">
      <w:pPr>
        <w:pStyle w:val="a8"/>
        <w:ind w:left="4660" w:firstLine="0"/>
      </w:pPr>
      <w:r>
        <w:t>С73,</w:t>
      </w:r>
    </w:p>
    <w:p w:rsidR="002E1134" w:rsidRDefault="002E1134">
      <w:pPr>
        <w:pStyle w:val="a8"/>
        <w:ind w:left="4660" w:firstLine="0"/>
      </w:pPr>
      <w:r>
        <w:t>С74,</w:t>
      </w:r>
    </w:p>
    <w:p w:rsidR="002E1134" w:rsidRDefault="002E1134">
      <w:pPr>
        <w:pStyle w:val="a8"/>
        <w:ind w:left="4660" w:firstLine="0"/>
      </w:pPr>
      <w:r>
        <w:t>С75,</w:t>
      </w:r>
    </w:p>
    <w:p w:rsidR="002E1134" w:rsidRDefault="002E1134">
      <w:pPr>
        <w:pStyle w:val="a8"/>
        <w:ind w:left="4660" w:firstLine="0"/>
      </w:pPr>
      <w:r>
        <w:t>С76,</w:t>
      </w:r>
    </w:p>
    <w:p w:rsidR="002E1134" w:rsidRDefault="002E1134">
      <w:pPr>
        <w:pStyle w:val="a8"/>
        <w:ind w:left="4660" w:firstLine="0"/>
      </w:pPr>
      <w:r>
        <w:t>С77,</w:t>
      </w:r>
    </w:p>
    <w:p w:rsidR="002E1134" w:rsidRDefault="002E1134">
      <w:pPr>
        <w:pStyle w:val="a8"/>
        <w:ind w:left="4660" w:firstLine="0"/>
      </w:pPr>
      <w:r>
        <w:t>С78,</w:t>
      </w:r>
    </w:p>
    <w:p w:rsidR="002E1134" w:rsidRDefault="002E1134">
      <w:pPr>
        <w:pStyle w:val="a8"/>
        <w:ind w:left="4660" w:firstLine="0"/>
      </w:pPr>
      <w:r>
        <w:t>С79</w:t>
      </w:r>
    </w:p>
    <w:p w:rsidR="002E1134" w:rsidRDefault="009216DA">
      <w:pPr>
        <w:spacing w:line="1" w:lineRule="exact"/>
      </w:pPr>
      <w:r>
        <w:rPr>
          <w:noProof/>
        </w:rPr>
        <w:lastRenderedPageBreak/>
        <w:pict>
          <v:shape id="_x0000_s1256" type="#_x0000_t202" style="position:absolute;margin-left:31.95pt;margin-top:7pt;width:271.45pt;height:130.55pt;z-index:-251684352;mso-wrap-distance-left:0;mso-wrap-distance-top:7pt;mso-wrap-distance-right:0;mso-wrap-distance-bottom:.75pt;mso-position-horizontal-relative:page" filled="f" stroked="f">
            <v:textbox inset="0,0,0,0">
              <w:txbxContent>
                <w:p w:rsidR="002E1134" w:rsidRDefault="002E1134">
                  <w:pPr>
                    <w:pStyle w:val="a8"/>
                    <w:tabs>
                      <w:tab w:val="left" w:pos="821"/>
                    </w:tabs>
                    <w:ind w:firstLine="0"/>
                    <w:jc w:val="right"/>
                  </w:pPr>
                  <w:r>
                    <w:t>33.</w:t>
                  </w:r>
                  <w:r>
                    <w:tab/>
                    <w:t>22. Комплексная и высоко- С81 -</w:t>
                  </w:r>
                </w:p>
                <w:p w:rsidR="002E1134" w:rsidRDefault="002E1134">
                  <w:pPr>
                    <w:pStyle w:val="a8"/>
                    <w:ind w:left="1520" w:firstLine="20"/>
                  </w:pPr>
                  <w:r>
                    <w:t>дозная химиотерапия С96, острых лейкозов, лим- D45 - фопролиферативных и D47, миелопролифератив- Е85.8 ных заболеваний у взрослых миелодиспла- стического синдрома,</w:t>
                  </w:r>
                </w:p>
              </w:txbxContent>
            </v:textbox>
            <w10:wrap type="topAndBottom" anchorx="page"/>
          </v:shape>
        </w:pict>
      </w:r>
      <w:r>
        <w:rPr>
          <w:noProof/>
        </w:rPr>
        <w:pict>
          <v:shape id="_x0000_s1257" type="#_x0000_t202" style="position:absolute;margin-left:321.85pt;margin-top:7.5pt;width:237.1pt;height:129.85pt;z-index:-251683328;mso-wrap-distance-left:0;mso-wrap-distance-top:7.5pt;mso-wrap-distance-right:0;mso-wrap-distance-bottom:.95pt;mso-position-horizontal-relative:page" filled="f" stroked="f">
            <v:textbox inset="0,0,0,0">
              <w:txbxContent>
                <w:p w:rsidR="002E1134" w:rsidRDefault="002E1134">
                  <w:pPr>
                    <w:pStyle w:val="a8"/>
                    <w:ind w:firstLine="0"/>
                  </w:pPr>
                  <w:r>
                    <w:t>острые и хронические терапевтиче- лейкозы, лимфомы ское лечение (кроме высокозлокаче</w:t>
                  </w:r>
                  <w:r>
                    <w:softHyphen/>
                    <w:t>ственных лимфом, хро</w:t>
                  </w:r>
                  <w:r>
                    <w:softHyphen/>
                    <w:t>нического миелолейко</w:t>
                  </w:r>
                  <w:r>
                    <w:softHyphen/>
                    <w:t>за в фазе бластного криза и фазе акселера</w:t>
                  </w:r>
                  <w:r>
                    <w:softHyphen/>
                    <w:t>ции), миелодиспласти-</w:t>
                  </w:r>
                </w:p>
              </w:txbxContent>
            </v:textbox>
            <w10:wrap type="topAndBottom" anchorx="page"/>
          </v:shape>
        </w:pict>
      </w:r>
      <w:r>
        <w:rPr>
          <w:noProof/>
        </w:rPr>
        <w:pict>
          <v:shape id="_x0000_s1258" type="#_x0000_t202" style="position:absolute;margin-left:570.05pt;margin-top:7.95pt;width:150pt;height:130.3pt;z-index:-251682304;mso-wrap-distance-left:0;mso-wrap-distance-top:7.95pt;mso-wrap-distance-right:0;mso-wrap-distance-bottom:.05pt;mso-position-horizontal-relative:page" filled="f" stroked="f">
            <v:textbox inset="0,0,0,0">
              <w:txbxContent>
                <w:p w:rsidR="002E1134" w:rsidRDefault="002E1134">
                  <w:pPr>
                    <w:pStyle w:val="a8"/>
                    <w:ind w:firstLine="0"/>
                    <w:jc w:val="both"/>
                  </w:pPr>
                  <w:r>
                    <w:t>высокодозная химиоте</w:t>
                  </w:r>
                  <w:r>
                    <w:softHyphen/>
                    <w:t>рапия, применение тар- гетных лекарственных препаратов с поддерж</w:t>
                  </w:r>
                  <w:r>
                    <w:softHyphen/>
                    <w:t>кой ростовыми факто</w:t>
                  </w:r>
                  <w:r>
                    <w:softHyphen/>
                    <w:t>рами, использованием компонентов крови, ан</w:t>
                  </w:r>
                  <w:r>
                    <w:softHyphen/>
                    <w:t>тибактериальных, про-</w:t>
                  </w:r>
                </w:p>
              </w:txbxContent>
            </v:textbox>
            <w10:wrap type="topAndBottom" anchorx="page"/>
          </v:shape>
        </w:pict>
      </w:r>
      <w:r>
        <w:rPr>
          <w:noProof/>
        </w:rPr>
        <w:pict>
          <v:shape id="_x0000_s1259" type="#_x0000_t202" style="position:absolute;margin-left:745.95pt;margin-top:7.95pt;width:66pt;height:17.05pt;z-index:-251681280;mso-wrap-distance-left:0;mso-wrap-distance-top:7.95pt;mso-wrap-distance-right:0;mso-wrap-distance-bottom:113.3pt;mso-position-horizontal-relative:page" filled="f" stroked="f">
            <v:textbox inset="0,0,0,0">
              <w:txbxContent>
                <w:p w:rsidR="002E1134" w:rsidRDefault="002E1134">
                  <w:pPr>
                    <w:pStyle w:val="a8"/>
                    <w:ind w:firstLine="0"/>
                    <w:jc w:val="center"/>
                  </w:pPr>
                  <w:r>
                    <w:t>475 701,26</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4"/>
        <w:gridCol w:w="1142"/>
        <w:gridCol w:w="3130"/>
        <w:gridCol w:w="1853"/>
        <w:gridCol w:w="3134"/>
        <w:gridCol w:w="1858"/>
      </w:tblGrid>
      <w:tr w:rsidR="002E1134">
        <w:trPr>
          <w:trHeight w:hRule="exact" w:val="379"/>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58"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670"/>
          <w:jc w:val="center"/>
        </w:trPr>
        <w:tc>
          <w:tcPr>
            <w:tcW w:w="821"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pPr>
            <w:r>
              <w:t>AL-амилоидоза у взрос</w:t>
            </w:r>
            <w:r>
              <w:softHyphen/>
              <w:t>лых</w:t>
            </w:r>
          </w:p>
        </w:tc>
        <w:tc>
          <w:tcPr>
            <w:tcW w:w="1142"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vAlign w:val="bottom"/>
          </w:tcPr>
          <w:p w:rsidR="002E1134" w:rsidRDefault="002E1134">
            <w:pPr>
              <w:pStyle w:val="ac"/>
              <w:ind w:firstLine="0"/>
              <w:jc w:val="both"/>
            </w:pPr>
            <w:r>
              <w:t>ческий синдром, хро</w:t>
            </w:r>
            <w:r>
              <w:softHyphen/>
              <w:t>нические миелопроли</w:t>
            </w:r>
            <w:r>
              <w:softHyphen/>
              <w:t>феративные заболева</w:t>
            </w:r>
            <w:r>
              <w:softHyphen/>
              <w:t>ния, множественная миелома, AL-амилои-</w:t>
            </w:r>
          </w:p>
        </w:tc>
        <w:tc>
          <w:tcPr>
            <w:tcW w:w="1853"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vAlign w:val="bottom"/>
          </w:tcPr>
          <w:p w:rsidR="002E1134" w:rsidRDefault="002E1134">
            <w:pPr>
              <w:pStyle w:val="ac"/>
              <w:ind w:firstLine="0"/>
              <w:jc w:val="both"/>
            </w:pPr>
            <w:r>
              <w:t>тивогрибковых, проти</w:t>
            </w:r>
            <w:r>
              <w:softHyphen/>
              <w:t>вовирусных лекарст</w:t>
            </w:r>
            <w:r>
              <w:softHyphen/>
              <w:t>венных препаратов и методов афферентной терапии;</w:t>
            </w:r>
          </w:p>
        </w:tc>
        <w:tc>
          <w:tcPr>
            <w:tcW w:w="1858" w:type="dxa"/>
            <w:tcBorders>
              <w:top w:val="single" w:sz="4" w:space="0" w:color="auto"/>
            </w:tcBorders>
            <w:shd w:val="clear" w:color="auto" w:fill="FFFFFF"/>
          </w:tcPr>
          <w:p w:rsidR="002E1134" w:rsidRDefault="002E1134">
            <w:pPr>
              <w:rPr>
                <w:sz w:val="10"/>
                <w:szCs w:val="10"/>
              </w:rPr>
            </w:pPr>
          </w:p>
        </w:tc>
      </w:tr>
    </w:tbl>
    <w:p w:rsidR="002E1134" w:rsidRDefault="002E1134">
      <w:pPr>
        <w:pStyle w:val="aa"/>
        <w:tabs>
          <w:tab w:val="left" w:pos="11021"/>
        </w:tabs>
        <w:ind w:left="6038"/>
      </w:pPr>
      <w:r>
        <w:t>доз</w:t>
      </w:r>
      <w:r>
        <w:tab/>
        <w:t>комплексное лечение с</w:t>
      </w:r>
    </w:p>
    <w:p w:rsidR="002E1134" w:rsidRDefault="002E1134">
      <w:pPr>
        <w:pStyle w:val="a8"/>
        <w:ind w:left="11020" w:firstLine="0"/>
        <w:jc w:val="both"/>
      </w:pPr>
      <w:r>
        <w:t>использованием тар- гетных лекарственных препаратов, биопрепа</w:t>
      </w:r>
      <w:r>
        <w:softHyphen/>
        <w:t>ратов, высокодозная химиотерапия с приме</w:t>
      </w:r>
      <w:r>
        <w:softHyphen/>
        <w:t>нением факторов роста, поддержкой стволовы</w:t>
      </w:r>
      <w:r>
        <w:softHyphen/>
        <w:t>ми клетками</w:t>
      </w:r>
    </w:p>
    <w:p w:rsidR="002E1134" w:rsidRDefault="009216DA">
      <w:pPr>
        <w:spacing w:line="1" w:lineRule="exact"/>
      </w:pPr>
      <w:r>
        <w:rPr>
          <w:noProof/>
        </w:rPr>
        <w:pict>
          <v:shape id="_x0000_s1260" type="#_x0000_t202" style="position:absolute;margin-left:34.2pt;margin-top:1pt;width:271.2pt;height:210pt;z-index:-251680256;mso-wrap-distance-left:0;mso-wrap-distance-top:1pt;mso-wrap-distance-right:0;mso-wrap-distance-bottom:.95pt;mso-position-horizontal-relative:page" filled="f" stroked="f">
            <v:textbox inset="0,0,0,0">
              <w:txbxContent>
                <w:p w:rsidR="002E1134" w:rsidRDefault="002E1134">
                  <w:pPr>
                    <w:pStyle w:val="a8"/>
                    <w:tabs>
                      <w:tab w:val="left" w:pos="826"/>
                    </w:tabs>
                    <w:ind w:firstLine="0"/>
                    <w:jc w:val="right"/>
                  </w:pPr>
                  <w:r>
                    <w:t>34.</w:t>
                  </w:r>
                  <w:r>
                    <w:tab/>
                    <w:t>23. Дистанционная лучевая С00-</w:t>
                  </w:r>
                </w:p>
                <w:p w:rsidR="002E1134" w:rsidRDefault="002E1134">
                  <w:pPr>
                    <w:pStyle w:val="a8"/>
                    <w:spacing w:line="221" w:lineRule="auto"/>
                    <w:ind w:left="1480" w:firstLine="0"/>
                    <w:jc w:val="right"/>
                  </w:pPr>
                  <w:r>
                    <w:t xml:space="preserve">терапия в радиотера- С14, певтических отделени- С15 — ях при злокачественных С17, новообразованиях С18 - С22, С23- С25, </w:t>
                  </w:r>
                  <w:r>
                    <w:rPr>
                      <w:rFonts w:ascii="Courier New" w:hAnsi="Courier New" w:cs="Courier New"/>
                      <w:sz w:val="44"/>
                      <w:szCs w:val="44"/>
                    </w:rPr>
                    <w:t xml:space="preserve">сзо, </w:t>
                  </w:r>
                  <w:r>
                    <w:t xml:space="preserve">С31, С32, </w:t>
                  </w:r>
                  <w:r>
                    <w:rPr>
                      <w:rFonts w:ascii="Courier New" w:hAnsi="Courier New" w:cs="Courier New"/>
                      <w:sz w:val="44"/>
                      <w:szCs w:val="44"/>
                    </w:rPr>
                    <w:t xml:space="preserve">сзз, </w:t>
                  </w:r>
                  <w:r>
                    <w:t>С34,</w:t>
                  </w:r>
                </w:p>
              </w:txbxContent>
            </v:textbox>
            <w10:wrap type="topAndBottom" anchorx="page"/>
          </v:shape>
        </w:pict>
      </w:r>
      <w:r>
        <w:rPr>
          <w:noProof/>
        </w:rPr>
        <w:pict>
          <v:shape id="_x0000_s1261" type="#_x0000_t202" style="position:absolute;margin-left:324.35pt;margin-top:1.25pt;width:237.35pt;height:210.5pt;z-index:-251679232;mso-wrap-distance-left:0;mso-wrap-distance-top:1.25pt;mso-wrap-distance-right:0;mso-wrap-distance-bottom:.2pt;mso-position-horizontal-relative:page" filled="f" stroked="f">
            <v:textbox inset="0,0,0,0">
              <w:txbxContent>
                <w:p w:rsidR="002E1134" w:rsidRDefault="002E1134">
                  <w:pPr>
                    <w:pStyle w:val="a8"/>
                    <w:ind w:firstLine="0"/>
                    <w:jc w:val="both"/>
                  </w:pPr>
                  <w:r>
                    <w:t>злокачественные ново- терапевтиче- образования головы и ское лечение шеи, трахеи, бронхов, легкого, плевры, средо</w:t>
                  </w:r>
                  <w:r>
                    <w:softHyphen/>
                    <w:t>стения, щитовидной же</w:t>
                  </w:r>
                  <w:r>
                    <w:softHyphen/>
                    <w:t>лезы, молочной желе</w:t>
                  </w:r>
                  <w:r>
                    <w:softHyphen/>
                    <w:t>зы, пищевода, желудка, тонкой кишки, ободоч</w:t>
                  </w:r>
                  <w:r>
                    <w:softHyphen/>
                    <w:t>ной кишки, желчного пузыря, поджелудочной железы, толстой и пря</w:t>
                  </w:r>
                  <w:r>
                    <w:softHyphen/>
                    <w:t>мой кишки, анального канала, печени, мочево</w:t>
                  </w:r>
                  <w:r>
                    <w:softHyphen/>
                  </w:r>
                </w:p>
              </w:txbxContent>
            </v:textbox>
            <w10:wrap type="topAndBottom" anchorx="page"/>
          </v:shape>
        </w:pict>
      </w:r>
      <w:r>
        <w:rPr>
          <w:noProof/>
        </w:rPr>
        <w:pict>
          <v:shape id="_x0000_s1262" type="#_x0000_t202" style="position:absolute;margin-left:573.25pt;margin-top:1.7pt;width:241.7pt;height:210.25pt;z-index:-251678208;mso-wrap-distance-left:0;mso-wrap-distance-top:1.7pt;mso-wrap-distance-right:0;mso-position-horizontal-relative:page" filled="f" stroked="f">
            <v:textbox inset="0,0,0,0">
              <w:txbxContent>
                <w:p w:rsidR="002E1134" w:rsidRDefault="002E1134">
                  <w:pPr>
                    <w:pStyle w:val="a8"/>
                    <w:ind w:firstLine="0"/>
                  </w:pPr>
                  <w:r>
                    <w:t>конформная дистанци- 89 415,49 онная лучевая терапия, в том числе IMRT, IGRT, VMAT, стерео</w:t>
                  </w:r>
                  <w:r>
                    <w:softHyphen/>
                    <w:t>таксическая (1 - 39 Гр);</w:t>
                  </w:r>
                </w:p>
                <w:p w:rsidR="002E1134" w:rsidRDefault="002E1134">
                  <w:pPr>
                    <w:pStyle w:val="a8"/>
                    <w:ind w:firstLine="0"/>
                  </w:pPr>
                  <w:r>
                    <w:t>радиомодификация;</w:t>
                  </w:r>
                </w:p>
                <w:p w:rsidR="002E1134" w:rsidRDefault="002E1134">
                  <w:pPr>
                    <w:pStyle w:val="a8"/>
                    <w:ind w:firstLine="0"/>
                  </w:pPr>
                  <w:r>
                    <w:t>компьютерно-томогра</w:t>
                  </w:r>
                  <w:r>
                    <w:softHyphen/>
                    <w:t>фическая и (или) маг</w:t>
                  </w:r>
                  <w:r>
                    <w:softHyphen/>
                    <w:t>нитно-резонансная то</w:t>
                  </w:r>
                  <w:r>
                    <w:softHyphen/>
                    <w:t>пометрия;</w:t>
                  </w:r>
                </w:p>
                <w:p w:rsidR="002E1134" w:rsidRDefault="002E1134">
                  <w:pPr>
                    <w:pStyle w:val="a8"/>
                    <w:ind w:firstLine="0"/>
                  </w:pPr>
                  <w:r>
                    <w:t>3D - 4D планирование; фиксирующие устрой</w:t>
                  </w:r>
                  <w:r>
                    <w:softHyphen/>
                    <w:t>ства;</w:t>
                  </w:r>
                </w:p>
              </w:txbxContent>
            </v:textbox>
            <w10:wrap type="topAndBottom" anchorx="page"/>
          </v:shape>
        </w:pict>
      </w:r>
      <w:r w:rsidR="002E1134">
        <w:br w:type="page"/>
      </w:r>
    </w:p>
    <w:p w:rsidR="002E1134" w:rsidRDefault="002E1134">
      <w:pPr>
        <w:pStyle w:val="aa"/>
        <w:tabs>
          <w:tab w:val="left" w:pos="802"/>
          <w:tab w:val="left" w:pos="2784"/>
          <w:tab w:val="left" w:pos="4930"/>
          <w:tab w:val="left" w:pos="7080"/>
          <w:tab w:val="left" w:pos="9562"/>
          <w:tab w:val="left" w:pos="12053"/>
          <w:tab w:val="left" w:pos="14554"/>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4"/>
        <w:gridCol w:w="3326"/>
        <w:gridCol w:w="5011"/>
      </w:tblGrid>
      <w:tr w:rsidR="002E1134">
        <w:trPr>
          <w:trHeight w:hRule="exact" w:val="422"/>
          <w:jc w:val="center"/>
        </w:trPr>
        <w:tc>
          <w:tcPr>
            <w:tcW w:w="984" w:type="dxa"/>
            <w:tcBorders>
              <w:top w:val="single" w:sz="4" w:space="0" w:color="auto"/>
            </w:tcBorders>
            <w:shd w:val="clear" w:color="auto" w:fill="FFFFFF"/>
            <w:vAlign w:val="bottom"/>
          </w:tcPr>
          <w:p w:rsidR="002E1134" w:rsidRDefault="002E1134">
            <w:pPr>
              <w:pStyle w:val="ac"/>
              <w:ind w:firstLine="0"/>
              <w:jc w:val="both"/>
            </w:pPr>
            <w:r>
              <w:t>С37,</w:t>
            </w:r>
          </w:p>
        </w:tc>
        <w:tc>
          <w:tcPr>
            <w:tcW w:w="3326" w:type="dxa"/>
            <w:tcBorders>
              <w:top w:val="single" w:sz="4" w:space="0" w:color="auto"/>
            </w:tcBorders>
            <w:shd w:val="clear" w:color="auto" w:fill="FFFFFF"/>
            <w:vAlign w:val="bottom"/>
          </w:tcPr>
          <w:p w:rsidR="002E1134" w:rsidRDefault="002E1134">
            <w:pPr>
              <w:pStyle w:val="ac"/>
              <w:ind w:firstLine="260"/>
              <w:jc w:val="both"/>
            </w:pPr>
            <w:r>
              <w:t>го пузыря, надпочечни-</w:t>
            </w:r>
          </w:p>
        </w:tc>
        <w:tc>
          <w:tcPr>
            <w:tcW w:w="5011" w:type="dxa"/>
            <w:tcBorders>
              <w:top w:val="single" w:sz="4" w:space="0" w:color="auto"/>
            </w:tcBorders>
            <w:shd w:val="clear" w:color="auto" w:fill="FFFFFF"/>
            <w:vAlign w:val="bottom"/>
          </w:tcPr>
          <w:p w:rsidR="002E1134" w:rsidRDefault="002E1134">
            <w:pPr>
              <w:pStyle w:val="ac"/>
              <w:ind w:left="1900" w:firstLine="0"/>
            </w:pPr>
            <w:r>
              <w:t>объемная визуализация</w:t>
            </w:r>
          </w:p>
        </w:tc>
      </w:tr>
      <w:tr w:rsidR="002E1134">
        <w:trPr>
          <w:trHeight w:hRule="exact" w:val="5549"/>
          <w:jc w:val="center"/>
        </w:trPr>
        <w:tc>
          <w:tcPr>
            <w:tcW w:w="984" w:type="dxa"/>
            <w:shd w:val="clear" w:color="auto" w:fill="FFFFFF"/>
          </w:tcPr>
          <w:p w:rsidR="002E1134" w:rsidRDefault="002E1134">
            <w:pPr>
              <w:pStyle w:val="ac"/>
              <w:ind w:firstLine="0"/>
              <w:jc w:val="both"/>
            </w:pPr>
            <w:r>
              <w:t>С39, С40, С41, С44, С48, С49, С50, С51, С55, С60, С61, С64, С67, С68, С73, С74, С77</w:t>
            </w:r>
          </w:p>
        </w:tc>
        <w:tc>
          <w:tcPr>
            <w:tcW w:w="3326" w:type="dxa"/>
            <w:shd w:val="clear" w:color="auto" w:fill="FFFFFF"/>
          </w:tcPr>
          <w:p w:rsidR="002E1134" w:rsidRDefault="002E1134">
            <w:pPr>
              <w:pStyle w:val="ac"/>
              <w:ind w:left="260" w:firstLine="20"/>
              <w:jc w:val="both"/>
            </w:pPr>
            <w:r>
              <w:t>ков, почки, полового члена, предстательной железы, костей и сус</w:t>
            </w:r>
            <w:r>
              <w:softHyphen/>
              <w:t>тавных хрящей, кожи, мягких тканей (T1-4N любая МО), локализо</w:t>
            </w:r>
            <w:r>
              <w:softHyphen/>
              <w:t>ванные и местнорас</w:t>
            </w:r>
            <w:r>
              <w:softHyphen/>
              <w:t>пространенные формы; вторичное поражение лимфоузлов</w:t>
            </w:r>
          </w:p>
        </w:tc>
        <w:tc>
          <w:tcPr>
            <w:tcW w:w="5011" w:type="dxa"/>
            <w:shd w:val="clear" w:color="auto" w:fill="FFFFFF"/>
          </w:tcPr>
          <w:p w:rsidR="002E1134" w:rsidRDefault="002E1134">
            <w:pPr>
              <w:pStyle w:val="ac"/>
              <w:ind w:left="1900" w:firstLine="0"/>
            </w:pPr>
            <w:r>
              <w:t>мишени;</w:t>
            </w:r>
          </w:p>
          <w:p w:rsidR="002E1134" w:rsidRDefault="002E1134">
            <w:pPr>
              <w:pStyle w:val="ac"/>
              <w:ind w:left="1900" w:firstLine="0"/>
            </w:pPr>
            <w:r>
              <w:t>синхронизация дыхания</w:t>
            </w:r>
          </w:p>
        </w:tc>
      </w:tr>
      <w:tr w:rsidR="002E1134">
        <w:trPr>
          <w:trHeight w:hRule="exact" w:val="466"/>
          <w:jc w:val="center"/>
        </w:trPr>
        <w:tc>
          <w:tcPr>
            <w:tcW w:w="984" w:type="dxa"/>
            <w:shd w:val="clear" w:color="auto" w:fill="FFFFFF"/>
            <w:vAlign w:val="bottom"/>
          </w:tcPr>
          <w:p w:rsidR="002E1134" w:rsidRDefault="002E1134">
            <w:pPr>
              <w:pStyle w:val="ac"/>
              <w:ind w:firstLine="0"/>
              <w:jc w:val="both"/>
            </w:pPr>
            <w:r>
              <w:t>С51,</w:t>
            </w:r>
          </w:p>
        </w:tc>
        <w:tc>
          <w:tcPr>
            <w:tcW w:w="3326" w:type="dxa"/>
            <w:shd w:val="clear" w:color="auto" w:fill="FFFFFF"/>
            <w:vAlign w:val="bottom"/>
          </w:tcPr>
          <w:p w:rsidR="002E1134" w:rsidRDefault="002E1134">
            <w:pPr>
              <w:pStyle w:val="ac"/>
              <w:ind w:firstLine="260"/>
            </w:pPr>
            <w:r>
              <w:t>интраэпителиальные,</w:t>
            </w:r>
          </w:p>
        </w:tc>
        <w:tc>
          <w:tcPr>
            <w:tcW w:w="5011" w:type="dxa"/>
            <w:shd w:val="clear" w:color="auto" w:fill="FFFFFF"/>
            <w:vAlign w:val="bottom"/>
          </w:tcPr>
          <w:p w:rsidR="002E1134" w:rsidRDefault="002E1134">
            <w:pPr>
              <w:pStyle w:val="ac"/>
              <w:ind w:firstLine="0"/>
            </w:pPr>
            <w:r>
              <w:t>терапевтиче- конформная дистанци-</w:t>
            </w:r>
          </w:p>
        </w:tc>
      </w:tr>
      <w:tr w:rsidR="002E1134">
        <w:trPr>
          <w:trHeight w:hRule="exact" w:val="2539"/>
          <w:jc w:val="center"/>
        </w:trPr>
        <w:tc>
          <w:tcPr>
            <w:tcW w:w="984" w:type="dxa"/>
            <w:shd w:val="clear" w:color="auto" w:fill="FFFFFF"/>
          </w:tcPr>
          <w:p w:rsidR="002E1134" w:rsidRDefault="002E1134">
            <w:pPr>
              <w:pStyle w:val="ac"/>
              <w:ind w:firstLine="0"/>
              <w:jc w:val="both"/>
            </w:pPr>
            <w:r>
              <w:t>С52, С53, С54, С55</w:t>
            </w:r>
          </w:p>
        </w:tc>
        <w:tc>
          <w:tcPr>
            <w:tcW w:w="3326" w:type="dxa"/>
            <w:shd w:val="clear" w:color="auto" w:fill="FFFFFF"/>
            <w:vAlign w:val="bottom"/>
          </w:tcPr>
          <w:p w:rsidR="002E1134" w:rsidRDefault="002E1134">
            <w:pPr>
              <w:pStyle w:val="ac"/>
              <w:tabs>
                <w:tab w:val="left" w:pos="1830"/>
              </w:tabs>
              <w:ind w:left="260" w:firstLine="20"/>
              <w:jc w:val="both"/>
            </w:pPr>
            <w:r>
              <w:t>микроинвазивные и ин</w:t>
            </w:r>
            <w:r>
              <w:softHyphen/>
              <w:t>вазивные злокачествен</w:t>
            </w:r>
            <w:r>
              <w:softHyphen/>
              <w:t>ные новообразования вульвы,</w:t>
            </w:r>
            <w:r>
              <w:tab/>
              <w:t>влагалища,</w:t>
            </w:r>
          </w:p>
          <w:p w:rsidR="002E1134" w:rsidRDefault="002E1134">
            <w:pPr>
              <w:pStyle w:val="ac"/>
              <w:ind w:left="260" w:firstLine="20"/>
              <w:jc w:val="both"/>
            </w:pPr>
            <w:r>
              <w:t>шейки и тела матки (T0-4N0-1M0-1), в том числе с метастазирова</w:t>
            </w:r>
            <w:r>
              <w:softHyphen/>
              <w:t>нием в параортальные</w:t>
            </w:r>
          </w:p>
        </w:tc>
        <w:tc>
          <w:tcPr>
            <w:tcW w:w="5011" w:type="dxa"/>
            <w:shd w:val="clear" w:color="auto" w:fill="FFFFFF"/>
            <w:vAlign w:val="bottom"/>
          </w:tcPr>
          <w:p w:rsidR="002E1134" w:rsidRDefault="002E1134">
            <w:pPr>
              <w:pStyle w:val="ac"/>
              <w:ind w:left="1900" w:hanging="1900"/>
            </w:pPr>
            <w:r>
              <w:t>ское лечение онная лучевая тера</w:t>
            </w:r>
            <w:r>
              <w:softHyphen/>
              <w:t>пия, в том числе IMRT, IGRT, VMAT, (1-39 Гр); радиомодификация; компьютерно-томогра</w:t>
            </w:r>
            <w:r>
              <w:softHyphen/>
              <w:t>фическая и (или) маг</w:t>
            </w:r>
            <w:r>
              <w:softHyphen/>
              <w:t>нитно-резонансная то-</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21"/>
          <w:tab w:val="left" w:pos="5578"/>
          <w:tab w:val="left" w:leader="underscore" w:pos="7080"/>
          <w:tab w:val="left" w:pos="8693"/>
          <w:tab w:val="left" w:leader="dot" w:pos="10134"/>
          <w:tab w:val="left" w:pos="10541"/>
          <w:tab w:val="left" w:pos="12058"/>
          <w:tab w:val="left" w:pos="13670"/>
        </w:tabs>
        <w:ind w:firstLine="0"/>
        <w:jc w:val="center"/>
      </w:pPr>
      <w:r>
        <w:rPr>
          <w:u w:val="single"/>
        </w:rPr>
        <w:t>1 I 2 |</w:t>
      </w:r>
      <w:r>
        <w:tab/>
        <w:t>3</w:t>
      </w:r>
      <w:r>
        <w:tab/>
        <w:t xml:space="preserve"> </w:t>
      </w:r>
      <w:r>
        <w:rPr>
          <w:u w:val="single"/>
        </w:rPr>
        <w:t>4</w:t>
      </w:r>
      <w:r>
        <w:tab/>
      </w:r>
      <w:r>
        <w:tab/>
      </w:r>
      <w:r>
        <w:rPr>
          <w:u w:val="single"/>
        </w:rPr>
        <w:t>5</w:t>
      </w:r>
      <w:r>
        <w:rPr>
          <w:u w:val="single"/>
        </w:rPr>
        <w:tab/>
        <w:t xml:space="preserve">I </w:t>
      </w:r>
      <w:r>
        <w:rPr>
          <w:u w:val="single"/>
          <w:vertAlign w:val="superscript"/>
        </w:rPr>
        <w:t>6</w:t>
      </w:r>
      <w:r>
        <w:rPr>
          <w:u w:val="single"/>
        </w:rPr>
        <w:t xml:space="preserve"> ~</w:t>
      </w:r>
      <w:r>
        <w:rPr>
          <w:u w:val="single"/>
        </w:rPr>
        <w:tab/>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10962"/>
        </w:tabs>
        <w:ind w:left="5980" w:firstLine="0"/>
      </w:pPr>
      <w:r>
        <w:t>или паховые лимфоуз-</w:t>
      </w:r>
      <w:r>
        <w:tab/>
        <w:t>пометрия;</w:t>
      </w:r>
    </w:p>
    <w:p w:rsidR="002E1134" w:rsidRDefault="002E1134">
      <w:pPr>
        <w:pStyle w:val="a8"/>
        <w:tabs>
          <w:tab w:val="left" w:pos="10962"/>
        </w:tabs>
        <w:ind w:left="5980" w:firstLine="0"/>
        <w:jc w:val="both"/>
      </w:pPr>
      <w:r>
        <w:t>лы</w:t>
      </w:r>
      <w:r>
        <w:tab/>
        <w:t>3D - 4D планирование;</w:t>
      </w:r>
    </w:p>
    <w:p w:rsidR="002E1134" w:rsidRDefault="002E1134">
      <w:pPr>
        <w:pStyle w:val="a8"/>
        <w:spacing w:after="320"/>
        <w:ind w:left="10980" w:firstLine="0"/>
        <w:jc w:val="both"/>
      </w:pPr>
      <w:r>
        <w:t>фиксирующие устрой</w:t>
      </w:r>
      <w:r>
        <w:softHyphen/>
        <w:t>ства; объемная визуализация мишени</w:t>
      </w:r>
    </w:p>
    <w:p w:rsidR="002E1134" w:rsidRDefault="009216DA">
      <w:pPr>
        <w:pStyle w:val="a8"/>
        <w:ind w:firstLine="0"/>
        <w:jc w:val="both"/>
      </w:pPr>
      <w:r>
        <w:rPr>
          <w:noProof/>
        </w:rPr>
        <w:pict>
          <v:shape id="_x0000_s1263" type="#_x0000_t202" style="position:absolute;left:0;text-align:left;margin-left:265pt;margin-top:134.9pt;width:205.9pt;height:162pt;z-index:-251677184;mso-wrap-distance-left:6pt;mso-wrap-distance-right:6.25pt;mso-wrap-distance-bottom:175.7pt;mso-position-horizontal-relative:page;mso-position-vertical-relative:margin" filled="f" stroked="f">
            <v:textbox inset="0,0,0,0">
              <w:txbxContent>
                <w:p w:rsidR="002E1134" w:rsidRDefault="002E1134">
                  <w:pPr>
                    <w:pStyle w:val="a8"/>
                    <w:ind w:left="1140" w:hanging="1140"/>
                    <w:jc w:val="both"/>
                  </w:pPr>
                  <w:r>
                    <w:t>С56 злокачественные ново</w:t>
                  </w:r>
                  <w:r>
                    <w:softHyphen/>
                    <w:t>образования яичников; локальный рецидив, поражение лимфатиче</w:t>
                  </w:r>
                  <w:r>
                    <w:softHyphen/>
                    <w:t>ских узлов после неод</w:t>
                  </w:r>
                  <w:r>
                    <w:softHyphen/>
                    <w:t>нократных курсов по</w:t>
                  </w:r>
                  <w:r>
                    <w:softHyphen/>
                    <w:t>лихимиотерапии и не</w:t>
                  </w:r>
                  <w:r>
                    <w:softHyphen/>
                    <w:t>возможности выпол</w:t>
                  </w:r>
                  <w:r>
                    <w:softHyphen/>
                    <w:t>нить хирургическое вмешательство</w:t>
                  </w:r>
                </w:p>
              </w:txbxContent>
            </v:textbox>
            <w10:wrap type="square" side="right" anchorx="page" anchory="margin"/>
          </v:shape>
        </w:pict>
      </w:r>
      <w:r>
        <w:rPr>
          <w:noProof/>
        </w:rPr>
        <w:pict>
          <v:shape id="_x0000_s1264" type="#_x0000_t202" style="position:absolute;left:0;text-align:left;margin-left:265.95pt;margin-top:390.5pt;width:205.2pt;height:82.1pt;z-index:-251676160;mso-wrap-distance-left:6.95pt;mso-wrap-distance-top:255.6pt;mso-wrap-distance-right:6pt;mso-position-horizontal-relative:page;mso-position-vertical-relative:margin" filled="f" stroked="f">
            <v:textbox inset="0,0,0,0">
              <w:txbxContent>
                <w:p w:rsidR="002E1134" w:rsidRDefault="002E1134">
                  <w:pPr>
                    <w:pStyle w:val="a8"/>
                    <w:ind w:firstLine="0"/>
                    <w:jc w:val="right"/>
                  </w:pPr>
                  <w:r>
                    <w:t>С57 злокачественные ново</w:t>
                  </w:r>
                  <w:r>
                    <w:softHyphen/>
                    <w:t>образования маточных труб;</w:t>
                  </w:r>
                </w:p>
                <w:p w:rsidR="002E1134" w:rsidRDefault="002E1134">
                  <w:pPr>
                    <w:pStyle w:val="a8"/>
                    <w:ind w:left="1080" w:firstLine="0"/>
                    <w:jc w:val="right"/>
                  </w:pPr>
                  <w:r>
                    <w:t>локальный рецидив по</w:t>
                  </w:r>
                  <w:r>
                    <w:softHyphen/>
                    <w:t>сле неоднократных кур-</w:t>
                  </w:r>
                </w:p>
              </w:txbxContent>
            </v:textbox>
            <w10:wrap type="square" side="right" anchorx="page" anchory="margin"/>
          </v:shape>
        </w:pict>
      </w:r>
      <w:r w:rsidR="002E1134">
        <w:t>терапевтиче- конформная дистанци- ское лечение онная лучевая тера</w:t>
      </w:r>
      <w:r w:rsidR="002E1134">
        <w:softHyphen/>
        <w:t>пия, в том числе IMRT, IGRT, VMAT, (1 - 39 Гр); радиомодификация; компьютерно-томогра</w:t>
      </w:r>
      <w:r w:rsidR="002E1134">
        <w:softHyphen/>
        <w:t>фическая и (или) маг</w:t>
      </w:r>
      <w:r w:rsidR="002E1134">
        <w:softHyphen/>
        <w:t>нитно-резонансная то</w:t>
      </w:r>
      <w:r w:rsidR="002E1134">
        <w:softHyphen/>
        <w:t>пометрия;</w:t>
      </w:r>
    </w:p>
    <w:p w:rsidR="002E1134" w:rsidRDefault="002E1134">
      <w:pPr>
        <w:pStyle w:val="a8"/>
        <w:ind w:left="1880" w:firstLine="0"/>
        <w:jc w:val="both"/>
      </w:pPr>
      <w:r>
        <w:t>3D - 4D планирование; фиксирующие устрой</w:t>
      </w:r>
      <w:r>
        <w:softHyphen/>
        <w:t>ства;</w:t>
      </w:r>
    </w:p>
    <w:p w:rsidR="002E1134" w:rsidRDefault="002E1134">
      <w:pPr>
        <w:pStyle w:val="a8"/>
        <w:spacing w:after="260"/>
        <w:ind w:left="1880" w:firstLine="0"/>
        <w:jc w:val="both"/>
      </w:pPr>
      <w:r>
        <w:t>объемная визуализация мишени</w:t>
      </w:r>
    </w:p>
    <w:p w:rsidR="002E1134" w:rsidRDefault="002E1134">
      <w:pPr>
        <w:pStyle w:val="a8"/>
        <w:spacing w:after="260"/>
        <w:ind w:firstLine="0"/>
        <w:jc w:val="both"/>
      </w:pPr>
      <w:r>
        <w:t>терапевтиче- конформная дистанци- ское лечение онная лучевая тера</w:t>
      </w:r>
      <w:r>
        <w:softHyphen/>
        <w:t>пия, в том числе IMRT, IGRT, VMAT, (1-39 Гр);</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0"/>
        <w:gridCol w:w="1147"/>
        <w:gridCol w:w="3130"/>
        <w:gridCol w:w="1848"/>
        <w:gridCol w:w="3134"/>
        <w:gridCol w:w="1858"/>
      </w:tblGrid>
      <w:tr w:rsidR="002E1134">
        <w:trPr>
          <w:trHeight w:hRule="exact" w:val="379"/>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58"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349"/>
          <w:jc w:val="center"/>
        </w:trPr>
        <w:tc>
          <w:tcPr>
            <w:tcW w:w="15918" w:type="dxa"/>
            <w:gridSpan w:val="8"/>
            <w:tcBorders>
              <w:top w:val="single" w:sz="4" w:space="0" w:color="auto"/>
            </w:tcBorders>
            <w:shd w:val="clear" w:color="auto" w:fill="FFFFFF"/>
            <w:vAlign w:val="bottom"/>
          </w:tcPr>
          <w:p w:rsidR="002E1134" w:rsidRDefault="002E1134">
            <w:pPr>
              <w:pStyle w:val="ac"/>
              <w:tabs>
                <w:tab w:val="left" w:pos="10954"/>
              </w:tabs>
              <w:ind w:left="6020" w:firstLine="0"/>
            </w:pPr>
            <w:r>
              <w:t>сов полихимиотерапии</w:t>
            </w:r>
            <w:r>
              <w:tab/>
              <w:t>радиомодификация;</w:t>
            </w:r>
          </w:p>
          <w:p w:rsidR="002E1134" w:rsidRDefault="002E1134">
            <w:pPr>
              <w:pStyle w:val="ac"/>
              <w:tabs>
                <w:tab w:val="left" w:pos="10950"/>
              </w:tabs>
              <w:ind w:left="6020" w:firstLine="0"/>
            </w:pPr>
            <w:r>
              <w:t>и невозможности вы-</w:t>
            </w:r>
            <w:r>
              <w:tab/>
              <w:t>компьютерно-томогра-</w:t>
            </w:r>
          </w:p>
          <w:p w:rsidR="002E1134" w:rsidRDefault="002E1134">
            <w:pPr>
              <w:pStyle w:val="ac"/>
              <w:tabs>
                <w:tab w:val="left" w:pos="10950"/>
              </w:tabs>
              <w:ind w:left="6020" w:firstLine="0"/>
            </w:pPr>
            <w:r>
              <w:t>полнить хирургическое</w:t>
            </w:r>
            <w:r>
              <w:tab/>
              <w:t>фическая и (или) маг-</w:t>
            </w:r>
          </w:p>
          <w:p w:rsidR="002E1134" w:rsidRDefault="002E1134">
            <w:pPr>
              <w:pStyle w:val="ac"/>
              <w:tabs>
                <w:tab w:val="left" w:pos="10945"/>
              </w:tabs>
              <w:ind w:left="6020" w:firstLine="0"/>
            </w:pPr>
            <w:r>
              <w:t>вмешательство</w:t>
            </w:r>
            <w:r>
              <w:tab/>
              <w:t>нитно-резонансная то-</w:t>
            </w:r>
          </w:p>
        </w:tc>
      </w:tr>
    </w:tbl>
    <w:p w:rsidR="002E1134" w:rsidRDefault="002E1134">
      <w:pPr>
        <w:pStyle w:val="a8"/>
        <w:ind w:left="11020" w:firstLine="0"/>
      </w:pPr>
      <w:r>
        <w:t>пометрия;</w:t>
      </w:r>
    </w:p>
    <w:p w:rsidR="002E1134" w:rsidRDefault="002E1134">
      <w:pPr>
        <w:pStyle w:val="a8"/>
        <w:ind w:left="11020" w:firstLine="0"/>
      </w:pPr>
      <w:r>
        <w:t>3D - 4D планирование; фиксирующие устрой</w:t>
      </w:r>
      <w:r>
        <w:softHyphen/>
        <w:t>ства;</w:t>
      </w:r>
    </w:p>
    <w:p w:rsidR="002E1134" w:rsidRDefault="009216DA">
      <w:pPr>
        <w:pStyle w:val="a8"/>
        <w:spacing w:after="300"/>
        <w:ind w:left="11020" w:firstLine="0"/>
      </w:pPr>
      <w:r>
        <w:rPr>
          <w:noProof/>
        </w:rPr>
        <w:pict>
          <v:shape id="_x0000_s1265" type="#_x0000_t202" style="position:absolute;left:0;text-align:left;margin-left:267.6pt;margin-top:49pt;width:205.7pt;height:113.3pt;z-index:-251675136;mso-wrap-distance-left:6pt;mso-wrap-distance-right:6pt;mso-position-horizontal-relative:page" filled="f" stroked="f">
            <v:textbox inset="0,0,0,0">
              <w:txbxContent>
                <w:p w:rsidR="002E1134" w:rsidRDefault="002E1134">
                  <w:pPr>
                    <w:pStyle w:val="a8"/>
                    <w:tabs>
                      <w:tab w:val="left" w:pos="1094"/>
                    </w:tabs>
                    <w:ind w:firstLine="0"/>
                  </w:pPr>
                  <w:r>
                    <w:t>С70,</w:t>
                  </w:r>
                  <w:r>
                    <w:tab/>
                    <w:t>первичные и вторичные</w:t>
                  </w:r>
                </w:p>
                <w:p w:rsidR="002E1134" w:rsidRDefault="002E1134">
                  <w:pPr>
                    <w:pStyle w:val="a8"/>
                    <w:tabs>
                      <w:tab w:val="left" w:pos="1094"/>
                    </w:tabs>
                    <w:ind w:firstLine="0"/>
                  </w:pPr>
                  <w:r>
                    <w:t>С71,</w:t>
                  </w:r>
                  <w:r>
                    <w:tab/>
                    <w:t>злокачественные ново-</w:t>
                  </w:r>
                </w:p>
                <w:p w:rsidR="002E1134" w:rsidRDefault="002E1134">
                  <w:pPr>
                    <w:pStyle w:val="a8"/>
                    <w:tabs>
                      <w:tab w:val="left" w:pos="1090"/>
                    </w:tabs>
                    <w:ind w:firstLine="0"/>
                  </w:pPr>
                  <w:r>
                    <w:t>С72,</w:t>
                  </w:r>
                  <w:r>
                    <w:tab/>
                    <w:t>образования оболочек</w:t>
                  </w:r>
                </w:p>
                <w:p w:rsidR="002E1134" w:rsidRDefault="002E1134">
                  <w:pPr>
                    <w:pStyle w:val="a8"/>
                    <w:tabs>
                      <w:tab w:val="left" w:pos="1090"/>
                    </w:tabs>
                    <w:ind w:firstLine="0"/>
                  </w:pPr>
                  <w:r>
                    <w:t>С75.1,</w:t>
                  </w:r>
                  <w:r>
                    <w:tab/>
                    <w:t>головного мозга, спин-</w:t>
                  </w:r>
                </w:p>
                <w:p w:rsidR="002E1134" w:rsidRDefault="002E1134">
                  <w:pPr>
                    <w:pStyle w:val="a8"/>
                    <w:tabs>
                      <w:tab w:val="left" w:pos="1085"/>
                    </w:tabs>
                    <w:ind w:firstLine="0"/>
                  </w:pPr>
                  <w:r>
                    <w:t>С75.3,</w:t>
                  </w:r>
                  <w:r>
                    <w:tab/>
                    <w:t>ного мозга, головного</w:t>
                  </w:r>
                </w:p>
                <w:p w:rsidR="002E1134" w:rsidRDefault="002E1134">
                  <w:pPr>
                    <w:pStyle w:val="a8"/>
                    <w:tabs>
                      <w:tab w:val="left" w:pos="1090"/>
                    </w:tabs>
                    <w:ind w:firstLine="0"/>
                  </w:pPr>
                  <w:r>
                    <w:t>С79.3,</w:t>
                  </w:r>
                  <w:r>
                    <w:tab/>
                    <w:t>мозга</w:t>
                  </w:r>
                </w:p>
                <w:p w:rsidR="002E1134" w:rsidRDefault="002E1134">
                  <w:pPr>
                    <w:pStyle w:val="a8"/>
                    <w:ind w:firstLine="0"/>
                  </w:pPr>
                  <w:r>
                    <w:t>С79.4</w:t>
                  </w:r>
                </w:p>
              </w:txbxContent>
            </v:textbox>
            <w10:wrap type="square" side="right" anchorx="page"/>
          </v:shape>
        </w:pict>
      </w:r>
      <w:r w:rsidR="002E1134">
        <w:t>объемная визуализация мишени</w:t>
      </w:r>
    </w:p>
    <w:p w:rsidR="002E1134" w:rsidRDefault="002E1134">
      <w:pPr>
        <w:pStyle w:val="a8"/>
        <w:ind w:firstLine="0"/>
      </w:pPr>
      <w:r>
        <w:t>терапевтиче- конформная дистанци- ское лечение онная лучевая тера</w:t>
      </w:r>
      <w:r>
        <w:softHyphen/>
        <w:t>пия, в том числе IMRT, IGRT, VMAT, (1 - 39 Гр); 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ind w:left="11020" w:firstLine="0"/>
      </w:pPr>
      <w:r>
        <w:t>3D - 4D планирование; фиксирующие устрой</w:t>
      </w:r>
      <w:r>
        <w:softHyphen/>
        <w:t>ства;</w:t>
      </w:r>
    </w:p>
    <w:p w:rsidR="002E1134" w:rsidRDefault="002E1134">
      <w:pPr>
        <w:pStyle w:val="a8"/>
        <w:ind w:left="11020" w:firstLine="0"/>
      </w:pPr>
      <w:r>
        <w:t>объемная визуализация мишени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126"/>
        <w:gridCol w:w="3091"/>
      </w:tblGrid>
      <w:tr w:rsidR="002E1134">
        <w:trPr>
          <w:trHeight w:hRule="exact" w:val="326"/>
          <w:jc w:val="center"/>
        </w:trPr>
        <w:tc>
          <w:tcPr>
            <w:tcW w:w="859" w:type="dxa"/>
            <w:tcBorders>
              <w:top w:val="single" w:sz="4" w:space="0" w:color="auto"/>
            </w:tcBorders>
            <w:shd w:val="clear" w:color="auto" w:fill="FFFFFF"/>
            <w:vAlign w:val="bottom"/>
          </w:tcPr>
          <w:p w:rsidR="002E1134" w:rsidRDefault="002E1134">
            <w:pPr>
              <w:pStyle w:val="ac"/>
              <w:ind w:firstLine="0"/>
            </w:pPr>
            <w:r>
              <w:t>С81,</w:t>
            </w:r>
          </w:p>
        </w:tc>
        <w:tc>
          <w:tcPr>
            <w:tcW w:w="5126" w:type="dxa"/>
            <w:tcBorders>
              <w:top w:val="single" w:sz="4" w:space="0" w:color="auto"/>
            </w:tcBorders>
            <w:shd w:val="clear" w:color="auto" w:fill="FFFFFF"/>
            <w:vAlign w:val="bottom"/>
          </w:tcPr>
          <w:p w:rsidR="002E1134" w:rsidRDefault="002E1134">
            <w:pPr>
              <w:pStyle w:val="ac"/>
              <w:ind w:firstLine="280"/>
            </w:pPr>
            <w:r>
              <w:t>злокачественные ново- терапевтиче-</w:t>
            </w:r>
          </w:p>
        </w:tc>
        <w:tc>
          <w:tcPr>
            <w:tcW w:w="3091" w:type="dxa"/>
            <w:tcBorders>
              <w:top w:val="single" w:sz="4" w:space="0" w:color="auto"/>
            </w:tcBorders>
            <w:shd w:val="clear" w:color="auto" w:fill="FFFFFF"/>
            <w:vAlign w:val="bottom"/>
          </w:tcPr>
          <w:p w:rsidR="002E1134" w:rsidRDefault="002E1134">
            <w:pPr>
              <w:pStyle w:val="ac"/>
              <w:ind w:firstLine="0"/>
            </w:pPr>
            <w:r>
              <w:t>конформная дистанци</w:t>
            </w:r>
            <w:r>
              <w:softHyphen/>
            </w:r>
          </w:p>
        </w:tc>
      </w:tr>
      <w:tr w:rsidR="002E1134">
        <w:trPr>
          <w:trHeight w:hRule="exact" w:val="331"/>
          <w:jc w:val="center"/>
        </w:trPr>
        <w:tc>
          <w:tcPr>
            <w:tcW w:w="859" w:type="dxa"/>
            <w:shd w:val="clear" w:color="auto" w:fill="FFFFFF"/>
          </w:tcPr>
          <w:p w:rsidR="002E1134" w:rsidRDefault="002E1134">
            <w:pPr>
              <w:pStyle w:val="ac"/>
              <w:ind w:firstLine="0"/>
            </w:pPr>
            <w:r>
              <w:t>С82,</w:t>
            </w:r>
          </w:p>
        </w:tc>
        <w:tc>
          <w:tcPr>
            <w:tcW w:w="5126" w:type="dxa"/>
            <w:shd w:val="clear" w:color="auto" w:fill="FFFFFF"/>
          </w:tcPr>
          <w:p w:rsidR="002E1134" w:rsidRDefault="002E1134">
            <w:pPr>
              <w:pStyle w:val="ac"/>
              <w:ind w:firstLine="280"/>
            </w:pPr>
            <w:r>
              <w:t>образования лимфоид- ское лечение</w:t>
            </w:r>
          </w:p>
        </w:tc>
        <w:tc>
          <w:tcPr>
            <w:tcW w:w="3091" w:type="dxa"/>
            <w:shd w:val="clear" w:color="auto" w:fill="FFFFFF"/>
          </w:tcPr>
          <w:p w:rsidR="002E1134" w:rsidRDefault="002E1134">
            <w:pPr>
              <w:pStyle w:val="ac"/>
              <w:ind w:firstLine="0"/>
            </w:pPr>
            <w:r>
              <w:t>онная лучевая терапия,</w:t>
            </w:r>
          </w:p>
        </w:tc>
      </w:tr>
      <w:tr w:rsidR="002E1134">
        <w:trPr>
          <w:trHeight w:hRule="exact" w:val="298"/>
          <w:jc w:val="center"/>
        </w:trPr>
        <w:tc>
          <w:tcPr>
            <w:tcW w:w="859" w:type="dxa"/>
            <w:shd w:val="clear" w:color="auto" w:fill="FFFFFF"/>
          </w:tcPr>
          <w:p w:rsidR="002E1134" w:rsidRDefault="002E1134">
            <w:pPr>
              <w:pStyle w:val="ac"/>
              <w:ind w:firstLine="0"/>
            </w:pPr>
            <w:r>
              <w:t>С83,</w:t>
            </w:r>
          </w:p>
        </w:tc>
        <w:tc>
          <w:tcPr>
            <w:tcW w:w="5126" w:type="dxa"/>
            <w:shd w:val="clear" w:color="auto" w:fill="FFFFFF"/>
          </w:tcPr>
          <w:p w:rsidR="002E1134" w:rsidRDefault="002E1134">
            <w:pPr>
              <w:pStyle w:val="ac"/>
              <w:ind w:firstLine="280"/>
            </w:pPr>
            <w:r>
              <w:t>ной ткани</w:t>
            </w:r>
          </w:p>
        </w:tc>
        <w:tc>
          <w:tcPr>
            <w:tcW w:w="3091" w:type="dxa"/>
            <w:shd w:val="clear" w:color="auto" w:fill="FFFFFF"/>
          </w:tcPr>
          <w:p w:rsidR="002E1134" w:rsidRDefault="002E1134">
            <w:pPr>
              <w:pStyle w:val="ac"/>
              <w:ind w:firstLine="0"/>
            </w:pPr>
            <w:r>
              <w:t>в том числе IMRT,</w:t>
            </w:r>
          </w:p>
        </w:tc>
      </w:tr>
      <w:tr w:rsidR="002E1134">
        <w:trPr>
          <w:trHeight w:hRule="exact" w:val="355"/>
          <w:jc w:val="center"/>
        </w:trPr>
        <w:tc>
          <w:tcPr>
            <w:tcW w:w="859" w:type="dxa"/>
            <w:shd w:val="clear" w:color="auto" w:fill="FFFFFF"/>
            <w:vAlign w:val="bottom"/>
          </w:tcPr>
          <w:p w:rsidR="002E1134" w:rsidRDefault="002E1134">
            <w:pPr>
              <w:pStyle w:val="ac"/>
              <w:ind w:firstLine="0"/>
            </w:pPr>
            <w:r>
              <w:t>С84,</w:t>
            </w:r>
          </w:p>
        </w:tc>
        <w:tc>
          <w:tcPr>
            <w:tcW w:w="5126" w:type="dxa"/>
            <w:shd w:val="clear" w:color="auto" w:fill="FFFFFF"/>
          </w:tcPr>
          <w:p w:rsidR="002E1134" w:rsidRDefault="002E1134">
            <w:pPr>
              <w:rPr>
                <w:sz w:val="10"/>
                <w:szCs w:val="10"/>
              </w:rPr>
            </w:pPr>
          </w:p>
        </w:tc>
        <w:tc>
          <w:tcPr>
            <w:tcW w:w="3091" w:type="dxa"/>
            <w:shd w:val="clear" w:color="auto" w:fill="FFFFFF"/>
            <w:vAlign w:val="bottom"/>
          </w:tcPr>
          <w:p w:rsidR="002E1134" w:rsidRDefault="002E1134">
            <w:pPr>
              <w:pStyle w:val="ac"/>
              <w:ind w:firstLine="0"/>
            </w:pPr>
            <w:r>
              <w:t>IGRT, VMAT, стерео</w:t>
            </w:r>
            <w:r>
              <w:softHyphen/>
            </w:r>
          </w:p>
        </w:tc>
      </w:tr>
      <w:tr w:rsidR="002E1134">
        <w:trPr>
          <w:trHeight w:hRule="exact" w:val="648"/>
          <w:jc w:val="center"/>
        </w:trPr>
        <w:tc>
          <w:tcPr>
            <w:tcW w:w="859" w:type="dxa"/>
            <w:shd w:val="clear" w:color="auto" w:fill="FFFFFF"/>
          </w:tcPr>
          <w:p w:rsidR="002E1134" w:rsidRDefault="002E1134">
            <w:pPr>
              <w:pStyle w:val="ac"/>
              <w:ind w:firstLine="0"/>
            </w:pPr>
            <w:r>
              <w:t>С85</w:t>
            </w:r>
          </w:p>
        </w:tc>
        <w:tc>
          <w:tcPr>
            <w:tcW w:w="5126" w:type="dxa"/>
            <w:shd w:val="clear" w:color="auto" w:fill="FFFFFF"/>
          </w:tcPr>
          <w:p w:rsidR="002E1134" w:rsidRDefault="002E1134">
            <w:pPr>
              <w:rPr>
                <w:sz w:val="10"/>
                <w:szCs w:val="10"/>
              </w:rPr>
            </w:pPr>
          </w:p>
        </w:tc>
        <w:tc>
          <w:tcPr>
            <w:tcW w:w="3091" w:type="dxa"/>
            <w:shd w:val="clear" w:color="auto" w:fill="FFFFFF"/>
          </w:tcPr>
          <w:p w:rsidR="002E1134" w:rsidRDefault="002E1134">
            <w:pPr>
              <w:pStyle w:val="ac"/>
              <w:ind w:firstLine="0"/>
            </w:pPr>
            <w:r>
              <w:t>таксическая (1 - 39 Гр);</w:t>
            </w:r>
          </w:p>
          <w:p w:rsidR="002E1134" w:rsidRDefault="002E1134">
            <w:pPr>
              <w:pStyle w:val="ac"/>
              <w:ind w:firstLine="0"/>
            </w:pPr>
            <w:r>
              <w:t>радиомодификация;</w:t>
            </w:r>
          </w:p>
        </w:tc>
      </w:tr>
    </w:tbl>
    <w:p w:rsidR="002E1134" w:rsidRDefault="002E1134">
      <w:pPr>
        <w:pStyle w:val="a8"/>
        <w:ind w:left="10760" w:firstLine="20"/>
      </w:pPr>
      <w:r>
        <w:t>компьютерно-томогра</w:t>
      </w:r>
      <w:r>
        <w:softHyphen/>
        <w:t>фическая и (или) маг</w:t>
      </w:r>
      <w:r>
        <w:softHyphen/>
        <w:t>нитно-резонансная то</w:t>
      </w:r>
      <w:r>
        <w:softHyphen/>
        <w:t>пометрия;</w:t>
      </w:r>
    </w:p>
    <w:p w:rsidR="002E1134" w:rsidRDefault="002E1134">
      <w:pPr>
        <w:pStyle w:val="a8"/>
        <w:ind w:left="10760" w:firstLine="20"/>
      </w:pPr>
      <w:r>
        <w:t>3D - 4D планирование; фиксирующие устрой</w:t>
      </w:r>
      <w:r>
        <w:softHyphen/>
        <w:t>ства;</w:t>
      </w:r>
    </w:p>
    <w:p w:rsidR="002E1134" w:rsidRDefault="002E1134">
      <w:pPr>
        <w:pStyle w:val="a8"/>
        <w:spacing w:after="40"/>
        <w:ind w:left="10760" w:firstLine="20"/>
      </w:pPr>
      <w:r>
        <w:t>объемная визуализация мишени;</w:t>
      </w:r>
    </w:p>
    <w:p w:rsidR="002E1134" w:rsidRDefault="002E1134">
      <w:pPr>
        <w:pStyle w:val="aa"/>
        <w:jc w:val="right"/>
      </w:pPr>
      <w:r>
        <w:t>синхронизация дыхания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97"/>
        <w:gridCol w:w="3206"/>
        <w:gridCol w:w="1008"/>
        <w:gridCol w:w="3259"/>
        <w:gridCol w:w="1795"/>
        <w:gridCol w:w="3389"/>
        <w:gridCol w:w="1574"/>
      </w:tblGrid>
      <w:tr w:rsidR="002E1134">
        <w:trPr>
          <w:trHeight w:hRule="exact" w:val="341"/>
          <w:jc w:val="center"/>
        </w:trPr>
        <w:tc>
          <w:tcPr>
            <w:tcW w:w="571" w:type="dxa"/>
            <w:shd w:val="clear" w:color="auto" w:fill="FFFFFF"/>
          </w:tcPr>
          <w:p w:rsidR="002E1134" w:rsidRDefault="002E1134">
            <w:pPr>
              <w:pStyle w:val="ac"/>
              <w:ind w:firstLine="0"/>
              <w:jc w:val="both"/>
            </w:pPr>
            <w:r>
              <w:t>35.</w:t>
            </w:r>
          </w:p>
        </w:tc>
        <w:tc>
          <w:tcPr>
            <w:tcW w:w="797" w:type="dxa"/>
            <w:shd w:val="clear" w:color="auto" w:fill="FFFFFF"/>
          </w:tcPr>
          <w:p w:rsidR="002E1134" w:rsidRDefault="002E1134">
            <w:pPr>
              <w:pStyle w:val="ac"/>
              <w:ind w:firstLine="0"/>
              <w:jc w:val="center"/>
            </w:pPr>
            <w:r>
              <w:t>24.</w:t>
            </w:r>
          </w:p>
        </w:tc>
        <w:tc>
          <w:tcPr>
            <w:tcW w:w="3206" w:type="dxa"/>
            <w:shd w:val="clear" w:color="auto" w:fill="FFFFFF"/>
          </w:tcPr>
          <w:p w:rsidR="002E1134" w:rsidRDefault="002E1134">
            <w:pPr>
              <w:pStyle w:val="ac"/>
              <w:ind w:firstLine="160"/>
            </w:pPr>
            <w:r>
              <w:t>Дистанционная лучевая</w:t>
            </w:r>
          </w:p>
        </w:tc>
        <w:tc>
          <w:tcPr>
            <w:tcW w:w="1008" w:type="dxa"/>
            <w:shd w:val="clear" w:color="auto" w:fill="FFFFFF"/>
          </w:tcPr>
          <w:p w:rsidR="002E1134" w:rsidRDefault="002E1134">
            <w:pPr>
              <w:pStyle w:val="ac"/>
              <w:ind w:firstLine="0"/>
            </w:pPr>
            <w:r>
              <w:t>СОО-</w:t>
            </w:r>
          </w:p>
        </w:tc>
        <w:tc>
          <w:tcPr>
            <w:tcW w:w="3259" w:type="dxa"/>
            <w:shd w:val="clear" w:color="auto" w:fill="FFFFFF"/>
          </w:tcPr>
          <w:p w:rsidR="002E1134" w:rsidRDefault="002E1134">
            <w:pPr>
              <w:pStyle w:val="ac"/>
              <w:ind w:firstLine="220"/>
              <w:jc w:val="both"/>
            </w:pPr>
            <w:r>
              <w:t>злокачественные ново</w:t>
            </w:r>
            <w:r>
              <w:softHyphen/>
            </w:r>
          </w:p>
        </w:tc>
        <w:tc>
          <w:tcPr>
            <w:tcW w:w="1795" w:type="dxa"/>
            <w:shd w:val="clear" w:color="auto" w:fill="FFFFFF"/>
          </w:tcPr>
          <w:p w:rsidR="002E1134" w:rsidRDefault="002E1134">
            <w:pPr>
              <w:pStyle w:val="ac"/>
              <w:ind w:firstLine="0"/>
            </w:pPr>
            <w:r>
              <w:t>терапевтиче</w:t>
            </w:r>
            <w:r>
              <w:softHyphen/>
            </w:r>
          </w:p>
        </w:tc>
        <w:tc>
          <w:tcPr>
            <w:tcW w:w="3389" w:type="dxa"/>
            <w:shd w:val="clear" w:color="auto" w:fill="FFFFFF"/>
          </w:tcPr>
          <w:p w:rsidR="002E1134" w:rsidRDefault="002E1134">
            <w:pPr>
              <w:pStyle w:val="ac"/>
              <w:ind w:firstLine="0"/>
            </w:pPr>
            <w:r>
              <w:t>конформная дистанци</w:t>
            </w:r>
            <w:r>
              <w:softHyphen/>
            </w:r>
          </w:p>
        </w:tc>
        <w:tc>
          <w:tcPr>
            <w:tcW w:w="1574" w:type="dxa"/>
            <w:shd w:val="clear" w:color="auto" w:fill="FFFFFF"/>
          </w:tcPr>
          <w:p w:rsidR="002E1134" w:rsidRDefault="002E1134">
            <w:pPr>
              <w:pStyle w:val="ac"/>
              <w:ind w:firstLine="260"/>
            </w:pPr>
            <w:r>
              <w:t>202 201,19</w:t>
            </w:r>
          </w:p>
        </w:tc>
      </w:tr>
      <w:tr w:rsidR="002E1134">
        <w:trPr>
          <w:trHeight w:hRule="exact" w:val="331"/>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терапия в радиотера-</w:t>
            </w:r>
          </w:p>
        </w:tc>
        <w:tc>
          <w:tcPr>
            <w:tcW w:w="1008" w:type="dxa"/>
            <w:shd w:val="clear" w:color="auto" w:fill="FFFFFF"/>
          </w:tcPr>
          <w:p w:rsidR="002E1134" w:rsidRDefault="002E1134">
            <w:pPr>
              <w:pStyle w:val="ac"/>
              <w:ind w:firstLine="0"/>
            </w:pPr>
            <w:r>
              <w:t>СМ,</w:t>
            </w:r>
          </w:p>
        </w:tc>
        <w:tc>
          <w:tcPr>
            <w:tcW w:w="3259" w:type="dxa"/>
            <w:shd w:val="clear" w:color="auto" w:fill="FFFFFF"/>
          </w:tcPr>
          <w:p w:rsidR="002E1134" w:rsidRDefault="002E1134">
            <w:pPr>
              <w:pStyle w:val="ac"/>
              <w:ind w:firstLine="220"/>
              <w:jc w:val="both"/>
            </w:pPr>
            <w:r>
              <w:t>образования головы и</w:t>
            </w:r>
          </w:p>
        </w:tc>
        <w:tc>
          <w:tcPr>
            <w:tcW w:w="1795" w:type="dxa"/>
            <w:shd w:val="clear" w:color="auto" w:fill="FFFFFF"/>
          </w:tcPr>
          <w:p w:rsidR="002E1134" w:rsidRDefault="002E1134">
            <w:pPr>
              <w:pStyle w:val="ac"/>
              <w:ind w:firstLine="0"/>
            </w:pPr>
            <w:r>
              <w:t>ское лечение</w:t>
            </w:r>
          </w:p>
        </w:tc>
        <w:tc>
          <w:tcPr>
            <w:tcW w:w="3389" w:type="dxa"/>
            <w:shd w:val="clear" w:color="auto" w:fill="FFFFFF"/>
          </w:tcPr>
          <w:p w:rsidR="002E1134" w:rsidRDefault="002E1134">
            <w:pPr>
              <w:pStyle w:val="ac"/>
              <w:ind w:firstLine="0"/>
            </w:pPr>
            <w:r>
              <w:t>онная лучевая тера</w:t>
            </w:r>
            <w:r>
              <w:softHyphen/>
            </w:r>
          </w:p>
        </w:tc>
        <w:tc>
          <w:tcPr>
            <w:tcW w:w="1574" w:type="dxa"/>
            <w:shd w:val="clear" w:color="auto" w:fill="FFFFFF"/>
          </w:tcPr>
          <w:p w:rsidR="002E1134" w:rsidRDefault="002E1134">
            <w:pPr>
              <w:rPr>
                <w:sz w:val="10"/>
                <w:szCs w:val="10"/>
              </w:rPr>
            </w:pPr>
          </w:p>
        </w:tc>
      </w:tr>
      <w:tr w:rsidR="002E1134">
        <w:trPr>
          <w:trHeight w:hRule="exact" w:val="307"/>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певтических отделени</w:t>
            </w:r>
            <w:r>
              <w:softHyphen/>
            </w:r>
          </w:p>
        </w:tc>
        <w:tc>
          <w:tcPr>
            <w:tcW w:w="1008" w:type="dxa"/>
            <w:shd w:val="clear" w:color="auto" w:fill="FFFFFF"/>
          </w:tcPr>
          <w:p w:rsidR="002E1134" w:rsidRDefault="002E1134">
            <w:pPr>
              <w:pStyle w:val="ac"/>
              <w:ind w:firstLine="0"/>
            </w:pPr>
            <w:r>
              <w:t>СМ-</w:t>
            </w:r>
          </w:p>
        </w:tc>
        <w:tc>
          <w:tcPr>
            <w:tcW w:w="3259" w:type="dxa"/>
            <w:shd w:val="clear" w:color="auto" w:fill="FFFFFF"/>
          </w:tcPr>
          <w:p w:rsidR="002E1134" w:rsidRDefault="002E1134">
            <w:pPr>
              <w:pStyle w:val="ac"/>
              <w:ind w:firstLine="220"/>
              <w:jc w:val="both"/>
            </w:pPr>
            <w:r>
              <w:t>шеи, трахеи, бронхов,</w:t>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пия, в том числе</w:t>
            </w:r>
          </w:p>
        </w:tc>
        <w:tc>
          <w:tcPr>
            <w:tcW w:w="1574" w:type="dxa"/>
            <w:shd w:val="clear" w:color="auto" w:fill="FFFFFF"/>
          </w:tcPr>
          <w:p w:rsidR="002E1134" w:rsidRDefault="002E1134">
            <w:pPr>
              <w:rPr>
                <w:sz w:val="10"/>
                <w:szCs w:val="10"/>
              </w:rPr>
            </w:pPr>
          </w:p>
        </w:tc>
      </w:tr>
      <w:tr w:rsidR="002E1134">
        <w:trPr>
          <w:trHeight w:hRule="exact" w:val="317"/>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vAlign w:val="bottom"/>
          </w:tcPr>
          <w:p w:rsidR="002E1134" w:rsidRDefault="002E1134">
            <w:pPr>
              <w:pStyle w:val="ac"/>
              <w:ind w:firstLine="160"/>
            </w:pPr>
            <w:r>
              <w:t>ях при злокачественных</w:t>
            </w:r>
          </w:p>
        </w:tc>
        <w:tc>
          <w:tcPr>
            <w:tcW w:w="1008" w:type="dxa"/>
            <w:shd w:val="clear" w:color="auto" w:fill="FFFFFF"/>
            <w:vAlign w:val="bottom"/>
          </w:tcPr>
          <w:p w:rsidR="002E1134" w:rsidRDefault="002E1134">
            <w:pPr>
              <w:pStyle w:val="ac"/>
              <w:ind w:firstLine="0"/>
            </w:pPr>
            <w:r>
              <w:t>СП,</w:t>
            </w:r>
          </w:p>
        </w:tc>
        <w:tc>
          <w:tcPr>
            <w:tcW w:w="3259" w:type="dxa"/>
            <w:shd w:val="clear" w:color="auto" w:fill="FFFFFF"/>
            <w:vAlign w:val="bottom"/>
          </w:tcPr>
          <w:p w:rsidR="002E1134" w:rsidRDefault="002E1134">
            <w:pPr>
              <w:pStyle w:val="ac"/>
              <w:ind w:firstLine="220"/>
              <w:jc w:val="both"/>
            </w:pPr>
            <w:r>
              <w:t>легкого, плевры, средо</w:t>
            </w:r>
            <w:r>
              <w:softHyphen/>
            </w:r>
          </w:p>
        </w:tc>
        <w:tc>
          <w:tcPr>
            <w:tcW w:w="1795" w:type="dxa"/>
            <w:shd w:val="clear" w:color="auto" w:fill="FFFFFF"/>
          </w:tcPr>
          <w:p w:rsidR="002E1134" w:rsidRDefault="002E1134">
            <w:pPr>
              <w:rPr>
                <w:sz w:val="10"/>
                <w:szCs w:val="10"/>
              </w:rPr>
            </w:pPr>
          </w:p>
        </w:tc>
        <w:tc>
          <w:tcPr>
            <w:tcW w:w="3389" w:type="dxa"/>
            <w:shd w:val="clear" w:color="auto" w:fill="FFFFFF"/>
            <w:vAlign w:val="bottom"/>
          </w:tcPr>
          <w:p w:rsidR="002E1134" w:rsidRDefault="002E1134">
            <w:pPr>
              <w:pStyle w:val="ac"/>
              <w:ind w:firstLine="0"/>
            </w:pPr>
            <w:r>
              <w:t>IMRT, IGRT, VMAT,</w:t>
            </w:r>
          </w:p>
        </w:tc>
        <w:tc>
          <w:tcPr>
            <w:tcW w:w="1574" w:type="dxa"/>
            <w:shd w:val="clear" w:color="auto" w:fill="FFFFFF"/>
          </w:tcPr>
          <w:p w:rsidR="002E1134" w:rsidRDefault="002E1134">
            <w:pPr>
              <w:rPr>
                <w:sz w:val="10"/>
                <w:szCs w:val="10"/>
              </w:rPr>
            </w:pPr>
          </w:p>
        </w:tc>
      </w:tr>
      <w:tr w:rsidR="002E1134">
        <w:trPr>
          <w:trHeight w:hRule="exact" w:val="336"/>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новообразованиях</w:t>
            </w:r>
          </w:p>
        </w:tc>
        <w:tc>
          <w:tcPr>
            <w:tcW w:w="1008" w:type="dxa"/>
            <w:shd w:val="clear" w:color="auto" w:fill="FFFFFF"/>
          </w:tcPr>
          <w:p w:rsidR="002E1134" w:rsidRDefault="002E1134">
            <w:pPr>
              <w:pStyle w:val="ac"/>
              <w:ind w:firstLine="0"/>
            </w:pPr>
            <w:r>
              <w:t>С18-</w:t>
            </w:r>
          </w:p>
        </w:tc>
        <w:tc>
          <w:tcPr>
            <w:tcW w:w="3259" w:type="dxa"/>
            <w:shd w:val="clear" w:color="auto" w:fill="FFFFFF"/>
          </w:tcPr>
          <w:p w:rsidR="002E1134" w:rsidRDefault="002E1134">
            <w:pPr>
              <w:pStyle w:val="ac"/>
              <w:ind w:firstLine="220"/>
              <w:jc w:val="both"/>
            </w:pPr>
            <w:r>
              <w:t>стения, щитовидной же</w:t>
            </w:r>
            <w:r>
              <w:softHyphen/>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стереотаксическая (40 -</w:t>
            </w:r>
          </w:p>
        </w:tc>
        <w:tc>
          <w:tcPr>
            <w:tcW w:w="1574" w:type="dxa"/>
            <w:shd w:val="clear" w:color="auto" w:fill="FFFFFF"/>
          </w:tcPr>
          <w:p w:rsidR="002E1134" w:rsidRDefault="002E1134">
            <w:pPr>
              <w:rPr>
                <w:sz w:val="10"/>
                <w:szCs w:val="10"/>
              </w:rPr>
            </w:pPr>
          </w:p>
        </w:tc>
      </w:tr>
      <w:tr w:rsidR="002E1134">
        <w:trPr>
          <w:trHeight w:hRule="exact" w:val="293"/>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vAlign w:val="bottom"/>
          </w:tcPr>
          <w:p w:rsidR="002E1134" w:rsidRDefault="002E1134">
            <w:pPr>
              <w:pStyle w:val="ac"/>
              <w:ind w:firstLine="0"/>
            </w:pPr>
            <w:r>
              <w:t>С22,</w:t>
            </w:r>
          </w:p>
        </w:tc>
        <w:tc>
          <w:tcPr>
            <w:tcW w:w="3259" w:type="dxa"/>
            <w:shd w:val="clear" w:color="auto" w:fill="FFFFFF"/>
            <w:vAlign w:val="bottom"/>
          </w:tcPr>
          <w:p w:rsidR="002E1134" w:rsidRDefault="002E1134">
            <w:pPr>
              <w:pStyle w:val="ac"/>
              <w:ind w:firstLine="220"/>
              <w:jc w:val="both"/>
            </w:pPr>
            <w:r>
              <w:t>лезы, молочной железы,</w:t>
            </w:r>
          </w:p>
        </w:tc>
        <w:tc>
          <w:tcPr>
            <w:tcW w:w="1795" w:type="dxa"/>
            <w:shd w:val="clear" w:color="auto" w:fill="FFFFFF"/>
          </w:tcPr>
          <w:p w:rsidR="002E1134" w:rsidRDefault="002E1134">
            <w:pPr>
              <w:rPr>
                <w:sz w:val="10"/>
                <w:szCs w:val="10"/>
              </w:rPr>
            </w:pPr>
          </w:p>
        </w:tc>
        <w:tc>
          <w:tcPr>
            <w:tcW w:w="3389" w:type="dxa"/>
            <w:shd w:val="clear" w:color="auto" w:fill="FFFFFF"/>
            <w:vAlign w:val="bottom"/>
          </w:tcPr>
          <w:p w:rsidR="002E1134" w:rsidRDefault="002E1134">
            <w:pPr>
              <w:pStyle w:val="ac"/>
              <w:ind w:firstLine="0"/>
            </w:pPr>
            <w:r>
              <w:t>69 Гр);</w:t>
            </w:r>
          </w:p>
        </w:tc>
        <w:tc>
          <w:tcPr>
            <w:tcW w:w="1574" w:type="dxa"/>
            <w:shd w:val="clear" w:color="auto" w:fill="FFFFFF"/>
          </w:tcPr>
          <w:p w:rsidR="002E1134" w:rsidRDefault="002E1134">
            <w:pPr>
              <w:rPr>
                <w:sz w:val="10"/>
                <w:szCs w:val="10"/>
              </w:rPr>
            </w:pPr>
          </w:p>
        </w:tc>
      </w:tr>
      <w:tr w:rsidR="002E1134">
        <w:trPr>
          <w:trHeight w:hRule="exact" w:val="350"/>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vAlign w:val="bottom"/>
          </w:tcPr>
          <w:p w:rsidR="002E1134" w:rsidRDefault="002E1134">
            <w:pPr>
              <w:pStyle w:val="ac"/>
              <w:ind w:firstLine="0"/>
            </w:pPr>
            <w:r>
              <w:t>С23 -</w:t>
            </w:r>
          </w:p>
        </w:tc>
        <w:tc>
          <w:tcPr>
            <w:tcW w:w="3259" w:type="dxa"/>
            <w:shd w:val="clear" w:color="auto" w:fill="FFFFFF"/>
            <w:vAlign w:val="bottom"/>
          </w:tcPr>
          <w:p w:rsidR="002E1134" w:rsidRDefault="002E1134">
            <w:pPr>
              <w:pStyle w:val="ac"/>
              <w:ind w:firstLine="220"/>
              <w:jc w:val="both"/>
            </w:pPr>
            <w:r>
              <w:t>пищевода, желудка,</w:t>
            </w:r>
          </w:p>
        </w:tc>
        <w:tc>
          <w:tcPr>
            <w:tcW w:w="1795" w:type="dxa"/>
            <w:shd w:val="clear" w:color="auto" w:fill="FFFFFF"/>
          </w:tcPr>
          <w:p w:rsidR="002E1134" w:rsidRDefault="002E1134">
            <w:pPr>
              <w:rPr>
                <w:sz w:val="10"/>
                <w:szCs w:val="10"/>
              </w:rPr>
            </w:pPr>
          </w:p>
        </w:tc>
        <w:tc>
          <w:tcPr>
            <w:tcW w:w="3389" w:type="dxa"/>
            <w:shd w:val="clear" w:color="auto" w:fill="FFFFFF"/>
            <w:vAlign w:val="bottom"/>
          </w:tcPr>
          <w:p w:rsidR="002E1134" w:rsidRDefault="002E1134">
            <w:pPr>
              <w:pStyle w:val="ac"/>
              <w:ind w:firstLine="0"/>
            </w:pPr>
            <w:r>
              <w:t>радиомодификация;</w:t>
            </w:r>
          </w:p>
        </w:tc>
        <w:tc>
          <w:tcPr>
            <w:tcW w:w="1574" w:type="dxa"/>
            <w:shd w:val="clear" w:color="auto" w:fill="FFFFFF"/>
          </w:tcPr>
          <w:p w:rsidR="002E1134" w:rsidRDefault="002E1134">
            <w:pPr>
              <w:rPr>
                <w:sz w:val="10"/>
                <w:szCs w:val="10"/>
              </w:rPr>
            </w:pPr>
          </w:p>
        </w:tc>
      </w:tr>
      <w:tr w:rsidR="002E1134">
        <w:trPr>
          <w:trHeight w:hRule="exact" w:val="317"/>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tcPr>
          <w:p w:rsidR="002E1134" w:rsidRDefault="002E1134">
            <w:pPr>
              <w:pStyle w:val="ac"/>
              <w:ind w:firstLine="0"/>
            </w:pPr>
            <w:r>
              <w:t>С25,</w:t>
            </w:r>
          </w:p>
        </w:tc>
        <w:tc>
          <w:tcPr>
            <w:tcW w:w="3259" w:type="dxa"/>
            <w:shd w:val="clear" w:color="auto" w:fill="FFFFFF"/>
          </w:tcPr>
          <w:p w:rsidR="002E1134" w:rsidRDefault="002E1134">
            <w:pPr>
              <w:pStyle w:val="ac"/>
              <w:ind w:firstLine="220"/>
              <w:jc w:val="both"/>
            </w:pPr>
            <w:r>
              <w:t>тонкой кишки, ободоч</w:t>
            </w:r>
            <w:r>
              <w:softHyphen/>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компьютерно-томогра</w:t>
            </w:r>
            <w:r>
              <w:softHyphen/>
            </w:r>
          </w:p>
        </w:tc>
        <w:tc>
          <w:tcPr>
            <w:tcW w:w="1574" w:type="dxa"/>
            <w:shd w:val="clear" w:color="auto" w:fill="FFFFFF"/>
          </w:tcPr>
          <w:p w:rsidR="002E1134" w:rsidRDefault="002E1134">
            <w:pPr>
              <w:rPr>
                <w:sz w:val="10"/>
                <w:szCs w:val="10"/>
              </w:rPr>
            </w:pPr>
          </w:p>
        </w:tc>
      </w:tr>
      <w:tr w:rsidR="002E1134">
        <w:trPr>
          <w:trHeight w:hRule="exact" w:val="336"/>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tcPr>
          <w:p w:rsidR="002E1134" w:rsidRDefault="002E1134">
            <w:pPr>
              <w:pStyle w:val="ac"/>
              <w:ind w:firstLine="0"/>
              <w:rPr>
                <w:sz w:val="44"/>
                <w:szCs w:val="44"/>
              </w:rPr>
            </w:pPr>
            <w:r>
              <w:rPr>
                <w:rFonts w:ascii="Courier New" w:hAnsi="Courier New" w:cs="Courier New"/>
                <w:sz w:val="44"/>
                <w:szCs w:val="44"/>
              </w:rPr>
              <w:t>сзо,</w:t>
            </w:r>
          </w:p>
        </w:tc>
        <w:tc>
          <w:tcPr>
            <w:tcW w:w="3259" w:type="dxa"/>
            <w:shd w:val="clear" w:color="auto" w:fill="FFFFFF"/>
          </w:tcPr>
          <w:p w:rsidR="002E1134" w:rsidRDefault="002E1134">
            <w:pPr>
              <w:pStyle w:val="ac"/>
              <w:ind w:firstLine="220"/>
              <w:jc w:val="both"/>
            </w:pPr>
            <w:r>
              <w:t>ной кишки, желчного</w:t>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фическая и (или) маг</w:t>
            </w:r>
            <w:r>
              <w:softHyphen/>
            </w:r>
          </w:p>
        </w:tc>
        <w:tc>
          <w:tcPr>
            <w:tcW w:w="1574" w:type="dxa"/>
            <w:shd w:val="clear" w:color="auto" w:fill="FFFFFF"/>
          </w:tcPr>
          <w:p w:rsidR="002E1134" w:rsidRDefault="002E1134">
            <w:pPr>
              <w:rPr>
                <w:sz w:val="10"/>
                <w:szCs w:val="10"/>
              </w:rPr>
            </w:pPr>
          </w:p>
        </w:tc>
      </w:tr>
      <w:tr w:rsidR="002E1134">
        <w:trPr>
          <w:trHeight w:hRule="exact" w:val="317"/>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tcPr>
          <w:p w:rsidR="002E1134" w:rsidRDefault="002E1134">
            <w:pPr>
              <w:pStyle w:val="ac"/>
              <w:ind w:firstLine="0"/>
            </w:pPr>
            <w:r>
              <w:t>С31,</w:t>
            </w:r>
          </w:p>
        </w:tc>
        <w:tc>
          <w:tcPr>
            <w:tcW w:w="3259" w:type="dxa"/>
            <w:shd w:val="clear" w:color="auto" w:fill="FFFFFF"/>
          </w:tcPr>
          <w:p w:rsidR="002E1134" w:rsidRDefault="002E1134">
            <w:pPr>
              <w:pStyle w:val="ac"/>
              <w:ind w:firstLine="220"/>
              <w:jc w:val="both"/>
            </w:pPr>
            <w:r>
              <w:t>пузыря, поджелудочной</w:t>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нитно-резонансная то</w:t>
            </w:r>
            <w:r>
              <w:softHyphen/>
            </w:r>
          </w:p>
        </w:tc>
        <w:tc>
          <w:tcPr>
            <w:tcW w:w="1574" w:type="dxa"/>
            <w:shd w:val="clear" w:color="auto" w:fill="FFFFFF"/>
          </w:tcPr>
          <w:p w:rsidR="002E1134" w:rsidRDefault="002E1134">
            <w:pPr>
              <w:rPr>
                <w:sz w:val="10"/>
                <w:szCs w:val="10"/>
              </w:rPr>
            </w:pPr>
          </w:p>
        </w:tc>
      </w:tr>
      <w:tr w:rsidR="002E1134">
        <w:trPr>
          <w:trHeight w:hRule="exact" w:val="307"/>
          <w:jc w:val="center"/>
        </w:trPr>
        <w:tc>
          <w:tcPr>
            <w:tcW w:w="571" w:type="dxa"/>
            <w:shd w:val="clear" w:color="auto" w:fill="FFFFFF"/>
          </w:tcPr>
          <w:p w:rsidR="002E1134" w:rsidRDefault="002E1134">
            <w:pPr>
              <w:rPr>
                <w:sz w:val="10"/>
                <w:szCs w:val="10"/>
              </w:rPr>
            </w:pPr>
          </w:p>
        </w:tc>
        <w:tc>
          <w:tcPr>
            <w:tcW w:w="79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08" w:type="dxa"/>
            <w:shd w:val="clear" w:color="auto" w:fill="FFFFFF"/>
          </w:tcPr>
          <w:p w:rsidR="002E1134" w:rsidRDefault="002E1134">
            <w:pPr>
              <w:pStyle w:val="ac"/>
              <w:ind w:firstLine="0"/>
            </w:pPr>
            <w:r>
              <w:t>С32,</w:t>
            </w:r>
          </w:p>
        </w:tc>
        <w:tc>
          <w:tcPr>
            <w:tcW w:w="3259" w:type="dxa"/>
            <w:shd w:val="clear" w:color="auto" w:fill="FFFFFF"/>
          </w:tcPr>
          <w:p w:rsidR="002E1134" w:rsidRDefault="002E1134">
            <w:pPr>
              <w:pStyle w:val="ac"/>
              <w:ind w:firstLine="220"/>
              <w:jc w:val="both"/>
            </w:pPr>
            <w:r>
              <w:t>железы, толстой и пря-</w:t>
            </w:r>
          </w:p>
        </w:tc>
        <w:tc>
          <w:tcPr>
            <w:tcW w:w="1795" w:type="dxa"/>
            <w:shd w:val="clear" w:color="auto" w:fill="FFFFFF"/>
          </w:tcPr>
          <w:p w:rsidR="002E1134" w:rsidRDefault="002E1134">
            <w:pPr>
              <w:rPr>
                <w:sz w:val="10"/>
                <w:szCs w:val="10"/>
              </w:rPr>
            </w:pPr>
          </w:p>
        </w:tc>
        <w:tc>
          <w:tcPr>
            <w:tcW w:w="3389" w:type="dxa"/>
            <w:shd w:val="clear" w:color="auto" w:fill="FFFFFF"/>
          </w:tcPr>
          <w:p w:rsidR="002E1134" w:rsidRDefault="002E1134">
            <w:pPr>
              <w:pStyle w:val="ac"/>
              <w:ind w:firstLine="0"/>
            </w:pPr>
            <w:r>
              <w:t>пометрия;</w:t>
            </w:r>
          </w:p>
        </w:tc>
        <w:tc>
          <w:tcPr>
            <w:tcW w:w="1574"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0"/>
        <w:gridCol w:w="3130"/>
        <w:gridCol w:w="1142"/>
        <w:gridCol w:w="3154"/>
        <w:gridCol w:w="1824"/>
        <w:gridCol w:w="3134"/>
        <w:gridCol w:w="1867"/>
      </w:tblGrid>
      <w:tr w:rsidR="002E1134">
        <w:trPr>
          <w:trHeight w:hRule="exact" w:val="427"/>
          <w:jc w:val="center"/>
        </w:trPr>
        <w:tc>
          <w:tcPr>
            <w:tcW w:w="826"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3154" w:type="dxa"/>
            <w:tcBorders>
              <w:top w:val="single" w:sz="4" w:space="0" w:color="auto"/>
              <w:left w:val="single" w:sz="4" w:space="0" w:color="auto"/>
            </w:tcBorders>
            <w:shd w:val="clear" w:color="auto" w:fill="FFFFFF"/>
            <w:vAlign w:val="bottom"/>
          </w:tcPr>
          <w:p w:rsidR="002E1134" w:rsidRDefault="002E1134">
            <w:pPr>
              <w:pStyle w:val="ac"/>
              <w:tabs>
                <w:tab w:val="left" w:pos="3058"/>
              </w:tabs>
              <w:ind w:left="1460" w:firstLine="0"/>
              <w:rPr>
                <w:sz w:val="52"/>
                <w:szCs w:val="52"/>
              </w:rPr>
            </w:pPr>
            <w:r>
              <w:rPr>
                <w:rFonts w:ascii="Courier New" w:hAnsi="Courier New" w:cs="Courier New"/>
                <w:sz w:val="52"/>
                <w:szCs w:val="52"/>
                <w:vertAlign w:val="superscript"/>
              </w:rPr>
              <w:t>5</w:t>
            </w:r>
            <w:r>
              <w:rPr>
                <w:rFonts w:ascii="Courier New" w:hAnsi="Courier New" w:cs="Courier New"/>
                <w:sz w:val="52"/>
                <w:szCs w:val="52"/>
              </w:rPr>
              <w:tab/>
              <w:t>1</w:t>
            </w:r>
          </w:p>
        </w:tc>
        <w:tc>
          <w:tcPr>
            <w:tcW w:w="1824" w:type="dxa"/>
            <w:tcBorders>
              <w:top w:val="single" w:sz="4" w:space="0" w:color="auto"/>
            </w:tcBorders>
            <w:shd w:val="clear" w:color="auto" w:fill="FFFFFF"/>
            <w:vAlign w:val="bottom"/>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8</w:t>
            </w:r>
          </w:p>
        </w:tc>
      </w:tr>
      <w:tr w:rsidR="002E1134">
        <w:trPr>
          <w:trHeight w:hRule="exact" w:val="6653"/>
          <w:jc w:val="center"/>
        </w:trPr>
        <w:tc>
          <w:tcPr>
            <w:tcW w:w="826"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130" w:type="dxa"/>
            <w:tcBorders>
              <w:top w:val="single" w:sz="4" w:space="0" w:color="auto"/>
            </w:tcBorders>
            <w:shd w:val="clear" w:color="auto" w:fill="FFFFFF"/>
          </w:tcPr>
          <w:p w:rsidR="002E1134" w:rsidRDefault="002E1134">
            <w:pPr>
              <w:rPr>
                <w:sz w:val="10"/>
                <w:szCs w:val="10"/>
              </w:rPr>
            </w:pPr>
          </w:p>
        </w:tc>
        <w:tc>
          <w:tcPr>
            <w:tcW w:w="1142" w:type="dxa"/>
            <w:tcBorders>
              <w:top w:val="single" w:sz="4" w:space="0" w:color="auto"/>
            </w:tcBorders>
            <w:shd w:val="clear" w:color="auto" w:fill="FFFFFF"/>
          </w:tcPr>
          <w:p w:rsidR="002E1134" w:rsidRDefault="002E1134">
            <w:pPr>
              <w:pStyle w:val="ac"/>
              <w:ind w:firstLine="0"/>
              <w:jc w:val="both"/>
            </w:pPr>
            <w:r>
              <w:t>СЗЗ, С34, С37, С39, С40, С41, С44, С48, С49, С50, С51, С55, С60, С61, С64, С67, С68, С73, С74, С77</w:t>
            </w:r>
          </w:p>
        </w:tc>
        <w:tc>
          <w:tcPr>
            <w:tcW w:w="3154" w:type="dxa"/>
            <w:tcBorders>
              <w:top w:val="single" w:sz="4" w:space="0" w:color="auto"/>
            </w:tcBorders>
            <w:shd w:val="clear" w:color="auto" w:fill="FFFFFF"/>
          </w:tcPr>
          <w:p w:rsidR="002E1134" w:rsidRDefault="002E1134">
            <w:pPr>
              <w:pStyle w:val="ac"/>
              <w:ind w:firstLine="0"/>
              <w:jc w:val="both"/>
            </w:pPr>
            <w:r>
              <w:t>мой кишки, анального канала, печени, мочево</w:t>
            </w:r>
            <w:r>
              <w:softHyphen/>
              <w:t>го пузыря, надпочечни</w:t>
            </w:r>
            <w:r>
              <w:softHyphen/>
              <w:t>ков, почки, полового члена, предстательной железы, костей и сус</w:t>
            </w:r>
            <w:r>
              <w:softHyphen/>
              <w:t>тавных хрящей, кожи, мягких тканей (T1-4N любая МО), локализо</w:t>
            </w:r>
            <w:r>
              <w:softHyphen/>
              <w:t>ванные и местнорас</w:t>
            </w:r>
            <w:r>
              <w:softHyphen/>
              <w:t>пространенные формы; вторичное поражение лимфоузлов</w:t>
            </w:r>
          </w:p>
        </w:tc>
        <w:tc>
          <w:tcPr>
            <w:tcW w:w="1824"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pPr>
            <w:r>
              <w:t>3D - 4D планирование; фиксирующие устрой</w:t>
            </w:r>
            <w:r>
              <w:softHyphen/>
              <w:t>ства;</w:t>
            </w:r>
          </w:p>
          <w:p w:rsidR="002E1134" w:rsidRDefault="002E1134">
            <w:pPr>
              <w:pStyle w:val="ac"/>
              <w:ind w:firstLine="0"/>
              <w:jc w:val="both"/>
            </w:pPr>
            <w:r>
              <w:t>объемная визуализация мишени;</w:t>
            </w:r>
          </w:p>
          <w:p w:rsidR="002E1134" w:rsidRDefault="002E1134">
            <w:pPr>
              <w:pStyle w:val="ac"/>
              <w:ind w:firstLine="0"/>
              <w:jc w:val="both"/>
            </w:pPr>
            <w:r>
              <w:t>синхронизация дыхания</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2102"/>
          <w:jc w:val="center"/>
        </w:trPr>
        <w:tc>
          <w:tcPr>
            <w:tcW w:w="826"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130" w:type="dxa"/>
            <w:shd w:val="clear" w:color="auto" w:fill="FFFFFF"/>
          </w:tcPr>
          <w:p w:rsidR="002E1134" w:rsidRDefault="002E1134">
            <w:pPr>
              <w:rPr>
                <w:sz w:val="10"/>
                <w:szCs w:val="10"/>
              </w:rPr>
            </w:pPr>
          </w:p>
        </w:tc>
        <w:tc>
          <w:tcPr>
            <w:tcW w:w="1142" w:type="dxa"/>
            <w:shd w:val="clear" w:color="auto" w:fill="FFFFFF"/>
            <w:vAlign w:val="center"/>
          </w:tcPr>
          <w:p w:rsidR="002E1134" w:rsidRDefault="002E1134">
            <w:pPr>
              <w:pStyle w:val="ac"/>
              <w:ind w:firstLine="0"/>
              <w:jc w:val="both"/>
            </w:pPr>
            <w:r>
              <w:t>С51,</w:t>
            </w:r>
          </w:p>
          <w:p w:rsidR="002E1134" w:rsidRDefault="002E1134">
            <w:pPr>
              <w:pStyle w:val="ac"/>
              <w:ind w:firstLine="0"/>
              <w:jc w:val="both"/>
            </w:pPr>
            <w:r>
              <w:t>С52,</w:t>
            </w:r>
          </w:p>
          <w:p w:rsidR="002E1134" w:rsidRDefault="002E1134">
            <w:pPr>
              <w:pStyle w:val="ac"/>
              <w:ind w:firstLine="0"/>
              <w:jc w:val="both"/>
            </w:pPr>
            <w:r>
              <w:t>С53, С54, С55</w:t>
            </w:r>
          </w:p>
        </w:tc>
        <w:tc>
          <w:tcPr>
            <w:tcW w:w="3154" w:type="dxa"/>
            <w:shd w:val="clear" w:color="auto" w:fill="FFFFFF"/>
            <w:vAlign w:val="bottom"/>
          </w:tcPr>
          <w:p w:rsidR="002E1134" w:rsidRDefault="002E1134">
            <w:pPr>
              <w:pStyle w:val="ac"/>
              <w:ind w:firstLine="0"/>
              <w:jc w:val="both"/>
            </w:pPr>
            <w:r>
              <w:t>интраэпителиальные, микроинвазивные и ин</w:t>
            </w:r>
            <w:r>
              <w:softHyphen/>
              <w:t>вазивные злокачествен</w:t>
            </w:r>
            <w:r>
              <w:softHyphen/>
              <w:t>ные новообразования вульвы, влагалища, шей</w:t>
            </w:r>
            <w:r>
              <w:softHyphen/>
              <w:t>ки и тела матки (ТО-</w:t>
            </w:r>
          </w:p>
        </w:tc>
        <w:tc>
          <w:tcPr>
            <w:tcW w:w="1824" w:type="dxa"/>
            <w:shd w:val="clear" w:color="auto" w:fill="FFFFFF"/>
          </w:tcPr>
          <w:p w:rsidR="002E1134" w:rsidRDefault="002E1134">
            <w:pPr>
              <w:pStyle w:val="ac"/>
              <w:spacing w:before="140"/>
              <w:ind w:firstLine="0"/>
              <w:jc w:val="center"/>
            </w:pPr>
            <w:r>
              <w:t>терапевтиче</w:t>
            </w:r>
            <w:r>
              <w:softHyphen/>
              <w:t>ское лечение</w:t>
            </w:r>
          </w:p>
        </w:tc>
        <w:tc>
          <w:tcPr>
            <w:tcW w:w="3134" w:type="dxa"/>
            <w:shd w:val="clear" w:color="auto" w:fill="FFFFFF"/>
            <w:vAlign w:val="bottom"/>
          </w:tcPr>
          <w:p w:rsidR="002E1134" w:rsidRDefault="002E1134">
            <w:pPr>
              <w:pStyle w:val="ac"/>
              <w:ind w:firstLine="0"/>
              <w:jc w:val="both"/>
            </w:pPr>
            <w:r>
              <w:t>конформная дистанци</w:t>
            </w:r>
            <w:r>
              <w:softHyphen/>
              <w:t>онная лучевая тера</w:t>
            </w:r>
            <w:r>
              <w:softHyphen/>
              <w:t>пия, в том числе IMRT, IGRT, VMAT, стереотаксическая (40 - 69 Гр);</w:t>
            </w:r>
          </w:p>
        </w:tc>
        <w:tc>
          <w:tcPr>
            <w:tcW w:w="1867"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4"/>
        <w:gridCol w:w="3125"/>
        <w:gridCol w:w="1152"/>
        <w:gridCol w:w="3130"/>
        <w:gridCol w:w="1848"/>
        <w:gridCol w:w="3134"/>
        <w:gridCol w:w="1867"/>
      </w:tblGrid>
      <w:tr w:rsidR="002E1134">
        <w:trPr>
          <w:trHeight w:hRule="exact" w:val="379"/>
          <w:jc w:val="center"/>
        </w:trPr>
        <w:tc>
          <w:tcPr>
            <w:tcW w:w="82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5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339"/>
          <w:jc w:val="center"/>
        </w:trPr>
        <w:tc>
          <w:tcPr>
            <w:tcW w:w="15936" w:type="dxa"/>
            <w:gridSpan w:val="8"/>
            <w:tcBorders>
              <w:top w:val="single" w:sz="4" w:space="0" w:color="auto"/>
            </w:tcBorders>
            <w:shd w:val="clear" w:color="auto" w:fill="FFFFFF"/>
            <w:vAlign w:val="bottom"/>
          </w:tcPr>
          <w:p w:rsidR="002E1134" w:rsidRDefault="002E1134">
            <w:pPr>
              <w:pStyle w:val="ac"/>
              <w:tabs>
                <w:tab w:val="left" w:pos="10989"/>
              </w:tabs>
              <w:ind w:left="6040" w:firstLine="0"/>
            </w:pPr>
            <w:r>
              <w:t>4N0-1M0-1), в том чис-</w:t>
            </w:r>
            <w:r>
              <w:tab/>
              <w:t>радиомодификация;</w:t>
            </w:r>
          </w:p>
          <w:p w:rsidR="002E1134" w:rsidRDefault="002E1134">
            <w:pPr>
              <w:pStyle w:val="ac"/>
              <w:tabs>
                <w:tab w:val="left" w:pos="10989"/>
              </w:tabs>
              <w:ind w:left="6040" w:firstLine="0"/>
            </w:pPr>
            <w:r>
              <w:t>ле с метастазированием</w:t>
            </w:r>
            <w:r>
              <w:tab/>
              <w:t>компьютерно-томогра-</w:t>
            </w:r>
          </w:p>
          <w:p w:rsidR="002E1134" w:rsidRDefault="002E1134">
            <w:pPr>
              <w:pStyle w:val="ac"/>
              <w:tabs>
                <w:tab w:val="left" w:pos="10979"/>
              </w:tabs>
              <w:ind w:left="6040" w:firstLine="0"/>
            </w:pPr>
            <w:r>
              <w:t>в параортальные или</w:t>
            </w:r>
            <w:r>
              <w:tab/>
              <w:t>фическая и (или) маг-</w:t>
            </w:r>
          </w:p>
          <w:p w:rsidR="002E1134" w:rsidRDefault="002E1134">
            <w:pPr>
              <w:pStyle w:val="ac"/>
              <w:tabs>
                <w:tab w:val="left" w:pos="10979"/>
              </w:tabs>
              <w:ind w:left="6040" w:firstLine="0"/>
            </w:pPr>
            <w:r>
              <w:t>паховые лимфоузлы</w:t>
            </w:r>
            <w:r>
              <w:tab/>
              <w:t>нитно-резонансная то-</w:t>
            </w:r>
          </w:p>
        </w:tc>
      </w:tr>
    </w:tbl>
    <w:p w:rsidR="002E1134" w:rsidRDefault="002E1134">
      <w:pPr>
        <w:pStyle w:val="aa"/>
        <w:ind w:left="11026"/>
      </w:pPr>
      <w:r>
        <w:t>пометрия;</w:t>
      </w:r>
    </w:p>
    <w:p w:rsidR="002E1134" w:rsidRDefault="002E1134">
      <w:pPr>
        <w:pStyle w:val="aa"/>
        <w:ind w:left="11026"/>
      </w:pPr>
      <w:r>
        <w:t>3D - 4D планирование; фиксирующие устрой</w:t>
      </w:r>
      <w:r>
        <w:softHyphen/>
        <w:t>ства;</w:t>
      </w:r>
    </w:p>
    <w:p w:rsidR="002E1134" w:rsidRDefault="002E1134">
      <w:pPr>
        <w:pStyle w:val="aa"/>
        <w:ind w:left="11026"/>
      </w:pPr>
      <w:r>
        <w:t>объемная визуализация</w:t>
      </w:r>
    </w:p>
    <w:p w:rsidR="002E1134" w:rsidRDefault="002E1134">
      <w:pPr>
        <w:pStyle w:val="a8"/>
        <w:spacing w:after="300"/>
        <w:ind w:left="11040" w:firstLine="0"/>
        <w:jc w:val="both"/>
      </w:pPr>
      <w:r>
        <w:t>мишени</w:t>
      </w:r>
    </w:p>
    <w:p w:rsidR="002E1134" w:rsidRDefault="009216DA">
      <w:pPr>
        <w:pStyle w:val="a8"/>
        <w:ind w:left="6040" w:hanging="5600"/>
        <w:jc w:val="both"/>
      </w:pPr>
      <w:r>
        <w:rPr>
          <w:noProof/>
        </w:rPr>
        <w:pict>
          <v:shape id="_x0000_s1266" type="#_x0000_t202" style="position:absolute;left:0;text-align:left;margin-left:267.15pt;margin-top:199.9pt;width:25.9pt;height:17.05pt;z-index:-251674112;mso-position-horizontal-relative:page;mso-position-vertical-relative:margin" filled="f" stroked="f">
            <v:textbox inset="0,0,0,0">
              <w:txbxContent>
                <w:p w:rsidR="002E1134" w:rsidRDefault="002E1134">
                  <w:pPr>
                    <w:pStyle w:val="a8"/>
                    <w:ind w:firstLine="0"/>
                  </w:pPr>
                  <w:r>
                    <w:t>С56</w:t>
                  </w:r>
                </w:p>
              </w:txbxContent>
            </v:textbox>
            <w10:wrap type="square" side="right" anchorx="page" anchory="margin"/>
          </v:shape>
        </w:pict>
      </w:r>
      <w:r w:rsidR="002E1134">
        <w:t>злокачественные ново- терапевтиче- образования яичников; ское лечение локальный рецидив, поражение лимфатиче</w:t>
      </w:r>
      <w:r w:rsidR="002E1134">
        <w:softHyphen/>
        <w:t>ских узлов после неод</w:t>
      </w:r>
      <w:r w:rsidR="002E1134">
        <w:softHyphen/>
        <w:t>нократных курсов по</w:t>
      </w:r>
      <w:r w:rsidR="002E1134">
        <w:softHyphen/>
        <w:t>лихимиотерапии и не</w:t>
      </w:r>
      <w:r w:rsidR="002E1134">
        <w:softHyphen/>
        <w:t>возможности выпол</w:t>
      </w:r>
      <w:r w:rsidR="002E1134">
        <w:softHyphen/>
      </w:r>
    </w:p>
    <w:p w:rsidR="002E1134" w:rsidRDefault="002E1134">
      <w:pPr>
        <w:pStyle w:val="a8"/>
        <w:spacing w:after="1280"/>
        <w:ind w:left="6040" w:firstLine="20"/>
        <w:jc w:val="both"/>
      </w:pPr>
      <w:r>
        <w:t>нить хирургическое вмешательство</w:t>
      </w:r>
    </w:p>
    <w:p w:rsidR="002E1134" w:rsidRDefault="009216DA">
      <w:pPr>
        <w:pStyle w:val="a8"/>
        <w:ind w:left="11040" w:firstLine="0"/>
        <w:sectPr w:rsidR="002E1134">
          <w:footnotePr>
            <w:numFmt w:val="upperRoman"/>
          </w:footnotePr>
          <w:pgSz w:w="16840" w:h="11900" w:orient="landscape"/>
          <w:pgMar w:top="1970" w:right="471" w:bottom="474" w:left="432" w:header="0" w:footer="3" w:gutter="0"/>
          <w:cols w:space="720"/>
          <w:noEndnote/>
          <w:docGrid w:linePitch="360"/>
        </w:sectPr>
      </w:pPr>
      <w:r>
        <w:rPr>
          <w:noProof/>
        </w:rPr>
        <w:pict>
          <v:shape id="_x0000_s1267" type="#_x0000_t202" style="position:absolute;left:0;text-align:left;margin-left:573.15pt;margin-top:200.4pt;width:149.75pt;height:226.3pt;z-index:-251673088;mso-position-horizontal-relative:page;mso-position-vertical-relative:margin" filled="f" stroked="f">
            <v:textbox inset="0,0,0,0">
              <w:txbxContent>
                <w:p w:rsidR="002E1134" w:rsidRDefault="002E1134">
                  <w:pPr>
                    <w:pStyle w:val="a8"/>
                    <w:ind w:firstLine="0"/>
                  </w:pPr>
                  <w:r>
                    <w:t>конформная дистанци</w:t>
                  </w:r>
                  <w:r>
                    <w:softHyphen/>
                    <w:t>онная лучевая тера</w:t>
                  </w:r>
                  <w:r>
                    <w:softHyphen/>
                    <w:t>пия, в том числе IMRT, IGRT, VMAT, (40 - 69 Гр); 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ind w:firstLine="0"/>
                  </w:pPr>
                  <w:r>
                    <w:t>3D - 4D планирование; фиксирующие устрой</w:t>
                  </w:r>
                  <w:r>
                    <w:softHyphen/>
                    <w:t>ства;</w:t>
                  </w:r>
                </w:p>
                <w:p w:rsidR="002E1134" w:rsidRDefault="002E1134">
                  <w:pPr>
                    <w:pStyle w:val="a8"/>
                    <w:ind w:firstLine="0"/>
                  </w:pPr>
                  <w:r>
                    <w:t>объемная визуализация</w:t>
                  </w:r>
                </w:p>
              </w:txbxContent>
            </v:textbox>
            <w10:wrap type="square" side="left" anchorx="page" anchory="margin"/>
          </v:shape>
        </w:pict>
      </w:r>
      <w:r w:rsidR="002E1134">
        <w:t>мишени</w:t>
      </w:r>
    </w:p>
    <w:p w:rsidR="002E1134" w:rsidRDefault="009216DA">
      <w:pPr>
        <w:spacing w:line="1" w:lineRule="exact"/>
      </w:pPr>
      <w:r>
        <w:rPr>
          <w:noProof/>
        </w:rPr>
        <w:lastRenderedPageBreak/>
        <w:pict>
          <v:shape id="_x0000_s1268" type="#_x0000_t202" style="position:absolute;margin-left:264.55pt;margin-top:1pt;width:25.9pt;height:17.05pt;z-index:-251672064;mso-position-horizontal-relative:page" filled="f" stroked="f">
            <v:textbox inset="0,0,0,0">
              <w:txbxContent>
                <w:p w:rsidR="002E1134" w:rsidRDefault="002E1134">
                  <w:pPr>
                    <w:pStyle w:val="a8"/>
                    <w:ind w:firstLine="0"/>
                  </w:pPr>
                  <w:r>
                    <w:t>С57</w:t>
                  </w:r>
                </w:p>
              </w:txbxContent>
            </v:textbox>
            <w10:wrap type="square" anchorx="page"/>
          </v:shape>
        </w:pict>
      </w:r>
      <w:r>
        <w:rPr>
          <w:noProof/>
        </w:rPr>
        <w:pict>
          <v:shape id="_x0000_s1269" type="#_x0000_t202" style="position:absolute;margin-left:477.9pt;margin-top:1pt;width:80.4pt;height:33.1pt;z-index:-251671040;mso-wrap-distance-left:2pt;mso-wrap-distance-right:2pt;mso-position-horizontal-relative:page" filled="f" stroked="f">
            <v:textbox inset="0,0,0,0">
              <w:txbxContent>
                <w:p w:rsidR="002E1134" w:rsidRDefault="002E1134">
                  <w:pPr>
                    <w:pStyle w:val="a8"/>
                    <w:ind w:firstLine="0"/>
                  </w:pPr>
                  <w:r>
                    <w:t>терапевтиче</w:t>
                  </w:r>
                  <w:r>
                    <w:softHyphen/>
                    <w:t>ское лечение</w:t>
                  </w:r>
                </w:p>
              </w:txbxContent>
            </v:textbox>
            <w10:wrap type="square" anchorx="page"/>
          </v:shape>
        </w:pict>
      </w:r>
    </w:p>
    <w:p w:rsidR="002E1134" w:rsidRDefault="002E1134">
      <w:pPr>
        <w:pStyle w:val="a8"/>
        <w:ind w:firstLine="0"/>
        <w:jc w:val="both"/>
      </w:pPr>
      <w:r>
        <w:t>злокачественные ново</w:t>
      </w:r>
      <w:r>
        <w:softHyphen/>
        <w:t>образования маточных труб;</w:t>
      </w:r>
    </w:p>
    <w:p w:rsidR="002E1134" w:rsidRDefault="002E1134">
      <w:pPr>
        <w:pStyle w:val="a8"/>
        <w:ind w:firstLine="0"/>
        <w:jc w:val="both"/>
      </w:pPr>
      <w:r>
        <w:t>локальный рецидив по</w:t>
      </w:r>
      <w:r>
        <w:softHyphen/>
        <w:t>сле неоднократных курсов полихимиотера</w:t>
      </w:r>
      <w:r>
        <w:softHyphen/>
        <w:t>пии и невозможности выполнить хирургиче</w:t>
      </w:r>
      <w:r>
        <w:softHyphen/>
        <w:t>ское вмешательство</w:t>
      </w:r>
    </w:p>
    <w:p w:rsidR="002E1134" w:rsidRDefault="002E1134">
      <w:pPr>
        <w:pStyle w:val="a8"/>
        <w:ind w:firstLine="0"/>
      </w:pPr>
      <w:r>
        <w:t>конформная дистанци</w:t>
      </w:r>
      <w:r>
        <w:softHyphen/>
        <w:t>онная лучевая тера</w:t>
      </w:r>
      <w:r>
        <w:softHyphen/>
        <w:t xml:space="preserve">пия, в том числе IMRT, IGRT, </w:t>
      </w:r>
      <w:r>
        <w:t>VMAT, (40 - 69 Гр); 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ind w:firstLine="0"/>
      </w:pPr>
      <w:r>
        <w:t>3D - 4D планирование; фиксирующие устрой</w:t>
      </w:r>
      <w:r>
        <w:softHyphen/>
        <w:t>ства;</w:t>
      </w:r>
    </w:p>
    <w:p w:rsidR="002E1134" w:rsidRDefault="002E1134">
      <w:pPr>
        <w:pStyle w:val="a8"/>
        <w:ind w:firstLine="0"/>
        <w:sectPr w:rsidR="002E1134">
          <w:footnotePr>
            <w:numFmt w:val="upperRoman"/>
          </w:footnotePr>
          <w:pgSz w:w="16840" w:h="11900" w:orient="landscape"/>
          <w:pgMar w:top="2403" w:right="2429" w:bottom="459" w:left="6428" w:header="0" w:footer="3" w:gutter="0"/>
          <w:cols w:num="2" w:space="1982"/>
          <w:noEndnote/>
          <w:docGrid w:linePitch="360"/>
        </w:sectPr>
      </w:pPr>
      <w:r>
        <w:t>объемная визуализация мишени</w:t>
      </w:r>
    </w:p>
    <w:p w:rsidR="002E1134" w:rsidRDefault="002E1134">
      <w:pPr>
        <w:spacing w:line="199" w:lineRule="exact"/>
        <w:rPr>
          <w:sz w:val="16"/>
          <w:szCs w:val="16"/>
        </w:rPr>
      </w:pPr>
    </w:p>
    <w:p w:rsidR="002E1134" w:rsidRDefault="002E1134">
      <w:pPr>
        <w:spacing w:line="1" w:lineRule="exact"/>
        <w:sectPr w:rsidR="002E1134">
          <w:footnotePr>
            <w:numFmt w:val="upperRoman"/>
          </w:footnotePr>
          <w:type w:val="continuous"/>
          <w:pgSz w:w="16840" w:h="11900" w:orient="landscape"/>
          <w:pgMar w:top="1192" w:right="0" w:bottom="458" w:left="0" w:header="0" w:footer="3" w:gutter="0"/>
          <w:cols w:space="720"/>
          <w:noEndnote/>
          <w:docGrid w:linePitch="360"/>
        </w:sectPr>
      </w:pPr>
    </w:p>
    <w:p w:rsidR="002E1134" w:rsidRDefault="002E1134">
      <w:pPr>
        <w:pStyle w:val="a8"/>
        <w:framePr w:w="811" w:h="2280" w:wrap="none" w:vAnchor="text" w:hAnchor="page" w:x="5321" w:y="21"/>
        <w:ind w:firstLine="0"/>
        <w:jc w:val="both"/>
      </w:pPr>
      <w:r>
        <w:t>С70,</w:t>
      </w:r>
    </w:p>
    <w:p w:rsidR="002E1134" w:rsidRDefault="002E1134">
      <w:pPr>
        <w:pStyle w:val="a8"/>
        <w:framePr w:w="811" w:h="2280" w:wrap="none" w:vAnchor="text" w:hAnchor="page" w:x="5321" w:y="21"/>
        <w:ind w:firstLine="0"/>
        <w:jc w:val="both"/>
      </w:pPr>
      <w:r>
        <w:t>С71,</w:t>
      </w:r>
    </w:p>
    <w:p w:rsidR="002E1134" w:rsidRDefault="002E1134">
      <w:pPr>
        <w:pStyle w:val="a8"/>
        <w:framePr w:w="811" w:h="2280" w:wrap="none" w:vAnchor="text" w:hAnchor="page" w:x="5321" w:y="21"/>
        <w:ind w:firstLine="0"/>
        <w:jc w:val="both"/>
      </w:pPr>
      <w:r>
        <w:t>С72,</w:t>
      </w:r>
    </w:p>
    <w:p w:rsidR="002E1134" w:rsidRDefault="002E1134">
      <w:pPr>
        <w:pStyle w:val="a8"/>
        <w:framePr w:w="811" w:h="2280" w:wrap="none" w:vAnchor="text" w:hAnchor="page" w:x="5321" w:y="21"/>
        <w:ind w:firstLine="0"/>
        <w:jc w:val="both"/>
      </w:pPr>
      <w:r>
        <w:t>С75.1,</w:t>
      </w:r>
    </w:p>
    <w:p w:rsidR="002E1134" w:rsidRDefault="002E1134">
      <w:pPr>
        <w:pStyle w:val="a8"/>
        <w:framePr w:w="811" w:h="2280" w:wrap="none" w:vAnchor="text" w:hAnchor="page" w:x="5321" w:y="21"/>
        <w:ind w:firstLine="0"/>
        <w:jc w:val="both"/>
      </w:pPr>
      <w:r>
        <w:t>С75.3, С79.3, С79.4</w:t>
      </w:r>
    </w:p>
    <w:p w:rsidR="002E1134" w:rsidRDefault="002E1134">
      <w:pPr>
        <w:pStyle w:val="a8"/>
        <w:framePr w:w="2966" w:h="1958" w:wrap="none" w:vAnchor="text" w:hAnchor="page" w:x="6458" w:y="21"/>
        <w:ind w:firstLine="0"/>
        <w:jc w:val="both"/>
      </w:pPr>
      <w:r>
        <w:t>первичные и вторичные злокачественные ново</w:t>
      </w:r>
      <w:r>
        <w:softHyphen/>
        <w:t>образования оболочек головного мозга, спин</w:t>
      </w:r>
      <w:r>
        <w:softHyphen/>
        <w:t>ного мозга, головного мозга</w:t>
      </w:r>
    </w:p>
    <w:p w:rsidR="002E1134" w:rsidRDefault="002E1134">
      <w:pPr>
        <w:pStyle w:val="a8"/>
        <w:framePr w:w="1613" w:h="662" w:wrap="none" w:vAnchor="text" w:hAnchor="page" w:x="9578" w:y="21"/>
        <w:ind w:firstLine="0"/>
      </w:pPr>
      <w:r>
        <w:t>терапевтиче</w:t>
      </w:r>
      <w:r>
        <w:softHyphen/>
        <w:t>ское лечение</w:t>
      </w:r>
    </w:p>
    <w:p w:rsidR="002E1134" w:rsidRDefault="002E1134">
      <w:pPr>
        <w:pStyle w:val="a8"/>
        <w:framePr w:w="2995" w:h="3893" w:wrap="none" w:vAnchor="text" w:hAnchor="page" w:x="11431" w:y="21"/>
        <w:ind w:firstLine="0"/>
        <w:jc w:val="both"/>
      </w:pPr>
      <w:r>
        <w:t>конформная дистанци</w:t>
      </w:r>
      <w:r>
        <w:softHyphen/>
        <w:t>онная лучевая тера</w:t>
      </w:r>
      <w:r>
        <w:softHyphen/>
        <w:t>пия, в том числе IMRT, IGRT, VMAT, стереотаксическая (40 - 69 Гр);</w:t>
      </w:r>
    </w:p>
    <w:p w:rsidR="002E1134" w:rsidRDefault="002E1134">
      <w:pPr>
        <w:pStyle w:val="a8"/>
        <w:framePr w:w="2995" w:h="3893" w:wrap="none" w:vAnchor="text" w:hAnchor="page" w:x="11431" w:y="21"/>
        <w:ind w:firstLine="0"/>
      </w:pPr>
      <w:r>
        <w:t>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framePr w:w="2995" w:h="3893" w:wrap="none" w:vAnchor="text" w:hAnchor="page" w:x="11431" w:y="21"/>
        <w:ind w:firstLine="0"/>
        <w:jc w:val="both"/>
      </w:pPr>
      <w:r>
        <w:t>3D - 4D планирование;</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661" w:line="1" w:lineRule="exact"/>
      </w:pPr>
    </w:p>
    <w:p w:rsidR="002E1134" w:rsidRDefault="002E1134">
      <w:pPr>
        <w:spacing w:line="1" w:lineRule="exact"/>
        <w:sectPr w:rsidR="002E1134">
          <w:footnotePr>
            <w:numFmt w:val="upperRoman"/>
          </w:footnotePr>
          <w:type w:val="continuous"/>
          <w:pgSz w:w="16840" w:h="11900" w:orient="landscape"/>
          <w:pgMar w:top="1192" w:right="605" w:bottom="458" w:left="5291" w:header="0" w:footer="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4925"/>
          <w:tab w:val="left" w:pos="5573"/>
          <w:tab w:val="left" w:pos="9566"/>
          <w:tab w:val="left" w:pos="10541"/>
          <w:tab w:val="left" w:pos="12062"/>
          <w:tab w:val="left" w:pos="13685"/>
        </w:tabs>
        <w:ind w:firstLine="0"/>
      </w:pPr>
      <w:r>
        <w:rPr>
          <w:u w:val="single"/>
        </w:rPr>
        <w:lastRenderedPageBreak/>
        <w:t>1 I 2 I</w:t>
      </w:r>
      <w:r>
        <w:t xml:space="preserve"> 3</w:t>
      </w:r>
      <w:r>
        <w:rPr>
          <w:u w:val="single"/>
        </w:rPr>
        <w:tab/>
        <w:t>4</w:t>
      </w:r>
      <w:r>
        <w:rPr>
          <w:u w:val="single"/>
        </w:rPr>
        <w:tab/>
        <w:t>5 |</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9216DA">
      <w:pPr>
        <w:pStyle w:val="a8"/>
        <w:spacing w:after="220"/>
        <w:ind w:left="10760" w:firstLine="0"/>
        <w:jc w:val="both"/>
      </w:pPr>
      <w:r>
        <w:rPr>
          <w:noProof/>
        </w:rPr>
        <w:pict>
          <v:shape id="_x0000_s1270" type="#_x0000_t202" style="position:absolute;left:0;text-align:left;margin-left:258.55pt;margin-top:76pt;width:30pt;height:81.85pt;z-index:-251670016;mso-wrap-distance-right:273.7pt;mso-position-horizontal-relative:page" filled="f" stroked="f">
            <v:textbox inset="0,0,0,0">
              <w:txbxContent>
                <w:p w:rsidR="002E1134" w:rsidRDefault="002E1134">
                  <w:pPr>
                    <w:pStyle w:val="a8"/>
                    <w:ind w:firstLine="0"/>
                    <w:jc w:val="both"/>
                  </w:pPr>
                  <w:r>
                    <w:t>С81,</w:t>
                  </w:r>
                </w:p>
                <w:p w:rsidR="002E1134" w:rsidRDefault="002E1134">
                  <w:pPr>
                    <w:pStyle w:val="a8"/>
                    <w:ind w:firstLine="0"/>
                    <w:jc w:val="both"/>
                  </w:pPr>
                  <w:r>
                    <w:t>С82,</w:t>
                  </w:r>
                </w:p>
                <w:p w:rsidR="002E1134" w:rsidRDefault="002E1134">
                  <w:pPr>
                    <w:pStyle w:val="a8"/>
                    <w:ind w:firstLine="0"/>
                    <w:jc w:val="both"/>
                  </w:pPr>
                  <w:r>
                    <w:t>С83,</w:t>
                  </w:r>
                </w:p>
                <w:p w:rsidR="002E1134" w:rsidRDefault="002E1134">
                  <w:pPr>
                    <w:pStyle w:val="a8"/>
                    <w:ind w:firstLine="0"/>
                    <w:jc w:val="both"/>
                  </w:pPr>
                  <w:r>
                    <w:t>С84,</w:t>
                  </w:r>
                </w:p>
                <w:p w:rsidR="002E1134" w:rsidRDefault="002E1134">
                  <w:pPr>
                    <w:pStyle w:val="a8"/>
                    <w:ind w:firstLine="0"/>
                    <w:jc w:val="both"/>
                  </w:pPr>
                  <w:r>
                    <w:t>С85</w:t>
                  </w:r>
                </w:p>
              </w:txbxContent>
            </v:textbox>
            <w10:wrap type="square" side="right" anchorx="page"/>
          </v:shape>
        </w:pict>
      </w:r>
      <w:r>
        <w:rPr>
          <w:noProof/>
        </w:rPr>
        <w:pict>
          <v:shape id="_x0000_s1271" type="#_x0000_t202" style="position:absolute;left:0;text-align:left;margin-left:315.45pt;margin-top:76.7pt;width:237.85pt;height:49.2pt;z-index:-251668992;mso-wrap-distance-left:65.9pt;mso-wrap-distance-top:.7pt;mso-wrap-distance-right:8.95pt;mso-wrap-distance-bottom:31.95pt;mso-position-horizontal-relative:page" filled="f" stroked="f">
            <v:textbox inset="0,0,0,0">
              <w:txbxContent>
                <w:p w:rsidR="002E1134" w:rsidRDefault="002E1134">
                  <w:pPr>
                    <w:pStyle w:val="a8"/>
                    <w:ind w:firstLine="0"/>
                    <w:jc w:val="both"/>
                  </w:pPr>
                  <w:r>
                    <w:t>злокачественные ново- терапевтиче- образования лимфоид- ское лечение ной ткани</w:t>
                  </w:r>
                </w:p>
              </w:txbxContent>
            </v:textbox>
            <w10:wrap type="square" side="right" anchorx="page"/>
          </v:shape>
        </w:pict>
      </w:r>
      <w:r w:rsidR="002E1134">
        <w:t>фиксирующие устрой</w:t>
      </w:r>
      <w:r w:rsidR="002E1134">
        <w:softHyphen/>
        <w:t>ства; объемная визуализация мишени</w:t>
      </w:r>
    </w:p>
    <w:p w:rsidR="002E1134" w:rsidRDefault="002E1134">
      <w:pPr>
        <w:pStyle w:val="a8"/>
        <w:ind w:firstLine="0"/>
        <w:jc w:val="both"/>
      </w:pPr>
      <w:r>
        <w:t>конформная дистанци</w:t>
      </w:r>
      <w:r>
        <w:softHyphen/>
        <w:t>онная лучевая тера</w:t>
      </w:r>
      <w:r>
        <w:softHyphen/>
        <w:t>пия, в том числе IMRT, IGRT, VMAT, (40 - 69 Гр); 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ind w:left="10760" w:firstLine="0"/>
        <w:jc w:val="both"/>
      </w:pPr>
      <w:r>
        <w:t>3D - 4D планирование; фиксирующие устрой</w:t>
      </w:r>
      <w:r>
        <w:softHyphen/>
        <w:t>ства;</w:t>
      </w:r>
    </w:p>
    <w:p w:rsidR="002E1134" w:rsidRDefault="002E1134">
      <w:pPr>
        <w:pStyle w:val="a8"/>
        <w:ind w:left="10760" w:firstLine="0"/>
        <w:jc w:val="both"/>
      </w:pPr>
      <w:r>
        <w:t>объемная визуализация мишени;</w:t>
      </w:r>
    </w:p>
    <w:p w:rsidR="002E1134" w:rsidRDefault="002E1134">
      <w:pPr>
        <w:pStyle w:val="a8"/>
        <w:spacing w:after="120"/>
        <w:ind w:left="10760" w:firstLine="0"/>
        <w:jc w:val="both"/>
      </w:pPr>
      <w:r>
        <w:t>синхронизация дыхания</w:t>
      </w:r>
    </w:p>
    <w:p w:rsidR="002E1134" w:rsidRDefault="009216DA">
      <w:pPr>
        <w:spacing w:line="1" w:lineRule="exact"/>
      </w:pPr>
      <w:r>
        <w:rPr>
          <w:noProof/>
        </w:rPr>
        <w:pict>
          <v:shape id="_x0000_s1272" type="#_x0000_t202" style="position:absolute;margin-left:26.7pt;margin-top:9pt;width:270.7pt;height:97.2pt;z-index:-251667968;mso-wrap-distance-left:0;mso-wrap-distance-top:9pt;mso-wrap-distance-right:0;mso-wrap-distance-bottom:1.2pt;mso-position-horizontal-relative:page" filled="f" stroked="f">
            <v:textbox inset="0,0,0,0">
              <w:txbxContent>
                <w:p w:rsidR="002E1134" w:rsidRDefault="002E1134">
                  <w:pPr>
                    <w:pStyle w:val="a8"/>
                    <w:tabs>
                      <w:tab w:val="left" w:pos="826"/>
                    </w:tabs>
                    <w:ind w:firstLine="0"/>
                    <w:jc w:val="right"/>
                  </w:pPr>
                  <w:r>
                    <w:t>36.</w:t>
                  </w:r>
                  <w:r>
                    <w:tab/>
                    <w:t>25. Дистанционная лучевая С00-</w:t>
                  </w:r>
                </w:p>
                <w:p w:rsidR="002E1134" w:rsidRDefault="002E1134">
                  <w:pPr>
                    <w:pStyle w:val="a8"/>
                    <w:ind w:left="1520" w:firstLine="0"/>
                  </w:pPr>
                  <w:r>
                    <w:t>терапия в радиотера- С14, певтических отделени- С15 — ях при злокачественных С17, новообразованиях С18 -</w:t>
                  </w:r>
                </w:p>
                <w:p w:rsidR="002E1134" w:rsidRDefault="002E1134">
                  <w:pPr>
                    <w:pStyle w:val="a8"/>
                    <w:ind w:right="180" w:firstLine="0"/>
                    <w:jc w:val="right"/>
                  </w:pPr>
                  <w:r>
                    <w:t>С22,</w:t>
                  </w:r>
                </w:p>
              </w:txbxContent>
            </v:textbox>
            <w10:wrap type="topAndBottom" anchorx="page"/>
          </v:shape>
        </w:pict>
      </w:r>
      <w:r>
        <w:rPr>
          <w:noProof/>
        </w:rPr>
        <w:pict>
          <v:shape id="_x0000_s1273" type="#_x0000_t202" style="position:absolute;margin-left:316.15pt;margin-top:9.25pt;width:237.35pt;height:97.45pt;z-index:-251666944;mso-wrap-distance-left:0;mso-wrap-distance-top:9.25pt;mso-wrap-distance-right:0;mso-wrap-distance-bottom:.7pt;mso-position-horizontal-relative:page" filled="f" stroked="f">
            <v:textbox inset="0,0,0,0">
              <w:txbxContent>
                <w:p w:rsidR="002E1134" w:rsidRDefault="002E1134">
                  <w:pPr>
                    <w:pStyle w:val="a8"/>
                    <w:ind w:firstLine="0"/>
                  </w:pPr>
                  <w:r>
                    <w:t>злокачественные ново- терапевтиче- образования головы и ское лечение шеи, трахеи, бронхов, легкого, плевры, средо</w:t>
                  </w:r>
                  <w:r>
                    <w:softHyphen/>
                    <w:t>стения, щитовидной же</w:t>
                  </w:r>
                  <w:r>
                    <w:softHyphen/>
                    <w:t>лезы, молочной железы,</w:t>
                  </w:r>
                </w:p>
              </w:txbxContent>
            </v:textbox>
            <w10:wrap type="topAndBottom" anchorx="page"/>
          </v:shape>
        </w:pict>
      </w:r>
      <w:r>
        <w:rPr>
          <w:noProof/>
        </w:rPr>
        <w:pict>
          <v:shape id="_x0000_s1274" type="#_x0000_t202" style="position:absolute;margin-left:565.25pt;margin-top:9.5pt;width:241.2pt;height:97.9pt;z-index:-251665920;mso-wrap-distance-left:0;mso-wrap-distance-top:9.5pt;mso-wrap-distance-right:0;mso-position-horizontal-relative:page" filled="f" stroked="f">
            <v:textbox inset="0,0,0,0">
              <w:txbxContent>
                <w:p w:rsidR="002E1134" w:rsidRDefault="002E1134">
                  <w:pPr>
                    <w:pStyle w:val="a8"/>
                    <w:ind w:firstLine="0"/>
                  </w:pPr>
                  <w:r>
                    <w:t>конформная дистанци- 269 111,33 онная лучевая тера</w:t>
                  </w:r>
                  <w:r>
                    <w:softHyphen/>
                    <w:t>пия, в том числе IMRT, IGRT, VMAT, стереотаксическая (70 - 99 Гр);</w:t>
                  </w:r>
                </w:p>
              </w:txbxContent>
            </v:textbox>
            <w10:wrap type="topAndBottom" anchorx="page"/>
          </v:shape>
        </w:pict>
      </w:r>
      <w:r w:rsidR="002E1134">
        <w:br w:type="page"/>
      </w:r>
    </w:p>
    <w:p w:rsidR="002E1134" w:rsidRDefault="002E1134">
      <w:pPr>
        <w:pStyle w:val="aa"/>
        <w:tabs>
          <w:tab w:val="left" w:pos="802"/>
          <w:tab w:val="left" w:pos="2784"/>
          <w:tab w:val="left" w:pos="4925"/>
          <w:tab w:val="left" w:pos="7070"/>
          <w:tab w:val="left" w:pos="9562"/>
          <w:tab w:val="left" w:pos="12048"/>
          <w:tab w:val="left" w:pos="14554"/>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4219"/>
        <w:gridCol w:w="4085"/>
      </w:tblGrid>
      <w:tr w:rsidR="002E1134">
        <w:trPr>
          <w:trHeight w:hRule="exact" w:val="418"/>
          <w:jc w:val="center"/>
        </w:trPr>
        <w:tc>
          <w:tcPr>
            <w:tcW w:w="960" w:type="dxa"/>
            <w:tcBorders>
              <w:top w:val="single" w:sz="4" w:space="0" w:color="auto"/>
            </w:tcBorders>
            <w:shd w:val="clear" w:color="auto" w:fill="FFFFFF"/>
            <w:vAlign w:val="bottom"/>
          </w:tcPr>
          <w:p w:rsidR="002E1134" w:rsidRDefault="002E1134">
            <w:pPr>
              <w:pStyle w:val="ac"/>
              <w:ind w:firstLine="0"/>
            </w:pPr>
            <w:r>
              <w:t>С23-</w:t>
            </w:r>
          </w:p>
        </w:tc>
        <w:tc>
          <w:tcPr>
            <w:tcW w:w="4219" w:type="dxa"/>
            <w:tcBorders>
              <w:top w:val="single" w:sz="4" w:space="0" w:color="auto"/>
            </w:tcBorders>
            <w:shd w:val="clear" w:color="auto" w:fill="FFFFFF"/>
            <w:vAlign w:val="bottom"/>
          </w:tcPr>
          <w:p w:rsidR="002E1134" w:rsidRDefault="002E1134">
            <w:pPr>
              <w:pStyle w:val="ac"/>
              <w:ind w:firstLine="240"/>
              <w:jc w:val="both"/>
            </w:pPr>
            <w:r>
              <w:t>пищевода, желудка, тон-</w:t>
            </w:r>
          </w:p>
        </w:tc>
        <w:tc>
          <w:tcPr>
            <w:tcW w:w="4085" w:type="dxa"/>
            <w:tcBorders>
              <w:top w:val="single" w:sz="4" w:space="0" w:color="auto"/>
            </w:tcBorders>
            <w:shd w:val="clear" w:color="auto" w:fill="FFFFFF"/>
            <w:vAlign w:val="bottom"/>
          </w:tcPr>
          <w:p w:rsidR="002E1134" w:rsidRDefault="002E1134">
            <w:pPr>
              <w:pStyle w:val="ac"/>
              <w:ind w:firstLine="1000"/>
            </w:pPr>
            <w:r>
              <w:t>радиомодификация;</w:t>
            </w:r>
          </w:p>
        </w:tc>
      </w:tr>
      <w:tr w:rsidR="002E1134">
        <w:trPr>
          <w:trHeight w:hRule="exact" w:val="331"/>
          <w:jc w:val="center"/>
        </w:trPr>
        <w:tc>
          <w:tcPr>
            <w:tcW w:w="960" w:type="dxa"/>
            <w:shd w:val="clear" w:color="auto" w:fill="FFFFFF"/>
          </w:tcPr>
          <w:p w:rsidR="002E1134" w:rsidRDefault="002E1134">
            <w:pPr>
              <w:pStyle w:val="ac"/>
              <w:ind w:firstLine="0"/>
            </w:pPr>
            <w:r>
              <w:t>С25,</w:t>
            </w:r>
          </w:p>
        </w:tc>
        <w:tc>
          <w:tcPr>
            <w:tcW w:w="4219" w:type="dxa"/>
            <w:shd w:val="clear" w:color="auto" w:fill="FFFFFF"/>
          </w:tcPr>
          <w:p w:rsidR="002E1134" w:rsidRDefault="002E1134">
            <w:pPr>
              <w:pStyle w:val="ac"/>
              <w:ind w:firstLine="240"/>
              <w:jc w:val="both"/>
            </w:pPr>
            <w:r>
              <w:t>кой кишки, ободочной</w:t>
            </w:r>
          </w:p>
        </w:tc>
        <w:tc>
          <w:tcPr>
            <w:tcW w:w="4085" w:type="dxa"/>
            <w:shd w:val="clear" w:color="auto" w:fill="FFFFFF"/>
          </w:tcPr>
          <w:p w:rsidR="002E1134" w:rsidRDefault="002E1134">
            <w:pPr>
              <w:pStyle w:val="ac"/>
              <w:ind w:firstLine="1000"/>
            </w:pPr>
            <w:r>
              <w:t>компьютерно-томогра-</w:t>
            </w:r>
          </w:p>
        </w:tc>
      </w:tr>
      <w:tr w:rsidR="002E1134">
        <w:trPr>
          <w:trHeight w:hRule="exact" w:val="341"/>
          <w:jc w:val="center"/>
        </w:trPr>
        <w:tc>
          <w:tcPr>
            <w:tcW w:w="960" w:type="dxa"/>
            <w:shd w:val="clear" w:color="auto" w:fill="FFFFFF"/>
          </w:tcPr>
          <w:p w:rsidR="002E1134" w:rsidRDefault="002E1134">
            <w:pPr>
              <w:pStyle w:val="ac"/>
              <w:ind w:firstLine="0"/>
              <w:rPr>
                <w:sz w:val="44"/>
                <w:szCs w:val="44"/>
              </w:rPr>
            </w:pPr>
            <w:r>
              <w:rPr>
                <w:rFonts w:ascii="Courier New" w:hAnsi="Courier New" w:cs="Courier New"/>
                <w:sz w:val="44"/>
                <w:szCs w:val="44"/>
              </w:rPr>
              <w:t>сзо,</w:t>
            </w:r>
          </w:p>
        </w:tc>
        <w:tc>
          <w:tcPr>
            <w:tcW w:w="4219" w:type="dxa"/>
            <w:shd w:val="clear" w:color="auto" w:fill="FFFFFF"/>
          </w:tcPr>
          <w:p w:rsidR="002E1134" w:rsidRDefault="002E1134">
            <w:pPr>
              <w:pStyle w:val="ac"/>
              <w:ind w:firstLine="240"/>
              <w:jc w:val="both"/>
            </w:pPr>
            <w:r>
              <w:t>кишки, желчного пузы-</w:t>
            </w:r>
          </w:p>
        </w:tc>
        <w:tc>
          <w:tcPr>
            <w:tcW w:w="4085" w:type="dxa"/>
            <w:shd w:val="clear" w:color="auto" w:fill="FFFFFF"/>
          </w:tcPr>
          <w:p w:rsidR="002E1134" w:rsidRDefault="002E1134">
            <w:pPr>
              <w:pStyle w:val="ac"/>
              <w:ind w:firstLine="1000"/>
            </w:pPr>
            <w:r>
              <w:t>фическая и (или) маг-</w:t>
            </w:r>
          </w:p>
        </w:tc>
      </w:tr>
      <w:tr w:rsidR="002E1134">
        <w:trPr>
          <w:trHeight w:hRule="exact" w:val="326"/>
          <w:jc w:val="center"/>
        </w:trPr>
        <w:tc>
          <w:tcPr>
            <w:tcW w:w="960" w:type="dxa"/>
            <w:shd w:val="clear" w:color="auto" w:fill="FFFFFF"/>
          </w:tcPr>
          <w:p w:rsidR="002E1134" w:rsidRDefault="002E1134">
            <w:pPr>
              <w:pStyle w:val="ac"/>
              <w:ind w:firstLine="0"/>
            </w:pPr>
            <w:r>
              <w:t>С31,</w:t>
            </w:r>
          </w:p>
        </w:tc>
        <w:tc>
          <w:tcPr>
            <w:tcW w:w="4219" w:type="dxa"/>
            <w:shd w:val="clear" w:color="auto" w:fill="FFFFFF"/>
          </w:tcPr>
          <w:p w:rsidR="002E1134" w:rsidRDefault="002E1134">
            <w:pPr>
              <w:pStyle w:val="ac"/>
              <w:ind w:firstLine="240"/>
              <w:jc w:val="both"/>
            </w:pPr>
            <w:r>
              <w:t>ря, поджелудочной же-</w:t>
            </w:r>
          </w:p>
        </w:tc>
        <w:tc>
          <w:tcPr>
            <w:tcW w:w="4085" w:type="dxa"/>
            <w:shd w:val="clear" w:color="auto" w:fill="FFFFFF"/>
          </w:tcPr>
          <w:p w:rsidR="002E1134" w:rsidRDefault="002E1134">
            <w:pPr>
              <w:pStyle w:val="ac"/>
              <w:ind w:firstLine="1000"/>
            </w:pPr>
            <w:r>
              <w:t>нитно-резонансная то-</w:t>
            </w:r>
          </w:p>
        </w:tc>
      </w:tr>
      <w:tr w:rsidR="002E1134">
        <w:trPr>
          <w:trHeight w:hRule="exact" w:val="322"/>
          <w:jc w:val="center"/>
        </w:trPr>
        <w:tc>
          <w:tcPr>
            <w:tcW w:w="960" w:type="dxa"/>
            <w:shd w:val="clear" w:color="auto" w:fill="FFFFFF"/>
          </w:tcPr>
          <w:p w:rsidR="002E1134" w:rsidRDefault="002E1134">
            <w:pPr>
              <w:pStyle w:val="ac"/>
              <w:ind w:firstLine="0"/>
            </w:pPr>
            <w:r>
              <w:t>С32,</w:t>
            </w:r>
          </w:p>
        </w:tc>
        <w:tc>
          <w:tcPr>
            <w:tcW w:w="4219" w:type="dxa"/>
            <w:shd w:val="clear" w:color="auto" w:fill="FFFFFF"/>
          </w:tcPr>
          <w:p w:rsidR="002E1134" w:rsidRDefault="002E1134">
            <w:pPr>
              <w:pStyle w:val="ac"/>
              <w:ind w:firstLine="240"/>
              <w:jc w:val="both"/>
            </w:pPr>
            <w:r>
              <w:t>лезы, толстой и прямой</w:t>
            </w:r>
          </w:p>
        </w:tc>
        <w:tc>
          <w:tcPr>
            <w:tcW w:w="4085" w:type="dxa"/>
            <w:shd w:val="clear" w:color="auto" w:fill="FFFFFF"/>
          </w:tcPr>
          <w:p w:rsidR="002E1134" w:rsidRDefault="002E1134">
            <w:pPr>
              <w:pStyle w:val="ac"/>
              <w:ind w:firstLine="1000"/>
            </w:pPr>
            <w:r>
              <w:t>пометрия;</w:t>
            </w:r>
          </w:p>
        </w:tc>
      </w:tr>
      <w:tr w:rsidR="002E1134">
        <w:trPr>
          <w:trHeight w:hRule="exact" w:val="307"/>
          <w:jc w:val="center"/>
        </w:trPr>
        <w:tc>
          <w:tcPr>
            <w:tcW w:w="960" w:type="dxa"/>
            <w:shd w:val="clear" w:color="auto" w:fill="FFFFFF"/>
          </w:tcPr>
          <w:p w:rsidR="002E1134" w:rsidRDefault="002E1134">
            <w:pPr>
              <w:pStyle w:val="ac"/>
              <w:ind w:firstLine="0"/>
              <w:rPr>
                <w:sz w:val="44"/>
                <w:szCs w:val="44"/>
              </w:rPr>
            </w:pPr>
            <w:r>
              <w:rPr>
                <w:rFonts w:ascii="Courier New" w:hAnsi="Courier New" w:cs="Courier New"/>
                <w:sz w:val="44"/>
                <w:szCs w:val="44"/>
              </w:rPr>
              <w:t>сзз,</w:t>
            </w:r>
          </w:p>
        </w:tc>
        <w:tc>
          <w:tcPr>
            <w:tcW w:w="4219" w:type="dxa"/>
            <w:shd w:val="clear" w:color="auto" w:fill="FFFFFF"/>
          </w:tcPr>
          <w:p w:rsidR="002E1134" w:rsidRDefault="002E1134">
            <w:pPr>
              <w:pStyle w:val="ac"/>
              <w:ind w:firstLine="240"/>
              <w:jc w:val="both"/>
            </w:pPr>
            <w:r>
              <w:t>кишки, анального кана-</w:t>
            </w:r>
          </w:p>
        </w:tc>
        <w:tc>
          <w:tcPr>
            <w:tcW w:w="4085" w:type="dxa"/>
            <w:shd w:val="clear" w:color="auto" w:fill="FFFFFF"/>
          </w:tcPr>
          <w:p w:rsidR="002E1134" w:rsidRDefault="002E1134">
            <w:pPr>
              <w:pStyle w:val="ac"/>
              <w:ind w:firstLine="1000"/>
            </w:pPr>
            <w:r>
              <w:t>3D - 4D планирование;</w:t>
            </w:r>
          </w:p>
        </w:tc>
      </w:tr>
      <w:tr w:rsidR="002E1134">
        <w:trPr>
          <w:trHeight w:hRule="exact" w:val="346"/>
          <w:jc w:val="center"/>
        </w:trPr>
        <w:tc>
          <w:tcPr>
            <w:tcW w:w="960" w:type="dxa"/>
            <w:shd w:val="clear" w:color="auto" w:fill="FFFFFF"/>
          </w:tcPr>
          <w:p w:rsidR="002E1134" w:rsidRDefault="002E1134">
            <w:pPr>
              <w:pStyle w:val="ac"/>
              <w:ind w:firstLine="0"/>
            </w:pPr>
            <w:r>
              <w:t>С34,</w:t>
            </w:r>
          </w:p>
        </w:tc>
        <w:tc>
          <w:tcPr>
            <w:tcW w:w="4219" w:type="dxa"/>
            <w:shd w:val="clear" w:color="auto" w:fill="FFFFFF"/>
          </w:tcPr>
          <w:p w:rsidR="002E1134" w:rsidRDefault="002E1134">
            <w:pPr>
              <w:pStyle w:val="ac"/>
              <w:ind w:firstLine="240"/>
              <w:jc w:val="both"/>
            </w:pPr>
            <w:r>
              <w:t>ла, печени, мочевого</w:t>
            </w:r>
          </w:p>
        </w:tc>
        <w:tc>
          <w:tcPr>
            <w:tcW w:w="4085" w:type="dxa"/>
            <w:shd w:val="clear" w:color="auto" w:fill="FFFFFF"/>
          </w:tcPr>
          <w:p w:rsidR="002E1134" w:rsidRDefault="002E1134">
            <w:pPr>
              <w:pStyle w:val="ac"/>
              <w:ind w:firstLine="1000"/>
            </w:pPr>
            <w:r>
              <w:t>фиксирующие устрой-</w:t>
            </w:r>
          </w:p>
        </w:tc>
      </w:tr>
      <w:tr w:rsidR="002E1134">
        <w:trPr>
          <w:trHeight w:hRule="exact" w:val="302"/>
          <w:jc w:val="center"/>
        </w:trPr>
        <w:tc>
          <w:tcPr>
            <w:tcW w:w="960" w:type="dxa"/>
            <w:shd w:val="clear" w:color="auto" w:fill="FFFFFF"/>
            <w:vAlign w:val="bottom"/>
          </w:tcPr>
          <w:p w:rsidR="002E1134" w:rsidRDefault="002E1134">
            <w:pPr>
              <w:pStyle w:val="ac"/>
              <w:ind w:firstLine="0"/>
            </w:pPr>
            <w:r>
              <w:t>С37,</w:t>
            </w:r>
          </w:p>
        </w:tc>
        <w:tc>
          <w:tcPr>
            <w:tcW w:w="4219" w:type="dxa"/>
            <w:shd w:val="clear" w:color="auto" w:fill="FFFFFF"/>
            <w:vAlign w:val="bottom"/>
          </w:tcPr>
          <w:p w:rsidR="002E1134" w:rsidRDefault="002E1134">
            <w:pPr>
              <w:pStyle w:val="ac"/>
              <w:ind w:firstLine="240"/>
              <w:jc w:val="both"/>
            </w:pPr>
            <w:r>
              <w:t>пузыря, надпочечников,</w:t>
            </w:r>
          </w:p>
        </w:tc>
        <w:tc>
          <w:tcPr>
            <w:tcW w:w="4085" w:type="dxa"/>
            <w:shd w:val="clear" w:color="auto" w:fill="FFFFFF"/>
            <w:vAlign w:val="bottom"/>
          </w:tcPr>
          <w:p w:rsidR="002E1134" w:rsidRDefault="002E1134">
            <w:pPr>
              <w:pStyle w:val="ac"/>
              <w:ind w:firstLine="1000"/>
            </w:pPr>
            <w:r>
              <w:t>ства;</w:t>
            </w:r>
          </w:p>
        </w:tc>
      </w:tr>
      <w:tr w:rsidR="002E1134">
        <w:trPr>
          <w:trHeight w:hRule="exact" w:val="341"/>
          <w:jc w:val="center"/>
        </w:trPr>
        <w:tc>
          <w:tcPr>
            <w:tcW w:w="960" w:type="dxa"/>
            <w:shd w:val="clear" w:color="auto" w:fill="FFFFFF"/>
          </w:tcPr>
          <w:p w:rsidR="002E1134" w:rsidRDefault="002E1134">
            <w:pPr>
              <w:pStyle w:val="ac"/>
              <w:ind w:firstLine="0"/>
            </w:pPr>
            <w:r>
              <w:t>С39,</w:t>
            </w:r>
          </w:p>
        </w:tc>
        <w:tc>
          <w:tcPr>
            <w:tcW w:w="4219" w:type="dxa"/>
            <w:shd w:val="clear" w:color="auto" w:fill="FFFFFF"/>
          </w:tcPr>
          <w:p w:rsidR="002E1134" w:rsidRDefault="002E1134">
            <w:pPr>
              <w:pStyle w:val="ac"/>
              <w:ind w:firstLine="240"/>
              <w:jc w:val="both"/>
            </w:pPr>
            <w:r>
              <w:t>почки, полового члена,</w:t>
            </w:r>
          </w:p>
        </w:tc>
        <w:tc>
          <w:tcPr>
            <w:tcW w:w="4085" w:type="dxa"/>
            <w:shd w:val="clear" w:color="auto" w:fill="FFFFFF"/>
          </w:tcPr>
          <w:p w:rsidR="002E1134" w:rsidRDefault="002E1134">
            <w:pPr>
              <w:pStyle w:val="ac"/>
              <w:ind w:firstLine="1000"/>
            </w:pPr>
            <w:r>
              <w:t>объемная визуализация</w:t>
            </w:r>
          </w:p>
        </w:tc>
      </w:tr>
      <w:tr w:rsidR="002E1134">
        <w:trPr>
          <w:trHeight w:hRule="exact" w:val="326"/>
          <w:jc w:val="center"/>
        </w:trPr>
        <w:tc>
          <w:tcPr>
            <w:tcW w:w="960" w:type="dxa"/>
            <w:shd w:val="clear" w:color="auto" w:fill="FFFFFF"/>
          </w:tcPr>
          <w:p w:rsidR="002E1134" w:rsidRDefault="002E1134">
            <w:pPr>
              <w:pStyle w:val="ac"/>
              <w:ind w:firstLine="0"/>
            </w:pPr>
            <w:r>
              <w:t>С40,</w:t>
            </w:r>
          </w:p>
        </w:tc>
        <w:tc>
          <w:tcPr>
            <w:tcW w:w="4219" w:type="dxa"/>
            <w:shd w:val="clear" w:color="auto" w:fill="FFFFFF"/>
          </w:tcPr>
          <w:p w:rsidR="002E1134" w:rsidRDefault="002E1134">
            <w:pPr>
              <w:pStyle w:val="ac"/>
              <w:ind w:firstLine="240"/>
              <w:jc w:val="both"/>
            </w:pPr>
            <w:r>
              <w:t>предстательной железы,</w:t>
            </w:r>
          </w:p>
        </w:tc>
        <w:tc>
          <w:tcPr>
            <w:tcW w:w="4085" w:type="dxa"/>
            <w:shd w:val="clear" w:color="auto" w:fill="FFFFFF"/>
          </w:tcPr>
          <w:p w:rsidR="002E1134" w:rsidRDefault="002E1134">
            <w:pPr>
              <w:pStyle w:val="ac"/>
              <w:ind w:firstLine="1000"/>
            </w:pPr>
            <w:r>
              <w:t>мишени;</w:t>
            </w:r>
          </w:p>
        </w:tc>
      </w:tr>
      <w:tr w:rsidR="002E1134">
        <w:trPr>
          <w:trHeight w:hRule="exact" w:val="312"/>
          <w:jc w:val="center"/>
        </w:trPr>
        <w:tc>
          <w:tcPr>
            <w:tcW w:w="960" w:type="dxa"/>
            <w:shd w:val="clear" w:color="auto" w:fill="FFFFFF"/>
          </w:tcPr>
          <w:p w:rsidR="002E1134" w:rsidRDefault="002E1134">
            <w:pPr>
              <w:pStyle w:val="ac"/>
              <w:ind w:firstLine="0"/>
            </w:pPr>
            <w:r>
              <w:t>С41,</w:t>
            </w:r>
          </w:p>
        </w:tc>
        <w:tc>
          <w:tcPr>
            <w:tcW w:w="4219" w:type="dxa"/>
            <w:shd w:val="clear" w:color="auto" w:fill="FFFFFF"/>
          </w:tcPr>
          <w:p w:rsidR="002E1134" w:rsidRDefault="002E1134">
            <w:pPr>
              <w:pStyle w:val="ac"/>
              <w:ind w:firstLine="240"/>
              <w:jc w:val="both"/>
            </w:pPr>
            <w:r>
              <w:t>костей и суставных</w:t>
            </w:r>
          </w:p>
        </w:tc>
        <w:tc>
          <w:tcPr>
            <w:tcW w:w="4085" w:type="dxa"/>
            <w:shd w:val="clear" w:color="auto" w:fill="FFFFFF"/>
          </w:tcPr>
          <w:p w:rsidR="002E1134" w:rsidRDefault="002E1134">
            <w:pPr>
              <w:pStyle w:val="ac"/>
              <w:ind w:firstLine="1000"/>
            </w:pPr>
            <w:r>
              <w:t>синхронизация дыхания</w:t>
            </w:r>
          </w:p>
        </w:tc>
      </w:tr>
      <w:tr w:rsidR="002E1134">
        <w:trPr>
          <w:trHeight w:hRule="exact" w:val="298"/>
          <w:jc w:val="center"/>
        </w:trPr>
        <w:tc>
          <w:tcPr>
            <w:tcW w:w="960" w:type="dxa"/>
            <w:shd w:val="clear" w:color="auto" w:fill="FFFFFF"/>
          </w:tcPr>
          <w:p w:rsidR="002E1134" w:rsidRDefault="002E1134">
            <w:pPr>
              <w:pStyle w:val="ac"/>
              <w:ind w:firstLine="0"/>
            </w:pPr>
            <w:r>
              <w:t>С44,</w:t>
            </w:r>
          </w:p>
        </w:tc>
        <w:tc>
          <w:tcPr>
            <w:tcW w:w="4219" w:type="dxa"/>
            <w:shd w:val="clear" w:color="auto" w:fill="FFFFFF"/>
          </w:tcPr>
          <w:p w:rsidR="002E1134" w:rsidRDefault="002E1134">
            <w:pPr>
              <w:pStyle w:val="ac"/>
              <w:ind w:firstLine="240"/>
              <w:jc w:val="both"/>
            </w:pPr>
            <w:r>
              <w:t>хрящей, кожи, мягких</w:t>
            </w:r>
          </w:p>
        </w:tc>
        <w:tc>
          <w:tcPr>
            <w:tcW w:w="4085" w:type="dxa"/>
            <w:shd w:val="clear" w:color="auto" w:fill="FFFFFF"/>
          </w:tcPr>
          <w:p w:rsidR="002E1134" w:rsidRDefault="002E1134">
            <w:pPr>
              <w:rPr>
                <w:sz w:val="10"/>
                <w:szCs w:val="10"/>
              </w:rPr>
            </w:pPr>
          </w:p>
        </w:tc>
      </w:tr>
      <w:tr w:rsidR="002E1134">
        <w:trPr>
          <w:trHeight w:hRule="exact" w:val="312"/>
          <w:jc w:val="center"/>
        </w:trPr>
        <w:tc>
          <w:tcPr>
            <w:tcW w:w="960" w:type="dxa"/>
            <w:shd w:val="clear" w:color="auto" w:fill="FFFFFF"/>
            <w:vAlign w:val="bottom"/>
          </w:tcPr>
          <w:p w:rsidR="002E1134" w:rsidRDefault="002E1134">
            <w:pPr>
              <w:pStyle w:val="ac"/>
              <w:ind w:firstLine="0"/>
            </w:pPr>
            <w:r>
              <w:t>С48,</w:t>
            </w:r>
          </w:p>
        </w:tc>
        <w:tc>
          <w:tcPr>
            <w:tcW w:w="4219" w:type="dxa"/>
            <w:shd w:val="clear" w:color="auto" w:fill="FFFFFF"/>
            <w:vAlign w:val="bottom"/>
          </w:tcPr>
          <w:p w:rsidR="002E1134" w:rsidRDefault="002E1134">
            <w:pPr>
              <w:pStyle w:val="ac"/>
              <w:ind w:firstLine="240"/>
              <w:jc w:val="both"/>
            </w:pPr>
            <w:r>
              <w:t>тканей (T1-4N любая</w:t>
            </w:r>
          </w:p>
        </w:tc>
        <w:tc>
          <w:tcPr>
            <w:tcW w:w="4085" w:type="dxa"/>
            <w:shd w:val="clear" w:color="auto" w:fill="FFFFFF"/>
          </w:tcPr>
          <w:p w:rsidR="002E1134" w:rsidRDefault="002E1134">
            <w:pPr>
              <w:rPr>
                <w:sz w:val="10"/>
                <w:szCs w:val="10"/>
              </w:rPr>
            </w:pPr>
          </w:p>
        </w:tc>
      </w:tr>
      <w:tr w:rsidR="002E1134">
        <w:trPr>
          <w:trHeight w:hRule="exact" w:val="341"/>
          <w:jc w:val="center"/>
        </w:trPr>
        <w:tc>
          <w:tcPr>
            <w:tcW w:w="960" w:type="dxa"/>
            <w:shd w:val="clear" w:color="auto" w:fill="FFFFFF"/>
            <w:vAlign w:val="bottom"/>
          </w:tcPr>
          <w:p w:rsidR="002E1134" w:rsidRDefault="002E1134">
            <w:pPr>
              <w:pStyle w:val="ac"/>
              <w:ind w:firstLine="0"/>
            </w:pPr>
            <w:r>
              <w:t>С49,</w:t>
            </w:r>
          </w:p>
        </w:tc>
        <w:tc>
          <w:tcPr>
            <w:tcW w:w="4219" w:type="dxa"/>
            <w:shd w:val="clear" w:color="auto" w:fill="FFFFFF"/>
            <w:vAlign w:val="bottom"/>
          </w:tcPr>
          <w:p w:rsidR="002E1134" w:rsidRDefault="002E1134">
            <w:pPr>
              <w:pStyle w:val="ac"/>
              <w:ind w:firstLine="240"/>
              <w:jc w:val="both"/>
            </w:pPr>
            <w:r>
              <w:t>МО), локализованные и</w:t>
            </w:r>
          </w:p>
        </w:tc>
        <w:tc>
          <w:tcPr>
            <w:tcW w:w="4085" w:type="dxa"/>
            <w:shd w:val="clear" w:color="auto" w:fill="FFFFFF"/>
          </w:tcPr>
          <w:p w:rsidR="002E1134" w:rsidRDefault="002E1134">
            <w:pPr>
              <w:rPr>
                <w:sz w:val="10"/>
                <w:szCs w:val="10"/>
              </w:rPr>
            </w:pPr>
          </w:p>
        </w:tc>
      </w:tr>
      <w:tr w:rsidR="002E1134">
        <w:trPr>
          <w:trHeight w:hRule="exact" w:val="322"/>
          <w:jc w:val="center"/>
        </w:trPr>
        <w:tc>
          <w:tcPr>
            <w:tcW w:w="960" w:type="dxa"/>
            <w:shd w:val="clear" w:color="auto" w:fill="FFFFFF"/>
            <w:vAlign w:val="bottom"/>
          </w:tcPr>
          <w:p w:rsidR="002E1134" w:rsidRDefault="002E1134">
            <w:pPr>
              <w:pStyle w:val="ac"/>
              <w:ind w:firstLine="0"/>
            </w:pPr>
            <w:r>
              <w:t>С5О,</w:t>
            </w:r>
          </w:p>
        </w:tc>
        <w:tc>
          <w:tcPr>
            <w:tcW w:w="4219" w:type="dxa"/>
            <w:shd w:val="clear" w:color="auto" w:fill="FFFFFF"/>
            <w:vAlign w:val="bottom"/>
          </w:tcPr>
          <w:p w:rsidR="002E1134" w:rsidRDefault="002E1134">
            <w:pPr>
              <w:pStyle w:val="ac"/>
              <w:ind w:firstLine="240"/>
            </w:pPr>
            <w:r>
              <w:t>местнораспространен-</w:t>
            </w:r>
          </w:p>
        </w:tc>
        <w:tc>
          <w:tcPr>
            <w:tcW w:w="4085" w:type="dxa"/>
            <w:shd w:val="clear" w:color="auto" w:fill="FFFFFF"/>
          </w:tcPr>
          <w:p w:rsidR="002E1134" w:rsidRDefault="002E1134">
            <w:pPr>
              <w:rPr>
                <w:sz w:val="10"/>
                <w:szCs w:val="10"/>
              </w:rPr>
            </w:pPr>
          </w:p>
        </w:tc>
      </w:tr>
      <w:tr w:rsidR="002E1134">
        <w:trPr>
          <w:trHeight w:hRule="exact" w:val="341"/>
          <w:jc w:val="center"/>
        </w:trPr>
        <w:tc>
          <w:tcPr>
            <w:tcW w:w="960" w:type="dxa"/>
            <w:shd w:val="clear" w:color="auto" w:fill="FFFFFF"/>
          </w:tcPr>
          <w:p w:rsidR="002E1134" w:rsidRDefault="002E1134">
            <w:pPr>
              <w:pStyle w:val="ac"/>
              <w:ind w:firstLine="0"/>
            </w:pPr>
            <w:r>
              <w:t>С51,</w:t>
            </w:r>
          </w:p>
        </w:tc>
        <w:tc>
          <w:tcPr>
            <w:tcW w:w="4219" w:type="dxa"/>
            <w:shd w:val="clear" w:color="auto" w:fill="FFFFFF"/>
          </w:tcPr>
          <w:p w:rsidR="002E1134" w:rsidRDefault="002E1134">
            <w:pPr>
              <w:pStyle w:val="ac"/>
              <w:ind w:firstLine="240"/>
            </w:pPr>
            <w:r>
              <w:t>ные формы;</w:t>
            </w:r>
          </w:p>
        </w:tc>
        <w:tc>
          <w:tcPr>
            <w:tcW w:w="4085" w:type="dxa"/>
            <w:shd w:val="clear" w:color="auto" w:fill="FFFFFF"/>
          </w:tcPr>
          <w:p w:rsidR="002E1134" w:rsidRDefault="002E1134">
            <w:pPr>
              <w:rPr>
                <w:sz w:val="10"/>
                <w:szCs w:val="10"/>
              </w:rPr>
            </w:pPr>
          </w:p>
        </w:tc>
      </w:tr>
      <w:tr w:rsidR="002E1134">
        <w:trPr>
          <w:trHeight w:hRule="exact" w:val="302"/>
          <w:jc w:val="center"/>
        </w:trPr>
        <w:tc>
          <w:tcPr>
            <w:tcW w:w="960" w:type="dxa"/>
            <w:shd w:val="clear" w:color="auto" w:fill="FFFFFF"/>
            <w:vAlign w:val="bottom"/>
          </w:tcPr>
          <w:p w:rsidR="002E1134" w:rsidRDefault="002E1134">
            <w:pPr>
              <w:pStyle w:val="ac"/>
              <w:ind w:firstLine="0"/>
            </w:pPr>
            <w:r>
              <w:t>С55,</w:t>
            </w:r>
          </w:p>
        </w:tc>
        <w:tc>
          <w:tcPr>
            <w:tcW w:w="4219" w:type="dxa"/>
            <w:shd w:val="clear" w:color="auto" w:fill="FFFFFF"/>
            <w:vAlign w:val="bottom"/>
          </w:tcPr>
          <w:p w:rsidR="002E1134" w:rsidRDefault="002E1134">
            <w:pPr>
              <w:pStyle w:val="ac"/>
              <w:ind w:firstLine="240"/>
              <w:jc w:val="both"/>
            </w:pPr>
            <w:r>
              <w:t>вторичное поражение</w:t>
            </w:r>
          </w:p>
        </w:tc>
        <w:tc>
          <w:tcPr>
            <w:tcW w:w="4085" w:type="dxa"/>
            <w:shd w:val="clear" w:color="auto" w:fill="FFFFFF"/>
          </w:tcPr>
          <w:p w:rsidR="002E1134" w:rsidRDefault="002E1134">
            <w:pPr>
              <w:rPr>
                <w:sz w:val="10"/>
                <w:szCs w:val="10"/>
              </w:rPr>
            </w:pPr>
          </w:p>
        </w:tc>
      </w:tr>
      <w:tr w:rsidR="002E1134">
        <w:trPr>
          <w:trHeight w:hRule="exact" w:val="322"/>
          <w:jc w:val="center"/>
        </w:trPr>
        <w:tc>
          <w:tcPr>
            <w:tcW w:w="960" w:type="dxa"/>
            <w:shd w:val="clear" w:color="auto" w:fill="FFFFFF"/>
          </w:tcPr>
          <w:p w:rsidR="002E1134" w:rsidRDefault="002E1134">
            <w:pPr>
              <w:pStyle w:val="ac"/>
              <w:ind w:firstLine="0"/>
            </w:pPr>
            <w:r>
              <w:t>С60,</w:t>
            </w:r>
          </w:p>
        </w:tc>
        <w:tc>
          <w:tcPr>
            <w:tcW w:w="4219" w:type="dxa"/>
            <w:shd w:val="clear" w:color="auto" w:fill="FFFFFF"/>
          </w:tcPr>
          <w:p w:rsidR="002E1134" w:rsidRDefault="002E1134">
            <w:pPr>
              <w:pStyle w:val="ac"/>
              <w:ind w:firstLine="240"/>
            </w:pPr>
            <w:r>
              <w:t>лимфоузлов</w:t>
            </w:r>
          </w:p>
        </w:tc>
        <w:tc>
          <w:tcPr>
            <w:tcW w:w="4085" w:type="dxa"/>
            <w:shd w:val="clear" w:color="auto" w:fill="FFFFFF"/>
          </w:tcPr>
          <w:p w:rsidR="002E1134" w:rsidRDefault="002E1134">
            <w:pPr>
              <w:rPr>
                <w:sz w:val="10"/>
                <w:szCs w:val="10"/>
              </w:rPr>
            </w:pPr>
          </w:p>
        </w:tc>
      </w:tr>
    </w:tbl>
    <w:p w:rsidR="002E1134" w:rsidRDefault="002E1134">
      <w:pPr>
        <w:pStyle w:val="a8"/>
        <w:ind w:left="4560" w:firstLine="20"/>
        <w:jc w:val="both"/>
      </w:pPr>
      <w:r>
        <w:t>С61, С64, С67, С68,</w:t>
      </w:r>
    </w:p>
    <w:p w:rsidR="002E1134" w:rsidRDefault="002E1134">
      <w:pPr>
        <w:pStyle w:val="a8"/>
        <w:ind w:left="4560" w:firstLine="20"/>
        <w:jc w:val="both"/>
        <w:sectPr w:rsidR="002E1134">
          <w:footnotePr>
            <w:numFmt w:val="upperRoman"/>
          </w:footnotePr>
          <w:pgSz w:w="16840" w:h="11900" w:orient="landscape"/>
          <w:pgMar w:top="2029" w:right="711" w:bottom="521" w:left="534" w:header="0" w:footer="3" w:gutter="0"/>
          <w:cols w:space="720"/>
          <w:noEndnote/>
          <w:docGrid w:linePitch="360"/>
        </w:sectPr>
      </w:pPr>
      <w:r>
        <w:t>С73, С74, С77</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19" w:after="119" w:line="240" w:lineRule="exact"/>
        <w:rPr>
          <w:sz w:val="19"/>
          <w:szCs w:val="19"/>
        </w:rPr>
      </w:pPr>
    </w:p>
    <w:p w:rsidR="002E1134" w:rsidRDefault="002E1134">
      <w:pPr>
        <w:spacing w:line="1" w:lineRule="exact"/>
        <w:sectPr w:rsidR="002E1134">
          <w:footnotePr>
            <w:numFmt w:val="upperRoman"/>
          </w:footnotePr>
          <w:pgSz w:w="16840" w:h="11900" w:orient="landscape"/>
          <w:pgMar w:top="1157" w:right="550" w:bottom="768" w:left="5318"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64"/>
        <w:gridCol w:w="3331"/>
        <w:gridCol w:w="1795"/>
        <w:gridCol w:w="3115"/>
      </w:tblGrid>
      <w:tr w:rsidR="002E1134">
        <w:trPr>
          <w:trHeight w:hRule="exact" w:val="350"/>
        </w:trPr>
        <w:tc>
          <w:tcPr>
            <w:tcW w:w="864" w:type="dxa"/>
            <w:tcBorders>
              <w:top w:val="single" w:sz="4" w:space="0" w:color="auto"/>
            </w:tcBorders>
            <w:shd w:val="clear" w:color="auto" w:fill="FFFFFF"/>
            <w:vAlign w:val="bottom"/>
          </w:tcPr>
          <w:p w:rsidR="002E1134" w:rsidRDefault="002E1134">
            <w:pPr>
              <w:pStyle w:val="ac"/>
              <w:framePr w:w="9106" w:h="4795" w:vSpace="696" w:wrap="none" w:vAnchor="text" w:hAnchor="page" w:x="5319" w:y="21"/>
              <w:ind w:firstLine="0"/>
            </w:pPr>
            <w:r>
              <w:t>С51,</w:t>
            </w:r>
          </w:p>
        </w:tc>
        <w:tc>
          <w:tcPr>
            <w:tcW w:w="3331" w:type="dxa"/>
            <w:tcBorders>
              <w:top w:val="single" w:sz="4" w:space="0" w:color="auto"/>
            </w:tcBorders>
            <w:shd w:val="clear" w:color="auto" w:fill="FFFFFF"/>
            <w:vAlign w:val="bottom"/>
          </w:tcPr>
          <w:p w:rsidR="002E1134" w:rsidRDefault="002E1134">
            <w:pPr>
              <w:pStyle w:val="ac"/>
              <w:framePr w:w="9106" w:h="4795" w:vSpace="696" w:wrap="none" w:vAnchor="text" w:hAnchor="page" w:x="5319" w:y="21"/>
              <w:ind w:firstLine="280"/>
            </w:pPr>
            <w:r>
              <w:t>интраэпителиальные,</w:t>
            </w:r>
          </w:p>
        </w:tc>
        <w:tc>
          <w:tcPr>
            <w:tcW w:w="1795" w:type="dxa"/>
            <w:tcBorders>
              <w:top w:val="single" w:sz="4" w:space="0" w:color="auto"/>
            </w:tcBorders>
            <w:shd w:val="clear" w:color="auto" w:fill="FFFFFF"/>
            <w:vAlign w:val="bottom"/>
          </w:tcPr>
          <w:p w:rsidR="002E1134" w:rsidRDefault="002E1134">
            <w:pPr>
              <w:pStyle w:val="ac"/>
              <w:framePr w:w="9106" w:h="4795" w:vSpace="696" w:wrap="none" w:vAnchor="text" w:hAnchor="page" w:x="5319" w:y="21"/>
              <w:ind w:firstLine="0"/>
            </w:pPr>
            <w:r>
              <w:t>терапевтиче</w:t>
            </w:r>
            <w:r>
              <w:softHyphen/>
            </w:r>
          </w:p>
        </w:tc>
        <w:tc>
          <w:tcPr>
            <w:tcW w:w="3115" w:type="dxa"/>
            <w:tcBorders>
              <w:top w:val="single" w:sz="4" w:space="0" w:color="auto"/>
            </w:tcBorders>
            <w:shd w:val="clear" w:color="auto" w:fill="FFFFFF"/>
            <w:vAlign w:val="bottom"/>
          </w:tcPr>
          <w:p w:rsidR="002E1134" w:rsidRDefault="002E1134">
            <w:pPr>
              <w:pStyle w:val="ac"/>
              <w:framePr w:w="9106" w:h="4795" w:vSpace="696" w:wrap="none" w:vAnchor="text" w:hAnchor="page" w:x="5319" w:y="21"/>
              <w:ind w:firstLine="0"/>
            </w:pPr>
            <w:r>
              <w:t>конформная дистанци</w:t>
            </w:r>
            <w:r>
              <w:softHyphen/>
            </w:r>
          </w:p>
        </w:tc>
      </w:tr>
      <w:tr w:rsidR="002E1134">
        <w:trPr>
          <w:trHeight w:hRule="exact" w:val="4445"/>
        </w:trPr>
        <w:tc>
          <w:tcPr>
            <w:tcW w:w="864" w:type="dxa"/>
            <w:shd w:val="clear" w:color="auto" w:fill="FFFFFF"/>
          </w:tcPr>
          <w:p w:rsidR="002E1134" w:rsidRDefault="002E1134">
            <w:pPr>
              <w:pStyle w:val="ac"/>
              <w:framePr w:w="9106" w:h="4795" w:vSpace="696" w:wrap="none" w:vAnchor="text" w:hAnchor="page" w:x="5319" w:y="21"/>
              <w:ind w:firstLine="0"/>
            </w:pPr>
            <w:r>
              <w:t>С52,</w:t>
            </w:r>
          </w:p>
          <w:p w:rsidR="002E1134" w:rsidRDefault="002E1134">
            <w:pPr>
              <w:pStyle w:val="ac"/>
              <w:framePr w:w="9106" w:h="4795" w:vSpace="696" w:wrap="none" w:vAnchor="text" w:hAnchor="page" w:x="5319" w:y="21"/>
              <w:ind w:firstLine="0"/>
            </w:pPr>
            <w:r>
              <w:t>С53,</w:t>
            </w:r>
          </w:p>
          <w:p w:rsidR="002E1134" w:rsidRDefault="002E1134">
            <w:pPr>
              <w:pStyle w:val="ac"/>
              <w:framePr w:w="9106" w:h="4795" w:vSpace="696" w:wrap="none" w:vAnchor="text" w:hAnchor="page" w:x="5319" w:y="21"/>
              <w:ind w:firstLine="0"/>
            </w:pPr>
            <w:r>
              <w:t>С54,</w:t>
            </w:r>
          </w:p>
          <w:p w:rsidR="002E1134" w:rsidRDefault="002E1134">
            <w:pPr>
              <w:pStyle w:val="ac"/>
              <w:framePr w:w="9106" w:h="4795" w:vSpace="696" w:wrap="none" w:vAnchor="text" w:hAnchor="page" w:x="5319" w:y="21"/>
              <w:ind w:firstLine="0"/>
            </w:pPr>
            <w:r>
              <w:t>С55</w:t>
            </w:r>
          </w:p>
        </w:tc>
        <w:tc>
          <w:tcPr>
            <w:tcW w:w="3331" w:type="dxa"/>
            <w:shd w:val="clear" w:color="auto" w:fill="FFFFFF"/>
          </w:tcPr>
          <w:p w:rsidR="002E1134" w:rsidRDefault="002E1134">
            <w:pPr>
              <w:pStyle w:val="ac"/>
              <w:framePr w:w="9106" w:h="4795" w:vSpace="696" w:wrap="none" w:vAnchor="text" w:hAnchor="page" w:x="5319" w:y="21"/>
              <w:ind w:left="280" w:firstLine="0"/>
              <w:jc w:val="both"/>
            </w:pPr>
            <w:r>
              <w:t>микроинвазивные и ин</w:t>
            </w:r>
            <w:r>
              <w:softHyphen/>
              <w:t>вазивные злокачествен</w:t>
            </w:r>
            <w:r>
              <w:softHyphen/>
              <w:t>ные новообразования вульвы, влагалища, шей</w:t>
            </w:r>
            <w:r>
              <w:softHyphen/>
              <w:t>ки и тела матки (Т0- 4N0-1M0-1), в том чис</w:t>
            </w:r>
            <w:r>
              <w:softHyphen/>
              <w:t>ле с метастазированием в параортальные или паховые лимфоузлы</w:t>
            </w:r>
          </w:p>
        </w:tc>
        <w:tc>
          <w:tcPr>
            <w:tcW w:w="1795" w:type="dxa"/>
            <w:shd w:val="clear" w:color="auto" w:fill="FFFFFF"/>
          </w:tcPr>
          <w:p w:rsidR="002E1134" w:rsidRDefault="002E1134">
            <w:pPr>
              <w:pStyle w:val="ac"/>
              <w:framePr w:w="9106" w:h="4795" w:vSpace="696" w:wrap="none" w:vAnchor="text" w:hAnchor="page" w:x="5319" w:y="21"/>
              <w:ind w:firstLine="0"/>
            </w:pPr>
            <w:r>
              <w:t>ское лечение</w:t>
            </w:r>
          </w:p>
        </w:tc>
        <w:tc>
          <w:tcPr>
            <w:tcW w:w="3115" w:type="dxa"/>
            <w:shd w:val="clear" w:color="auto" w:fill="FFFFFF"/>
            <w:vAlign w:val="bottom"/>
          </w:tcPr>
          <w:p w:rsidR="002E1134" w:rsidRDefault="002E1134">
            <w:pPr>
              <w:pStyle w:val="ac"/>
              <w:framePr w:w="9106" w:h="4795" w:vSpace="696" w:wrap="none" w:vAnchor="text" w:hAnchor="page" w:x="5319" w:y="21"/>
              <w:ind w:firstLine="140"/>
              <w:jc w:val="both"/>
            </w:pPr>
            <w:r>
              <w:t>онная лучевая тера</w:t>
            </w:r>
            <w:r>
              <w:softHyphen/>
              <w:t>пия, в том числе IMRT, IGRT, VMAT(70 - 99 Гр);</w:t>
            </w:r>
          </w:p>
          <w:p w:rsidR="002E1134" w:rsidRDefault="002E1134">
            <w:pPr>
              <w:pStyle w:val="ac"/>
              <w:framePr w:w="9106" w:h="4795" w:vSpace="696" w:wrap="none" w:vAnchor="text" w:hAnchor="page" w:x="5319" w:y="21"/>
              <w:ind w:firstLine="0"/>
            </w:pPr>
            <w:r>
              <w:t>радиомодификация;</w:t>
            </w:r>
          </w:p>
          <w:p w:rsidR="002E1134" w:rsidRDefault="002E1134">
            <w:pPr>
              <w:pStyle w:val="ac"/>
              <w:framePr w:w="9106" w:h="4795" w:vSpace="696" w:wrap="none" w:vAnchor="text" w:hAnchor="page" w:x="5319" w:y="21"/>
              <w:ind w:firstLine="140"/>
            </w:pPr>
            <w:r>
              <w:t>компьютерно-томогра</w:t>
            </w:r>
            <w:r>
              <w:softHyphen/>
              <w:t>фическая и (или) маг</w:t>
            </w:r>
            <w:r>
              <w:softHyphen/>
              <w:t>нитно-резонансная то</w:t>
            </w:r>
            <w:r>
              <w:softHyphen/>
              <w:t>пометрия;</w:t>
            </w:r>
          </w:p>
          <w:p w:rsidR="002E1134" w:rsidRDefault="002E1134">
            <w:pPr>
              <w:pStyle w:val="ac"/>
              <w:framePr w:w="9106" w:h="4795" w:vSpace="696" w:wrap="none" w:vAnchor="text" w:hAnchor="page" w:x="5319" w:y="21"/>
              <w:ind w:firstLine="140"/>
            </w:pPr>
            <w:r>
              <w:t>3D - 4D планирование; фиксирующие устрой</w:t>
            </w:r>
            <w:r>
              <w:softHyphen/>
              <w:t>ства;</w:t>
            </w:r>
          </w:p>
          <w:p w:rsidR="002E1134" w:rsidRDefault="002E1134">
            <w:pPr>
              <w:pStyle w:val="ac"/>
              <w:framePr w:w="9106" w:h="4795" w:vSpace="696" w:wrap="none" w:vAnchor="text" w:hAnchor="page" w:x="5319" w:y="21"/>
              <w:ind w:firstLine="140"/>
            </w:pPr>
            <w:r>
              <w:t>объемная визуализация мишени</w:t>
            </w:r>
          </w:p>
        </w:tc>
      </w:tr>
    </w:tbl>
    <w:p w:rsidR="002E1134" w:rsidRDefault="002E1134">
      <w:pPr>
        <w:framePr w:w="9106" w:h="4795" w:vSpace="696" w:wrap="none" w:vAnchor="text" w:hAnchor="page" w:x="5319" w:y="21"/>
        <w:spacing w:line="1" w:lineRule="exact"/>
      </w:pPr>
    </w:p>
    <w:p w:rsidR="002E1134" w:rsidRDefault="002E1134">
      <w:pPr>
        <w:pStyle w:val="aa"/>
        <w:framePr w:w="518" w:h="341" w:wrap="none" w:vAnchor="text" w:hAnchor="page" w:x="5348" w:y="5171"/>
      </w:pPr>
      <w:r>
        <w:t>С56</w:t>
      </w:r>
    </w:p>
    <w:p w:rsidR="002E1134" w:rsidRDefault="002E1134">
      <w:pPr>
        <w:pStyle w:val="a8"/>
        <w:framePr w:w="2976" w:h="3240" w:wrap="none" w:vAnchor="text" w:hAnchor="page" w:x="6480" w:y="5151"/>
        <w:ind w:firstLine="0"/>
        <w:jc w:val="both"/>
      </w:pPr>
      <w:r>
        <w:t>злокачественные ново</w:t>
      </w:r>
      <w:r>
        <w:softHyphen/>
        <w:t>образования яичников; локальный рецидив, поражение лимфатиче</w:t>
      </w:r>
      <w:r>
        <w:softHyphen/>
        <w:t>ских узлов после неод</w:t>
      </w:r>
      <w:r>
        <w:softHyphen/>
        <w:t>нократных курсов по</w:t>
      </w:r>
      <w:r>
        <w:softHyphen/>
        <w:t>лихимиотерапии и не</w:t>
      </w:r>
      <w:r>
        <w:softHyphen/>
        <w:t>возможности выпол</w:t>
      </w:r>
      <w:r>
        <w:softHyphen/>
        <w:t>нить хирургическое вмешательство</w:t>
      </w:r>
    </w:p>
    <w:p w:rsidR="002E1134" w:rsidRDefault="002E1134">
      <w:pPr>
        <w:pStyle w:val="a8"/>
        <w:framePr w:w="1618" w:h="658" w:wrap="none" w:vAnchor="text" w:hAnchor="page" w:x="9610" w:y="5156"/>
        <w:ind w:firstLine="0"/>
      </w:pPr>
      <w:r>
        <w:t>терапевтиче</w:t>
      </w:r>
      <w:r>
        <w:softHyphen/>
        <w:t>ское лечение</w:t>
      </w:r>
    </w:p>
    <w:p w:rsidR="002E1134" w:rsidRDefault="002E1134">
      <w:pPr>
        <w:pStyle w:val="a8"/>
        <w:framePr w:w="2981" w:h="3566" w:wrap="none" w:vAnchor="text" w:hAnchor="page" w:x="11468" w:y="5156"/>
        <w:ind w:firstLine="0"/>
        <w:jc w:val="both"/>
      </w:pPr>
      <w:r>
        <w:t>конформная дистанци</w:t>
      </w:r>
      <w:r>
        <w:softHyphen/>
        <w:t>онная лучевая тера</w:t>
      </w:r>
      <w:r>
        <w:softHyphen/>
        <w:t>пия, в том числе IMRT,IGRT, VMAT(70 - 99 Гр);</w:t>
      </w:r>
    </w:p>
    <w:p w:rsidR="002E1134" w:rsidRDefault="002E1134">
      <w:pPr>
        <w:pStyle w:val="a8"/>
        <w:framePr w:w="2981" w:h="3566" w:wrap="none" w:vAnchor="text" w:hAnchor="page" w:x="11468" w:y="5156"/>
        <w:ind w:firstLine="0"/>
        <w:jc w:val="both"/>
      </w:pPr>
      <w:r>
        <w:t>радиомодификация; компьютерно-томогра</w:t>
      </w:r>
      <w:r>
        <w:softHyphen/>
        <w:t>фическая и (или) маг</w:t>
      </w:r>
      <w:r>
        <w:softHyphen/>
        <w:t>нитно-резонансная то</w:t>
      </w:r>
      <w:r>
        <w:softHyphen/>
        <w:t>пометрия;</w:t>
      </w:r>
    </w:p>
    <w:p w:rsidR="002E1134" w:rsidRDefault="002E1134">
      <w:pPr>
        <w:pStyle w:val="a8"/>
        <w:framePr w:w="2981" w:h="3566" w:wrap="none" w:vAnchor="text" w:hAnchor="page" w:x="11468" w:y="5156"/>
        <w:ind w:firstLine="0"/>
        <w:jc w:val="both"/>
      </w:pPr>
      <w:r>
        <w:t>3D - 4D планирование;</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41" w:line="1" w:lineRule="exact"/>
      </w:pPr>
    </w:p>
    <w:p w:rsidR="002E1134" w:rsidRDefault="002E1134">
      <w:pPr>
        <w:spacing w:line="1" w:lineRule="exact"/>
        <w:sectPr w:rsidR="002E1134">
          <w:footnotePr>
            <w:numFmt w:val="upperRoman"/>
          </w:footnotePr>
          <w:type w:val="continuous"/>
          <w:pgSz w:w="16840" w:h="11900" w:orient="landscape"/>
          <w:pgMar w:top="1157" w:right="550" w:bottom="768" w:left="5318" w:header="0" w:footer="3" w:gutter="0"/>
          <w:cols w:space="720"/>
          <w:noEndnote/>
          <w:docGrid w:linePitch="360"/>
        </w:sectPr>
      </w:pPr>
    </w:p>
    <w:p w:rsidR="002E1134" w:rsidRDefault="002E1134">
      <w:pPr>
        <w:spacing w:after="8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4"/>
        <w:gridCol w:w="3130"/>
        <w:gridCol w:w="1147"/>
        <w:gridCol w:w="3130"/>
        <w:gridCol w:w="1853"/>
        <w:gridCol w:w="3144"/>
        <w:gridCol w:w="1872"/>
      </w:tblGrid>
      <w:tr w:rsidR="002E1134">
        <w:trPr>
          <w:trHeight w:hRule="exact" w:val="384"/>
          <w:jc w:val="center"/>
        </w:trPr>
        <w:tc>
          <w:tcPr>
            <w:tcW w:w="821"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ind w:left="11030"/>
      </w:pPr>
      <w:r>
        <w:t>фиксирующие устрой</w:t>
      </w:r>
      <w:r>
        <w:softHyphen/>
      </w:r>
    </w:p>
    <w:p w:rsidR="002E1134" w:rsidRDefault="002E1134">
      <w:pPr>
        <w:pStyle w:val="a8"/>
        <w:ind w:left="10700" w:firstLine="0"/>
      </w:pPr>
      <w:r>
        <w:t>ства;</w:t>
      </w:r>
    </w:p>
    <w:p w:rsidR="002E1134" w:rsidRDefault="002E1134">
      <w:pPr>
        <w:pStyle w:val="a8"/>
        <w:spacing w:after="80"/>
        <w:ind w:left="10700" w:firstLine="0"/>
      </w:pPr>
      <w:r>
        <w:t>объемная визуализация</w:t>
      </w:r>
    </w:p>
    <w:p w:rsidR="002E1134" w:rsidRDefault="002E1134">
      <w:pPr>
        <w:pStyle w:val="aa"/>
        <w:jc w:val="both"/>
      </w:pPr>
      <w:r>
        <w:t>мишени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89"/>
        <w:gridCol w:w="3216"/>
        <w:gridCol w:w="1795"/>
        <w:gridCol w:w="3115"/>
      </w:tblGrid>
      <w:tr w:rsidR="002E1134">
        <w:trPr>
          <w:trHeight w:hRule="exact" w:val="322"/>
          <w:jc w:val="center"/>
        </w:trPr>
        <w:tc>
          <w:tcPr>
            <w:tcW w:w="989" w:type="dxa"/>
            <w:shd w:val="clear" w:color="auto" w:fill="FFFFFF"/>
          </w:tcPr>
          <w:p w:rsidR="002E1134" w:rsidRDefault="002E1134">
            <w:pPr>
              <w:pStyle w:val="ac"/>
              <w:ind w:firstLine="0"/>
            </w:pPr>
            <w:r>
              <w:t>С57</w:t>
            </w:r>
          </w:p>
        </w:tc>
        <w:tc>
          <w:tcPr>
            <w:tcW w:w="3216" w:type="dxa"/>
            <w:shd w:val="clear" w:color="auto" w:fill="FFFFFF"/>
          </w:tcPr>
          <w:p w:rsidR="002E1134" w:rsidRDefault="002E1134">
            <w:pPr>
              <w:pStyle w:val="ac"/>
              <w:ind w:left="140" w:firstLine="40"/>
              <w:jc w:val="both"/>
            </w:pPr>
            <w:r>
              <w:t>злокачественные ново</w:t>
            </w:r>
            <w:r>
              <w:softHyphen/>
            </w:r>
          </w:p>
        </w:tc>
        <w:tc>
          <w:tcPr>
            <w:tcW w:w="1795" w:type="dxa"/>
            <w:shd w:val="clear" w:color="auto" w:fill="FFFFFF"/>
          </w:tcPr>
          <w:p w:rsidR="002E1134" w:rsidRDefault="002E1134">
            <w:pPr>
              <w:pStyle w:val="ac"/>
              <w:ind w:firstLine="0"/>
            </w:pPr>
            <w:r>
              <w:t>терапевтиче</w:t>
            </w:r>
            <w:r>
              <w:softHyphen/>
            </w:r>
          </w:p>
        </w:tc>
        <w:tc>
          <w:tcPr>
            <w:tcW w:w="3115" w:type="dxa"/>
            <w:shd w:val="clear" w:color="auto" w:fill="FFFFFF"/>
          </w:tcPr>
          <w:p w:rsidR="002E1134" w:rsidRDefault="002E1134">
            <w:pPr>
              <w:pStyle w:val="ac"/>
              <w:ind w:firstLine="0"/>
              <w:jc w:val="both"/>
            </w:pPr>
            <w:r>
              <w:t>конформная дистанци</w:t>
            </w:r>
            <w:r>
              <w:softHyphen/>
            </w:r>
          </w:p>
        </w:tc>
      </w:tr>
      <w:tr w:rsidR="002E1134">
        <w:trPr>
          <w:trHeight w:hRule="exact" w:val="4666"/>
          <w:jc w:val="center"/>
        </w:trPr>
        <w:tc>
          <w:tcPr>
            <w:tcW w:w="989"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left="140" w:firstLine="40"/>
              <w:jc w:val="both"/>
            </w:pPr>
            <w:r>
              <w:t>образования маточных труб;</w:t>
            </w:r>
          </w:p>
          <w:p w:rsidR="002E1134" w:rsidRDefault="002E1134">
            <w:pPr>
              <w:pStyle w:val="ac"/>
              <w:ind w:left="140" w:firstLine="40"/>
              <w:jc w:val="both"/>
            </w:pPr>
            <w:r>
              <w:t>локальный рецидив по</w:t>
            </w:r>
            <w:r>
              <w:softHyphen/>
              <w:t>сле неоднократных кур</w:t>
            </w:r>
            <w:r>
              <w:softHyphen/>
              <w:t>сов полихимиотерапии и невозможности вы</w:t>
            </w:r>
            <w:r>
              <w:softHyphen/>
              <w:t>полнить хирургическое вмешательство</w:t>
            </w:r>
          </w:p>
        </w:tc>
        <w:tc>
          <w:tcPr>
            <w:tcW w:w="1795" w:type="dxa"/>
            <w:shd w:val="clear" w:color="auto" w:fill="FFFFFF"/>
          </w:tcPr>
          <w:p w:rsidR="002E1134" w:rsidRDefault="002E1134">
            <w:pPr>
              <w:pStyle w:val="ac"/>
              <w:ind w:firstLine="0"/>
            </w:pPr>
            <w:r>
              <w:t>ское лечение</w:t>
            </w:r>
          </w:p>
        </w:tc>
        <w:tc>
          <w:tcPr>
            <w:tcW w:w="3115" w:type="dxa"/>
            <w:shd w:val="clear" w:color="auto" w:fill="FFFFFF"/>
          </w:tcPr>
          <w:p w:rsidR="002E1134" w:rsidRDefault="002E1134">
            <w:pPr>
              <w:pStyle w:val="ac"/>
              <w:ind w:firstLine="140"/>
              <w:jc w:val="both"/>
            </w:pPr>
            <w:r>
              <w:t>онная лучевая тера</w:t>
            </w:r>
            <w:r>
              <w:softHyphen/>
              <w:t>пия, в том числе IMRT, IGRT, VMAT(70 - 99 Гр);</w:t>
            </w:r>
          </w:p>
          <w:p w:rsidR="002E1134" w:rsidRDefault="002E1134">
            <w:pPr>
              <w:pStyle w:val="ac"/>
              <w:ind w:firstLine="0"/>
            </w:pPr>
            <w:r>
              <w:t>радиомодификация;</w:t>
            </w:r>
          </w:p>
          <w:p w:rsidR="002E1134" w:rsidRDefault="002E1134">
            <w:pPr>
              <w:pStyle w:val="ac"/>
              <w:ind w:firstLine="140"/>
            </w:pPr>
            <w:r>
              <w:t>компьютерно-томогра</w:t>
            </w:r>
            <w:r>
              <w:softHyphen/>
              <w:t>фическая и (или) маг</w:t>
            </w:r>
            <w:r>
              <w:softHyphen/>
              <w:t>нитно-резонансная то</w:t>
            </w:r>
            <w:r>
              <w:softHyphen/>
              <w:t>пометрия;</w:t>
            </w:r>
          </w:p>
          <w:p w:rsidR="002E1134" w:rsidRDefault="002E1134">
            <w:pPr>
              <w:pStyle w:val="ac"/>
              <w:ind w:firstLine="140"/>
            </w:pPr>
            <w:r>
              <w:t>3D - 4D планирование; фиксирующие устрой</w:t>
            </w:r>
            <w:r>
              <w:softHyphen/>
              <w:t>ства;</w:t>
            </w:r>
          </w:p>
          <w:p w:rsidR="002E1134" w:rsidRDefault="002E1134">
            <w:pPr>
              <w:pStyle w:val="ac"/>
              <w:ind w:firstLine="140"/>
            </w:pPr>
            <w:r>
              <w:t>объемная визуализация мишени</w:t>
            </w:r>
          </w:p>
        </w:tc>
      </w:tr>
      <w:tr w:rsidR="002E1134">
        <w:trPr>
          <w:trHeight w:hRule="exact" w:val="528"/>
          <w:jc w:val="center"/>
        </w:trPr>
        <w:tc>
          <w:tcPr>
            <w:tcW w:w="989" w:type="dxa"/>
            <w:shd w:val="clear" w:color="auto" w:fill="FFFFFF"/>
            <w:vAlign w:val="bottom"/>
          </w:tcPr>
          <w:p w:rsidR="002E1134" w:rsidRDefault="002E1134">
            <w:pPr>
              <w:pStyle w:val="ac"/>
              <w:ind w:firstLine="0"/>
            </w:pPr>
            <w:r>
              <w:t>С70,</w:t>
            </w:r>
          </w:p>
        </w:tc>
        <w:tc>
          <w:tcPr>
            <w:tcW w:w="3216" w:type="dxa"/>
            <w:shd w:val="clear" w:color="auto" w:fill="FFFFFF"/>
            <w:vAlign w:val="bottom"/>
          </w:tcPr>
          <w:p w:rsidR="002E1134" w:rsidRDefault="002E1134">
            <w:pPr>
              <w:pStyle w:val="ac"/>
              <w:ind w:firstLine="140"/>
              <w:jc w:val="both"/>
            </w:pPr>
            <w:r>
              <w:t>первичные и вторичные</w:t>
            </w:r>
          </w:p>
        </w:tc>
        <w:tc>
          <w:tcPr>
            <w:tcW w:w="1795" w:type="dxa"/>
            <w:shd w:val="clear" w:color="auto" w:fill="FFFFFF"/>
            <w:vAlign w:val="bottom"/>
          </w:tcPr>
          <w:p w:rsidR="002E1134" w:rsidRDefault="002E1134">
            <w:pPr>
              <w:pStyle w:val="ac"/>
              <w:ind w:firstLine="0"/>
            </w:pPr>
            <w:r>
              <w:t>терапевтиче</w:t>
            </w:r>
            <w:r>
              <w:softHyphen/>
            </w:r>
          </w:p>
        </w:tc>
        <w:tc>
          <w:tcPr>
            <w:tcW w:w="3115" w:type="dxa"/>
            <w:shd w:val="clear" w:color="auto" w:fill="FFFFFF"/>
            <w:vAlign w:val="bottom"/>
          </w:tcPr>
          <w:p w:rsidR="002E1134" w:rsidRDefault="002E1134">
            <w:pPr>
              <w:pStyle w:val="ac"/>
              <w:ind w:firstLine="0"/>
              <w:jc w:val="both"/>
            </w:pPr>
            <w:r>
              <w:t>конформная дистанци</w:t>
            </w:r>
            <w:r>
              <w:softHyphen/>
            </w:r>
          </w:p>
        </w:tc>
      </w:tr>
      <w:tr w:rsidR="002E1134">
        <w:trPr>
          <w:trHeight w:hRule="exact" w:val="1565"/>
          <w:jc w:val="center"/>
        </w:trPr>
        <w:tc>
          <w:tcPr>
            <w:tcW w:w="989" w:type="dxa"/>
            <w:shd w:val="clear" w:color="auto" w:fill="FFFFFF"/>
            <w:vAlign w:val="bottom"/>
          </w:tcPr>
          <w:p w:rsidR="002E1134" w:rsidRDefault="002E1134">
            <w:pPr>
              <w:pStyle w:val="ac"/>
              <w:ind w:firstLine="0"/>
            </w:pPr>
            <w:r>
              <w:t>С71,</w:t>
            </w:r>
          </w:p>
          <w:p w:rsidR="002E1134" w:rsidRDefault="002E1134">
            <w:pPr>
              <w:pStyle w:val="ac"/>
              <w:ind w:firstLine="0"/>
            </w:pPr>
            <w:r>
              <w:t>С72,</w:t>
            </w:r>
          </w:p>
          <w:p w:rsidR="002E1134" w:rsidRDefault="002E1134">
            <w:pPr>
              <w:pStyle w:val="ac"/>
              <w:ind w:firstLine="0"/>
            </w:pPr>
            <w:r>
              <w:t>С75.1,</w:t>
            </w:r>
          </w:p>
          <w:p w:rsidR="002E1134" w:rsidRDefault="002E1134">
            <w:pPr>
              <w:pStyle w:val="ac"/>
              <w:ind w:firstLine="0"/>
            </w:pPr>
            <w:r>
              <w:t>С75.3,</w:t>
            </w:r>
          </w:p>
          <w:p w:rsidR="002E1134" w:rsidRDefault="002E1134">
            <w:pPr>
              <w:pStyle w:val="ac"/>
              <w:ind w:firstLine="0"/>
            </w:pPr>
            <w:r>
              <w:t>С79.3,</w:t>
            </w:r>
          </w:p>
        </w:tc>
        <w:tc>
          <w:tcPr>
            <w:tcW w:w="3216" w:type="dxa"/>
            <w:shd w:val="clear" w:color="auto" w:fill="FFFFFF"/>
            <w:vAlign w:val="bottom"/>
          </w:tcPr>
          <w:p w:rsidR="002E1134" w:rsidRDefault="002E1134">
            <w:pPr>
              <w:pStyle w:val="ac"/>
              <w:ind w:left="140" w:firstLine="40"/>
              <w:jc w:val="both"/>
            </w:pPr>
            <w:r>
              <w:t>злокачественные ново</w:t>
            </w:r>
            <w:r>
              <w:softHyphen/>
              <w:t>образования оболочек головного мозга, спин</w:t>
            </w:r>
            <w:r>
              <w:softHyphen/>
              <w:t>ного мозга, головного мозга</w:t>
            </w:r>
          </w:p>
        </w:tc>
        <w:tc>
          <w:tcPr>
            <w:tcW w:w="1795" w:type="dxa"/>
            <w:shd w:val="clear" w:color="auto" w:fill="FFFFFF"/>
          </w:tcPr>
          <w:p w:rsidR="002E1134" w:rsidRDefault="002E1134">
            <w:pPr>
              <w:pStyle w:val="ac"/>
              <w:ind w:firstLine="0"/>
            </w:pPr>
            <w:r>
              <w:t>ское лечение</w:t>
            </w:r>
          </w:p>
        </w:tc>
        <w:tc>
          <w:tcPr>
            <w:tcW w:w="3115" w:type="dxa"/>
            <w:shd w:val="clear" w:color="auto" w:fill="FFFFFF"/>
            <w:vAlign w:val="bottom"/>
          </w:tcPr>
          <w:p w:rsidR="002E1134" w:rsidRDefault="002E1134">
            <w:pPr>
              <w:pStyle w:val="ac"/>
              <w:ind w:firstLine="140"/>
              <w:jc w:val="both"/>
            </w:pPr>
            <w:r>
              <w:t>онная лучевая тера</w:t>
            </w:r>
            <w:r>
              <w:softHyphen/>
              <w:t>пия, в том числе IMRT,IGRT, VMAT(70 - 99 Гр);</w:t>
            </w:r>
          </w:p>
          <w:p w:rsidR="002E1134" w:rsidRDefault="002E1134">
            <w:pPr>
              <w:pStyle w:val="ac"/>
              <w:ind w:firstLine="0"/>
            </w:pPr>
            <w:r>
              <w:t>радиомодификация;</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4"/>
          <w:tab w:val="left" w:leader="underscore" w:pos="4411"/>
          <w:tab w:val="left" w:pos="5618"/>
          <w:tab w:val="left" w:leader="underscore" w:pos="7075"/>
          <w:tab w:val="left" w:leader="underscore" w:pos="8723"/>
          <w:tab w:val="left" w:pos="10585"/>
          <w:tab w:val="left" w:leader="underscore" w:pos="12058"/>
          <w:tab w:val="left" w:pos="13670"/>
        </w:tabs>
        <w:ind w:firstLine="0"/>
      </w:pPr>
      <w:r>
        <w:rPr>
          <w:u w:val="single"/>
        </w:rPr>
        <w:lastRenderedPageBreak/>
        <w:t>1 | 2 |</w:t>
      </w:r>
      <w:r>
        <w:tab/>
        <w:t>3</w:t>
      </w:r>
      <w:r>
        <w:tab/>
        <w:t xml:space="preserve"> </w:t>
      </w:r>
      <w:r>
        <w:rPr>
          <w:u w:val="single"/>
        </w:rPr>
        <w:t>4</w:t>
      </w:r>
      <w:r>
        <w:tab/>
      </w:r>
      <w:r>
        <w:tab/>
        <w:t>5</w:t>
      </w:r>
      <w:r>
        <w:tab/>
        <w:t xml:space="preserve"> </w:t>
      </w:r>
      <w:r>
        <w:rPr>
          <w:u w:val="single"/>
        </w:rPr>
        <w:t>6</w:t>
      </w:r>
      <w:r>
        <w:tab/>
      </w:r>
      <w:r>
        <w:tab/>
      </w:r>
      <w:r>
        <w:rPr>
          <w:u w:val="single"/>
        </w:rPr>
        <w:t>7</w:t>
      </w:r>
      <w:r>
        <w:rPr>
          <w:u w:val="single"/>
        </w:rPr>
        <w:tab/>
        <w:t>I 8</w:t>
      </w:r>
    </w:p>
    <w:p w:rsidR="002E1134" w:rsidRDefault="002E1134">
      <w:pPr>
        <w:pStyle w:val="a8"/>
        <w:tabs>
          <w:tab w:val="left" w:pos="10585"/>
        </w:tabs>
        <w:ind w:left="4540" w:firstLine="0"/>
      </w:pPr>
      <w:r>
        <w:t>C79.4</w:t>
      </w:r>
      <w:r>
        <w:tab/>
        <w:t>компьютерно-томогра</w:t>
      </w:r>
      <w:r>
        <w:softHyphen/>
      </w:r>
    </w:p>
    <w:p w:rsidR="002E1134" w:rsidRDefault="002E1134">
      <w:pPr>
        <w:pStyle w:val="a8"/>
        <w:spacing w:after="300"/>
        <w:ind w:left="10660" w:firstLine="20"/>
      </w:pPr>
      <w:r>
        <w:t>фическая и (или) маг</w:t>
      </w:r>
      <w:r>
        <w:softHyphen/>
        <w:t>нитно-резонансная то</w:t>
      </w:r>
      <w:r>
        <w:softHyphen/>
        <w:t>пометрия; 3D - 4D планирование; фиксирующие устрой</w:t>
      </w:r>
      <w:r>
        <w:softHyphen/>
        <w:t>ства; объемная визуализация мишени</w:t>
      </w:r>
    </w:p>
    <w:p w:rsidR="002E1134" w:rsidRDefault="002E1134">
      <w:pPr>
        <w:pStyle w:val="a8"/>
        <w:tabs>
          <w:tab w:val="left" w:pos="5618"/>
          <w:tab w:val="left" w:pos="8726"/>
          <w:tab w:val="left" w:pos="10585"/>
        </w:tabs>
        <w:ind w:left="4540" w:firstLine="0"/>
        <w:jc w:val="both"/>
      </w:pPr>
      <w:r>
        <w:t>С81,</w:t>
      </w:r>
      <w:r>
        <w:tab/>
        <w:t>злокачественные ново-</w:t>
      </w:r>
      <w:r>
        <w:tab/>
        <w:t>терапевтиче-</w:t>
      </w:r>
      <w:r>
        <w:tab/>
        <w:t>конформная дистанци-</w:t>
      </w:r>
    </w:p>
    <w:p w:rsidR="002E1134" w:rsidRDefault="002E1134">
      <w:pPr>
        <w:pStyle w:val="a8"/>
        <w:tabs>
          <w:tab w:val="left" w:pos="5618"/>
          <w:tab w:val="left" w:pos="8726"/>
          <w:tab w:val="left" w:pos="10585"/>
        </w:tabs>
        <w:ind w:left="4540" w:firstLine="0"/>
        <w:jc w:val="both"/>
      </w:pPr>
      <w:r>
        <w:t>С82,</w:t>
      </w:r>
      <w:r>
        <w:tab/>
        <w:t>образования лимфоид-</w:t>
      </w:r>
      <w:r>
        <w:tab/>
        <w:t>ское лечение</w:t>
      </w:r>
      <w:r>
        <w:tab/>
        <w:t>онная лучевая тера-</w:t>
      </w:r>
    </w:p>
    <w:p w:rsidR="002E1134" w:rsidRDefault="002E1134">
      <w:pPr>
        <w:pStyle w:val="a8"/>
        <w:tabs>
          <w:tab w:val="left" w:pos="5618"/>
          <w:tab w:val="left" w:pos="10585"/>
        </w:tabs>
        <w:ind w:left="4540" w:firstLine="0"/>
        <w:jc w:val="both"/>
      </w:pPr>
      <w:r>
        <w:t>С83,</w:t>
      </w:r>
      <w:r>
        <w:tab/>
        <w:t>ной ткани</w:t>
      </w:r>
      <w:r>
        <w:tab/>
        <w:t>пия, в том числе</w:t>
      </w:r>
    </w:p>
    <w:p w:rsidR="002E1134" w:rsidRDefault="002E1134">
      <w:pPr>
        <w:pStyle w:val="a8"/>
        <w:tabs>
          <w:tab w:val="left" w:pos="10585"/>
        </w:tabs>
        <w:ind w:left="4540" w:firstLine="0"/>
        <w:jc w:val="both"/>
      </w:pPr>
      <w:r>
        <w:t>С84,</w:t>
      </w:r>
      <w:r>
        <w:tab/>
        <w:t>IMRT,IGRT,VMAT(70 -</w:t>
      </w:r>
    </w:p>
    <w:p w:rsidR="002E1134" w:rsidRDefault="002E1134">
      <w:pPr>
        <w:pStyle w:val="a8"/>
        <w:tabs>
          <w:tab w:val="left" w:pos="10585"/>
        </w:tabs>
        <w:ind w:left="4540" w:firstLine="0"/>
      </w:pPr>
      <w:r>
        <w:t>С85</w:t>
      </w:r>
      <w:r>
        <w:tab/>
        <w:t>99 Гр);</w:t>
      </w:r>
    </w:p>
    <w:p w:rsidR="002E1134" w:rsidRDefault="002E1134">
      <w:pPr>
        <w:pStyle w:val="a8"/>
        <w:spacing w:after="160"/>
        <w:ind w:left="10660" w:firstLine="20"/>
      </w:pPr>
      <w:r>
        <w:t>радиомодификация; компьютерно-томогра</w:t>
      </w:r>
      <w:r>
        <w:softHyphen/>
        <w:t>фическая и (или) маг</w:t>
      </w:r>
      <w:r>
        <w:softHyphen/>
        <w:t>нитно-резонансная то</w:t>
      </w:r>
      <w:r>
        <w:softHyphen/>
        <w:t>пометрия; 3D - 4D планирование; фиксирующие устрой</w:t>
      </w:r>
      <w:r>
        <w:softHyphen/>
        <w:t>ства; объемная визуализация мишени; синхронизация дыхания</w:t>
      </w:r>
      <w:r>
        <w:br w:type="page"/>
      </w:r>
    </w:p>
    <w:p w:rsidR="002E1134" w:rsidRDefault="002E1134">
      <w:pPr>
        <w:pStyle w:val="a8"/>
        <w:tabs>
          <w:tab w:val="left" w:pos="4925"/>
          <w:tab w:val="left" w:pos="5578"/>
          <w:tab w:val="left" w:leader="underscore" w:pos="7080"/>
          <w:tab w:val="left" w:leader="underscore" w:pos="8194"/>
          <w:tab w:val="left" w:pos="9562"/>
          <w:tab w:val="left" w:pos="12062"/>
          <w:tab w:val="left" w:pos="13680"/>
          <w:tab w:val="left" w:pos="14486"/>
        </w:tabs>
        <w:ind w:firstLine="0"/>
      </w:pPr>
      <w:r>
        <w:rPr>
          <w:u w:val="single"/>
        </w:rPr>
        <w:t>1 | 2 |</w:t>
      </w:r>
      <w:r>
        <w:t>3</w:t>
      </w:r>
      <w:r>
        <w:tab/>
      </w:r>
      <w:r>
        <w:rPr>
          <w:u w:val="single"/>
        </w:rPr>
        <w:t>4</w:t>
      </w:r>
      <w:r>
        <w:tab/>
      </w:r>
      <w:r>
        <w:tab/>
        <w:t>5</w:t>
      </w:r>
      <w:r>
        <w:tab/>
        <w:t xml:space="preserve"> </w:t>
      </w:r>
      <w:r>
        <w:rPr>
          <w:u w:val="single"/>
        </w:rPr>
        <w:t>|</w:t>
      </w:r>
      <w:r>
        <w:rPr>
          <w:u w:val="single"/>
        </w:rPr>
        <w:tab/>
        <w:t>6 p</w:t>
      </w:r>
      <w:r>
        <w:rPr>
          <w:u w:val="single"/>
        </w:rPr>
        <w:tab/>
        <w:t>7</w:t>
      </w:r>
      <w:r>
        <w:rPr>
          <w:u w:val="single"/>
        </w:rPr>
        <w:tab/>
        <w:t>|</w:t>
      </w:r>
      <w:r>
        <w:rPr>
          <w:u w:val="single"/>
        </w:rPr>
        <w:tab/>
        <w:t>~8</w:t>
      </w:r>
    </w:p>
    <w:p w:rsidR="002E1134" w:rsidRDefault="002E1134">
      <w:pPr>
        <w:pStyle w:val="a8"/>
        <w:spacing w:after="320"/>
        <w:ind w:firstLine="0"/>
        <w:jc w:val="center"/>
      </w:pPr>
      <w:r>
        <w:t>Оториноларингология</w:t>
      </w:r>
    </w:p>
    <w:p w:rsidR="002E1134" w:rsidRDefault="009216DA">
      <w:pPr>
        <w:pStyle w:val="a8"/>
        <w:ind w:firstLine="0"/>
      </w:pPr>
      <w:r>
        <w:rPr>
          <w:noProof/>
        </w:rPr>
        <w:pict>
          <v:shape id="_x0000_s1275" type="#_x0000_t202" style="position:absolute;margin-left:27.1pt;margin-top:91.7pt;width:275.05pt;height:162.95pt;z-index:-251664896;mso-wrap-distance-left:15pt;mso-wrap-distance-top:15pt;mso-wrap-distance-right:15pt;mso-wrap-distance-bottom:15pt;mso-position-horizontal-relative:page;mso-position-vertical-relative:margin" filled="f" stroked="f">
            <v:textbox inset="0,0,0,0">
              <w:txbxContent>
                <w:p w:rsidR="002E1134" w:rsidRDefault="002E1134">
                  <w:pPr>
                    <w:pStyle w:val="a8"/>
                    <w:tabs>
                      <w:tab w:val="left" w:pos="830"/>
                    </w:tabs>
                    <w:ind w:firstLine="0"/>
                    <w:jc w:val="right"/>
                  </w:pPr>
                  <w:r>
                    <w:t>37.</w:t>
                  </w:r>
                  <w:r>
                    <w:tab/>
                    <w:t>26. Реконструктивные one- H66.1,</w:t>
                  </w:r>
                </w:p>
                <w:p w:rsidR="002E1134" w:rsidRDefault="002E1134">
                  <w:pPr>
                    <w:pStyle w:val="a8"/>
                    <w:tabs>
                      <w:tab w:val="left" w:pos="4670"/>
                    </w:tabs>
                    <w:ind w:left="1540" w:firstLine="0"/>
                    <w:jc w:val="both"/>
                  </w:pPr>
                  <w:r>
                    <w:t>рации на звукопрово- Н66.2, дящем аппарате сред- Q16, него уха</w:t>
                  </w:r>
                  <w:r>
                    <w:tab/>
                    <w:t>Н80.0,</w:t>
                  </w:r>
                </w:p>
                <w:p w:rsidR="002E1134" w:rsidRDefault="002E1134">
                  <w:pPr>
                    <w:pStyle w:val="a8"/>
                    <w:ind w:firstLine="0"/>
                    <w:jc w:val="right"/>
                  </w:pPr>
                  <w:r>
                    <w:t>Н80.1,</w:t>
                  </w:r>
                </w:p>
                <w:p w:rsidR="002E1134" w:rsidRDefault="002E1134">
                  <w:pPr>
                    <w:pStyle w:val="a8"/>
                    <w:ind w:firstLine="0"/>
                    <w:jc w:val="right"/>
                  </w:pPr>
                  <w:r>
                    <w:t>Н80.9,</w:t>
                  </w:r>
                </w:p>
                <w:p w:rsidR="002E1134" w:rsidRDefault="002E1134">
                  <w:pPr>
                    <w:pStyle w:val="a8"/>
                    <w:ind w:firstLine="0"/>
                    <w:jc w:val="right"/>
                  </w:pPr>
                  <w:r>
                    <w:t>Н74.1,</w:t>
                  </w:r>
                </w:p>
                <w:p w:rsidR="002E1134" w:rsidRDefault="002E1134">
                  <w:pPr>
                    <w:pStyle w:val="a8"/>
                    <w:ind w:left="4680" w:firstLine="0"/>
                    <w:jc w:val="both"/>
                  </w:pPr>
                  <w:r>
                    <w:t>Н74.2, Н74.3, Н90</w:t>
                  </w:r>
                </w:p>
              </w:txbxContent>
            </v:textbox>
            <w10:wrap type="square" anchorx="page" anchory="margin"/>
          </v:shape>
        </w:pict>
      </w:r>
      <w:r w:rsidR="002E1134">
        <w:t>хронический туботим- хирургичес- пальный гнойный сред- кое лечение ний отит;</w:t>
      </w:r>
    </w:p>
    <w:p w:rsidR="002E1134" w:rsidRDefault="002E1134">
      <w:pPr>
        <w:pStyle w:val="a8"/>
        <w:ind w:firstLine="0"/>
      </w:pPr>
      <w:r>
        <w:t>хронический эпитим- пано-антральный гной</w:t>
      </w:r>
      <w:r>
        <w:softHyphen/>
        <w:t>ный средний отит;</w:t>
      </w:r>
    </w:p>
    <w:p w:rsidR="002E1134" w:rsidRDefault="002E1134">
      <w:pPr>
        <w:pStyle w:val="a8"/>
        <w:ind w:firstLine="0"/>
      </w:pPr>
      <w:r>
        <w:t>адгезивная болезнь</w:t>
      </w:r>
    </w:p>
    <w:p w:rsidR="002E1134" w:rsidRDefault="002E1134">
      <w:pPr>
        <w:pStyle w:val="a8"/>
        <w:ind w:firstLine="0"/>
      </w:pPr>
      <w:r>
        <w:t>среднего уха;</w:t>
      </w:r>
    </w:p>
    <w:p w:rsidR="002E1134" w:rsidRDefault="002E1134">
      <w:pPr>
        <w:pStyle w:val="a8"/>
        <w:ind w:firstLine="0"/>
      </w:pPr>
      <w:r>
        <w:t>разрыв и дислокация слуховых косточек;</w:t>
      </w:r>
    </w:p>
    <w:p w:rsidR="002E1134" w:rsidRDefault="002E1134">
      <w:pPr>
        <w:pStyle w:val="a8"/>
        <w:ind w:firstLine="0"/>
      </w:pPr>
      <w:r>
        <w:t>другие приобретенные</w:t>
      </w:r>
    </w:p>
    <w:p w:rsidR="002E1134" w:rsidRDefault="002E1134">
      <w:pPr>
        <w:pStyle w:val="a8"/>
        <w:ind w:left="5720" w:firstLine="20"/>
      </w:pPr>
      <w:r>
        <w:t>дефекты слуховых кос</w:t>
      </w:r>
      <w:r>
        <w:softHyphen/>
        <w:t>точек;</w:t>
      </w:r>
    </w:p>
    <w:p w:rsidR="002E1134" w:rsidRDefault="002E1134">
      <w:pPr>
        <w:pStyle w:val="a8"/>
        <w:ind w:left="5720" w:firstLine="20"/>
      </w:pPr>
      <w:r>
        <w:t>врожденные аномалии</w:t>
      </w:r>
    </w:p>
    <w:p w:rsidR="002E1134" w:rsidRDefault="002E1134">
      <w:pPr>
        <w:pStyle w:val="a8"/>
        <w:ind w:left="5720" w:firstLine="20"/>
      </w:pPr>
      <w:r>
        <w:t>(пороки развития) уха, вызывающие наруше</w:t>
      </w:r>
      <w:r>
        <w:softHyphen/>
        <w:t>ние слуха;</w:t>
      </w:r>
    </w:p>
    <w:p w:rsidR="002E1134" w:rsidRDefault="002E1134">
      <w:pPr>
        <w:pStyle w:val="a8"/>
        <w:ind w:left="5720" w:firstLine="20"/>
      </w:pPr>
      <w:r>
        <w:t>отосклероз, вовлекаю</w:t>
      </w:r>
      <w:r>
        <w:softHyphen/>
      </w:r>
    </w:p>
    <w:p w:rsidR="002E1134" w:rsidRDefault="002E1134">
      <w:pPr>
        <w:pStyle w:val="a8"/>
        <w:ind w:left="5720" w:firstLine="20"/>
      </w:pPr>
      <w:r>
        <w:t>щий овальное окно, не</w:t>
      </w:r>
      <w:r>
        <w:softHyphen/>
        <w:t>облитерирующий;</w:t>
      </w:r>
    </w:p>
    <w:p w:rsidR="002E1134" w:rsidRDefault="002E1134">
      <w:pPr>
        <w:pStyle w:val="a8"/>
        <w:ind w:left="5720" w:firstLine="20"/>
      </w:pPr>
      <w:r>
        <w:t>отосклероз неуточнен-</w:t>
      </w:r>
    </w:p>
    <w:p w:rsidR="002E1134" w:rsidRDefault="002E1134">
      <w:pPr>
        <w:pStyle w:val="a8"/>
        <w:ind w:left="5720" w:firstLine="20"/>
      </w:pPr>
      <w:r>
        <w:t>ный;</w:t>
      </w:r>
    </w:p>
    <w:p w:rsidR="002E1134" w:rsidRDefault="002E1134">
      <w:pPr>
        <w:pStyle w:val="a8"/>
        <w:ind w:left="5720" w:firstLine="20"/>
      </w:pPr>
      <w:r>
        <w:t>кондуктивная и нейро</w:t>
      </w:r>
      <w:r>
        <w:softHyphen/>
        <w:t>сенсорная потеря слуха;</w:t>
      </w:r>
    </w:p>
    <w:p w:rsidR="002E1134" w:rsidRDefault="009216DA">
      <w:pPr>
        <w:pStyle w:val="a8"/>
        <w:ind w:left="5720" w:firstLine="20"/>
      </w:pPr>
      <w:r>
        <w:rPr>
          <w:noProof/>
        </w:rPr>
        <w:pict>
          <v:shape id="_x0000_s1276" type="#_x0000_t202" style="position:absolute;left:0;text-align:left;margin-left:566.4pt;margin-top:92.9pt;width:150.25pt;height:403.9pt;z-index:-251663872;mso-wrap-distance-right:100.9pt;mso-position-horizontal-relative:page;mso-position-vertical-relative:margin" filled="f" stroked="f">
            <v:textbox inset="0,0,0,0">
              <w:txbxContent>
                <w:p w:rsidR="002E1134" w:rsidRDefault="002E1134">
                  <w:pPr>
                    <w:pStyle w:val="a8"/>
                    <w:ind w:firstLine="0"/>
                    <w:jc w:val="both"/>
                  </w:pPr>
                  <w:r>
                    <w:t>реконструкция анато</w:t>
                  </w:r>
                  <w:r>
                    <w:softHyphen/>
                    <w:t>мических структур и звукопроводящего ап</w:t>
                  </w:r>
                  <w:r>
                    <w:softHyphen/>
                    <w:t>парата среднего уха с применением микрохи</w:t>
                  </w:r>
                  <w:r>
                    <w:softHyphen/>
                    <w:t>рургической техники, аутотканей и аллоген</w:t>
                  </w:r>
                  <w:r>
                    <w:softHyphen/>
                    <w:t>ных трансплантатов, в том числе металличе</w:t>
                  </w:r>
                  <w:r>
                    <w:softHyphen/>
                    <w:t>ских, с обнажением ли</w:t>
                  </w:r>
                  <w:r>
                    <w:softHyphen/>
                    <w:t>цевого нерва, реиннер</w:t>
                  </w:r>
                  <w:r>
                    <w:softHyphen/>
                    <w:t>вацией и использовани</w:t>
                  </w:r>
                  <w:r>
                    <w:softHyphen/>
                    <w:t>ем системы мониторин</w:t>
                  </w:r>
                  <w:r>
                    <w:softHyphen/>
                    <w:t>га лицевого нерва;</w:t>
                  </w:r>
                </w:p>
                <w:p w:rsidR="002E1134" w:rsidRDefault="002E1134">
                  <w:pPr>
                    <w:pStyle w:val="a8"/>
                    <w:ind w:firstLine="0"/>
                    <w:jc w:val="both"/>
                  </w:pPr>
                  <w:r>
                    <w:t>реконструктивные опе</w:t>
                  </w:r>
                  <w:r>
                    <w:softHyphen/>
                    <w:t>рации при врожденных аномалиях развития и приобретенной атрезии вследствие хроническо</w:t>
                  </w:r>
                  <w:r>
                    <w:softHyphen/>
                    <w:t>го гнойного среднего отита с применением микрохирургической техники, лучевой тех</w:t>
                  </w:r>
                  <w:r>
                    <w:softHyphen/>
                    <w:t>ники, аутотканей и ал</w:t>
                  </w:r>
                  <w:r>
                    <w:softHyphen/>
                    <w:t>логенных транспланта-</w:t>
                  </w:r>
                </w:p>
              </w:txbxContent>
            </v:textbox>
            <w10:wrap type="square" anchorx="page" anchory="margin"/>
          </v:shape>
        </w:pict>
      </w:r>
      <w:r>
        <w:rPr>
          <w:noProof/>
        </w:rPr>
        <w:pict>
          <v:shape id="_x0000_s1277" type="#_x0000_t202" style="position:absolute;left:0;text-align:left;margin-left:743.75pt;margin-top:93.6pt;width:64.8pt;height:17.05pt;z-index:-251662848;mso-wrap-distance-left:186.35pt;mso-wrap-distance-top:.7pt;mso-wrap-distance-bottom:386.15pt;mso-position-horizontal-relative:page;mso-position-vertical-relative:margin" filled="f" stroked="f">
            <v:textbox inset="0,0,0,0">
              <w:txbxContent>
                <w:p w:rsidR="002E1134" w:rsidRDefault="002E1134">
                  <w:pPr>
                    <w:pStyle w:val="a8"/>
                    <w:ind w:firstLine="0"/>
                    <w:jc w:val="right"/>
                  </w:pPr>
                  <w:r>
                    <w:t>140 345,59</w:t>
                  </w:r>
                </w:p>
              </w:txbxContent>
            </v:textbox>
            <w10:wrap type="square" anchorx="page" anchory="margin"/>
          </v:shape>
        </w:pict>
      </w:r>
      <w:r w:rsidR="002E1134">
        <w:t>отосклероз, вовлекаю-</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94"/>
          <w:tab w:val="left" w:leader="underscore" w:pos="4416"/>
          <w:tab w:val="left" w:pos="5573"/>
          <w:tab w:val="left" w:leader="underscore" w:pos="7080"/>
          <w:tab w:val="left" w:leader="underscore" w:pos="8467"/>
          <w:tab w:val="left" w:pos="9562"/>
          <w:tab w:val="left" w:pos="10572"/>
          <w:tab w:val="left" w:pos="12053"/>
          <w:tab w:val="left" w:pos="13670"/>
        </w:tabs>
        <w:ind w:firstLine="0"/>
        <w:jc w:val="both"/>
      </w:pPr>
      <w:r>
        <w:rPr>
          <w:u w:val="single"/>
        </w:rPr>
        <w:t>1 | 2 |</w:t>
      </w:r>
      <w:r>
        <w:tab/>
        <w:t>3</w:t>
      </w:r>
      <w:r>
        <w:tab/>
        <w:t xml:space="preserve"> </w:t>
      </w:r>
      <w:r>
        <w:rPr>
          <w:u w:val="single"/>
        </w:rPr>
        <w:t>4</w:t>
      </w:r>
      <w:r>
        <w:tab/>
      </w:r>
      <w:r>
        <w:tab/>
        <w:t>5_</w:t>
      </w:r>
      <w:r>
        <w:tab/>
        <w:t xml:space="preserve"> </w:t>
      </w:r>
      <w:r>
        <w:rPr>
          <w:u w:val="single"/>
        </w:rPr>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10590"/>
        </w:tabs>
        <w:ind w:left="5680" w:firstLine="0"/>
        <w:jc w:val="both"/>
      </w:pPr>
      <w:r>
        <w:t>щий овальное окно, об-</w:t>
      </w:r>
      <w:r>
        <w:tab/>
        <w:t>тов, в том числе метал</w:t>
      </w:r>
      <w:r>
        <w:softHyphen/>
        <w:t>литерирующий</w:t>
      </w:r>
      <w:r>
        <w:tab/>
        <w:t>лических;</w:t>
      </w:r>
    </w:p>
    <w:p w:rsidR="002E1134" w:rsidRDefault="002E1134">
      <w:pPr>
        <w:pStyle w:val="a8"/>
        <w:ind w:left="10660" w:firstLine="20"/>
        <w:jc w:val="both"/>
      </w:pPr>
      <w:r>
        <w:t>рек</w:t>
      </w:r>
      <w:r>
        <w:lastRenderedPageBreak/>
        <w:t>онструктивные слу</w:t>
      </w:r>
      <w:r>
        <w:softHyphen/>
        <w:t>хоулучшающие опера</w:t>
      </w:r>
      <w:r>
        <w:softHyphen/>
        <w:t>ции после радикальной операции на среднем ухе при хроническом гнойном среднем отите; слухоулучшающие опе</w:t>
      </w:r>
      <w:r>
        <w:softHyphen/>
        <w:t>рации с применением частично импланти</w:t>
      </w:r>
      <w:r>
        <w:softHyphen/>
        <w:t>руемого устройства ко</w:t>
      </w:r>
      <w:r>
        <w:softHyphen/>
        <w:t>стной проводимости; тимпанопластика с</w:t>
      </w:r>
    </w:p>
    <w:p w:rsidR="002E1134" w:rsidRDefault="002E1134">
      <w:pPr>
        <w:pStyle w:val="a8"/>
        <w:ind w:left="10660" w:firstLine="20"/>
        <w:jc w:val="both"/>
      </w:pPr>
      <w:r>
        <w:t>применением микрохи</w:t>
      </w:r>
      <w:r>
        <w:softHyphen/>
        <w:t>рургической техники, аллогенных трансплан</w:t>
      </w:r>
      <w:r>
        <w:softHyphen/>
        <w:t>татов, в том числе ме</w:t>
      </w:r>
      <w:r>
        <w:softHyphen/>
        <w:t>таллических;</w:t>
      </w:r>
    </w:p>
    <w:p w:rsidR="002E1134" w:rsidRDefault="002E1134">
      <w:pPr>
        <w:pStyle w:val="a8"/>
        <w:ind w:left="10660" w:firstLine="20"/>
        <w:jc w:val="both"/>
      </w:pPr>
      <w:r>
        <w:t>стапедопластика при патологическом про</w:t>
      </w:r>
      <w:r>
        <w:softHyphen/>
        <w:t>цессе, врожденном или приобретенном, с во</w:t>
      </w:r>
      <w:r>
        <w:softHyphen/>
        <w:t>влечением окна пред</w:t>
      </w:r>
      <w:r>
        <w:softHyphen/>
        <w:t>дверия, с применением аутотканей и аллоген</w:t>
      </w:r>
      <w:r>
        <w:softHyphen/>
        <w:t>ных трансплантатов, в</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411"/>
          <w:tab w:val="left" w:pos="5568"/>
          <w:tab w:val="left" w:leader="underscore" w:pos="7070"/>
          <w:tab w:val="left" w:leader="underscore" w:pos="8683"/>
          <w:tab w:val="left" w:pos="10536"/>
          <w:tab w:val="left" w:pos="12053"/>
          <w:tab w:val="left" w:pos="13675"/>
        </w:tabs>
        <w:ind w:firstLine="0"/>
        <w:jc w:val="both"/>
      </w:pPr>
      <w:r>
        <w:rPr>
          <w:u w:val="single"/>
        </w:rPr>
        <w:t>1 I 2 I</w:t>
      </w:r>
      <w:r>
        <w:t xml:space="preserve"> 3</w:t>
      </w:r>
      <w:r>
        <w:tab/>
        <w:t xml:space="preserve"> </w:t>
      </w:r>
      <w:r>
        <w:rPr>
          <w:u w:val="single"/>
        </w:rPr>
        <w:t>4</w:t>
      </w:r>
      <w:r>
        <w:tab/>
      </w:r>
      <w:r>
        <w:tab/>
        <w:t>5</w:t>
      </w:r>
      <w:r>
        <w:tab/>
      </w:r>
      <w:r>
        <w:rPr>
          <w:u w:val="single"/>
        </w:rPr>
        <w:t>I 6</w:t>
      </w:r>
      <w:r>
        <w:rPr>
          <w:u w:val="single"/>
        </w:rPr>
        <w:tab/>
        <w:t>|</w:t>
      </w:r>
      <w:r>
        <w:rPr>
          <w:u w:val="single"/>
        </w:rPr>
        <w:tab/>
        <w:t>7</w:t>
      </w:r>
      <w:r>
        <w:rPr>
          <w:u w:val="single"/>
        </w:rPr>
        <w:tab/>
        <w:t xml:space="preserve">I </w:t>
      </w:r>
      <w:r>
        <w:rPr>
          <w:u w:val="single"/>
          <w:vertAlign w:val="superscript"/>
        </w:rPr>
        <w:t>8</w:t>
      </w:r>
    </w:p>
    <w:p w:rsidR="002E1134" w:rsidRDefault="002E1134">
      <w:pPr>
        <w:pStyle w:val="a8"/>
        <w:ind w:left="10780" w:firstLine="0"/>
        <w:jc w:val="both"/>
      </w:pPr>
      <w:r>
        <w:t>том числе металличе</w:t>
      </w:r>
      <w:r>
        <w:softHyphen/>
        <w:t>ских; слухоулучшающие опе</w:t>
      </w:r>
      <w:r>
        <w:softHyphen/>
        <w:t>рации с применением имплантата среднего уха</w:t>
      </w:r>
    </w:p>
    <w:p w:rsidR="002E1134" w:rsidRDefault="009216DA">
      <w:pPr>
        <w:spacing w:line="1" w:lineRule="exact"/>
      </w:pPr>
      <w:r>
        <w:rPr>
          <w:noProof/>
        </w:rPr>
        <w:pict>
          <v:shape id="_x0000_s1278" type="#_x0000_t202" style="position:absolute;margin-left:70.3pt;margin-top:13.15pt;width:646.8pt;height:125.75pt;z-index:-251661824;mso-wrap-distance-left:41.3pt;mso-wrap-distance-top:13.15pt;mso-wrap-distance-right:0;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518"/>
                    <w:gridCol w:w="4286"/>
                    <w:gridCol w:w="4958"/>
                    <w:gridCol w:w="3173"/>
                  </w:tblGrid>
                  <w:tr w:rsidR="002E1134">
                    <w:trPr>
                      <w:trHeight w:hRule="exact" w:val="667"/>
                      <w:tblHeader/>
                    </w:trPr>
                    <w:tc>
                      <w:tcPr>
                        <w:tcW w:w="518" w:type="dxa"/>
                        <w:shd w:val="clear" w:color="auto" w:fill="FFFFFF"/>
                      </w:tcPr>
                      <w:p w:rsidR="002E1134" w:rsidRDefault="002E1134">
                        <w:pPr>
                          <w:pStyle w:val="ac"/>
                          <w:ind w:firstLine="0"/>
                          <w:jc w:val="both"/>
                        </w:pPr>
                        <w:r>
                          <w:t>27.</w:t>
                        </w:r>
                      </w:p>
                    </w:tc>
                    <w:tc>
                      <w:tcPr>
                        <w:tcW w:w="4286" w:type="dxa"/>
                        <w:shd w:val="clear" w:color="auto" w:fill="FFFFFF"/>
                      </w:tcPr>
                      <w:p w:rsidR="002E1134" w:rsidRDefault="002E1134">
                        <w:pPr>
                          <w:pStyle w:val="ac"/>
                          <w:ind w:firstLine="0"/>
                          <w:jc w:val="center"/>
                        </w:pPr>
                        <w:r>
                          <w:t>Хирургическое лечение Н81.0, болезни Меньера и дру- Н81.1,</w:t>
                        </w:r>
                      </w:p>
                    </w:tc>
                    <w:tc>
                      <w:tcPr>
                        <w:tcW w:w="4958" w:type="dxa"/>
                        <w:shd w:val="clear" w:color="auto" w:fill="FFFFFF"/>
                      </w:tcPr>
                      <w:p w:rsidR="002E1134" w:rsidRDefault="002E1134">
                        <w:pPr>
                          <w:pStyle w:val="ac"/>
                          <w:tabs>
                            <w:tab w:val="left" w:pos="3280"/>
                          </w:tabs>
                          <w:ind w:firstLine="160"/>
                        </w:pPr>
                        <w:r>
                          <w:t>болезнь Меньера;</w:t>
                        </w:r>
                        <w:r>
                          <w:tab/>
                          <w:t>хирургичес-</w:t>
                        </w:r>
                      </w:p>
                      <w:p w:rsidR="002E1134" w:rsidRDefault="002E1134">
                        <w:pPr>
                          <w:pStyle w:val="ac"/>
                          <w:ind w:firstLine="160"/>
                        </w:pPr>
                        <w:r>
                          <w:t>доброкачественное па- кое лечение</w:t>
                        </w:r>
                      </w:p>
                    </w:tc>
                    <w:tc>
                      <w:tcPr>
                        <w:tcW w:w="3173" w:type="dxa"/>
                        <w:shd w:val="clear" w:color="auto" w:fill="FFFFFF"/>
                      </w:tcPr>
                      <w:p w:rsidR="002E1134" w:rsidRDefault="002E1134">
                        <w:pPr>
                          <w:pStyle w:val="ac"/>
                          <w:ind w:left="200" w:firstLine="0"/>
                        </w:pPr>
                        <w:r>
                          <w:t>селективная нейрото</w:t>
                        </w:r>
                        <w:r>
                          <w:softHyphen/>
                          <w:t>мия;</w:t>
                        </w:r>
                      </w:p>
                    </w:tc>
                  </w:tr>
                  <w:tr w:rsidR="002E1134">
                    <w:trPr>
                      <w:trHeight w:hRule="exact" w:val="974"/>
                    </w:trPr>
                    <w:tc>
                      <w:tcPr>
                        <w:tcW w:w="518" w:type="dxa"/>
                        <w:shd w:val="clear" w:color="auto" w:fill="FFFFFF"/>
                      </w:tcPr>
                      <w:p w:rsidR="002E1134" w:rsidRDefault="002E1134">
                        <w:pPr>
                          <w:rPr>
                            <w:sz w:val="10"/>
                            <w:szCs w:val="10"/>
                          </w:rPr>
                        </w:pPr>
                      </w:p>
                    </w:tc>
                    <w:tc>
                      <w:tcPr>
                        <w:tcW w:w="4286" w:type="dxa"/>
                        <w:shd w:val="clear" w:color="auto" w:fill="FFFFFF"/>
                      </w:tcPr>
                      <w:p w:rsidR="002E1134" w:rsidRDefault="002E1134">
                        <w:pPr>
                          <w:pStyle w:val="ac"/>
                          <w:ind w:firstLine="0"/>
                          <w:jc w:val="center"/>
                        </w:pPr>
                        <w:r>
                          <w:t>гих нарушений вести- Н81.2 булярной функции</w:t>
                        </w:r>
                      </w:p>
                    </w:tc>
                    <w:tc>
                      <w:tcPr>
                        <w:tcW w:w="4958" w:type="dxa"/>
                        <w:shd w:val="clear" w:color="auto" w:fill="FFFFFF"/>
                      </w:tcPr>
                      <w:p w:rsidR="002E1134" w:rsidRDefault="002E1134">
                        <w:pPr>
                          <w:pStyle w:val="ac"/>
                          <w:ind w:left="160" w:firstLine="20"/>
                        </w:pPr>
                        <w:r>
                          <w:t>роксизмальное голово</w:t>
                        </w:r>
                        <w:r>
                          <w:softHyphen/>
                          <w:t>кружение;</w:t>
                        </w:r>
                      </w:p>
                      <w:p w:rsidR="002E1134" w:rsidRDefault="002E1134">
                        <w:pPr>
                          <w:pStyle w:val="ac"/>
                          <w:ind w:firstLine="160"/>
                        </w:pPr>
                        <w:r>
                          <w:t>вестибулярный нейро</w:t>
                        </w:r>
                        <w:r>
                          <w:softHyphen/>
                        </w:r>
                      </w:p>
                    </w:tc>
                    <w:tc>
                      <w:tcPr>
                        <w:tcW w:w="3173" w:type="dxa"/>
                        <w:shd w:val="clear" w:color="auto" w:fill="FFFFFF"/>
                      </w:tcPr>
                      <w:p w:rsidR="002E1134" w:rsidRDefault="002E1134">
                        <w:pPr>
                          <w:pStyle w:val="ac"/>
                          <w:ind w:left="200" w:firstLine="0"/>
                        </w:pPr>
                        <w:r>
                          <w:t>деструктивные микро</w:t>
                        </w:r>
                        <w:r>
                          <w:softHyphen/>
                          <w:t>хирургические вмеша</w:t>
                        </w:r>
                        <w:r>
                          <w:softHyphen/>
                          <w:t>тельства на структурах</w:t>
                        </w:r>
                      </w:p>
                    </w:tc>
                  </w:tr>
                  <w:tr w:rsidR="002E1134">
                    <w:trPr>
                      <w:trHeight w:hRule="exact" w:val="638"/>
                    </w:trPr>
                    <w:tc>
                      <w:tcPr>
                        <w:tcW w:w="518" w:type="dxa"/>
                        <w:shd w:val="clear" w:color="auto" w:fill="FFFFFF"/>
                      </w:tcPr>
                      <w:p w:rsidR="002E1134" w:rsidRDefault="002E1134">
                        <w:pPr>
                          <w:rPr>
                            <w:sz w:val="10"/>
                            <w:szCs w:val="10"/>
                          </w:rPr>
                        </w:pPr>
                      </w:p>
                    </w:tc>
                    <w:tc>
                      <w:tcPr>
                        <w:tcW w:w="4286" w:type="dxa"/>
                        <w:shd w:val="clear" w:color="auto" w:fill="FFFFFF"/>
                      </w:tcPr>
                      <w:p w:rsidR="002E1134" w:rsidRDefault="002E1134">
                        <w:pPr>
                          <w:rPr>
                            <w:sz w:val="10"/>
                            <w:szCs w:val="10"/>
                          </w:rPr>
                        </w:pPr>
                      </w:p>
                    </w:tc>
                    <w:tc>
                      <w:tcPr>
                        <w:tcW w:w="4958" w:type="dxa"/>
                        <w:shd w:val="clear" w:color="auto" w:fill="FFFFFF"/>
                        <w:vAlign w:val="bottom"/>
                      </w:tcPr>
                      <w:p w:rsidR="002E1134" w:rsidRDefault="002E1134">
                        <w:pPr>
                          <w:pStyle w:val="ac"/>
                          <w:ind w:firstLine="160"/>
                        </w:pPr>
                        <w:r>
                          <w:t>нит;</w:t>
                        </w:r>
                      </w:p>
                      <w:p w:rsidR="002E1134" w:rsidRDefault="002E1134">
                        <w:pPr>
                          <w:pStyle w:val="ac"/>
                          <w:ind w:firstLine="160"/>
                        </w:pPr>
                        <w:r>
                          <w:t>фистула лабиринта</w:t>
                        </w:r>
                      </w:p>
                    </w:tc>
                    <w:tc>
                      <w:tcPr>
                        <w:tcW w:w="3173" w:type="dxa"/>
                        <w:shd w:val="clear" w:color="auto" w:fill="FFFFFF"/>
                        <w:vAlign w:val="bottom"/>
                      </w:tcPr>
                      <w:p w:rsidR="002E1134" w:rsidRDefault="002E1134">
                        <w:pPr>
                          <w:pStyle w:val="ac"/>
                          <w:ind w:left="200" w:firstLine="0"/>
                        </w:pPr>
                        <w:r>
                          <w:t>внутреннего уха с при</w:t>
                        </w:r>
                        <w:r>
                          <w:softHyphen/>
                          <w:t>менением лучевой тех</w:t>
                        </w:r>
                        <w:r>
                          <w:softHyphen/>
                        </w:r>
                      </w:p>
                    </w:tc>
                  </w:tr>
                  <w:tr w:rsidR="002E1134">
                    <w:trPr>
                      <w:trHeight w:hRule="exact" w:val="235"/>
                    </w:trPr>
                    <w:tc>
                      <w:tcPr>
                        <w:tcW w:w="518" w:type="dxa"/>
                        <w:shd w:val="clear" w:color="auto" w:fill="FFFFFF"/>
                      </w:tcPr>
                      <w:p w:rsidR="002E1134" w:rsidRDefault="002E1134">
                        <w:pPr>
                          <w:rPr>
                            <w:sz w:val="10"/>
                            <w:szCs w:val="10"/>
                          </w:rPr>
                        </w:pPr>
                      </w:p>
                    </w:tc>
                    <w:tc>
                      <w:tcPr>
                        <w:tcW w:w="4286" w:type="dxa"/>
                        <w:shd w:val="clear" w:color="auto" w:fill="FFFFFF"/>
                      </w:tcPr>
                      <w:p w:rsidR="002E1134" w:rsidRDefault="002E1134">
                        <w:pPr>
                          <w:rPr>
                            <w:sz w:val="10"/>
                            <w:szCs w:val="10"/>
                          </w:rPr>
                        </w:pPr>
                      </w:p>
                    </w:tc>
                    <w:tc>
                      <w:tcPr>
                        <w:tcW w:w="4958" w:type="dxa"/>
                        <w:shd w:val="clear" w:color="auto" w:fill="FFFFFF"/>
                      </w:tcPr>
                      <w:p w:rsidR="002E1134" w:rsidRDefault="002E1134">
                        <w:pPr>
                          <w:rPr>
                            <w:sz w:val="10"/>
                            <w:szCs w:val="10"/>
                          </w:rPr>
                        </w:pPr>
                      </w:p>
                    </w:tc>
                    <w:tc>
                      <w:tcPr>
                        <w:tcW w:w="3173" w:type="dxa"/>
                        <w:shd w:val="clear" w:color="auto" w:fill="FFFFFF"/>
                        <w:vAlign w:val="bottom"/>
                      </w:tcPr>
                      <w:p w:rsidR="002E1134" w:rsidRDefault="002E1134">
                        <w:pPr>
                          <w:pStyle w:val="ac"/>
                          <w:ind w:firstLine="200"/>
                        </w:pPr>
                        <w:r>
                          <w:t>ники</w:t>
                        </w:r>
                      </w:p>
                    </w:tc>
                  </w:tr>
                </w:tbl>
                <w:p w:rsidR="002E1134" w:rsidRDefault="002E1134">
                  <w:pPr>
                    <w:spacing w:line="1" w:lineRule="exact"/>
                  </w:pPr>
                </w:p>
              </w:txbxContent>
            </v:textbox>
            <w10:wrap type="topAndBottom" anchorx="page"/>
          </v:shape>
        </w:pict>
      </w:r>
      <w:r>
        <w:rPr>
          <w:noProof/>
        </w:rPr>
        <w:pict>
          <v:shape id="_x0000_s1279" type="#_x0000_t202" style="position:absolute;margin-left:29pt;margin-top:11pt;width:19.2pt;height:17.05pt;z-index:251476480;mso-wrap-distance-left:0;mso-wrap-distance-right:0;mso-position-horizontal-relative:page" filled="f" stroked="f">
            <v:textbox inset="0,0,0,0">
              <w:txbxContent>
                <w:p w:rsidR="002E1134" w:rsidRDefault="002E1134">
                  <w:pPr>
                    <w:pStyle w:val="aa"/>
                    <w:jc w:val="both"/>
                  </w:pPr>
                  <w:r>
                    <w:t>38.</w:t>
                  </w:r>
                </w:p>
              </w:txbxContent>
            </v:textbox>
            <w10:wrap anchorx="page"/>
          </v:shape>
        </w:pict>
      </w:r>
      <w:r>
        <w:rPr>
          <w:noProof/>
        </w:rPr>
        <w:pict>
          <v:shape id="_x0000_s1280" type="#_x0000_t202" style="position:absolute;margin-left:751.4pt;margin-top:13.9pt;width:56.9pt;height:17.05pt;z-index:-251660800;mso-wrap-distance-left:0;mso-wrap-distance-top:13.9pt;mso-wrap-distance-right:0;mso-wrap-distance-bottom:107.95pt;mso-position-horizontal-relative:page" filled="f" stroked="f">
            <v:textbox inset="0,0,0,0">
              <w:txbxContent>
                <w:p w:rsidR="002E1134" w:rsidRDefault="002E1134">
                  <w:pPr>
                    <w:pStyle w:val="a8"/>
                    <w:ind w:firstLine="0"/>
                    <w:jc w:val="right"/>
                  </w:pPr>
                  <w:r>
                    <w:t>83 087,31</w:t>
                  </w:r>
                </w:p>
              </w:txbxContent>
            </v:textbox>
            <w10:wrap type="topAndBottom" anchorx="page"/>
          </v:shape>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46"/>
        <w:gridCol w:w="4670"/>
        <w:gridCol w:w="3221"/>
        <w:gridCol w:w="1742"/>
        <w:gridCol w:w="3163"/>
      </w:tblGrid>
      <w:tr w:rsidR="002E1134">
        <w:trPr>
          <w:trHeight w:hRule="exact" w:val="331"/>
        </w:trPr>
        <w:tc>
          <w:tcPr>
            <w:tcW w:w="946" w:type="dxa"/>
            <w:vMerge w:val="restart"/>
            <w:shd w:val="clear" w:color="auto" w:fill="FFFFFF"/>
          </w:tcPr>
          <w:p w:rsidR="002E1134" w:rsidRDefault="002E1134">
            <w:pPr>
              <w:rPr>
                <w:sz w:val="10"/>
                <w:szCs w:val="10"/>
              </w:rPr>
            </w:pPr>
          </w:p>
        </w:tc>
        <w:tc>
          <w:tcPr>
            <w:tcW w:w="4670" w:type="dxa"/>
            <w:vMerge w:val="restart"/>
            <w:shd w:val="clear" w:color="auto" w:fill="FFFFFF"/>
          </w:tcPr>
          <w:p w:rsidR="002E1134" w:rsidRDefault="002E1134">
            <w:pPr>
              <w:pStyle w:val="ac"/>
              <w:ind w:right="160" w:firstLine="0"/>
              <w:jc w:val="right"/>
            </w:pPr>
            <w:r>
              <w:t>Н81.1, Н81.2</w:t>
            </w:r>
          </w:p>
        </w:tc>
        <w:tc>
          <w:tcPr>
            <w:tcW w:w="4963" w:type="dxa"/>
            <w:gridSpan w:val="2"/>
            <w:shd w:val="clear" w:color="auto" w:fill="FFFFFF"/>
          </w:tcPr>
          <w:p w:rsidR="002E1134" w:rsidRDefault="002E1134">
            <w:pPr>
              <w:pStyle w:val="ac"/>
              <w:ind w:firstLine="0"/>
              <w:jc w:val="center"/>
            </w:pPr>
            <w:r>
              <w:t>доброкачественное па- хирургичес-</w:t>
            </w:r>
          </w:p>
        </w:tc>
        <w:tc>
          <w:tcPr>
            <w:tcW w:w="3163" w:type="dxa"/>
            <w:vMerge w:val="restart"/>
            <w:shd w:val="clear" w:color="auto" w:fill="FFFFFF"/>
          </w:tcPr>
          <w:p w:rsidR="002E1134" w:rsidRDefault="002E1134">
            <w:pPr>
              <w:pStyle w:val="ac"/>
              <w:ind w:left="180" w:firstLine="20"/>
              <w:jc w:val="both"/>
            </w:pPr>
            <w:r>
              <w:t>дренирование эндо</w:t>
            </w:r>
            <w:r>
              <w:softHyphen/>
              <w:t>лимфатических про</w:t>
            </w:r>
            <w:r>
              <w:softHyphen/>
              <w:t>странств внутреннего уха с применением микрохирургической и лучевой техники</w:t>
            </w:r>
          </w:p>
        </w:tc>
      </w:tr>
      <w:tr w:rsidR="002E1134">
        <w:trPr>
          <w:trHeight w:hRule="exact" w:val="1738"/>
        </w:trPr>
        <w:tc>
          <w:tcPr>
            <w:tcW w:w="946" w:type="dxa"/>
            <w:vMerge/>
            <w:shd w:val="clear" w:color="auto" w:fill="FFFFFF"/>
          </w:tcPr>
          <w:p w:rsidR="002E1134" w:rsidRDefault="002E1134"/>
        </w:tc>
        <w:tc>
          <w:tcPr>
            <w:tcW w:w="4670" w:type="dxa"/>
            <w:vMerge/>
            <w:shd w:val="clear" w:color="auto" w:fill="FFFFFF"/>
          </w:tcPr>
          <w:p w:rsidR="002E1134" w:rsidRDefault="002E1134"/>
        </w:tc>
        <w:tc>
          <w:tcPr>
            <w:tcW w:w="3221" w:type="dxa"/>
            <w:shd w:val="clear" w:color="auto" w:fill="FFFFFF"/>
          </w:tcPr>
          <w:p w:rsidR="002E1134" w:rsidRDefault="002E1134">
            <w:pPr>
              <w:pStyle w:val="ac"/>
              <w:ind w:left="180" w:firstLine="0"/>
              <w:jc w:val="both"/>
            </w:pPr>
            <w:r>
              <w:t>роксизмальное голово</w:t>
            </w:r>
            <w:r>
              <w:softHyphen/>
              <w:t>кружение;</w:t>
            </w:r>
          </w:p>
          <w:p w:rsidR="002E1134" w:rsidRDefault="002E1134">
            <w:pPr>
              <w:pStyle w:val="ac"/>
              <w:ind w:left="180" w:firstLine="0"/>
              <w:jc w:val="both"/>
            </w:pPr>
            <w:r>
              <w:t>вестибулярный нейро</w:t>
            </w:r>
            <w:r>
              <w:softHyphen/>
              <w:t>нит;</w:t>
            </w:r>
          </w:p>
          <w:p w:rsidR="002E1134" w:rsidRDefault="002E1134">
            <w:pPr>
              <w:pStyle w:val="ac"/>
              <w:ind w:firstLine="180"/>
            </w:pPr>
            <w:r>
              <w:t>фистула лабиринта</w:t>
            </w:r>
          </w:p>
        </w:tc>
        <w:tc>
          <w:tcPr>
            <w:tcW w:w="1742" w:type="dxa"/>
            <w:shd w:val="clear" w:color="auto" w:fill="FFFFFF"/>
          </w:tcPr>
          <w:p w:rsidR="002E1134" w:rsidRDefault="002E1134">
            <w:pPr>
              <w:pStyle w:val="ac"/>
              <w:ind w:firstLine="0"/>
            </w:pPr>
            <w:r>
              <w:t>кое лечение</w:t>
            </w:r>
          </w:p>
        </w:tc>
        <w:tc>
          <w:tcPr>
            <w:tcW w:w="3163" w:type="dxa"/>
            <w:vMerge/>
            <w:shd w:val="clear" w:color="auto" w:fill="FFFFFF"/>
          </w:tcPr>
          <w:p w:rsidR="002E1134" w:rsidRDefault="002E1134"/>
        </w:tc>
      </w:tr>
      <w:tr w:rsidR="002E1134">
        <w:trPr>
          <w:trHeight w:hRule="exact" w:val="1430"/>
        </w:trPr>
        <w:tc>
          <w:tcPr>
            <w:tcW w:w="946" w:type="dxa"/>
            <w:shd w:val="clear" w:color="auto" w:fill="FFFFFF"/>
          </w:tcPr>
          <w:p w:rsidR="002E1134" w:rsidRDefault="002E1134">
            <w:pPr>
              <w:pStyle w:val="ac"/>
              <w:spacing w:before="100"/>
              <w:ind w:firstLine="0"/>
            </w:pPr>
            <w:r>
              <w:t>39.</w:t>
            </w:r>
          </w:p>
        </w:tc>
        <w:tc>
          <w:tcPr>
            <w:tcW w:w="4670" w:type="dxa"/>
            <w:shd w:val="clear" w:color="auto" w:fill="FFFFFF"/>
            <w:vAlign w:val="bottom"/>
          </w:tcPr>
          <w:p w:rsidR="002E1134" w:rsidRDefault="002E1134">
            <w:pPr>
              <w:pStyle w:val="ac"/>
              <w:ind w:left="580" w:firstLine="0"/>
            </w:pPr>
            <w:r>
              <w:t>Хирургическое лечение J32.1, доброкачественных но- J32.3 вообразований и хро- J32.4 нических воспалитель-</w:t>
            </w:r>
          </w:p>
        </w:tc>
        <w:tc>
          <w:tcPr>
            <w:tcW w:w="3221" w:type="dxa"/>
            <w:shd w:val="clear" w:color="auto" w:fill="FFFFFF"/>
            <w:vAlign w:val="bottom"/>
          </w:tcPr>
          <w:p w:rsidR="002E1134" w:rsidRDefault="002E1134">
            <w:pPr>
              <w:pStyle w:val="ac"/>
              <w:ind w:left="180" w:firstLine="0"/>
              <w:jc w:val="both"/>
            </w:pPr>
            <w:r>
              <w:t>доброкачественное но</w:t>
            </w:r>
            <w:r>
              <w:softHyphen/>
              <w:t>вообразование и хрони</w:t>
            </w:r>
            <w:r>
              <w:softHyphen/>
              <w:t>ческие воспалительные заболевания полости</w:t>
            </w:r>
          </w:p>
        </w:tc>
        <w:tc>
          <w:tcPr>
            <w:tcW w:w="1742" w:type="dxa"/>
            <w:shd w:val="clear" w:color="auto" w:fill="FFFFFF"/>
          </w:tcPr>
          <w:p w:rsidR="002E1134" w:rsidRDefault="002E1134">
            <w:pPr>
              <w:pStyle w:val="ac"/>
              <w:spacing w:before="100"/>
              <w:ind w:firstLine="0"/>
            </w:pPr>
            <w:r>
              <w:t>хирургичес</w:t>
            </w:r>
            <w:r>
              <w:softHyphen/>
              <w:t>кое лечение</w:t>
            </w:r>
          </w:p>
        </w:tc>
        <w:tc>
          <w:tcPr>
            <w:tcW w:w="3163" w:type="dxa"/>
            <w:shd w:val="clear" w:color="auto" w:fill="FFFFFF"/>
            <w:vAlign w:val="bottom"/>
          </w:tcPr>
          <w:p w:rsidR="002E1134" w:rsidRDefault="002E1134">
            <w:pPr>
              <w:pStyle w:val="ac"/>
              <w:ind w:left="180" w:firstLine="20"/>
              <w:jc w:val="both"/>
            </w:pPr>
            <w:r>
              <w:t>удаление новообразо</w:t>
            </w:r>
            <w:r>
              <w:softHyphen/>
              <w:t>вания с применением эндоскопической, шей- верной техники и при</w:t>
            </w:r>
          </w:p>
        </w:tc>
      </w:tr>
    </w:tbl>
    <w:p w:rsidR="002E1134" w:rsidRDefault="002E1134">
      <w:pPr>
        <w:spacing w:line="1" w:lineRule="exact"/>
        <w:sectPr w:rsidR="002E1134">
          <w:footnotePr>
            <w:numFmt w:val="upperRoman"/>
          </w:footnotePr>
          <w:pgSz w:w="16840" w:h="11900" w:orient="landscape"/>
          <w:pgMar w:top="1573" w:right="1394" w:bottom="339" w:left="5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55"/>
        <w:gridCol w:w="3624"/>
        <w:gridCol w:w="1066"/>
        <w:gridCol w:w="3211"/>
        <w:gridCol w:w="1747"/>
        <w:gridCol w:w="3168"/>
      </w:tblGrid>
      <w:tr w:rsidR="002E1134">
        <w:trPr>
          <w:trHeight w:hRule="exact" w:val="346"/>
          <w:jc w:val="center"/>
        </w:trPr>
        <w:tc>
          <w:tcPr>
            <w:tcW w:w="5645" w:type="dxa"/>
            <w:gridSpan w:val="3"/>
            <w:tcBorders>
              <w:top w:val="single" w:sz="4" w:space="0" w:color="auto"/>
            </w:tcBorders>
            <w:shd w:val="clear" w:color="auto" w:fill="FFFFFF"/>
          </w:tcPr>
          <w:p w:rsidR="002E1134" w:rsidRDefault="002E1134">
            <w:pPr>
              <w:pStyle w:val="ac"/>
              <w:ind w:firstLine="0"/>
              <w:jc w:val="center"/>
            </w:pPr>
            <w:r>
              <w:lastRenderedPageBreak/>
              <w:t>ных заболеваний носа и</w:t>
            </w:r>
          </w:p>
        </w:tc>
        <w:tc>
          <w:tcPr>
            <w:tcW w:w="4958" w:type="dxa"/>
            <w:gridSpan w:val="2"/>
            <w:vMerge w:val="restart"/>
            <w:tcBorders>
              <w:top w:val="single" w:sz="4" w:space="0" w:color="auto"/>
            </w:tcBorders>
            <w:shd w:val="clear" w:color="auto" w:fill="FFFFFF"/>
          </w:tcPr>
          <w:p w:rsidR="002E1134" w:rsidRDefault="002E1134">
            <w:pPr>
              <w:pStyle w:val="ac"/>
              <w:ind w:left="160" w:firstLine="0"/>
            </w:pPr>
            <w:r>
              <w:t>носа, придаточных па</w:t>
            </w:r>
            <w:r>
              <w:softHyphen/>
              <w:t>зух носа, пазух клино</w:t>
            </w:r>
            <w:r>
              <w:softHyphen/>
              <w:t>видной кости</w:t>
            </w:r>
          </w:p>
        </w:tc>
        <w:tc>
          <w:tcPr>
            <w:tcW w:w="3168" w:type="dxa"/>
            <w:vMerge w:val="restart"/>
            <w:tcBorders>
              <w:top w:val="single" w:sz="4" w:space="0" w:color="auto"/>
            </w:tcBorders>
            <w:shd w:val="clear" w:color="auto" w:fill="FFFFFF"/>
          </w:tcPr>
          <w:p w:rsidR="002E1134" w:rsidRDefault="002E1134">
            <w:pPr>
              <w:pStyle w:val="ac"/>
              <w:ind w:left="180" w:firstLine="20"/>
              <w:jc w:val="both"/>
            </w:pPr>
            <w:r>
              <w:t>необходимости навига</w:t>
            </w:r>
            <w:r>
              <w:softHyphen/>
              <w:t>ционной системы</w:t>
            </w:r>
          </w:p>
        </w:tc>
      </w:tr>
      <w:tr w:rsidR="002E1134">
        <w:trPr>
          <w:trHeight w:hRule="exact" w:val="787"/>
          <w:jc w:val="center"/>
        </w:trPr>
        <w:tc>
          <w:tcPr>
            <w:tcW w:w="955" w:type="dxa"/>
            <w:shd w:val="clear" w:color="auto" w:fill="FFFFFF"/>
          </w:tcPr>
          <w:p w:rsidR="002E1134" w:rsidRDefault="002E1134">
            <w:pPr>
              <w:rPr>
                <w:sz w:val="10"/>
                <w:szCs w:val="10"/>
              </w:rPr>
            </w:pPr>
          </w:p>
        </w:tc>
        <w:tc>
          <w:tcPr>
            <w:tcW w:w="4690" w:type="dxa"/>
            <w:gridSpan w:val="2"/>
            <w:shd w:val="clear" w:color="auto" w:fill="FFFFFF"/>
          </w:tcPr>
          <w:p w:rsidR="002E1134" w:rsidRDefault="002E1134">
            <w:pPr>
              <w:pStyle w:val="ac"/>
              <w:ind w:firstLine="580"/>
            </w:pPr>
            <w:r>
              <w:t>околоносовых пазух</w:t>
            </w:r>
          </w:p>
        </w:tc>
        <w:tc>
          <w:tcPr>
            <w:tcW w:w="4958" w:type="dxa"/>
            <w:gridSpan w:val="2"/>
            <w:vMerge/>
            <w:shd w:val="clear" w:color="auto" w:fill="FFFFFF"/>
          </w:tcPr>
          <w:p w:rsidR="002E1134" w:rsidRDefault="002E1134"/>
        </w:tc>
        <w:tc>
          <w:tcPr>
            <w:tcW w:w="3168" w:type="dxa"/>
            <w:vMerge/>
            <w:shd w:val="clear" w:color="auto" w:fill="FFFFFF"/>
          </w:tcPr>
          <w:p w:rsidR="002E1134" w:rsidRDefault="002E1134"/>
        </w:tc>
      </w:tr>
      <w:tr w:rsidR="002E1134">
        <w:trPr>
          <w:trHeight w:hRule="exact" w:val="5155"/>
          <w:jc w:val="center"/>
        </w:trPr>
        <w:tc>
          <w:tcPr>
            <w:tcW w:w="955" w:type="dxa"/>
            <w:shd w:val="clear" w:color="auto" w:fill="FFFFFF"/>
          </w:tcPr>
          <w:p w:rsidR="002E1134" w:rsidRDefault="002E1134">
            <w:pPr>
              <w:pStyle w:val="ac"/>
              <w:spacing w:before="140"/>
              <w:ind w:firstLine="0"/>
            </w:pPr>
            <w:r>
              <w:t>40.</w:t>
            </w:r>
          </w:p>
        </w:tc>
        <w:tc>
          <w:tcPr>
            <w:tcW w:w="3624" w:type="dxa"/>
            <w:shd w:val="clear" w:color="auto" w:fill="FFFFFF"/>
          </w:tcPr>
          <w:p w:rsidR="002E1134" w:rsidRDefault="002E1134">
            <w:pPr>
              <w:pStyle w:val="ac"/>
              <w:spacing w:before="120"/>
              <w:ind w:left="580" w:firstLine="0"/>
              <w:jc w:val="both"/>
            </w:pPr>
            <w:r>
              <w:t>Реконструктивно-плас</w:t>
            </w:r>
            <w:r>
              <w:softHyphen/>
              <w:t>тическое восстановле</w:t>
            </w:r>
            <w:r>
              <w:softHyphen/>
              <w:t>ние функции гортани и трахеи</w:t>
            </w:r>
          </w:p>
        </w:tc>
        <w:tc>
          <w:tcPr>
            <w:tcW w:w="1066" w:type="dxa"/>
            <w:shd w:val="clear" w:color="auto" w:fill="FFFFFF"/>
          </w:tcPr>
          <w:p w:rsidR="002E1134" w:rsidRDefault="002E1134">
            <w:pPr>
              <w:pStyle w:val="ac"/>
              <w:spacing w:before="140"/>
              <w:ind w:firstLine="0"/>
            </w:pPr>
            <w:r>
              <w:t>J38.6,</w:t>
            </w:r>
          </w:p>
          <w:p w:rsidR="002E1134" w:rsidRDefault="002E1134">
            <w:pPr>
              <w:pStyle w:val="ac"/>
              <w:ind w:firstLine="0"/>
            </w:pPr>
            <w:r>
              <w:t>D14.1,</w:t>
            </w:r>
          </w:p>
          <w:p w:rsidR="002E1134" w:rsidRDefault="002E1134">
            <w:pPr>
              <w:pStyle w:val="ac"/>
              <w:ind w:firstLine="0"/>
            </w:pPr>
            <w:r>
              <w:t>D14.2,</w:t>
            </w:r>
          </w:p>
          <w:p w:rsidR="002E1134" w:rsidRDefault="002E1134">
            <w:pPr>
              <w:pStyle w:val="ac"/>
              <w:ind w:firstLine="0"/>
            </w:pPr>
            <w:r>
              <w:t>J38.0,</w:t>
            </w:r>
          </w:p>
          <w:p w:rsidR="002E1134" w:rsidRDefault="002E1134">
            <w:pPr>
              <w:pStyle w:val="ac"/>
              <w:ind w:firstLine="0"/>
            </w:pPr>
            <w:r>
              <w:t>J38.3,</w:t>
            </w:r>
          </w:p>
          <w:p w:rsidR="002E1134" w:rsidRDefault="002E1134">
            <w:pPr>
              <w:pStyle w:val="ac"/>
              <w:ind w:firstLine="0"/>
            </w:pPr>
            <w:r>
              <w:t>R49.0,</w:t>
            </w:r>
          </w:p>
          <w:p w:rsidR="002E1134" w:rsidRDefault="002E1134">
            <w:pPr>
              <w:pStyle w:val="ac"/>
              <w:ind w:firstLine="0"/>
            </w:pPr>
            <w:r>
              <w:t>R49.1</w:t>
            </w:r>
          </w:p>
        </w:tc>
        <w:tc>
          <w:tcPr>
            <w:tcW w:w="3211" w:type="dxa"/>
            <w:shd w:val="clear" w:color="auto" w:fill="FFFFFF"/>
          </w:tcPr>
          <w:p w:rsidR="002E1134" w:rsidRDefault="002E1134">
            <w:pPr>
              <w:pStyle w:val="ac"/>
              <w:spacing w:before="140"/>
              <w:ind w:firstLine="160"/>
              <w:jc w:val="both"/>
            </w:pPr>
            <w:r>
              <w:t>стеноз гортани;</w:t>
            </w:r>
          </w:p>
          <w:p w:rsidR="002E1134" w:rsidRDefault="002E1134">
            <w:pPr>
              <w:pStyle w:val="ac"/>
              <w:ind w:left="160" w:firstLine="20"/>
              <w:jc w:val="both"/>
            </w:pPr>
            <w:r>
              <w:t>доброкачественное но</w:t>
            </w:r>
            <w:r>
              <w:softHyphen/>
              <w:t>вообразование гортани;</w:t>
            </w:r>
          </w:p>
          <w:p w:rsidR="002E1134" w:rsidRDefault="002E1134">
            <w:pPr>
              <w:pStyle w:val="ac"/>
              <w:ind w:left="160" w:firstLine="20"/>
              <w:jc w:val="both"/>
            </w:pPr>
            <w:r>
              <w:t>доброкачественное но</w:t>
            </w:r>
            <w:r>
              <w:softHyphen/>
              <w:t>вообразование трахеи; паралич голосовых скла</w:t>
            </w:r>
            <w:r>
              <w:softHyphen/>
              <w:t>док и гортани;</w:t>
            </w:r>
          </w:p>
          <w:p w:rsidR="002E1134" w:rsidRDefault="002E1134">
            <w:pPr>
              <w:pStyle w:val="ac"/>
              <w:ind w:left="160" w:firstLine="20"/>
              <w:jc w:val="both"/>
            </w:pPr>
            <w:r>
              <w:t>другие болезни голосо</w:t>
            </w:r>
            <w:r>
              <w:softHyphen/>
              <w:t>вых складок;</w:t>
            </w:r>
          </w:p>
          <w:p w:rsidR="002E1134" w:rsidRDefault="002E1134">
            <w:pPr>
              <w:pStyle w:val="ac"/>
              <w:ind w:left="160" w:firstLine="20"/>
              <w:jc w:val="both"/>
            </w:pPr>
            <w:r>
              <w:t>дисфония;</w:t>
            </w:r>
          </w:p>
          <w:p w:rsidR="002E1134" w:rsidRDefault="002E1134">
            <w:pPr>
              <w:pStyle w:val="ac"/>
              <w:ind w:firstLine="160"/>
              <w:jc w:val="both"/>
            </w:pPr>
            <w:r>
              <w:t>афония</w:t>
            </w:r>
          </w:p>
        </w:tc>
        <w:tc>
          <w:tcPr>
            <w:tcW w:w="1747" w:type="dxa"/>
            <w:shd w:val="clear" w:color="auto" w:fill="FFFFFF"/>
          </w:tcPr>
          <w:p w:rsidR="002E1134" w:rsidRDefault="002E1134">
            <w:pPr>
              <w:pStyle w:val="ac"/>
              <w:spacing w:before="140"/>
              <w:ind w:firstLine="0"/>
            </w:pPr>
            <w:r>
              <w:t>хирургичес</w:t>
            </w:r>
            <w:r>
              <w:softHyphen/>
              <w:t>кое лечение</w:t>
            </w:r>
          </w:p>
        </w:tc>
        <w:tc>
          <w:tcPr>
            <w:tcW w:w="3168" w:type="dxa"/>
            <w:shd w:val="clear" w:color="auto" w:fill="FFFFFF"/>
            <w:vAlign w:val="center"/>
          </w:tcPr>
          <w:p w:rsidR="002E1134" w:rsidRDefault="002E1134">
            <w:pPr>
              <w:pStyle w:val="ac"/>
              <w:ind w:left="180" w:firstLine="20"/>
              <w:jc w:val="both"/>
            </w:pPr>
            <w:r>
              <w:t>удаление новообразо</w:t>
            </w:r>
            <w:r>
              <w:softHyphen/>
              <w:t>вания или рубца горта</w:t>
            </w:r>
            <w:r>
              <w:softHyphen/>
              <w:t>ни и трахеи с использо</w:t>
            </w:r>
            <w:r>
              <w:softHyphen/>
              <w:t>ванием микрохирурги</w:t>
            </w:r>
            <w:r>
              <w:softHyphen/>
              <w:t>ческой и лучевой тех</w:t>
            </w:r>
            <w:r>
              <w:softHyphen/>
              <w:t>ники;</w:t>
            </w:r>
          </w:p>
          <w:p w:rsidR="002E1134" w:rsidRDefault="002E1134">
            <w:pPr>
              <w:pStyle w:val="ac"/>
              <w:ind w:left="180" w:firstLine="20"/>
              <w:jc w:val="both"/>
            </w:pPr>
            <w:r>
              <w:t>эндоларингеальные ре</w:t>
            </w:r>
            <w:r>
              <w:softHyphen/>
              <w:t>конструктивно-пласти</w:t>
            </w:r>
            <w:r>
              <w:softHyphen/>
              <w:t>ческие вмешательства на голосовых складках с использованием им</w:t>
            </w:r>
            <w:r>
              <w:softHyphen/>
              <w:t>плантатов и аллоген</w:t>
            </w:r>
            <w:r>
              <w:softHyphen/>
              <w:t>ных материалов с при</w:t>
            </w:r>
            <w:r>
              <w:softHyphen/>
              <w:t>менением микрохирур</w:t>
            </w:r>
            <w:r>
              <w:softHyphen/>
              <w:t>гической техники</w:t>
            </w:r>
          </w:p>
        </w:tc>
      </w:tr>
      <w:tr w:rsidR="002E1134">
        <w:trPr>
          <w:trHeight w:hRule="exact" w:val="1426"/>
          <w:jc w:val="center"/>
        </w:trPr>
        <w:tc>
          <w:tcPr>
            <w:tcW w:w="955" w:type="dxa"/>
            <w:shd w:val="clear" w:color="auto" w:fill="FFFFFF"/>
          </w:tcPr>
          <w:p w:rsidR="002E1134" w:rsidRDefault="002E1134">
            <w:pPr>
              <w:rPr>
                <w:sz w:val="10"/>
                <w:szCs w:val="10"/>
              </w:rPr>
            </w:pPr>
          </w:p>
        </w:tc>
        <w:tc>
          <w:tcPr>
            <w:tcW w:w="3624" w:type="dxa"/>
            <w:shd w:val="clear" w:color="auto" w:fill="FFFFFF"/>
          </w:tcPr>
          <w:p w:rsidR="002E1134" w:rsidRDefault="002E1134">
            <w:pPr>
              <w:rPr>
                <w:sz w:val="10"/>
                <w:szCs w:val="10"/>
              </w:rPr>
            </w:pPr>
          </w:p>
        </w:tc>
        <w:tc>
          <w:tcPr>
            <w:tcW w:w="1066" w:type="dxa"/>
            <w:shd w:val="clear" w:color="auto" w:fill="FFFFFF"/>
            <w:vAlign w:val="center"/>
          </w:tcPr>
          <w:p w:rsidR="002E1134" w:rsidRDefault="002E1134">
            <w:pPr>
              <w:pStyle w:val="ac"/>
              <w:ind w:firstLine="0"/>
            </w:pPr>
            <w:r>
              <w:t>J38.3,</w:t>
            </w:r>
          </w:p>
          <w:p w:rsidR="002E1134" w:rsidRDefault="002E1134">
            <w:pPr>
              <w:pStyle w:val="ac"/>
              <w:ind w:firstLine="0"/>
            </w:pPr>
            <w:r>
              <w:t>R49.0,</w:t>
            </w:r>
          </w:p>
          <w:p w:rsidR="002E1134" w:rsidRDefault="002E1134">
            <w:pPr>
              <w:pStyle w:val="ac"/>
              <w:ind w:firstLine="0"/>
            </w:pPr>
            <w:r>
              <w:t>R49.1</w:t>
            </w:r>
          </w:p>
        </w:tc>
        <w:tc>
          <w:tcPr>
            <w:tcW w:w="3211" w:type="dxa"/>
            <w:shd w:val="clear" w:color="auto" w:fill="FFFFFF"/>
            <w:vAlign w:val="bottom"/>
          </w:tcPr>
          <w:p w:rsidR="002E1134" w:rsidRDefault="002E1134">
            <w:pPr>
              <w:pStyle w:val="ac"/>
              <w:ind w:left="160" w:firstLine="20"/>
              <w:jc w:val="both"/>
            </w:pPr>
            <w:r>
              <w:t>другие болезни голосо</w:t>
            </w:r>
            <w:r>
              <w:softHyphen/>
              <w:t>вых складок;</w:t>
            </w:r>
          </w:p>
          <w:p w:rsidR="002E1134" w:rsidRDefault="002E1134">
            <w:pPr>
              <w:pStyle w:val="ac"/>
              <w:ind w:left="160" w:firstLine="20"/>
              <w:jc w:val="both"/>
            </w:pPr>
            <w:r>
              <w:t>дисфония;</w:t>
            </w:r>
          </w:p>
          <w:p w:rsidR="002E1134" w:rsidRDefault="002E1134">
            <w:pPr>
              <w:pStyle w:val="ac"/>
              <w:ind w:left="160" w:firstLine="20"/>
              <w:jc w:val="both"/>
            </w:pPr>
            <w:r>
              <w:t>афония</w:t>
            </w:r>
          </w:p>
        </w:tc>
        <w:tc>
          <w:tcPr>
            <w:tcW w:w="1747" w:type="dxa"/>
            <w:shd w:val="clear" w:color="auto" w:fill="FFFFFF"/>
          </w:tcPr>
          <w:p w:rsidR="002E1134" w:rsidRDefault="002E1134">
            <w:pPr>
              <w:pStyle w:val="ac"/>
              <w:spacing w:before="100"/>
              <w:ind w:firstLine="0"/>
              <w:jc w:val="center"/>
            </w:pPr>
            <w:r>
              <w:t>хирургичес</w:t>
            </w:r>
            <w:r>
              <w:softHyphen/>
              <w:t>кое лечение</w:t>
            </w:r>
          </w:p>
        </w:tc>
        <w:tc>
          <w:tcPr>
            <w:tcW w:w="3168" w:type="dxa"/>
            <w:shd w:val="clear" w:color="auto" w:fill="FFFFFF"/>
            <w:vAlign w:val="bottom"/>
          </w:tcPr>
          <w:p w:rsidR="002E1134" w:rsidRDefault="002E1134">
            <w:pPr>
              <w:pStyle w:val="ac"/>
              <w:ind w:left="180" w:firstLine="20"/>
            </w:pPr>
            <w:r>
              <w:t>ларинготрахеопластика при доброкачественных новообразованиях гор</w:t>
            </w:r>
            <w:r>
              <w:softHyphen/>
              <w:t>тани, параличе голосо-</w:t>
            </w:r>
          </w:p>
        </w:tc>
      </w:tr>
    </w:tbl>
    <w:p w:rsidR="002E1134" w:rsidRDefault="002E1134">
      <w:pPr>
        <w:pStyle w:val="aa"/>
        <w:ind w:left="10805"/>
      </w:pPr>
      <w:r>
        <w:t>вых складок и гортани, стенозе гортани;</w:t>
      </w:r>
    </w:p>
    <w:p w:rsidR="002E1134" w:rsidRDefault="002E1134">
      <w:pPr>
        <w:pStyle w:val="aa"/>
        <w:ind w:left="10805"/>
        <w:sectPr w:rsidR="002E1134">
          <w:headerReference w:type="even" r:id="rId175"/>
          <w:headerReference w:type="default" r:id="rId176"/>
          <w:footerReference w:type="even" r:id="rId177"/>
          <w:footerReference w:type="default" r:id="rId178"/>
          <w:footnotePr>
            <w:numFmt w:val="upperRoman"/>
          </w:footnotePr>
          <w:pgSz w:w="16840" w:h="11900" w:orient="landscape"/>
          <w:pgMar w:top="1573" w:right="1394" w:bottom="339" w:left="580" w:header="0" w:footer="3" w:gutter="0"/>
          <w:cols w:space="720"/>
          <w:noEndnote/>
          <w:docGrid w:linePitch="360"/>
        </w:sectPr>
      </w:pPr>
      <w:r>
        <w:t>операции по реиннер</w:t>
      </w:r>
      <w:r>
        <w:softHyphen/>
        <w:t>вации и заместительной</w:t>
      </w:r>
    </w:p>
    <w:p w:rsidR="002E1134" w:rsidRDefault="009216DA">
      <w:pPr>
        <w:spacing w:line="1" w:lineRule="exact"/>
      </w:pPr>
      <w:r>
        <w:rPr>
          <w:noProof/>
        </w:rPr>
        <w:lastRenderedPageBreak/>
        <w:pict>
          <v:shape id="_x0000_s1287" type="#_x0000_t202" style="position:absolute;margin-left:35.5pt;margin-top:123.1pt;width:225.6pt;height:81.6pt;z-index:-251659776;mso-wrap-distance-left:15pt;mso-wrap-distance-top:15pt;mso-wrap-distance-right:312.6pt;mso-wrap-distance-bottom:215.65pt;mso-position-horizontal-relative:page" filled="f" stroked="f">
            <v:textbox inset="0,0,0,0">
              <w:txbxContent>
                <w:p w:rsidR="002E1134" w:rsidRDefault="002E1134">
                  <w:pPr>
                    <w:pStyle w:val="a8"/>
                    <w:tabs>
                      <w:tab w:val="left" w:pos="1464"/>
                    </w:tabs>
                    <w:ind w:firstLine="0"/>
                    <w:jc w:val="right"/>
                  </w:pPr>
                  <w:r>
                    <w:t>41.</w:t>
                  </w:r>
                  <w:r>
                    <w:tab/>
                    <w:t>Хирургические вмеша</w:t>
                  </w:r>
                  <w:r>
                    <w:softHyphen/>
                  </w:r>
                </w:p>
                <w:p w:rsidR="002E1134" w:rsidRDefault="002E1134">
                  <w:pPr>
                    <w:pStyle w:val="a8"/>
                    <w:ind w:left="1540" w:firstLine="0"/>
                  </w:pPr>
                  <w:r>
                    <w:t>тельства на околоносо</w:t>
                  </w:r>
                  <w:r>
                    <w:softHyphen/>
                    <w:t>вых пазухах, требую</w:t>
                  </w:r>
                  <w:r>
                    <w:softHyphen/>
                    <w:t>щие реконструкции ли</w:t>
                  </w:r>
                  <w:r>
                    <w:softHyphen/>
                    <w:t>цевого скелета</w:t>
                  </w:r>
                </w:p>
              </w:txbxContent>
            </v:textbox>
            <w10:wrap type="square" anchorx="page"/>
          </v:shape>
        </w:pict>
      </w:r>
      <w:r>
        <w:rPr>
          <w:noProof/>
        </w:rPr>
        <w:pict>
          <v:shape id="_x0000_s1288" type="#_x0000_t202" style="position:absolute;margin-left:36.45pt;margin-top:307.65pt;width:225.6pt;height:97.7pt;z-index:-251658752;mso-wrap-distance-left:15.95pt;mso-wrap-distance-top:199.55pt;mso-wrap-distance-right:311.65pt;mso-wrap-distance-bottom:15pt;mso-position-horizontal-relative:page" filled="f" stroked="f">
            <v:textbox inset="0,0,0,0">
              <w:txbxContent>
                <w:p w:rsidR="002E1134" w:rsidRDefault="002E1134">
                  <w:pPr>
                    <w:pStyle w:val="a8"/>
                    <w:tabs>
                      <w:tab w:val="left" w:pos="826"/>
                    </w:tabs>
                    <w:ind w:firstLine="0"/>
                    <w:jc w:val="right"/>
                  </w:pPr>
                  <w:r>
                    <w:t>42.</w:t>
                  </w:r>
                  <w:r>
                    <w:tab/>
                    <w:t>28. Хирургическое лечение</w:t>
                  </w:r>
                </w:p>
                <w:p w:rsidR="002E1134" w:rsidRDefault="002E1134">
                  <w:pPr>
                    <w:pStyle w:val="a8"/>
                    <w:ind w:left="1540" w:firstLine="0"/>
                  </w:pPr>
                  <w:r>
                    <w:t>доброкачественных но</w:t>
                  </w:r>
                  <w:r>
                    <w:softHyphen/>
                    <w:t>вообразований средне</w:t>
                  </w:r>
                  <w:r>
                    <w:softHyphen/>
                    <w:t>го уха, полости носа и придаточных пазух, гор</w:t>
                  </w:r>
                  <w:r>
                    <w:softHyphen/>
                    <w:t>тани и глотки</w:t>
                  </w:r>
                </w:p>
              </w:txbxContent>
            </v:textbox>
            <w10:wrap type="square" anchorx="page"/>
          </v:shape>
        </w:pict>
      </w:r>
      <w:r>
        <w:rPr>
          <w:noProof/>
        </w:rPr>
        <w:pict>
          <v:shape id="_x0000_s1289" type="#_x0000_t202" style="position:absolute;margin-left:269pt;margin-top:123.6pt;width:289.7pt;height:265.7pt;z-index:-251657728;mso-wrap-distance-left:248.5pt;mso-wrap-distance-top:15.5pt;mso-wrap-distance-right:15pt;mso-wrap-distance-bottom:31.05pt;mso-position-horizontal-relative:page" filled="f" stroked="f">
            <v:textbox inset="0,0,0,0">
              <w:txbxContent>
                <w:p w:rsidR="002E1134" w:rsidRDefault="002E1134">
                  <w:pPr>
                    <w:pStyle w:val="a8"/>
                    <w:tabs>
                      <w:tab w:val="left" w:pos="1085"/>
                      <w:tab w:val="left" w:pos="4200"/>
                    </w:tabs>
                    <w:ind w:firstLine="0"/>
                    <w:jc w:val="both"/>
                  </w:pPr>
                  <w:r>
                    <w:t>Т90.2,</w:t>
                  </w:r>
                  <w:r>
                    <w:tab/>
                    <w:t>последствия перелома</w:t>
                  </w:r>
                  <w:r>
                    <w:tab/>
                    <w:t>хирургичес-</w:t>
                  </w:r>
                </w:p>
                <w:p w:rsidR="002E1134" w:rsidRDefault="002E1134">
                  <w:pPr>
                    <w:pStyle w:val="a8"/>
                    <w:tabs>
                      <w:tab w:val="left" w:pos="1085"/>
                      <w:tab w:val="left" w:pos="4200"/>
                    </w:tabs>
                    <w:ind w:firstLine="0"/>
                    <w:jc w:val="both"/>
                  </w:pPr>
                  <w:r>
                    <w:t>Т90.4,</w:t>
                  </w:r>
                  <w:r>
                    <w:tab/>
                    <w:t>черепа и костей лица;</w:t>
                  </w:r>
                  <w:r>
                    <w:tab/>
                    <w:t>кое лечение</w:t>
                  </w:r>
                </w:p>
                <w:p w:rsidR="002E1134" w:rsidRDefault="002E1134">
                  <w:pPr>
                    <w:pStyle w:val="a8"/>
                    <w:tabs>
                      <w:tab w:val="left" w:pos="1085"/>
                    </w:tabs>
                    <w:ind w:firstLine="0"/>
                    <w:jc w:val="both"/>
                  </w:pPr>
                  <w:r>
                    <w:t>D14.0</w:t>
                  </w:r>
                  <w:r>
                    <w:tab/>
                    <w:t>последствия травмы</w:t>
                  </w:r>
                </w:p>
                <w:p w:rsidR="002E1134" w:rsidRDefault="002E1134">
                  <w:pPr>
                    <w:pStyle w:val="a8"/>
                    <w:spacing w:after="460"/>
                    <w:ind w:left="1140" w:firstLine="0"/>
                    <w:jc w:val="both"/>
                  </w:pPr>
                  <w:r>
                    <w:t>глаза окологлазничной области; доброкачественное но</w:t>
                  </w:r>
                  <w:r>
                    <w:softHyphen/>
                    <w:t>вообразование среднего уха, полости носа и придаточных пазух но</w:t>
                  </w:r>
                  <w:r>
                    <w:softHyphen/>
                    <w:t>са</w:t>
                  </w:r>
                </w:p>
                <w:p w:rsidR="002E1134" w:rsidRDefault="002E1134">
                  <w:pPr>
                    <w:pStyle w:val="a8"/>
                    <w:tabs>
                      <w:tab w:val="left" w:pos="1070"/>
                    </w:tabs>
                    <w:ind w:firstLine="0"/>
                  </w:pPr>
                  <w:r>
                    <w:t>D14.0,</w:t>
                  </w:r>
                  <w:r>
                    <w:tab/>
                    <w:t>доброкачественное но- хирургичес-</w:t>
                  </w:r>
                </w:p>
                <w:p w:rsidR="002E1134" w:rsidRDefault="002E1134">
                  <w:pPr>
                    <w:pStyle w:val="a8"/>
                    <w:tabs>
                      <w:tab w:val="left" w:pos="1066"/>
                    </w:tabs>
                    <w:ind w:firstLine="0"/>
                  </w:pPr>
                  <w:r>
                    <w:t>D14.1,</w:t>
                  </w:r>
                  <w:r>
                    <w:tab/>
                    <w:t>вообразование среднего кое лечение</w:t>
                  </w:r>
                </w:p>
                <w:p w:rsidR="002E1134" w:rsidRDefault="002E1134">
                  <w:pPr>
                    <w:pStyle w:val="a8"/>
                    <w:tabs>
                      <w:tab w:val="left" w:pos="1066"/>
                    </w:tabs>
                    <w:ind w:firstLine="0"/>
                  </w:pPr>
                  <w:r>
                    <w:t>D10.0- уха, полости носа и D10.9</w:t>
                  </w:r>
                  <w:r>
                    <w:tab/>
                    <w:t>придаточных пазух, гор</w:t>
                  </w:r>
                  <w:r>
                    <w:softHyphen/>
                  </w:r>
                </w:p>
                <w:p w:rsidR="002E1134" w:rsidRDefault="002E1134">
                  <w:pPr>
                    <w:pStyle w:val="a8"/>
                    <w:ind w:left="1140" w:firstLine="0"/>
                  </w:pPr>
                  <w:r>
                    <w:t>тани и глотки</w:t>
                  </w:r>
                </w:p>
              </w:txbxContent>
            </v:textbox>
            <w10:wrap type="square" anchorx="page"/>
          </v:shape>
        </w:pic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4"/>
          <w:tab w:val="left" w:leader="underscore" w:pos="4411"/>
          <w:tab w:val="left" w:pos="5568"/>
          <w:tab w:val="left" w:leader="underscore" w:pos="7066"/>
          <w:tab w:val="left" w:leader="underscore" w:pos="8683"/>
          <w:tab w:val="left" w:pos="12043"/>
          <w:tab w:val="left" w:pos="13661"/>
          <w:tab w:val="left" w:pos="14539"/>
        </w:tabs>
        <w:ind w:firstLine="0"/>
      </w:pPr>
      <w:r>
        <w:rPr>
          <w:u w:val="single"/>
        </w:rPr>
        <w:t>1 | 2 |</w:t>
      </w:r>
      <w:r>
        <w:tab/>
        <w:t>3</w:t>
      </w:r>
      <w:r>
        <w:tab/>
        <w:t xml:space="preserve"> </w:t>
      </w:r>
      <w:r>
        <w:rPr>
          <w:u w:val="single"/>
        </w:rPr>
        <w:t>4</w:t>
      </w:r>
      <w:r>
        <w:tab/>
      </w:r>
      <w:r>
        <w:tab/>
        <w:t>5</w:t>
      </w:r>
      <w:r>
        <w:tab/>
        <w:t xml:space="preserve"> </w:t>
      </w:r>
      <w:r>
        <w:rPr>
          <w:u w:val="single"/>
        </w:rPr>
        <w:t>6</w:t>
      </w:r>
      <w:r>
        <w:rPr>
          <w:u w:val="single"/>
        </w:rPr>
        <w:tab/>
        <w:t>7</w:t>
      </w:r>
      <w:r>
        <w:rPr>
          <w:u w:val="single"/>
        </w:rPr>
        <w:tab/>
        <w:t>|</w:t>
      </w:r>
      <w:r>
        <w:rPr>
          <w:u w:val="single"/>
        </w:rPr>
        <w:tab/>
        <w:t>8</w:t>
      </w:r>
    </w:p>
    <w:p w:rsidR="002E1134" w:rsidRDefault="002E1134">
      <w:pPr>
        <w:pStyle w:val="a8"/>
        <w:spacing w:after="140"/>
        <w:ind w:firstLine="10660"/>
        <w:jc w:val="both"/>
      </w:pPr>
      <w:r>
        <w:t>функциональной пла</w:t>
      </w:r>
      <w:r>
        <w:softHyphen/>
        <w:t>стике гортани и трахеи с применением микро</w:t>
      </w:r>
      <w:r>
        <w:softHyphen/>
        <w:t>хирургической техники и электромиографиче- ским мониторингом костная пластика сте</w:t>
      </w:r>
      <w:r>
        <w:softHyphen/>
        <w:t>нок околоносовых па</w:t>
      </w:r>
      <w:r>
        <w:softHyphen/>
        <w:t>зух с использованием аутокостных транс</w:t>
      </w:r>
      <w:r>
        <w:softHyphen/>
        <w:t>плантатов, аллогенных трансплантатов, им</w:t>
      </w:r>
      <w:r>
        <w:softHyphen/>
        <w:t>плантатов, в том числе металлических, эндо</w:t>
      </w:r>
      <w:r>
        <w:softHyphen/>
        <w:t>протезов, биодегради</w:t>
      </w:r>
      <w:r>
        <w:softHyphen/>
        <w:t>рующих и фиксирую</w:t>
      </w:r>
      <w:r>
        <w:softHyphen/>
        <w:t>щих материалов</w:t>
      </w:r>
    </w:p>
    <w:p w:rsidR="002E1134" w:rsidRDefault="002E1134">
      <w:pPr>
        <w:pStyle w:val="a8"/>
        <w:ind w:firstLine="0"/>
      </w:pPr>
      <w:r>
        <w:t>удаление новообразо- 161 084,99 вания с применением микрохирургической техники и эндоскопи</w:t>
      </w:r>
      <w:r>
        <w:softHyphen/>
        <w:t>ческой техники;</w:t>
      </w:r>
    </w:p>
    <w:p w:rsidR="002E1134" w:rsidRDefault="002E1134">
      <w:pPr>
        <w:pStyle w:val="a8"/>
        <w:spacing w:after="140"/>
        <w:ind w:firstLine="0"/>
        <w:jc w:val="both"/>
        <w:sectPr w:rsidR="002E1134">
          <w:headerReference w:type="even" r:id="rId179"/>
          <w:headerReference w:type="default" r:id="rId180"/>
          <w:footerReference w:type="even" r:id="rId181"/>
          <w:footerReference w:type="default" r:id="rId182"/>
          <w:footnotePr>
            <w:numFmt w:val="upperRoman"/>
          </w:footnotePr>
          <w:pgSz w:w="16840" w:h="11900" w:orient="landscape"/>
          <w:pgMar w:top="2023" w:right="516" w:bottom="479" w:left="825" w:header="0" w:footer="51" w:gutter="0"/>
          <w:cols w:space="720"/>
          <w:noEndnote/>
          <w:docGrid w:linePitch="360"/>
        </w:sectPr>
      </w:pPr>
      <w:r>
        <w:t>фотодинамическая те</w:t>
      </w:r>
      <w:r>
        <w:softHyphen/>
        <w:t>рапия новообразования с применением микро</w:t>
      </w:r>
      <w:r>
        <w:softHyphen/>
        <w:t>скопической и эндо</w:t>
      </w:r>
      <w:r>
        <w:softHyphen/>
        <w:t>скопической техники</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29" w:after="29" w:line="240" w:lineRule="exact"/>
        <w:rPr>
          <w:sz w:val="19"/>
          <w:szCs w:val="19"/>
        </w:rPr>
      </w:pPr>
    </w:p>
    <w:p w:rsidR="002E1134" w:rsidRDefault="002E1134">
      <w:pPr>
        <w:spacing w:line="1" w:lineRule="exact"/>
        <w:sectPr w:rsidR="002E1134">
          <w:footnotePr>
            <w:numFmt w:val="upperRoman"/>
          </w:footnotePr>
          <w:pgSz w:w="16840" w:h="11900" w:orient="landscape"/>
          <w:pgMar w:top="1201" w:right="524" w:bottom="748" w:left="658" w:header="0" w:footer="3" w:gutter="0"/>
          <w:cols w:space="720"/>
          <w:noEndnote/>
          <w:docGrid w:linePitch="360"/>
        </w:sectPr>
      </w:pPr>
    </w:p>
    <w:p w:rsidR="002E1134" w:rsidRDefault="002E1134">
      <w:pPr>
        <w:pStyle w:val="a8"/>
        <w:framePr w:w="14765" w:h="725" w:wrap="none" w:vAnchor="text" w:hAnchor="page" w:x="779" w:y="21"/>
        <w:pBdr>
          <w:top w:val="single" w:sz="4" w:space="0" w:color="auto"/>
          <w:left w:val="single" w:sz="4" w:space="0" w:color="auto"/>
          <w:bottom w:val="single" w:sz="4" w:space="0" w:color="auto"/>
          <w:right w:val="single" w:sz="4" w:space="0" w:color="auto"/>
        </w:pBdr>
        <w:tabs>
          <w:tab w:val="left" w:leader="underscore" w:pos="2794"/>
          <w:tab w:val="left" w:leader="underscore" w:pos="4421"/>
          <w:tab w:val="left" w:pos="5578"/>
          <w:tab w:val="left" w:leader="underscore" w:pos="7080"/>
          <w:tab w:val="left" w:leader="underscore" w:pos="8693"/>
          <w:tab w:val="left" w:pos="10555"/>
          <w:tab w:val="left" w:leader="underscore" w:pos="12067"/>
          <w:tab w:val="left" w:pos="14563"/>
        </w:tabs>
        <w:ind w:firstLine="0"/>
        <w:jc w:val="center"/>
      </w:pPr>
      <w:r>
        <w:rPr>
          <w:u w:val="single"/>
        </w:rPr>
        <w:t>1 | 2 |</w:t>
      </w:r>
      <w:r>
        <w:tab/>
        <w:t>3</w:t>
      </w:r>
      <w:r>
        <w:tab/>
        <w:t xml:space="preserve"> </w:t>
      </w:r>
      <w:r>
        <w:rPr>
          <w:u w:val="single"/>
        </w:rPr>
        <w:t>4</w:t>
      </w:r>
      <w:r>
        <w:tab/>
      </w:r>
      <w:r>
        <w:tab/>
        <w:t>5</w:t>
      </w:r>
      <w:r>
        <w:tab/>
        <w:t xml:space="preserve"> </w:t>
      </w:r>
      <w:r>
        <w:rPr>
          <w:u w:val="single"/>
        </w:rPr>
        <w:t>6</w:t>
      </w:r>
      <w:r>
        <w:tab/>
      </w:r>
      <w:r>
        <w:tab/>
      </w:r>
      <w:r>
        <w:rPr>
          <w:u w:val="single"/>
        </w:rPr>
        <w:t>7</w:t>
      </w:r>
      <w:r>
        <w:rPr>
          <w:u w:val="single"/>
        </w:rPr>
        <w:tab/>
        <w:t>8</w:t>
      </w:r>
    </w:p>
    <w:p w:rsidR="002E1134" w:rsidRDefault="002E1134">
      <w:pPr>
        <w:pStyle w:val="a8"/>
        <w:framePr w:w="14765" w:h="725" w:wrap="none" w:vAnchor="text" w:hAnchor="page" w:x="779" w:y="21"/>
        <w:ind w:firstLine="0"/>
        <w:jc w:val="center"/>
      </w:pPr>
      <w:r>
        <w:t>Офтальмология</w:t>
      </w:r>
    </w:p>
    <w:p w:rsidR="002E1134" w:rsidRDefault="002E1134">
      <w:pPr>
        <w:pStyle w:val="a8"/>
        <w:framePr w:w="398" w:h="341" w:wrap="none" w:vAnchor="text" w:hAnchor="page" w:x="659" w:y="1019"/>
        <w:ind w:firstLine="0"/>
        <w:jc w:val="both"/>
      </w:pPr>
      <w:r>
        <w:t>43.</w:t>
      </w:r>
    </w:p>
    <w:p w:rsidR="002E1134" w:rsidRDefault="002E1134">
      <w:pPr>
        <w:pStyle w:val="a8"/>
        <w:framePr w:w="4814" w:h="2938" w:wrap="none" w:vAnchor="text" w:hAnchor="page" w:x="1499" w:y="1023"/>
        <w:ind w:left="700" w:hanging="700"/>
      </w:pPr>
      <w:r>
        <w:t>29. Комплексное хирурги- Н26.0 - ческое лечение глауко- Н26.4, мы, включая микроин- Н40.1 - вазивную энергетиче- Н40.8, скую оптико-реконст- Q15.0 руктивную и лазерную хирургию, импланта</w:t>
      </w:r>
      <w:r>
        <w:softHyphen/>
        <w:t>цию различных видов дренажей</w:t>
      </w:r>
    </w:p>
    <w:p w:rsidR="002E1134" w:rsidRDefault="002E1134">
      <w:pPr>
        <w:pStyle w:val="a8"/>
        <w:framePr w:w="4646" w:h="4546" w:wrap="none" w:vAnchor="text" w:hAnchor="page" w:x="6477" w:y="1028"/>
        <w:ind w:firstLine="0"/>
      </w:pPr>
      <w:r>
        <w:t>глаукома с повышен- хирургичес- ным или высоким внут- кое лечение риглазным давлением развитой, далеко за</w:t>
      </w:r>
      <w:r>
        <w:softHyphen/>
        <w:t>шедшей стадии, в том числе с осложнениями, у взрослых;</w:t>
      </w:r>
    </w:p>
    <w:p w:rsidR="002E1134" w:rsidRDefault="002E1134">
      <w:pPr>
        <w:pStyle w:val="a8"/>
        <w:framePr w:w="4646" w:h="4546" w:wrap="none" w:vAnchor="text" w:hAnchor="page" w:x="6477" w:y="1028"/>
        <w:ind w:firstLine="0"/>
        <w:jc w:val="both"/>
      </w:pPr>
      <w:r>
        <w:t>врожденная глаукома, глаукома вторичная вследствие воспали</w:t>
      </w:r>
      <w:r>
        <w:softHyphen/>
        <w:t>тельных и других забо</w:t>
      </w:r>
      <w:r>
        <w:softHyphen/>
        <w:t>леваний глаза, в том числе с осложнениями, у детей</w:t>
      </w:r>
    </w:p>
    <w:p w:rsidR="002E1134" w:rsidRDefault="002E1134">
      <w:pPr>
        <w:pStyle w:val="a8"/>
        <w:framePr w:w="2995" w:h="8069" w:wrap="none" w:vAnchor="text" w:hAnchor="page" w:x="11455" w:y="1047"/>
        <w:ind w:firstLine="0"/>
        <w:jc w:val="both"/>
      </w:pPr>
      <w:r>
        <w:t>модифицированная си- нустрабекулэктомия, в том числе ультразвуко</w:t>
      </w:r>
      <w:r>
        <w:softHyphen/>
        <w:t>вая факоэмульсифика- ция осложненной ката</w:t>
      </w:r>
      <w:r>
        <w:softHyphen/>
        <w:t>ракты с имплантацией интраокулярной линзы; подшивание цилиарно</w:t>
      </w:r>
      <w:r>
        <w:softHyphen/>
        <w:t>го тела с задней трепа</w:t>
      </w:r>
      <w:r>
        <w:softHyphen/>
        <w:t>нацией склеры;</w:t>
      </w:r>
    </w:p>
    <w:p w:rsidR="002E1134" w:rsidRDefault="002E1134">
      <w:pPr>
        <w:pStyle w:val="a8"/>
        <w:framePr w:w="2995" w:h="8069" w:wrap="none" w:vAnchor="text" w:hAnchor="page" w:x="11455" w:y="1047"/>
        <w:ind w:firstLine="0"/>
        <w:jc w:val="both"/>
      </w:pPr>
      <w:r>
        <w:t>непроникающая глубо</w:t>
      </w:r>
      <w:r>
        <w:softHyphen/>
        <w:t>кая склерэктомия с ультразвуковой фако- эмульсификацией ос</w:t>
      </w:r>
      <w:r>
        <w:softHyphen/>
        <w:t>ложненной катаракты с имплантацией интрао</w:t>
      </w:r>
      <w:r>
        <w:softHyphen/>
        <w:t>кулярной линзы, в том числе с применением лазерной хирургии;</w:t>
      </w:r>
    </w:p>
    <w:p w:rsidR="002E1134" w:rsidRDefault="002E1134">
      <w:pPr>
        <w:pStyle w:val="a8"/>
        <w:framePr w:w="2995" w:h="8069" w:wrap="none" w:vAnchor="text" w:hAnchor="page" w:x="11455" w:y="1047"/>
        <w:ind w:firstLine="0"/>
        <w:jc w:val="both"/>
      </w:pPr>
      <w:r>
        <w:t>реконструкция перед</w:t>
      </w:r>
      <w:r>
        <w:softHyphen/>
        <w:t>ней камеры, иридопла- стика с ультразвуковой факоэмульсификацией осложненной катаракты с имплантацией ин-</w:t>
      </w:r>
    </w:p>
    <w:p w:rsidR="002E1134" w:rsidRDefault="002E1134">
      <w:pPr>
        <w:pStyle w:val="a8"/>
        <w:framePr w:w="1176" w:h="341" w:wrap="none" w:vAnchor="text" w:hAnchor="page" w:x="15117" w:y="1057"/>
        <w:ind w:firstLine="0"/>
        <w:jc w:val="right"/>
      </w:pPr>
      <w:r>
        <w:t>75 395,60</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74" w:line="1" w:lineRule="exact"/>
      </w:pPr>
    </w:p>
    <w:p w:rsidR="002E1134" w:rsidRDefault="002E1134">
      <w:pPr>
        <w:spacing w:line="1" w:lineRule="exact"/>
        <w:sectPr w:rsidR="002E1134">
          <w:footnotePr>
            <w:numFmt w:val="upperRoman"/>
          </w:footnotePr>
          <w:type w:val="continuous"/>
          <w:pgSz w:w="16840" w:h="11900" w:orient="landscape"/>
          <w:pgMar w:top="1201" w:right="524" w:bottom="748" w:left="658" w:header="0" w:footer="320"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4" w:after="14" w:line="240" w:lineRule="exact"/>
        <w:rPr>
          <w:sz w:val="19"/>
          <w:szCs w:val="19"/>
        </w:rPr>
      </w:pPr>
    </w:p>
    <w:p w:rsidR="002E1134" w:rsidRDefault="002E1134">
      <w:pPr>
        <w:spacing w:line="1" w:lineRule="exact"/>
        <w:sectPr w:rsidR="002E1134">
          <w:headerReference w:type="even" r:id="rId183"/>
          <w:headerReference w:type="default" r:id="rId184"/>
          <w:footerReference w:type="even" r:id="rId185"/>
          <w:footerReference w:type="default" r:id="rId186"/>
          <w:footnotePr>
            <w:numFmt w:val="upperRoman"/>
          </w:footnotePr>
          <w:pgSz w:w="16840" w:h="11900" w:orient="landscape"/>
          <w:pgMar w:top="1544" w:right="494" w:bottom="54" w:left="415" w:header="0" w:footer="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4920"/>
          <w:tab w:val="left" w:pos="5578"/>
          <w:tab w:val="left" w:pos="9557"/>
          <w:tab w:val="left" w:pos="10555"/>
          <w:tab w:val="left" w:pos="14558"/>
        </w:tabs>
        <w:ind w:firstLine="0"/>
        <w:jc w:val="center"/>
      </w:pPr>
      <w:r>
        <w:rPr>
          <w:u w:val="single"/>
        </w:rPr>
        <w:t>1 | 2 I</w:t>
      </w:r>
      <w:r>
        <w:t xml:space="preserve"> 3</w:t>
      </w:r>
      <w:r>
        <w:rPr>
          <w:u w:val="single"/>
        </w:rPr>
        <w:tab/>
        <w:t>4</w:t>
      </w:r>
      <w:r>
        <w:rPr>
          <w:u w:val="single"/>
        </w:rPr>
        <w:tab/>
      </w:r>
      <w:r>
        <w:t>5</w:t>
      </w:r>
      <w:r>
        <w:rPr>
          <w:u w:val="single"/>
        </w:rPr>
        <w:tab/>
        <w:t>6</w:t>
      </w:r>
      <w:r>
        <w:rPr>
          <w:u w:val="single"/>
        </w:rPr>
        <w:tab/>
        <w:t xml:space="preserve"> 7</w:t>
      </w:r>
      <w:r>
        <w:rPr>
          <w:u w:val="single"/>
        </w:rPr>
        <w:tab/>
        <w:t>8</w:t>
      </w:r>
    </w:p>
    <w:p w:rsidR="002E1134" w:rsidRDefault="002E1134">
      <w:pPr>
        <w:pStyle w:val="a8"/>
        <w:ind w:left="10660" w:firstLine="20"/>
        <w:jc w:val="both"/>
      </w:pPr>
      <w:r>
        <w:t>траокулярной линзы, в том числе с применени</w:t>
      </w:r>
      <w:r>
        <w:softHyphen/>
        <w:t>ем лазерной хирургии; удаление вторичной ка</w:t>
      </w:r>
      <w:r>
        <w:softHyphen/>
        <w:t>таракты с реконструк</w:t>
      </w:r>
      <w:r>
        <w:softHyphen/>
        <w:t>цией задней камеры с имплантацией интрао</w:t>
      </w:r>
      <w:r>
        <w:softHyphen/>
        <w:t>кулярной линзы; модифицированная си- нустрабекулэктомия с задней трепанацией склеры с имплантацией антиглаукоматозного дренажа, в том числе с применением лазерной хирургии</w:t>
      </w:r>
    </w:p>
    <w:p w:rsidR="002E1134" w:rsidRDefault="009216DA">
      <w:pPr>
        <w:spacing w:line="1" w:lineRule="exact"/>
      </w:pPr>
      <w:r>
        <w:rPr>
          <w:noProof/>
        </w:rPr>
        <w:pict>
          <v:shape id="_x0000_s1293" type="#_x0000_t202" style="position:absolute;margin-left:45.7pt;margin-top:9.25pt;width:19.45pt;height:17.05pt;z-index:-251656704;mso-wrap-distance-left:0;mso-wrap-distance-top:9.25pt;mso-wrap-distance-right:0;mso-wrap-distance-bottom:145.2pt;mso-position-horizontal-relative:page" filled="f" stroked="f">
            <v:textbox inset="0,0,0,0">
              <w:txbxContent>
                <w:p w:rsidR="002E1134" w:rsidRDefault="002E1134">
                  <w:pPr>
                    <w:pStyle w:val="a8"/>
                    <w:ind w:firstLine="0"/>
                    <w:jc w:val="both"/>
                  </w:pPr>
                  <w:r>
                    <w:t>44.</w:t>
                  </w:r>
                </w:p>
              </w:txbxContent>
            </v:textbox>
            <w10:wrap type="topAndBottom" anchorx="page"/>
          </v:shape>
        </w:pict>
      </w:r>
      <w:r>
        <w:rPr>
          <w:noProof/>
        </w:rPr>
        <w:pict>
          <v:shape id="_x0000_s1294" type="#_x0000_t202" style="position:absolute;margin-left:122.5pt;margin-top:9pt;width:205.9pt;height:162pt;z-index:-251655680;mso-wrap-distance-left:0;mso-wrap-distance-top:9pt;mso-wrap-distance-right:0;mso-wrap-distance-bottom:.5pt;mso-position-horizontal-relative:page" filled="f" stroked="f">
            <v:textbox inset="0,0,0,0">
              <w:txbxContent>
                <w:p w:rsidR="002E1134" w:rsidRDefault="002E1134">
                  <w:pPr>
                    <w:pStyle w:val="a8"/>
                    <w:tabs>
                      <w:tab w:val="left" w:pos="3038"/>
                    </w:tabs>
                    <w:ind w:firstLine="0"/>
                  </w:pPr>
                  <w:r>
                    <w:t>Транспупиллярная,</w:t>
                  </w:r>
                  <w:r>
                    <w:tab/>
                    <w:t>Е10.3,</w:t>
                  </w:r>
                </w:p>
                <w:p w:rsidR="002E1134" w:rsidRDefault="002E1134">
                  <w:pPr>
                    <w:pStyle w:val="a8"/>
                    <w:ind w:firstLine="0"/>
                  </w:pPr>
                  <w:r>
                    <w:t>микроинвазивная энер- Е11.3, гетическая оптико- Н25.0- реконструктивная, ин- Н25.9, травитреальная, эндо- Н26.0 - витреальная 23 - 27 гей- Н26.4, джевая хирургия при Н27.0, витреоретинальной па- Н28, тологии различного re- НЗО.О -</w:t>
                  </w:r>
                </w:p>
                <w:p w:rsidR="002E1134" w:rsidRDefault="002E1134">
                  <w:pPr>
                    <w:pStyle w:val="a8"/>
                    <w:tabs>
                      <w:tab w:val="left" w:pos="3024"/>
                    </w:tabs>
                    <w:ind w:firstLine="0"/>
                  </w:pPr>
                  <w:r>
                    <w:t>неза</w:t>
                  </w:r>
                  <w:r>
                    <w:tab/>
                    <w:t>Н30.9,</w:t>
                  </w:r>
                </w:p>
              </w:txbxContent>
            </v:textbox>
            <w10:wrap type="topAndBottom" anchorx="page"/>
          </v:shape>
        </w:pict>
      </w:r>
      <w:r>
        <w:rPr>
          <w:noProof/>
        </w:rPr>
        <w:pict>
          <v:shape id="_x0000_s1295" type="#_x0000_t202" style="position:absolute;margin-left:335.85pt;margin-top:9pt;width:232.1pt;height:162pt;z-index:-251654656;mso-wrap-distance-left:0;mso-wrap-distance-top:9pt;mso-wrap-distance-right:0;mso-wrap-distance-bottom:.5pt;mso-position-horizontal-relative:page" filled="f" stroked="f">
            <v:textbox inset="0,0,0,0">
              <w:txbxContent>
                <w:p w:rsidR="002E1134" w:rsidRDefault="002E1134">
                  <w:pPr>
                    <w:pStyle w:val="a8"/>
                    <w:ind w:firstLine="0"/>
                    <w:jc w:val="both"/>
                  </w:pPr>
                  <w:r>
                    <w:t>сочетанная патология хирургичес- глаза у взрослых и де- кое лечение тей (хориоретинальные воспаления, хориорети</w:t>
                  </w:r>
                  <w:r>
                    <w:softHyphen/>
                    <w:t>нальные нарушения при болезнях, классифици</w:t>
                  </w:r>
                  <w:r>
                    <w:softHyphen/>
                    <w:t>рованных в других руб</w:t>
                  </w:r>
                  <w:r>
                    <w:softHyphen/>
                    <w:t>риках: ретиношизис и ретинальные кисты, ре</w:t>
                  </w:r>
                  <w:r>
                    <w:softHyphen/>
                    <w:t>тинальные сосудистые</w:t>
                  </w:r>
                </w:p>
              </w:txbxContent>
            </v:textbox>
            <w10:wrap type="topAndBottom" anchorx="page"/>
          </v:shape>
        </w:pict>
      </w:r>
      <w:r>
        <w:rPr>
          <w:noProof/>
        </w:rPr>
        <w:pict>
          <v:shape id="_x0000_s1296" type="#_x0000_t202" style="position:absolute;margin-left:584.25pt;margin-top:9.25pt;width:149.3pt;height:162.25pt;z-index:-251653632;mso-wrap-distance-left:0;mso-wrap-distance-top:9.25pt;mso-wrap-distance-right:0;mso-position-horizontal-relative:page" filled="f" stroked="f">
            <v:textbox inset="0,0,0,0">
              <w:txbxContent>
                <w:p w:rsidR="002E1134" w:rsidRDefault="002E1134">
                  <w:pPr>
                    <w:pStyle w:val="a8"/>
                    <w:spacing w:after="320"/>
                    <w:ind w:firstLine="0"/>
                    <w:jc w:val="both"/>
                  </w:pPr>
                  <w:r>
                    <w:t>эписклеральное круго</w:t>
                  </w:r>
                  <w:r>
                    <w:softHyphen/>
                    <w:t>вое и (или) локальное пломбирование в соче</w:t>
                  </w:r>
                  <w:r>
                    <w:softHyphen/>
                    <w:t>тании с транспупил</w:t>
                  </w:r>
                  <w:r>
                    <w:softHyphen/>
                    <w:t>лярной лазеркоагуля- цией сетчатки</w:t>
                  </w:r>
                </w:p>
                <w:p w:rsidR="002E1134" w:rsidRDefault="002E1134">
                  <w:pPr>
                    <w:pStyle w:val="a8"/>
                    <w:ind w:firstLine="0"/>
                    <w:jc w:val="both"/>
                  </w:pPr>
                  <w:r>
                    <w:t>удаление вторичной ка</w:t>
                  </w:r>
                  <w:r>
                    <w:softHyphen/>
                    <w:t>таракты, реконструкция задней камеры, в том</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4090"/>
        <w:gridCol w:w="4090"/>
      </w:tblGrid>
      <w:tr w:rsidR="002E1134">
        <w:trPr>
          <w:trHeight w:hRule="exact" w:val="418"/>
          <w:jc w:val="center"/>
        </w:trPr>
        <w:tc>
          <w:tcPr>
            <w:tcW w:w="1128" w:type="dxa"/>
            <w:tcBorders>
              <w:top w:val="single" w:sz="4" w:space="0" w:color="auto"/>
            </w:tcBorders>
            <w:shd w:val="clear" w:color="auto" w:fill="FFFFFF"/>
            <w:vAlign w:val="bottom"/>
          </w:tcPr>
          <w:p w:rsidR="002E1134" w:rsidRDefault="002E1134">
            <w:pPr>
              <w:pStyle w:val="ac"/>
              <w:ind w:firstLine="0"/>
            </w:pPr>
            <w:r>
              <w:t>Н31.3,</w:t>
            </w:r>
          </w:p>
        </w:tc>
        <w:tc>
          <w:tcPr>
            <w:tcW w:w="4090" w:type="dxa"/>
            <w:tcBorders>
              <w:top w:val="single" w:sz="4" w:space="0" w:color="auto"/>
            </w:tcBorders>
            <w:shd w:val="clear" w:color="auto" w:fill="FFFFFF"/>
            <w:vAlign w:val="bottom"/>
          </w:tcPr>
          <w:p w:rsidR="002E1134" w:rsidRDefault="002E1134">
            <w:pPr>
              <w:pStyle w:val="ac"/>
              <w:ind w:firstLine="0"/>
            </w:pPr>
            <w:r>
              <w:t>окклюзии, пролифера-</w:t>
            </w:r>
          </w:p>
        </w:tc>
        <w:tc>
          <w:tcPr>
            <w:tcW w:w="4090" w:type="dxa"/>
            <w:tcBorders>
              <w:top w:val="single" w:sz="4" w:space="0" w:color="auto"/>
            </w:tcBorders>
            <w:shd w:val="clear" w:color="auto" w:fill="FFFFFF"/>
            <w:vAlign w:val="bottom"/>
          </w:tcPr>
          <w:p w:rsidR="002E1134" w:rsidRDefault="002E1134">
            <w:pPr>
              <w:pStyle w:val="ac"/>
              <w:ind w:firstLine="1000"/>
            </w:pPr>
            <w:r>
              <w:t>числе с имплантацией</w:t>
            </w:r>
          </w:p>
        </w:tc>
      </w:tr>
      <w:tr w:rsidR="002E1134">
        <w:trPr>
          <w:trHeight w:hRule="exact" w:val="331"/>
          <w:jc w:val="center"/>
        </w:trPr>
        <w:tc>
          <w:tcPr>
            <w:tcW w:w="1128" w:type="dxa"/>
            <w:shd w:val="clear" w:color="auto" w:fill="FFFFFF"/>
          </w:tcPr>
          <w:p w:rsidR="002E1134" w:rsidRDefault="002E1134">
            <w:pPr>
              <w:pStyle w:val="ac"/>
              <w:ind w:firstLine="0"/>
            </w:pPr>
            <w:r>
              <w:t>Н32.8,</w:t>
            </w:r>
          </w:p>
        </w:tc>
        <w:tc>
          <w:tcPr>
            <w:tcW w:w="4090" w:type="dxa"/>
            <w:shd w:val="clear" w:color="auto" w:fill="FFFFFF"/>
          </w:tcPr>
          <w:p w:rsidR="002E1134" w:rsidRDefault="002E1134">
            <w:pPr>
              <w:pStyle w:val="ac"/>
              <w:ind w:firstLine="0"/>
            </w:pPr>
            <w:r>
              <w:t>тивная ретинопатия, де-</w:t>
            </w:r>
          </w:p>
        </w:tc>
        <w:tc>
          <w:tcPr>
            <w:tcW w:w="4090" w:type="dxa"/>
            <w:shd w:val="clear" w:color="auto" w:fill="FFFFFF"/>
          </w:tcPr>
          <w:p w:rsidR="002E1134" w:rsidRDefault="002E1134">
            <w:pPr>
              <w:pStyle w:val="ac"/>
              <w:ind w:firstLine="1000"/>
            </w:pPr>
            <w:r>
              <w:t>интраокулярной линзы,</w:t>
            </w:r>
          </w:p>
        </w:tc>
      </w:tr>
      <w:tr w:rsidR="002E1134">
        <w:trPr>
          <w:trHeight w:hRule="exact" w:val="326"/>
          <w:jc w:val="center"/>
        </w:trPr>
        <w:tc>
          <w:tcPr>
            <w:tcW w:w="1128" w:type="dxa"/>
            <w:shd w:val="clear" w:color="auto" w:fill="FFFFFF"/>
          </w:tcPr>
          <w:p w:rsidR="002E1134" w:rsidRDefault="002E1134">
            <w:pPr>
              <w:pStyle w:val="ac"/>
              <w:ind w:firstLine="0"/>
            </w:pPr>
            <w:r>
              <w:t>нзз.о-</w:t>
            </w:r>
          </w:p>
        </w:tc>
        <w:tc>
          <w:tcPr>
            <w:tcW w:w="4090" w:type="dxa"/>
            <w:shd w:val="clear" w:color="auto" w:fill="FFFFFF"/>
          </w:tcPr>
          <w:p w:rsidR="002E1134" w:rsidRDefault="002E1134">
            <w:pPr>
              <w:pStyle w:val="ac"/>
              <w:ind w:firstLine="0"/>
            </w:pPr>
            <w:r>
              <w:t>генерация макулы и</w:t>
            </w:r>
          </w:p>
        </w:tc>
        <w:tc>
          <w:tcPr>
            <w:tcW w:w="4090" w:type="dxa"/>
            <w:shd w:val="clear" w:color="auto" w:fill="FFFFFF"/>
          </w:tcPr>
          <w:p w:rsidR="002E1134" w:rsidRDefault="002E1134">
            <w:pPr>
              <w:pStyle w:val="ac"/>
              <w:ind w:firstLine="1000"/>
            </w:pPr>
            <w:r>
              <w:t>в том числе с примене-</w:t>
            </w:r>
          </w:p>
        </w:tc>
      </w:tr>
      <w:tr w:rsidR="002E1134">
        <w:trPr>
          <w:trHeight w:hRule="exact" w:val="331"/>
          <w:jc w:val="center"/>
        </w:trPr>
        <w:tc>
          <w:tcPr>
            <w:tcW w:w="1128" w:type="dxa"/>
            <w:shd w:val="clear" w:color="auto" w:fill="FFFFFF"/>
          </w:tcPr>
          <w:p w:rsidR="002E1134" w:rsidRDefault="002E1134">
            <w:pPr>
              <w:pStyle w:val="ac"/>
              <w:ind w:firstLine="0"/>
            </w:pPr>
            <w:r>
              <w:t>Н33.5,</w:t>
            </w:r>
          </w:p>
        </w:tc>
        <w:tc>
          <w:tcPr>
            <w:tcW w:w="4090" w:type="dxa"/>
            <w:shd w:val="clear" w:color="auto" w:fill="FFFFFF"/>
          </w:tcPr>
          <w:p w:rsidR="002E1134" w:rsidRDefault="002E1134">
            <w:pPr>
              <w:pStyle w:val="ac"/>
              <w:ind w:firstLine="0"/>
            </w:pPr>
            <w:r>
              <w:t>заднего полюса, крово-</w:t>
            </w:r>
          </w:p>
        </w:tc>
        <w:tc>
          <w:tcPr>
            <w:tcW w:w="4090" w:type="dxa"/>
            <w:shd w:val="clear" w:color="auto" w:fill="FFFFFF"/>
          </w:tcPr>
          <w:p w:rsidR="002E1134" w:rsidRDefault="002E1134">
            <w:pPr>
              <w:pStyle w:val="ac"/>
              <w:ind w:firstLine="1000"/>
            </w:pPr>
            <w:r>
              <w:t>нием лазерной хирур-</w:t>
            </w:r>
          </w:p>
        </w:tc>
      </w:tr>
      <w:tr w:rsidR="002E1134">
        <w:trPr>
          <w:trHeight w:hRule="exact" w:val="269"/>
          <w:jc w:val="center"/>
        </w:trPr>
        <w:tc>
          <w:tcPr>
            <w:tcW w:w="1128" w:type="dxa"/>
            <w:shd w:val="clear" w:color="auto" w:fill="FFFFFF"/>
            <w:vAlign w:val="bottom"/>
          </w:tcPr>
          <w:p w:rsidR="002E1134" w:rsidRDefault="002E1134">
            <w:pPr>
              <w:pStyle w:val="ac"/>
              <w:ind w:firstLine="0"/>
            </w:pPr>
            <w:r>
              <w:t>Н34.8,</w:t>
            </w:r>
          </w:p>
        </w:tc>
        <w:tc>
          <w:tcPr>
            <w:tcW w:w="4090" w:type="dxa"/>
            <w:shd w:val="clear" w:color="auto" w:fill="FFFFFF"/>
            <w:vAlign w:val="bottom"/>
          </w:tcPr>
          <w:p w:rsidR="002E1134" w:rsidRDefault="002E1134">
            <w:pPr>
              <w:pStyle w:val="ac"/>
              <w:ind w:firstLine="0"/>
            </w:pPr>
            <w:r>
              <w:t>излияние в стекловид-</w:t>
            </w:r>
          </w:p>
        </w:tc>
        <w:tc>
          <w:tcPr>
            <w:tcW w:w="4090" w:type="dxa"/>
            <w:shd w:val="clear" w:color="auto" w:fill="FFFFFF"/>
            <w:vAlign w:val="bottom"/>
          </w:tcPr>
          <w:p w:rsidR="002E1134" w:rsidRDefault="002E1134">
            <w:pPr>
              <w:pStyle w:val="ac"/>
              <w:ind w:firstLine="1000"/>
            </w:pPr>
            <w:r>
              <w:t>ГИИ</w:t>
            </w:r>
          </w:p>
        </w:tc>
      </w:tr>
    </w:tbl>
    <w:p w:rsidR="002E1134" w:rsidRDefault="009216DA">
      <w:pPr>
        <w:pStyle w:val="a8"/>
        <w:ind w:firstLine="0"/>
        <w:jc w:val="both"/>
      </w:pPr>
      <w:r>
        <w:rPr>
          <w:noProof/>
        </w:rPr>
        <w:pict>
          <v:shape id="_x0000_s1297" type="#_x0000_t202" style="position:absolute;left:0;text-align:left;margin-left:265.05pt;margin-top:1pt;width:48.95pt;height:113.75pt;z-index:-251652608;mso-wrap-distance-left:7pt;mso-wrap-distance-right:7pt;mso-position-horizontal-relative:page;mso-position-vertical-relative:text" filled="f" stroked="f">
            <v:textbox inset="0,0,0,0">
              <w:txbxContent>
                <w:p w:rsidR="002E1134" w:rsidRDefault="002E1134">
                  <w:pPr>
                    <w:pStyle w:val="a8"/>
                    <w:ind w:firstLine="0"/>
                  </w:pPr>
                  <w:r>
                    <w:t>Н35.2 -</w:t>
                  </w:r>
                </w:p>
                <w:p w:rsidR="002E1134" w:rsidRDefault="002E1134">
                  <w:pPr>
                    <w:pStyle w:val="a8"/>
                    <w:ind w:firstLine="0"/>
                  </w:pPr>
                  <w:r>
                    <w:t>Н35.4,</w:t>
                  </w:r>
                </w:p>
                <w:p w:rsidR="002E1134" w:rsidRDefault="002E1134">
                  <w:pPr>
                    <w:pStyle w:val="a8"/>
                    <w:ind w:firstLine="0"/>
                  </w:pPr>
                  <w:r>
                    <w:t>Н36.8,</w:t>
                  </w:r>
                </w:p>
                <w:p w:rsidR="002E1134" w:rsidRDefault="002E1134">
                  <w:pPr>
                    <w:pStyle w:val="a8"/>
                    <w:ind w:firstLine="0"/>
                  </w:pPr>
                  <w:r>
                    <w:t>Н43.1,</w:t>
                  </w:r>
                </w:p>
                <w:p w:rsidR="002E1134" w:rsidRDefault="002E1134">
                  <w:pPr>
                    <w:pStyle w:val="a8"/>
                    <w:ind w:firstLine="0"/>
                  </w:pPr>
                  <w:r>
                    <w:t>Н43.3,</w:t>
                  </w:r>
                </w:p>
                <w:p w:rsidR="002E1134" w:rsidRDefault="002E1134">
                  <w:pPr>
                    <w:pStyle w:val="a8"/>
                    <w:ind w:firstLine="0"/>
                  </w:pPr>
                  <w:r>
                    <w:t>Н44.0,</w:t>
                  </w:r>
                </w:p>
                <w:p w:rsidR="002E1134" w:rsidRDefault="002E1134">
                  <w:pPr>
                    <w:pStyle w:val="a8"/>
                    <w:ind w:firstLine="0"/>
                  </w:pPr>
                  <w:r>
                    <w:t>Н44.1</w:t>
                  </w:r>
                </w:p>
              </w:txbxContent>
            </v:textbox>
            <w10:wrap type="square" side="right" anchorx="page"/>
          </v:shape>
        </w:pict>
      </w:r>
      <w:r w:rsidR="002E1134">
        <w:t>ное тело), осложненная патологией роговицы, хрусталика, стекловид</w:t>
      </w:r>
      <w:r w:rsidR="002E1134">
        <w:softHyphen/>
        <w:t>ного тела;</w:t>
      </w:r>
    </w:p>
    <w:p w:rsidR="002E1134" w:rsidRDefault="002E1134">
      <w:pPr>
        <w:pStyle w:val="a8"/>
        <w:ind w:firstLine="0"/>
        <w:jc w:val="both"/>
      </w:pPr>
      <w:r>
        <w:t>диабетическая ретино</w:t>
      </w:r>
      <w:r>
        <w:softHyphen/>
        <w:t>патия взрослых, проли</w:t>
      </w:r>
      <w:r>
        <w:softHyphen/>
        <w:t>феративная стадия, в том числе с осложнени</w:t>
      </w:r>
      <w:r>
        <w:softHyphen/>
        <w:t>ем или с патологией хрусталика, стекловид</w:t>
      </w:r>
      <w:r>
        <w:softHyphen/>
        <w:t>ного тела, вторичной глаукомой, макуляр</w:t>
      </w:r>
      <w:r>
        <w:softHyphen/>
        <w:t>ным отеком;</w:t>
      </w:r>
    </w:p>
    <w:p w:rsidR="002E1134" w:rsidRDefault="002E1134">
      <w:pPr>
        <w:pStyle w:val="a8"/>
        <w:ind w:left="6040" w:firstLine="0"/>
        <w:jc w:val="both"/>
      </w:pPr>
      <w:r>
        <w:t>отслойка и разрывы сетчатки, тракционная отслойка сетчатки, дру</w:t>
      </w:r>
      <w:r>
        <w:softHyphen/>
        <w:t>гие формы отслойки сетчатки у взрослых и детей, осложненные па</w:t>
      </w:r>
      <w:r>
        <w:softHyphen/>
        <w:t>тологией роговицы, хру</w:t>
      </w:r>
      <w:r>
        <w:softHyphen/>
        <w:t>сталика, стекловидного тела;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854"/>
        <w:gridCol w:w="3130"/>
        <w:gridCol w:w="1142"/>
        <w:gridCol w:w="3130"/>
        <w:gridCol w:w="1853"/>
        <w:gridCol w:w="3144"/>
        <w:gridCol w:w="1862"/>
      </w:tblGrid>
      <w:tr w:rsidR="002E1134">
        <w:trPr>
          <w:trHeight w:hRule="exact" w:val="379"/>
          <w:jc w:val="center"/>
        </w:trPr>
        <w:tc>
          <w:tcPr>
            <w:tcW w:w="81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extDirection w:val="tbRl"/>
            <w:vAlign w:val="bottom"/>
          </w:tcPr>
          <w:p w:rsidR="002E1134" w:rsidRDefault="002E1134">
            <w:pPr>
              <w:pStyle w:val="ac"/>
              <w:ind w:firstLine="0"/>
              <w:rPr>
                <w:sz w:val="20"/>
                <w:szCs w:val="20"/>
              </w:rPr>
            </w:pPr>
            <w:r>
              <w:rPr>
                <w:rFonts w:ascii="Arial" w:hAnsi="Arial" w:cs="Arial"/>
                <w:sz w:val="20"/>
                <w:szCs w:val="20"/>
              </w:rPr>
              <w:t>ГЛ</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2"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67"/>
          <w:jc w:val="center"/>
        </w:trPr>
        <w:tc>
          <w:tcPr>
            <w:tcW w:w="15931" w:type="dxa"/>
            <w:gridSpan w:val="8"/>
            <w:tcBorders>
              <w:top w:val="single" w:sz="4" w:space="0" w:color="auto"/>
              <w:bottom w:val="single" w:sz="4" w:space="0" w:color="auto"/>
              <w:right w:val="single" w:sz="4" w:space="0" w:color="auto"/>
            </w:tcBorders>
            <w:shd w:val="clear" w:color="auto" w:fill="FFFFFF"/>
          </w:tcPr>
          <w:p w:rsidR="002E1134" w:rsidRDefault="002E1134">
            <w:pPr>
              <w:rPr>
                <w:sz w:val="10"/>
                <w:szCs w:val="10"/>
              </w:rPr>
            </w:pPr>
          </w:p>
        </w:tc>
      </w:tr>
    </w:tbl>
    <w:p w:rsidR="002E1134" w:rsidRDefault="002E1134">
      <w:pPr>
        <w:pStyle w:val="a8"/>
        <w:ind w:left="6020" w:firstLine="20"/>
        <w:jc w:val="both"/>
      </w:pPr>
      <w:r>
        <w:t>катаракта незрелая и зрелая у взрослых и де</w:t>
      </w:r>
      <w:r>
        <w:softHyphen/>
        <w:t>тей, осложненная суб- люксацией хрусталика, глаукомой, патологией стекловидного тела, сетчатки, сосудистой оболочки;</w:t>
      </w:r>
    </w:p>
    <w:p w:rsidR="002E1134" w:rsidRDefault="002E1134">
      <w:pPr>
        <w:pStyle w:val="a8"/>
        <w:ind w:left="6020" w:firstLine="20"/>
        <w:jc w:val="both"/>
      </w:pPr>
      <w:r>
        <w:t>осложнения, возникшие в результате предшест</w:t>
      </w:r>
      <w:r>
        <w:softHyphen/>
        <w:t>вующих оптико-рекон</w:t>
      </w:r>
      <w:r>
        <w:softHyphen/>
        <w:t>структивных, эндовит- реальных вмешательств у взрослых и детей;</w:t>
      </w:r>
    </w:p>
    <w:p w:rsidR="002E1134" w:rsidRDefault="002E1134">
      <w:pPr>
        <w:pStyle w:val="a8"/>
        <w:ind w:left="6020" w:firstLine="20"/>
        <w:jc w:val="both"/>
      </w:pPr>
      <w:r>
        <w:t>возрастная макулярная дегенерация, влажная форма, в том числе с осложнениями</w:t>
      </w:r>
    </w:p>
    <w:p w:rsidR="002E1134" w:rsidRDefault="009216DA">
      <w:pPr>
        <w:spacing w:line="1" w:lineRule="exact"/>
      </w:pPr>
      <w:r>
        <w:rPr>
          <w:noProof/>
        </w:rPr>
        <w:pict>
          <v:shape id="_x0000_s1298" type="#_x0000_t202" style="position:absolute;margin-left:32.75pt;margin-top:1.25pt;width:226.3pt;height:114pt;z-index:-251651584;mso-wrap-distance-left:0;mso-wrap-distance-top:1.25pt;mso-wrap-distance-right:0;mso-wrap-distance-bottom:32.65pt;mso-position-horizontal-relative:page" filled="f" stroked="f">
            <v:textbox inset="0,0,0,0">
              <w:txbxContent>
                <w:p w:rsidR="002E1134" w:rsidRDefault="002E1134">
                  <w:pPr>
                    <w:pStyle w:val="a8"/>
                    <w:tabs>
                      <w:tab w:val="left" w:pos="1546"/>
                    </w:tabs>
                    <w:ind w:firstLine="0"/>
                    <w:jc w:val="both"/>
                  </w:pPr>
                  <w:r>
                    <w:t>45.</w:t>
                  </w:r>
                  <w:r>
                    <w:tab/>
                    <w:t>Реконструктивно-плас</w:t>
                  </w:r>
                  <w:r>
                    <w:softHyphen/>
                  </w:r>
                </w:p>
                <w:p w:rsidR="002E1134" w:rsidRDefault="002E1134">
                  <w:pPr>
                    <w:pStyle w:val="a8"/>
                    <w:ind w:left="1540" w:firstLine="0"/>
                  </w:pPr>
                  <w:r>
                    <w:t>тические и оптико</w:t>
                  </w:r>
                  <w:r>
                    <w:softHyphen/>
                    <w:t>реконструктивные опе</w:t>
                  </w:r>
                  <w:r>
                    <w:softHyphen/>
                    <w:t>рации при травмах (от</w:t>
                  </w:r>
                  <w:r>
                    <w:softHyphen/>
                    <w:t>крытых, закрытых) гла</w:t>
                  </w:r>
                  <w:r>
                    <w:softHyphen/>
                    <w:t>за, его придаточного аппарата, орбиты</w:t>
                  </w:r>
                </w:p>
              </w:txbxContent>
            </v:textbox>
            <w10:wrap type="topAndBottom" anchorx="page"/>
          </v:shape>
        </w:pict>
      </w:r>
      <w:r>
        <w:rPr>
          <w:noProof/>
        </w:rPr>
        <w:pict>
          <v:shape id="_x0000_s1299" type="#_x0000_t202" style="position:absolute;margin-left:266.5pt;margin-top:1pt;width:205.9pt;height:146.4pt;z-index:-251650560;mso-wrap-distance-left:0;mso-wrap-distance-top:1pt;mso-wrap-distance-right:0;mso-wrap-distance-bottom:.5pt;mso-position-horizontal-relative:page" filled="f" stroked="f">
            <v:textbox inset="0,0,0,0">
              <w:txbxContent>
                <w:p w:rsidR="002E1134" w:rsidRDefault="002E1134">
                  <w:pPr>
                    <w:pStyle w:val="a8"/>
                    <w:ind w:firstLine="0"/>
                    <w:jc w:val="both"/>
                  </w:pPr>
                  <w:r>
                    <w:t>Н02.0 - травма глаза и глазни- Н02.5, цы, термические и хи- Н04.0- мические ожоги, огра- Н04.6, ниченные областью гла- Н05.0- за и его придаточного НО5.5, аппарата, при острой Н11.2, или стабильной фазе Н21.5, при любой стадии у Н27.0, взрослых и детей ос-</w:t>
                  </w:r>
                </w:p>
              </w:txbxContent>
            </v:textbox>
            <w10:wrap type="topAndBottom" anchorx="page"/>
          </v:shape>
        </w:pict>
      </w:r>
      <w:r>
        <w:rPr>
          <w:noProof/>
        </w:rPr>
        <w:pict>
          <v:shape id="_x0000_s1300" type="#_x0000_t202" style="position:absolute;margin-left:479.85pt;margin-top:1.25pt;width:241.7pt;height:146.65pt;z-index:-251649536;mso-wrap-distance-left:0;mso-wrap-distance-top:1.25pt;mso-wrap-distance-right:0;mso-position-horizontal-relative:page" filled="f" stroked="f">
            <v:textbox inset="0,0,0,0">
              <w:txbxContent>
                <w:p w:rsidR="002E1134" w:rsidRDefault="002E1134">
                  <w:pPr>
                    <w:pStyle w:val="a8"/>
                    <w:tabs>
                      <w:tab w:val="left" w:pos="1800"/>
                    </w:tabs>
                    <w:ind w:firstLine="0"/>
                    <w:jc w:val="both"/>
                  </w:pPr>
                  <w:r>
                    <w:t>хирургичес-</w:t>
                  </w:r>
                  <w:r>
                    <w:tab/>
                    <w:t>имплантация дренажа</w:t>
                  </w:r>
                </w:p>
                <w:p w:rsidR="002E1134" w:rsidRDefault="002E1134">
                  <w:pPr>
                    <w:pStyle w:val="a8"/>
                    <w:tabs>
                      <w:tab w:val="left" w:pos="1795"/>
                    </w:tabs>
                    <w:ind w:firstLine="0"/>
                    <w:jc w:val="both"/>
                  </w:pPr>
                  <w:r>
                    <w:t>кое лечение</w:t>
                  </w:r>
                  <w:r>
                    <w:tab/>
                    <w:t>при посттравматиче</w:t>
                  </w:r>
                  <w:r>
                    <w:softHyphen/>
                  </w:r>
                </w:p>
                <w:p w:rsidR="002E1134" w:rsidRDefault="002E1134">
                  <w:pPr>
                    <w:pStyle w:val="a8"/>
                    <w:ind w:left="1840" w:firstLine="0"/>
                    <w:jc w:val="both"/>
                  </w:pPr>
                  <w:r>
                    <w:t>ской глаукоме; исправление травмати</w:t>
                  </w:r>
                  <w:r>
                    <w:softHyphen/>
                    <w:t>ческого косоглазия с пластикой экстраоку- лярных мышц;</w:t>
                  </w:r>
                </w:p>
                <w:p w:rsidR="002E1134" w:rsidRDefault="002E1134">
                  <w:pPr>
                    <w:pStyle w:val="a8"/>
                    <w:ind w:left="1800" w:firstLine="0"/>
                    <w:jc w:val="right"/>
                  </w:pPr>
                  <w:r>
                    <w:t>факоаспирация травма</w:t>
                  </w:r>
                  <w:r>
                    <w:softHyphen/>
                    <w:t>тической катаракты с</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4085"/>
        <w:gridCol w:w="3965"/>
      </w:tblGrid>
      <w:tr w:rsidR="002E1134">
        <w:trPr>
          <w:trHeight w:hRule="exact" w:val="341"/>
          <w:jc w:val="center"/>
        </w:trPr>
        <w:tc>
          <w:tcPr>
            <w:tcW w:w="1042" w:type="dxa"/>
            <w:tcBorders>
              <w:top w:val="single" w:sz="4" w:space="0" w:color="auto"/>
            </w:tcBorders>
            <w:shd w:val="clear" w:color="auto" w:fill="FFFFFF"/>
          </w:tcPr>
          <w:p w:rsidR="002E1134" w:rsidRDefault="002E1134">
            <w:pPr>
              <w:pStyle w:val="ac"/>
              <w:ind w:firstLine="0"/>
            </w:pPr>
            <w:r>
              <w:t>Н27.1,</w:t>
            </w:r>
          </w:p>
        </w:tc>
        <w:tc>
          <w:tcPr>
            <w:tcW w:w="4085" w:type="dxa"/>
            <w:tcBorders>
              <w:top w:val="single" w:sz="4" w:space="0" w:color="auto"/>
            </w:tcBorders>
            <w:shd w:val="clear" w:color="auto" w:fill="FFFFFF"/>
          </w:tcPr>
          <w:p w:rsidR="002E1134" w:rsidRDefault="002E1134">
            <w:pPr>
              <w:pStyle w:val="ac"/>
              <w:ind w:firstLine="0"/>
              <w:jc w:val="both"/>
            </w:pPr>
            <w:r>
              <w:t>ложненные патологией</w:t>
            </w:r>
          </w:p>
        </w:tc>
        <w:tc>
          <w:tcPr>
            <w:tcW w:w="3965" w:type="dxa"/>
            <w:tcBorders>
              <w:top w:val="single" w:sz="4" w:space="0" w:color="auto"/>
            </w:tcBorders>
            <w:shd w:val="clear" w:color="auto" w:fill="FFFFFF"/>
          </w:tcPr>
          <w:p w:rsidR="002E1134" w:rsidRDefault="002E1134">
            <w:pPr>
              <w:pStyle w:val="ac"/>
              <w:ind w:firstLine="1000"/>
              <w:jc w:val="both"/>
            </w:pPr>
            <w:r>
              <w:t>имплантацией различ</w:t>
            </w:r>
            <w:r>
              <w:softHyphen/>
            </w:r>
          </w:p>
        </w:tc>
      </w:tr>
      <w:tr w:rsidR="002E1134">
        <w:trPr>
          <w:trHeight w:hRule="exact" w:val="302"/>
          <w:jc w:val="center"/>
        </w:trPr>
        <w:tc>
          <w:tcPr>
            <w:tcW w:w="1042" w:type="dxa"/>
            <w:shd w:val="clear" w:color="auto" w:fill="FFFFFF"/>
          </w:tcPr>
          <w:p w:rsidR="002E1134" w:rsidRDefault="002E1134">
            <w:pPr>
              <w:pStyle w:val="ac"/>
              <w:ind w:firstLine="0"/>
            </w:pPr>
            <w:r>
              <w:t>Н26.0 -</w:t>
            </w:r>
          </w:p>
        </w:tc>
        <w:tc>
          <w:tcPr>
            <w:tcW w:w="4085" w:type="dxa"/>
            <w:shd w:val="clear" w:color="auto" w:fill="FFFFFF"/>
          </w:tcPr>
          <w:p w:rsidR="002E1134" w:rsidRDefault="002E1134">
            <w:pPr>
              <w:pStyle w:val="ac"/>
              <w:ind w:firstLine="0"/>
              <w:jc w:val="both"/>
            </w:pPr>
            <w:r>
              <w:t>хрусталика, стекловид</w:t>
            </w:r>
            <w:r>
              <w:softHyphen/>
            </w:r>
          </w:p>
        </w:tc>
        <w:tc>
          <w:tcPr>
            <w:tcW w:w="3965" w:type="dxa"/>
            <w:shd w:val="clear" w:color="auto" w:fill="FFFFFF"/>
          </w:tcPr>
          <w:p w:rsidR="002E1134" w:rsidRDefault="002E1134">
            <w:pPr>
              <w:pStyle w:val="ac"/>
              <w:ind w:firstLine="1000"/>
              <w:jc w:val="both"/>
            </w:pPr>
            <w:r>
              <w:t>ных моделей интраоку</w:t>
            </w:r>
            <w:r>
              <w:softHyphen/>
            </w:r>
          </w:p>
        </w:tc>
      </w:tr>
      <w:tr w:rsidR="002E1134">
        <w:trPr>
          <w:trHeight w:hRule="exact" w:val="355"/>
          <w:jc w:val="center"/>
        </w:trPr>
        <w:tc>
          <w:tcPr>
            <w:tcW w:w="1042" w:type="dxa"/>
            <w:shd w:val="clear" w:color="auto" w:fill="FFFFFF"/>
          </w:tcPr>
          <w:p w:rsidR="002E1134" w:rsidRDefault="002E1134">
            <w:pPr>
              <w:pStyle w:val="ac"/>
              <w:ind w:firstLine="0"/>
            </w:pPr>
            <w:r>
              <w:t>Н26.9,</w:t>
            </w:r>
          </w:p>
        </w:tc>
        <w:tc>
          <w:tcPr>
            <w:tcW w:w="4085" w:type="dxa"/>
            <w:shd w:val="clear" w:color="auto" w:fill="FFFFFF"/>
          </w:tcPr>
          <w:p w:rsidR="002E1134" w:rsidRDefault="002E1134">
            <w:pPr>
              <w:pStyle w:val="ac"/>
              <w:ind w:firstLine="0"/>
              <w:jc w:val="both"/>
            </w:pPr>
            <w:r>
              <w:t>ного тела, офтальмоги</w:t>
            </w:r>
            <w:r>
              <w:softHyphen/>
            </w:r>
          </w:p>
        </w:tc>
        <w:tc>
          <w:tcPr>
            <w:tcW w:w="3965" w:type="dxa"/>
            <w:shd w:val="clear" w:color="auto" w:fill="FFFFFF"/>
          </w:tcPr>
          <w:p w:rsidR="002E1134" w:rsidRDefault="002E1134">
            <w:pPr>
              <w:pStyle w:val="ac"/>
              <w:ind w:firstLine="1000"/>
            </w:pPr>
            <w:r>
              <w:t>лярной линзы;</w:t>
            </w:r>
          </w:p>
        </w:tc>
      </w:tr>
      <w:tr w:rsidR="002E1134">
        <w:trPr>
          <w:trHeight w:hRule="exact" w:val="312"/>
          <w:jc w:val="center"/>
        </w:trPr>
        <w:tc>
          <w:tcPr>
            <w:tcW w:w="1042" w:type="dxa"/>
            <w:shd w:val="clear" w:color="auto" w:fill="FFFFFF"/>
          </w:tcPr>
          <w:p w:rsidR="002E1134" w:rsidRDefault="002E1134">
            <w:pPr>
              <w:pStyle w:val="ac"/>
              <w:ind w:firstLine="0"/>
            </w:pPr>
            <w:r>
              <w:t>Н31.3,</w:t>
            </w:r>
          </w:p>
        </w:tc>
        <w:tc>
          <w:tcPr>
            <w:tcW w:w="4085" w:type="dxa"/>
            <w:shd w:val="clear" w:color="auto" w:fill="FFFFFF"/>
          </w:tcPr>
          <w:p w:rsidR="002E1134" w:rsidRDefault="002E1134">
            <w:pPr>
              <w:pStyle w:val="ac"/>
              <w:ind w:firstLine="0"/>
              <w:jc w:val="both"/>
            </w:pPr>
            <w:r>
              <w:t>пертензией, переломом</w:t>
            </w:r>
          </w:p>
        </w:tc>
        <w:tc>
          <w:tcPr>
            <w:tcW w:w="3965" w:type="dxa"/>
            <w:shd w:val="clear" w:color="auto" w:fill="FFFFFF"/>
          </w:tcPr>
          <w:p w:rsidR="002E1134" w:rsidRDefault="002E1134">
            <w:pPr>
              <w:pStyle w:val="ac"/>
              <w:ind w:firstLine="0"/>
              <w:jc w:val="right"/>
            </w:pPr>
            <w:r>
              <w:t>трансплантация амнио</w:t>
            </w:r>
            <w:r>
              <w:softHyphen/>
            </w:r>
          </w:p>
        </w:tc>
      </w:tr>
      <w:tr w:rsidR="002E1134">
        <w:trPr>
          <w:trHeight w:hRule="exact" w:val="6379"/>
          <w:jc w:val="center"/>
        </w:trPr>
        <w:tc>
          <w:tcPr>
            <w:tcW w:w="1042" w:type="dxa"/>
            <w:shd w:val="clear" w:color="auto" w:fill="FFFFFF"/>
          </w:tcPr>
          <w:p w:rsidR="002E1134" w:rsidRDefault="002E1134">
            <w:pPr>
              <w:pStyle w:val="ac"/>
              <w:ind w:firstLine="0"/>
            </w:pPr>
            <w:r>
              <w:t>Н40.3,</w:t>
            </w:r>
          </w:p>
          <w:p w:rsidR="002E1134" w:rsidRDefault="002E1134">
            <w:pPr>
              <w:pStyle w:val="ac"/>
              <w:ind w:firstLine="0"/>
            </w:pPr>
            <w:r>
              <w:t>500.1,</w:t>
            </w:r>
          </w:p>
          <w:p w:rsidR="002E1134" w:rsidRDefault="002E1134">
            <w:pPr>
              <w:pStyle w:val="ac"/>
              <w:ind w:firstLine="0"/>
            </w:pPr>
            <w:r>
              <w:t>500.2,</w:t>
            </w:r>
          </w:p>
          <w:p w:rsidR="002E1134" w:rsidRDefault="002E1134">
            <w:pPr>
              <w:pStyle w:val="ac"/>
              <w:ind w:firstLine="0"/>
            </w:pPr>
            <w:r>
              <w:t>502.30,</w:t>
            </w:r>
          </w:p>
          <w:p w:rsidR="002E1134" w:rsidRDefault="002E1134">
            <w:pPr>
              <w:pStyle w:val="ac"/>
              <w:ind w:firstLine="0"/>
            </w:pPr>
            <w:r>
              <w:t>502.31,</w:t>
            </w:r>
          </w:p>
          <w:p w:rsidR="002E1134" w:rsidRDefault="002E1134">
            <w:pPr>
              <w:pStyle w:val="ac"/>
              <w:ind w:firstLine="0"/>
            </w:pPr>
            <w:r>
              <w:t>502.80,</w:t>
            </w:r>
          </w:p>
          <w:p w:rsidR="002E1134" w:rsidRDefault="002E1134">
            <w:pPr>
              <w:pStyle w:val="ac"/>
              <w:numPr>
                <w:ilvl w:val="0"/>
                <w:numId w:val="42"/>
              </w:numPr>
              <w:ind w:firstLine="0"/>
            </w:pPr>
            <w:r>
              <w:t xml:space="preserve"> S04.0 -</w:t>
            </w:r>
          </w:p>
          <w:p w:rsidR="002E1134" w:rsidRDefault="002E1134">
            <w:pPr>
              <w:pStyle w:val="ac"/>
              <w:ind w:firstLine="0"/>
            </w:pPr>
            <w:r>
              <w:t>S04.5, S05.0-</w:t>
            </w:r>
          </w:p>
          <w:p w:rsidR="002E1134" w:rsidRDefault="002E1134">
            <w:pPr>
              <w:pStyle w:val="ac"/>
              <w:ind w:firstLine="0"/>
            </w:pPr>
            <w:r>
              <w:t>S05.9,</w:t>
            </w:r>
          </w:p>
          <w:p w:rsidR="002E1134" w:rsidRDefault="002E1134">
            <w:pPr>
              <w:pStyle w:val="ac"/>
              <w:ind w:firstLine="0"/>
            </w:pPr>
            <w:r>
              <w:t>Т26.0 -</w:t>
            </w:r>
          </w:p>
          <w:p w:rsidR="002E1134" w:rsidRDefault="002E1134">
            <w:pPr>
              <w:pStyle w:val="ac"/>
              <w:ind w:firstLine="0"/>
            </w:pPr>
            <w:r>
              <w:t>Т26.9, Н44.0 -</w:t>
            </w:r>
          </w:p>
          <w:p w:rsidR="002E1134" w:rsidRDefault="002E1134">
            <w:pPr>
              <w:pStyle w:val="ac"/>
              <w:ind w:firstLine="0"/>
            </w:pPr>
            <w:r>
              <w:t>Н44.8,</w:t>
            </w:r>
          </w:p>
          <w:p w:rsidR="002E1134" w:rsidRDefault="002E1134">
            <w:pPr>
              <w:pStyle w:val="ac"/>
              <w:ind w:firstLine="0"/>
            </w:pPr>
            <w:r>
              <w:t>Т85.2,</w:t>
            </w:r>
          </w:p>
          <w:p w:rsidR="002E1134" w:rsidRDefault="002E1134">
            <w:pPr>
              <w:pStyle w:val="ac"/>
              <w:ind w:firstLine="0"/>
            </w:pPr>
            <w:r>
              <w:t>Т85.3,</w:t>
            </w:r>
          </w:p>
          <w:p w:rsidR="002E1134" w:rsidRDefault="002E1134">
            <w:pPr>
              <w:pStyle w:val="ac"/>
              <w:ind w:firstLine="0"/>
            </w:pPr>
            <w:r>
              <w:t>Т90.4,</w:t>
            </w:r>
          </w:p>
          <w:p w:rsidR="002E1134" w:rsidRDefault="002E1134">
            <w:pPr>
              <w:pStyle w:val="ac"/>
              <w:ind w:firstLine="0"/>
            </w:pPr>
            <w:r>
              <w:t>Т95.0, Т95.8</w:t>
            </w:r>
          </w:p>
        </w:tc>
        <w:tc>
          <w:tcPr>
            <w:tcW w:w="4085" w:type="dxa"/>
            <w:shd w:val="clear" w:color="auto" w:fill="FFFFFF"/>
          </w:tcPr>
          <w:p w:rsidR="002E1134" w:rsidRDefault="002E1134">
            <w:pPr>
              <w:pStyle w:val="ac"/>
              <w:tabs>
                <w:tab w:val="right" w:pos="2923"/>
              </w:tabs>
              <w:ind w:firstLine="0"/>
              <w:jc w:val="both"/>
            </w:pPr>
            <w:r>
              <w:t>дна орбиты, открытой раной века и около</w:t>
            </w:r>
            <w:r>
              <w:softHyphen/>
              <w:t>глазничной области, вторичной глаукомой, энтропионом и трихиа- зом века, эктропионом века, лагофтальмом, птозом века, стенозом и недостаточностью слез</w:t>
            </w:r>
            <w:r>
              <w:softHyphen/>
              <w:t>ных протоков, дефор</w:t>
            </w:r>
            <w:r>
              <w:softHyphen/>
              <w:t>мацией орбиты, эноф</w:t>
            </w:r>
            <w:r>
              <w:softHyphen/>
              <w:t>тальмом,</w:t>
            </w:r>
            <w:r>
              <w:tab/>
              <w:t>рубцами</w:t>
            </w:r>
          </w:p>
          <w:p w:rsidR="002E1134" w:rsidRDefault="002E1134">
            <w:pPr>
              <w:pStyle w:val="ac"/>
              <w:ind w:firstLine="0"/>
              <w:jc w:val="both"/>
            </w:pPr>
            <w:r>
              <w:t>конъюнктивы, рубцами и помутнением рогови</w:t>
            </w:r>
            <w:r>
              <w:softHyphen/>
              <w:t>цы, слипчивой лейко</w:t>
            </w:r>
            <w:r>
              <w:softHyphen/>
              <w:t>мой, гнойным эндоф</w:t>
            </w:r>
            <w:r>
              <w:softHyphen/>
              <w:t>тальмитом, дегенера</w:t>
            </w:r>
            <w:r>
              <w:softHyphen/>
              <w:t>тивными состояниями глазного яблока, трав</w:t>
            </w:r>
            <w:r>
              <w:softHyphen/>
              <w:t>матическим косоглази-</w:t>
            </w:r>
          </w:p>
        </w:tc>
        <w:tc>
          <w:tcPr>
            <w:tcW w:w="3965" w:type="dxa"/>
            <w:shd w:val="clear" w:color="auto" w:fill="FFFFFF"/>
          </w:tcPr>
          <w:p w:rsidR="002E1134" w:rsidRDefault="002E1134">
            <w:pPr>
              <w:pStyle w:val="ac"/>
              <w:ind w:firstLine="1000"/>
            </w:pPr>
            <w:r>
              <w:t>тической мембраны</w:t>
            </w:r>
          </w:p>
        </w:tc>
      </w:tr>
    </w:tbl>
    <w:p w:rsidR="002E1134" w:rsidRDefault="002E1134">
      <w:pPr>
        <w:pStyle w:val="a8"/>
        <w:ind w:left="5720" w:firstLine="20"/>
      </w:pPr>
      <w:r>
        <w:t>ем или в сочетании с неудаленным инород</w:t>
      </w:r>
      <w:r>
        <w:softHyphen/>
        <w:t>ным телом орбиты</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4925"/>
          <w:tab w:val="left" w:pos="9552"/>
          <w:tab w:val="left" w:pos="10531"/>
          <w:tab w:val="left" w:pos="12048"/>
          <w:tab w:val="left" w:pos="13666"/>
          <w:tab w:val="left" w:pos="14544"/>
        </w:tabs>
        <w:ind w:firstLine="0"/>
        <w:jc w:val="center"/>
      </w:pPr>
      <w:r>
        <w:rPr>
          <w:u w:val="single"/>
        </w:rPr>
        <w:t>1 | 2 I</w:t>
      </w:r>
      <w:r>
        <w:t xml:space="preserve"> 3</w:t>
      </w:r>
      <w:r>
        <w:rPr>
          <w:u w:val="single"/>
        </w:rPr>
        <w:tab/>
        <w:t>4</w:t>
      </w:r>
      <w:r>
        <w:t xml:space="preserve"> 5</w:t>
      </w:r>
      <w:r>
        <w:rPr>
          <w:u w:val="single"/>
        </w:rPr>
        <w:t xml:space="preserve"> |</w:t>
      </w:r>
      <w:r>
        <w:rPr>
          <w:u w:val="single"/>
        </w:rPr>
        <w:tab/>
        <w:t>6</w:t>
      </w:r>
      <w:r>
        <w:rPr>
          <w:u w:val="single"/>
        </w:rPr>
        <w:tab/>
        <w:t>|</w:t>
      </w:r>
      <w:r>
        <w:rPr>
          <w:u w:val="single"/>
        </w:rPr>
        <w:tab/>
        <w:t>7</w:t>
      </w:r>
      <w:r>
        <w:rPr>
          <w:u w:val="single"/>
        </w:rPr>
        <w:tab/>
        <w:t>|</w:t>
      </w:r>
      <w:r>
        <w:rPr>
          <w:u w:val="single"/>
        </w:rPr>
        <w:tab/>
        <w:t>8</w:t>
      </w:r>
    </w:p>
    <w:p w:rsidR="002E1134" w:rsidRDefault="002E1134">
      <w:pPr>
        <w:pStyle w:val="a8"/>
        <w:ind w:left="5680" w:firstLine="20"/>
        <w:jc w:val="both"/>
      </w:pPr>
      <w:r>
        <w:t>вследствие проникаю</w:t>
      </w:r>
      <w:r>
        <w:softHyphen/>
        <w:t>щего ранения, неуда</w:t>
      </w:r>
      <w:r>
        <w:softHyphen/>
        <w:t>ленным магнитным инородным телом, не</w:t>
      </w:r>
      <w:r>
        <w:softHyphen/>
        <w:t>удаленным немагнит</w:t>
      </w:r>
      <w:r>
        <w:softHyphen/>
        <w:t>ным инородным телом, осложнениями механи</w:t>
      </w:r>
      <w:r>
        <w:softHyphen/>
        <w:t>ческого происхожде</w:t>
      </w:r>
      <w:r>
        <w:softHyphen/>
        <w:t>ния, связанными с им</w:t>
      </w:r>
      <w:r>
        <w:softHyphen/>
        <w:t>плантатами и транс</w:t>
      </w:r>
      <w:r>
        <w:softHyphen/>
        <w:t>плантатами</w:t>
      </w:r>
    </w:p>
    <w:p w:rsidR="002E1134" w:rsidRDefault="009216DA">
      <w:pPr>
        <w:spacing w:line="1" w:lineRule="exact"/>
      </w:pPr>
      <w:r>
        <w:rPr>
          <w:noProof/>
        </w:rPr>
        <w:pict>
          <v:shape id="_x0000_s1301" type="#_x0000_t202" style="position:absolute;margin-left:44.75pt;margin-top:9pt;width:19.9pt;height:17.05pt;z-index:-251648512;mso-wrap-distance-left:0;mso-wrap-distance-top:9pt;mso-wrap-distance-right:0;mso-wrap-distance-bottom:129.85pt;mso-position-horizontal-relative:page" filled="f" stroked="f">
            <v:textbox inset="0,0,0,0">
              <w:txbxContent>
                <w:p w:rsidR="002E1134" w:rsidRDefault="002E1134">
                  <w:pPr>
                    <w:pStyle w:val="a8"/>
                    <w:ind w:firstLine="0"/>
                    <w:jc w:val="both"/>
                  </w:pPr>
                  <w:r>
                    <w:t>46.</w:t>
                  </w:r>
                </w:p>
              </w:txbxContent>
            </v:textbox>
            <w10:wrap type="topAndBottom" anchorx="page"/>
          </v:shape>
        </w:pict>
      </w:r>
      <w:r>
        <w:rPr>
          <w:noProof/>
        </w:rPr>
        <w:pict>
          <v:shape id="_x0000_s1302" type="#_x0000_t202" style="position:absolute;margin-left:122.05pt;margin-top:9pt;width:148.8pt;height:146.9pt;z-index:-251647488;mso-wrap-distance-left:0;mso-wrap-distance-top:9pt;mso-wrap-distance-right:0;mso-position-horizontal-relative:page" filled="f" stroked="f">
            <v:textbox inset="0,0,0,0">
              <w:txbxContent>
                <w:p w:rsidR="002E1134" w:rsidRDefault="002E1134">
                  <w:pPr>
                    <w:pStyle w:val="a8"/>
                    <w:ind w:firstLine="0"/>
                    <w:jc w:val="both"/>
                  </w:pPr>
                  <w:r>
                    <w:t>Хирургическое и (или) лучевое лечение злока</w:t>
                  </w:r>
                  <w:r>
                    <w:softHyphen/>
                    <w:t>чественных новообра</w:t>
                  </w:r>
                  <w:r>
                    <w:softHyphen/>
                    <w:t>зований глаза, его при</w:t>
                  </w:r>
                  <w:r>
                    <w:softHyphen/>
                    <w:t>даточного аппарата и орбиты, включая внут- риорбитальные добро</w:t>
                  </w:r>
                  <w:r>
                    <w:softHyphen/>
                    <w:t>качественные опухоли, реконструктивно-плас-</w:t>
                  </w:r>
                </w:p>
              </w:txbxContent>
            </v:textbox>
            <w10:wrap type="topAndBottom" anchorx="page"/>
          </v:shape>
        </w:pict>
      </w:r>
      <w:r>
        <w:rPr>
          <w:noProof/>
        </w:rPr>
        <w:pict>
          <v:shape id="_x0000_s1303" type="#_x0000_t202" style="position:absolute;margin-left:278.25pt;margin-top:9.5pt;width:205.7pt;height:146.4pt;z-index:-251646464;mso-wrap-distance-left:0;mso-wrap-distance-top:9.5pt;mso-wrap-distance-right:0;mso-position-horizontal-relative:page" filled="f" stroked="f">
            <v:textbox inset="0,0,0,0">
              <w:txbxContent>
                <w:p w:rsidR="002E1134" w:rsidRDefault="002E1134">
                  <w:pPr>
                    <w:pStyle w:val="a8"/>
                    <w:tabs>
                      <w:tab w:val="left" w:pos="1099"/>
                    </w:tabs>
                    <w:ind w:firstLine="0"/>
                  </w:pPr>
                  <w:r>
                    <w:t>С43.1,</w:t>
                  </w:r>
                  <w:r>
                    <w:tab/>
                    <w:t>злокачественные ново-</w:t>
                  </w:r>
                </w:p>
                <w:p w:rsidR="002E1134" w:rsidRDefault="002E1134">
                  <w:pPr>
                    <w:pStyle w:val="a8"/>
                    <w:tabs>
                      <w:tab w:val="left" w:pos="1094"/>
                    </w:tabs>
                    <w:ind w:firstLine="0"/>
                  </w:pPr>
                  <w:r>
                    <w:t>С44.1,</w:t>
                  </w:r>
                  <w:r>
                    <w:tab/>
                    <w:t>образования глаза и его</w:t>
                  </w:r>
                </w:p>
                <w:p w:rsidR="002E1134" w:rsidRDefault="002E1134">
                  <w:pPr>
                    <w:pStyle w:val="a8"/>
                    <w:tabs>
                      <w:tab w:val="left" w:pos="1099"/>
                    </w:tabs>
                    <w:ind w:firstLine="0"/>
                  </w:pPr>
                  <w:r>
                    <w:t>С69,</w:t>
                  </w:r>
                  <w:r>
                    <w:tab/>
                    <w:t>придаточного аппарата,</w:t>
                  </w:r>
                </w:p>
                <w:p w:rsidR="002E1134" w:rsidRDefault="002E1134">
                  <w:pPr>
                    <w:pStyle w:val="a8"/>
                    <w:tabs>
                      <w:tab w:val="left" w:pos="1094"/>
                    </w:tabs>
                    <w:ind w:firstLine="0"/>
                  </w:pPr>
                  <w:r>
                    <w:t>С72.3,</w:t>
                  </w:r>
                  <w:r>
                    <w:tab/>
                    <w:t>орбиты у взрослых и</w:t>
                  </w:r>
                </w:p>
                <w:p w:rsidR="002E1134" w:rsidRDefault="002E1134">
                  <w:pPr>
                    <w:pStyle w:val="a8"/>
                    <w:tabs>
                      <w:tab w:val="left" w:pos="1094"/>
                    </w:tabs>
                    <w:ind w:firstLine="0"/>
                  </w:pPr>
                  <w:r>
                    <w:t>D31.5,</w:t>
                  </w:r>
                  <w:r>
                    <w:tab/>
                    <w:t>детей (стадии Т1 - ТЗ</w:t>
                  </w:r>
                </w:p>
                <w:p w:rsidR="002E1134" w:rsidRDefault="002E1134">
                  <w:pPr>
                    <w:pStyle w:val="a8"/>
                    <w:tabs>
                      <w:tab w:val="left" w:pos="1094"/>
                    </w:tabs>
                    <w:ind w:firstLine="0"/>
                  </w:pPr>
                  <w:r>
                    <w:t>D31.6,</w:t>
                  </w:r>
                  <w:r>
                    <w:tab/>
                    <w:t>N0M0);</w:t>
                  </w:r>
                </w:p>
                <w:p w:rsidR="002E1134" w:rsidRDefault="002E1134">
                  <w:pPr>
                    <w:pStyle w:val="a8"/>
                    <w:tabs>
                      <w:tab w:val="left" w:pos="1090"/>
                    </w:tabs>
                    <w:ind w:firstLine="0"/>
                    <w:jc w:val="both"/>
                  </w:pPr>
                  <w:r>
                    <w:t>Q10.7,</w:t>
                  </w:r>
                  <w:r>
                    <w:tab/>
                    <w:t>доброкачественные и</w:t>
                  </w:r>
                </w:p>
                <w:p w:rsidR="002E1134" w:rsidRDefault="002E1134">
                  <w:pPr>
                    <w:pStyle w:val="a8"/>
                    <w:tabs>
                      <w:tab w:val="left" w:pos="1090"/>
                    </w:tabs>
                    <w:ind w:firstLine="0"/>
                    <w:jc w:val="both"/>
                  </w:pPr>
                  <w:r>
                    <w:t>Q11.0-</w:t>
                  </w:r>
                  <w:r>
                    <w:tab/>
                    <w:t>злокачественные опу-</w:t>
                  </w:r>
                </w:p>
                <w:p w:rsidR="002E1134" w:rsidRDefault="002E1134">
                  <w:pPr>
                    <w:pStyle w:val="a8"/>
                    <w:tabs>
                      <w:tab w:val="left" w:pos="1085"/>
                    </w:tabs>
                    <w:ind w:firstLine="0"/>
                    <w:jc w:val="both"/>
                  </w:pPr>
                  <w:r>
                    <w:t>Q11.2</w:t>
                  </w:r>
                  <w:r>
                    <w:tab/>
                    <w:t>холи орбиты, вклю-</w:t>
                  </w:r>
                </w:p>
              </w:txbxContent>
            </v:textbox>
            <w10:wrap type="topAndBottom" anchorx="page"/>
          </v:shape>
        </w:pict>
      </w:r>
      <w:r>
        <w:rPr>
          <w:noProof/>
        </w:rPr>
        <w:pict>
          <v:shape id="_x0000_s1304" type="#_x0000_t202" style="position:absolute;margin-left:491.65pt;margin-top:9.7pt;width:240.95pt;height:146.15pt;z-index:-251645440;mso-wrap-distance-left:0;mso-wrap-distance-top:9.7pt;mso-wrap-distance-right:0;mso-wrap-distance-bottom:.05pt;mso-position-horizontal-relative:page" filled="f" stroked="f">
            <v:textbox inset="0,0,0,0">
              <w:txbxContent>
                <w:p w:rsidR="002E1134" w:rsidRDefault="002E1134">
                  <w:pPr>
                    <w:pStyle w:val="a8"/>
                    <w:tabs>
                      <w:tab w:val="left" w:pos="1843"/>
                    </w:tabs>
                    <w:ind w:firstLine="0"/>
                    <w:jc w:val="both"/>
                  </w:pPr>
                  <w:r>
                    <w:t>комбиниро- реконструктивные опе- ванное лече- рации на экстраокуляр- ние</w:t>
                  </w:r>
                  <w:r>
                    <w:tab/>
                    <w:t>ных мышцах при ново</w:t>
                  </w:r>
                  <w:r>
                    <w:softHyphen/>
                  </w:r>
                </w:p>
                <w:p w:rsidR="002E1134" w:rsidRDefault="002E1134">
                  <w:pPr>
                    <w:pStyle w:val="a8"/>
                    <w:ind w:left="1840" w:firstLine="0"/>
                    <w:jc w:val="both"/>
                  </w:pPr>
                  <w:r>
                    <w:t>образованиях орбиты; отсроченная реконст</w:t>
                  </w:r>
                  <w:r>
                    <w:softHyphen/>
                    <w:t>рукция леватора при новообразованиях ор</w:t>
                  </w:r>
                  <w:r>
                    <w:softHyphen/>
                    <w:t>биты;</w:t>
                  </w:r>
                </w:p>
                <w:p w:rsidR="002E1134" w:rsidRDefault="002E1134">
                  <w:pPr>
                    <w:pStyle w:val="a8"/>
                    <w:ind w:left="1840" w:firstLine="0"/>
                    <w:jc w:val="both"/>
                  </w:pPr>
                  <w:r>
                    <w:t>отграничительная и</w:t>
                  </w:r>
                </w:p>
              </w:txbxContent>
            </v:textbox>
            <w10:wrap type="topAndBottom" anchorx="page"/>
          </v:shape>
        </w:pict>
      </w:r>
    </w:p>
    <w:p w:rsidR="002E1134" w:rsidRDefault="009216DA">
      <w:pPr>
        <w:spacing w:line="1" w:lineRule="exact"/>
      </w:pPr>
      <w:r>
        <w:rPr>
          <w:noProof/>
        </w:rPr>
        <w:pict>
          <v:shape id="_x0000_s1305" type="#_x0000_t202" style="position:absolute;margin-left:122.5pt;margin-top:0;width:148.3pt;height:33.1pt;z-index:-251644416;mso-wrap-distance-left:0;mso-wrap-distance-right:0;mso-wrap-distance-bottom:16.1pt;mso-position-horizontal-relative:page" filled="f" stroked="f">
            <v:textbox inset="0,0,0,0">
              <w:txbxContent>
                <w:p w:rsidR="002E1134" w:rsidRDefault="002E1134">
                  <w:pPr>
                    <w:pStyle w:val="a8"/>
                    <w:ind w:firstLine="0"/>
                  </w:pPr>
                  <w:r>
                    <w:t>тическая хирургия при их последствиях</w:t>
                  </w:r>
                </w:p>
              </w:txbxContent>
            </v:textbox>
            <w10:wrap type="topAndBottom" anchorx="page"/>
          </v:shape>
        </w:pict>
      </w:r>
      <w:r>
        <w:rPr>
          <w:noProof/>
        </w:rPr>
        <w:pict>
          <v:shape id="_x0000_s1306" type="#_x0000_t202" style="position:absolute;margin-left:335.6pt;margin-top:0;width:148.3pt;height:49.2pt;z-index:-251643392;mso-wrap-distance-left:0;mso-wrap-distance-right:0;mso-position-horizontal-relative:page" filled="f" stroked="f">
            <v:textbox inset="0,0,0,0">
              <w:txbxContent>
                <w:p w:rsidR="002E1134" w:rsidRDefault="002E1134">
                  <w:pPr>
                    <w:pStyle w:val="a8"/>
                    <w:ind w:firstLine="0"/>
                  </w:pPr>
                  <w:r>
                    <w:t>чающие врожденные пороки развития орби</w:t>
                  </w:r>
                  <w:r>
                    <w:softHyphen/>
                    <w:t>ты, без осложнений или</w:t>
                  </w:r>
                </w:p>
              </w:txbxContent>
            </v:textbox>
            <w10:wrap type="topAndBottom" anchorx="page"/>
          </v:shape>
        </w:pict>
      </w:r>
      <w:r>
        <w:rPr>
          <w:noProof/>
        </w:rPr>
        <w:pict>
          <v:shape id="_x0000_s1307" type="#_x0000_t202" style="position:absolute;margin-left:584pt;margin-top:0;width:146.15pt;height:48.95pt;z-index:-251642368;mso-wrap-distance-left:0;mso-wrap-distance-right:0;mso-wrap-distance-bottom:.25pt;mso-position-horizontal-relative:page" filled="f" stroked="f">
            <v:textbox inset="0,0,0,0">
              <w:txbxContent>
                <w:p w:rsidR="002E1134" w:rsidRDefault="002E1134">
                  <w:pPr>
                    <w:pStyle w:val="a8"/>
                    <w:ind w:firstLine="0"/>
                    <w:jc w:val="both"/>
                  </w:pPr>
                  <w:r>
                    <w:t>разрушающая лазеркоа- гуляция при новообра</w:t>
                  </w:r>
                  <w:r>
                    <w:softHyphen/>
                    <w:t>зованиях глаза;</w:t>
                  </w:r>
                </w:p>
              </w:txbxContent>
            </v:textbox>
            <w10:wrap type="topAndBottom" anchorx="page"/>
          </v:shape>
        </w:pict>
      </w:r>
    </w:p>
    <w:p w:rsidR="002E1134" w:rsidRDefault="009216DA">
      <w:pPr>
        <w:spacing w:line="1" w:lineRule="exact"/>
        <w:sectPr w:rsidR="002E1134">
          <w:footnotePr>
            <w:numFmt w:val="upperRoman"/>
          </w:footnotePr>
          <w:type w:val="continuous"/>
          <w:pgSz w:w="16840" w:h="11900" w:orient="landscape"/>
          <w:pgMar w:top="1544" w:right="494" w:bottom="54" w:left="415" w:header="0" w:footer="3" w:gutter="0"/>
          <w:cols w:space="720"/>
          <w:noEndnote/>
          <w:docGrid w:linePitch="360"/>
        </w:sectPr>
      </w:pPr>
      <w:r>
        <w:rPr>
          <w:noProof/>
        </w:rPr>
        <w:pict>
          <v:shape id="_x0000_s1308" type="#_x0000_t202" style="position:absolute;margin-left:336.1pt;margin-top:0;width:147.85pt;height:49.45pt;z-index:-251641344;mso-wrap-distance-left:0;mso-wrap-distance-right:0;mso-wrap-distance-bottom:.25pt;mso-position-horizontal-relative:page" filled="f" stroked="f">
            <v:textbox inset="0,0,0,0">
              <w:txbxContent>
                <w:p w:rsidR="002E1134" w:rsidRDefault="002E1134">
                  <w:pPr>
                    <w:pStyle w:val="a8"/>
                    <w:ind w:firstLine="0"/>
                    <w:jc w:val="both"/>
                  </w:pPr>
                  <w:r>
                    <w:t>осложненные патологи</w:t>
                  </w:r>
                  <w:r>
                    <w:softHyphen/>
                    <w:t>ей роговицы, хрустали</w:t>
                  </w:r>
                  <w:r>
                    <w:softHyphen/>
                    <w:t>ка, стекловидного тела,</w:t>
                  </w:r>
                </w:p>
              </w:txbxContent>
            </v:textbox>
            <w10:wrap type="topAndBottom" anchorx="page"/>
          </v:shape>
        </w:pict>
      </w:r>
      <w:r>
        <w:rPr>
          <w:noProof/>
        </w:rPr>
        <w:pict>
          <v:shape id="_x0000_s1309" type="#_x0000_t202" style="position:absolute;margin-left:583.8pt;margin-top:0;width:148.8pt;height:49.7pt;z-index:-251640320;mso-wrap-distance-left:0;mso-wrap-distance-right:0;mso-position-horizontal-relative:page" filled="f" stroked="f">
            <v:textbox inset="0,0,0,0">
              <w:txbxContent>
                <w:p w:rsidR="002E1134" w:rsidRDefault="002E1134">
                  <w:pPr>
                    <w:pStyle w:val="a8"/>
                    <w:ind w:firstLine="0"/>
                    <w:jc w:val="both"/>
                  </w:pPr>
                  <w:r>
                    <w:t>радиоэксцизия, в том числе с одномоментной реконструктивной пла-</w:t>
                  </w:r>
                </w:p>
              </w:txbxContent>
            </v:textbox>
            <w10:wrap type="topAndBottom" anchorx="page"/>
          </v:shape>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0"/>
        <w:gridCol w:w="3134"/>
        <w:gridCol w:w="1147"/>
        <w:gridCol w:w="3125"/>
        <w:gridCol w:w="1853"/>
        <w:gridCol w:w="3134"/>
        <w:gridCol w:w="1867"/>
      </w:tblGrid>
      <w:tr w:rsidR="002E1134">
        <w:trPr>
          <w:trHeight w:hRule="exact" w:val="379"/>
        </w:trPr>
        <w:tc>
          <w:tcPr>
            <w:tcW w:w="821"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lastRenderedPageBreak/>
              <w:t>1</w:t>
            </w:r>
          </w:p>
        </w:tc>
        <w:tc>
          <w:tcPr>
            <w:tcW w:w="850"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4</w:t>
            </w:r>
          </w:p>
        </w:tc>
        <w:tc>
          <w:tcPr>
            <w:tcW w:w="3125"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framePr w:w="15931" w:h="749" w:vSpace="686" w:wrap="notBeside" w:vAnchor="text" w:hAnchor="text" w:y="1"/>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framePr w:w="15931" w:h="749" w:vSpace="686" w:wrap="notBeside" w:vAnchor="text" w:hAnchor="text" w:y="1"/>
              <w:ind w:firstLine="0"/>
              <w:jc w:val="center"/>
            </w:pPr>
            <w:r>
              <w:t>8</w:t>
            </w:r>
          </w:p>
        </w:tc>
      </w:tr>
      <w:tr w:rsidR="002E1134">
        <w:trPr>
          <w:trHeight w:hRule="exact" w:val="370"/>
        </w:trPr>
        <w:tc>
          <w:tcPr>
            <w:tcW w:w="821"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c>
          <w:tcPr>
            <w:tcW w:w="850"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c>
          <w:tcPr>
            <w:tcW w:w="3134"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c>
          <w:tcPr>
            <w:tcW w:w="1147"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c>
          <w:tcPr>
            <w:tcW w:w="3125" w:type="dxa"/>
            <w:tcBorders>
              <w:top w:val="single" w:sz="4" w:space="0" w:color="auto"/>
            </w:tcBorders>
            <w:shd w:val="clear" w:color="auto" w:fill="FFFFFF"/>
            <w:vAlign w:val="bottom"/>
          </w:tcPr>
          <w:p w:rsidR="002E1134" w:rsidRDefault="002E1134">
            <w:pPr>
              <w:pStyle w:val="ac"/>
              <w:framePr w:w="15931" w:h="749" w:vSpace="686" w:wrap="notBeside" w:vAnchor="text" w:hAnchor="text" w:y="1"/>
              <w:ind w:firstLine="0"/>
              <w:jc w:val="center"/>
            </w:pPr>
            <w:r>
              <w:t>зрительного нерва, гла-</w:t>
            </w:r>
          </w:p>
        </w:tc>
        <w:tc>
          <w:tcPr>
            <w:tcW w:w="1853"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c>
          <w:tcPr>
            <w:tcW w:w="3134" w:type="dxa"/>
            <w:tcBorders>
              <w:top w:val="single" w:sz="4" w:space="0" w:color="auto"/>
            </w:tcBorders>
            <w:shd w:val="clear" w:color="auto" w:fill="FFFFFF"/>
            <w:vAlign w:val="bottom"/>
          </w:tcPr>
          <w:p w:rsidR="002E1134" w:rsidRDefault="002E1134">
            <w:pPr>
              <w:pStyle w:val="ac"/>
              <w:framePr w:w="15931" w:h="749" w:vSpace="686" w:wrap="notBeside" w:vAnchor="text" w:hAnchor="text" w:y="1"/>
              <w:ind w:firstLine="0"/>
              <w:jc w:val="center"/>
            </w:pPr>
            <w:r>
              <w:t>стикой, при новообра-</w:t>
            </w:r>
          </w:p>
        </w:tc>
        <w:tc>
          <w:tcPr>
            <w:tcW w:w="1867" w:type="dxa"/>
            <w:tcBorders>
              <w:top w:val="single" w:sz="4" w:space="0" w:color="auto"/>
            </w:tcBorders>
            <w:shd w:val="clear" w:color="auto" w:fill="FFFFFF"/>
          </w:tcPr>
          <w:p w:rsidR="002E1134" w:rsidRDefault="002E1134">
            <w:pPr>
              <w:framePr w:w="15931" w:h="749" w:vSpace="686" w:wrap="notBeside" w:vAnchor="text" w:hAnchor="text" w:y="1"/>
              <w:rPr>
                <w:sz w:val="10"/>
                <w:szCs w:val="10"/>
              </w:rPr>
            </w:pPr>
          </w:p>
        </w:tc>
      </w:tr>
    </w:tbl>
    <w:p w:rsidR="002E1134" w:rsidRDefault="002E1134">
      <w:pPr>
        <w:pStyle w:val="aa"/>
        <w:framePr w:w="2957" w:h="677" w:hSpace="12974" w:wrap="notBeside" w:vAnchor="text" w:hAnchor="text" w:x="6044" w:y="755"/>
      </w:pPr>
      <w:r>
        <w:t>зодвигательных мышц, офтальмогипертензией</w:t>
      </w:r>
    </w:p>
    <w:p w:rsidR="002E1134" w:rsidRDefault="002E1134">
      <w:pPr>
        <w:pStyle w:val="aa"/>
        <w:framePr w:w="2976" w:h="682" w:hSpace="12955" w:wrap="notBeside" w:vAnchor="text" w:hAnchor="text" w:x="11022" w:y="755"/>
      </w:pPr>
      <w:r>
        <w:t>зованиях придаточного аппарата глаза;</w:t>
      </w:r>
    </w:p>
    <w:p w:rsidR="002E1134" w:rsidRDefault="002E1134">
      <w:pPr>
        <w:spacing w:line="1" w:lineRule="exact"/>
      </w:pPr>
    </w:p>
    <w:p w:rsidR="002E1134" w:rsidRDefault="002E1134">
      <w:pPr>
        <w:pStyle w:val="a8"/>
        <w:ind w:left="11020" w:firstLine="20"/>
        <w:jc w:val="both"/>
      </w:pPr>
      <w:r>
        <w:t>лазерэксцизия с одно</w:t>
      </w:r>
      <w:r>
        <w:softHyphen/>
        <w:t>моментной реконструк</w:t>
      </w:r>
      <w:r>
        <w:softHyphen/>
        <w:t>тивной пластикой при новообразованиях при</w:t>
      </w:r>
      <w:r>
        <w:softHyphen/>
        <w:t>даточного аппарата</w:t>
      </w:r>
    </w:p>
    <w:p w:rsidR="002E1134" w:rsidRDefault="002E1134">
      <w:pPr>
        <w:pStyle w:val="a8"/>
        <w:ind w:left="11020" w:firstLine="20"/>
      </w:pPr>
      <w:r>
        <w:t>глаза;</w:t>
      </w:r>
    </w:p>
    <w:p w:rsidR="002E1134" w:rsidRDefault="002E1134">
      <w:pPr>
        <w:pStyle w:val="a8"/>
        <w:ind w:left="11020" w:firstLine="20"/>
      </w:pPr>
      <w:r>
        <w:t>радиоэксцизия с лазе- риспарением при ново</w:t>
      </w:r>
      <w:r>
        <w:softHyphen/>
        <w:t>образованиях прида</w:t>
      </w:r>
      <w:r>
        <w:softHyphen/>
        <w:t>точного аппарата глаза;</w:t>
      </w:r>
    </w:p>
    <w:p w:rsidR="002E1134" w:rsidRDefault="002E1134">
      <w:pPr>
        <w:pStyle w:val="a8"/>
        <w:ind w:left="11020" w:firstLine="20"/>
      </w:pPr>
      <w:r>
        <w:t>лазерэксцизия, в том числе с лазериспарени- ем, при новообразова</w:t>
      </w:r>
      <w:r>
        <w:softHyphen/>
        <w:t>ниях придаточного ап</w:t>
      </w:r>
      <w:r>
        <w:softHyphen/>
        <w:t>парата глаза;</w:t>
      </w:r>
    </w:p>
    <w:p w:rsidR="002E1134" w:rsidRDefault="002E1134">
      <w:pPr>
        <w:pStyle w:val="a8"/>
        <w:ind w:left="11020" w:firstLine="20"/>
      </w:pPr>
      <w:r>
        <w:t>транспупиллярная тер</w:t>
      </w:r>
      <w:r>
        <w:softHyphen/>
        <w:t>мотерапия, в том числе с ограничительной ла- зеркоагуляцией при но</w:t>
      </w:r>
      <w:r>
        <w:softHyphen/>
        <w:t>вообразованиях глаза;</w:t>
      </w:r>
    </w:p>
    <w:p w:rsidR="002E1134" w:rsidRDefault="002E1134">
      <w:pPr>
        <w:pStyle w:val="a8"/>
        <w:spacing w:after="260"/>
        <w:ind w:left="11020" w:firstLine="20"/>
      </w:pPr>
      <w:r>
        <w:t>криодеструкция при новообразованиях глаза</w:t>
      </w:r>
    </w:p>
    <w:p w:rsidR="002E1134" w:rsidRDefault="009216DA">
      <w:pPr>
        <w:pStyle w:val="a8"/>
        <w:spacing w:after="120"/>
        <w:ind w:left="200" w:firstLine="0"/>
      </w:pPr>
      <w:r>
        <w:rPr>
          <w:noProof/>
        </w:rPr>
        <w:pict>
          <v:shape id="_x0000_s1312" type="#_x0000_t202" style="position:absolute;left:0;text-align:left;margin-left:33.45pt;margin-top:1.5pt;width:19.7pt;height:17.05pt;z-index:-251639296;mso-wrap-distance-top:.5pt;mso-wrap-distance-right:260pt;mso-wrap-distance-bottom:16.05pt;mso-position-horizontal-relative:page" filled="f" stroked="f">
            <v:textbox inset="0,0,0,0">
              <w:txbxContent>
                <w:p w:rsidR="002E1134" w:rsidRDefault="002E1134">
                  <w:pPr>
                    <w:pStyle w:val="a8"/>
                    <w:ind w:firstLine="0"/>
                    <w:jc w:val="both"/>
                  </w:pPr>
                  <w:r>
                    <w:t>47.</w:t>
                  </w:r>
                </w:p>
              </w:txbxContent>
            </v:textbox>
            <w10:wrap type="square" side="right" anchorx="page"/>
          </v:shape>
        </w:pict>
      </w:r>
      <w:r>
        <w:rPr>
          <w:noProof/>
        </w:rPr>
        <w:pict>
          <v:shape id="_x0000_s1313" type="#_x0000_t202" style="position:absolute;left:0;text-align:left;margin-left:110.25pt;margin-top:1pt;width:193.9pt;height:33.6pt;z-index:-251638272;mso-wrap-distance-left:85.8pt;mso-position-horizontal-relative:page" filled="f" stroked="f">
            <v:textbox inset="0,0,0,0">
              <w:txbxContent>
                <w:p w:rsidR="002E1134" w:rsidRDefault="002E1134">
                  <w:pPr>
                    <w:pStyle w:val="a8"/>
                    <w:ind w:firstLine="0"/>
                  </w:pPr>
                  <w:r>
                    <w:t>Хирургическое и (или) Н35.2 лазерное лечение рет-</w:t>
                  </w:r>
                </w:p>
              </w:txbxContent>
            </v:textbox>
            <w10:wrap type="square" side="right" anchorx="page"/>
          </v:shape>
        </w:pict>
      </w:r>
      <w:r w:rsidR="002E1134">
        <w:t>ретролентальная фиб- хирургичес- модифицированная си- роплазия у детей (рети- кое и (или) нустрабекулэктомия;</w:t>
      </w:r>
      <w:r w:rsidR="002E1134">
        <w:br w:type="page"/>
      </w:r>
    </w:p>
    <w:p w:rsidR="002E1134" w:rsidRDefault="009216DA">
      <w:pPr>
        <w:spacing w:line="1" w:lineRule="exact"/>
      </w:pPr>
      <w:r>
        <w:rPr>
          <w:noProof/>
        </w:rPr>
        <w:pict>
          <v:shape id="_x0000_s1314" type="#_x0000_t202" style="position:absolute;margin-left:16.9pt;margin-top:0;width:798pt;height:36.95pt;z-index:-251637248;mso-wrap-distance-left:0;mso-wrap-distance-right:0;mso-wrap-distance-bottom:148.8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830"/>
                    <w:gridCol w:w="850"/>
                    <w:gridCol w:w="3125"/>
                    <w:gridCol w:w="1147"/>
                    <w:gridCol w:w="3134"/>
                    <w:gridCol w:w="1858"/>
                    <w:gridCol w:w="3144"/>
                    <w:gridCol w:w="1872"/>
                  </w:tblGrid>
                  <w:tr w:rsidR="002E1134">
                    <w:trPr>
                      <w:trHeight w:hRule="exact" w:val="374"/>
                      <w:tblHeader/>
                    </w:trPr>
                    <w:tc>
                      <w:tcPr>
                        <w:tcW w:w="830"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65"/>
                    </w:trPr>
                    <w:tc>
                      <w:tcPr>
                        <w:tcW w:w="15960" w:type="dxa"/>
                        <w:gridSpan w:val="8"/>
                        <w:tcBorders>
                          <w:top w:val="single" w:sz="4" w:space="0" w:color="auto"/>
                        </w:tcBorders>
                        <w:shd w:val="clear" w:color="auto" w:fill="FFFFFF"/>
                        <w:vAlign w:val="bottom"/>
                      </w:tcPr>
                      <w:p w:rsidR="002E1134" w:rsidRDefault="002E1134">
                        <w:pPr>
                          <w:pStyle w:val="ac"/>
                          <w:tabs>
                            <w:tab w:val="left" w:pos="6037"/>
                          </w:tabs>
                          <w:ind w:left="1760" w:firstLine="0"/>
                        </w:pPr>
                        <w:r>
                          <w:t>ролентальной фибро-</w:t>
                        </w:r>
                        <w:r>
                          <w:tab/>
                          <w:t>нопатия недоношен- лучевое ле- эписклеральное круго-</w:t>
                        </w:r>
                      </w:p>
                    </w:tc>
                  </w:tr>
                </w:tbl>
                <w:p w:rsidR="002E1134" w:rsidRDefault="002E1134">
                  <w:pPr>
                    <w:spacing w:line="1" w:lineRule="exact"/>
                  </w:pPr>
                </w:p>
              </w:txbxContent>
            </v:textbox>
            <w10:wrap type="topAndBottom" anchorx="page"/>
          </v:shape>
        </w:pict>
      </w:r>
      <w:r>
        <w:rPr>
          <w:noProof/>
        </w:rPr>
        <w:pict>
          <v:shape id="_x0000_s1315" type="#_x0000_t202" style="position:absolute;margin-left:105.45pt;margin-top:34.55pt;width:148.3pt;height:17.3pt;z-index:251477504;mso-wrap-distance-left:0;mso-wrap-distance-right:0;mso-position-horizontal-relative:page" filled="f" stroked="f">
            <v:textbox inset="0,0,0,0">
              <w:txbxContent>
                <w:p w:rsidR="002E1134" w:rsidRDefault="002E1134">
                  <w:pPr>
                    <w:pStyle w:val="aa"/>
                  </w:pPr>
                  <w:r>
                    <w:t>плазии у детей (рети-</w:t>
                  </w:r>
                </w:p>
              </w:txbxContent>
            </v:textbox>
            <w10:wrap anchorx="page"/>
          </v:shape>
        </w:pict>
      </w:r>
      <w:r>
        <w:rPr>
          <w:noProof/>
        </w:rPr>
        <w:pict>
          <v:shape id="_x0000_s1316" type="#_x0000_t202" style="position:absolute;margin-left:319.05pt;margin-top:34.8pt;width:194.4pt;height:17.3pt;z-index:251478528;mso-wrap-distance-left:0;mso-wrap-distance-right:0;mso-position-horizontal-relative:page" filled="f" stroked="f">
            <v:textbox inset="0,0,0,0">
              <w:txbxContent>
                <w:p w:rsidR="002E1134" w:rsidRDefault="002E1134">
                  <w:pPr>
                    <w:pStyle w:val="aa"/>
                    <w:jc w:val="center"/>
                  </w:pPr>
                  <w:r>
                    <w:t>ных) при активной и чение</w:t>
                  </w:r>
                </w:p>
              </w:txbxContent>
            </v:textbox>
            <w10:wrap anchorx="page"/>
          </v:shape>
        </w:pict>
      </w:r>
      <w:r>
        <w:rPr>
          <w:noProof/>
        </w:rPr>
        <w:pict>
          <v:shape id="_x0000_s1317" type="#_x0000_t202" style="position:absolute;margin-left:568.4pt;margin-top:37.2pt;width:149.5pt;height:15.85pt;z-index:251479552;mso-wrap-distance-left:0;mso-wrap-distance-right:0;mso-position-horizontal-relative:page" filled="f" stroked="f">
            <v:textbox inset="0,0,0,0">
              <w:txbxContent>
                <w:p w:rsidR="002E1134" w:rsidRDefault="002E1134">
                  <w:pPr>
                    <w:pStyle w:val="aa"/>
                    <w:jc w:val="right"/>
                  </w:pPr>
                  <w:r>
                    <w:t>вое и (или) локальное</w:t>
                  </w:r>
                </w:p>
              </w:txbxContent>
            </v:textbox>
            <w10:wrap anchorx="page"/>
          </v:shape>
        </w:pict>
      </w:r>
      <w:r>
        <w:rPr>
          <w:noProof/>
        </w:rPr>
        <w:pict>
          <v:shape id="_x0000_s1318" type="#_x0000_t202" style="position:absolute;margin-left:105.7pt;margin-top:53.3pt;width:148.3pt;height:33.6pt;z-index:-251636224;mso-wrap-distance-left:0;mso-wrap-distance-top:53.3pt;mso-wrap-distance-right:0;mso-wrap-distance-bottom:98.85pt;mso-position-horizontal-relative:page" filled="f" stroked="f">
            <v:textbox inset="0,0,0,0">
              <w:txbxContent>
                <w:p w:rsidR="002E1134" w:rsidRDefault="002E1134">
                  <w:pPr>
                    <w:pStyle w:val="a8"/>
                    <w:ind w:firstLine="0"/>
                  </w:pPr>
                  <w:r>
                    <w:t>нопатии недоношен</w:t>
                  </w:r>
                  <w:r>
                    <w:softHyphen/>
                    <w:t>ных), в том числе с</w:t>
                  </w:r>
                </w:p>
              </w:txbxContent>
            </v:textbox>
            <w10:wrap type="topAndBottom" anchorx="page"/>
          </v:shape>
        </w:pict>
      </w:r>
      <w:r>
        <w:rPr>
          <w:noProof/>
        </w:rPr>
        <w:pict>
          <v:shape id="_x0000_s1319" type="#_x0000_t202" style="position:absolute;margin-left:319.05pt;margin-top:52.3pt;width:149.05pt;height:33.35pt;z-index:-251635200;mso-wrap-distance-left:0;mso-wrap-distance-top:52.3pt;mso-wrap-distance-right:0;mso-wrap-distance-bottom:100.1pt;mso-position-horizontal-relative:page" filled="f" stroked="f">
            <v:textbox inset="0,0,0,0">
              <w:txbxContent>
                <w:p w:rsidR="002E1134" w:rsidRDefault="002E1134">
                  <w:pPr>
                    <w:pStyle w:val="a8"/>
                    <w:ind w:firstLine="0"/>
                  </w:pPr>
                  <w:r>
                    <w:t>рубцовой фазе любой стадии без осложнений</w:t>
                  </w:r>
                </w:p>
              </w:txbxContent>
            </v:textbox>
            <w10:wrap type="topAndBottom" anchorx="page"/>
          </v:shape>
        </w:pict>
      </w:r>
      <w:r>
        <w:rPr>
          <w:noProof/>
        </w:rPr>
        <w:pict>
          <v:shape id="_x0000_s1320" type="#_x0000_t202" style="position:absolute;margin-left:568.4pt;margin-top:53.3pt;width:149.75pt;height:33.85pt;z-index:-251634176;mso-wrap-distance-left:0;mso-wrap-distance-top:53.3pt;mso-wrap-distance-right:0;mso-wrap-distance-bottom:98.6pt;mso-position-horizontal-relative:page" filled="f" stroked="f">
            <v:textbox inset="0,0,0,0">
              <w:txbxContent>
                <w:p w:rsidR="002E1134" w:rsidRDefault="002E1134">
                  <w:pPr>
                    <w:pStyle w:val="a8"/>
                    <w:ind w:firstLine="0"/>
                  </w:pPr>
                  <w:r>
                    <w:t>пломбирование, в том числе с трансклераль-</w:t>
                  </w:r>
                </w:p>
              </w:txbxContent>
            </v:textbox>
            <w10:wrap type="topAndBottom" anchorx="page"/>
          </v:shape>
        </w:pict>
      </w:r>
      <w:r>
        <w:rPr>
          <w:noProof/>
        </w:rPr>
        <w:pict>
          <v:shape id="_x0000_s1321" type="#_x0000_t202" style="position:absolute;margin-left:105.7pt;margin-top:87.35pt;width:148.55pt;height:66pt;z-index:-251633152;mso-wrap-distance-left:0;mso-wrap-distance-top:87.35pt;mso-wrap-distance-right:0;mso-wrap-distance-bottom:32.4pt;mso-position-horizontal-relative:page" filled="f" stroked="f">
            <v:textbox inset="0,0,0,0">
              <w:txbxContent>
                <w:p w:rsidR="002E1134" w:rsidRDefault="002E1134">
                  <w:pPr>
                    <w:pStyle w:val="a8"/>
                    <w:ind w:firstLine="0"/>
                    <w:jc w:val="both"/>
                  </w:pPr>
                  <w:r>
                    <w:t>применением комплек</w:t>
                  </w:r>
                  <w:r>
                    <w:softHyphen/>
                    <w:t>сного офтальмологиче</w:t>
                  </w:r>
                  <w:r>
                    <w:softHyphen/>
                    <w:t>ского обследования под общей анестезией</w:t>
                  </w:r>
                </w:p>
              </w:txbxContent>
            </v:textbox>
            <w10:wrap type="topAndBottom" anchorx="page"/>
          </v:shape>
        </w:pict>
      </w:r>
      <w:r>
        <w:rPr>
          <w:noProof/>
        </w:rPr>
        <w:pict>
          <v:shape id="_x0000_s1322" type="#_x0000_t202" style="position:absolute;margin-left:319.05pt;margin-top:87.35pt;width:149.3pt;height:98.4pt;z-index:-251632128;mso-wrap-distance-left:0;mso-wrap-distance-top:87.35pt;mso-wrap-distance-right:0;mso-position-horizontal-relative:page" filled="f" stroked="f">
            <v:textbox inset="0,0,0,0">
              <w:txbxContent>
                <w:p w:rsidR="002E1134" w:rsidRDefault="002E1134">
                  <w:pPr>
                    <w:pStyle w:val="a8"/>
                    <w:ind w:firstLine="0"/>
                    <w:jc w:val="both"/>
                  </w:pPr>
                  <w:r>
                    <w:t>или осложненная пато</w:t>
                  </w:r>
                  <w:r>
                    <w:softHyphen/>
                    <w:t>логией роговицы, хру</w:t>
                  </w:r>
                  <w:r>
                    <w:softHyphen/>
                    <w:t>сталика, стекловидного тела, глазодвигатель</w:t>
                  </w:r>
                  <w:r>
                    <w:softHyphen/>
                    <w:t>ных мышц, врожденной и вторичной глаукомой</w:t>
                  </w:r>
                </w:p>
              </w:txbxContent>
            </v:textbox>
            <w10:wrap type="topAndBottom" anchorx="page"/>
          </v:shape>
        </w:pict>
      </w:r>
      <w:r>
        <w:rPr>
          <w:noProof/>
        </w:rPr>
        <w:pict>
          <v:shape id="_x0000_s1323" type="#_x0000_t202" style="position:absolute;margin-left:568.65pt;margin-top:87.35pt;width:146.4pt;height:97.9pt;z-index:-251631104;mso-wrap-distance-left:0;mso-wrap-distance-top:87.35pt;mso-wrap-distance-right:0;mso-wrap-distance-bottom:.5pt;mso-position-horizontal-relative:page" filled="f" stroked="f">
            <v:textbox inset="0,0,0,0">
              <w:txbxContent>
                <w:p w:rsidR="002E1134" w:rsidRDefault="002E1134">
                  <w:pPr>
                    <w:pStyle w:val="a8"/>
                    <w:ind w:firstLine="0"/>
                    <w:jc w:val="both"/>
                  </w:pPr>
                  <w:r>
                    <w:t>нои лазерной коагуля цией сетчатки;</w:t>
                  </w:r>
                </w:p>
                <w:p w:rsidR="002E1134" w:rsidRDefault="002E1134">
                  <w:pPr>
                    <w:pStyle w:val="a8"/>
                    <w:ind w:firstLine="0"/>
                    <w:jc w:val="both"/>
                  </w:pPr>
                  <w:r>
                    <w:t>транспупиллярная ла- зеркоагуляция вторич</w:t>
                  </w:r>
                  <w:r>
                    <w:softHyphen/>
                    <w:t>ных ретинальных дис</w:t>
                  </w:r>
                  <w:r>
                    <w:softHyphen/>
                    <w:t>трофий и ретиношизи</w:t>
                  </w:r>
                </w:p>
              </w:txbxContent>
            </v:textbox>
            <w10:wrap type="topAndBottom" anchorx="page"/>
          </v:shape>
        </w:pict>
      </w:r>
    </w:p>
    <w:p w:rsidR="002E1134" w:rsidRDefault="002E1134">
      <w:pPr>
        <w:pStyle w:val="a8"/>
        <w:ind w:left="10800" w:firstLine="0"/>
      </w:pPr>
      <w:r>
        <w:t>са;</w:t>
      </w:r>
    </w:p>
    <w:p w:rsidR="002E1134" w:rsidRDefault="002E1134">
      <w:pPr>
        <w:pStyle w:val="a8"/>
        <w:ind w:left="10800" w:firstLine="20"/>
      </w:pPr>
      <w:r>
        <w:t>лазерная корепраксия (создание искусствен</w:t>
      </w:r>
      <w:r>
        <w:softHyphen/>
        <w:t>ного зрачка);</w:t>
      </w:r>
    </w:p>
    <w:p w:rsidR="002E1134" w:rsidRDefault="002E1134">
      <w:pPr>
        <w:pStyle w:val="a8"/>
        <w:ind w:left="10800" w:firstLine="20"/>
      </w:pPr>
      <w:r>
        <w:t>лазерная иридокорео- пластика;</w:t>
      </w:r>
    </w:p>
    <w:p w:rsidR="002E1134" w:rsidRDefault="002E1134">
      <w:pPr>
        <w:pStyle w:val="a8"/>
        <w:ind w:left="10800" w:firstLine="20"/>
      </w:pPr>
      <w:r>
        <w:t>лазерная витреошвар- тотомия;</w:t>
      </w:r>
    </w:p>
    <w:p w:rsidR="002E1134" w:rsidRDefault="002E1134">
      <w:pPr>
        <w:pStyle w:val="a8"/>
        <w:ind w:left="10800" w:firstLine="20"/>
      </w:pPr>
      <w:r>
        <w:t>лазерные комбиниро</w:t>
      </w:r>
      <w:r>
        <w:softHyphen/>
        <w:t>ванные операции на структурах угла перед</w:t>
      </w:r>
      <w:r>
        <w:softHyphen/>
        <w:t>ней камеры;</w:t>
      </w:r>
    </w:p>
    <w:p w:rsidR="002E1134" w:rsidRDefault="002E1134">
      <w:pPr>
        <w:pStyle w:val="a8"/>
        <w:ind w:left="10800" w:firstLine="20"/>
      </w:pPr>
      <w:r>
        <w:t>лазерная деструкция зрачковой мембраны с коагуляцией (без коагу</w:t>
      </w:r>
      <w:r>
        <w:softHyphen/>
        <w:t>ляции) сосудов</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730"/>
        <w:gridCol w:w="3254"/>
        <w:gridCol w:w="1118"/>
        <w:gridCol w:w="3168"/>
        <w:gridCol w:w="1723"/>
        <w:gridCol w:w="3461"/>
        <w:gridCol w:w="1550"/>
      </w:tblGrid>
      <w:tr w:rsidR="002E1134">
        <w:trPr>
          <w:trHeight w:hRule="exact" w:val="355"/>
          <w:jc w:val="center"/>
        </w:trPr>
        <w:tc>
          <w:tcPr>
            <w:tcW w:w="610" w:type="dxa"/>
            <w:tcBorders>
              <w:top w:val="single" w:sz="4" w:space="0" w:color="auto"/>
            </w:tcBorders>
            <w:shd w:val="clear" w:color="auto" w:fill="FFFFFF"/>
          </w:tcPr>
          <w:p w:rsidR="002E1134" w:rsidRDefault="002E1134">
            <w:pPr>
              <w:pStyle w:val="ac"/>
              <w:ind w:firstLine="0"/>
              <w:jc w:val="both"/>
            </w:pPr>
            <w:r>
              <w:t>48.</w:t>
            </w:r>
          </w:p>
        </w:tc>
        <w:tc>
          <w:tcPr>
            <w:tcW w:w="730" w:type="dxa"/>
            <w:tcBorders>
              <w:top w:val="single" w:sz="4" w:space="0" w:color="auto"/>
            </w:tcBorders>
            <w:shd w:val="clear" w:color="auto" w:fill="FFFFFF"/>
          </w:tcPr>
          <w:p w:rsidR="002E1134" w:rsidRDefault="002E1134">
            <w:pPr>
              <w:pStyle w:val="ac"/>
              <w:ind w:firstLine="0"/>
              <w:jc w:val="center"/>
            </w:pPr>
            <w:r>
              <w:t>30.</w:t>
            </w:r>
          </w:p>
        </w:tc>
        <w:tc>
          <w:tcPr>
            <w:tcW w:w="3254" w:type="dxa"/>
            <w:tcBorders>
              <w:top w:val="single" w:sz="4" w:space="0" w:color="auto"/>
            </w:tcBorders>
            <w:shd w:val="clear" w:color="auto" w:fill="FFFFFF"/>
          </w:tcPr>
          <w:p w:rsidR="002E1134" w:rsidRDefault="002E1134">
            <w:pPr>
              <w:pStyle w:val="ac"/>
              <w:ind w:firstLine="200"/>
              <w:jc w:val="both"/>
            </w:pPr>
            <w:r>
              <w:t>Реконструктивное, вос</w:t>
            </w:r>
            <w:r>
              <w:softHyphen/>
            </w:r>
          </w:p>
        </w:tc>
        <w:tc>
          <w:tcPr>
            <w:tcW w:w="1118" w:type="dxa"/>
            <w:tcBorders>
              <w:top w:val="single" w:sz="4" w:space="0" w:color="auto"/>
            </w:tcBorders>
            <w:shd w:val="clear" w:color="auto" w:fill="FFFFFF"/>
          </w:tcPr>
          <w:p w:rsidR="002E1134" w:rsidRDefault="002E1134">
            <w:pPr>
              <w:pStyle w:val="ac"/>
              <w:ind w:firstLine="0"/>
              <w:jc w:val="both"/>
            </w:pPr>
            <w:r>
              <w:t>Н26.0,</w:t>
            </w:r>
          </w:p>
        </w:tc>
        <w:tc>
          <w:tcPr>
            <w:tcW w:w="3168" w:type="dxa"/>
            <w:tcBorders>
              <w:top w:val="single" w:sz="4" w:space="0" w:color="auto"/>
            </w:tcBorders>
            <w:shd w:val="clear" w:color="auto" w:fill="FFFFFF"/>
          </w:tcPr>
          <w:p w:rsidR="002E1134" w:rsidRDefault="002E1134">
            <w:pPr>
              <w:pStyle w:val="ac"/>
              <w:ind w:firstLine="0"/>
            </w:pPr>
            <w:r>
              <w:t>врожденные аномалии</w:t>
            </w:r>
          </w:p>
        </w:tc>
        <w:tc>
          <w:tcPr>
            <w:tcW w:w="1723" w:type="dxa"/>
            <w:tcBorders>
              <w:top w:val="single" w:sz="4" w:space="0" w:color="auto"/>
            </w:tcBorders>
            <w:shd w:val="clear" w:color="auto" w:fill="FFFFFF"/>
          </w:tcPr>
          <w:p w:rsidR="002E1134" w:rsidRDefault="002E1134">
            <w:pPr>
              <w:pStyle w:val="ac"/>
              <w:ind w:firstLine="0"/>
            </w:pPr>
            <w:r>
              <w:t>хирургичес</w:t>
            </w:r>
            <w:r>
              <w:softHyphen/>
            </w:r>
          </w:p>
        </w:tc>
        <w:tc>
          <w:tcPr>
            <w:tcW w:w="3461" w:type="dxa"/>
            <w:tcBorders>
              <w:top w:val="single" w:sz="4" w:space="0" w:color="auto"/>
            </w:tcBorders>
            <w:shd w:val="clear" w:color="auto" w:fill="FFFFFF"/>
          </w:tcPr>
          <w:p w:rsidR="002E1134" w:rsidRDefault="002E1134">
            <w:pPr>
              <w:pStyle w:val="ac"/>
              <w:ind w:firstLine="180"/>
              <w:jc w:val="both"/>
            </w:pPr>
            <w:r>
              <w:t>устранение врожденно</w:t>
            </w:r>
            <w:r>
              <w:softHyphen/>
            </w:r>
          </w:p>
        </w:tc>
        <w:tc>
          <w:tcPr>
            <w:tcW w:w="1550" w:type="dxa"/>
            <w:tcBorders>
              <w:top w:val="single" w:sz="4" w:space="0" w:color="auto"/>
            </w:tcBorders>
            <w:shd w:val="clear" w:color="auto" w:fill="FFFFFF"/>
          </w:tcPr>
          <w:p w:rsidR="002E1134" w:rsidRDefault="002E1134">
            <w:pPr>
              <w:pStyle w:val="ac"/>
              <w:ind w:firstLine="260"/>
            </w:pPr>
            <w:r>
              <w:t>109 524,16</w:t>
            </w:r>
          </w:p>
        </w:tc>
      </w:tr>
      <w:tr w:rsidR="002E1134">
        <w:trPr>
          <w:trHeight w:hRule="exact" w:val="317"/>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становительное, рекон</w:t>
            </w:r>
            <w:r>
              <w:softHyphen/>
            </w:r>
          </w:p>
        </w:tc>
        <w:tc>
          <w:tcPr>
            <w:tcW w:w="1118" w:type="dxa"/>
            <w:shd w:val="clear" w:color="auto" w:fill="FFFFFF"/>
          </w:tcPr>
          <w:p w:rsidR="002E1134" w:rsidRDefault="002E1134">
            <w:pPr>
              <w:pStyle w:val="ac"/>
              <w:ind w:firstLine="0"/>
              <w:jc w:val="both"/>
            </w:pPr>
            <w:r>
              <w:t>Н26.1,</w:t>
            </w:r>
          </w:p>
        </w:tc>
        <w:tc>
          <w:tcPr>
            <w:tcW w:w="3168" w:type="dxa"/>
            <w:shd w:val="clear" w:color="auto" w:fill="FFFFFF"/>
          </w:tcPr>
          <w:p w:rsidR="002E1134" w:rsidRDefault="002E1134">
            <w:pPr>
              <w:pStyle w:val="ac"/>
              <w:ind w:firstLine="0"/>
            </w:pPr>
            <w:r>
              <w:t>хрусталика, переднего</w:t>
            </w:r>
          </w:p>
        </w:tc>
        <w:tc>
          <w:tcPr>
            <w:tcW w:w="1723" w:type="dxa"/>
            <w:shd w:val="clear" w:color="auto" w:fill="FFFFFF"/>
          </w:tcPr>
          <w:p w:rsidR="002E1134" w:rsidRDefault="002E1134">
            <w:pPr>
              <w:pStyle w:val="ac"/>
              <w:ind w:firstLine="0"/>
            </w:pPr>
            <w:r>
              <w:t>кое лечение</w:t>
            </w:r>
          </w:p>
        </w:tc>
        <w:tc>
          <w:tcPr>
            <w:tcW w:w="3461" w:type="dxa"/>
            <w:shd w:val="clear" w:color="auto" w:fill="FFFFFF"/>
          </w:tcPr>
          <w:p w:rsidR="002E1134" w:rsidRDefault="002E1134">
            <w:pPr>
              <w:pStyle w:val="ac"/>
              <w:ind w:firstLine="180"/>
              <w:jc w:val="both"/>
            </w:pPr>
            <w:r>
              <w:t>го птоза верхнего века</w:t>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vAlign w:val="bottom"/>
          </w:tcPr>
          <w:p w:rsidR="002E1134" w:rsidRDefault="002E1134">
            <w:pPr>
              <w:pStyle w:val="ac"/>
              <w:ind w:firstLine="200"/>
              <w:jc w:val="both"/>
            </w:pPr>
            <w:r>
              <w:t>структивно-пластичес</w:t>
            </w:r>
            <w:r>
              <w:softHyphen/>
            </w:r>
          </w:p>
        </w:tc>
        <w:tc>
          <w:tcPr>
            <w:tcW w:w="1118" w:type="dxa"/>
            <w:shd w:val="clear" w:color="auto" w:fill="FFFFFF"/>
            <w:vAlign w:val="bottom"/>
          </w:tcPr>
          <w:p w:rsidR="002E1134" w:rsidRDefault="002E1134">
            <w:pPr>
              <w:pStyle w:val="ac"/>
              <w:ind w:firstLine="0"/>
              <w:jc w:val="both"/>
            </w:pPr>
            <w:r>
              <w:t>Н26.2,</w:t>
            </w:r>
          </w:p>
        </w:tc>
        <w:tc>
          <w:tcPr>
            <w:tcW w:w="3168" w:type="dxa"/>
            <w:shd w:val="clear" w:color="auto" w:fill="FFFFFF"/>
            <w:vAlign w:val="bottom"/>
          </w:tcPr>
          <w:p w:rsidR="002E1134" w:rsidRDefault="002E1134">
            <w:pPr>
              <w:pStyle w:val="ac"/>
              <w:ind w:firstLine="0"/>
            </w:pPr>
            <w:r>
              <w:t>сегмента глаза, врож</w:t>
            </w:r>
            <w:r>
              <w:softHyphen/>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jc w:val="both"/>
            </w:pPr>
            <w:r>
              <w:t>подвешиванием или</w:t>
            </w:r>
          </w:p>
        </w:tc>
        <w:tc>
          <w:tcPr>
            <w:tcW w:w="1550" w:type="dxa"/>
            <w:shd w:val="clear" w:color="auto" w:fill="FFFFFF"/>
          </w:tcPr>
          <w:p w:rsidR="002E1134" w:rsidRDefault="002E1134">
            <w:pPr>
              <w:rPr>
                <w:sz w:val="10"/>
                <w:szCs w:val="10"/>
              </w:rPr>
            </w:pPr>
          </w:p>
        </w:tc>
      </w:tr>
      <w:tr w:rsidR="002E1134">
        <w:trPr>
          <w:trHeight w:hRule="exact" w:val="33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кое хирургическое и ла</w:t>
            </w:r>
            <w:r>
              <w:softHyphen/>
            </w:r>
          </w:p>
        </w:tc>
        <w:tc>
          <w:tcPr>
            <w:tcW w:w="1118" w:type="dxa"/>
            <w:shd w:val="clear" w:color="auto" w:fill="FFFFFF"/>
          </w:tcPr>
          <w:p w:rsidR="002E1134" w:rsidRDefault="002E1134">
            <w:pPr>
              <w:pStyle w:val="ac"/>
              <w:ind w:firstLine="0"/>
              <w:jc w:val="both"/>
            </w:pPr>
            <w:r>
              <w:t>Н26.4,</w:t>
            </w:r>
          </w:p>
        </w:tc>
        <w:tc>
          <w:tcPr>
            <w:tcW w:w="3168" w:type="dxa"/>
            <w:shd w:val="clear" w:color="auto" w:fill="FFFFFF"/>
          </w:tcPr>
          <w:p w:rsidR="002E1134" w:rsidRDefault="002E1134">
            <w:pPr>
              <w:pStyle w:val="ac"/>
              <w:ind w:firstLine="0"/>
            </w:pPr>
            <w:r>
              <w:t>денная, осложненная и</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укорочением леватора;</w:t>
            </w:r>
          </w:p>
        </w:tc>
        <w:tc>
          <w:tcPr>
            <w:tcW w:w="1550" w:type="dxa"/>
            <w:shd w:val="clear" w:color="auto" w:fill="FFFFFF"/>
          </w:tcPr>
          <w:p w:rsidR="002E1134" w:rsidRDefault="002E1134">
            <w:pPr>
              <w:rPr>
                <w:sz w:val="10"/>
                <w:szCs w:val="10"/>
              </w:rPr>
            </w:pPr>
          </w:p>
        </w:tc>
      </w:tr>
      <w:tr w:rsidR="002E1134">
        <w:trPr>
          <w:trHeight w:hRule="exact" w:val="32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зерное лечение при</w:t>
            </w:r>
          </w:p>
        </w:tc>
        <w:tc>
          <w:tcPr>
            <w:tcW w:w="1118" w:type="dxa"/>
            <w:shd w:val="clear" w:color="auto" w:fill="FFFFFF"/>
          </w:tcPr>
          <w:p w:rsidR="002E1134" w:rsidRDefault="002E1134">
            <w:pPr>
              <w:pStyle w:val="ac"/>
              <w:ind w:firstLine="0"/>
              <w:jc w:val="both"/>
            </w:pPr>
            <w:r>
              <w:t>Н27.0,</w:t>
            </w:r>
          </w:p>
        </w:tc>
        <w:tc>
          <w:tcPr>
            <w:tcW w:w="3168" w:type="dxa"/>
            <w:shd w:val="clear" w:color="auto" w:fill="FFFFFF"/>
          </w:tcPr>
          <w:p w:rsidR="002E1134" w:rsidRDefault="002E1134">
            <w:pPr>
              <w:pStyle w:val="ac"/>
              <w:ind w:firstLine="0"/>
            </w:pPr>
            <w:r>
              <w:t>вторичная катаракта,</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исправление косоглазия</w:t>
            </w:r>
          </w:p>
        </w:tc>
        <w:tc>
          <w:tcPr>
            <w:tcW w:w="1550" w:type="dxa"/>
            <w:shd w:val="clear" w:color="auto" w:fill="FFFFFF"/>
          </w:tcPr>
          <w:p w:rsidR="002E1134" w:rsidRDefault="002E1134">
            <w:pPr>
              <w:rPr>
                <w:sz w:val="10"/>
                <w:szCs w:val="10"/>
              </w:rPr>
            </w:pPr>
          </w:p>
        </w:tc>
      </w:tr>
      <w:tr w:rsidR="002E1134">
        <w:trPr>
          <w:trHeight w:hRule="exact" w:val="298"/>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vAlign w:val="bottom"/>
          </w:tcPr>
          <w:p w:rsidR="002E1134" w:rsidRDefault="002E1134">
            <w:pPr>
              <w:pStyle w:val="ac"/>
              <w:ind w:firstLine="200"/>
              <w:jc w:val="both"/>
            </w:pPr>
            <w:r>
              <w:t>врожденных аномалиях</w:t>
            </w:r>
          </w:p>
        </w:tc>
        <w:tc>
          <w:tcPr>
            <w:tcW w:w="1118" w:type="dxa"/>
            <w:shd w:val="clear" w:color="auto" w:fill="FFFFFF"/>
            <w:vAlign w:val="bottom"/>
          </w:tcPr>
          <w:p w:rsidR="002E1134" w:rsidRDefault="002E1134">
            <w:pPr>
              <w:pStyle w:val="ac"/>
              <w:ind w:firstLine="0"/>
              <w:jc w:val="both"/>
            </w:pPr>
            <w:r>
              <w:t>НЗЗ.О,</w:t>
            </w:r>
          </w:p>
        </w:tc>
        <w:tc>
          <w:tcPr>
            <w:tcW w:w="3168" w:type="dxa"/>
            <w:shd w:val="clear" w:color="auto" w:fill="FFFFFF"/>
            <w:vAlign w:val="bottom"/>
          </w:tcPr>
          <w:p w:rsidR="002E1134" w:rsidRDefault="002E1134">
            <w:pPr>
              <w:pStyle w:val="ac"/>
              <w:ind w:firstLine="0"/>
            </w:pPr>
            <w:r>
              <w:t>кератоконус, кисты ра</w:t>
            </w:r>
            <w:r>
              <w:softHyphen/>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jc w:val="both"/>
            </w:pPr>
            <w:r>
              <w:t>с пластикой экстраоку-</w:t>
            </w:r>
          </w:p>
        </w:tc>
        <w:tc>
          <w:tcPr>
            <w:tcW w:w="1550" w:type="dxa"/>
            <w:shd w:val="clear" w:color="auto" w:fill="FFFFFF"/>
          </w:tcPr>
          <w:p w:rsidR="002E1134" w:rsidRDefault="002E1134">
            <w:pPr>
              <w:rPr>
                <w:sz w:val="10"/>
                <w:szCs w:val="10"/>
              </w:rPr>
            </w:pPr>
          </w:p>
        </w:tc>
      </w:tr>
      <w:tr w:rsidR="002E1134">
        <w:trPr>
          <w:trHeight w:hRule="exact" w:val="350"/>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(пороках развития) ве</w:t>
            </w:r>
            <w:r>
              <w:softHyphen/>
            </w:r>
          </w:p>
        </w:tc>
        <w:tc>
          <w:tcPr>
            <w:tcW w:w="1118" w:type="dxa"/>
            <w:shd w:val="clear" w:color="auto" w:fill="FFFFFF"/>
          </w:tcPr>
          <w:p w:rsidR="002E1134" w:rsidRDefault="002E1134">
            <w:pPr>
              <w:pStyle w:val="ac"/>
              <w:ind w:firstLine="0"/>
              <w:jc w:val="both"/>
            </w:pPr>
            <w:r>
              <w:t>Н33.2-</w:t>
            </w:r>
          </w:p>
        </w:tc>
        <w:tc>
          <w:tcPr>
            <w:tcW w:w="3168" w:type="dxa"/>
            <w:shd w:val="clear" w:color="auto" w:fill="FFFFFF"/>
          </w:tcPr>
          <w:p w:rsidR="002E1134" w:rsidRDefault="002E1134">
            <w:pPr>
              <w:pStyle w:val="ac"/>
              <w:ind w:firstLine="0"/>
            </w:pPr>
            <w:r>
              <w:t>дужной оболочки, ци</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лярных мышц;</w:t>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ка, слезного аппарата,</w:t>
            </w:r>
          </w:p>
        </w:tc>
        <w:tc>
          <w:tcPr>
            <w:tcW w:w="1118" w:type="dxa"/>
            <w:shd w:val="clear" w:color="auto" w:fill="FFFFFF"/>
          </w:tcPr>
          <w:p w:rsidR="002E1134" w:rsidRDefault="002E1134">
            <w:pPr>
              <w:pStyle w:val="ac"/>
              <w:ind w:firstLine="0"/>
              <w:jc w:val="both"/>
            </w:pPr>
            <w:r>
              <w:t>Н33.5,</w:t>
            </w:r>
          </w:p>
        </w:tc>
        <w:tc>
          <w:tcPr>
            <w:tcW w:w="3168" w:type="dxa"/>
            <w:shd w:val="clear" w:color="auto" w:fill="FFFFFF"/>
          </w:tcPr>
          <w:p w:rsidR="002E1134" w:rsidRDefault="002E1134">
            <w:pPr>
              <w:pStyle w:val="ac"/>
              <w:ind w:firstLine="0"/>
            </w:pPr>
            <w:r>
              <w:t>лиарного тела и перед</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эписклеральное круго</w:t>
            </w:r>
            <w:r>
              <w:softHyphen/>
            </w:r>
          </w:p>
        </w:tc>
        <w:tc>
          <w:tcPr>
            <w:tcW w:w="1550" w:type="dxa"/>
            <w:shd w:val="clear" w:color="auto" w:fill="FFFFFF"/>
          </w:tcPr>
          <w:p w:rsidR="002E1134" w:rsidRDefault="002E1134">
            <w:pPr>
              <w:rPr>
                <w:sz w:val="10"/>
                <w:szCs w:val="10"/>
              </w:rPr>
            </w:pPr>
          </w:p>
        </w:tc>
      </w:tr>
      <w:tr w:rsidR="002E1134">
        <w:trPr>
          <w:trHeight w:hRule="exact" w:val="298"/>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глазницы, переднего и</w:t>
            </w:r>
          </w:p>
        </w:tc>
        <w:tc>
          <w:tcPr>
            <w:tcW w:w="1118" w:type="dxa"/>
            <w:shd w:val="clear" w:color="auto" w:fill="FFFFFF"/>
          </w:tcPr>
          <w:p w:rsidR="002E1134" w:rsidRDefault="002E1134">
            <w:pPr>
              <w:pStyle w:val="ac"/>
              <w:ind w:firstLine="0"/>
              <w:jc w:val="both"/>
            </w:pPr>
            <w:r>
              <w:t>Н35.1,</w:t>
            </w:r>
          </w:p>
        </w:tc>
        <w:tc>
          <w:tcPr>
            <w:tcW w:w="3168" w:type="dxa"/>
            <w:shd w:val="clear" w:color="auto" w:fill="FFFFFF"/>
          </w:tcPr>
          <w:p w:rsidR="002E1134" w:rsidRDefault="002E1134">
            <w:pPr>
              <w:pStyle w:val="ac"/>
              <w:ind w:firstLine="0"/>
            </w:pPr>
            <w:r>
              <w:t>ней камеры глаза, ко</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вое и (или) локальное</w:t>
            </w:r>
          </w:p>
        </w:tc>
        <w:tc>
          <w:tcPr>
            <w:tcW w:w="1550" w:type="dxa"/>
            <w:shd w:val="clear" w:color="auto" w:fill="FFFFFF"/>
          </w:tcPr>
          <w:p w:rsidR="002E1134" w:rsidRDefault="002E1134">
            <w:pPr>
              <w:rPr>
                <w:sz w:val="10"/>
                <w:szCs w:val="10"/>
              </w:rPr>
            </w:pPr>
          </w:p>
        </w:tc>
      </w:tr>
      <w:tr w:rsidR="002E1134">
        <w:trPr>
          <w:trHeight w:hRule="exact" w:val="350"/>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заднего сегментов гла</w:t>
            </w:r>
            <w:r>
              <w:softHyphen/>
            </w:r>
          </w:p>
        </w:tc>
        <w:tc>
          <w:tcPr>
            <w:tcW w:w="1118" w:type="dxa"/>
            <w:shd w:val="clear" w:color="auto" w:fill="FFFFFF"/>
          </w:tcPr>
          <w:p w:rsidR="002E1134" w:rsidRDefault="002E1134">
            <w:pPr>
              <w:pStyle w:val="ac"/>
              <w:ind w:firstLine="0"/>
              <w:jc w:val="both"/>
            </w:pPr>
            <w:r>
              <w:t>Н40.3,</w:t>
            </w:r>
          </w:p>
        </w:tc>
        <w:tc>
          <w:tcPr>
            <w:tcW w:w="3168" w:type="dxa"/>
            <w:shd w:val="clear" w:color="auto" w:fill="FFFFFF"/>
          </w:tcPr>
          <w:p w:rsidR="002E1134" w:rsidRDefault="002E1134">
            <w:pPr>
              <w:pStyle w:val="ac"/>
              <w:ind w:firstLine="0"/>
            </w:pPr>
            <w:r>
              <w:t>лобома радужки, врож</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пломбирование, в том</w:t>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за, хрусталика, в том</w:t>
            </w:r>
          </w:p>
        </w:tc>
        <w:tc>
          <w:tcPr>
            <w:tcW w:w="1118" w:type="dxa"/>
            <w:shd w:val="clear" w:color="auto" w:fill="FFFFFF"/>
          </w:tcPr>
          <w:p w:rsidR="002E1134" w:rsidRDefault="002E1134">
            <w:pPr>
              <w:pStyle w:val="ac"/>
              <w:ind w:firstLine="0"/>
              <w:jc w:val="both"/>
            </w:pPr>
            <w:r>
              <w:t>Н40.4,</w:t>
            </w:r>
          </w:p>
        </w:tc>
        <w:tc>
          <w:tcPr>
            <w:tcW w:w="3168" w:type="dxa"/>
            <w:shd w:val="clear" w:color="auto" w:fill="FFFFFF"/>
          </w:tcPr>
          <w:p w:rsidR="002E1134" w:rsidRDefault="002E1134">
            <w:pPr>
              <w:pStyle w:val="ac"/>
              <w:ind w:firstLine="0"/>
              <w:jc w:val="both"/>
            </w:pPr>
            <w:r>
              <w:t>денное помутнение ро</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числе с трансклераль-</w:t>
            </w:r>
          </w:p>
        </w:tc>
        <w:tc>
          <w:tcPr>
            <w:tcW w:w="1550" w:type="dxa"/>
            <w:shd w:val="clear" w:color="auto" w:fill="FFFFFF"/>
          </w:tcPr>
          <w:p w:rsidR="002E1134" w:rsidRDefault="002E1134">
            <w:pPr>
              <w:rPr>
                <w:sz w:val="10"/>
                <w:szCs w:val="10"/>
              </w:rPr>
            </w:pPr>
          </w:p>
        </w:tc>
      </w:tr>
      <w:tr w:rsidR="002E1134">
        <w:trPr>
          <w:trHeight w:hRule="exact" w:val="31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числе с применением</w:t>
            </w:r>
          </w:p>
        </w:tc>
        <w:tc>
          <w:tcPr>
            <w:tcW w:w="1118" w:type="dxa"/>
            <w:shd w:val="clear" w:color="auto" w:fill="FFFFFF"/>
          </w:tcPr>
          <w:p w:rsidR="002E1134" w:rsidRDefault="002E1134">
            <w:pPr>
              <w:pStyle w:val="ac"/>
              <w:ind w:firstLine="0"/>
              <w:jc w:val="both"/>
            </w:pPr>
            <w:r>
              <w:t>Н40.5,</w:t>
            </w:r>
          </w:p>
        </w:tc>
        <w:tc>
          <w:tcPr>
            <w:tcW w:w="3168" w:type="dxa"/>
            <w:shd w:val="clear" w:color="auto" w:fill="FFFFFF"/>
          </w:tcPr>
          <w:p w:rsidR="002E1134" w:rsidRDefault="002E1134">
            <w:pPr>
              <w:pStyle w:val="ac"/>
              <w:ind w:firstLine="0"/>
              <w:jc w:val="both"/>
            </w:pPr>
            <w:r>
              <w:t>говицы, другие пороки</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ной лазерной коагуля</w:t>
            </w:r>
            <w:r>
              <w:softHyphen/>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комплексного офталь</w:t>
            </w:r>
            <w:r>
              <w:softHyphen/>
            </w:r>
          </w:p>
        </w:tc>
        <w:tc>
          <w:tcPr>
            <w:tcW w:w="1118" w:type="dxa"/>
            <w:shd w:val="clear" w:color="auto" w:fill="FFFFFF"/>
          </w:tcPr>
          <w:p w:rsidR="002E1134" w:rsidRDefault="002E1134">
            <w:pPr>
              <w:pStyle w:val="ac"/>
              <w:ind w:firstLine="0"/>
              <w:jc w:val="both"/>
            </w:pPr>
            <w:r>
              <w:t>Н43.1,</w:t>
            </w:r>
          </w:p>
        </w:tc>
        <w:tc>
          <w:tcPr>
            <w:tcW w:w="3168" w:type="dxa"/>
            <w:shd w:val="clear" w:color="auto" w:fill="FFFFFF"/>
          </w:tcPr>
          <w:p w:rsidR="002E1134" w:rsidRDefault="002E1134">
            <w:pPr>
              <w:pStyle w:val="ac"/>
              <w:ind w:firstLine="0"/>
              <w:jc w:val="both"/>
            </w:pPr>
            <w:r>
              <w:t>развития роговицы без</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цией сетчатки;</w:t>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мологического обсле</w:t>
            </w:r>
            <w:r>
              <w:softHyphen/>
            </w:r>
          </w:p>
        </w:tc>
        <w:tc>
          <w:tcPr>
            <w:tcW w:w="1118" w:type="dxa"/>
            <w:shd w:val="clear" w:color="auto" w:fill="FFFFFF"/>
          </w:tcPr>
          <w:p w:rsidR="002E1134" w:rsidRDefault="002E1134">
            <w:pPr>
              <w:pStyle w:val="ac"/>
              <w:ind w:firstLine="0"/>
              <w:jc w:val="both"/>
            </w:pPr>
            <w:r>
              <w:t>Н43.3,</w:t>
            </w:r>
          </w:p>
        </w:tc>
        <w:tc>
          <w:tcPr>
            <w:tcW w:w="3168" w:type="dxa"/>
            <w:shd w:val="clear" w:color="auto" w:fill="FFFFFF"/>
          </w:tcPr>
          <w:p w:rsidR="002E1134" w:rsidRDefault="002E1134">
            <w:pPr>
              <w:pStyle w:val="ac"/>
              <w:ind w:firstLine="0"/>
              <w:jc w:val="both"/>
            </w:pPr>
            <w:r>
              <w:t>осложнений или ос</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панретинальная лазер-</w:t>
            </w:r>
          </w:p>
        </w:tc>
        <w:tc>
          <w:tcPr>
            <w:tcW w:w="1550" w:type="dxa"/>
            <w:shd w:val="clear" w:color="auto" w:fill="FFFFFF"/>
          </w:tcPr>
          <w:p w:rsidR="002E1134" w:rsidRDefault="002E1134">
            <w:pPr>
              <w:rPr>
                <w:sz w:val="10"/>
                <w:szCs w:val="10"/>
              </w:rPr>
            </w:pPr>
          </w:p>
        </w:tc>
      </w:tr>
      <w:tr w:rsidR="002E1134">
        <w:trPr>
          <w:trHeight w:hRule="exact" w:val="30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pStyle w:val="ac"/>
              <w:ind w:firstLine="200"/>
              <w:jc w:val="both"/>
            </w:pPr>
            <w:r>
              <w:t>дования под общей</w:t>
            </w:r>
          </w:p>
        </w:tc>
        <w:tc>
          <w:tcPr>
            <w:tcW w:w="1118" w:type="dxa"/>
            <w:shd w:val="clear" w:color="auto" w:fill="FFFFFF"/>
          </w:tcPr>
          <w:p w:rsidR="002E1134" w:rsidRDefault="002E1134">
            <w:pPr>
              <w:pStyle w:val="ac"/>
              <w:ind w:firstLine="0"/>
              <w:jc w:val="both"/>
            </w:pPr>
            <w:r>
              <w:t>Н49.9,</w:t>
            </w:r>
          </w:p>
        </w:tc>
        <w:tc>
          <w:tcPr>
            <w:tcW w:w="3168" w:type="dxa"/>
            <w:shd w:val="clear" w:color="auto" w:fill="FFFFFF"/>
          </w:tcPr>
          <w:p w:rsidR="002E1134" w:rsidRDefault="002E1134">
            <w:pPr>
              <w:pStyle w:val="ac"/>
              <w:ind w:firstLine="0"/>
              <w:jc w:val="both"/>
            </w:pPr>
            <w:r>
              <w:t>ложненные патологией</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коагуляция сетчатки;</w:t>
            </w:r>
          </w:p>
        </w:tc>
        <w:tc>
          <w:tcPr>
            <w:tcW w:w="1550" w:type="dxa"/>
            <w:shd w:val="clear" w:color="auto" w:fill="FFFFFF"/>
          </w:tcPr>
          <w:p w:rsidR="002E1134" w:rsidRDefault="002E1134">
            <w:pPr>
              <w:rPr>
                <w:sz w:val="10"/>
                <w:szCs w:val="10"/>
              </w:rPr>
            </w:pPr>
          </w:p>
        </w:tc>
      </w:tr>
      <w:tr w:rsidR="002E1134">
        <w:trPr>
          <w:trHeight w:hRule="exact" w:val="32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vAlign w:val="bottom"/>
          </w:tcPr>
          <w:p w:rsidR="002E1134" w:rsidRDefault="002E1134">
            <w:pPr>
              <w:pStyle w:val="ac"/>
              <w:ind w:firstLine="200"/>
            </w:pPr>
            <w:r>
              <w:t>анестезией</w:t>
            </w:r>
          </w:p>
        </w:tc>
        <w:tc>
          <w:tcPr>
            <w:tcW w:w="1118" w:type="dxa"/>
            <w:shd w:val="clear" w:color="auto" w:fill="FFFFFF"/>
            <w:vAlign w:val="bottom"/>
          </w:tcPr>
          <w:p w:rsidR="002E1134" w:rsidRDefault="002E1134">
            <w:pPr>
              <w:pStyle w:val="ac"/>
              <w:ind w:firstLine="0"/>
              <w:jc w:val="both"/>
            </w:pPr>
            <w:r>
              <w:t>Q10.0,</w:t>
            </w:r>
          </w:p>
        </w:tc>
        <w:tc>
          <w:tcPr>
            <w:tcW w:w="3168" w:type="dxa"/>
            <w:shd w:val="clear" w:color="auto" w:fill="FFFFFF"/>
            <w:vAlign w:val="bottom"/>
          </w:tcPr>
          <w:p w:rsidR="002E1134" w:rsidRDefault="002E1134">
            <w:pPr>
              <w:pStyle w:val="ac"/>
              <w:ind w:firstLine="0"/>
              <w:jc w:val="both"/>
            </w:pPr>
            <w:r>
              <w:t>роговицы, стекловид</w:t>
            </w:r>
            <w:r>
              <w:softHyphen/>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jc w:val="both"/>
            </w:pPr>
            <w:r>
              <w:t>модифицированная си-</w:t>
            </w:r>
          </w:p>
        </w:tc>
        <w:tc>
          <w:tcPr>
            <w:tcW w:w="1550" w:type="dxa"/>
            <w:shd w:val="clear" w:color="auto" w:fill="FFFFFF"/>
          </w:tcPr>
          <w:p w:rsidR="002E1134" w:rsidRDefault="002E1134">
            <w:pPr>
              <w:rPr>
                <w:sz w:val="10"/>
                <w:szCs w:val="10"/>
              </w:rPr>
            </w:pPr>
          </w:p>
        </w:tc>
      </w:tr>
      <w:tr w:rsidR="002E1134">
        <w:trPr>
          <w:trHeight w:hRule="exact" w:val="331"/>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Q10.1,</w:t>
            </w:r>
          </w:p>
        </w:tc>
        <w:tc>
          <w:tcPr>
            <w:tcW w:w="3168" w:type="dxa"/>
            <w:shd w:val="clear" w:color="auto" w:fill="FFFFFF"/>
          </w:tcPr>
          <w:p w:rsidR="002E1134" w:rsidRDefault="002E1134">
            <w:pPr>
              <w:pStyle w:val="ac"/>
              <w:ind w:firstLine="0"/>
              <w:jc w:val="both"/>
            </w:pPr>
            <w:r>
              <w:t>ного тела, частичной</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нустрабекулэктомия, в</w:t>
            </w:r>
          </w:p>
        </w:tc>
        <w:tc>
          <w:tcPr>
            <w:tcW w:w="1550" w:type="dxa"/>
            <w:shd w:val="clear" w:color="auto" w:fill="FFFFFF"/>
          </w:tcPr>
          <w:p w:rsidR="002E1134" w:rsidRDefault="002E1134">
            <w:pPr>
              <w:rPr>
                <w:sz w:val="10"/>
                <w:szCs w:val="10"/>
              </w:rPr>
            </w:pPr>
          </w:p>
        </w:tc>
      </w:tr>
      <w:tr w:rsidR="002E1134">
        <w:trPr>
          <w:trHeight w:hRule="exact" w:val="33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Q10.4-</w:t>
            </w:r>
          </w:p>
        </w:tc>
        <w:tc>
          <w:tcPr>
            <w:tcW w:w="3168" w:type="dxa"/>
            <w:shd w:val="clear" w:color="auto" w:fill="FFFFFF"/>
          </w:tcPr>
          <w:p w:rsidR="002E1134" w:rsidRDefault="002E1134">
            <w:pPr>
              <w:pStyle w:val="ac"/>
              <w:ind w:firstLine="0"/>
              <w:jc w:val="both"/>
            </w:pPr>
            <w:r>
              <w:t>атрофией зрительного</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том числе с задней тре</w:t>
            </w:r>
            <w:r>
              <w:softHyphen/>
            </w:r>
          </w:p>
        </w:tc>
        <w:tc>
          <w:tcPr>
            <w:tcW w:w="1550" w:type="dxa"/>
            <w:shd w:val="clear" w:color="auto" w:fill="FFFFFF"/>
          </w:tcPr>
          <w:p w:rsidR="002E1134" w:rsidRDefault="002E1134">
            <w:pPr>
              <w:rPr>
                <w:sz w:val="10"/>
                <w:szCs w:val="10"/>
              </w:rPr>
            </w:pPr>
          </w:p>
        </w:tc>
      </w:tr>
      <w:tr w:rsidR="002E1134">
        <w:trPr>
          <w:trHeight w:hRule="exact" w:val="32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Q10.7,</w:t>
            </w:r>
          </w:p>
        </w:tc>
        <w:tc>
          <w:tcPr>
            <w:tcW w:w="3168" w:type="dxa"/>
            <w:shd w:val="clear" w:color="auto" w:fill="FFFFFF"/>
          </w:tcPr>
          <w:p w:rsidR="002E1134" w:rsidRDefault="002E1134">
            <w:pPr>
              <w:pStyle w:val="ac"/>
              <w:ind w:firstLine="0"/>
              <w:jc w:val="both"/>
            </w:pPr>
            <w:r>
              <w:t>нерва;</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панацией склеры;</w:t>
            </w:r>
          </w:p>
        </w:tc>
        <w:tc>
          <w:tcPr>
            <w:tcW w:w="1550" w:type="dxa"/>
            <w:shd w:val="clear" w:color="auto" w:fill="FFFFFF"/>
          </w:tcPr>
          <w:p w:rsidR="002E1134" w:rsidRDefault="002E1134">
            <w:pPr>
              <w:rPr>
                <w:sz w:val="10"/>
                <w:szCs w:val="10"/>
              </w:rPr>
            </w:pPr>
          </w:p>
        </w:tc>
      </w:tr>
      <w:tr w:rsidR="002E1134">
        <w:trPr>
          <w:trHeight w:hRule="exact" w:val="307"/>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vAlign w:val="bottom"/>
          </w:tcPr>
          <w:p w:rsidR="002E1134" w:rsidRDefault="002E1134">
            <w:pPr>
              <w:pStyle w:val="ac"/>
              <w:ind w:firstLine="0"/>
              <w:jc w:val="both"/>
            </w:pPr>
            <w:r>
              <w:t>QH-1,</w:t>
            </w:r>
          </w:p>
        </w:tc>
        <w:tc>
          <w:tcPr>
            <w:tcW w:w="3168" w:type="dxa"/>
            <w:shd w:val="clear" w:color="auto" w:fill="FFFFFF"/>
            <w:vAlign w:val="bottom"/>
          </w:tcPr>
          <w:p w:rsidR="002E1134" w:rsidRDefault="002E1134">
            <w:pPr>
              <w:pStyle w:val="ac"/>
              <w:ind w:firstLine="0"/>
              <w:jc w:val="both"/>
            </w:pPr>
            <w:r>
              <w:t>врожденные аномалии</w:t>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pPr>
            <w:r>
              <w:t>лазерная корепраксия</w:t>
            </w:r>
          </w:p>
        </w:tc>
        <w:tc>
          <w:tcPr>
            <w:tcW w:w="1550" w:type="dxa"/>
            <w:shd w:val="clear" w:color="auto" w:fill="FFFFFF"/>
          </w:tcPr>
          <w:p w:rsidR="002E1134" w:rsidRDefault="002E1134">
            <w:pPr>
              <w:rPr>
                <w:sz w:val="10"/>
                <w:szCs w:val="10"/>
              </w:rPr>
            </w:pPr>
          </w:p>
        </w:tc>
      </w:tr>
      <w:tr w:rsidR="002E1134">
        <w:trPr>
          <w:trHeight w:hRule="exact" w:val="317"/>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vAlign w:val="bottom"/>
          </w:tcPr>
          <w:p w:rsidR="002E1134" w:rsidRDefault="002E1134">
            <w:pPr>
              <w:pStyle w:val="ac"/>
              <w:ind w:firstLine="0"/>
              <w:jc w:val="both"/>
            </w:pPr>
            <w:r>
              <w:t>Q12.0,</w:t>
            </w:r>
          </w:p>
        </w:tc>
        <w:tc>
          <w:tcPr>
            <w:tcW w:w="3168" w:type="dxa"/>
            <w:shd w:val="clear" w:color="auto" w:fill="FFFFFF"/>
            <w:vAlign w:val="bottom"/>
          </w:tcPr>
          <w:p w:rsidR="002E1134" w:rsidRDefault="002E1134">
            <w:pPr>
              <w:pStyle w:val="ac"/>
              <w:ind w:firstLine="0"/>
              <w:jc w:val="both"/>
            </w:pPr>
            <w:r>
              <w:t>заднего сегмента глаза</w:t>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pPr>
            <w:r>
              <w:t>(создание искусствен</w:t>
            </w:r>
            <w:r>
              <w:softHyphen/>
            </w:r>
          </w:p>
        </w:tc>
        <w:tc>
          <w:tcPr>
            <w:tcW w:w="1550" w:type="dxa"/>
            <w:shd w:val="clear" w:color="auto" w:fill="FFFFFF"/>
          </w:tcPr>
          <w:p w:rsidR="002E1134" w:rsidRDefault="002E1134">
            <w:pPr>
              <w:rPr>
                <w:sz w:val="10"/>
                <w:szCs w:val="10"/>
              </w:rPr>
            </w:pPr>
          </w:p>
        </w:tc>
      </w:tr>
      <w:tr w:rsidR="002E1134">
        <w:trPr>
          <w:trHeight w:hRule="exact" w:val="34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Q12.1,</w:t>
            </w:r>
          </w:p>
        </w:tc>
        <w:tc>
          <w:tcPr>
            <w:tcW w:w="3168" w:type="dxa"/>
            <w:shd w:val="clear" w:color="auto" w:fill="FFFFFF"/>
          </w:tcPr>
          <w:p w:rsidR="002E1134" w:rsidRDefault="002E1134">
            <w:pPr>
              <w:pStyle w:val="ac"/>
              <w:ind w:firstLine="0"/>
              <w:jc w:val="both"/>
            </w:pPr>
            <w:r>
              <w:t>(врожденная аномалия</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pPr>
            <w:r>
              <w:t>ного зрачка);</w:t>
            </w:r>
          </w:p>
        </w:tc>
        <w:tc>
          <w:tcPr>
            <w:tcW w:w="1550" w:type="dxa"/>
            <w:shd w:val="clear" w:color="auto" w:fill="FFFFFF"/>
          </w:tcPr>
          <w:p w:rsidR="002E1134" w:rsidRDefault="002E1134">
            <w:pPr>
              <w:rPr>
                <w:sz w:val="10"/>
                <w:szCs w:val="10"/>
              </w:rPr>
            </w:pPr>
          </w:p>
        </w:tc>
      </w:tr>
      <w:tr w:rsidR="002E1134">
        <w:trPr>
          <w:trHeight w:hRule="exact" w:val="326"/>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Q12.3,</w:t>
            </w:r>
          </w:p>
        </w:tc>
        <w:tc>
          <w:tcPr>
            <w:tcW w:w="3168" w:type="dxa"/>
            <w:shd w:val="clear" w:color="auto" w:fill="FFFFFF"/>
          </w:tcPr>
          <w:p w:rsidR="002E1134" w:rsidRDefault="002E1134">
            <w:pPr>
              <w:pStyle w:val="ac"/>
              <w:ind w:firstLine="0"/>
              <w:jc w:val="both"/>
            </w:pPr>
            <w:r>
              <w:t>сетчатки, врожденная</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лазерная иридокорео-</w:t>
            </w:r>
          </w:p>
        </w:tc>
        <w:tc>
          <w:tcPr>
            <w:tcW w:w="1550" w:type="dxa"/>
            <w:shd w:val="clear" w:color="auto" w:fill="FFFFFF"/>
          </w:tcPr>
          <w:p w:rsidR="002E1134" w:rsidRDefault="002E1134">
            <w:pPr>
              <w:rPr>
                <w:sz w:val="10"/>
                <w:szCs w:val="10"/>
              </w:rPr>
            </w:pPr>
          </w:p>
        </w:tc>
      </w:tr>
      <w:tr w:rsidR="002E1134">
        <w:trPr>
          <w:trHeight w:hRule="exact" w:val="307"/>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Q12.4,</w:t>
            </w:r>
          </w:p>
        </w:tc>
        <w:tc>
          <w:tcPr>
            <w:tcW w:w="3168" w:type="dxa"/>
            <w:shd w:val="clear" w:color="auto" w:fill="FFFFFF"/>
          </w:tcPr>
          <w:p w:rsidR="002E1134" w:rsidRDefault="002E1134">
            <w:pPr>
              <w:pStyle w:val="ac"/>
              <w:ind w:firstLine="0"/>
              <w:jc w:val="both"/>
            </w:pPr>
            <w:r>
              <w:t>аномалия стекловидно</w:t>
            </w:r>
            <w:r>
              <w:softHyphen/>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пластика;</w:t>
            </w:r>
          </w:p>
        </w:tc>
        <w:tc>
          <w:tcPr>
            <w:tcW w:w="1550" w:type="dxa"/>
            <w:shd w:val="clear" w:color="auto" w:fill="FFFFFF"/>
          </w:tcPr>
          <w:p w:rsidR="002E1134" w:rsidRDefault="002E1134">
            <w:pPr>
              <w:rPr>
                <w:sz w:val="10"/>
                <w:szCs w:val="10"/>
              </w:rPr>
            </w:pPr>
          </w:p>
        </w:tc>
      </w:tr>
      <w:tr w:rsidR="002E1134">
        <w:trPr>
          <w:trHeight w:hRule="exact" w:val="331"/>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vAlign w:val="bottom"/>
          </w:tcPr>
          <w:p w:rsidR="002E1134" w:rsidRDefault="002E1134">
            <w:pPr>
              <w:pStyle w:val="ac"/>
              <w:ind w:firstLine="0"/>
              <w:jc w:val="both"/>
            </w:pPr>
            <w:r>
              <w:t>Q12.8,</w:t>
            </w:r>
          </w:p>
        </w:tc>
        <w:tc>
          <w:tcPr>
            <w:tcW w:w="3168" w:type="dxa"/>
            <w:shd w:val="clear" w:color="auto" w:fill="FFFFFF"/>
            <w:vAlign w:val="bottom"/>
          </w:tcPr>
          <w:p w:rsidR="002E1134" w:rsidRDefault="002E1134">
            <w:pPr>
              <w:pStyle w:val="ac"/>
              <w:ind w:firstLine="0"/>
              <w:jc w:val="both"/>
            </w:pPr>
            <w:r>
              <w:t>го тела, врожденная</w:t>
            </w:r>
          </w:p>
        </w:tc>
        <w:tc>
          <w:tcPr>
            <w:tcW w:w="1723"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180"/>
              <w:jc w:val="both"/>
            </w:pPr>
            <w:r>
              <w:t>лазерная витреошвар-</w:t>
            </w:r>
          </w:p>
        </w:tc>
        <w:tc>
          <w:tcPr>
            <w:tcW w:w="1550" w:type="dxa"/>
            <w:shd w:val="clear" w:color="auto" w:fill="FFFFFF"/>
          </w:tcPr>
          <w:p w:rsidR="002E1134" w:rsidRDefault="002E1134">
            <w:pPr>
              <w:rPr>
                <w:sz w:val="10"/>
                <w:szCs w:val="10"/>
              </w:rPr>
            </w:pPr>
          </w:p>
        </w:tc>
      </w:tr>
      <w:tr w:rsidR="002E1134">
        <w:trPr>
          <w:trHeight w:hRule="exact" w:val="293"/>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Q13.0,</w:t>
            </w:r>
          </w:p>
        </w:tc>
        <w:tc>
          <w:tcPr>
            <w:tcW w:w="3168" w:type="dxa"/>
            <w:shd w:val="clear" w:color="auto" w:fill="FFFFFF"/>
          </w:tcPr>
          <w:p w:rsidR="002E1134" w:rsidRDefault="002E1134">
            <w:pPr>
              <w:pStyle w:val="ac"/>
              <w:ind w:firstLine="0"/>
              <w:jc w:val="both"/>
            </w:pPr>
            <w:r>
              <w:t>аномалия сосудистой</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тотомия;</w:t>
            </w:r>
          </w:p>
        </w:tc>
        <w:tc>
          <w:tcPr>
            <w:tcW w:w="1550" w:type="dxa"/>
            <w:shd w:val="clear" w:color="auto" w:fill="FFFFFF"/>
          </w:tcPr>
          <w:p w:rsidR="002E1134" w:rsidRDefault="002E1134">
            <w:pPr>
              <w:rPr>
                <w:sz w:val="10"/>
                <w:szCs w:val="10"/>
              </w:rPr>
            </w:pPr>
          </w:p>
        </w:tc>
      </w:tr>
      <w:tr w:rsidR="002E1134">
        <w:trPr>
          <w:trHeight w:hRule="exact" w:val="322"/>
          <w:jc w:val="center"/>
        </w:trPr>
        <w:tc>
          <w:tcPr>
            <w:tcW w:w="610" w:type="dxa"/>
            <w:shd w:val="clear" w:color="auto" w:fill="FFFFFF"/>
          </w:tcPr>
          <w:p w:rsidR="002E1134" w:rsidRDefault="002E1134">
            <w:pPr>
              <w:rPr>
                <w:sz w:val="10"/>
                <w:szCs w:val="10"/>
              </w:rPr>
            </w:pPr>
          </w:p>
        </w:tc>
        <w:tc>
          <w:tcPr>
            <w:tcW w:w="730" w:type="dxa"/>
            <w:shd w:val="clear" w:color="auto" w:fill="FFFFFF"/>
          </w:tcPr>
          <w:p w:rsidR="002E1134" w:rsidRDefault="002E1134">
            <w:pPr>
              <w:rPr>
                <w:sz w:val="10"/>
                <w:szCs w:val="10"/>
              </w:rPr>
            </w:pPr>
          </w:p>
        </w:tc>
        <w:tc>
          <w:tcPr>
            <w:tcW w:w="3254" w:type="dxa"/>
            <w:shd w:val="clear" w:color="auto" w:fill="FFFFFF"/>
          </w:tcPr>
          <w:p w:rsidR="002E1134" w:rsidRDefault="002E1134">
            <w:pPr>
              <w:rPr>
                <w:sz w:val="10"/>
                <w:szCs w:val="10"/>
              </w:rPr>
            </w:pPr>
          </w:p>
        </w:tc>
        <w:tc>
          <w:tcPr>
            <w:tcW w:w="1118" w:type="dxa"/>
            <w:shd w:val="clear" w:color="auto" w:fill="FFFFFF"/>
          </w:tcPr>
          <w:p w:rsidR="002E1134" w:rsidRDefault="002E1134">
            <w:pPr>
              <w:pStyle w:val="ac"/>
              <w:ind w:firstLine="0"/>
              <w:jc w:val="both"/>
            </w:pPr>
            <w:r>
              <w:t>Q13.3,</w:t>
            </w:r>
          </w:p>
        </w:tc>
        <w:tc>
          <w:tcPr>
            <w:tcW w:w="3168" w:type="dxa"/>
            <w:shd w:val="clear" w:color="auto" w:fill="FFFFFF"/>
          </w:tcPr>
          <w:p w:rsidR="002E1134" w:rsidRDefault="002E1134">
            <w:pPr>
              <w:pStyle w:val="ac"/>
              <w:ind w:firstLine="0"/>
              <w:jc w:val="both"/>
            </w:pPr>
            <w:r>
              <w:t>оболочки без осложне-</w:t>
            </w:r>
          </w:p>
        </w:tc>
        <w:tc>
          <w:tcPr>
            <w:tcW w:w="1723"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180"/>
              <w:jc w:val="both"/>
            </w:pPr>
            <w:r>
              <w:t>лазерные комбиниро-</w:t>
            </w:r>
          </w:p>
        </w:tc>
        <w:tc>
          <w:tcPr>
            <w:tcW w:w="1550" w:type="dxa"/>
            <w:shd w:val="clear" w:color="auto" w:fill="FFFFFF"/>
          </w:tcPr>
          <w:p w:rsidR="002E1134" w:rsidRDefault="002E1134">
            <w:pPr>
              <w:rPr>
                <w:sz w:val="10"/>
                <w:szCs w:val="10"/>
              </w:rPr>
            </w:pPr>
          </w:p>
        </w:tc>
      </w:tr>
    </w:tbl>
    <w:p w:rsidR="002E1134" w:rsidRDefault="002E1134">
      <w:pPr>
        <w:spacing w:line="1" w:lineRule="exact"/>
        <w:sectPr w:rsidR="002E1134">
          <w:headerReference w:type="even" r:id="rId187"/>
          <w:headerReference w:type="default" r:id="rId188"/>
          <w:footerReference w:type="even" r:id="rId189"/>
          <w:footerReference w:type="default" r:id="rId190"/>
          <w:footnotePr>
            <w:numFmt w:val="upperRoman"/>
          </w:footnotePr>
          <w:pgSz w:w="16840" w:h="11900" w:orient="landscape"/>
          <w:pgMar w:top="1544" w:right="494" w:bottom="54" w:left="41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94"/>
        <w:gridCol w:w="4123"/>
        <w:gridCol w:w="3979"/>
      </w:tblGrid>
      <w:tr w:rsidR="002E1134">
        <w:trPr>
          <w:trHeight w:hRule="exact" w:val="672"/>
          <w:jc w:val="center"/>
        </w:trPr>
        <w:tc>
          <w:tcPr>
            <w:tcW w:w="994" w:type="dxa"/>
            <w:tcBorders>
              <w:top w:val="single" w:sz="4" w:space="0" w:color="auto"/>
            </w:tcBorders>
            <w:shd w:val="clear" w:color="auto" w:fill="FFFFFF"/>
          </w:tcPr>
          <w:p w:rsidR="002E1134" w:rsidRDefault="002E1134">
            <w:pPr>
              <w:pStyle w:val="ac"/>
              <w:ind w:firstLine="0"/>
            </w:pPr>
            <w:r>
              <w:lastRenderedPageBreak/>
              <w:t>Q13.4,</w:t>
            </w:r>
          </w:p>
          <w:p w:rsidR="002E1134" w:rsidRDefault="002E1134">
            <w:pPr>
              <w:pStyle w:val="ac"/>
              <w:ind w:firstLine="0"/>
            </w:pPr>
            <w:r>
              <w:t>Q13.8,</w:t>
            </w:r>
          </w:p>
        </w:tc>
        <w:tc>
          <w:tcPr>
            <w:tcW w:w="4123" w:type="dxa"/>
            <w:tcBorders>
              <w:top w:val="single" w:sz="4" w:space="0" w:color="auto"/>
            </w:tcBorders>
            <w:shd w:val="clear" w:color="auto" w:fill="FFFFFF"/>
          </w:tcPr>
          <w:p w:rsidR="002E1134" w:rsidRDefault="002E1134">
            <w:pPr>
              <w:pStyle w:val="ac"/>
              <w:ind w:left="140" w:firstLine="20"/>
              <w:jc w:val="both"/>
            </w:pPr>
            <w:r>
              <w:t>ний или осложненные патологией стекловид</w:t>
            </w:r>
            <w:r>
              <w:softHyphen/>
            </w:r>
          </w:p>
        </w:tc>
        <w:tc>
          <w:tcPr>
            <w:tcW w:w="3979" w:type="dxa"/>
            <w:tcBorders>
              <w:top w:val="single" w:sz="4" w:space="0" w:color="auto"/>
            </w:tcBorders>
            <w:shd w:val="clear" w:color="auto" w:fill="FFFFFF"/>
          </w:tcPr>
          <w:p w:rsidR="002E1134" w:rsidRDefault="002E1134">
            <w:pPr>
              <w:pStyle w:val="ac"/>
              <w:ind w:left="1000" w:firstLine="0"/>
              <w:jc w:val="both"/>
            </w:pPr>
            <w:r>
              <w:t>ванные операции на структурах угла перед</w:t>
            </w:r>
            <w:r>
              <w:softHyphen/>
            </w:r>
          </w:p>
        </w:tc>
      </w:tr>
      <w:tr w:rsidR="002E1134">
        <w:trPr>
          <w:trHeight w:hRule="exact" w:val="302"/>
          <w:jc w:val="center"/>
        </w:trPr>
        <w:tc>
          <w:tcPr>
            <w:tcW w:w="994" w:type="dxa"/>
            <w:shd w:val="clear" w:color="auto" w:fill="FFFFFF"/>
          </w:tcPr>
          <w:p w:rsidR="002E1134" w:rsidRDefault="002E1134">
            <w:pPr>
              <w:pStyle w:val="ac"/>
              <w:ind w:firstLine="0"/>
            </w:pPr>
            <w:r>
              <w:t>Q14.0,</w:t>
            </w:r>
          </w:p>
        </w:tc>
        <w:tc>
          <w:tcPr>
            <w:tcW w:w="4123" w:type="dxa"/>
            <w:shd w:val="clear" w:color="auto" w:fill="FFFFFF"/>
          </w:tcPr>
          <w:p w:rsidR="002E1134" w:rsidRDefault="002E1134">
            <w:pPr>
              <w:pStyle w:val="ac"/>
              <w:ind w:left="140" w:firstLine="20"/>
              <w:jc w:val="both"/>
            </w:pPr>
            <w:r>
              <w:t>ного тела, частичной</w:t>
            </w:r>
          </w:p>
        </w:tc>
        <w:tc>
          <w:tcPr>
            <w:tcW w:w="3979" w:type="dxa"/>
            <w:shd w:val="clear" w:color="auto" w:fill="FFFFFF"/>
          </w:tcPr>
          <w:p w:rsidR="002E1134" w:rsidRDefault="002E1134">
            <w:pPr>
              <w:pStyle w:val="ac"/>
              <w:ind w:firstLine="1000"/>
            </w:pPr>
            <w:r>
              <w:t>ней камеры;</w:t>
            </w:r>
          </w:p>
        </w:tc>
      </w:tr>
      <w:tr w:rsidR="002E1134">
        <w:trPr>
          <w:trHeight w:hRule="exact" w:val="336"/>
          <w:jc w:val="center"/>
        </w:trPr>
        <w:tc>
          <w:tcPr>
            <w:tcW w:w="994" w:type="dxa"/>
            <w:shd w:val="clear" w:color="auto" w:fill="FFFFFF"/>
            <w:vAlign w:val="bottom"/>
          </w:tcPr>
          <w:p w:rsidR="002E1134" w:rsidRDefault="002E1134">
            <w:pPr>
              <w:pStyle w:val="ac"/>
              <w:ind w:firstLine="0"/>
            </w:pPr>
            <w:r>
              <w:t>Q14.1,</w:t>
            </w:r>
          </w:p>
        </w:tc>
        <w:tc>
          <w:tcPr>
            <w:tcW w:w="4123" w:type="dxa"/>
            <w:shd w:val="clear" w:color="auto" w:fill="FFFFFF"/>
            <w:vAlign w:val="bottom"/>
          </w:tcPr>
          <w:p w:rsidR="002E1134" w:rsidRDefault="002E1134">
            <w:pPr>
              <w:pStyle w:val="ac"/>
              <w:ind w:left="140" w:firstLine="20"/>
              <w:jc w:val="both"/>
            </w:pPr>
            <w:r>
              <w:t>атрофией зрительного</w:t>
            </w:r>
          </w:p>
        </w:tc>
        <w:tc>
          <w:tcPr>
            <w:tcW w:w="3979" w:type="dxa"/>
            <w:shd w:val="clear" w:color="auto" w:fill="FFFFFF"/>
            <w:vAlign w:val="bottom"/>
          </w:tcPr>
          <w:p w:rsidR="002E1134" w:rsidRDefault="002E1134">
            <w:pPr>
              <w:pStyle w:val="ac"/>
              <w:ind w:firstLine="1000"/>
              <w:jc w:val="both"/>
            </w:pPr>
            <w:r>
              <w:t>лазерная деструкция</w:t>
            </w:r>
          </w:p>
        </w:tc>
      </w:tr>
      <w:tr w:rsidR="002E1134">
        <w:trPr>
          <w:trHeight w:hRule="exact" w:val="346"/>
          <w:jc w:val="center"/>
        </w:trPr>
        <w:tc>
          <w:tcPr>
            <w:tcW w:w="994" w:type="dxa"/>
            <w:shd w:val="clear" w:color="auto" w:fill="FFFFFF"/>
          </w:tcPr>
          <w:p w:rsidR="002E1134" w:rsidRDefault="002E1134">
            <w:pPr>
              <w:pStyle w:val="ac"/>
              <w:ind w:firstLine="0"/>
            </w:pPr>
            <w:r>
              <w:t>Q14.3,</w:t>
            </w:r>
          </w:p>
        </w:tc>
        <w:tc>
          <w:tcPr>
            <w:tcW w:w="4123" w:type="dxa"/>
            <w:shd w:val="clear" w:color="auto" w:fill="FFFFFF"/>
          </w:tcPr>
          <w:p w:rsidR="002E1134" w:rsidRDefault="002E1134">
            <w:pPr>
              <w:pStyle w:val="ac"/>
              <w:ind w:firstLine="140"/>
            </w:pPr>
            <w:r>
              <w:t>нерва);</w:t>
            </w:r>
          </w:p>
        </w:tc>
        <w:tc>
          <w:tcPr>
            <w:tcW w:w="3979" w:type="dxa"/>
            <w:shd w:val="clear" w:color="auto" w:fill="FFFFFF"/>
          </w:tcPr>
          <w:p w:rsidR="002E1134" w:rsidRDefault="002E1134">
            <w:pPr>
              <w:pStyle w:val="ac"/>
              <w:ind w:firstLine="1000"/>
              <w:jc w:val="both"/>
            </w:pPr>
            <w:r>
              <w:t>зрачковой мембраны, в</w:t>
            </w:r>
          </w:p>
        </w:tc>
      </w:tr>
      <w:tr w:rsidR="002E1134">
        <w:trPr>
          <w:trHeight w:hRule="exact" w:val="317"/>
          <w:jc w:val="center"/>
        </w:trPr>
        <w:tc>
          <w:tcPr>
            <w:tcW w:w="994" w:type="dxa"/>
            <w:shd w:val="clear" w:color="auto" w:fill="FFFFFF"/>
          </w:tcPr>
          <w:p w:rsidR="002E1134" w:rsidRDefault="002E1134">
            <w:pPr>
              <w:pStyle w:val="ac"/>
              <w:ind w:firstLine="0"/>
            </w:pPr>
            <w:r>
              <w:t>Q15.0,</w:t>
            </w:r>
          </w:p>
        </w:tc>
        <w:tc>
          <w:tcPr>
            <w:tcW w:w="4123" w:type="dxa"/>
            <w:shd w:val="clear" w:color="auto" w:fill="FFFFFF"/>
          </w:tcPr>
          <w:p w:rsidR="002E1134" w:rsidRDefault="002E1134">
            <w:pPr>
              <w:pStyle w:val="ac"/>
              <w:ind w:firstLine="140"/>
              <w:jc w:val="both"/>
            </w:pPr>
            <w:r>
              <w:t>врожденные аномалии</w:t>
            </w:r>
          </w:p>
        </w:tc>
        <w:tc>
          <w:tcPr>
            <w:tcW w:w="3979" w:type="dxa"/>
            <w:shd w:val="clear" w:color="auto" w:fill="FFFFFF"/>
          </w:tcPr>
          <w:p w:rsidR="002E1134" w:rsidRDefault="002E1134">
            <w:pPr>
              <w:pStyle w:val="ac"/>
              <w:ind w:firstLine="1000"/>
              <w:jc w:val="both"/>
            </w:pPr>
            <w:r>
              <w:t>том числе с коагуляци</w:t>
            </w:r>
            <w:r>
              <w:softHyphen/>
            </w:r>
          </w:p>
        </w:tc>
      </w:tr>
      <w:tr w:rsidR="002E1134">
        <w:trPr>
          <w:trHeight w:hRule="exact" w:val="4118"/>
          <w:jc w:val="center"/>
        </w:trPr>
        <w:tc>
          <w:tcPr>
            <w:tcW w:w="994" w:type="dxa"/>
            <w:shd w:val="clear" w:color="auto" w:fill="FFFFFF"/>
          </w:tcPr>
          <w:p w:rsidR="002E1134" w:rsidRDefault="002E1134">
            <w:pPr>
              <w:pStyle w:val="ac"/>
              <w:ind w:firstLine="0"/>
            </w:pPr>
            <w:r>
              <w:t>Н02.0 -</w:t>
            </w:r>
          </w:p>
          <w:p w:rsidR="002E1134" w:rsidRDefault="002E1134">
            <w:pPr>
              <w:pStyle w:val="ac"/>
              <w:ind w:firstLine="0"/>
            </w:pPr>
            <w:r>
              <w:t>Н02.5,</w:t>
            </w:r>
          </w:p>
          <w:p w:rsidR="002E1134" w:rsidRDefault="002E1134">
            <w:pPr>
              <w:pStyle w:val="ac"/>
              <w:ind w:firstLine="0"/>
            </w:pPr>
            <w:r>
              <w:t>Н04.5,</w:t>
            </w:r>
          </w:p>
          <w:p w:rsidR="002E1134" w:rsidRDefault="002E1134">
            <w:pPr>
              <w:pStyle w:val="ac"/>
              <w:ind w:firstLine="0"/>
            </w:pPr>
            <w:r>
              <w:t>Н05.3,</w:t>
            </w:r>
          </w:p>
          <w:p w:rsidR="002E1134" w:rsidRDefault="002E1134">
            <w:pPr>
              <w:pStyle w:val="ac"/>
              <w:ind w:firstLine="0"/>
            </w:pPr>
            <w:r>
              <w:t>Н11.2</w:t>
            </w:r>
          </w:p>
        </w:tc>
        <w:tc>
          <w:tcPr>
            <w:tcW w:w="4123" w:type="dxa"/>
            <w:shd w:val="clear" w:color="auto" w:fill="FFFFFF"/>
            <w:vAlign w:val="bottom"/>
          </w:tcPr>
          <w:p w:rsidR="002E1134" w:rsidRDefault="002E1134">
            <w:pPr>
              <w:pStyle w:val="ac"/>
              <w:ind w:right="940" w:firstLine="160"/>
              <w:jc w:val="both"/>
            </w:pPr>
            <w:r>
              <w:t>век, слезного аппарата, глазницы, врожденный птоз, отсутствие или агенезия слезного аппа</w:t>
            </w:r>
            <w:r>
              <w:softHyphen/>
              <w:t>рата, другие пороки развития слезного ап- - парата без осложнений или осложненные пато</w:t>
            </w:r>
            <w:r>
              <w:softHyphen/>
              <w:t>логией роговицы;</w:t>
            </w:r>
          </w:p>
          <w:p w:rsidR="002E1134" w:rsidRDefault="002E1134">
            <w:pPr>
              <w:pStyle w:val="ac"/>
              <w:ind w:left="140" w:right="940" w:firstLine="20"/>
              <w:jc w:val="both"/>
            </w:pPr>
            <w:r>
              <w:t>врожденные болезни мышц глаза, нарушение содружественного дви</w:t>
            </w:r>
            <w:r>
              <w:softHyphen/>
              <w:t>жения глаз</w:t>
            </w:r>
          </w:p>
        </w:tc>
        <w:tc>
          <w:tcPr>
            <w:tcW w:w="3979" w:type="dxa"/>
            <w:shd w:val="clear" w:color="auto" w:fill="FFFFFF"/>
          </w:tcPr>
          <w:p w:rsidR="002E1134" w:rsidRDefault="002E1134">
            <w:pPr>
              <w:pStyle w:val="ac"/>
              <w:ind w:firstLine="1000"/>
            </w:pPr>
            <w:r>
              <w:t>ей сосудов</w:t>
            </w:r>
          </w:p>
        </w:tc>
      </w:tr>
    </w:tbl>
    <w:p w:rsidR="002E1134" w:rsidRDefault="002E1134">
      <w:pPr>
        <w:spacing w:after="339" w:line="1" w:lineRule="exact"/>
      </w:pPr>
    </w:p>
    <w:p w:rsidR="002E1134" w:rsidRDefault="009216DA">
      <w:pPr>
        <w:pStyle w:val="a8"/>
        <w:tabs>
          <w:tab w:val="right" w:pos="1166"/>
          <w:tab w:val="left" w:pos="1531"/>
          <w:tab w:val="left" w:pos="4791"/>
          <w:tab w:val="left" w:pos="5838"/>
          <w:tab w:val="left" w:pos="8932"/>
          <w:tab w:val="left" w:pos="10762"/>
        </w:tabs>
        <w:ind w:firstLine="0"/>
      </w:pPr>
      <w:r>
        <w:rPr>
          <w:noProof/>
        </w:rPr>
        <w:pict>
          <v:shape id="_x0000_s1328" type="#_x0000_t202" style="position:absolute;margin-left:747.6pt;margin-top:1pt;width:63.6pt;height:17.05pt;z-index:-251630080;mso-position-horizontal-relative:page" filled="f" stroked="f">
            <v:textbox inset="0,0,0,0">
              <w:txbxContent>
                <w:p w:rsidR="002E1134" w:rsidRDefault="002E1134">
                  <w:pPr>
                    <w:pStyle w:val="a8"/>
                    <w:ind w:firstLine="0"/>
                    <w:jc w:val="center"/>
                  </w:pPr>
                  <w:r>
                    <w:t>107 587,85</w:t>
                  </w:r>
                </w:p>
              </w:txbxContent>
            </v:textbox>
            <w10:wrap type="square" anchorx="page"/>
          </v:shape>
        </w:pict>
      </w:r>
      <w:r w:rsidR="002E1134">
        <w:t>49.</w:t>
      </w:r>
      <w:r w:rsidR="002E1134">
        <w:tab/>
        <w:t>31.</w:t>
      </w:r>
      <w:r w:rsidR="002E1134">
        <w:tab/>
        <w:t>Комплексное лечение</w:t>
      </w:r>
      <w:r w:rsidR="002E1134">
        <w:tab/>
        <w:t>Н16.0,</w:t>
      </w:r>
      <w:r w:rsidR="002E1134">
        <w:tab/>
        <w:t>язва роговицы острая,</w:t>
      </w:r>
      <w:r w:rsidR="002E1134">
        <w:tab/>
        <w:t>хирургичес-</w:t>
      </w:r>
      <w:r w:rsidR="002E1134">
        <w:tab/>
        <w:t>трансплантация амнио-</w:t>
      </w:r>
    </w:p>
    <w:p w:rsidR="002E1134" w:rsidRDefault="002E1134">
      <w:pPr>
        <w:pStyle w:val="a8"/>
        <w:tabs>
          <w:tab w:val="left" w:pos="4791"/>
          <w:tab w:val="left" w:pos="5877"/>
          <w:tab w:val="left" w:pos="8997"/>
          <w:tab w:val="left" w:pos="10762"/>
        </w:tabs>
        <w:ind w:left="1640" w:firstLine="0"/>
      </w:pPr>
      <w:r>
        <w:t>болезней роговицы,</w:t>
      </w:r>
      <w:r>
        <w:tab/>
        <w:t>Н17.0-</w:t>
      </w:r>
      <w:r>
        <w:tab/>
        <w:t>стромальная или пер-</w:t>
      </w:r>
      <w:r>
        <w:tab/>
        <w:t>кое лечение</w:t>
      </w:r>
      <w:r>
        <w:tab/>
        <w:t>тической мембраны ин-</w:t>
      </w:r>
    </w:p>
    <w:p w:rsidR="002E1134" w:rsidRDefault="002E1134">
      <w:pPr>
        <w:pStyle w:val="a8"/>
        <w:tabs>
          <w:tab w:val="left" w:pos="4791"/>
          <w:tab w:val="left" w:pos="5838"/>
          <w:tab w:val="left" w:pos="10762"/>
        </w:tabs>
        <w:ind w:left="1640" w:firstLine="0"/>
      </w:pPr>
      <w:r>
        <w:t>включая оптико-рекон-</w:t>
      </w:r>
      <w:r>
        <w:tab/>
        <w:t>Н17.9,</w:t>
      </w:r>
      <w:r>
        <w:tab/>
        <w:t>форирующая у взрос-</w:t>
      </w:r>
      <w:r>
        <w:tab/>
        <w:t>тенсивное консерва-</w:t>
      </w:r>
    </w:p>
    <w:p w:rsidR="002E1134" w:rsidRDefault="002E1134">
      <w:pPr>
        <w:pStyle w:val="a8"/>
        <w:tabs>
          <w:tab w:val="left" w:pos="4791"/>
          <w:tab w:val="left" w:pos="5872"/>
          <w:tab w:val="left" w:pos="10762"/>
        </w:tabs>
        <w:ind w:left="1640" w:firstLine="0"/>
      </w:pPr>
      <w:r>
        <w:t>структивную и лазер-</w:t>
      </w:r>
      <w:r>
        <w:tab/>
        <w:t>Н18.0-</w:t>
      </w:r>
      <w:r>
        <w:tab/>
        <w:t>лых и детей, осложнен-</w:t>
      </w:r>
      <w:r>
        <w:tab/>
        <w:t>тивное лечение язвы</w:t>
      </w:r>
    </w:p>
    <w:p w:rsidR="002E1134" w:rsidRDefault="002E1134">
      <w:pPr>
        <w:pStyle w:val="a8"/>
        <w:tabs>
          <w:tab w:val="left" w:pos="4791"/>
          <w:tab w:val="left" w:pos="5838"/>
          <w:tab w:val="left" w:pos="10762"/>
        </w:tabs>
        <w:ind w:left="1640" w:firstLine="0"/>
      </w:pPr>
      <w:r>
        <w:t>ную хирургию, интен-</w:t>
      </w:r>
      <w:r>
        <w:tab/>
        <w:t>Н18.9</w:t>
      </w:r>
      <w:r>
        <w:tab/>
        <w:t>ная гипопионом, эн-</w:t>
      </w:r>
      <w:r>
        <w:tab/>
        <w:t>роговицы</w:t>
      </w:r>
    </w:p>
    <w:p w:rsidR="002E1134" w:rsidRDefault="002E1134">
      <w:pPr>
        <w:pStyle w:val="a8"/>
        <w:tabs>
          <w:tab w:val="left" w:pos="5838"/>
        </w:tabs>
        <w:ind w:left="1640" w:firstLine="0"/>
        <w:jc w:val="both"/>
      </w:pPr>
      <w:r>
        <w:t>сивное консервативное</w:t>
      </w:r>
      <w:r>
        <w:tab/>
        <w:t>дофтальмитом, патоло-</w:t>
      </w:r>
    </w:p>
    <w:p w:rsidR="002E1134" w:rsidRDefault="002E1134">
      <w:pPr>
        <w:pStyle w:val="a8"/>
        <w:tabs>
          <w:tab w:val="left" w:pos="5838"/>
        </w:tabs>
        <w:spacing w:after="180"/>
        <w:ind w:left="1640" w:firstLine="0"/>
      </w:pPr>
      <w:r>
        <w:t>лечение язвы роговицы</w:t>
      </w:r>
      <w:r>
        <w:tab/>
        <w:t>гией хрусталика;</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08"/>
          <w:tab w:val="left" w:leader="underscore" w:pos="4440"/>
          <w:tab w:val="left" w:pos="5597"/>
          <w:tab w:val="left" w:leader="underscore" w:pos="7104"/>
          <w:tab w:val="left" w:leader="underscore" w:pos="8717"/>
          <w:tab w:val="left" w:pos="9590"/>
          <w:tab w:val="left" w:pos="10555"/>
          <w:tab w:val="left" w:pos="12086"/>
          <w:tab w:val="left" w:pos="14602"/>
        </w:tabs>
        <w:ind w:right="760" w:firstLine="0"/>
        <w:jc w:val="right"/>
      </w:pPr>
      <w:r>
        <w:rPr>
          <w:u w:val="single"/>
        </w:rPr>
        <w:t>1 I 2 |</w:t>
      </w:r>
      <w:r>
        <w:tab/>
        <w:t>3</w:t>
      </w:r>
      <w:r>
        <w:tab/>
        <w:t xml:space="preserve"> </w:t>
      </w:r>
      <w:r>
        <w:rPr>
          <w:u w:val="single"/>
        </w:rPr>
        <w:t>4</w:t>
      </w:r>
      <w:r>
        <w:tab/>
      </w:r>
      <w:r>
        <w:tab/>
        <w:t>5</w:t>
      </w:r>
      <w:r>
        <w:tab/>
      </w:r>
      <w:r>
        <w:rPr>
          <w:u w:val="single"/>
        </w:rPr>
        <w:t>|</w:t>
      </w:r>
      <w:r>
        <w:rPr>
          <w:u w:val="single"/>
        </w:rPr>
        <w:tab/>
        <w:t>6</w:t>
      </w:r>
      <w:r>
        <w:rPr>
          <w:u w:val="single"/>
        </w:rPr>
        <w:tab/>
        <w:t>|</w:t>
      </w:r>
      <w:r>
        <w:rPr>
          <w:u w:val="single"/>
        </w:rPr>
        <w:tab/>
        <w:t>7</w:t>
      </w:r>
      <w:r>
        <w:rPr>
          <w:u w:val="single"/>
        </w:rPr>
        <w:tab/>
        <w:t>8</w:t>
      </w:r>
    </w:p>
    <w:p w:rsidR="002E1134" w:rsidRDefault="002E1134">
      <w:pPr>
        <w:pStyle w:val="a8"/>
        <w:spacing w:after="260"/>
        <w:ind w:left="5820" w:firstLine="0"/>
        <w:jc w:val="both"/>
      </w:pPr>
      <w:r>
        <w:t>рубцы и помутнения роговицы, другие бо</w:t>
      </w:r>
      <w:r>
        <w:softHyphen/>
        <w:t>лезни роговицы (бул</w:t>
      </w:r>
      <w:r>
        <w:softHyphen/>
        <w:t>лезная кератопатия, де</w:t>
      </w:r>
      <w:r>
        <w:softHyphen/>
        <w:t>генерация, наслед</w:t>
      </w:r>
      <w:r>
        <w:softHyphen/>
        <w:t>ственные дистрофии роговицы, кератоконус) у взрослых и детей вне зависимости от ослож</w:t>
      </w:r>
      <w:r>
        <w:softHyphen/>
        <w:t>нений</w:t>
      </w:r>
    </w:p>
    <w:p w:rsidR="002E1134" w:rsidRDefault="002E1134">
      <w:pPr>
        <w:pStyle w:val="a8"/>
        <w:ind w:firstLine="0"/>
        <w:jc w:val="center"/>
      </w:pPr>
      <w:r>
        <w:t>Педиатрия</w:t>
      </w:r>
    </w:p>
    <w:p w:rsidR="002E1134" w:rsidRDefault="009216DA">
      <w:pPr>
        <w:spacing w:line="1" w:lineRule="exact"/>
        <w:sectPr w:rsidR="002E1134">
          <w:headerReference w:type="even" r:id="rId191"/>
          <w:headerReference w:type="default" r:id="rId192"/>
          <w:footerReference w:type="even" r:id="rId193"/>
          <w:footerReference w:type="default" r:id="rId194"/>
          <w:headerReference w:type="first" r:id="rId195"/>
          <w:footerReference w:type="first" r:id="rId196"/>
          <w:footnotePr>
            <w:numFmt w:val="upperRoman"/>
          </w:footnotePr>
          <w:pgSz w:w="16840" w:h="11900" w:orient="landscape"/>
          <w:pgMar w:top="1544" w:right="494" w:bottom="54" w:left="415" w:header="0" w:footer="3" w:gutter="0"/>
          <w:cols w:space="720"/>
          <w:noEndnote/>
          <w:titlePg/>
          <w:docGrid w:linePitch="360"/>
        </w:sectPr>
      </w:pPr>
      <w:r>
        <w:rPr>
          <w:noProof/>
        </w:rPr>
        <w:pict>
          <v:shape id="_x0000_s1329" type="#_x0000_t202" style="position:absolute;margin-left:27.1pt;margin-top:9pt;width:270.7pt;height:114.95pt;z-index:-251629056;mso-wrap-distance-left:0;mso-wrap-distance-top:9pt;mso-wrap-distance-right:0;mso-wrap-distance-bottom:111.6pt;mso-position-horizontal-relative:page" filled="f" stroked="f">
            <v:textbox inset="0,0,0,0">
              <w:txbxContent>
                <w:p w:rsidR="002E1134" w:rsidRDefault="002E1134">
                  <w:pPr>
                    <w:pStyle w:val="a8"/>
                    <w:tabs>
                      <w:tab w:val="left" w:pos="840"/>
                    </w:tabs>
                    <w:ind w:firstLine="0"/>
                    <w:jc w:val="both"/>
                  </w:pPr>
                  <w:r>
                    <w:t>50.</w:t>
                  </w:r>
                  <w:r>
                    <w:tab/>
                    <w:t>32. Поликомпонентное ле- Е83.0</w:t>
                  </w:r>
                </w:p>
                <w:p w:rsidR="002E1134" w:rsidRDefault="002E1134">
                  <w:pPr>
                    <w:pStyle w:val="a8"/>
                    <w:ind w:left="1540" w:firstLine="20"/>
                    <w:jc w:val="both"/>
                  </w:pPr>
                  <w:r>
                    <w:t>чение болезни Вильсо</w:t>
                  </w:r>
                  <w:r>
                    <w:softHyphen/>
                    <w:t>на, болезни Гоше, мальабсорбции с при</w:t>
                  </w:r>
                  <w:r>
                    <w:softHyphen/>
                    <w:t>менением химиотера</w:t>
                  </w:r>
                  <w:r>
                    <w:softHyphen/>
                    <w:t>певтических лекар</w:t>
                  </w:r>
                  <w:r>
                    <w:softHyphen/>
                    <w:t>ственных препаратов</w:t>
                  </w:r>
                </w:p>
              </w:txbxContent>
            </v:textbox>
            <w10:wrap type="topAndBottom" anchorx="page"/>
          </v:shape>
        </w:pict>
      </w:r>
      <w:r>
        <w:rPr>
          <w:noProof/>
        </w:rPr>
        <w:pict>
          <v:shape id="_x0000_s1330" type="#_x0000_t202" style="position:absolute;margin-left:318.95pt;margin-top:9pt;width:237.6pt;height:33.35pt;z-index:-251628032;mso-wrap-distance-left:0;mso-wrap-distance-top:9pt;mso-wrap-distance-right:0;mso-wrap-distance-bottom:193.2pt;mso-position-horizontal-relative:page" filled="f" stroked="f">
            <v:textbox inset="0,0,0,0">
              <w:txbxContent>
                <w:p w:rsidR="002E1134" w:rsidRDefault="002E1134">
                  <w:pPr>
                    <w:pStyle w:val="a8"/>
                    <w:ind w:firstLine="0"/>
                    <w:jc w:val="right"/>
                  </w:pPr>
                  <w:r>
                    <w:t>болезнь Вильсона терапевтиче</w:t>
                  </w:r>
                  <w:r>
                    <w:softHyphen/>
                    <w:t>ское лечение</w:t>
                  </w:r>
                </w:p>
              </w:txbxContent>
            </v:textbox>
            <w10:wrap type="topAndBottom" anchorx="page"/>
          </v:shape>
        </w:pict>
      </w:r>
      <w:r>
        <w:rPr>
          <w:noProof/>
        </w:rPr>
        <w:pict>
          <v:shape id="_x0000_s1331" type="#_x0000_t202" style="position:absolute;margin-left:568.3pt;margin-top:9.25pt;width:242.65pt;height:226.3pt;z-index:-251627008;mso-wrap-distance-left:0;mso-wrap-distance-top:9.25pt;mso-wrap-distance-right:0;mso-position-horizontal-relative:page" filled="f" stroked="f">
            <v:textbox inset="0,0,0,0">
              <w:txbxContent>
                <w:p w:rsidR="002E1134" w:rsidRDefault="002E1134">
                  <w:pPr>
                    <w:pStyle w:val="a8"/>
                    <w:ind w:firstLine="0"/>
                    <w:jc w:val="both"/>
                  </w:pPr>
                  <w:r>
                    <w:t>поликомпонентное ле- 103 541,10 чение с применением специфических хелато</w:t>
                  </w:r>
                  <w:r>
                    <w:softHyphen/>
                    <w:t>ров меди и препаратов цинка под контролем эффективности лече</w:t>
                  </w:r>
                  <w:r>
                    <w:softHyphen/>
                    <w:t>ния, с применением комплекса иммуноло</w:t>
                  </w:r>
                  <w:r>
                    <w:softHyphen/>
                    <w:t>гических, биохимиче</w:t>
                  </w:r>
                  <w:r>
                    <w:softHyphen/>
                    <w:t>ских, молекулярно-био</w:t>
                  </w:r>
                  <w:r>
                    <w:softHyphen/>
                    <w:t>логических методов ди</w:t>
                  </w:r>
                  <w:r>
                    <w:softHyphen/>
                    <w:t>агностики, определения концентраций микро</w:t>
                  </w:r>
                  <w:r>
                    <w:softHyphen/>
                    <w:t>элементов в биологиче</w:t>
                  </w:r>
                  <w:r>
                    <w:softHyphen/>
                  </w:r>
                </w:p>
              </w:txbxContent>
            </v:textbox>
            <w10:wrap type="topAndBottom" anchorx="page"/>
          </v:shape>
        </w:pict>
      </w:r>
    </w:p>
    <w:p w:rsidR="002E1134" w:rsidRDefault="002E1134">
      <w:pPr>
        <w:pStyle w:val="a8"/>
        <w:ind w:left="10840" w:firstLine="0"/>
        <w:sectPr w:rsidR="002E1134">
          <w:footnotePr>
            <w:numFmt w:val="upperRoman"/>
          </w:footnotePr>
          <w:type w:val="continuous"/>
          <w:pgSz w:w="16840" w:h="11900" w:orient="landscape"/>
          <w:pgMar w:top="1883" w:right="513" w:bottom="605" w:left="650" w:header="0" w:footer="3" w:gutter="0"/>
          <w:cols w:space="720"/>
          <w:noEndnote/>
          <w:docGrid w:linePitch="360"/>
        </w:sectPr>
      </w:pPr>
      <w:r>
        <w:t>ских жидкостях, ком-</w:t>
      </w:r>
    </w:p>
    <w:p w:rsidR="002E1134" w:rsidRDefault="002E1134">
      <w:pPr>
        <w:pStyle w:val="a8"/>
        <w:pBdr>
          <w:top w:val="single" w:sz="4" w:space="0" w:color="auto"/>
          <w:left w:val="single" w:sz="4" w:space="0" w:color="auto"/>
          <w:bottom w:val="single" w:sz="4" w:space="0" w:color="auto"/>
          <w:right w:val="single" w:sz="4" w:space="0" w:color="auto"/>
        </w:pBdr>
        <w:tabs>
          <w:tab w:val="left" w:pos="5105"/>
          <w:tab w:val="left" w:pos="5748"/>
          <w:tab w:val="left" w:pos="9732"/>
          <w:tab w:val="left" w:pos="10730"/>
          <w:tab w:val="left" w:pos="14724"/>
        </w:tabs>
        <w:ind w:firstLine="180"/>
      </w:pPr>
      <w:r>
        <w:rPr>
          <w:u w:val="single"/>
        </w:rPr>
        <w:lastRenderedPageBreak/>
        <w:t>1 | 2 I</w:t>
      </w:r>
      <w:r>
        <w:t xml:space="preserve"> 3</w:t>
      </w:r>
      <w:r>
        <w:rPr>
          <w:u w:val="single"/>
        </w:rPr>
        <w:tab/>
        <w:t>4</w:t>
      </w:r>
      <w:r>
        <w:rPr>
          <w:u w:val="single"/>
        </w:rPr>
        <w:tab/>
      </w:r>
      <w:r>
        <w:t>5</w:t>
      </w:r>
      <w:r>
        <w:rPr>
          <w:u w:val="single"/>
        </w:rPr>
        <w:tab/>
        <w:t>6</w:t>
      </w:r>
      <w:r>
        <w:rPr>
          <w:u w:val="single"/>
        </w:rPr>
        <w:tab/>
        <w:t>7</w:t>
      </w:r>
      <w:r>
        <w:rPr>
          <w:u w:val="single"/>
        </w:rPr>
        <w:tab/>
        <w:t>8</w:t>
      </w:r>
    </w:p>
    <w:p w:rsidR="002E1134" w:rsidRDefault="002E1134">
      <w:pPr>
        <w:pStyle w:val="a8"/>
        <w:ind w:left="10860" w:firstLine="0"/>
      </w:pPr>
      <w:r>
        <w:t>плекса методов визуа</w:t>
      </w:r>
      <w:r>
        <w:softHyphen/>
        <w:t>лизации</w:t>
      </w:r>
    </w:p>
    <w:p w:rsidR="002E1134" w:rsidRDefault="009216DA">
      <w:pPr>
        <w:spacing w:line="1" w:lineRule="exact"/>
        <w:sectPr w:rsidR="002E1134">
          <w:footnotePr>
            <w:numFmt w:val="upperRoman"/>
          </w:footnotePr>
          <w:pgSz w:w="16840" w:h="11900" w:orient="landscape"/>
          <w:pgMar w:top="2018" w:right="532" w:bottom="758" w:left="632" w:header="0" w:footer="3" w:gutter="0"/>
          <w:cols w:space="720"/>
          <w:noEndnote/>
          <w:docGrid w:linePitch="360"/>
        </w:sectPr>
      </w:pPr>
      <w:r>
        <w:rPr>
          <w:noProof/>
        </w:rPr>
        <w:pict>
          <v:shape id="_x0000_s1332" type="#_x0000_t202" style="position:absolute;margin-left:268.25pt;margin-top:9pt;width:41.3pt;height:114.25pt;z-index:-251625984;mso-wrap-distance-left:0;mso-wrap-distance-top:9pt;mso-wrap-distance-right:0;mso-wrap-distance-bottom:96.7pt;mso-position-horizontal-relative:page" filled="f" stroked="f">
            <v:textbox inset="0,0,0,0">
              <w:txbxContent>
                <w:p w:rsidR="002E1134" w:rsidRDefault="002E1134">
                  <w:pPr>
                    <w:pStyle w:val="a8"/>
                    <w:ind w:firstLine="0"/>
                  </w:pPr>
                  <w:r>
                    <w:t>К90.0,</w:t>
                  </w:r>
                </w:p>
                <w:p w:rsidR="002E1134" w:rsidRDefault="002E1134">
                  <w:pPr>
                    <w:pStyle w:val="a8"/>
                    <w:ind w:firstLine="0"/>
                  </w:pPr>
                  <w:r>
                    <w:t>К90.4,</w:t>
                  </w:r>
                </w:p>
                <w:p w:rsidR="002E1134" w:rsidRDefault="002E1134">
                  <w:pPr>
                    <w:pStyle w:val="a8"/>
                    <w:ind w:firstLine="0"/>
                  </w:pPr>
                  <w:r>
                    <w:t>К90.8,</w:t>
                  </w:r>
                </w:p>
                <w:p w:rsidR="002E1134" w:rsidRDefault="002E1134">
                  <w:pPr>
                    <w:pStyle w:val="a8"/>
                    <w:ind w:firstLine="0"/>
                  </w:pPr>
                  <w:r>
                    <w:t>К90.9,</w:t>
                  </w:r>
                </w:p>
                <w:p w:rsidR="002E1134" w:rsidRDefault="002E1134">
                  <w:pPr>
                    <w:pStyle w:val="a8"/>
                    <w:ind w:firstLine="0"/>
                  </w:pPr>
                  <w:r>
                    <w:t>К63.8, Е73, Е74.3</w:t>
                  </w:r>
                </w:p>
              </w:txbxContent>
            </v:textbox>
            <w10:wrap type="topAndBottom" anchorx="page"/>
          </v:shape>
        </w:pict>
      </w:r>
      <w:r>
        <w:rPr>
          <w:noProof/>
        </w:rPr>
        <w:pict>
          <v:shape id="_x0000_s1333" type="#_x0000_t202" style="position:absolute;margin-left:325.15pt;margin-top:9.25pt;width:148.55pt;height:33.35pt;z-index:-251624960;mso-wrap-distance-left:0;mso-wrap-distance-top:9.25pt;mso-wrap-distance-right:0;mso-wrap-distance-bottom:177.35pt;mso-position-horizontal-relative:page" filled="f" stroked="f">
            <v:textbox inset="0,0,0,0">
              <w:txbxContent>
                <w:p w:rsidR="002E1134" w:rsidRDefault="002E1134">
                  <w:pPr>
                    <w:pStyle w:val="a8"/>
                    <w:ind w:firstLine="0"/>
                  </w:pPr>
                  <w:r>
                    <w:t>тяжелые формы маль</w:t>
                  </w:r>
                  <w:r>
                    <w:softHyphen/>
                    <w:t>абсорбции</w:t>
                  </w:r>
                </w:p>
              </w:txbxContent>
            </v:textbox>
            <w10:wrap type="topAndBottom" anchorx="page"/>
          </v:shape>
        </w:pict>
      </w:r>
      <w:r>
        <w:rPr>
          <w:noProof/>
        </w:rPr>
        <w:pict>
          <v:shape id="_x0000_s1334" type="#_x0000_t202" style="position:absolute;margin-left:481.6pt;margin-top:9.5pt;width:80.9pt;height:32.9pt;z-index:-251623936;mso-wrap-distance-left:0;mso-wrap-distance-top:9.5pt;mso-wrap-distance-right:0;mso-wrap-distance-bottom:177.55pt;mso-position-horizontal-relative:page" filled="f" stroked="f">
            <v:textbox inset="0,0,0,0">
              <w:txbxContent>
                <w:p w:rsidR="002E1134" w:rsidRDefault="002E1134">
                  <w:pPr>
                    <w:pStyle w:val="a8"/>
                    <w:ind w:firstLine="0"/>
                  </w:pPr>
                  <w:r>
                    <w:t>терапевтиче</w:t>
                  </w:r>
                  <w:r>
                    <w:softHyphen/>
                    <w:t>ское лечение</w:t>
                  </w:r>
                </w:p>
              </w:txbxContent>
            </v:textbox>
            <w10:wrap type="topAndBottom" anchorx="page"/>
          </v:shape>
        </w:pict>
      </w:r>
      <w:r>
        <w:rPr>
          <w:noProof/>
        </w:rPr>
        <w:pict>
          <v:shape id="_x0000_s1335" type="#_x0000_t202" style="position:absolute;margin-left:574.25pt;margin-top:9.7pt;width:149.3pt;height:210.25pt;z-index:-251622912;mso-wrap-distance-left:0;mso-wrap-distance-top:9.7pt;mso-wrap-distance-right:0;mso-position-horizontal-relative:page" filled="f" stroked="f">
            <v:textbox inset="0,0,0,0">
              <w:txbxContent>
                <w:p w:rsidR="002E1134" w:rsidRDefault="002E1134">
                  <w:pPr>
                    <w:pStyle w:val="a8"/>
                    <w:ind w:firstLine="0"/>
                    <w:jc w:val="both"/>
                  </w:pPr>
                  <w:r>
                    <w:t>поликомпонентное ле</w:t>
                  </w:r>
                  <w:r>
                    <w:softHyphen/>
                    <w:t>чение с применением гормональных, цито</w:t>
                  </w:r>
                  <w:r>
                    <w:softHyphen/>
                    <w:t>статических лекарст</w:t>
                  </w:r>
                  <w:r>
                    <w:softHyphen/>
                    <w:t>венных препаратов, частичного или полного парентерального пита</w:t>
                  </w:r>
                  <w:r>
                    <w:softHyphen/>
                    <w:t>ния с подбором специа</w:t>
                  </w:r>
                  <w:r>
                    <w:softHyphen/>
                    <w:t>лизированного энте</w:t>
                  </w:r>
                  <w:r>
                    <w:softHyphen/>
                    <w:t>рального питания под контролем эффективно</w:t>
                  </w:r>
                  <w:r>
                    <w:softHyphen/>
                    <w:t>сти терапии с примене</w:t>
                  </w:r>
                  <w:r>
                    <w:softHyphen/>
                    <w:t>нием комплекса биохи</w:t>
                  </w:r>
                  <w:r>
                    <w:softHyphen/>
                  </w:r>
                </w:p>
              </w:txbxContent>
            </v:textbox>
            <w10:wrap type="topAndBottom" anchorx="page"/>
          </v:shape>
        </w:pict>
      </w:r>
    </w:p>
    <w:p w:rsidR="002E1134" w:rsidRDefault="002E1134">
      <w:pPr>
        <w:pStyle w:val="a8"/>
        <w:spacing w:after="300"/>
        <w:ind w:left="10680" w:firstLine="0"/>
        <w:jc w:val="both"/>
      </w:pPr>
      <w:r>
        <w:t>мических, цитохимиче</w:t>
      </w:r>
      <w:r>
        <w:softHyphen/>
        <w:t>ских, иммунологиче</w:t>
      </w:r>
      <w:r>
        <w:softHyphen/>
        <w:t>ских, морфологических и иммуногистохимиче</w:t>
      </w:r>
      <w:r>
        <w:softHyphen/>
        <w:t>ских методов диагно</w:t>
      </w:r>
      <w:r>
        <w:softHyphen/>
        <w:t>стики, а также методов визуализации</w:t>
      </w:r>
    </w:p>
    <w:p w:rsidR="002E1134" w:rsidRDefault="009216DA">
      <w:pPr>
        <w:pStyle w:val="a8"/>
        <w:ind w:left="5700" w:hanging="5460"/>
        <w:sectPr w:rsidR="002E1134">
          <w:footnotePr>
            <w:numFmt w:val="upperRoman"/>
          </w:footnotePr>
          <w:type w:val="continuous"/>
          <w:pgSz w:w="16840" w:h="11900" w:orient="landscape"/>
          <w:pgMar w:top="2018" w:right="1275" w:bottom="758" w:left="819" w:header="0" w:footer="3" w:gutter="0"/>
          <w:cols w:space="720"/>
          <w:noEndnote/>
          <w:docGrid w:linePitch="360"/>
        </w:sectPr>
      </w:pPr>
      <w:r>
        <w:rPr>
          <w:noProof/>
        </w:rPr>
        <w:pict>
          <v:shape id="_x0000_s1336" type="#_x0000_t202" style="position:absolute;left:0;text-align:left;margin-left:269.9pt;margin-top:1pt;width:35.05pt;height:17.05pt;z-index:-251621888;mso-position-horizontal-relative:page" filled="f" stroked="f">
            <v:textbox inset="0,0,0,0">
              <w:txbxContent>
                <w:p w:rsidR="002E1134" w:rsidRDefault="002E1134">
                  <w:pPr>
                    <w:pStyle w:val="a8"/>
                    <w:ind w:firstLine="0"/>
                  </w:pPr>
                  <w:r>
                    <w:t>Е75.5</w:t>
                  </w:r>
                </w:p>
              </w:txbxContent>
            </v:textbox>
            <w10:wrap type="square" side="right" anchorx="page"/>
          </v:shape>
        </w:pict>
      </w:r>
      <w:r>
        <w:rPr>
          <w:noProof/>
        </w:rPr>
        <w:pict>
          <v:shape id="_x0000_s1337" type="#_x0000_t202" style="position:absolute;left:0;text-align:left;margin-left:575.2pt;margin-top:1pt;width:149.05pt;height:49.45pt;z-index:-251620864;mso-position-horizontal-relative:page" filled="f" stroked="f">
            <v:textbox inset="0,0,0,0">
              <w:txbxContent>
                <w:p w:rsidR="002E1134" w:rsidRDefault="002E1134">
                  <w:pPr>
                    <w:pStyle w:val="a8"/>
                    <w:ind w:firstLine="0"/>
                    <w:jc w:val="both"/>
                  </w:pPr>
                  <w:r>
                    <w:t>комплексное лечение с применением диффе</w:t>
                  </w:r>
                  <w:r>
                    <w:softHyphen/>
                    <w:t>ренцированного назна-</w:t>
                  </w:r>
                </w:p>
              </w:txbxContent>
            </v:textbox>
            <w10:wrap type="square" side="left" anchorx="page"/>
          </v:shape>
        </w:pict>
      </w:r>
      <w:r w:rsidR="002E1134">
        <w:t>болезнь Гоше I и III ти- терапевтиче- па, протекающая с по- ское лечение ражением жизненно</w:t>
      </w:r>
    </w:p>
    <w:p w:rsidR="002E1134" w:rsidRDefault="002E1134">
      <w:pPr>
        <w:pStyle w:val="a8"/>
        <w:ind w:firstLine="0"/>
        <w:jc w:val="both"/>
        <w:sectPr w:rsidR="002E1134">
          <w:footnotePr>
            <w:numFmt w:val="upperRoman"/>
          </w:footnotePr>
          <w:pgSz w:w="16840" w:h="11900" w:orient="landscape"/>
          <w:pgMar w:top="2402" w:right="2377" w:bottom="747" w:left="6495" w:header="0" w:footer="3" w:gutter="0"/>
          <w:cols w:num="2" w:space="1987"/>
          <w:noEndnote/>
          <w:docGrid w:linePitch="360"/>
        </w:sectPr>
      </w:pPr>
      <w:r>
        <w:lastRenderedPageBreak/>
        <w:t>важных органов (пече</w:t>
      </w:r>
      <w:r>
        <w:softHyphen/>
        <w:t>ни, селезенки, легких), костно-суставной сис</w:t>
      </w:r>
      <w:r>
        <w:softHyphen/>
        <w:t>темы и (или) с развити</w:t>
      </w:r>
      <w:r>
        <w:softHyphen/>
        <w:t>ем тяжелой неврологи</w:t>
      </w:r>
      <w:r>
        <w:softHyphen/>
        <w:t xml:space="preserve">ческой симптоматики </w:t>
      </w:r>
      <w:r>
        <w:t>чения парентеральной заместительной тера</w:t>
      </w:r>
      <w:r>
        <w:softHyphen/>
        <w:t>пии ферментом и ле</w:t>
      </w:r>
      <w:r>
        <w:softHyphen/>
        <w:t>карственных препара</w:t>
      </w:r>
      <w:r>
        <w:softHyphen/>
        <w:t>тов, влияющих на фор</w:t>
      </w:r>
      <w:r>
        <w:softHyphen/>
        <w:t>мирование костной</w:t>
      </w:r>
    </w:p>
    <w:p w:rsidR="002E1134" w:rsidRDefault="009216DA">
      <w:pPr>
        <w:pStyle w:val="a8"/>
        <w:spacing w:after="320"/>
        <w:ind w:left="2020" w:firstLine="0"/>
        <w:jc w:val="both"/>
      </w:pPr>
      <w:r>
        <w:rPr>
          <w:noProof/>
        </w:rPr>
        <w:pict>
          <v:shape id="_x0000_s1338" type="#_x0000_t202" style="position:absolute;left:0;text-align:left;margin-left:34.85pt;margin-top:33pt;width:225.6pt;height:81.6pt;z-index:-251619840;mso-position-horizontal-relative:page" filled="f" stroked="f">
            <v:textbox inset="0,0,0,0">
              <w:txbxContent>
                <w:p w:rsidR="002E1134" w:rsidRDefault="002E1134">
                  <w:pPr>
                    <w:pStyle w:val="a8"/>
                    <w:tabs>
                      <w:tab w:val="left" w:pos="1526"/>
                    </w:tabs>
                    <w:ind w:firstLine="0"/>
                    <w:jc w:val="right"/>
                  </w:pPr>
                  <w:r>
                    <w:t>51.</w:t>
                  </w:r>
                  <w:r>
                    <w:tab/>
                    <w:t>Поликомпонентное им</w:t>
                  </w:r>
                  <w:r>
                    <w:softHyphen/>
                  </w:r>
                </w:p>
                <w:p w:rsidR="002E1134" w:rsidRDefault="002E1134">
                  <w:pPr>
                    <w:pStyle w:val="a8"/>
                    <w:ind w:left="1540" w:firstLine="0"/>
                  </w:pPr>
                  <w:r>
                    <w:t>муносупрессивное ле</w:t>
                  </w:r>
                  <w:r>
                    <w:softHyphen/>
                    <w:t>чение локальных и рас</w:t>
                  </w:r>
                  <w:r>
                    <w:softHyphen/>
                    <w:t>пространенных форм системного склероза</w:t>
                  </w:r>
                </w:p>
              </w:txbxContent>
            </v:textbox>
            <w10:wrap type="square" anchorx="page"/>
          </v:shape>
        </w:pict>
      </w:r>
      <w:r>
        <w:rPr>
          <w:noProof/>
        </w:rPr>
        <w:pict>
          <v:shape id="_x0000_s1339" type="#_x0000_t202" style="position:absolute;left:0;text-align:left;margin-left:267.85pt;margin-top:33pt;width:205.7pt;height:49.45pt;z-index:-251618816;mso-wrap-distance-left:0;mso-wrap-distance-right:0;mso-position-horizontal-relative:page" filled="f" stroked="f">
            <v:textbox inset="0,0,0,0">
              <w:txbxContent>
                <w:p w:rsidR="002E1134" w:rsidRDefault="002E1134">
                  <w:pPr>
                    <w:pStyle w:val="a8"/>
                    <w:tabs>
                      <w:tab w:val="left" w:pos="1080"/>
                    </w:tabs>
                    <w:ind w:firstLine="0"/>
                    <w:jc w:val="right"/>
                  </w:pPr>
                  <w:r>
                    <w:t>М3 4</w:t>
                  </w:r>
                  <w:r>
                    <w:tab/>
                    <w:t>системный склероз (ло</w:t>
                  </w:r>
                  <w:r>
                    <w:softHyphen/>
                  </w:r>
                </w:p>
                <w:p w:rsidR="002E1134" w:rsidRDefault="002E1134">
                  <w:pPr>
                    <w:pStyle w:val="a8"/>
                    <w:ind w:left="1140" w:firstLine="0"/>
                    <w:jc w:val="both"/>
                  </w:pPr>
                  <w:r>
                    <w:t>кальные и распростра</w:t>
                  </w:r>
                  <w:r>
                    <w:softHyphen/>
                    <w:t>ненные формы)</w:t>
                  </w:r>
                </w:p>
              </w:txbxContent>
            </v:textbox>
            <w10:wrap type="square" anchorx="page"/>
          </v:shape>
        </w:pict>
      </w:r>
      <w:r w:rsidR="002E1134">
        <w:t>ткани</w:t>
      </w:r>
    </w:p>
    <w:p w:rsidR="002E1134" w:rsidRDefault="002E1134">
      <w:pPr>
        <w:pStyle w:val="a8"/>
        <w:ind w:left="140" w:firstLine="20"/>
        <w:jc w:val="both"/>
        <w:sectPr w:rsidR="002E1134">
          <w:footnotePr>
            <w:numFmt w:val="upperRoman"/>
          </w:footnotePr>
          <w:type w:val="continuous"/>
          <w:pgSz w:w="16840" w:h="11900" w:orient="landscape"/>
          <w:pgMar w:top="2402" w:right="2372" w:bottom="747" w:left="9471" w:header="0" w:footer="3" w:gutter="0"/>
          <w:cols w:space="720"/>
          <w:noEndnote/>
          <w:docGrid w:linePitch="360"/>
        </w:sectPr>
      </w:pPr>
      <w:r>
        <w:t>терапевтиче- поликомпонентное им- ское лечение муномодулирующее ле</w:t>
      </w:r>
      <w:r>
        <w:softHyphen/>
        <w:t>чение с применением глюкокортикоидов и цитотоксических им</w:t>
      </w:r>
      <w:r>
        <w:softHyphen/>
        <w:t>мунодепрессантов под контролем лаборатор</w:t>
      </w:r>
      <w:r>
        <w:softHyphen/>
        <w:t>ных и инструменталь</w:t>
      </w:r>
      <w:r>
        <w:softHyphen/>
        <w:t>ных методов диагно</w:t>
      </w:r>
      <w:r>
        <w:softHyphen/>
        <w:t>стики, включая имму</w:t>
      </w:r>
      <w:r>
        <w:softHyphen/>
        <w:t>нологические, а также эндоскопические, рент</w:t>
      </w:r>
      <w:r>
        <w:softHyphen/>
        <w:t>генологические, ульт</w:t>
      </w:r>
      <w:r>
        <w:softHyphen/>
        <w:t>развуковые методы</w:t>
      </w:r>
    </w:p>
    <w:p w:rsidR="002E1134" w:rsidRDefault="002E1134">
      <w:pPr>
        <w:spacing w:line="167" w:lineRule="exact"/>
        <w:rPr>
          <w:sz w:val="13"/>
          <w:szCs w:val="13"/>
        </w:rPr>
      </w:pPr>
    </w:p>
    <w:p w:rsidR="002E1134" w:rsidRDefault="002E1134">
      <w:pPr>
        <w:spacing w:line="1" w:lineRule="exact"/>
        <w:sectPr w:rsidR="002E1134">
          <w:footnotePr>
            <w:numFmt w:val="upperRoman"/>
          </w:footnotePr>
          <w:type w:val="continuous"/>
          <w:pgSz w:w="16840" w:h="11900" w:orient="landscape"/>
          <w:pgMar w:top="2402" w:right="0" w:bottom="747" w:left="0" w:header="0" w:footer="3" w:gutter="0"/>
          <w:cols w:space="720"/>
          <w:noEndnote/>
          <w:docGrid w:linePitch="360"/>
        </w:sectPr>
      </w:pPr>
    </w:p>
    <w:p w:rsidR="002E1134" w:rsidRDefault="009216DA">
      <w:pPr>
        <w:spacing w:line="1" w:lineRule="exact"/>
      </w:pPr>
      <w:r>
        <w:rPr>
          <w:noProof/>
        </w:rPr>
        <w:pict>
          <v:shape id="_x0000_s1340" type="#_x0000_t202" style="position:absolute;margin-left:574.6pt;margin-top:1pt;width:149.05pt;height:65.75pt;z-index:-251617792;mso-wrap-distance-left:6pt;mso-wrap-distance-right:6pt;mso-position-horizontal-relative:page" filled="f" stroked="f">
            <v:textbox inset="0,0,0,0">
              <w:txbxContent>
                <w:p w:rsidR="002E1134" w:rsidRDefault="002E1134">
                  <w:pPr>
                    <w:pStyle w:val="a8"/>
                    <w:ind w:firstLine="0"/>
                    <w:jc w:val="both"/>
                  </w:pPr>
                  <w:r>
                    <w:t>поликомпонентное им</w:t>
                  </w:r>
                  <w:r>
                    <w:softHyphen/>
                    <w:t>муносупрессивное ле</w:t>
                  </w:r>
                  <w:r>
                    <w:softHyphen/>
                    <w:t>чение с применением циклоспорина А и (или)</w:t>
                  </w:r>
                </w:p>
              </w:txbxContent>
            </v:textbox>
            <w10:wrap type="square" anchorx="page"/>
          </v:shape>
        </w:pict>
      </w:r>
      <w:r>
        <w:rPr>
          <w:noProof/>
        </w:rPr>
        <w:pict>
          <v:shape id="_x0000_s1341" type="#_x0000_t202" style="position:absolute;margin-left:749.8pt;margin-top:1pt;width:66.25pt;height:17.05pt;z-index:-251616768;mso-position-horizontal-relative:page" filled="f" stroked="f">
            <v:textbox inset="0,0,0,0">
              <w:txbxContent>
                <w:p w:rsidR="002E1134" w:rsidRDefault="002E1134">
                  <w:pPr>
                    <w:pStyle w:val="a8"/>
                    <w:ind w:firstLine="0"/>
                  </w:pPr>
                  <w:r>
                    <w:t>212 551,56</w:t>
                  </w:r>
                </w:p>
              </w:txbxContent>
            </v:textbox>
            <w10:wrap type="square" anchorx="page"/>
          </v:shape>
        </w:pict>
      </w:r>
    </w:p>
    <w:p w:rsidR="002E1134" w:rsidRDefault="002E1134">
      <w:pPr>
        <w:pStyle w:val="a8"/>
        <w:numPr>
          <w:ilvl w:val="0"/>
          <w:numId w:val="43"/>
        </w:numPr>
        <w:tabs>
          <w:tab w:val="left" w:pos="826"/>
        </w:tabs>
        <w:ind w:firstLine="0"/>
        <w:jc w:val="both"/>
      </w:pPr>
      <w:bookmarkStart w:id="388" w:name="bookmark387"/>
      <w:bookmarkEnd w:id="388"/>
      <w:r>
        <w:t>33. Поликомпонентное ле- N04,</w:t>
      </w:r>
    </w:p>
    <w:p w:rsidR="002E1134" w:rsidRDefault="002E1134">
      <w:pPr>
        <w:pStyle w:val="a8"/>
        <w:ind w:left="1520" w:firstLine="20"/>
      </w:pPr>
      <w:r>
        <w:t xml:space="preserve">чение наследственных N07, нефритов, тубулопатий, N25 стероидрезистентного и нефротический син- </w:t>
      </w:r>
      <w:r>
        <w:t>терапевтиче- дром неустановленной ское лечение этиологии и морфоло</w:t>
      </w:r>
      <w:r>
        <w:softHyphen/>
      </w:r>
    </w:p>
    <w:p w:rsidR="002E1134" w:rsidRDefault="002E1134">
      <w:pPr>
        <w:pStyle w:val="a8"/>
        <w:ind w:firstLine="0"/>
        <w:jc w:val="both"/>
        <w:sectPr w:rsidR="002E1134">
          <w:footnotePr>
            <w:numFmt w:val="upperRoman"/>
          </w:footnotePr>
          <w:type w:val="continuous"/>
          <w:pgSz w:w="16840" w:h="11900" w:orient="landscape"/>
          <w:pgMar w:top="2402" w:right="5579" w:bottom="747" w:left="721" w:header="0" w:footer="3" w:gutter="0"/>
          <w:cols w:num="2" w:space="720" w:equalWidth="0">
            <w:col w:w="5266" w:space="528"/>
            <w:col w:w="4747"/>
          </w:cols>
          <w:noEndnote/>
          <w:docGrid w:linePitch="360"/>
        </w:sectPr>
      </w:pPr>
      <w:r>
        <w:t>гического варианта,</w:t>
      </w:r>
    </w:p>
    <w:p w:rsidR="002E1134" w:rsidRDefault="002E1134">
      <w:pPr>
        <w:rPr>
          <w:sz w:val="2"/>
          <w:szCs w:val="2"/>
        </w:rPr>
        <w:sectPr w:rsidR="002E1134">
          <w:footnotePr>
            <w:numFmt w:val="upperRoman"/>
          </w:footnotePr>
          <w:type w:val="continuous"/>
          <w:pgSz w:w="16840" w:h="11900" w:orient="landscape"/>
          <w:pgMar w:top="2402" w:right="5579" w:bottom="747" w:left="721" w:header="0" w:footer="3" w:gutter="0"/>
          <w:cols w:num="2" w:space="720" w:equalWidth="0">
            <w:col w:w="5266" w:space="528"/>
            <w:col w:w="4747"/>
          </w:cols>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0"/>
        <w:gridCol w:w="3130"/>
        <w:gridCol w:w="1147"/>
        <w:gridCol w:w="3130"/>
        <w:gridCol w:w="1853"/>
        <w:gridCol w:w="3134"/>
        <w:gridCol w:w="1867"/>
      </w:tblGrid>
      <w:tr w:rsidR="002E1134">
        <w:trPr>
          <w:trHeight w:hRule="exact" w:val="379"/>
        </w:trPr>
        <w:tc>
          <w:tcPr>
            <w:tcW w:w="821"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lastRenderedPageBreak/>
              <w:t>1</w:t>
            </w:r>
          </w:p>
        </w:tc>
        <w:tc>
          <w:tcPr>
            <w:tcW w:w="850"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framePr w:w="15931" w:h="2040" w:vSpace="667" w:wrap="notBeside" w:vAnchor="text" w:hAnchor="text" w:y="1"/>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framePr w:w="15931" w:h="2040" w:vSpace="667" w:wrap="notBeside" w:vAnchor="text" w:hAnchor="text" w:y="1"/>
              <w:ind w:firstLine="0"/>
              <w:jc w:val="center"/>
            </w:pPr>
            <w:r>
              <w:t>8</w:t>
            </w:r>
          </w:p>
        </w:tc>
      </w:tr>
      <w:tr w:rsidR="002E1134">
        <w:trPr>
          <w:trHeight w:hRule="exact" w:val="1661"/>
        </w:trPr>
        <w:tc>
          <w:tcPr>
            <w:tcW w:w="15932" w:type="dxa"/>
            <w:gridSpan w:val="8"/>
            <w:tcBorders>
              <w:top w:val="single" w:sz="4" w:space="0" w:color="auto"/>
            </w:tcBorders>
            <w:shd w:val="clear" w:color="auto" w:fill="FFFFFF"/>
            <w:vAlign w:val="bottom"/>
          </w:tcPr>
          <w:p w:rsidR="002E1134" w:rsidRDefault="002E1134">
            <w:pPr>
              <w:pStyle w:val="ac"/>
              <w:framePr w:w="15931" w:h="2040" w:vSpace="667" w:wrap="notBeside" w:vAnchor="text" w:hAnchor="text" w:y="1"/>
              <w:tabs>
                <w:tab w:val="left" w:pos="5940"/>
                <w:tab w:val="left" w:pos="10932"/>
                <w:tab w:val="right" w:pos="13913"/>
              </w:tabs>
              <w:ind w:left="1740" w:firstLine="0"/>
              <w:jc w:val="both"/>
            </w:pPr>
            <w:r>
              <w:t>стероидзависимого неф-</w:t>
            </w:r>
            <w:r>
              <w:tab/>
              <w:t>стероидчувствительный</w:t>
            </w:r>
            <w:r>
              <w:tab/>
              <w:t>микофенолатов</w:t>
            </w:r>
            <w:r>
              <w:tab/>
              <w:t>под</w:t>
            </w:r>
          </w:p>
          <w:p w:rsidR="002E1134" w:rsidRDefault="002E1134">
            <w:pPr>
              <w:pStyle w:val="ac"/>
              <w:framePr w:w="15931" w:h="2040" w:vSpace="667" w:wrap="notBeside" w:vAnchor="text" w:hAnchor="text" w:y="1"/>
              <w:tabs>
                <w:tab w:val="left" w:pos="5945"/>
                <w:tab w:val="left" w:pos="10937"/>
              </w:tabs>
              <w:ind w:left="1740" w:firstLine="0"/>
              <w:jc w:val="both"/>
            </w:pPr>
            <w:r>
              <w:t>ротических синдромов</w:t>
            </w:r>
            <w:r>
              <w:tab/>
              <w:t>и стероидзависимый,</w:t>
            </w:r>
            <w:r>
              <w:tab/>
              <w:t>контролем иммуноло-</w:t>
            </w:r>
          </w:p>
          <w:p w:rsidR="002E1134" w:rsidRDefault="002E1134">
            <w:pPr>
              <w:pStyle w:val="ac"/>
              <w:framePr w:w="15931" w:h="2040" w:vSpace="667" w:wrap="notBeside" w:vAnchor="text" w:hAnchor="text" w:y="1"/>
              <w:tabs>
                <w:tab w:val="left" w:pos="6007"/>
                <w:tab w:val="left" w:pos="10990"/>
              </w:tabs>
              <w:ind w:left="1740" w:firstLine="0"/>
              <w:jc w:val="both"/>
            </w:pPr>
            <w:r>
              <w:t>с применением имму-</w:t>
            </w:r>
            <w:r>
              <w:tab/>
              <w:t>сопровождающийся</w:t>
            </w:r>
            <w:r>
              <w:tab/>
              <w:t>гических, биохимиче-</w:t>
            </w:r>
          </w:p>
          <w:p w:rsidR="002E1134" w:rsidRDefault="002E1134">
            <w:pPr>
              <w:pStyle w:val="ac"/>
              <w:framePr w:w="15931" w:h="2040" w:vSpace="667" w:wrap="notBeside" w:vAnchor="text" w:hAnchor="text" w:y="1"/>
              <w:tabs>
                <w:tab w:val="left" w:pos="5935"/>
                <w:tab w:val="left" w:pos="10927"/>
              </w:tabs>
              <w:ind w:left="1740" w:firstLine="0"/>
              <w:jc w:val="both"/>
            </w:pPr>
            <w:r>
              <w:t>носупрессивной и (или)</w:t>
            </w:r>
            <w:r>
              <w:tab/>
              <w:t>отечным синдромом,</w:t>
            </w:r>
            <w:r>
              <w:tab/>
              <w:t>ских и инструменталь-</w:t>
            </w:r>
          </w:p>
          <w:p w:rsidR="002E1134" w:rsidRDefault="002E1134">
            <w:pPr>
              <w:pStyle w:val="ac"/>
              <w:framePr w:w="15931" w:h="2040" w:vSpace="667" w:wrap="notBeside" w:vAnchor="text" w:hAnchor="text" w:y="1"/>
              <w:tabs>
                <w:tab w:val="left" w:pos="5930"/>
                <w:tab w:val="left" w:pos="10922"/>
              </w:tabs>
              <w:ind w:left="1740" w:firstLine="0"/>
              <w:jc w:val="both"/>
            </w:pPr>
            <w:r>
              <w:t>симптоматической те-</w:t>
            </w:r>
            <w:r>
              <w:tab/>
              <w:t>постоянным или тран-</w:t>
            </w:r>
            <w:r>
              <w:tab/>
              <w:t>ных методов диагно-</w:t>
            </w:r>
          </w:p>
        </w:tc>
      </w:tr>
    </w:tbl>
    <w:p w:rsidR="002E1134" w:rsidRDefault="002E1134">
      <w:pPr>
        <w:pStyle w:val="aa"/>
        <w:framePr w:w="778" w:h="312" w:hSpace="15153" w:wrap="notBeside" w:vAnchor="text" w:hAnchor="text" w:x="1763" w:y="2046"/>
      </w:pPr>
      <w:r>
        <w:t>рапии</w:t>
      </w:r>
    </w:p>
    <w:p w:rsidR="002E1134" w:rsidRDefault="002E1134">
      <w:pPr>
        <w:pStyle w:val="aa"/>
        <w:framePr w:w="2971" w:h="317" w:hSpace="12960" w:wrap="notBeside" w:vAnchor="text" w:hAnchor="text" w:x="6039" w:y="2046"/>
      </w:pPr>
      <w:r>
        <w:t>зиторным нарушением</w:t>
      </w:r>
    </w:p>
    <w:p w:rsidR="002E1134" w:rsidRDefault="002E1134">
      <w:pPr>
        <w:pStyle w:val="aa"/>
        <w:framePr w:w="730" w:h="312" w:hSpace="15201" w:wrap="notBeside" w:vAnchor="text" w:hAnchor="text" w:x="11022" w:y="2046"/>
        <w:jc w:val="both"/>
      </w:pPr>
      <w:r>
        <w:t>стики</w:t>
      </w:r>
    </w:p>
    <w:p w:rsidR="002E1134" w:rsidRDefault="002E1134">
      <w:pPr>
        <w:pStyle w:val="aa"/>
        <w:framePr w:w="1877" w:h="346" w:hSpace="14054" w:wrap="notBeside" w:vAnchor="text" w:hAnchor="text" w:x="6054" w:y="2363"/>
      </w:pPr>
      <w:r>
        <w:t>функции почек</w:t>
      </w:r>
    </w:p>
    <w:p w:rsidR="002E1134" w:rsidRDefault="002E1134">
      <w:pPr>
        <w:spacing w:line="1" w:lineRule="exact"/>
        <w:sectPr w:rsidR="002E1134">
          <w:footnotePr>
            <w:numFmt w:val="upperRoman"/>
          </w:footnotePr>
          <w:pgSz w:w="16840" w:h="11900" w:orient="landscape"/>
          <w:pgMar w:top="2024" w:right="437" w:bottom="733" w:left="473" w:header="0" w:footer="3" w:gutter="0"/>
          <w:cols w:space="720"/>
          <w:noEndnote/>
          <w:docGrid w:linePitch="360"/>
        </w:sectPr>
      </w:pPr>
    </w:p>
    <w:p w:rsidR="002E1134" w:rsidRDefault="002E1134">
      <w:pPr>
        <w:spacing w:line="160" w:lineRule="exact"/>
        <w:rPr>
          <w:sz w:val="13"/>
          <w:szCs w:val="13"/>
        </w:rPr>
      </w:pPr>
    </w:p>
    <w:p w:rsidR="002E1134" w:rsidRDefault="002E1134">
      <w:pPr>
        <w:spacing w:line="1" w:lineRule="exact"/>
        <w:sectPr w:rsidR="002E1134">
          <w:footnotePr>
            <w:numFmt w:val="upperRoman"/>
          </w:footnotePr>
          <w:type w:val="continuous"/>
          <w:pgSz w:w="16840" w:h="11900" w:orient="landscape"/>
          <w:pgMar w:top="2024" w:right="0" w:bottom="733" w:left="0" w:header="0" w:footer="3" w:gutter="0"/>
          <w:cols w:space="720"/>
          <w:noEndnote/>
          <w:docGrid w:linePitch="360"/>
        </w:sectPr>
      </w:pPr>
    </w:p>
    <w:p w:rsidR="002E1134" w:rsidRDefault="009216DA">
      <w:pPr>
        <w:spacing w:line="1" w:lineRule="exact"/>
      </w:pPr>
      <w:r>
        <w:rPr>
          <w:noProof/>
        </w:rPr>
        <w:pict>
          <v:shape id="_x0000_s1342" type="#_x0000_t202" style="position:absolute;margin-left:482.25pt;margin-top:1pt;width:80.4pt;height:32.9pt;z-index:-251615744;mso-wrap-distance-left:2pt;mso-wrap-distance-right:2pt;mso-position-horizontal-relative:page" filled="f" stroked="f">
            <v:textbox inset="0,0,0,0">
              <w:txbxContent>
                <w:p w:rsidR="002E1134" w:rsidRDefault="002E1134">
                  <w:pPr>
                    <w:pStyle w:val="a8"/>
                    <w:ind w:firstLine="0"/>
                  </w:pPr>
                  <w:r>
                    <w:t>терапевтиче</w:t>
                  </w:r>
                  <w:r>
                    <w:softHyphen/>
                    <w:t>ское лечение</w:t>
                  </w:r>
                </w:p>
              </w:txbxContent>
            </v:textbox>
            <w10:wrap type="square" anchorx="page"/>
          </v:shape>
        </w:pict>
      </w:r>
    </w:p>
    <w:p w:rsidR="002E1134" w:rsidRDefault="002E1134">
      <w:pPr>
        <w:pStyle w:val="a8"/>
        <w:ind w:firstLine="0"/>
        <w:jc w:val="both"/>
      </w:pPr>
      <w:r>
        <w:t>наследственные нефро</w:t>
      </w:r>
      <w:r>
        <w:softHyphen/>
        <w:t>патии, в том числе на</w:t>
      </w:r>
      <w:r>
        <w:softHyphen/>
        <w:t>следственный нефрит, кистозные болезни по</w:t>
      </w:r>
      <w:r>
        <w:softHyphen/>
        <w:t>чек;</w:t>
      </w:r>
    </w:p>
    <w:p w:rsidR="002E1134" w:rsidRDefault="002E1134">
      <w:pPr>
        <w:pStyle w:val="a8"/>
        <w:ind w:firstLine="0"/>
        <w:jc w:val="both"/>
      </w:pPr>
      <w:r>
        <w:t>наследственные и при</w:t>
      </w:r>
      <w:r>
        <w:softHyphen/>
        <w:t>обретенные тубулопа</w:t>
      </w:r>
      <w:r>
        <w:softHyphen/>
        <w:t>тии без снижения функции почек и экст- раренальных проявле</w:t>
      </w:r>
      <w:r>
        <w:softHyphen/>
      </w:r>
      <w:r>
        <w:t>ний</w:t>
      </w:r>
    </w:p>
    <w:p w:rsidR="002E1134" w:rsidRDefault="002E1134">
      <w:pPr>
        <w:pStyle w:val="a8"/>
        <w:ind w:firstLine="0"/>
        <w:jc w:val="both"/>
        <w:sectPr w:rsidR="002E1134">
          <w:footnotePr>
            <w:numFmt w:val="upperRoman"/>
          </w:footnotePr>
          <w:type w:val="continuous"/>
          <w:pgSz w:w="16840" w:h="11900" w:orient="landscape"/>
          <w:pgMar w:top="2024" w:right="2361" w:bottom="733" w:left="6521" w:header="0" w:footer="3" w:gutter="0"/>
          <w:cols w:num="2" w:space="1997"/>
          <w:noEndnote/>
          <w:docGrid w:linePitch="360"/>
        </w:sectPr>
      </w:pPr>
      <w:r>
        <w:t>поликомпонентное ле</w:t>
      </w:r>
      <w:r>
        <w:softHyphen/>
        <w:t>чение при приобретен</w:t>
      </w:r>
      <w:r>
        <w:softHyphen/>
        <w:t>ных и врожденных за</w:t>
      </w:r>
      <w:r>
        <w:softHyphen/>
        <w:t>болеваниях почек под контролем лаборатор</w:t>
      </w:r>
      <w:r>
        <w:softHyphen/>
        <w:t>ных и инструменталь</w:t>
      </w:r>
      <w:r>
        <w:softHyphen/>
        <w:t>ных методов диагно</w:t>
      </w:r>
      <w:r>
        <w:softHyphen/>
        <w:t>стики</w:t>
      </w:r>
    </w:p>
    <w:p w:rsidR="002E1134" w:rsidRDefault="002E1134">
      <w:pPr>
        <w:spacing w:line="130" w:lineRule="exact"/>
        <w:rPr>
          <w:sz w:val="10"/>
          <w:szCs w:val="10"/>
        </w:rPr>
      </w:pPr>
    </w:p>
    <w:p w:rsidR="002E1134" w:rsidRDefault="002E1134">
      <w:pPr>
        <w:spacing w:line="1" w:lineRule="exact"/>
        <w:sectPr w:rsidR="002E1134">
          <w:footnotePr>
            <w:numFmt w:val="upperRoman"/>
          </w:footnotePr>
          <w:type w:val="continuous"/>
          <w:pgSz w:w="16840" w:h="11900" w:orient="landscape"/>
          <w:pgMar w:top="2024" w:right="0" w:bottom="733" w:left="0" w:header="0" w:footer="3" w:gutter="0"/>
          <w:cols w:space="720"/>
          <w:noEndnote/>
          <w:docGrid w:linePitch="360"/>
        </w:sectPr>
      </w:pPr>
    </w:p>
    <w:p w:rsidR="002E1134" w:rsidRDefault="009216DA">
      <w:pPr>
        <w:spacing w:line="1" w:lineRule="exact"/>
      </w:pPr>
      <w:r>
        <w:rPr>
          <w:noProof/>
        </w:rPr>
        <w:pict>
          <v:shape id="_x0000_s1343" type="#_x0000_t202" style="position:absolute;margin-left:269.4pt;margin-top:1pt;width:294.5pt;height:113.75pt;z-index:-251614720;mso-wrap-distance-left:2pt;mso-wrap-distance-right:2pt;mso-position-horizontal-relative:page" filled="f" stroked="f">
            <v:textbox inset="0,0,0,0">
              <w:txbxContent>
                <w:p w:rsidR="002E1134" w:rsidRDefault="002E1134">
                  <w:pPr>
                    <w:pStyle w:val="a8"/>
                    <w:tabs>
                      <w:tab w:val="left" w:pos="1075"/>
                      <w:tab w:val="left" w:pos="4176"/>
                    </w:tabs>
                    <w:ind w:firstLine="0"/>
                  </w:pPr>
                  <w:r>
                    <w:t>127.0,</w:t>
                  </w:r>
                  <w:r>
                    <w:tab/>
                    <w:t>кардиомиопатии: дила-</w:t>
                  </w:r>
                  <w:r>
                    <w:tab/>
                    <w:t>терапевтиче-</w:t>
                  </w:r>
                </w:p>
                <w:p w:rsidR="002E1134" w:rsidRDefault="002E1134">
                  <w:pPr>
                    <w:pStyle w:val="a8"/>
                    <w:numPr>
                      <w:ilvl w:val="0"/>
                      <w:numId w:val="44"/>
                    </w:numPr>
                    <w:tabs>
                      <w:tab w:val="left" w:pos="1142"/>
                      <w:tab w:val="left" w:pos="4181"/>
                    </w:tabs>
                    <w:ind w:firstLine="0"/>
                  </w:pPr>
                  <w:bookmarkStart w:id="389" w:name="bookmark388"/>
                  <w:bookmarkEnd w:id="389"/>
                  <w:r>
                    <w:t>тационная кардиомио-</w:t>
                  </w:r>
                  <w:r>
                    <w:tab/>
                    <w:t>ское лечение</w:t>
                  </w:r>
                </w:p>
                <w:p w:rsidR="002E1134" w:rsidRDefault="002E1134">
                  <w:pPr>
                    <w:pStyle w:val="a8"/>
                    <w:tabs>
                      <w:tab w:val="left" w:pos="1070"/>
                    </w:tabs>
                    <w:ind w:firstLine="0"/>
                  </w:pPr>
                  <w:r>
                    <w:t>130.0,</w:t>
                  </w:r>
                  <w:r>
                    <w:tab/>
                    <w:t>патия, другая рестрик-</w:t>
                  </w:r>
                </w:p>
                <w:p w:rsidR="002E1134" w:rsidRDefault="002E1134">
                  <w:pPr>
                    <w:pStyle w:val="a8"/>
                    <w:numPr>
                      <w:ilvl w:val="0"/>
                      <w:numId w:val="45"/>
                    </w:numPr>
                    <w:tabs>
                      <w:tab w:val="left" w:pos="1142"/>
                    </w:tabs>
                    <w:ind w:firstLine="0"/>
                  </w:pPr>
                  <w:bookmarkStart w:id="390" w:name="bookmark389"/>
                  <w:bookmarkEnd w:id="390"/>
                  <w:r>
                    <w:t>тивная кардиомиопа-</w:t>
                  </w:r>
                </w:p>
                <w:p w:rsidR="002E1134" w:rsidRDefault="002E1134">
                  <w:pPr>
                    <w:pStyle w:val="a8"/>
                    <w:tabs>
                      <w:tab w:val="left" w:pos="1075"/>
                    </w:tabs>
                    <w:ind w:firstLine="0"/>
                  </w:pPr>
                  <w:r>
                    <w:t>131.0,</w:t>
                  </w:r>
                  <w:r>
                    <w:tab/>
                    <w:t>тия, другие кардиомио-</w:t>
                  </w:r>
                </w:p>
                <w:p w:rsidR="002E1134" w:rsidRDefault="002E1134">
                  <w:pPr>
                    <w:pStyle w:val="a8"/>
                    <w:tabs>
                      <w:tab w:val="left" w:pos="1070"/>
                    </w:tabs>
                    <w:ind w:firstLine="0"/>
                  </w:pPr>
                  <w:r>
                    <w:t>131.1,</w:t>
                  </w:r>
                  <w:r>
                    <w:tab/>
                    <w:t>патии, кардиомиопатия</w:t>
                  </w:r>
                </w:p>
                <w:p w:rsidR="002E1134" w:rsidRDefault="002E1134">
                  <w:pPr>
                    <w:pStyle w:val="a8"/>
                    <w:tabs>
                      <w:tab w:val="left" w:pos="1070"/>
                    </w:tabs>
                    <w:ind w:firstLine="0"/>
                  </w:pPr>
                  <w:r>
                    <w:t>133.0,</w:t>
                  </w:r>
                  <w:r>
                    <w:tab/>
                    <w:t>неуточненная;</w:t>
                  </w:r>
                </w:p>
              </w:txbxContent>
            </v:textbox>
            <w10:wrap type="square" anchorx="page"/>
          </v:shape>
        </w:pict>
      </w:r>
    </w:p>
    <w:p w:rsidR="002E1134" w:rsidRDefault="002E1134">
      <w:pPr>
        <w:pStyle w:val="a8"/>
        <w:numPr>
          <w:ilvl w:val="0"/>
          <w:numId w:val="43"/>
        </w:numPr>
        <w:tabs>
          <w:tab w:val="left" w:pos="826"/>
        </w:tabs>
        <w:ind w:firstLine="0"/>
        <w:jc w:val="right"/>
      </w:pPr>
      <w:bookmarkStart w:id="391" w:name="bookmark390"/>
      <w:bookmarkEnd w:id="391"/>
      <w:r>
        <w:t>34. Поликомпонентное ле</w:t>
      </w:r>
      <w:r>
        <w:softHyphen/>
      </w:r>
    </w:p>
    <w:p w:rsidR="002E1134" w:rsidRDefault="002E1134">
      <w:pPr>
        <w:pStyle w:val="a8"/>
        <w:ind w:left="1400" w:firstLine="0"/>
        <w:jc w:val="right"/>
      </w:pPr>
      <w:r>
        <w:t>чение кардиомиопатий, миокардитов, перикар</w:t>
      </w:r>
      <w:r>
        <w:softHyphen/>
        <w:t>дитов, эндокардитов с недостаточностью кро</w:t>
      </w:r>
      <w:r>
        <w:softHyphen/>
        <w:t xml:space="preserve">вообращения II - IV , </w:t>
      </w:r>
      <w:r>
        <w:t>функционального клас-</w:t>
      </w:r>
    </w:p>
    <w:p w:rsidR="002E1134" w:rsidRDefault="002E1134">
      <w:pPr>
        <w:pStyle w:val="a8"/>
        <w:ind w:firstLine="0"/>
        <w:jc w:val="both"/>
        <w:sectPr w:rsidR="002E1134">
          <w:footnotePr>
            <w:numFmt w:val="upperRoman"/>
          </w:footnotePr>
          <w:type w:val="continuous"/>
          <w:pgSz w:w="16840" w:h="11900" w:orient="landscape"/>
          <w:pgMar w:top="2024" w:right="537" w:bottom="733" w:left="737" w:header="0" w:footer="3" w:gutter="0"/>
          <w:cols w:num="2" w:space="5966"/>
          <w:noEndnote/>
          <w:docGrid w:linePitch="360"/>
        </w:sectPr>
      </w:pPr>
      <w:r>
        <w:t>поликомпонентное ле- 122 706,71 чение метаболических нарушений в миокарде и нарушений нейрове- гетативной регуляции с применением блокато</w:t>
      </w:r>
      <w:r>
        <w:softHyphen/>
        <w:t>ров нейрогормонов,</w:t>
      </w:r>
    </w:p>
    <w:p w:rsidR="002E1134" w:rsidRDefault="002E1134">
      <w:pPr>
        <w:rPr>
          <w:sz w:val="2"/>
          <w:szCs w:val="2"/>
        </w:rPr>
        <w:sectPr w:rsidR="002E1134">
          <w:footnotePr>
            <w:numFmt w:val="upperRoman"/>
          </w:footnotePr>
          <w:type w:val="continuous"/>
          <w:pgSz w:w="16840" w:h="11900" w:orient="landscape"/>
          <w:pgMar w:top="2024" w:right="537" w:bottom="733" w:left="737" w:header="0" w:footer="3" w:gutter="0"/>
          <w:cols w:num="2" w:space="5966"/>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24"/>
        <w:gridCol w:w="4133"/>
        <w:gridCol w:w="4080"/>
      </w:tblGrid>
      <w:tr w:rsidR="002E1134">
        <w:trPr>
          <w:trHeight w:hRule="exact" w:val="432"/>
          <w:jc w:val="center"/>
        </w:trPr>
        <w:tc>
          <w:tcPr>
            <w:tcW w:w="4224" w:type="dxa"/>
            <w:tcBorders>
              <w:top w:val="single" w:sz="4" w:space="0" w:color="auto"/>
            </w:tcBorders>
            <w:shd w:val="clear" w:color="auto" w:fill="FFFFFF"/>
            <w:vAlign w:val="bottom"/>
          </w:tcPr>
          <w:p w:rsidR="002E1134" w:rsidRDefault="002E1134">
            <w:pPr>
              <w:pStyle w:val="ac"/>
              <w:ind w:firstLine="0"/>
              <w:jc w:val="both"/>
            </w:pPr>
            <w:r>
              <w:lastRenderedPageBreak/>
              <w:t>ca (NYHA), резистент- 133.9,</w:t>
            </w:r>
          </w:p>
        </w:tc>
        <w:tc>
          <w:tcPr>
            <w:tcW w:w="4133" w:type="dxa"/>
            <w:tcBorders>
              <w:top w:val="single" w:sz="4" w:space="0" w:color="auto"/>
            </w:tcBorders>
            <w:shd w:val="clear" w:color="auto" w:fill="FFFFFF"/>
            <w:vAlign w:val="bottom"/>
          </w:tcPr>
          <w:p w:rsidR="002E1134" w:rsidRDefault="002E1134">
            <w:pPr>
              <w:pStyle w:val="ac"/>
              <w:ind w:firstLine="160"/>
            </w:pPr>
            <w:r>
              <w:t>миокардит неуточнен-</w:t>
            </w:r>
          </w:p>
        </w:tc>
        <w:tc>
          <w:tcPr>
            <w:tcW w:w="4080" w:type="dxa"/>
            <w:tcBorders>
              <w:top w:val="single" w:sz="4" w:space="0" w:color="auto"/>
              <w:right w:val="single" w:sz="4" w:space="0" w:color="auto"/>
            </w:tcBorders>
            <w:shd w:val="clear" w:color="auto" w:fill="FFFFFF"/>
            <w:vAlign w:val="bottom"/>
          </w:tcPr>
          <w:p w:rsidR="002E1134" w:rsidRDefault="002E1134">
            <w:pPr>
              <w:pStyle w:val="ac"/>
              <w:ind w:firstLine="1000"/>
              <w:jc w:val="both"/>
            </w:pPr>
            <w:r>
              <w:t>диуретиков, кардиото-</w:t>
            </w:r>
          </w:p>
        </w:tc>
      </w:tr>
      <w:tr w:rsidR="002E1134">
        <w:trPr>
          <w:trHeight w:hRule="exact" w:val="331"/>
          <w:jc w:val="center"/>
        </w:trPr>
        <w:tc>
          <w:tcPr>
            <w:tcW w:w="4224" w:type="dxa"/>
            <w:shd w:val="clear" w:color="auto" w:fill="FFFFFF"/>
          </w:tcPr>
          <w:p w:rsidR="002E1134" w:rsidRDefault="002E1134">
            <w:pPr>
              <w:pStyle w:val="ac"/>
              <w:ind w:firstLine="0"/>
              <w:jc w:val="both"/>
            </w:pPr>
            <w:r>
              <w:t>ных нарушений сер- 134.0,</w:t>
            </w:r>
          </w:p>
        </w:tc>
        <w:tc>
          <w:tcPr>
            <w:tcW w:w="4133" w:type="dxa"/>
            <w:shd w:val="clear" w:color="auto" w:fill="FFFFFF"/>
          </w:tcPr>
          <w:p w:rsidR="002E1134" w:rsidRDefault="002E1134">
            <w:pPr>
              <w:pStyle w:val="ac"/>
              <w:ind w:firstLine="160"/>
            </w:pPr>
            <w:r>
              <w:t>ный, фиброз миокарда;</w:t>
            </w:r>
          </w:p>
        </w:tc>
        <w:tc>
          <w:tcPr>
            <w:tcW w:w="4080" w:type="dxa"/>
            <w:shd w:val="clear" w:color="auto" w:fill="FFFFFF"/>
          </w:tcPr>
          <w:p w:rsidR="002E1134" w:rsidRDefault="002E1134">
            <w:pPr>
              <w:pStyle w:val="ac"/>
              <w:ind w:firstLine="1000"/>
              <w:jc w:val="both"/>
            </w:pPr>
            <w:r>
              <w:t>ников, антиаритмиков,</w:t>
            </w:r>
          </w:p>
        </w:tc>
      </w:tr>
      <w:tr w:rsidR="002E1134">
        <w:trPr>
          <w:trHeight w:hRule="exact" w:val="317"/>
          <w:jc w:val="center"/>
        </w:trPr>
        <w:tc>
          <w:tcPr>
            <w:tcW w:w="4224" w:type="dxa"/>
            <w:shd w:val="clear" w:color="auto" w:fill="FFFFFF"/>
            <w:vAlign w:val="bottom"/>
          </w:tcPr>
          <w:p w:rsidR="002E1134" w:rsidRDefault="002E1134">
            <w:pPr>
              <w:pStyle w:val="ac"/>
              <w:ind w:firstLine="0"/>
              <w:jc w:val="both"/>
            </w:pPr>
            <w:r>
              <w:t>денного ритма и прово- 134.2,</w:t>
            </w:r>
          </w:p>
        </w:tc>
        <w:tc>
          <w:tcPr>
            <w:tcW w:w="4133" w:type="dxa"/>
            <w:shd w:val="clear" w:color="auto" w:fill="FFFFFF"/>
            <w:vAlign w:val="bottom"/>
          </w:tcPr>
          <w:p w:rsidR="002E1134" w:rsidRDefault="002E1134">
            <w:pPr>
              <w:pStyle w:val="ac"/>
              <w:ind w:firstLine="160"/>
            </w:pPr>
            <w:r>
              <w:t>неревматическое пора-</w:t>
            </w:r>
          </w:p>
        </w:tc>
        <w:tc>
          <w:tcPr>
            <w:tcW w:w="4080" w:type="dxa"/>
            <w:shd w:val="clear" w:color="auto" w:fill="FFFFFF"/>
            <w:vAlign w:val="bottom"/>
          </w:tcPr>
          <w:p w:rsidR="002E1134" w:rsidRDefault="002E1134">
            <w:pPr>
              <w:pStyle w:val="ac"/>
              <w:ind w:firstLine="1000"/>
              <w:jc w:val="both"/>
            </w:pPr>
            <w:r>
              <w:t>кардиопротекторов, ан-</w:t>
            </w:r>
          </w:p>
        </w:tc>
      </w:tr>
      <w:tr w:rsidR="002E1134">
        <w:trPr>
          <w:trHeight w:hRule="exact" w:val="307"/>
          <w:jc w:val="center"/>
        </w:trPr>
        <w:tc>
          <w:tcPr>
            <w:tcW w:w="4224" w:type="dxa"/>
            <w:shd w:val="clear" w:color="auto" w:fill="FFFFFF"/>
            <w:vAlign w:val="bottom"/>
          </w:tcPr>
          <w:p w:rsidR="002E1134" w:rsidRDefault="002E1134">
            <w:pPr>
              <w:pStyle w:val="ac"/>
              <w:ind w:firstLine="0"/>
              <w:jc w:val="both"/>
            </w:pPr>
            <w:r>
              <w:t>димости сердца с арит- 135.1,</w:t>
            </w:r>
          </w:p>
        </w:tc>
        <w:tc>
          <w:tcPr>
            <w:tcW w:w="4133" w:type="dxa"/>
            <w:shd w:val="clear" w:color="auto" w:fill="FFFFFF"/>
            <w:vAlign w:val="bottom"/>
          </w:tcPr>
          <w:p w:rsidR="002E1134" w:rsidRDefault="002E1134">
            <w:pPr>
              <w:pStyle w:val="ac"/>
              <w:ind w:firstLine="160"/>
            </w:pPr>
            <w:r>
              <w:t>жение митрального,</w:t>
            </w:r>
          </w:p>
        </w:tc>
        <w:tc>
          <w:tcPr>
            <w:tcW w:w="4080" w:type="dxa"/>
            <w:shd w:val="clear" w:color="auto" w:fill="FFFFFF"/>
            <w:vAlign w:val="bottom"/>
          </w:tcPr>
          <w:p w:rsidR="002E1134" w:rsidRDefault="002E1134">
            <w:pPr>
              <w:pStyle w:val="ac"/>
              <w:ind w:firstLine="1000"/>
              <w:jc w:val="both"/>
            </w:pPr>
            <w:r>
              <w:t>тибиотиков, противо-</w:t>
            </w:r>
          </w:p>
        </w:tc>
      </w:tr>
      <w:tr w:rsidR="002E1134">
        <w:trPr>
          <w:trHeight w:hRule="exact" w:val="341"/>
          <w:jc w:val="center"/>
        </w:trPr>
        <w:tc>
          <w:tcPr>
            <w:tcW w:w="4224" w:type="dxa"/>
            <w:shd w:val="clear" w:color="auto" w:fill="FFFFFF"/>
            <w:vAlign w:val="bottom"/>
          </w:tcPr>
          <w:p w:rsidR="002E1134" w:rsidRDefault="002E1134">
            <w:pPr>
              <w:pStyle w:val="ac"/>
              <w:ind w:firstLine="0"/>
              <w:jc w:val="both"/>
            </w:pPr>
            <w:r>
              <w:t>могенной дисфункцией 135.2,</w:t>
            </w:r>
          </w:p>
        </w:tc>
        <w:tc>
          <w:tcPr>
            <w:tcW w:w="4133" w:type="dxa"/>
            <w:shd w:val="clear" w:color="auto" w:fill="FFFFFF"/>
            <w:vAlign w:val="bottom"/>
          </w:tcPr>
          <w:p w:rsidR="002E1134" w:rsidRDefault="002E1134">
            <w:pPr>
              <w:pStyle w:val="ac"/>
              <w:ind w:firstLine="160"/>
            </w:pPr>
            <w:r>
              <w:t>аортального и трикус-</w:t>
            </w:r>
          </w:p>
        </w:tc>
        <w:tc>
          <w:tcPr>
            <w:tcW w:w="4080" w:type="dxa"/>
            <w:shd w:val="clear" w:color="auto" w:fill="FFFFFF"/>
            <w:vAlign w:val="bottom"/>
          </w:tcPr>
          <w:p w:rsidR="002E1134" w:rsidRDefault="002E1134">
            <w:pPr>
              <w:pStyle w:val="ac"/>
              <w:ind w:firstLine="1000"/>
              <w:jc w:val="both"/>
            </w:pPr>
            <w:r>
              <w:t>воспалительных несте-</w:t>
            </w:r>
          </w:p>
        </w:tc>
      </w:tr>
      <w:tr w:rsidR="002E1134">
        <w:trPr>
          <w:trHeight w:hRule="exact" w:val="326"/>
          <w:jc w:val="center"/>
        </w:trPr>
        <w:tc>
          <w:tcPr>
            <w:tcW w:w="4224" w:type="dxa"/>
            <w:shd w:val="clear" w:color="auto" w:fill="FFFFFF"/>
          </w:tcPr>
          <w:p w:rsidR="002E1134" w:rsidRDefault="002E1134">
            <w:pPr>
              <w:pStyle w:val="ac"/>
              <w:ind w:firstLine="0"/>
              <w:jc w:val="both"/>
            </w:pPr>
            <w:r>
              <w:t>миокарда с применени- 136.0,</w:t>
            </w:r>
          </w:p>
        </w:tc>
        <w:tc>
          <w:tcPr>
            <w:tcW w:w="4133" w:type="dxa"/>
            <w:shd w:val="clear" w:color="auto" w:fill="FFFFFF"/>
          </w:tcPr>
          <w:p w:rsidR="002E1134" w:rsidRDefault="002E1134">
            <w:pPr>
              <w:pStyle w:val="ac"/>
              <w:ind w:firstLine="160"/>
            </w:pPr>
            <w:r>
              <w:t>пидального клапанов:</w:t>
            </w:r>
          </w:p>
        </w:tc>
        <w:tc>
          <w:tcPr>
            <w:tcW w:w="4080" w:type="dxa"/>
            <w:shd w:val="clear" w:color="auto" w:fill="FFFFFF"/>
          </w:tcPr>
          <w:p w:rsidR="002E1134" w:rsidRDefault="002E1134">
            <w:pPr>
              <w:pStyle w:val="ac"/>
              <w:ind w:firstLine="1000"/>
              <w:jc w:val="both"/>
            </w:pPr>
            <w:r>
              <w:t>роидных, гормональ-</w:t>
            </w:r>
          </w:p>
        </w:tc>
      </w:tr>
      <w:tr w:rsidR="002E1134">
        <w:trPr>
          <w:trHeight w:hRule="exact" w:val="326"/>
          <w:jc w:val="center"/>
        </w:trPr>
        <w:tc>
          <w:tcPr>
            <w:tcW w:w="4224" w:type="dxa"/>
            <w:shd w:val="clear" w:color="auto" w:fill="FFFFFF"/>
          </w:tcPr>
          <w:p w:rsidR="002E1134" w:rsidRDefault="002E1134">
            <w:pPr>
              <w:pStyle w:val="ac"/>
              <w:ind w:firstLine="0"/>
              <w:jc w:val="both"/>
            </w:pPr>
            <w:r>
              <w:t>ем кардиотропных, хи- 136.1,</w:t>
            </w:r>
          </w:p>
        </w:tc>
        <w:tc>
          <w:tcPr>
            <w:tcW w:w="4133" w:type="dxa"/>
            <w:shd w:val="clear" w:color="auto" w:fill="FFFFFF"/>
          </w:tcPr>
          <w:p w:rsidR="002E1134" w:rsidRDefault="002E1134">
            <w:pPr>
              <w:pStyle w:val="ac"/>
              <w:ind w:firstLine="160"/>
            </w:pPr>
            <w:r>
              <w:t>митральная (клапанная)</w:t>
            </w:r>
          </w:p>
        </w:tc>
        <w:tc>
          <w:tcPr>
            <w:tcW w:w="4080" w:type="dxa"/>
            <w:shd w:val="clear" w:color="auto" w:fill="FFFFFF"/>
          </w:tcPr>
          <w:p w:rsidR="002E1134" w:rsidRDefault="002E1134">
            <w:pPr>
              <w:pStyle w:val="ac"/>
              <w:ind w:firstLine="1000"/>
              <w:jc w:val="both"/>
            </w:pPr>
            <w:r>
              <w:t>ных и цитостатических</w:t>
            </w:r>
          </w:p>
        </w:tc>
      </w:tr>
      <w:tr w:rsidR="002E1134">
        <w:trPr>
          <w:trHeight w:hRule="exact" w:val="326"/>
          <w:jc w:val="center"/>
        </w:trPr>
        <w:tc>
          <w:tcPr>
            <w:tcW w:w="4224" w:type="dxa"/>
            <w:shd w:val="clear" w:color="auto" w:fill="FFFFFF"/>
          </w:tcPr>
          <w:p w:rsidR="002E1134" w:rsidRDefault="002E1134">
            <w:pPr>
              <w:pStyle w:val="ac"/>
              <w:ind w:firstLine="0"/>
              <w:jc w:val="both"/>
            </w:pPr>
            <w:r>
              <w:t>миотерапевтических и 136.2,</w:t>
            </w:r>
          </w:p>
        </w:tc>
        <w:tc>
          <w:tcPr>
            <w:tcW w:w="4133" w:type="dxa"/>
            <w:shd w:val="clear" w:color="auto" w:fill="FFFFFF"/>
          </w:tcPr>
          <w:p w:rsidR="002E1134" w:rsidRDefault="002E1134">
            <w:pPr>
              <w:pStyle w:val="ac"/>
              <w:ind w:firstLine="160"/>
            </w:pPr>
            <w:r>
              <w:t>недостаточность, не-</w:t>
            </w:r>
          </w:p>
        </w:tc>
        <w:tc>
          <w:tcPr>
            <w:tcW w:w="4080" w:type="dxa"/>
            <w:shd w:val="clear" w:color="auto" w:fill="FFFFFF"/>
          </w:tcPr>
          <w:p w:rsidR="002E1134" w:rsidRDefault="002E1134">
            <w:pPr>
              <w:pStyle w:val="ac"/>
              <w:ind w:firstLine="1000"/>
              <w:jc w:val="both"/>
            </w:pPr>
            <w:r>
              <w:t>лекарственных препа-</w:t>
            </w:r>
          </w:p>
        </w:tc>
      </w:tr>
      <w:tr w:rsidR="002E1134">
        <w:trPr>
          <w:trHeight w:hRule="exact" w:val="317"/>
          <w:jc w:val="center"/>
        </w:trPr>
        <w:tc>
          <w:tcPr>
            <w:tcW w:w="4224" w:type="dxa"/>
            <w:shd w:val="clear" w:color="auto" w:fill="FFFFFF"/>
          </w:tcPr>
          <w:p w:rsidR="002E1134" w:rsidRDefault="002E1134">
            <w:pPr>
              <w:pStyle w:val="ac"/>
              <w:ind w:firstLine="0"/>
              <w:jc w:val="both"/>
            </w:pPr>
            <w:r>
              <w:t>генно-инженерных био- 142,</w:t>
            </w:r>
          </w:p>
        </w:tc>
        <w:tc>
          <w:tcPr>
            <w:tcW w:w="4133" w:type="dxa"/>
            <w:shd w:val="clear" w:color="auto" w:fill="FFFFFF"/>
          </w:tcPr>
          <w:p w:rsidR="002E1134" w:rsidRDefault="002E1134">
            <w:pPr>
              <w:pStyle w:val="ac"/>
              <w:ind w:firstLine="160"/>
            </w:pPr>
            <w:r>
              <w:t>ревматический стеноз</w:t>
            </w:r>
          </w:p>
        </w:tc>
        <w:tc>
          <w:tcPr>
            <w:tcW w:w="4080" w:type="dxa"/>
            <w:shd w:val="clear" w:color="auto" w:fill="FFFFFF"/>
          </w:tcPr>
          <w:p w:rsidR="002E1134" w:rsidRDefault="002E1134">
            <w:pPr>
              <w:pStyle w:val="ac"/>
              <w:ind w:firstLine="1000"/>
              <w:jc w:val="both"/>
            </w:pPr>
            <w:r>
              <w:t>ратов, внутривенных</w:t>
            </w:r>
          </w:p>
        </w:tc>
      </w:tr>
      <w:tr w:rsidR="002E1134">
        <w:trPr>
          <w:trHeight w:hRule="exact" w:val="322"/>
          <w:jc w:val="center"/>
        </w:trPr>
        <w:tc>
          <w:tcPr>
            <w:tcW w:w="4224" w:type="dxa"/>
            <w:shd w:val="clear" w:color="auto" w:fill="FFFFFF"/>
          </w:tcPr>
          <w:p w:rsidR="002E1134" w:rsidRDefault="002E1134">
            <w:pPr>
              <w:pStyle w:val="ac"/>
              <w:ind w:firstLine="0"/>
              <w:jc w:val="both"/>
            </w:pPr>
            <w:r>
              <w:t>логических лекарствен- 144.2,</w:t>
            </w:r>
          </w:p>
        </w:tc>
        <w:tc>
          <w:tcPr>
            <w:tcW w:w="4133" w:type="dxa"/>
            <w:shd w:val="clear" w:color="auto" w:fill="FFFFFF"/>
          </w:tcPr>
          <w:p w:rsidR="002E1134" w:rsidRDefault="002E1134">
            <w:pPr>
              <w:pStyle w:val="ac"/>
              <w:ind w:firstLine="160"/>
            </w:pPr>
            <w:r>
              <w:t>митрального клапана,</w:t>
            </w:r>
          </w:p>
        </w:tc>
        <w:tc>
          <w:tcPr>
            <w:tcW w:w="4080" w:type="dxa"/>
            <w:shd w:val="clear" w:color="auto" w:fill="FFFFFF"/>
          </w:tcPr>
          <w:p w:rsidR="002E1134" w:rsidRDefault="002E1134">
            <w:pPr>
              <w:pStyle w:val="ac"/>
              <w:ind w:firstLine="1000"/>
              <w:jc w:val="both"/>
            </w:pPr>
            <w:r>
              <w:t>иммуноглобулинов под</w:t>
            </w:r>
          </w:p>
        </w:tc>
      </w:tr>
      <w:tr w:rsidR="002E1134">
        <w:trPr>
          <w:trHeight w:hRule="exact" w:val="317"/>
          <w:jc w:val="center"/>
        </w:trPr>
        <w:tc>
          <w:tcPr>
            <w:tcW w:w="4224" w:type="dxa"/>
            <w:shd w:val="clear" w:color="auto" w:fill="FFFFFF"/>
          </w:tcPr>
          <w:p w:rsidR="002E1134" w:rsidRDefault="002E1134">
            <w:pPr>
              <w:pStyle w:val="ac"/>
              <w:tabs>
                <w:tab w:val="left" w:pos="3115"/>
              </w:tabs>
              <w:ind w:firstLine="0"/>
              <w:jc w:val="both"/>
            </w:pPr>
            <w:r>
              <w:t>ных препаратов</w:t>
            </w:r>
            <w:r>
              <w:tab/>
              <w:t>145.6,</w:t>
            </w:r>
          </w:p>
        </w:tc>
        <w:tc>
          <w:tcPr>
            <w:tcW w:w="4133" w:type="dxa"/>
            <w:shd w:val="clear" w:color="auto" w:fill="FFFFFF"/>
          </w:tcPr>
          <w:p w:rsidR="002E1134" w:rsidRDefault="002E1134">
            <w:pPr>
              <w:pStyle w:val="ac"/>
              <w:ind w:firstLine="160"/>
            </w:pPr>
            <w:r>
              <w:t>аортальная (клапанная)</w:t>
            </w:r>
          </w:p>
        </w:tc>
        <w:tc>
          <w:tcPr>
            <w:tcW w:w="4080" w:type="dxa"/>
            <w:shd w:val="clear" w:color="auto" w:fill="FFFFFF"/>
          </w:tcPr>
          <w:p w:rsidR="002E1134" w:rsidRDefault="002E1134">
            <w:pPr>
              <w:pStyle w:val="ac"/>
              <w:ind w:firstLine="1000"/>
              <w:jc w:val="both"/>
            </w:pPr>
            <w:r>
              <w:t>контролем уровня им-</w:t>
            </w:r>
          </w:p>
        </w:tc>
      </w:tr>
      <w:tr w:rsidR="002E1134">
        <w:trPr>
          <w:trHeight w:hRule="exact" w:val="312"/>
          <w:jc w:val="center"/>
        </w:trPr>
        <w:tc>
          <w:tcPr>
            <w:tcW w:w="4224" w:type="dxa"/>
            <w:shd w:val="clear" w:color="auto" w:fill="FFFFFF"/>
            <w:vAlign w:val="bottom"/>
          </w:tcPr>
          <w:p w:rsidR="002E1134" w:rsidRDefault="002E1134">
            <w:pPr>
              <w:pStyle w:val="ac"/>
              <w:ind w:left="3240" w:firstLine="0"/>
            </w:pPr>
            <w:r>
              <w:t>145.8,</w:t>
            </w:r>
          </w:p>
        </w:tc>
        <w:tc>
          <w:tcPr>
            <w:tcW w:w="4133" w:type="dxa"/>
            <w:shd w:val="clear" w:color="auto" w:fill="FFFFFF"/>
            <w:vAlign w:val="bottom"/>
          </w:tcPr>
          <w:p w:rsidR="002E1134" w:rsidRDefault="002E1134">
            <w:pPr>
              <w:pStyle w:val="ac"/>
              <w:ind w:firstLine="160"/>
            </w:pPr>
            <w:r>
              <w:t>недостаточность, аор-</w:t>
            </w:r>
          </w:p>
        </w:tc>
        <w:tc>
          <w:tcPr>
            <w:tcW w:w="4080" w:type="dxa"/>
            <w:shd w:val="clear" w:color="auto" w:fill="FFFFFF"/>
            <w:vAlign w:val="bottom"/>
          </w:tcPr>
          <w:p w:rsidR="002E1134" w:rsidRDefault="002E1134">
            <w:pPr>
              <w:pStyle w:val="ac"/>
              <w:ind w:firstLine="1000"/>
            </w:pPr>
            <w:r>
              <w:t>мунобиохимических</w:t>
            </w:r>
          </w:p>
        </w:tc>
      </w:tr>
      <w:tr w:rsidR="002E1134">
        <w:trPr>
          <w:trHeight w:hRule="exact" w:val="350"/>
          <w:jc w:val="center"/>
        </w:trPr>
        <w:tc>
          <w:tcPr>
            <w:tcW w:w="4224" w:type="dxa"/>
            <w:shd w:val="clear" w:color="auto" w:fill="FFFFFF"/>
          </w:tcPr>
          <w:p w:rsidR="002E1134" w:rsidRDefault="002E1134">
            <w:pPr>
              <w:pStyle w:val="ac"/>
              <w:ind w:left="3240" w:firstLine="0"/>
            </w:pPr>
            <w:r>
              <w:t>147.0,</w:t>
            </w:r>
          </w:p>
        </w:tc>
        <w:tc>
          <w:tcPr>
            <w:tcW w:w="4133" w:type="dxa"/>
            <w:shd w:val="clear" w:color="auto" w:fill="FFFFFF"/>
          </w:tcPr>
          <w:p w:rsidR="002E1134" w:rsidRDefault="002E1134">
            <w:pPr>
              <w:pStyle w:val="ac"/>
              <w:ind w:firstLine="160"/>
            </w:pPr>
            <w:r>
              <w:t>тальный (клапанный)</w:t>
            </w:r>
          </w:p>
        </w:tc>
        <w:tc>
          <w:tcPr>
            <w:tcW w:w="4080" w:type="dxa"/>
            <w:shd w:val="clear" w:color="auto" w:fill="FFFFFF"/>
          </w:tcPr>
          <w:p w:rsidR="002E1134" w:rsidRDefault="002E1134">
            <w:pPr>
              <w:pStyle w:val="ac"/>
              <w:ind w:firstLine="1000"/>
              <w:jc w:val="both"/>
            </w:pPr>
            <w:r>
              <w:t>маркеров повреждения</w:t>
            </w:r>
          </w:p>
        </w:tc>
      </w:tr>
      <w:tr w:rsidR="002E1134">
        <w:trPr>
          <w:trHeight w:hRule="exact" w:val="322"/>
          <w:jc w:val="center"/>
        </w:trPr>
        <w:tc>
          <w:tcPr>
            <w:tcW w:w="4224" w:type="dxa"/>
            <w:shd w:val="clear" w:color="auto" w:fill="FFFFFF"/>
          </w:tcPr>
          <w:p w:rsidR="002E1134" w:rsidRDefault="002E1134">
            <w:pPr>
              <w:pStyle w:val="ac"/>
              <w:ind w:left="3240" w:firstLine="0"/>
            </w:pPr>
            <w:r>
              <w:t>147.1,</w:t>
            </w:r>
          </w:p>
        </w:tc>
        <w:tc>
          <w:tcPr>
            <w:tcW w:w="4133" w:type="dxa"/>
            <w:shd w:val="clear" w:color="auto" w:fill="FFFFFF"/>
          </w:tcPr>
          <w:p w:rsidR="002E1134" w:rsidRDefault="002E1134">
            <w:pPr>
              <w:pStyle w:val="ac"/>
              <w:ind w:firstLine="160"/>
            </w:pPr>
            <w:r>
              <w:t>стеноз с недостаточно-</w:t>
            </w:r>
          </w:p>
        </w:tc>
        <w:tc>
          <w:tcPr>
            <w:tcW w:w="4080" w:type="dxa"/>
            <w:shd w:val="clear" w:color="auto" w:fill="FFFFFF"/>
          </w:tcPr>
          <w:p w:rsidR="002E1134" w:rsidRDefault="002E1134">
            <w:pPr>
              <w:pStyle w:val="ac"/>
              <w:ind w:firstLine="1000"/>
              <w:jc w:val="both"/>
            </w:pPr>
            <w:r>
              <w:t>миокарда, хронической</w:t>
            </w:r>
          </w:p>
        </w:tc>
      </w:tr>
      <w:tr w:rsidR="002E1134">
        <w:trPr>
          <w:trHeight w:hRule="exact" w:val="298"/>
          <w:jc w:val="center"/>
        </w:trPr>
        <w:tc>
          <w:tcPr>
            <w:tcW w:w="4224" w:type="dxa"/>
            <w:shd w:val="clear" w:color="auto" w:fill="FFFFFF"/>
          </w:tcPr>
          <w:p w:rsidR="002E1134" w:rsidRDefault="002E1134">
            <w:pPr>
              <w:pStyle w:val="ac"/>
              <w:ind w:left="3240" w:firstLine="0"/>
            </w:pPr>
            <w:r>
              <w:t>147.2,</w:t>
            </w:r>
          </w:p>
        </w:tc>
        <w:tc>
          <w:tcPr>
            <w:tcW w:w="4133" w:type="dxa"/>
            <w:shd w:val="clear" w:color="auto" w:fill="FFFFFF"/>
          </w:tcPr>
          <w:p w:rsidR="002E1134" w:rsidRDefault="002E1134">
            <w:pPr>
              <w:pStyle w:val="ac"/>
              <w:ind w:firstLine="160"/>
            </w:pPr>
            <w:r>
              <w:t>стью, неревматический</w:t>
            </w:r>
          </w:p>
        </w:tc>
        <w:tc>
          <w:tcPr>
            <w:tcW w:w="4080" w:type="dxa"/>
            <w:shd w:val="clear" w:color="auto" w:fill="FFFFFF"/>
          </w:tcPr>
          <w:p w:rsidR="002E1134" w:rsidRDefault="002E1134">
            <w:pPr>
              <w:pStyle w:val="ac"/>
              <w:ind w:firstLine="1000"/>
              <w:jc w:val="both"/>
            </w:pPr>
            <w:r>
              <w:t>сердечной недостаточ-</w:t>
            </w:r>
          </w:p>
        </w:tc>
      </w:tr>
      <w:tr w:rsidR="002E1134">
        <w:trPr>
          <w:trHeight w:hRule="exact" w:val="341"/>
          <w:jc w:val="center"/>
        </w:trPr>
        <w:tc>
          <w:tcPr>
            <w:tcW w:w="4224" w:type="dxa"/>
            <w:shd w:val="clear" w:color="auto" w:fill="FFFFFF"/>
          </w:tcPr>
          <w:p w:rsidR="002E1134" w:rsidRDefault="002E1134">
            <w:pPr>
              <w:pStyle w:val="ac"/>
              <w:ind w:left="3240" w:firstLine="0"/>
            </w:pPr>
            <w:r>
              <w:t>147.9,</w:t>
            </w:r>
          </w:p>
        </w:tc>
        <w:tc>
          <w:tcPr>
            <w:tcW w:w="4133" w:type="dxa"/>
            <w:shd w:val="clear" w:color="auto" w:fill="FFFFFF"/>
          </w:tcPr>
          <w:p w:rsidR="002E1134" w:rsidRDefault="002E1134">
            <w:pPr>
              <w:pStyle w:val="ac"/>
              <w:ind w:firstLine="160"/>
            </w:pPr>
            <w:r>
              <w:t>стеноз трехстворчатого</w:t>
            </w:r>
          </w:p>
        </w:tc>
        <w:tc>
          <w:tcPr>
            <w:tcW w:w="4080" w:type="dxa"/>
            <w:shd w:val="clear" w:color="auto" w:fill="FFFFFF"/>
          </w:tcPr>
          <w:p w:rsidR="002E1134" w:rsidRDefault="002E1134">
            <w:pPr>
              <w:pStyle w:val="ac"/>
              <w:ind w:firstLine="1000"/>
              <w:jc w:val="both"/>
            </w:pPr>
            <w:r>
              <w:t>ности (pro-BNP), со-</w:t>
            </w:r>
          </w:p>
        </w:tc>
      </w:tr>
      <w:tr w:rsidR="002E1134">
        <w:trPr>
          <w:trHeight w:hRule="exact" w:val="322"/>
          <w:jc w:val="center"/>
        </w:trPr>
        <w:tc>
          <w:tcPr>
            <w:tcW w:w="4224" w:type="dxa"/>
            <w:shd w:val="clear" w:color="auto" w:fill="FFFFFF"/>
          </w:tcPr>
          <w:p w:rsidR="002E1134" w:rsidRDefault="002E1134">
            <w:pPr>
              <w:pStyle w:val="ac"/>
              <w:ind w:left="3240" w:firstLine="0"/>
            </w:pPr>
            <w:r>
              <w:t>148,</w:t>
            </w:r>
          </w:p>
        </w:tc>
        <w:tc>
          <w:tcPr>
            <w:tcW w:w="4133" w:type="dxa"/>
            <w:shd w:val="clear" w:color="auto" w:fill="FFFFFF"/>
          </w:tcPr>
          <w:p w:rsidR="002E1134" w:rsidRDefault="002E1134">
            <w:pPr>
              <w:pStyle w:val="ac"/>
              <w:ind w:firstLine="160"/>
            </w:pPr>
            <w:r>
              <w:t>клапана, неревматиче-</w:t>
            </w:r>
          </w:p>
        </w:tc>
        <w:tc>
          <w:tcPr>
            <w:tcW w:w="4080" w:type="dxa"/>
            <w:shd w:val="clear" w:color="auto" w:fill="FFFFFF"/>
          </w:tcPr>
          <w:p w:rsidR="002E1134" w:rsidRDefault="002E1134">
            <w:pPr>
              <w:pStyle w:val="ac"/>
              <w:ind w:firstLine="1000"/>
              <w:jc w:val="both"/>
            </w:pPr>
            <w:r>
              <w:t>стояния энергетическо-</w:t>
            </w:r>
          </w:p>
        </w:tc>
      </w:tr>
      <w:tr w:rsidR="002E1134">
        <w:trPr>
          <w:trHeight w:hRule="exact" w:val="312"/>
          <w:jc w:val="center"/>
        </w:trPr>
        <w:tc>
          <w:tcPr>
            <w:tcW w:w="4224" w:type="dxa"/>
            <w:shd w:val="clear" w:color="auto" w:fill="FFFFFF"/>
          </w:tcPr>
          <w:p w:rsidR="002E1134" w:rsidRDefault="002E1134">
            <w:pPr>
              <w:pStyle w:val="ac"/>
              <w:ind w:left="3240" w:firstLine="0"/>
            </w:pPr>
            <w:r>
              <w:t>149.0,</w:t>
            </w:r>
          </w:p>
        </w:tc>
        <w:tc>
          <w:tcPr>
            <w:tcW w:w="4133" w:type="dxa"/>
            <w:shd w:val="clear" w:color="auto" w:fill="FFFFFF"/>
          </w:tcPr>
          <w:p w:rsidR="002E1134" w:rsidRDefault="002E1134">
            <w:pPr>
              <w:pStyle w:val="ac"/>
              <w:ind w:firstLine="160"/>
            </w:pPr>
            <w:r>
              <w:t>ская недостаточность</w:t>
            </w:r>
          </w:p>
        </w:tc>
        <w:tc>
          <w:tcPr>
            <w:tcW w:w="4080" w:type="dxa"/>
            <w:shd w:val="clear" w:color="auto" w:fill="FFFFFF"/>
          </w:tcPr>
          <w:p w:rsidR="002E1134" w:rsidRDefault="002E1134">
            <w:pPr>
              <w:pStyle w:val="ac"/>
              <w:ind w:firstLine="1000"/>
              <w:jc w:val="both"/>
            </w:pPr>
            <w:r>
              <w:t>го обмена методом ци-</w:t>
            </w:r>
          </w:p>
        </w:tc>
      </w:tr>
      <w:tr w:rsidR="002E1134">
        <w:trPr>
          <w:trHeight w:hRule="exact" w:val="331"/>
          <w:jc w:val="center"/>
        </w:trPr>
        <w:tc>
          <w:tcPr>
            <w:tcW w:w="4224" w:type="dxa"/>
            <w:shd w:val="clear" w:color="auto" w:fill="FFFFFF"/>
          </w:tcPr>
          <w:p w:rsidR="002E1134" w:rsidRDefault="002E1134">
            <w:pPr>
              <w:pStyle w:val="ac"/>
              <w:ind w:left="3240" w:firstLine="0"/>
            </w:pPr>
            <w:r>
              <w:t>149.3,</w:t>
            </w:r>
          </w:p>
        </w:tc>
        <w:tc>
          <w:tcPr>
            <w:tcW w:w="4133" w:type="dxa"/>
            <w:shd w:val="clear" w:color="auto" w:fill="FFFFFF"/>
          </w:tcPr>
          <w:p w:rsidR="002E1134" w:rsidRDefault="002E1134">
            <w:pPr>
              <w:pStyle w:val="ac"/>
              <w:ind w:firstLine="160"/>
            </w:pPr>
            <w:r>
              <w:t>трехстворчатого клала-</w:t>
            </w:r>
          </w:p>
        </w:tc>
        <w:tc>
          <w:tcPr>
            <w:tcW w:w="4080" w:type="dxa"/>
            <w:shd w:val="clear" w:color="auto" w:fill="FFFFFF"/>
          </w:tcPr>
          <w:p w:rsidR="002E1134" w:rsidRDefault="002E1134">
            <w:pPr>
              <w:pStyle w:val="ac"/>
              <w:ind w:firstLine="1000"/>
              <w:jc w:val="both"/>
            </w:pPr>
            <w:r>
              <w:t>тохимического анализа,</w:t>
            </w:r>
          </w:p>
        </w:tc>
      </w:tr>
      <w:tr w:rsidR="002E1134">
        <w:trPr>
          <w:trHeight w:hRule="exact" w:val="331"/>
          <w:jc w:val="center"/>
        </w:trPr>
        <w:tc>
          <w:tcPr>
            <w:tcW w:w="4224" w:type="dxa"/>
            <w:shd w:val="clear" w:color="auto" w:fill="FFFFFF"/>
          </w:tcPr>
          <w:p w:rsidR="002E1134" w:rsidRDefault="002E1134">
            <w:pPr>
              <w:pStyle w:val="ac"/>
              <w:ind w:left="3240" w:firstLine="0"/>
            </w:pPr>
            <w:r>
              <w:t>149.5,</w:t>
            </w:r>
          </w:p>
        </w:tc>
        <w:tc>
          <w:tcPr>
            <w:tcW w:w="4133" w:type="dxa"/>
            <w:shd w:val="clear" w:color="auto" w:fill="FFFFFF"/>
          </w:tcPr>
          <w:p w:rsidR="002E1134" w:rsidRDefault="002E1134">
            <w:pPr>
              <w:pStyle w:val="ac"/>
              <w:ind w:firstLine="160"/>
            </w:pPr>
            <w:r>
              <w:t>на, неревматический</w:t>
            </w:r>
          </w:p>
        </w:tc>
        <w:tc>
          <w:tcPr>
            <w:tcW w:w="4080" w:type="dxa"/>
            <w:shd w:val="clear" w:color="auto" w:fill="FFFFFF"/>
          </w:tcPr>
          <w:p w:rsidR="002E1134" w:rsidRDefault="002E1134">
            <w:pPr>
              <w:pStyle w:val="ac"/>
              <w:ind w:firstLine="1000"/>
              <w:jc w:val="both"/>
            </w:pPr>
            <w:r>
              <w:t>суточного мониториро-</w:t>
            </w:r>
          </w:p>
        </w:tc>
      </w:tr>
      <w:tr w:rsidR="002E1134">
        <w:trPr>
          <w:trHeight w:hRule="exact" w:val="317"/>
          <w:jc w:val="center"/>
        </w:trPr>
        <w:tc>
          <w:tcPr>
            <w:tcW w:w="4224" w:type="dxa"/>
            <w:shd w:val="clear" w:color="auto" w:fill="FFFFFF"/>
          </w:tcPr>
          <w:p w:rsidR="002E1134" w:rsidRDefault="002E1134">
            <w:pPr>
              <w:pStyle w:val="ac"/>
              <w:ind w:left="3240" w:firstLine="0"/>
            </w:pPr>
            <w:r>
              <w:t>149.8,</w:t>
            </w:r>
          </w:p>
        </w:tc>
        <w:tc>
          <w:tcPr>
            <w:tcW w:w="4133" w:type="dxa"/>
            <w:shd w:val="clear" w:color="auto" w:fill="FFFFFF"/>
          </w:tcPr>
          <w:p w:rsidR="002E1134" w:rsidRDefault="002E1134">
            <w:pPr>
              <w:pStyle w:val="ac"/>
              <w:ind w:firstLine="160"/>
            </w:pPr>
            <w:r>
              <w:t>стеноз трехстворчатого</w:t>
            </w:r>
          </w:p>
        </w:tc>
        <w:tc>
          <w:tcPr>
            <w:tcW w:w="4080" w:type="dxa"/>
            <w:shd w:val="clear" w:color="auto" w:fill="FFFFFF"/>
          </w:tcPr>
          <w:p w:rsidR="002E1134" w:rsidRDefault="002E1134">
            <w:pPr>
              <w:pStyle w:val="ac"/>
              <w:tabs>
                <w:tab w:val="left" w:pos="2469"/>
              </w:tabs>
              <w:ind w:firstLine="1000"/>
              <w:jc w:val="both"/>
            </w:pPr>
            <w:r>
              <w:t>вания</w:t>
            </w:r>
            <w:r>
              <w:tab/>
              <w:t>показателей</w:t>
            </w:r>
          </w:p>
        </w:tc>
      </w:tr>
      <w:tr w:rsidR="002E1134">
        <w:trPr>
          <w:trHeight w:hRule="exact" w:val="331"/>
          <w:jc w:val="center"/>
        </w:trPr>
        <w:tc>
          <w:tcPr>
            <w:tcW w:w="4224" w:type="dxa"/>
            <w:shd w:val="clear" w:color="auto" w:fill="FFFFFF"/>
          </w:tcPr>
          <w:p w:rsidR="002E1134" w:rsidRDefault="002E1134">
            <w:pPr>
              <w:pStyle w:val="ac"/>
              <w:ind w:left="3240" w:firstLine="0"/>
            </w:pPr>
            <w:r>
              <w:t>151.4,</w:t>
            </w:r>
          </w:p>
        </w:tc>
        <w:tc>
          <w:tcPr>
            <w:tcW w:w="4133" w:type="dxa"/>
            <w:shd w:val="clear" w:color="auto" w:fill="FFFFFF"/>
          </w:tcPr>
          <w:p w:rsidR="002E1134" w:rsidRDefault="002E1134">
            <w:pPr>
              <w:pStyle w:val="ac"/>
              <w:ind w:firstLine="160"/>
            </w:pPr>
            <w:r>
              <w:t>клапана с недостаточ-</w:t>
            </w:r>
          </w:p>
        </w:tc>
        <w:tc>
          <w:tcPr>
            <w:tcW w:w="4080" w:type="dxa"/>
            <w:shd w:val="clear" w:color="auto" w:fill="FFFFFF"/>
          </w:tcPr>
          <w:p w:rsidR="002E1134" w:rsidRDefault="002E1134">
            <w:pPr>
              <w:pStyle w:val="ac"/>
              <w:ind w:firstLine="1000"/>
              <w:jc w:val="both"/>
            </w:pPr>
            <w:r>
              <w:t>внутрисердечной гемо-</w:t>
            </w:r>
          </w:p>
        </w:tc>
      </w:tr>
      <w:tr w:rsidR="002E1134">
        <w:trPr>
          <w:trHeight w:hRule="exact" w:val="307"/>
          <w:jc w:val="center"/>
        </w:trPr>
        <w:tc>
          <w:tcPr>
            <w:tcW w:w="4224" w:type="dxa"/>
            <w:shd w:val="clear" w:color="auto" w:fill="FFFFFF"/>
          </w:tcPr>
          <w:p w:rsidR="002E1134" w:rsidRDefault="002E1134">
            <w:pPr>
              <w:pStyle w:val="ac"/>
              <w:ind w:left="3240" w:firstLine="0"/>
            </w:pPr>
            <w:r>
              <w:t>Q21.1,</w:t>
            </w:r>
          </w:p>
        </w:tc>
        <w:tc>
          <w:tcPr>
            <w:tcW w:w="4133" w:type="dxa"/>
            <w:shd w:val="clear" w:color="auto" w:fill="FFFFFF"/>
          </w:tcPr>
          <w:p w:rsidR="002E1134" w:rsidRDefault="002E1134">
            <w:pPr>
              <w:pStyle w:val="ac"/>
              <w:ind w:firstLine="160"/>
            </w:pPr>
            <w:r>
              <w:t>ностью;</w:t>
            </w:r>
          </w:p>
        </w:tc>
        <w:tc>
          <w:tcPr>
            <w:tcW w:w="4080" w:type="dxa"/>
            <w:shd w:val="clear" w:color="auto" w:fill="FFFFFF"/>
          </w:tcPr>
          <w:p w:rsidR="002E1134" w:rsidRDefault="002E1134">
            <w:pPr>
              <w:pStyle w:val="ac"/>
              <w:ind w:firstLine="1000"/>
              <w:jc w:val="both"/>
            </w:pPr>
            <w:r>
              <w:t>динамики с использо-</w:t>
            </w:r>
          </w:p>
        </w:tc>
      </w:tr>
      <w:tr w:rsidR="002E1134">
        <w:trPr>
          <w:trHeight w:hRule="exact" w:val="298"/>
          <w:jc w:val="center"/>
        </w:trPr>
        <w:tc>
          <w:tcPr>
            <w:tcW w:w="4224" w:type="dxa"/>
            <w:shd w:val="clear" w:color="auto" w:fill="FFFFFF"/>
            <w:vAlign w:val="bottom"/>
          </w:tcPr>
          <w:p w:rsidR="002E1134" w:rsidRDefault="002E1134">
            <w:pPr>
              <w:pStyle w:val="ac"/>
              <w:ind w:left="3240" w:firstLine="0"/>
            </w:pPr>
            <w:r>
              <w:t>Q23.0,</w:t>
            </w:r>
          </w:p>
        </w:tc>
        <w:tc>
          <w:tcPr>
            <w:tcW w:w="4133" w:type="dxa"/>
            <w:shd w:val="clear" w:color="auto" w:fill="FFFFFF"/>
            <w:vAlign w:val="bottom"/>
          </w:tcPr>
          <w:p w:rsidR="002E1134" w:rsidRDefault="002E1134">
            <w:pPr>
              <w:pStyle w:val="ac"/>
              <w:ind w:firstLine="160"/>
              <w:jc w:val="both"/>
            </w:pPr>
            <w:r>
              <w:t>врожденные аномалии</w:t>
            </w:r>
          </w:p>
        </w:tc>
        <w:tc>
          <w:tcPr>
            <w:tcW w:w="4080" w:type="dxa"/>
            <w:shd w:val="clear" w:color="auto" w:fill="FFFFFF"/>
            <w:vAlign w:val="bottom"/>
          </w:tcPr>
          <w:p w:rsidR="002E1134" w:rsidRDefault="002E1134">
            <w:pPr>
              <w:pStyle w:val="ac"/>
              <w:ind w:firstLine="1000"/>
              <w:jc w:val="both"/>
            </w:pPr>
            <w:r>
              <w:t>ванием комплекса ви-</w:t>
            </w:r>
          </w:p>
        </w:tc>
      </w:tr>
      <w:tr w:rsidR="002E1134">
        <w:trPr>
          <w:trHeight w:hRule="exact" w:val="331"/>
          <w:jc w:val="center"/>
        </w:trPr>
        <w:tc>
          <w:tcPr>
            <w:tcW w:w="4224" w:type="dxa"/>
            <w:shd w:val="clear" w:color="auto" w:fill="FFFFFF"/>
            <w:vAlign w:val="bottom"/>
          </w:tcPr>
          <w:p w:rsidR="002E1134" w:rsidRDefault="002E1134">
            <w:pPr>
              <w:pStyle w:val="ac"/>
              <w:ind w:left="3240" w:firstLine="0"/>
            </w:pPr>
            <w:r>
              <w:t>Q23.1,</w:t>
            </w:r>
          </w:p>
        </w:tc>
        <w:tc>
          <w:tcPr>
            <w:tcW w:w="4133" w:type="dxa"/>
            <w:shd w:val="clear" w:color="auto" w:fill="FFFFFF"/>
            <w:vAlign w:val="bottom"/>
          </w:tcPr>
          <w:p w:rsidR="002E1134" w:rsidRDefault="002E1134">
            <w:pPr>
              <w:pStyle w:val="ac"/>
              <w:ind w:firstLine="160"/>
              <w:jc w:val="both"/>
            </w:pPr>
            <w:r>
              <w:t>(пороки развития) сис-</w:t>
            </w:r>
          </w:p>
        </w:tc>
        <w:tc>
          <w:tcPr>
            <w:tcW w:w="4080" w:type="dxa"/>
            <w:shd w:val="clear" w:color="auto" w:fill="FFFFFF"/>
            <w:vAlign w:val="bottom"/>
          </w:tcPr>
          <w:p w:rsidR="002E1134" w:rsidRDefault="002E1134">
            <w:pPr>
              <w:pStyle w:val="ac"/>
              <w:ind w:firstLine="1000"/>
              <w:jc w:val="both"/>
            </w:pPr>
            <w:r>
              <w:t>зуализирующих мето-</w:t>
            </w:r>
          </w:p>
        </w:tc>
      </w:tr>
      <w:tr w:rsidR="002E1134">
        <w:trPr>
          <w:trHeight w:hRule="exact" w:val="326"/>
          <w:jc w:val="center"/>
        </w:trPr>
        <w:tc>
          <w:tcPr>
            <w:tcW w:w="4224" w:type="dxa"/>
            <w:shd w:val="clear" w:color="auto" w:fill="FFFFFF"/>
          </w:tcPr>
          <w:p w:rsidR="002E1134" w:rsidRDefault="002E1134">
            <w:pPr>
              <w:pStyle w:val="ac"/>
              <w:ind w:left="3240" w:firstLine="0"/>
            </w:pPr>
            <w:r>
              <w:t>Q23.2,</w:t>
            </w:r>
          </w:p>
        </w:tc>
        <w:tc>
          <w:tcPr>
            <w:tcW w:w="4133" w:type="dxa"/>
            <w:shd w:val="clear" w:color="auto" w:fill="FFFFFF"/>
          </w:tcPr>
          <w:p w:rsidR="002E1134" w:rsidRDefault="002E1134">
            <w:pPr>
              <w:pStyle w:val="ac"/>
              <w:ind w:firstLine="160"/>
              <w:jc w:val="both"/>
            </w:pPr>
            <w:r>
              <w:t>темы кровообращения:</w:t>
            </w:r>
          </w:p>
        </w:tc>
        <w:tc>
          <w:tcPr>
            <w:tcW w:w="4080" w:type="dxa"/>
            <w:shd w:val="clear" w:color="auto" w:fill="FFFFFF"/>
          </w:tcPr>
          <w:p w:rsidR="002E1134" w:rsidRDefault="002E1134">
            <w:pPr>
              <w:pStyle w:val="ac"/>
              <w:ind w:firstLine="1000"/>
              <w:jc w:val="both"/>
            </w:pPr>
            <w:r>
              <w:t>дов диагностики (ульт-</w:t>
            </w:r>
          </w:p>
        </w:tc>
      </w:tr>
      <w:tr w:rsidR="002E1134">
        <w:trPr>
          <w:trHeight w:hRule="exact" w:val="317"/>
          <w:jc w:val="center"/>
        </w:trPr>
        <w:tc>
          <w:tcPr>
            <w:tcW w:w="4224" w:type="dxa"/>
            <w:shd w:val="clear" w:color="auto" w:fill="FFFFFF"/>
          </w:tcPr>
          <w:p w:rsidR="002E1134" w:rsidRDefault="002E1134">
            <w:pPr>
              <w:pStyle w:val="ac"/>
              <w:ind w:left="3240" w:firstLine="0"/>
            </w:pPr>
            <w:r>
              <w:lastRenderedPageBreak/>
              <w:t>Q23.3,</w:t>
            </w:r>
          </w:p>
        </w:tc>
        <w:tc>
          <w:tcPr>
            <w:tcW w:w="4133" w:type="dxa"/>
            <w:shd w:val="clear" w:color="auto" w:fill="FFFFFF"/>
          </w:tcPr>
          <w:p w:rsidR="002E1134" w:rsidRDefault="002E1134">
            <w:pPr>
              <w:pStyle w:val="ac"/>
              <w:ind w:firstLine="160"/>
              <w:jc w:val="both"/>
            </w:pPr>
            <w:r>
              <w:t>дефект предсердноже-</w:t>
            </w:r>
          </w:p>
        </w:tc>
        <w:tc>
          <w:tcPr>
            <w:tcW w:w="4080" w:type="dxa"/>
            <w:shd w:val="clear" w:color="auto" w:fill="FFFFFF"/>
          </w:tcPr>
          <w:p w:rsidR="002E1134" w:rsidRDefault="002E1134">
            <w:pPr>
              <w:pStyle w:val="ac"/>
              <w:ind w:firstLine="1000"/>
              <w:jc w:val="both"/>
            </w:pPr>
            <w:r>
              <w:t>развуковой диагности-</w:t>
            </w:r>
          </w:p>
        </w:tc>
      </w:tr>
    </w:tbl>
    <w:p w:rsidR="002E1134" w:rsidRDefault="002E1134">
      <w:pPr>
        <w:sectPr w:rsidR="002E1134">
          <w:headerReference w:type="even" r:id="rId197"/>
          <w:headerReference w:type="default" r:id="rId198"/>
          <w:footerReference w:type="even" r:id="rId199"/>
          <w:footerReference w:type="default" r:id="rId200"/>
          <w:footnotePr>
            <w:numFmt w:val="upperRoman"/>
          </w:footnotePr>
          <w:pgSz w:w="16840" w:h="11900" w:orient="landscape"/>
          <w:pgMar w:top="2359" w:right="2271" w:bottom="734" w:left="2133" w:header="0" w:footer="306"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4"/>
        <w:gridCol w:w="3130"/>
        <w:gridCol w:w="1142"/>
        <w:gridCol w:w="3130"/>
        <w:gridCol w:w="1848"/>
        <w:gridCol w:w="3134"/>
        <w:gridCol w:w="1872"/>
      </w:tblGrid>
      <w:tr w:rsidR="002E1134">
        <w:trPr>
          <w:trHeight w:hRule="exact" w:val="384"/>
        </w:trPr>
        <w:tc>
          <w:tcPr>
            <w:tcW w:w="821"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lastRenderedPageBreak/>
              <w:t>1</w:t>
            </w:r>
          </w:p>
        </w:tc>
        <w:tc>
          <w:tcPr>
            <w:tcW w:w="854"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framePr w:w="15931" w:h="1397" w:vSpace="1320" w:wrap="notBeside" w:vAnchor="text" w:hAnchor="text" w:y="1"/>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framePr w:w="15931" w:h="1397" w:vSpace="1320" w:wrap="notBeside" w:vAnchor="text" w:hAnchor="text" w:y="1"/>
              <w:ind w:firstLine="0"/>
              <w:jc w:val="center"/>
            </w:pPr>
            <w:r>
              <w:t>8</w:t>
            </w:r>
          </w:p>
        </w:tc>
      </w:tr>
      <w:tr w:rsidR="002E1134">
        <w:trPr>
          <w:trHeight w:hRule="exact" w:val="1013"/>
        </w:trPr>
        <w:tc>
          <w:tcPr>
            <w:tcW w:w="15931" w:type="dxa"/>
            <w:gridSpan w:val="8"/>
            <w:tcBorders>
              <w:top w:val="single" w:sz="4" w:space="0" w:color="auto"/>
            </w:tcBorders>
            <w:shd w:val="clear" w:color="auto" w:fill="FFFFFF"/>
            <w:vAlign w:val="bottom"/>
          </w:tcPr>
          <w:p w:rsidR="002E1134" w:rsidRDefault="002E1134">
            <w:pPr>
              <w:pStyle w:val="ac"/>
              <w:framePr w:w="15931" w:h="1397" w:vSpace="1320" w:wrap="notBeside" w:vAnchor="text" w:hAnchor="text" w:y="1"/>
              <w:tabs>
                <w:tab w:val="left" w:pos="5917"/>
                <w:tab w:val="left" w:pos="10957"/>
              </w:tabs>
              <w:ind w:left="4880" w:firstLine="0"/>
            </w:pPr>
            <w:r>
              <w:t>Q24.5,</w:t>
            </w:r>
            <w:r>
              <w:tab/>
              <w:t>лудочковой перегород-</w:t>
            </w:r>
            <w:r>
              <w:tab/>
              <w:t>ки с доплерографией,</w:t>
            </w:r>
          </w:p>
          <w:p w:rsidR="002E1134" w:rsidRDefault="002E1134">
            <w:pPr>
              <w:pStyle w:val="ac"/>
              <w:framePr w:w="15931" w:h="1397" w:vSpace="1320" w:wrap="notBeside" w:vAnchor="text" w:hAnchor="text" w:y="1"/>
              <w:tabs>
                <w:tab w:val="left" w:pos="5917"/>
                <w:tab w:val="left" w:pos="10957"/>
              </w:tabs>
              <w:ind w:left="4880" w:firstLine="0"/>
            </w:pPr>
            <w:r>
              <w:t>Q25.1,</w:t>
            </w:r>
            <w:r>
              <w:tab/>
              <w:t>ки, врожденный стеноз</w:t>
            </w:r>
            <w:r>
              <w:tab/>
              <w:t>магнитно-резонансной</w:t>
            </w:r>
          </w:p>
          <w:p w:rsidR="002E1134" w:rsidRDefault="002E1134">
            <w:pPr>
              <w:pStyle w:val="ac"/>
              <w:framePr w:w="15931" w:h="1397" w:vSpace="1320" w:wrap="notBeside" w:vAnchor="text" w:hAnchor="text" w:y="1"/>
              <w:tabs>
                <w:tab w:val="left" w:pos="5912"/>
                <w:tab w:val="left" w:pos="10952"/>
              </w:tabs>
              <w:ind w:left="4880" w:firstLine="0"/>
            </w:pPr>
            <w:r>
              <w:t>Q25.3</w:t>
            </w:r>
            <w:r>
              <w:tab/>
              <w:t>аортального клапана;</w:t>
            </w:r>
            <w:r>
              <w:tab/>
              <w:t>томографии, мультис-</w:t>
            </w:r>
          </w:p>
        </w:tc>
      </w:tr>
    </w:tbl>
    <w:p w:rsidR="002E1134" w:rsidRDefault="002E1134">
      <w:pPr>
        <w:pStyle w:val="aa"/>
        <w:framePr w:w="2971" w:h="1315" w:hSpace="12960" w:wrap="notBeside" w:vAnchor="text" w:hAnchor="text" w:x="6044" w:y="1403"/>
        <w:jc w:val="both"/>
      </w:pPr>
      <w:r>
        <w:t>врожденная недоста</w:t>
      </w:r>
      <w:r>
        <w:softHyphen/>
        <w:t>точность аортального клапана, врожденный митральный стеноз,</w:t>
      </w:r>
    </w:p>
    <w:p w:rsidR="002E1134" w:rsidRDefault="002E1134">
      <w:pPr>
        <w:pStyle w:val="aa"/>
        <w:framePr w:w="2986" w:h="1315" w:hSpace="12945" w:wrap="notBeside" w:vAnchor="text" w:hAnchor="text" w:x="11017" w:y="1403"/>
        <w:jc w:val="both"/>
      </w:pPr>
      <w:r>
        <w:t>пиральной компьютер</w:t>
      </w:r>
      <w:r>
        <w:softHyphen/>
        <w:t>ной томографии, вен</w:t>
      </w:r>
      <w:r>
        <w:softHyphen/>
        <w:t>трикулографии, коро</w:t>
      </w:r>
      <w:r>
        <w:softHyphen/>
        <w:t>нарографии), генетиче-</w:t>
      </w:r>
    </w:p>
    <w:p w:rsidR="002E1134" w:rsidRDefault="009216DA">
      <w:pPr>
        <w:spacing w:line="1" w:lineRule="exact"/>
        <w:sectPr w:rsidR="002E1134">
          <w:headerReference w:type="even" r:id="rId201"/>
          <w:headerReference w:type="default" r:id="rId202"/>
          <w:footerReference w:type="even" r:id="rId203"/>
          <w:footerReference w:type="default" r:id="rId204"/>
          <w:footnotePr>
            <w:numFmt w:val="upperRoman"/>
          </w:footnotePr>
          <w:pgSz w:w="16840" w:h="11900" w:orient="landscape"/>
          <w:pgMar w:top="2016" w:right="420" w:bottom="759" w:left="490" w:header="0" w:footer="3" w:gutter="0"/>
          <w:cols w:space="720"/>
          <w:noEndnote/>
          <w:docGrid w:linePitch="360"/>
        </w:sectPr>
      </w:pPr>
      <w:r>
        <w:rPr>
          <w:noProof/>
        </w:rPr>
        <w:pict>
          <v:shape id="_x0000_s1350" type="#_x0000_t202" style="position:absolute;margin-left:327.1pt;margin-top:136.1pt;width:147.85pt;height:17.3pt;z-index:-251613696;mso-wrap-distance-right:226.65pt;mso-position-horizontal-relative:page;mso-position-vertical-relative:margin" filled="f" stroked="f">
            <v:textbox inset="0,0,0,0">
              <w:txbxContent>
                <w:p w:rsidR="002E1134" w:rsidRDefault="002E1134">
                  <w:pPr>
                    <w:pStyle w:val="a8"/>
                    <w:ind w:firstLine="0"/>
                  </w:pPr>
                  <w:r>
                    <w:t>врожденная митральная</w:t>
                  </w:r>
                </w:p>
              </w:txbxContent>
            </v:textbox>
            <w10:wrap type="topAndBottom" anchorx="page" anchory="margin"/>
          </v:shape>
        </w:pict>
      </w:r>
      <w:r>
        <w:rPr>
          <w:noProof/>
        </w:rPr>
        <w:pict>
          <v:shape id="_x0000_s1351" type="#_x0000_t202" style="position:absolute;margin-left:575.5pt;margin-top:136.1pt;width:117.1pt;height:17.05pt;z-index:-251612672;mso-wrap-distance-left:257.4pt;mso-wrap-distance-bottom:.25pt;mso-position-horizontal-relative:page;mso-position-vertical-relative:margin" filled="f" stroked="f">
            <v:textbox inset="0,0,0,0">
              <w:txbxContent>
                <w:p w:rsidR="002E1134" w:rsidRDefault="002E1134">
                  <w:pPr>
                    <w:pStyle w:val="a8"/>
                    <w:ind w:firstLine="0"/>
                    <w:jc w:val="right"/>
                  </w:pPr>
                  <w:r>
                    <w:t>ских исследований</w:t>
                  </w:r>
                </w:p>
              </w:txbxContent>
            </v:textbox>
            <w10:wrap type="topAndBottom" anchorx="page" anchory="margin"/>
          </v:shape>
        </w:pict>
      </w:r>
    </w:p>
    <w:p w:rsidR="002E1134" w:rsidRDefault="002E1134">
      <w:pPr>
        <w:pStyle w:val="a8"/>
        <w:ind w:left="6060" w:firstLine="0"/>
      </w:pPr>
      <w:r>
        <w:t>недостаточность, ко</w:t>
      </w:r>
      <w:r>
        <w:softHyphen/>
        <w:t>арктация аорты, стеноз аорты, аномалия разви</w:t>
      </w:r>
      <w:r>
        <w:softHyphen/>
        <w:t>тия коронарных сосу</w:t>
      </w:r>
      <w:r>
        <w:softHyphen/>
      </w:r>
    </w:p>
    <w:p w:rsidR="002E1134" w:rsidRDefault="002E1134">
      <w:pPr>
        <w:pStyle w:val="a8"/>
        <w:ind w:left="6060" w:firstLine="0"/>
      </w:pPr>
      <w:r>
        <w:t>дов</w:t>
      </w:r>
    </w:p>
    <w:p w:rsidR="002E1134" w:rsidRDefault="009216DA">
      <w:pPr>
        <w:spacing w:line="1" w:lineRule="exact"/>
      </w:pPr>
      <w:r>
        <w:rPr>
          <w:noProof/>
        </w:rPr>
        <w:pict>
          <v:shape id="_x0000_s1352" type="#_x0000_t202" style="position:absolute;margin-left:37.7pt;margin-top:5pt;width:267.35pt;height:178.8pt;z-index:-251611648;mso-wrap-distance-left:0;mso-wrap-distance-top:5pt;mso-wrap-distance-right:0;mso-wrap-distance-bottom:32.4pt;mso-position-horizontal-relative:page" filled="f" stroked="f">
            <v:textbox inset="0,0,0,0">
              <w:txbxContent>
                <w:p w:rsidR="002E1134" w:rsidRDefault="002E1134">
                  <w:pPr>
                    <w:pStyle w:val="a8"/>
                    <w:numPr>
                      <w:ilvl w:val="0"/>
                      <w:numId w:val="46"/>
                    </w:numPr>
                    <w:tabs>
                      <w:tab w:val="left" w:pos="821"/>
                    </w:tabs>
                    <w:ind w:firstLine="0"/>
                  </w:pPr>
                  <w:bookmarkStart w:id="392" w:name="bookmark391"/>
                  <w:bookmarkEnd w:id="392"/>
                  <w:r>
                    <w:t>35. Поликомпонентное ле- ЕЮ,</w:t>
                  </w:r>
                </w:p>
                <w:p w:rsidR="002E1134" w:rsidRDefault="002E1134">
                  <w:pPr>
                    <w:pStyle w:val="a8"/>
                    <w:ind w:left="1520" w:firstLine="20"/>
                  </w:pPr>
                  <w:r>
                    <w:t>чение тяжелых форм Е13, аутоиммунного и вро- Е14, жденных моногенных Е16.1 форм сахарного диабе</w:t>
                  </w:r>
                  <w:r>
                    <w:softHyphen/>
                    <w:t>та и гиперинсулинизма с использованием сис</w:t>
                  </w:r>
                  <w:r>
                    <w:softHyphen/>
                    <w:t>тем суточного монито</w:t>
                  </w:r>
                  <w:r>
                    <w:softHyphen/>
                    <w:t>рирования глюкозы и помповых дозаторов инсулина</w:t>
                  </w:r>
                </w:p>
              </w:txbxContent>
            </v:textbox>
            <w10:wrap type="topAndBottom" anchorx="page"/>
          </v:shape>
        </w:pict>
      </w:r>
      <w:r>
        <w:rPr>
          <w:noProof/>
        </w:rPr>
        <w:pict>
          <v:shape id="_x0000_s1353" type="#_x0000_t202" style="position:absolute;margin-left:327.4pt;margin-top:5.5pt;width:236.9pt;height:210.7pt;z-index:-251610624;mso-wrap-distance-left:0;mso-wrap-distance-top:5.5pt;mso-wrap-distance-right:0;mso-position-horizontal-relative:page" filled="f" stroked="f">
            <v:textbox inset="0,0,0,0">
              <w:txbxContent>
                <w:p w:rsidR="002E1134" w:rsidRDefault="002E1134">
                  <w:pPr>
                    <w:pStyle w:val="a8"/>
                    <w:ind w:firstLine="0"/>
                  </w:pPr>
                  <w:r>
                    <w:t>диабет новорожденных; терапевтиче- приобретенный ауто- ское лечение иммунный инсулинза</w:t>
                  </w:r>
                  <w:r>
                    <w:softHyphen/>
                    <w:t>висимый сахарный диабет, лабильное те</w:t>
                  </w:r>
                  <w:r>
                    <w:softHyphen/>
                    <w:t>чение;</w:t>
                  </w:r>
                </w:p>
                <w:p w:rsidR="002E1134" w:rsidRDefault="002E1134">
                  <w:pPr>
                    <w:pStyle w:val="a8"/>
                    <w:ind w:firstLine="0"/>
                    <w:jc w:val="both"/>
                  </w:pPr>
                  <w:r>
                    <w:t>сахарный диабет с ос</w:t>
                  </w:r>
                  <w:r>
                    <w:softHyphen/>
                    <w:t>ложнениями (автоном</w:t>
                  </w:r>
                  <w:r>
                    <w:softHyphen/>
                    <w:t>ная и периферическая полинейропатия, неф</w:t>
                  </w:r>
                  <w:r>
                    <w:softHyphen/>
                    <w:t>ропатия, хроническая почечная недостаточ</w:t>
                  </w:r>
                  <w:r>
                    <w:softHyphen/>
                    <w:t>ность, энцефаопатия,</w:t>
                  </w:r>
                </w:p>
              </w:txbxContent>
            </v:textbox>
            <w10:wrap type="topAndBottom" anchorx="page"/>
          </v:shape>
        </w:pict>
      </w:r>
      <w:r>
        <w:rPr>
          <w:noProof/>
        </w:rPr>
        <w:pict>
          <v:shape id="_x0000_s1354" type="#_x0000_t202" style="position:absolute;margin-left:575.55pt;margin-top:5.95pt;width:241.7pt;height:193.9pt;z-index:-251609600;mso-wrap-distance-left:0;mso-wrap-distance-top:5.95pt;mso-wrap-distance-right:0;mso-wrap-distance-bottom:16.35pt;mso-position-horizontal-relative:page" filled="f" stroked="f">
            <v:textbox inset="0,0,0,0">
              <w:txbxContent>
                <w:p w:rsidR="002E1134" w:rsidRDefault="002E1134">
                  <w:pPr>
                    <w:pStyle w:val="a8"/>
                    <w:ind w:firstLine="0"/>
                  </w:pPr>
                  <w:r>
                    <w:t>комплексное лечение 210 758,32 тяжелых форм сахарно</w:t>
                  </w:r>
                  <w:r>
                    <w:softHyphen/>
                    <w:t>го диабета и гиперин</w:t>
                  </w:r>
                  <w:r>
                    <w:softHyphen/>
                    <w:t>сулинизма на основе молекулярно-генети</w:t>
                  </w:r>
                  <w:r>
                    <w:softHyphen/>
                    <w:t>ческих, гормональных и иммунологических исследований с уста</w:t>
                  </w:r>
                  <w:r>
                    <w:softHyphen/>
                    <w:t>новкой помпы под кон</w:t>
                  </w:r>
                  <w:r>
                    <w:softHyphen/>
                    <w:t>тролем систем суточ</w:t>
                  </w:r>
                  <w:r>
                    <w:softHyphen/>
                    <w:t>ного мониторирования глюкозы</w:t>
                  </w:r>
                </w:p>
              </w:txbxContent>
            </v:textbox>
            <w10:wrap type="topAndBottom" anchorx="page"/>
          </v:shape>
        </w:pict>
      </w:r>
      <w:r w:rsidR="002E1134">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94"/>
          <w:tab w:val="left" w:leader="underscore" w:pos="4416"/>
          <w:tab w:val="left" w:pos="7066"/>
          <w:tab w:val="left" w:pos="8678"/>
          <w:tab w:val="left" w:pos="9552"/>
          <w:tab w:val="left" w:pos="10531"/>
          <w:tab w:val="left" w:pos="12038"/>
          <w:tab w:val="left" w:pos="13656"/>
          <w:tab w:val="left" w:pos="14318"/>
        </w:tabs>
        <w:ind w:firstLine="0"/>
        <w:jc w:val="center"/>
      </w:pPr>
      <w:r>
        <w:rPr>
          <w:u w:val="single"/>
        </w:rPr>
        <w:t>1 I 2 I</w:t>
      </w:r>
      <w:r>
        <w:tab/>
        <w:t>3</w:t>
      </w:r>
      <w:r>
        <w:tab/>
      </w:r>
      <w:r>
        <w:rPr>
          <w:u w:val="single"/>
        </w:rPr>
        <w:t xml:space="preserve">I </w:t>
      </w:r>
      <w:r>
        <w:rPr>
          <w:u w:val="single"/>
          <w:vertAlign w:val="superscript"/>
        </w:rPr>
        <w:t>4</w:t>
      </w:r>
      <w:r>
        <w:rPr>
          <w:u w:val="single"/>
        </w:rPr>
        <w:t xml:space="preserve"> I</w:t>
      </w:r>
      <w:r>
        <w:rPr>
          <w:u w:val="single"/>
        </w:rPr>
        <w:tab/>
        <w:t>5</w:t>
      </w:r>
      <w:r>
        <w:rPr>
          <w:u w:val="single"/>
        </w:rPr>
        <w:tab/>
        <w:t>| ~</w:t>
      </w:r>
      <w:r>
        <w:rPr>
          <w:u w:val="single"/>
        </w:rPr>
        <w:tab/>
        <w:t>6</w:t>
      </w:r>
      <w:r>
        <w:rPr>
          <w:u w:val="single"/>
        </w:rPr>
        <w:tab/>
        <w:t>|</w:t>
      </w:r>
      <w:r>
        <w:rPr>
          <w:u w:val="single"/>
        </w:rPr>
        <w:tab/>
        <w:t>7</w:t>
      </w:r>
      <w:r>
        <w:rPr>
          <w:u w:val="single"/>
        </w:rPr>
        <w:tab/>
        <w:t>|</w:t>
      </w:r>
      <w:r>
        <w:rPr>
          <w:u w:val="single"/>
        </w:rPr>
        <w:tab/>
        <w:t>~8</w:t>
      </w:r>
    </w:p>
    <w:p w:rsidR="002E1134" w:rsidRDefault="002E1134">
      <w:pPr>
        <w:pStyle w:val="a8"/>
        <w:ind w:left="5780" w:firstLine="0"/>
        <w:jc w:val="both"/>
      </w:pPr>
      <w:r>
        <w:t>кардиомиопатия, остео</w:t>
      </w:r>
      <w:r>
        <w:softHyphen/>
        <w:t>артропатия); синдромальные моно- генные формы сахарно</w:t>
      </w:r>
      <w:r>
        <w:softHyphen/>
        <w:t>го диабета (MODY, DIDMOAD, синдром Альстрема, митохонд</w:t>
      </w:r>
      <w:r>
        <w:softHyphen/>
        <w:t>риальные формы и дру</w:t>
      </w:r>
      <w:r>
        <w:softHyphen/>
        <w:t>гие), врожденный гипе- ринсулинизм</w:t>
      </w:r>
    </w:p>
    <w:p w:rsidR="002E1134" w:rsidRDefault="009216DA">
      <w:pPr>
        <w:spacing w:line="1" w:lineRule="exact"/>
      </w:pPr>
      <w:r>
        <w:rPr>
          <w:noProof/>
        </w:rPr>
        <w:pict>
          <v:shape id="_x0000_s1355" type="#_x0000_t202" style="position:absolute;margin-left:38.3pt;margin-top:9pt;width:225.85pt;height:130.55pt;z-index:-251608576;mso-wrap-distance-left:0;mso-wrap-distance-top:9pt;mso-wrap-distance-right:0;mso-wrap-distance-bottom:96.95pt;mso-position-horizontal-relative:page" filled="f" stroked="f">
            <v:textbox inset="0,0,0,0">
              <w:txbxContent>
                <w:p w:rsidR="002E1134" w:rsidRDefault="002E1134">
                  <w:pPr>
                    <w:pStyle w:val="a8"/>
                    <w:numPr>
                      <w:ilvl w:val="0"/>
                      <w:numId w:val="47"/>
                    </w:numPr>
                    <w:tabs>
                      <w:tab w:val="left" w:pos="826"/>
                    </w:tabs>
                    <w:ind w:firstLine="0"/>
                    <w:jc w:val="right"/>
                  </w:pPr>
                  <w:bookmarkStart w:id="393" w:name="bookmark392"/>
                  <w:bookmarkEnd w:id="393"/>
                  <w:r>
                    <w:t>36. Поликомпонентное ле</w:t>
                  </w:r>
                  <w:r>
                    <w:softHyphen/>
                  </w:r>
                </w:p>
                <w:p w:rsidR="002E1134" w:rsidRDefault="002E1134">
                  <w:pPr>
                    <w:pStyle w:val="a8"/>
                    <w:ind w:left="1540" w:firstLine="0"/>
                  </w:pPr>
                  <w:r>
                    <w:t>чение юношеского арт</w:t>
                  </w:r>
                  <w:r>
                    <w:softHyphen/>
                    <w:t>рита с инициацией или заменой генно-инже</w:t>
                  </w:r>
                  <w:r>
                    <w:softHyphen/>
                    <w:t>нерных биологических лекарственных препа</w:t>
                  </w:r>
                  <w:r>
                    <w:softHyphen/>
                    <w:t>ратов или селективных иммунодепрессантов</w:t>
                  </w:r>
                </w:p>
              </w:txbxContent>
            </v:textbox>
            <w10:wrap type="topAndBottom" anchorx="page"/>
          </v:shape>
        </w:pict>
      </w:r>
      <w:r>
        <w:rPr>
          <w:noProof/>
        </w:rPr>
        <w:pict>
          <v:shape id="_x0000_s1356" type="#_x0000_t202" style="position:absolute;margin-left:270.85pt;margin-top:9.5pt;width:206.4pt;height:130.1pt;z-index:-251607552;mso-wrap-distance-left:0;mso-wrap-distance-top:9.5pt;mso-wrap-distance-right:0;mso-wrap-distance-bottom:96.9pt;mso-position-horizontal-relative:page" filled="f" stroked="f">
            <v:textbox inset="0,0,0,0">
              <w:txbxContent>
                <w:p w:rsidR="002E1134" w:rsidRDefault="002E1134">
                  <w:pPr>
                    <w:pStyle w:val="a8"/>
                    <w:ind w:firstLine="0"/>
                    <w:jc w:val="both"/>
                  </w:pPr>
                  <w:r>
                    <w:t>М08.1, юношеский артрит с М08.3, высокой (средней) сте- М08.4, пенью активности вос- М09 палительного процесса и (или) резистентно</w:t>
                  </w:r>
                  <w:r>
                    <w:softHyphen/>
                    <w:t>стью к проводимому лекарственному лече</w:t>
                  </w:r>
                  <w:r>
                    <w:softHyphen/>
                    <w:t>нию</w:t>
                  </w:r>
                </w:p>
              </w:txbxContent>
            </v:textbox>
            <w10:wrap type="topAndBottom" anchorx="page"/>
          </v:shape>
        </w:pict>
      </w:r>
      <w:r>
        <w:rPr>
          <w:noProof/>
        </w:rPr>
        <w:pict>
          <v:shape id="_x0000_s1357" type="#_x0000_t202" style="position:absolute;margin-left:484pt;margin-top:10.45pt;width:242.4pt;height:226.1pt;z-index:-251606528;mso-wrap-distance-left:0;mso-wrap-distance-top:10.45pt;mso-wrap-distance-right:0;mso-position-horizontal-relative:page" filled="f" stroked="f">
            <v:textbox inset="0,0,0,0">
              <w:txbxContent>
                <w:p w:rsidR="002E1134" w:rsidRDefault="002E1134">
                  <w:pPr>
                    <w:pStyle w:val="a8"/>
                    <w:ind w:firstLine="0"/>
                    <w:jc w:val="right"/>
                  </w:pPr>
                  <w:r>
                    <w:t>терапевтиче- поликомпонентная те- ское лечение рапия с инициацией или заменой генно- инженерных биологи</w:t>
                  </w:r>
                  <w:r>
                    <w:softHyphen/>
                    <w:t>ческих лекарственных препаратов или селек</w:t>
                  </w:r>
                  <w:r>
                    <w:softHyphen/>
                    <w:t>тивных иммунодепрес</w:t>
                  </w:r>
                  <w:r>
                    <w:softHyphen/>
                    <w:t>сантов в сочетании или без глюкокортикоидов, и (или) иммунодепрес</w:t>
                  </w:r>
                  <w:r>
                    <w:softHyphen/>
                    <w:t>сантов под контролем лабораторных и инст</w:t>
                  </w:r>
                  <w:r>
                    <w:softHyphen/>
                    <w:t>рументальных методов, включая биохимиче-</w:t>
                  </w:r>
                </w:p>
              </w:txbxContent>
            </v:textbox>
            <w10:wrap type="topAndBottom" anchorx="page"/>
          </v:shape>
        </w:pict>
      </w:r>
      <w:r>
        <w:rPr>
          <w:noProof/>
        </w:rPr>
        <w:pict>
          <v:shape id="_x0000_s1358" type="#_x0000_t202" style="position:absolute;margin-left:752.05pt;margin-top:10.7pt;width:65.5pt;height:17.05pt;z-index:-251605504;mso-wrap-distance-left:0;mso-wrap-distance-top:10.7pt;mso-wrap-distance-right:0;mso-wrap-distance-bottom:208.75pt;mso-position-horizontal-relative:page" filled="f" stroked="f">
            <v:textbox inset="0,0,0,0">
              <w:txbxContent>
                <w:p w:rsidR="002E1134" w:rsidRDefault="002E1134">
                  <w:pPr>
                    <w:pStyle w:val="a8"/>
                    <w:ind w:firstLine="0"/>
                    <w:jc w:val="center"/>
                  </w:pPr>
                  <w:r>
                    <w:t>209 545,65</w:t>
                  </w:r>
                </w:p>
              </w:txbxContent>
            </v:textbox>
            <w10:wrap type="topAndBottom" anchorx="page"/>
          </v:shape>
        </w:pict>
      </w:r>
    </w:p>
    <w:p w:rsidR="002E1134" w:rsidRDefault="002E1134">
      <w:pPr>
        <w:pStyle w:val="a8"/>
        <w:ind w:firstLine="0"/>
        <w:jc w:val="center"/>
      </w:pPr>
      <w:r>
        <w:t>ские, иммунологиче-</w:t>
      </w:r>
      <w:r>
        <w:br/>
        <w:t>ские и (или) молеку-</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0"/>
        <w:gridCol w:w="1147"/>
        <w:gridCol w:w="3120"/>
        <w:gridCol w:w="1848"/>
        <w:gridCol w:w="3134"/>
        <w:gridCol w:w="1867"/>
      </w:tblGrid>
      <w:tr w:rsidR="002E1134">
        <w:trPr>
          <w:trHeight w:hRule="exact" w:val="374"/>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2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tcBorders>
            <w:shd w:val="clear" w:color="auto" w:fill="FFFFFF"/>
            <w:textDirection w:val="btLr"/>
          </w:tcPr>
          <w:p w:rsidR="002E1134" w:rsidRDefault="002E1134">
            <w:pPr>
              <w:pStyle w:val="ac"/>
              <w:spacing w:before="780"/>
              <w:ind w:firstLine="0"/>
              <w:jc w:val="right"/>
              <w:rPr>
                <w:sz w:val="20"/>
                <w:szCs w:val="20"/>
              </w:rPr>
            </w:pPr>
            <w:r>
              <w:rPr>
                <w:sz w:val="20"/>
                <w:szCs w:val="20"/>
              </w:rPr>
              <w:t>оо</w:t>
            </w:r>
          </w:p>
        </w:tc>
      </w:tr>
      <w:tr w:rsidR="002E1134">
        <w:trPr>
          <w:trHeight w:hRule="exact" w:val="67"/>
          <w:jc w:val="center"/>
        </w:trPr>
        <w:tc>
          <w:tcPr>
            <w:tcW w:w="9068" w:type="dxa"/>
            <w:gridSpan w:val="5"/>
            <w:tcBorders>
              <w:top w:val="single" w:sz="4" w:space="0" w:color="auto"/>
              <w:bottom w:val="single" w:sz="4" w:space="0" w:color="auto"/>
            </w:tcBorders>
            <w:shd w:val="clear" w:color="auto" w:fill="FFFFFF"/>
          </w:tcPr>
          <w:p w:rsidR="002E1134" w:rsidRDefault="002E1134">
            <w:pPr>
              <w:rPr>
                <w:sz w:val="10"/>
                <w:szCs w:val="10"/>
              </w:rPr>
            </w:pPr>
          </w:p>
        </w:tc>
        <w:tc>
          <w:tcPr>
            <w:tcW w:w="6849" w:type="dxa"/>
            <w:gridSpan w:val="3"/>
            <w:tcBorders>
              <w:top w:val="single" w:sz="4" w:space="0" w:color="auto"/>
              <w:bottom w:val="single" w:sz="4" w:space="0" w:color="auto"/>
            </w:tcBorders>
            <w:shd w:val="clear" w:color="auto" w:fill="FFFFFF"/>
          </w:tcPr>
          <w:p w:rsidR="002E1134" w:rsidRDefault="002E1134">
            <w:pPr>
              <w:rPr>
                <w:sz w:val="10"/>
                <w:szCs w:val="10"/>
              </w:rPr>
            </w:pPr>
          </w:p>
        </w:tc>
      </w:tr>
    </w:tbl>
    <w:p w:rsidR="002E1134" w:rsidRDefault="002E1134">
      <w:pPr>
        <w:pStyle w:val="a8"/>
        <w:spacing w:after="340"/>
        <w:ind w:left="11000" w:firstLine="0"/>
        <w:jc w:val="both"/>
      </w:pPr>
      <w:r>
        <w:t>лярно-генетические ме</w:t>
      </w:r>
      <w:r>
        <w:softHyphen/>
        <w:t>тоды, и (или) молеку</w:t>
      </w:r>
      <w:r>
        <w:softHyphen/>
        <w:t>лярно-биологические и (или) микробиологиче</w:t>
      </w:r>
      <w:r>
        <w:softHyphen/>
        <w:t>ские, и (или) эндоско</w:t>
      </w:r>
      <w:r>
        <w:softHyphen/>
        <w:t>пические, и (или) рент</w:t>
      </w:r>
      <w:r>
        <w:softHyphen/>
        <w:t>генологические (ком</w:t>
      </w:r>
      <w:r>
        <w:softHyphen/>
        <w:t>пьютерная томография, магнитно-резонансная томография), и (или) ультразвуковые методы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87"/>
        <w:gridCol w:w="3206"/>
        <w:gridCol w:w="1061"/>
        <w:gridCol w:w="5002"/>
        <w:gridCol w:w="3446"/>
        <w:gridCol w:w="1498"/>
      </w:tblGrid>
      <w:tr w:rsidR="002E1134">
        <w:trPr>
          <w:trHeight w:hRule="exact" w:val="322"/>
          <w:jc w:val="center"/>
        </w:trPr>
        <w:tc>
          <w:tcPr>
            <w:tcW w:w="576" w:type="dxa"/>
            <w:shd w:val="clear" w:color="auto" w:fill="FFFFFF"/>
          </w:tcPr>
          <w:p w:rsidR="002E1134" w:rsidRDefault="002E1134">
            <w:pPr>
              <w:pStyle w:val="ac"/>
              <w:ind w:firstLine="0"/>
              <w:jc w:val="both"/>
            </w:pPr>
            <w:r>
              <w:t>56.</w:t>
            </w:r>
          </w:p>
        </w:tc>
        <w:tc>
          <w:tcPr>
            <w:tcW w:w="787" w:type="dxa"/>
            <w:shd w:val="clear" w:color="auto" w:fill="FFFFFF"/>
          </w:tcPr>
          <w:p w:rsidR="002E1134" w:rsidRDefault="002E1134">
            <w:pPr>
              <w:pStyle w:val="ac"/>
              <w:ind w:firstLine="0"/>
              <w:jc w:val="center"/>
            </w:pPr>
            <w:r>
              <w:t>37.</w:t>
            </w:r>
          </w:p>
        </w:tc>
        <w:tc>
          <w:tcPr>
            <w:tcW w:w="3206" w:type="dxa"/>
            <w:shd w:val="clear" w:color="auto" w:fill="FFFFFF"/>
          </w:tcPr>
          <w:p w:rsidR="002E1134" w:rsidRDefault="002E1134">
            <w:pPr>
              <w:pStyle w:val="ac"/>
              <w:ind w:firstLine="160"/>
            </w:pPr>
            <w:r>
              <w:t>Поликомпонентное ле</w:t>
            </w:r>
            <w:r>
              <w:softHyphen/>
            </w:r>
          </w:p>
        </w:tc>
        <w:tc>
          <w:tcPr>
            <w:tcW w:w="1061" w:type="dxa"/>
            <w:shd w:val="clear" w:color="auto" w:fill="FFFFFF"/>
          </w:tcPr>
          <w:p w:rsidR="002E1134" w:rsidRDefault="002E1134">
            <w:pPr>
              <w:pStyle w:val="ac"/>
              <w:ind w:firstLine="0"/>
            </w:pPr>
            <w:r>
              <w:t>Q32.0,</w:t>
            </w:r>
          </w:p>
        </w:tc>
        <w:tc>
          <w:tcPr>
            <w:tcW w:w="5002" w:type="dxa"/>
            <w:shd w:val="clear" w:color="auto" w:fill="FFFFFF"/>
          </w:tcPr>
          <w:p w:rsidR="002E1134" w:rsidRDefault="002E1134">
            <w:pPr>
              <w:pStyle w:val="ac"/>
              <w:ind w:firstLine="160"/>
              <w:jc w:val="both"/>
            </w:pPr>
            <w:r>
              <w:t>врожденные аномалии терапевтиче-</w:t>
            </w:r>
          </w:p>
        </w:tc>
        <w:tc>
          <w:tcPr>
            <w:tcW w:w="3446" w:type="dxa"/>
            <w:shd w:val="clear" w:color="auto" w:fill="FFFFFF"/>
          </w:tcPr>
          <w:p w:rsidR="002E1134" w:rsidRDefault="002E1134">
            <w:pPr>
              <w:pStyle w:val="ac"/>
              <w:ind w:firstLine="140"/>
              <w:jc w:val="both"/>
            </w:pPr>
            <w:r>
              <w:t>поликомпонентное ле</w:t>
            </w:r>
            <w:r>
              <w:softHyphen/>
            </w:r>
          </w:p>
        </w:tc>
        <w:tc>
          <w:tcPr>
            <w:tcW w:w="1498" w:type="dxa"/>
            <w:shd w:val="clear" w:color="auto" w:fill="FFFFFF"/>
          </w:tcPr>
          <w:p w:rsidR="002E1134" w:rsidRDefault="002E1134">
            <w:pPr>
              <w:pStyle w:val="ac"/>
              <w:ind w:firstLine="0"/>
              <w:jc w:val="right"/>
            </w:pPr>
            <w:r>
              <w:t>92 479,70</w:t>
            </w:r>
          </w:p>
        </w:tc>
      </w:tr>
      <w:tr w:rsidR="002E1134">
        <w:trPr>
          <w:trHeight w:hRule="exact" w:val="322"/>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vAlign w:val="bottom"/>
          </w:tcPr>
          <w:p w:rsidR="002E1134" w:rsidRDefault="002E1134">
            <w:pPr>
              <w:pStyle w:val="ac"/>
              <w:ind w:firstLine="160"/>
            </w:pPr>
            <w:r>
              <w:t>чение врожденных ано</w:t>
            </w:r>
            <w:r>
              <w:softHyphen/>
            </w:r>
          </w:p>
        </w:tc>
        <w:tc>
          <w:tcPr>
            <w:tcW w:w="1061" w:type="dxa"/>
            <w:shd w:val="clear" w:color="auto" w:fill="FFFFFF"/>
            <w:vAlign w:val="bottom"/>
          </w:tcPr>
          <w:p w:rsidR="002E1134" w:rsidRDefault="002E1134">
            <w:pPr>
              <w:pStyle w:val="ac"/>
              <w:ind w:firstLine="0"/>
            </w:pPr>
            <w:r>
              <w:t>Q32.2,</w:t>
            </w:r>
          </w:p>
        </w:tc>
        <w:tc>
          <w:tcPr>
            <w:tcW w:w="5002" w:type="dxa"/>
            <w:shd w:val="clear" w:color="auto" w:fill="FFFFFF"/>
            <w:vAlign w:val="bottom"/>
          </w:tcPr>
          <w:p w:rsidR="002E1134" w:rsidRDefault="002E1134">
            <w:pPr>
              <w:pStyle w:val="ac"/>
              <w:ind w:firstLine="160"/>
              <w:jc w:val="both"/>
            </w:pPr>
            <w:r>
              <w:t>(пороки развития) тра- ское лечение</w:t>
            </w:r>
          </w:p>
        </w:tc>
        <w:tc>
          <w:tcPr>
            <w:tcW w:w="3446" w:type="dxa"/>
            <w:shd w:val="clear" w:color="auto" w:fill="FFFFFF"/>
            <w:vAlign w:val="bottom"/>
          </w:tcPr>
          <w:p w:rsidR="002E1134" w:rsidRDefault="002E1134">
            <w:pPr>
              <w:pStyle w:val="ac"/>
              <w:ind w:firstLine="140"/>
              <w:jc w:val="both"/>
            </w:pPr>
            <w:r>
              <w:t>чение с применением</w:t>
            </w:r>
          </w:p>
        </w:tc>
        <w:tc>
          <w:tcPr>
            <w:tcW w:w="1498" w:type="dxa"/>
            <w:shd w:val="clear" w:color="auto" w:fill="FFFFFF"/>
          </w:tcPr>
          <w:p w:rsidR="002E1134" w:rsidRDefault="002E1134">
            <w:pPr>
              <w:rPr>
                <w:sz w:val="10"/>
                <w:szCs w:val="10"/>
              </w:rPr>
            </w:pPr>
          </w:p>
        </w:tc>
      </w:tr>
      <w:tr w:rsidR="002E1134">
        <w:trPr>
          <w:trHeight w:hRule="exact" w:val="326"/>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малий (пороков разви</w:t>
            </w:r>
            <w:r>
              <w:softHyphen/>
            </w:r>
          </w:p>
        </w:tc>
        <w:tc>
          <w:tcPr>
            <w:tcW w:w="1061" w:type="dxa"/>
            <w:shd w:val="clear" w:color="auto" w:fill="FFFFFF"/>
          </w:tcPr>
          <w:p w:rsidR="002E1134" w:rsidRDefault="002E1134">
            <w:pPr>
              <w:pStyle w:val="ac"/>
              <w:ind w:firstLine="0"/>
            </w:pPr>
            <w:r>
              <w:t>Q32.3,</w:t>
            </w:r>
          </w:p>
        </w:tc>
        <w:tc>
          <w:tcPr>
            <w:tcW w:w="5002" w:type="dxa"/>
            <w:shd w:val="clear" w:color="auto" w:fill="FFFFFF"/>
          </w:tcPr>
          <w:p w:rsidR="002E1134" w:rsidRDefault="002E1134">
            <w:pPr>
              <w:pStyle w:val="ac"/>
              <w:ind w:firstLine="160"/>
              <w:jc w:val="both"/>
            </w:pPr>
            <w:r>
              <w:t>хеи, бронхов, легкого,</w:t>
            </w:r>
          </w:p>
        </w:tc>
        <w:tc>
          <w:tcPr>
            <w:tcW w:w="3446" w:type="dxa"/>
            <w:shd w:val="clear" w:color="auto" w:fill="FFFFFF"/>
          </w:tcPr>
          <w:p w:rsidR="002E1134" w:rsidRDefault="002E1134">
            <w:pPr>
              <w:pStyle w:val="ac"/>
              <w:ind w:firstLine="140"/>
              <w:jc w:val="both"/>
            </w:pPr>
            <w:r>
              <w:t>химиотерапевтических</w:t>
            </w:r>
          </w:p>
        </w:tc>
        <w:tc>
          <w:tcPr>
            <w:tcW w:w="1498" w:type="dxa"/>
            <w:shd w:val="clear" w:color="auto" w:fill="FFFFFF"/>
          </w:tcPr>
          <w:p w:rsidR="002E1134" w:rsidRDefault="002E1134">
            <w:pPr>
              <w:rPr>
                <w:sz w:val="10"/>
                <w:szCs w:val="10"/>
              </w:rPr>
            </w:pPr>
          </w:p>
        </w:tc>
      </w:tr>
      <w:tr w:rsidR="002E1134">
        <w:trPr>
          <w:trHeight w:hRule="exact" w:val="322"/>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vAlign w:val="bottom"/>
          </w:tcPr>
          <w:p w:rsidR="002E1134" w:rsidRDefault="002E1134">
            <w:pPr>
              <w:pStyle w:val="ac"/>
              <w:ind w:firstLine="160"/>
            </w:pPr>
            <w:r>
              <w:t>тия) трахеи, бронхов,</w:t>
            </w:r>
          </w:p>
        </w:tc>
        <w:tc>
          <w:tcPr>
            <w:tcW w:w="1061" w:type="dxa"/>
            <w:shd w:val="clear" w:color="auto" w:fill="FFFFFF"/>
            <w:vAlign w:val="bottom"/>
          </w:tcPr>
          <w:p w:rsidR="002E1134" w:rsidRDefault="002E1134">
            <w:pPr>
              <w:pStyle w:val="ac"/>
              <w:ind w:firstLine="0"/>
            </w:pPr>
            <w:r>
              <w:t>Q32.4,</w:t>
            </w:r>
          </w:p>
        </w:tc>
        <w:tc>
          <w:tcPr>
            <w:tcW w:w="5002" w:type="dxa"/>
            <w:shd w:val="clear" w:color="auto" w:fill="FFFFFF"/>
            <w:vAlign w:val="bottom"/>
          </w:tcPr>
          <w:p w:rsidR="002E1134" w:rsidRDefault="002E1134">
            <w:pPr>
              <w:pStyle w:val="ac"/>
              <w:ind w:firstLine="160"/>
              <w:jc w:val="both"/>
            </w:pPr>
            <w:r>
              <w:t>сосудов легкого, врож</w:t>
            </w:r>
            <w:r>
              <w:softHyphen/>
            </w:r>
          </w:p>
        </w:tc>
        <w:tc>
          <w:tcPr>
            <w:tcW w:w="3446" w:type="dxa"/>
            <w:shd w:val="clear" w:color="auto" w:fill="FFFFFF"/>
            <w:vAlign w:val="bottom"/>
          </w:tcPr>
          <w:p w:rsidR="002E1134" w:rsidRDefault="002E1134">
            <w:pPr>
              <w:pStyle w:val="ac"/>
              <w:ind w:firstLine="140"/>
              <w:jc w:val="both"/>
            </w:pPr>
            <w:r>
              <w:t>лекарственных препа</w:t>
            </w:r>
            <w:r>
              <w:softHyphen/>
            </w:r>
          </w:p>
        </w:tc>
        <w:tc>
          <w:tcPr>
            <w:tcW w:w="1498" w:type="dxa"/>
            <w:shd w:val="clear" w:color="auto" w:fill="FFFFFF"/>
          </w:tcPr>
          <w:p w:rsidR="002E1134" w:rsidRDefault="002E1134">
            <w:pPr>
              <w:rPr>
                <w:sz w:val="10"/>
                <w:szCs w:val="10"/>
              </w:rPr>
            </w:pPr>
          </w:p>
        </w:tc>
      </w:tr>
      <w:tr w:rsidR="002E1134">
        <w:trPr>
          <w:trHeight w:hRule="exact" w:val="341"/>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легкого с применением</w:t>
            </w:r>
          </w:p>
        </w:tc>
        <w:tc>
          <w:tcPr>
            <w:tcW w:w="1061" w:type="dxa"/>
            <w:shd w:val="clear" w:color="auto" w:fill="FFFFFF"/>
          </w:tcPr>
          <w:p w:rsidR="002E1134" w:rsidRDefault="002E1134">
            <w:pPr>
              <w:pStyle w:val="ac"/>
              <w:ind w:firstLine="0"/>
            </w:pPr>
            <w:r>
              <w:t>Q33,</w:t>
            </w:r>
          </w:p>
        </w:tc>
        <w:tc>
          <w:tcPr>
            <w:tcW w:w="5002" w:type="dxa"/>
            <w:shd w:val="clear" w:color="auto" w:fill="FFFFFF"/>
          </w:tcPr>
          <w:p w:rsidR="002E1134" w:rsidRDefault="002E1134">
            <w:pPr>
              <w:pStyle w:val="ac"/>
              <w:ind w:firstLine="160"/>
              <w:jc w:val="both"/>
            </w:pPr>
            <w:r>
              <w:t>денная бронхоэктазия,</w:t>
            </w:r>
          </w:p>
        </w:tc>
        <w:tc>
          <w:tcPr>
            <w:tcW w:w="3446" w:type="dxa"/>
            <w:shd w:val="clear" w:color="auto" w:fill="FFFFFF"/>
          </w:tcPr>
          <w:p w:rsidR="002E1134" w:rsidRDefault="002E1134">
            <w:pPr>
              <w:pStyle w:val="ac"/>
              <w:ind w:firstLine="140"/>
              <w:jc w:val="both"/>
            </w:pPr>
            <w:r>
              <w:t>ратов для длительного</w:t>
            </w:r>
          </w:p>
        </w:tc>
        <w:tc>
          <w:tcPr>
            <w:tcW w:w="1498" w:type="dxa"/>
            <w:shd w:val="clear" w:color="auto" w:fill="FFFFFF"/>
          </w:tcPr>
          <w:p w:rsidR="002E1134" w:rsidRDefault="002E1134">
            <w:pPr>
              <w:rPr>
                <w:sz w:val="10"/>
                <w:szCs w:val="10"/>
              </w:rPr>
            </w:pPr>
          </w:p>
        </w:tc>
      </w:tr>
      <w:tr w:rsidR="002E1134">
        <w:trPr>
          <w:trHeight w:hRule="exact" w:val="331"/>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химиотерапевтических</w:t>
            </w:r>
          </w:p>
        </w:tc>
        <w:tc>
          <w:tcPr>
            <w:tcW w:w="1061" w:type="dxa"/>
            <w:shd w:val="clear" w:color="auto" w:fill="FFFFFF"/>
          </w:tcPr>
          <w:p w:rsidR="002E1134" w:rsidRDefault="002E1134">
            <w:pPr>
              <w:pStyle w:val="ac"/>
              <w:ind w:firstLine="0"/>
            </w:pPr>
            <w:r>
              <w:t>Р27.1</w:t>
            </w:r>
          </w:p>
        </w:tc>
        <w:tc>
          <w:tcPr>
            <w:tcW w:w="5002" w:type="dxa"/>
            <w:shd w:val="clear" w:color="auto" w:fill="FFFFFF"/>
          </w:tcPr>
          <w:p w:rsidR="002E1134" w:rsidRDefault="002E1134">
            <w:pPr>
              <w:pStyle w:val="ac"/>
              <w:ind w:firstLine="160"/>
              <w:jc w:val="both"/>
            </w:pPr>
            <w:r>
              <w:t>которые сопровожда</w:t>
            </w:r>
            <w:r>
              <w:softHyphen/>
            </w:r>
          </w:p>
        </w:tc>
        <w:tc>
          <w:tcPr>
            <w:tcW w:w="3446" w:type="dxa"/>
            <w:shd w:val="clear" w:color="auto" w:fill="FFFFFF"/>
          </w:tcPr>
          <w:p w:rsidR="002E1134" w:rsidRDefault="002E1134">
            <w:pPr>
              <w:pStyle w:val="ac"/>
              <w:ind w:firstLine="140"/>
              <w:jc w:val="both"/>
            </w:pPr>
            <w:r>
              <w:t>внутривенного и инга</w:t>
            </w:r>
            <w:r>
              <w:softHyphen/>
            </w:r>
          </w:p>
        </w:tc>
        <w:tc>
          <w:tcPr>
            <w:tcW w:w="1498" w:type="dxa"/>
            <w:shd w:val="clear" w:color="auto" w:fill="FFFFFF"/>
          </w:tcPr>
          <w:p w:rsidR="002E1134" w:rsidRDefault="002E1134">
            <w:pPr>
              <w:rPr>
                <w:sz w:val="10"/>
                <w:szCs w:val="10"/>
              </w:rPr>
            </w:pPr>
          </w:p>
        </w:tc>
      </w:tr>
      <w:tr w:rsidR="002E1134">
        <w:trPr>
          <w:trHeight w:hRule="exact" w:val="293"/>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vAlign w:val="bottom"/>
          </w:tcPr>
          <w:p w:rsidR="002E1134" w:rsidRDefault="002E1134">
            <w:pPr>
              <w:pStyle w:val="ac"/>
              <w:ind w:firstLine="160"/>
            </w:pPr>
            <w:r>
              <w:t>и генно-инженерных</w:t>
            </w: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ind w:firstLine="160"/>
              <w:jc w:val="both"/>
            </w:pPr>
            <w:r>
              <w:t>ются развитием тяже</w:t>
            </w:r>
            <w:r>
              <w:softHyphen/>
            </w:r>
          </w:p>
        </w:tc>
        <w:tc>
          <w:tcPr>
            <w:tcW w:w="3446" w:type="dxa"/>
            <w:shd w:val="clear" w:color="auto" w:fill="FFFFFF"/>
            <w:vAlign w:val="bottom"/>
          </w:tcPr>
          <w:p w:rsidR="002E1134" w:rsidRDefault="002E1134">
            <w:pPr>
              <w:pStyle w:val="ac"/>
              <w:ind w:firstLine="140"/>
              <w:jc w:val="both"/>
            </w:pPr>
            <w:r>
              <w:t>ляционного введения и</w:t>
            </w:r>
          </w:p>
        </w:tc>
        <w:tc>
          <w:tcPr>
            <w:tcW w:w="1498" w:type="dxa"/>
            <w:shd w:val="clear" w:color="auto" w:fill="FFFFFF"/>
          </w:tcPr>
          <w:p w:rsidR="002E1134" w:rsidRDefault="002E1134">
            <w:pPr>
              <w:rPr>
                <w:sz w:val="10"/>
                <w:szCs w:val="10"/>
              </w:rPr>
            </w:pPr>
          </w:p>
        </w:tc>
      </w:tr>
      <w:tr w:rsidR="002E1134">
        <w:trPr>
          <w:trHeight w:hRule="exact" w:val="331"/>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vAlign w:val="bottom"/>
          </w:tcPr>
          <w:p w:rsidR="002E1134" w:rsidRDefault="002E1134">
            <w:pPr>
              <w:pStyle w:val="ac"/>
              <w:ind w:firstLine="160"/>
            </w:pPr>
            <w:r>
              <w:t>биологических лекар</w:t>
            </w:r>
            <w:r>
              <w:softHyphen/>
            </w: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tabs>
                <w:tab w:val="left" w:pos="1413"/>
              </w:tabs>
              <w:ind w:firstLine="160"/>
              <w:jc w:val="both"/>
            </w:pPr>
            <w:r>
              <w:t>лого</w:t>
            </w:r>
            <w:r>
              <w:tab/>
              <w:t>хронического</w:t>
            </w:r>
          </w:p>
        </w:tc>
        <w:tc>
          <w:tcPr>
            <w:tcW w:w="3446" w:type="dxa"/>
            <w:shd w:val="clear" w:color="auto" w:fill="FFFFFF"/>
            <w:vAlign w:val="bottom"/>
          </w:tcPr>
          <w:p w:rsidR="002E1134" w:rsidRDefault="002E1134">
            <w:pPr>
              <w:pStyle w:val="ac"/>
              <w:ind w:firstLine="140"/>
              <w:jc w:val="both"/>
            </w:pPr>
            <w:r>
              <w:t>(или) генно-инженер</w:t>
            </w:r>
            <w:r>
              <w:softHyphen/>
            </w:r>
          </w:p>
        </w:tc>
        <w:tc>
          <w:tcPr>
            <w:tcW w:w="1498" w:type="dxa"/>
            <w:shd w:val="clear" w:color="auto" w:fill="FFFFFF"/>
          </w:tcPr>
          <w:p w:rsidR="002E1134" w:rsidRDefault="002E1134">
            <w:pPr>
              <w:rPr>
                <w:sz w:val="10"/>
                <w:szCs w:val="10"/>
              </w:rPr>
            </w:pPr>
          </w:p>
        </w:tc>
      </w:tr>
      <w:tr w:rsidR="002E1134">
        <w:trPr>
          <w:trHeight w:hRule="exact" w:val="346"/>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pStyle w:val="ac"/>
              <w:ind w:firstLine="160"/>
            </w:pPr>
            <w:r>
              <w:t>ственных препаратов</w:t>
            </w:r>
          </w:p>
        </w:tc>
        <w:tc>
          <w:tcPr>
            <w:tcW w:w="1061" w:type="dxa"/>
            <w:shd w:val="clear" w:color="auto" w:fill="FFFFFF"/>
          </w:tcPr>
          <w:p w:rsidR="002E1134" w:rsidRDefault="002E1134">
            <w:pPr>
              <w:rPr>
                <w:sz w:val="10"/>
                <w:szCs w:val="10"/>
              </w:rPr>
            </w:pPr>
          </w:p>
        </w:tc>
        <w:tc>
          <w:tcPr>
            <w:tcW w:w="5002" w:type="dxa"/>
            <w:shd w:val="clear" w:color="auto" w:fill="FFFFFF"/>
          </w:tcPr>
          <w:p w:rsidR="002E1134" w:rsidRDefault="002E1134">
            <w:pPr>
              <w:pStyle w:val="ac"/>
              <w:ind w:firstLine="160"/>
              <w:jc w:val="both"/>
            </w:pPr>
            <w:r>
              <w:t>бронхолегочного про</w:t>
            </w:r>
            <w:r>
              <w:softHyphen/>
            </w:r>
          </w:p>
        </w:tc>
        <w:tc>
          <w:tcPr>
            <w:tcW w:w="3446" w:type="dxa"/>
            <w:shd w:val="clear" w:color="auto" w:fill="FFFFFF"/>
          </w:tcPr>
          <w:p w:rsidR="002E1134" w:rsidRDefault="002E1134">
            <w:pPr>
              <w:pStyle w:val="ac"/>
              <w:ind w:firstLine="140"/>
              <w:jc w:val="both"/>
            </w:pPr>
            <w:r>
              <w:t>ных биологических ле</w:t>
            </w:r>
            <w:r>
              <w:softHyphen/>
            </w:r>
          </w:p>
        </w:tc>
        <w:tc>
          <w:tcPr>
            <w:tcW w:w="1498" w:type="dxa"/>
            <w:shd w:val="clear" w:color="auto" w:fill="FFFFFF"/>
          </w:tcPr>
          <w:p w:rsidR="002E1134" w:rsidRDefault="002E1134">
            <w:pPr>
              <w:rPr>
                <w:sz w:val="10"/>
                <w:szCs w:val="10"/>
              </w:rPr>
            </w:pPr>
          </w:p>
        </w:tc>
      </w:tr>
      <w:tr w:rsidR="002E1134">
        <w:trPr>
          <w:trHeight w:hRule="exact" w:val="322"/>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tcPr>
          <w:p w:rsidR="002E1134" w:rsidRDefault="002E1134">
            <w:pPr>
              <w:pStyle w:val="ac"/>
              <w:ind w:firstLine="160"/>
              <w:jc w:val="both"/>
            </w:pPr>
            <w:r>
              <w:t>цесса с дыхательной</w:t>
            </w:r>
          </w:p>
        </w:tc>
        <w:tc>
          <w:tcPr>
            <w:tcW w:w="3446" w:type="dxa"/>
            <w:shd w:val="clear" w:color="auto" w:fill="FFFFFF"/>
          </w:tcPr>
          <w:p w:rsidR="002E1134" w:rsidRDefault="002E1134">
            <w:pPr>
              <w:pStyle w:val="ac"/>
              <w:ind w:firstLine="140"/>
              <w:jc w:val="both"/>
            </w:pPr>
            <w:r>
              <w:t>карственных препара</w:t>
            </w:r>
            <w:r>
              <w:softHyphen/>
            </w:r>
          </w:p>
        </w:tc>
        <w:tc>
          <w:tcPr>
            <w:tcW w:w="1498" w:type="dxa"/>
            <w:shd w:val="clear" w:color="auto" w:fill="FFFFFF"/>
          </w:tcPr>
          <w:p w:rsidR="002E1134" w:rsidRDefault="002E1134">
            <w:pPr>
              <w:rPr>
                <w:sz w:val="10"/>
                <w:szCs w:val="10"/>
              </w:rPr>
            </w:pPr>
          </w:p>
        </w:tc>
      </w:tr>
      <w:tr w:rsidR="002E1134">
        <w:trPr>
          <w:trHeight w:hRule="exact" w:val="278"/>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ind w:firstLine="160"/>
              <w:jc w:val="both"/>
            </w:pPr>
            <w:r>
              <w:t>недостаточностью и</w:t>
            </w:r>
          </w:p>
        </w:tc>
        <w:tc>
          <w:tcPr>
            <w:tcW w:w="3446" w:type="dxa"/>
            <w:shd w:val="clear" w:color="auto" w:fill="FFFFFF"/>
            <w:vAlign w:val="bottom"/>
          </w:tcPr>
          <w:p w:rsidR="002E1134" w:rsidRDefault="002E1134">
            <w:pPr>
              <w:pStyle w:val="ac"/>
              <w:ind w:firstLine="140"/>
              <w:jc w:val="both"/>
            </w:pPr>
            <w:r>
              <w:t>тов</w:t>
            </w:r>
          </w:p>
        </w:tc>
        <w:tc>
          <w:tcPr>
            <w:tcW w:w="1498" w:type="dxa"/>
            <w:shd w:val="clear" w:color="auto" w:fill="FFFFFF"/>
          </w:tcPr>
          <w:p w:rsidR="002E1134" w:rsidRDefault="002E1134">
            <w:pPr>
              <w:rPr>
                <w:sz w:val="10"/>
                <w:szCs w:val="10"/>
              </w:rPr>
            </w:pPr>
          </w:p>
        </w:tc>
      </w:tr>
      <w:tr w:rsidR="002E1134">
        <w:trPr>
          <w:trHeight w:hRule="exact" w:val="355"/>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tcPr>
          <w:p w:rsidR="002E1134" w:rsidRDefault="002E1134">
            <w:pPr>
              <w:pStyle w:val="ac"/>
              <w:ind w:firstLine="160"/>
              <w:jc w:val="both"/>
            </w:pPr>
            <w:r>
              <w:t>формированием легоч</w:t>
            </w:r>
            <w:r>
              <w:softHyphen/>
            </w:r>
          </w:p>
        </w:tc>
        <w:tc>
          <w:tcPr>
            <w:tcW w:w="3446" w:type="dxa"/>
            <w:shd w:val="clear" w:color="auto" w:fill="FFFFFF"/>
          </w:tcPr>
          <w:p w:rsidR="002E1134" w:rsidRDefault="002E1134">
            <w:pPr>
              <w:rPr>
                <w:sz w:val="10"/>
                <w:szCs w:val="10"/>
              </w:rPr>
            </w:pPr>
          </w:p>
        </w:tc>
        <w:tc>
          <w:tcPr>
            <w:tcW w:w="1498" w:type="dxa"/>
            <w:shd w:val="clear" w:color="auto" w:fill="FFFFFF"/>
          </w:tcPr>
          <w:p w:rsidR="002E1134" w:rsidRDefault="002E1134">
            <w:pPr>
              <w:rPr>
                <w:sz w:val="10"/>
                <w:szCs w:val="10"/>
              </w:rPr>
            </w:pPr>
          </w:p>
        </w:tc>
      </w:tr>
      <w:tr w:rsidR="002E1134">
        <w:trPr>
          <w:trHeight w:hRule="exact" w:val="326"/>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ind w:firstLine="160"/>
            </w:pPr>
            <w:r>
              <w:t>ного сердца;</w:t>
            </w:r>
          </w:p>
        </w:tc>
        <w:tc>
          <w:tcPr>
            <w:tcW w:w="3446" w:type="dxa"/>
            <w:shd w:val="clear" w:color="auto" w:fill="FFFFFF"/>
          </w:tcPr>
          <w:p w:rsidR="002E1134" w:rsidRDefault="002E1134">
            <w:pPr>
              <w:rPr>
                <w:sz w:val="10"/>
                <w:szCs w:val="10"/>
              </w:rPr>
            </w:pPr>
          </w:p>
        </w:tc>
        <w:tc>
          <w:tcPr>
            <w:tcW w:w="1498" w:type="dxa"/>
            <w:shd w:val="clear" w:color="auto" w:fill="FFFFFF"/>
          </w:tcPr>
          <w:p w:rsidR="002E1134" w:rsidRDefault="002E1134">
            <w:pPr>
              <w:rPr>
                <w:sz w:val="10"/>
                <w:szCs w:val="10"/>
              </w:rPr>
            </w:pPr>
          </w:p>
        </w:tc>
      </w:tr>
      <w:tr w:rsidR="002E1134">
        <w:trPr>
          <w:trHeight w:hRule="exact" w:val="317"/>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ind w:firstLine="160"/>
              <w:jc w:val="both"/>
            </w:pPr>
            <w:r>
              <w:t>врожденная трахеома-</w:t>
            </w:r>
          </w:p>
        </w:tc>
        <w:tc>
          <w:tcPr>
            <w:tcW w:w="3446" w:type="dxa"/>
            <w:shd w:val="clear" w:color="auto" w:fill="FFFFFF"/>
          </w:tcPr>
          <w:p w:rsidR="002E1134" w:rsidRDefault="002E1134">
            <w:pPr>
              <w:rPr>
                <w:sz w:val="10"/>
                <w:szCs w:val="10"/>
              </w:rPr>
            </w:pPr>
          </w:p>
        </w:tc>
        <w:tc>
          <w:tcPr>
            <w:tcW w:w="1498" w:type="dxa"/>
            <w:shd w:val="clear" w:color="auto" w:fill="FFFFFF"/>
          </w:tcPr>
          <w:p w:rsidR="002E1134" w:rsidRDefault="002E1134">
            <w:pPr>
              <w:rPr>
                <w:sz w:val="10"/>
                <w:szCs w:val="10"/>
              </w:rPr>
            </w:pPr>
          </w:p>
        </w:tc>
      </w:tr>
      <w:tr w:rsidR="002E1134">
        <w:trPr>
          <w:trHeight w:hRule="exact" w:val="274"/>
          <w:jc w:val="center"/>
        </w:trPr>
        <w:tc>
          <w:tcPr>
            <w:tcW w:w="576" w:type="dxa"/>
            <w:shd w:val="clear" w:color="auto" w:fill="FFFFFF"/>
          </w:tcPr>
          <w:p w:rsidR="002E1134" w:rsidRDefault="002E1134">
            <w:pPr>
              <w:rPr>
                <w:sz w:val="10"/>
                <w:szCs w:val="10"/>
              </w:rPr>
            </w:pPr>
          </w:p>
        </w:tc>
        <w:tc>
          <w:tcPr>
            <w:tcW w:w="787" w:type="dxa"/>
            <w:shd w:val="clear" w:color="auto" w:fill="FFFFFF"/>
          </w:tcPr>
          <w:p w:rsidR="002E1134" w:rsidRDefault="002E1134">
            <w:pPr>
              <w:rPr>
                <w:sz w:val="10"/>
                <w:szCs w:val="10"/>
              </w:rPr>
            </w:pPr>
          </w:p>
        </w:tc>
        <w:tc>
          <w:tcPr>
            <w:tcW w:w="3206" w:type="dxa"/>
            <w:shd w:val="clear" w:color="auto" w:fill="FFFFFF"/>
          </w:tcPr>
          <w:p w:rsidR="002E1134" w:rsidRDefault="002E1134">
            <w:pPr>
              <w:rPr>
                <w:sz w:val="10"/>
                <w:szCs w:val="10"/>
              </w:rPr>
            </w:pPr>
          </w:p>
        </w:tc>
        <w:tc>
          <w:tcPr>
            <w:tcW w:w="1061" w:type="dxa"/>
            <w:shd w:val="clear" w:color="auto" w:fill="FFFFFF"/>
          </w:tcPr>
          <w:p w:rsidR="002E1134" w:rsidRDefault="002E1134">
            <w:pPr>
              <w:rPr>
                <w:sz w:val="10"/>
                <w:szCs w:val="10"/>
              </w:rPr>
            </w:pPr>
          </w:p>
        </w:tc>
        <w:tc>
          <w:tcPr>
            <w:tcW w:w="5002" w:type="dxa"/>
            <w:shd w:val="clear" w:color="auto" w:fill="FFFFFF"/>
            <w:vAlign w:val="bottom"/>
          </w:tcPr>
          <w:p w:rsidR="002E1134" w:rsidRDefault="002E1134">
            <w:pPr>
              <w:pStyle w:val="ac"/>
              <w:ind w:firstLine="160"/>
            </w:pPr>
            <w:r>
              <w:t>ляция;</w:t>
            </w:r>
          </w:p>
        </w:tc>
        <w:tc>
          <w:tcPr>
            <w:tcW w:w="3446" w:type="dxa"/>
            <w:shd w:val="clear" w:color="auto" w:fill="FFFFFF"/>
          </w:tcPr>
          <w:p w:rsidR="002E1134" w:rsidRDefault="002E1134">
            <w:pPr>
              <w:rPr>
                <w:sz w:val="10"/>
                <w:szCs w:val="10"/>
              </w:rPr>
            </w:pPr>
          </w:p>
        </w:tc>
        <w:tc>
          <w:tcPr>
            <w:tcW w:w="1498"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06"/>
          <w:tab w:val="left" w:pos="5573"/>
          <w:tab w:val="left" w:leader="underscore" w:pos="7051"/>
          <w:tab w:val="left" w:pos="8683"/>
          <w:tab w:val="left" w:pos="9557"/>
          <w:tab w:val="left" w:pos="10531"/>
          <w:tab w:val="left" w:pos="12048"/>
          <w:tab w:val="left" w:pos="13661"/>
        </w:tabs>
        <w:ind w:right="820" w:firstLine="0"/>
        <w:jc w:val="right"/>
      </w:pPr>
      <w:r>
        <w:rPr>
          <w:u w:val="single"/>
        </w:rPr>
        <w:t>1 I 2 I</w:t>
      </w:r>
      <w:r>
        <w:tab/>
        <w:t>3</w:t>
      </w:r>
      <w:r>
        <w:tab/>
        <w:t xml:space="preserve"> </w:t>
      </w:r>
      <w:r>
        <w:rPr>
          <w:u w:val="single"/>
        </w:rPr>
        <w:t>4</w:t>
      </w:r>
      <w:r>
        <w:tab/>
      </w:r>
      <w:r>
        <w:tab/>
      </w:r>
      <w:r>
        <w:rPr>
          <w:u w:val="single"/>
        </w:rPr>
        <w:t>5</w:t>
      </w:r>
      <w:r>
        <w:rPr>
          <w:u w:val="single"/>
        </w:rPr>
        <w:tab/>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spacing w:after="140"/>
        <w:ind w:left="6040" w:firstLine="0"/>
        <w:jc w:val="both"/>
      </w:pPr>
      <w:r>
        <w:t>врожденная бронхома- ляция; врожденный стеноз бронхов; синдром Картагенера, первичная цилиарная дискинезия; врожденные аномалии (пороки развития) лег</w:t>
      </w:r>
      <w:r>
        <w:softHyphen/>
        <w:t>кого; агенезия легкого; врожденная бронхоэк</w:t>
      </w:r>
      <w:r>
        <w:softHyphen/>
        <w:t>тазия; Синдром Вильямса - Кэмпбелла; бронхолегочная дис</w:t>
      </w:r>
      <w:r>
        <w:softHyphen/>
        <w:t>плазия</w:t>
      </w:r>
    </w:p>
    <w:p w:rsidR="002E1134" w:rsidRDefault="002E1134">
      <w:pPr>
        <w:pStyle w:val="a8"/>
        <w:ind w:firstLine="0"/>
        <w:jc w:val="center"/>
      </w:pPr>
      <w:r>
        <w:t>Ревматология</w:t>
      </w:r>
    </w:p>
    <w:p w:rsidR="002E1134" w:rsidRDefault="009216DA">
      <w:pPr>
        <w:spacing w:line="1" w:lineRule="exact"/>
        <w:sectPr w:rsidR="002E1134">
          <w:footnotePr>
            <w:numFmt w:val="upperRoman"/>
          </w:footnotePr>
          <w:type w:val="continuous"/>
          <w:pgSz w:w="16840" w:h="11900" w:orient="landscape"/>
          <w:pgMar w:top="1529" w:right="462" w:bottom="79" w:left="447" w:header="0" w:footer="3" w:gutter="0"/>
          <w:cols w:space="720"/>
          <w:noEndnote/>
          <w:docGrid w:linePitch="360"/>
        </w:sectPr>
      </w:pPr>
      <w:r>
        <w:rPr>
          <w:noProof/>
        </w:rPr>
        <w:pict>
          <v:shape id="_x0000_s1359" type="#_x0000_t202" style="position:absolute;margin-left:35.2pt;margin-top:0;width:19.45pt;height:17.05pt;z-index:-251604480;mso-wrap-distance-left:0;mso-wrap-distance-right:0;mso-wrap-distance-bottom:129.6pt;mso-position-horizontal-relative:page" filled="f" stroked="f">
            <v:textbox inset="0,0,0,0">
              <w:txbxContent>
                <w:p w:rsidR="002E1134" w:rsidRDefault="002E1134">
                  <w:pPr>
                    <w:pStyle w:val="a8"/>
                    <w:ind w:firstLine="0"/>
                    <w:jc w:val="both"/>
                  </w:pPr>
                  <w:r>
                    <w:t>57.</w:t>
                  </w:r>
                </w:p>
              </w:txbxContent>
            </v:textbox>
            <w10:wrap type="topAndBottom" anchorx="page"/>
          </v:shape>
        </w:pict>
      </w:r>
      <w:r>
        <w:rPr>
          <w:noProof/>
        </w:rPr>
        <w:pict>
          <v:shape id="_x0000_s1360" type="#_x0000_t202" style="position:absolute;margin-left:76.7pt;margin-top:0;width:235.2pt;height:145.7pt;z-index:-251603456;mso-wrap-distance-left:0;mso-wrap-distance-right:0;mso-wrap-distance-bottom:.95pt;mso-position-horizontal-relative:page" filled="f" stroked="f">
            <v:textbox inset="0,0,0,0">
              <w:txbxContent>
                <w:p w:rsidR="002E1134" w:rsidRDefault="002E1134">
                  <w:pPr>
                    <w:pStyle w:val="a8"/>
                    <w:tabs>
                      <w:tab w:val="left" w:pos="3734"/>
                    </w:tabs>
                    <w:ind w:firstLine="0"/>
                    <w:jc w:val="right"/>
                  </w:pPr>
                  <w:r>
                    <w:t>38. Поликомпонентная им- М05.0, муномодулирующая</w:t>
                  </w:r>
                  <w:r>
                    <w:tab/>
                    <w:t>М05.1,</w:t>
                  </w:r>
                </w:p>
                <w:p w:rsidR="002E1134" w:rsidRDefault="002E1134">
                  <w:pPr>
                    <w:pStyle w:val="a8"/>
                    <w:ind w:left="700" w:firstLine="0"/>
                    <w:jc w:val="both"/>
                  </w:pPr>
                  <w:r>
                    <w:t>терапия с включением М05.2, генно-инженерных био- М05.3, логических лекарствен- М05.8, ных препаратов, или М06.0, селективных ингибито- М06.1, ров семейства янус- М06.4, киназ с использованием М06.8,</w:t>
                  </w:r>
                </w:p>
              </w:txbxContent>
            </v:textbox>
            <w10:wrap type="topAndBottom" anchorx="page"/>
          </v:shape>
        </w:pict>
      </w:r>
      <w:r>
        <w:rPr>
          <w:noProof/>
        </w:rPr>
        <w:pict>
          <v:shape id="_x0000_s1361" type="#_x0000_t202" style="position:absolute;margin-left:325.1pt;margin-top:.25pt;width:148.8pt;height:146.15pt;z-index:-251602432;mso-wrap-distance-left:0;mso-wrap-distance-top:.25pt;mso-wrap-distance-right:0;mso-wrap-distance-bottom:.25pt;mso-position-horizontal-relative:page" filled="f" stroked="f">
            <v:textbox inset="0,0,0,0">
              <w:txbxContent>
                <w:p w:rsidR="002E1134" w:rsidRDefault="002E1134">
                  <w:pPr>
                    <w:pStyle w:val="a8"/>
                    <w:ind w:firstLine="0"/>
                    <w:jc w:val="both"/>
                  </w:pPr>
                  <w:r>
                    <w:t>впервые выявленное или установленное за</w:t>
                  </w:r>
                  <w:r>
                    <w:softHyphen/>
                    <w:t>болевание с высокой</w:t>
                  </w:r>
                </w:p>
                <w:p w:rsidR="002E1134" w:rsidRDefault="002E1134">
                  <w:pPr>
                    <w:pStyle w:val="a8"/>
                    <w:ind w:firstLine="0"/>
                    <w:jc w:val="both"/>
                  </w:pPr>
                  <w:r>
                    <w:t>степенью активности воспалительного про</w:t>
                  </w:r>
                  <w:r>
                    <w:softHyphen/>
                    <w:t>цесса или заболевание с резистентностью к про</w:t>
                  </w:r>
                  <w:r>
                    <w:softHyphen/>
                    <w:t>водимой лекарственной терапии</w:t>
                  </w:r>
                </w:p>
              </w:txbxContent>
            </v:textbox>
            <w10:wrap type="topAndBottom" anchorx="page"/>
          </v:shape>
        </w:pict>
      </w:r>
      <w:r>
        <w:rPr>
          <w:noProof/>
        </w:rPr>
        <w:pict>
          <v:shape id="_x0000_s1362" type="#_x0000_t202" style="position:absolute;margin-left:481.35pt;margin-top:.7pt;width:80.9pt;height:32.9pt;z-index:-251601408;mso-wrap-distance-left:0;mso-wrap-distance-top:.7pt;mso-wrap-distance-right:0;mso-wrap-distance-bottom:113.05pt;mso-position-horizontal-relative:page" filled="f" stroked="f">
            <v:textbox inset="0,0,0,0">
              <w:txbxContent>
                <w:p w:rsidR="002E1134" w:rsidRDefault="002E1134">
                  <w:pPr>
                    <w:pStyle w:val="a8"/>
                    <w:ind w:firstLine="0"/>
                  </w:pPr>
                  <w:r>
                    <w:t>терапевтиче</w:t>
                  </w:r>
                  <w:r>
                    <w:softHyphen/>
                    <w:t>ское лечение</w:t>
                  </w:r>
                </w:p>
              </w:txbxContent>
            </v:textbox>
            <w10:wrap type="topAndBottom" anchorx="page"/>
          </v:shape>
        </w:pict>
      </w:r>
      <w:r>
        <w:rPr>
          <w:noProof/>
        </w:rPr>
        <w:pict>
          <v:shape id="_x0000_s1363" type="#_x0000_t202" style="position:absolute;margin-left:574.25pt;margin-top:.7pt;width:149.3pt;height:145.9pt;z-index:-251600384;mso-wrap-distance-left:0;mso-wrap-distance-top:.7pt;mso-wrap-distance-right:0;mso-wrap-distance-bottom:.05pt;mso-position-horizontal-relative:page" filled="f" stroked="f">
            <v:textbox inset="0,0,0,0">
              <w:txbxContent>
                <w:p w:rsidR="002E1134" w:rsidRDefault="002E1134">
                  <w:pPr>
                    <w:pStyle w:val="a8"/>
                    <w:ind w:firstLine="0"/>
                    <w:jc w:val="both"/>
                  </w:pPr>
                  <w:r>
                    <w:t>поликомпонентная им</w:t>
                  </w:r>
                  <w:r>
                    <w:softHyphen/>
                    <w:t>муномодулирующая те</w:t>
                  </w:r>
                  <w:r>
                    <w:softHyphen/>
                    <w:t>рапия с инициацией или заменой генно- инженерных биологи</w:t>
                  </w:r>
                  <w:r>
                    <w:softHyphen/>
                    <w:t>ческих лекарственных препаратов или селек</w:t>
                  </w:r>
                  <w:r>
                    <w:softHyphen/>
                    <w:t>тивных ингибиторов семейства янус-киназ,</w:t>
                  </w:r>
                </w:p>
              </w:txbxContent>
            </v:textbox>
            <w10:wrap type="topAndBottom" anchorx="page"/>
          </v:shape>
        </w:pict>
      </w:r>
      <w:r>
        <w:rPr>
          <w:noProof/>
        </w:rPr>
        <w:pict>
          <v:shape id="_x0000_s1364" type="#_x0000_t202" style="position:absolute;margin-left:751.1pt;margin-top:.7pt;width:64.1pt;height:17.05pt;z-index:-251599360;mso-wrap-distance-left:0;mso-wrap-distance-top:.7pt;mso-wrap-distance-right:0;mso-wrap-distance-bottom:128.9pt;mso-position-horizontal-relative:page" filled="f" stroked="f">
            <v:textbox inset="0,0,0,0">
              <w:txbxContent>
                <w:p w:rsidR="002E1134" w:rsidRDefault="002E1134">
                  <w:pPr>
                    <w:pStyle w:val="a8"/>
                    <w:ind w:firstLine="0"/>
                    <w:jc w:val="center"/>
                  </w:pPr>
                  <w:r>
                    <w:t>164 552,45</w:t>
                  </w:r>
                </w:p>
              </w:txbxContent>
            </v:textbox>
            <w10:wrap type="topAndBottom"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3533"/>
        <w:gridCol w:w="5755"/>
      </w:tblGrid>
      <w:tr w:rsidR="002E1134">
        <w:trPr>
          <w:trHeight w:hRule="exact" w:val="408"/>
          <w:jc w:val="center"/>
        </w:trPr>
        <w:tc>
          <w:tcPr>
            <w:tcW w:w="3163" w:type="dxa"/>
            <w:tcBorders>
              <w:top w:val="single" w:sz="4" w:space="0" w:color="auto"/>
            </w:tcBorders>
            <w:shd w:val="clear" w:color="auto" w:fill="FFFFFF"/>
            <w:vAlign w:val="bottom"/>
          </w:tcPr>
          <w:p w:rsidR="002E1134" w:rsidRDefault="002E1134">
            <w:pPr>
              <w:pStyle w:val="ac"/>
              <w:ind w:firstLine="0"/>
            </w:pPr>
            <w:r>
              <w:lastRenderedPageBreak/>
              <w:t>специальных методов</w:t>
            </w:r>
          </w:p>
        </w:tc>
        <w:tc>
          <w:tcPr>
            <w:tcW w:w="3533" w:type="dxa"/>
            <w:tcBorders>
              <w:top w:val="single" w:sz="4" w:space="0" w:color="auto"/>
            </w:tcBorders>
            <w:shd w:val="clear" w:color="auto" w:fill="FFFFFF"/>
            <w:vAlign w:val="bottom"/>
          </w:tcPr>
          <w:p w:rsidR="002E1134" w:rsidRDefault="002E1134">
            <w:pPr>
              <w:pStyle w:val="ac"/>
              <w:ind w:firstLine="0"/>
            </w:pPr>
            <w:r>
              <w:t>М08,</w:t>
            </w:r>
          </w:p>
        </w:tc>
        <w:tc>
          <w:tcPr>
            <w:tcW w:w="5755" w:type="dxa"/>
            <w:tcBorders>
              <w:top w:val="single" w:sz="4" w:space="0" w:color="auto"/>
            </w:tcBorders>
            <w:shd w:val="clear" w:color="auto" w:fill="FFFFFF"/>
            <w:vAlign w:val="bottom"/>
          </w:tcPr>
          <w:p w:rsidR="002E1134" w:rsidRDefault="002E1134">
            <w:pPr>
              <w:pStyle w:val="ac"/>
              <w:ind w:left="2660" w:firstLine="0"/>
            </w:pPr>
            <w:r>
              <w:t>лабораторной диагно-</w:t>
            </w:r>
          </w:p>
        </w:tc>
      </w:tr>
      <w:tr w:rsidR="002E1134">
        <w:trPr>
          <w:trHeight w:hRule="exact" w:val="336"/>
          <w:jc w:val="center"/>
        </w:trPr>
        <w:tc>
          <w:tcPr>
            <w:tcW w:w="3163" w:type="dxa"/>
            <w:shd w:val="clear" w:color="auto" w:fill="FFFFFF"/>
          </w:tcPr>
          <w:p w:rsidR="002E1134" w:rsidRDefault="002E1134">
            <w:pPr>
              <w:pStyle w:val="ac"/>
              <w:ind w:firstLine="0"/>
            </w:pPr>
            <w:r>
              <w:t>лабораторной и инет-</w:t>
            </w:r>
          </w:p>
        </w:tc>
        <w:tc>
          <w:tcPr>
            <w:tcW w:w="3533" w:type="dxa"/>
            <w:shd w:val="clear" w:color="auto" w:fill="FFFFFF"/>
          </w:tcPr>
          <w:p w:rsidR="002E1134" w:rsidRDefault="002E1134">
            <w:pPr>
              <w:pStyle w:val="ac"/>
              <w:ind w:firstLine="0"/>
            </w:pPr>
            <w:r>
              <w:t>М45,</w:t>
            </w:r>
          </w:p>
        </w:tc>
        <w:tc>
          <w:tcPr>
            <w:tcW w:w="5755" w:type="dxa"/>
            <w:shd w:val="clear" w:color="auto" w:fill="FFFFFF"/>
          </w:tcPr>
          <w:p w:rsidR="002E1134" w:rsidRDefault="002E1134">
            <w:pPr>
              <w:pStyle w:val="ac"/>
              <w:ind w:left="2660" w:firstLine="0"/>
            </w:pPr>
            <w:r>
              <w:t>стики с использованием</w:t>
            </w:r>
          </w:p>
        </w:tc>
      </w:tr>
      <w:tr w:rsidR="002E1134">
        <w:trPr>
          <w:trHeight w:hRule="exact" w:val="312"/>
          <w:jc w:val="center"/>
        </w:trPr>
        <w:tc>
          <w:tcPr>
            <w:tcW w:w="3163" w:type="dxa"/>
            <w:shd w:val="clear" w:color="auto" w:fill="FFFFFF"/>
            <w:vAlign w:val="bottom"/>
          </w:tcPr>
          <w:p w:rsidR="002E1134" w:rsidRDefault="002E1134">
            <w:pPr>
              <w:pStyle w:val="ac"/>
              <w:ind w:firstLine="0"/>
            </w:pPr>
            <w:r>
              <w:t>рументальной диагно-</w:t>
            </w:r>
          </w:p>
        </w:tc>
        <w:tc>
          <w:tcPr>
            <w:tcW w:w="3533" w:type="dxa"/>
            <w:shd w:val="clear" w:color="auto" w:fill="FFFFFF"/>
            <w:vAlign w:val="bottom"/>
          </w:tcPr>
          <w:p w:rsidR="002E1134" w:rsidRDefault="002E1134">
            <w:pPr>
              <w:pStyle w:val="ac"/>
              <w:ind w:firstLine="0"/>
            </w:pPr>
            <w:r>
              <w:t>М32,</w:t>
            </w:r>
          </w:p>
        </w:tc>
        <w:tc>
          <w:tcPr>
            <w:tcW w:w="5755" w:type="dxa"/>
            <w:shd w:val="clear" w:color="auto" w:fill="FFFFFF"/>
            <w:vAlign w:val="bottom"/>
          </w:tcPr>
          <w:p w:rsidR="002E1134" w:rsidRDefault="002E1134">
            <w:pPr>
              <w:pStyle w:val="ac"/>
              <w:ind w:left="2660" w:firstLine="0"/>
            </w:pPr>
            <w:r>
              <w:t>комплекса иммуноло-</w:t>
            </w:r>
          </w:p>
        </w:tc>
      </w:tr>
      <w:tr w:rsidR="002E1134">
        <w:trPr>
          <w:trHeight w:hRule="exact" w:val="336"/>
          <w:jc w:val="center"/>
        </w:trPr>
        <w:tc>
          <w:tcPr>
            <w:tcW w:w="3163" w:type="dxa"/>
            <w:shd w:val="clear" w:color="auto" w:fill="FFFFFF"/>
          </w:tcPr>
          <w:p w:rsidR="002E1134" w:rsidRDefault="002E1134">
            <w:pPr>
              <w:pStyle w:val="ac"/>
              <w:ind w:firstLine="0"/>
            </w:pPr>
            <w:r>
              <w:t>стики больных (старше</w:t>
            </w:r>
          </w:p>
        </w:tc>
        <w:tc>
          <w:tcPr>
            <w:tcW w:w="3533" w:type="dxa"/>
            <w:shd w:val="clear" w:color="auto" w:fill="FFFFFF"/>
          </w:tcPr>
          <w:p w:rsidR="002E1134" w:rsidRDefault="002E1134">
            <w:pPr>
              <w:pStyle w:val="ac"/>
              <w:ind w:firstLine="0"/>
            </w:pPr>
            <w:r>
              <w:t>М34,</w:t>
            </w:r>
          </w:p>
        </w:tc>
        <w:tc>
          <w:tcPr>
            <w:tcW w:w="5755" w:type="dxa"/>
            <w:shd w:val="clear" w:color="auto" w:fill="FFFFFF"/>
          </w:tcPr>
          <w:p w:rsidR="002E1134" w:rsidRDefault="002E1134">
            <w:pPr>
              <w:pStyle w:val="ac"/>
              <w:ind w:left="2660" w:firstLine="0"/>
            </w:pPr>
            <w:r>
              <w:t>гических исследований</w:t>
            </w:r>
          </w:p>
        </w:tc>
      </w:tr>
      <w:tr w:rsidR="002E1134">
        <w:trPr>
          <w:trHeight w:hRule="exact" w:val="355"/>
          <w:jc w:val="center"/>
        </w:trPr>
        <w:tc>
          <w:tcPr>
            <w:tcW w:w="3163" w:type="dxa"/>
            <w:shd w:val="clear" w:color="auto" w:fill="FFFFFF"/>
          </w:tcPr>
          <w:p w:rsidR="002E1134" w:rsidRDefault="002E1134">
            <w:pPr>
              <w:pStyle w:val="ac"/>
              <w:ind w:firstLine="0"/>
            </w:pPr>
            <w:r>
              <w:t>18 лет) системными</w:t>
            </w:r>
          </w:p>
        </w:tc>
        <w:tc>
          <w:tcPr>
            <w:tcW w:w="3533" w:type="dxa"/>
            <w:shd w:val="clear" w:color="auto" w:fill="FFFFFF"/>
          </w:tcPr>
          <w:p w:rsidR="002E1134" w:rsidRDefault="002E1134">
            <w:pPr>
              <w:pStyle w:val="ac"/>
              <w:ind w:firstLine="0"/>
            </w:pPr>
            <w:r>
              <w:t>М07.2</w:t>
            </w:r>
          </w:p>
        </w:tc>
        <w:tc>
          <w:tcPr>
            <w:tcW w:w="5755" w:type="dxa"/>
            <w:shd w:val="clear" w:color="auto" w:fill="FFFFFF"/>
          </w:tcPr>
          <w:p w:rsidR="002E1134" w:rsidRDefault="002E1134">
            <w:pPr>
              <w:pStyle w:val="ac"/>
              <w:ind w:left="2660" w:firstLine="0"/>
            </w:pPr>
            <w:r>
              <w:t>и (или) лучевых и (или)</w:t>
            </w:r>
          </w:p>
        </w:tc>
      </w:tr>
      <w:tr w:rsidR="002E1134">
        <w:trPr>
          <w:trHeight w:hRule="exact" w:val="312"/>
          <w:jc w:val="center"/>
        </w:trPr>
        <w:tc>
          <w:tcPr>
            <w:tcW w:w="3163" w:type="dxa"/>
            <w:shd w:val="clear" w:color="auto" w:fill="FFFFFF"/>
            <w:vAlign w:val="bottom"/>
          </w:tcPr>
          <w:p w:rsidR="002E1134" w:rsidRDefault="002E1134">
            <w:pPr>
              <w:pStyle w:val="ac"/>
              <w:ind w:firstLine="0"/>
            </w:pPr>
            <w:r>
              <w:t>воспалительными рев-</w:t>
            </w:r>
          </w:p>
        </w:tc>
        <w:tc>
          <w:tcPr>
            <w:tcW w:w="3533" w:type="dxa"/>
            <w:shd w:val="clear" w:color="auto" w:fill="FFFFFF"/>
          </w:tcPr>
          <w:p w:rsidR="002E1134" w:rsidRDefault="002E1134">
            <w:pPr>
              <w:rPr>
                <w:sz w:val="10"/>
                <w:szCs w:val="10"/>
              </w:rPr>
            </w:pPr>
          </w:p>
        </w:tc>
        <w:tc>
          <w:tcPr>
            <w:tcW w:w="5755" w:type="dxa"/>
            <w:shd w:val="clear" w:color="auto" w:fill="FFFFFF"/>
            <w:vAlign w:val="bottom"/>
          </w:tcPr>
          <w:p w:rsidR="002E1134" w:rsidRDefault="002E1134">
            <w:pPr>
              <w:pStyle w:val="ac"/>
              <w:ind w:left="2660" w:firstLine="0"/>
            </w:pPr>
            <w:r>
              <w:t>ультразвуковых мето-</w:t>
            </w:r>
          </w:p>
        </w:tc>
      </w:tr>
      <w:tr w:rsidR="002E1134">
        <w:trPr>
          <w:trHeight w:hRule="exact" w:val="283"/>
          <w:jc w:val="center"/>
        </w:trPr>
        <w:tc>
          <w:tcPr>
            <w:tcW w:w="3163" w:type="dxa"/>
            <w:shd w:val="clear" w:color="auto" w:fill="FFFFFF"/>
          </w:tcPr>
          <w:p w:rsidR="002E1134" w:rsidRDefault="002E1134">
            <w:pPr>
              <w:pStyle w:val="ac"/>
              <w:ind w:firstLine="0"/>
            </w:pPr>
            <w:r>
              <w:t>матическими заболева-</w:t>
            </w:r>
          </w:p>
        </w:tc>
        <w:tc>
          <w:tcPr>
            <w:tcW w:w="3533" w:type="dxa"/>
            <w:shd w:val="clear" w:color="auto" w:fill="FFFFFF"/>
          </w:tcPr>
          <w:p w:rsidR="002E1134" w:rsidRDefault="002E1134">
            <w:pPr>
              <w:rPr>
                <w:sz w:val="10"/>
                <w:szCs w:val="10"/>
              </w:rPr>
            </w:pPr>
          </w:p>
        </w:tc>
        <w:tc>
          <w:tcPr>
            <w:tcW w:w="5755" w:type="dxa"/>
            <w:shd w:val="clear" w:color="auto" w:fill="FFFFFF"/>
          </w:tcPr>
          <w:p w:rsidR="002E1134" w:rsidRDefault="002E1134">
            <w:pPr>
              <w:pStyle w:val="ac"/>
              <w:ind w:left="2660" w:firstLine="0"/>
            </w:pPr>
            <w:r>
              <w:t>дов диагностики</w:t>
            </w:r>
          </w:p>
        </w:tc>
      </w:tr>
    </w:tbl>
    <w:p w:rsidR="002E1134" w:rsidRDefault="002E1134">
      <w:pPr>
        <w:pStyle w:val="a8"/>
        <w:spacing w:after="180"/>
        <w:ind w:left="1520" w:firstLine="0"/>
        <w:jc w:val="both"/>
      </w:pPr>
      <w:r>
        <w:t>НИЯМИ, с возможностью повторной госпитали</w:t>
      </w:r>
      <w:r>
        <w:softHyphen/>
        <w:t>зации, требующейся в связи с применением насыщающих доз в со</w:t>
      </w:r>
      <w:r>
        <w:softHyphen/>
        <w:t>ответствии с инструк</w:t>
      </w:r>
      <w:r>
        <w:softHyphen/>
        <w:t>цией по применению препарата</w:t>
      </w:r>
    </w:p>
    <w:p w:rsidR="002E1134" w:rsidRDefault="002E1134">
      <w:pPr>
        <w:pStyle w:val="aa"/>
        <w:ind w:left="5813"/>
      </w:pPr>
      <w:r>
        <w:t>Сердечно-сосудистая хирургия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63"/>
        <w:gridCol w:w="3226"/>
        <w:gridCol w:w="1003"/>
        <w:gridCol w:w="3264"/>
        <w:gridCol w:w="1742"/>
        <w:gridCol w:w="3432"/>
        <w:gridCol w:w="1584"/>
      </w:tblGrid>
      <w:tr w:rsidR="002E1134">
        <w:trPr>
          <w:trHeight w:hRule="exact" w:val="994"/>
          <w:jc w:val="center"/>
        </w:trPr>
        <w:tc>
          <w:tcPr>
            <w:tcW w:w="581" w:type="dxa"/>
            <w:vMerge w:val="restart"/>
            <w:shd w:val="clear" w:color="auto" w:fill="FFFFFF"/>
          </w:tcPr>
          <w:p w:rsidR="002E1134" w:rsidRDefault="002E1134">
            <w:pPr>
              <w:pStyle w:val="ac"/>
              <w:ind w:firstLine="0"/>
              <w:jc w:val="both"/>
            </w:pPr>
            <w:r>
              <w:t>58.</w:t>
            </w:r>
          </w:p>
        </w:tc>
        <w:tc>
          <w:tcPr>
            <w:tcW w:w="763" w:type="dxa"/>
            <w:vMerge w:val="restart"/>
            <w:shd w:val="clear" w:color="auto" w:fill="FFFFFF"/>
          </w:tcPr>
          <w:p w:rsidR="002E1134" w:rsidRDefault="002E1134">
            <w:pPr>
              <w:pStyle w:val="ac"/>
              <w:ind w:firstLine="240"/>
            </w:pPr>
            <w:r>
              <w:t>39.</w:t>
            </w:r>
          </w:p>
        </w:tc>
        <w:tc>
          <w:tcPr>
            <w:tcW w:w="4229" w:type="dxa"/>
            <w:gridSpan w:val="2"/>
            <w:shd w:val="clear" w:color="auto" w:fill="FFFFFF"/>
          </w:tcPr>
          <w:p w:rsidR="002E1134" w:rsidRDefault="002E1134">
            <w:pPr>
              <w:pStyle w:val="ac"/>
              <w:ind w:firstLine="0"/>
              <w:jc w:val="center"/>
            </w:pPr>
            <w:r>
              <w:t>Коронарная реваскуля- 120.0, ризация миокарда с 121.0, применением ангио- 121.1,</w:t>
            </w:r>
          </w:p>
        </w:tc>
        <w:tc>
          <w:tcPr>
            <w:tcW w:w="3264" w:type="dxa"/>
            <w:vMerge w:val="restart"/>
            <w:shd w:val="clear" w:color="auto" w:fill="FFFFFF"/>
          </w:tcPr>
          <w:p w:rsidR="002E1134" w:rsidRDefault="002E1134">
            <w:pPr>
              <w:pStyle w:val="ac"/>
              <w:ind w:left="200" w:firstLine="20"/>
              <w:jc w:val="both"/>
            </w:pPr>
            <w:r>
              <w:t>нестабильная стенокар</w:t>
            </w:r>
            <w:r>
              <w:softHyphen/>
              <w:t>дия, острый и повтор</w:t>
            </w:r>
            <w:r>
              <w:softHyphen/>
              <w:t>ный инфаркт миокарда (с подъемом сегмента ST электрокардиограм</w:t>
            </w:r>
            <w:r>
              <w:softHyphen/>
              <w:t>мы)</w:t>
            </w:r>
          </w:p>
        </w:tc>
        <w:tc>
          <w:tcPr>
            <w:tcW w:w="1742" w:type="dxa"/>
            <w:vMerge w:val="restart"/>
            <w:shd w:val="clear" w:color="auto" w:fill="FFFFFF"/>
          </w:tcPr>
          <w:p w:rsidR="002E1134" w:rsidRDefault="002E1134">
            <w:pPr>
              <w:pStyle w:val="ac"/>
              <w:ind w:firstLine="0"/>
            </w:pPr>
            <w:r>
              <w:t>хирургичес</w:t>
            </w:r>
            <w:r>
              <w:softHyphen/>
              <w:t>кое лечение</w:t>
            </w:r>
          </w:p>
        </w:tc>
        <w:tc>
          <w:tcPr>
            <w:tcW w:w="3432" w:type="dxa"/>
            <w:vMerge w:val="restart"/>
            <w:shd w:val="clear" w:color="auto" w:fill="FFFFFF"/>
          </w:tcPr>
          <w:p w:rsidR="002E1134" w:rsidRDefault="002E1134">
            <w:pPr>
              <w:pStyle w:val="ac"/>
              <w:ind w:left="180" w:firstLine="0"/>
            </w:pPr>
            <w:r>
              <w:t>баллонная вазодилата</w:t>
            </w:r>
            <w:r>
              <w:softHyphen/>
              <w:t>ция с установкой 1 стен</w:t>
            </w:r>
            <w:r>
              <w:softHyphen/>
              <w:t>та в сосуд (сосуды)</w:t>
            </w:r>
          </w:p>
        </w:tc>
        <w:tc>
          <w:tcPr>
            <w:tcW w:w="1584" w:type="dxa"/>
            <w:vMerge w:val="restart"/>
            <w:shd w:val="clear" w:color="auto" w:fill="FFFFFF"/>
          </w:tcPr>
          <w:p w:rsidR="002E1134" w:rsidRDefault="002E1134">
            <w:pPr>
              <w:pStyle w:val="ac"/>
              <w:ind w:firstLine="280"/>
            </w:pPr>
            <w:r>
              <w:t>199 464,50</w:t>
            </w:r>
          </w:p>
        </w:tc>
      </w:tr>
      <w:tr w:rsidR="002E1134">
        <w:trPr>
          <w:trHeight w:hRule="exact" w:val="1358"/>
          <w:jc w:val="center"/>
        </w:trPr>
        <w:tc>
          <w:tcPr>
            <w:tcW w:w="581" w:type="dxa"/>
            <w:vMerge/>
            <w:shd w:val="clear" w:color="auto" w:fill="FFFFFF"/>
          </w:tcPr>
          <w:p w:rsidR="002E1134" w:rsidRDefault="002E1134"/>
        </w:tc>
        <w:tc>
          <w:tcPr>
            <w:tcW w:w="763" w:type="dxa"/>
            <w:vMerge/>
            <w:shd w:val="clear" w:color="auto" w:fill="FFFFFF"/>
          </w:tcPr>
          <w:p w:rsidR="002E1134" w:rsidRDefault="002E1134"/>
        </w:tc>
        <w:tc>
          <w:tcPr>
            <w:tcW w:w="3226" w:type="dxa"/>
            <w:shd w:val="clear" w:color="auto" w:fill="FFFFFF"/>
          </w:tcPr>
          <w:p w:rsidR="002E1134" w:rsidRDefault="002E1134">
            <w:pPr>
              <w:pStyle w:val="ac"/>
              <w:ind w:left="180" w:firstLine="20"/>
              <w:jc w:val="both"/>
            </w:pPr>
            <w:r>
              <w:t>пластики в сочетании со стентированием при ишемической болезни сердца</w:t>
            </w:r>
          </w:p>
        </w:tc>
        <w:tc>
          <w:tcPr>
            <w:tcW w:w="1003" w:type="dxa"/>
            <w:shd w:val="clear" w:color="auto" w:fill="FFFFFF"/>
          </w:tcPr>
          <w:p w:rsidR="002E1134" w:rsidRDefault="002E1134">
            <w:pPr>
              <w:pStyle w:val="ac"/>
              <w:spacing w:line="233" w:lineRule="auto"/>
              <w:ind w:firstLine="0"/>
            </w:pPr>
            <w:r>
              <w:t>121.2,</w:t>
            </w:r>
          </w:p>
          <w:p w:rsidR="002E1134" w:rsidRDefault="002E1134">
            <w:pPr>
              <w:pStyle w:val="ac"/>
              <w:spacing w:line="233" w:lineRule="auto"/>
              <w:ind w:firstLine="0"/>
            </w:pPr>
            <w:r>
              <w:t>121.3,</w:t>
            </w:r>
          </w:p>
          <w:p w:rsidR="002E1134" w:rsidRDefault="002E1134">
            <w:pPr>
              <w:pStyle w:val="ac"/>
              <w:spacing w:line="233" w:lineRule="auto"/>
              <w:ind w:firstLine="0"/>
            </w:pPr>
            <w:r>
              <w:t>121.9, 122</w:t>
            </w:r>
          </w:p>
        </w:tc>
        <w:tc>
          <w:tcPr>
            <w:tcW w:w="3264" w:type="dxa"/>
            <w:vMerge/>
            <w:shd w:val="clear" w:color="auto" w:fill="FFFFFF"/>
          </w:tcPr>
          <w:p w:rsidR="002E1134" w:rsidRDefault="002E1134"/>
        </w:tc>
        <w:tc>
          <w:tcPr>
            <w:tcW w:w="1742" w:type="dxa"/>
            <w:vMerge/>
            <w:shd w:val="clear" w:color="auto" w:fill="FFFFFF"/>
          </w:tcPr>
          <w:p w:rsidR="002E1134" w:rsidRDefault="002E1134"/>
        </w:tc>
        <w:tc>
          <w:tcPr>
            <w:tcW w:w="3432" w:type="dxa"/>
            <w:vMerge/>
            <w:shd w:val="clear" w:color="auto" w:fill="FFFFFF"/>
          </w:tcPr>
          <w:p w:rsidR="002E1134" w:rsidRDefault="002E1134"/>
        </w:tc>
        <w:tc>
          <w:tcPr>
            <w:tcW w:w="1584" w:type="dxa"/>
            <w:vMerge/>
            <w:shd w:val="clear" w:color="auto" w:fill="FFFFFF"/>
          </w:tcPr>
          <w:p w:rsidR="002E1134" w:rsidRDefault="002E1134"/>
        </w:tc>
      </w:tr>
      <w:tr w:rsidR="002E1134">
        <w:trPr>
          <w:trHeight w:hRule="exact" w:val="1056"/>
          <w:jc w:val="center"/>
        </w:trPr>
        <w:tc>
          <w:tcPr>
            <w:tcW w:w="581" w:type="dxa"/>
            <w:shd w:val="clear" w:color="auto" w:fill="FFFFFF"/>
          </w:tcPr>
          <w:p w:rsidR="002E1134" w:rsidRDefault="002E1134">
            <w:pPr>
              <w:pStyle w:val="ac"/>
              <w:ind w:firstLine="0"/>
              <w:jc w:val="both"/>
            </w:pPr>
            <w:r>
              <w:t>59.</w:t>
            </w:r>
          </w:p>
        </w:tc>
        <w:tc>
          <w:tcPr>
            <w:tcW w:w="763" w:type="dxa"/>
            <w:shd w:val="clear" w:color="auto" w:fill="FFFFFF"/>
          </w:tcPr>
          <w:p w:rsidR="002E1134" w:rsidRDefault="002E1134">
            <w:pPr>
              <w:pStyle w:val="ac"/>
              <w:ind w:firstLine="240"/>
            </w:pPr>
            <w:r>
              <w:t>40.</w:t>
            </w:r>
          </w:p>
        </w:tc>
        <w:tc>
          <w:tcPr>
            <w:tcW w:w="3226" w:type="dxa"/>
            <w:shd w:val="clear" w:color="auto" w:fill="FFFFFF"/>
            <w:vAlign w:val="bottom"/>
          </w:tcPr>
          <w:p w:rsidR="002E1134" w:rsidRDefault="002E1134">
            <w:pPr>
              <w:pStyle w:val="ac"/>
              <w:ind w:left="180" w:firstLine="20"/>
              <w:jc w:val="both"/>
            </w:pPr>
            <w:r>
              <w:t>Коронарная реваскуля</w:t>
            </w:r>
            <w:r>
              <w:softHyphen/>
              <w:t>ризация миокарда с применением ангио-</w:t>
            </w:r>
          </w:p>
        </w:tc>
        <w:tc>
          <w:tcPr>
            <w:tcW w:w="1003" w:type="dxa"/>
            <w:shd w:val="clear" w:color="auto" w:fill="FFFFFF"/>
            <w:vAlign w:val="bottom"/>
          </w:tcPr>
          <w:p w:rsidR="002E1134" w:rsidRDefault="002E1134">
            <w:pPr>
              <w:pStyle w:val="ac"/>
              <w:ind w:firstLine="0"/>
            </w:pPr>
            <w:r>
              <w:t>120.0,</w:t>
            </w:r>
          </w:p>
          <w:p w:rsidR="002E1134" w:rsidRDefault="002E1134">
            <w:pPr>
              <w:pStyle w:val="ac"/>
              <w:ind w:firstLine="0"/>
            </w:pPr>
            <w:r>
              <w:t>121.0,</w:t>
            </w:r>
          </w:p>
          <w:p w:rsidR="002E1134" w:rsidRDefault="002E1134">
            <w:pPr>
              <w:pStyle w:val="ac"/>
              <w:ind w:firstLine="0"/>
            </w:pPr>
            <w:r>
              <w:t>121.1,</w:t>
            </w:r>
          </w:p>
        </w:tc>
        <w:tc>
          <w:tcPr>
            <w:tcW w:w="3264" w:type="dxa"/>
            <w:shd w:val="clear" w:color="auto" w:fill="FFFFFF"/>
            <w:vAlign w:val="bottom"/>
          </w:tcPr>
          <w:p w:rsidR="002E1134" w:rsidRDefault="002E1134">
            <w:pPr>
              <w:pStyle w:val="ac"/>
              <w:ind w:left="200" w:firstLine="20"/>
              <w:jc w:val="both"/>
            </w:pPr>
            <w:r>
              <w:t>нестабильная стенокар</w:t>
            </w:r>
            <w:r>
              <w:softHyphen/>
              <w:t>дия, острый и повтор</w:t>
            </w:r>
            <w:r>
              <w:softHyphen/>
              <w:t>ный инфаркт миокарда</w:t>
            </w:r>
          </w:p>
        </w:tc>
        <w:tc>
          <w:tcPr>
            <w:tcW w:w="1742" w:type="dxa"/>
            <w:shd w:val="clear" w:color="auto" w:fill="FFFFFF"/>
            <w:vAlign w:val="center"/>
          </w:tcPr>
          <w:p w:rsidR="002E1134" w:rsidRDefault="002E1134">
            <w:pPr>
              <w:pStyle w:val="ac"/>
              <w:ind w:firstLine="0"/>
            </w:pPr>
            <w:r>
              <w:t>хирургичес</w:t>
            </w:r>
            <w:r>
              <w:softHyphen/>
              <w:t>кое лечение</w:t>
            </w:r>
          </w:p>
        </w:tc>
        <w:tc>
          <w:tcPr>
            <w:tcW w:w="3432" w:type="dxa"/>
            <w:shd w:val="clear" w:color="auto" w:fill="FFFFFF"/>
            <w:vAlign w:val="bottom"/>
          </w:tcPr>
          <w:p w:rsidR="002E1134" w:rsidRDefault="002E1134">
            <w:pPr>
              <w:pStyle w:val="ac"/>
              <w:ind w:left="180" w:firstLine="0"/>
            </w:pPr>
            <w:r>
              <w:t>баллонная вазодилата</w:t>
            </w:r>
            <w:r>
              <w:softHyphen/>
              <w:t>ция с установкой 2 стен</w:t>
            </w:r>
            <w:r>
              <w:softHyphen/>
              <w:t>тов в сосуд (сосуды)</w:t>
            </w:r>
          </w:p>
        </w:tc>
        <w:tc>
          <w:tcPr>
            <w:tcW w:w="1584" w:type="dxa"/>
            <w:shd w:val="clear" w:color="auto" w:fill="FFFFFF"/>
          </w:tcPr>
          <w:p w:rsidR="002E1134" w:rsidRDefault="002E1134">
            <w:pPr>
              <w:pStyle w:val="ac"/>
              <w:ind w:firstLine="280"/>
            </w:pPr>
            <w:r>
              <w:t>230 473,09</w:t>
            </w:r>
          </w:p>
        </w:tc>
      </w:tr>
    </w:tbl>
    <w:p w:rsidR="002E1134" w:rsidRDefault="002E1134">
      <w:pPr>
        <w:spacing w:line="1" w:lineRule="exact"/>
        <w:rPr>
          <w:sz w:val="2"/>
          <w:szCs w:val="2"/>
        </w:rPr>
      </w:pPr>
      <w:r>
        <w:br w:type="page"/>
      </w:r>
    </w:p>
    <w:p w:rsidR="002E1134" w:rsidRDefault="002E1134">
      <w:pPr>
        <w:pStyle w:val="a8"/>
        <w:ind w:left="1500" w:firstLine="0"/>
        <w:jc w:val="both"/>
      </w:pPr>
      <w:r>
        <w:t>пластики в сочетании 121.2, со стентированием при 121.3, ишемической болезни 121.9,</w:t>
      </w:r>
    </w:p>
    <w:p w:rsidR="002E1134" w:rsidRDefault="009216DA">
      <w:pPr>
        <w:pStyle w:val="a8"/>
        <w:tabs>
          <w:tab w:val="left" w:pos="4620"/>
        </w:tabs>
        <w:ind w:left="1500" w:firstLine="0"/>
        <w:jc w:val="both"/>
        <w:sectPr w:rsidR="002E1134">
          <w:headerReference w:type="even" r:id="rId205"/>
          <w:headerReference w:type="default" r:id="rId206"/>
          <w:footerReference w:type="even" r:id="rId207"/>
          <w:footerReference w:type="default" r:id="rId208"/>
          <w:headerReference w:type="first" r:id="rId209"/>
          <w:footerReference w:type="first" r:id="rId210"/>
          <w:footnotePr>
            <w:numFmt w:val="upperRoman"/>
          </w:footnotePr>
          <w:pgSz w:w="16840" w:h="11900" w:orient="landscape"/>
          <w:pgMar w:top="1529" w:right="462" w:bottom="79" w:left="447" w:header="0" w:footer="3" w:gutter="0"/>
          <w:cols w:space="720"/>
          <w:noEndnote/>
          <w:titlePg/>
          <w:docGrid w:linePitch="360"/>
        </w:sectPr>
      </w:pPr>
      <w:r>
        <w:rPr>
          <w:noProof/>
        </w:rPr>
        <w:pict>
          <v:shape id="_x0000_s1369" type="#_x0000_t202" style="position:absolute;left:0;text-align:left;margin-left:319.2pt;margin-top:63.35pt;width:149.3pt;height:49.9pt;z-index:-251598336;mso-position-horizontal-relative:page;mso-position-vertical-relative:margin" filled="f" stroked="f">
            <v:textbox inset="0,0,0,0">
              <w:txbxContent>
                <w:p w:rsidR="002E1134" w:rsidRDefault="002E1134">
                  <w:pPr>
                    <w:pStyle w:val="a8"/>
                    <w:ind w:firstLine="0"/>
                    <w:jc w:val="both"/>
                  </w:pPr>
                  <w:r>
                    <w:t>(с подъемом сегмента ST электрокардиограм</w:t>
                  </w:r>
                  <w:r>
                    <w:softHyphen/>
                    <w:t>мы)</w:t>
                  </w:r>
                </w:p>
              </w:txbxContent>
            </v:textbox>
            <w10:wrap type="square" side="left" anchorx="page" anchory="margin"/>
          </v:shape>
        </w:pict>
      </w:r>
      <w:r>
        <w:rPr>
          <w:noProof/>
        </w:rPr>
        <w:pict>
          <v:shape id="_x0000_s1370" type="#_x0000_t202" style="position:absolute;left:0;text-align:left;margin-left:29.3pt;margin-top:144.5pt;width:19.45pt;height:17.05pt;z-index:-251597312;mso-wrap-distance-top:10pt;mso-wrap-distance-right:770.5pt;mso-wrap-distance-bottom:224.65pt;mso-position-horizontal-relative:page;mso-position-vertical-relative:margin" filled="f" stroked="f">
            <v:textbox inset="0,0,0,0">
              <w:txbxContent>
                <w:p w:rsidR="002E1134" w:rsidRDefault="002E1134">
                  <w:pPr>
                    <w:pStyle w:val="a8"/>
                    <w:ind w:firstLine="0"/>
                    <w:jc w:val="both"/>
                  </w:pPr>
                  <w:r>
                    <w:t>60.</w:t>
                  </w:r>
                </w:p>
              </w:txbxContent>
            </v:textbox>
            <w10:wrap type="topAndBottom" anchorx="page" anchory="margin"/>
          </v:shape>
        </w:pict>
      </w:r>
      <w:r>
        <w:rPr>
          <w:noProof/>
        </w:rPr>
        <w:pict>
          <v:shape id="_x0000_s1371" type="#_x0000_t202" style="position:absolute;left:0;text-align:left;margin-left:70.35pt;margin-top:144.5pt;width:19.9pt;height:17.05pt;z-index:-251596288;mso-wrap-distance-left:50.05pt;mso-wrap-distance-top:10pt;mso-wrap-distance-right:729pt;mso-wrap-distance-bottom:224.65pt;mso-position-horizontal-relative:page;mso-position-vertical-relative:margin" filled="f" stroked="f">
            <v:textbox inset="0,0,0,0">
              <w:txbxContent>
                <w:p w:rsidR="002E1134" w:rsidRDefault="002E1134">
                  <w:pPr>
                    <w:pStyle w:val="a8"/>
                    <w:ind w:firstLine="0"/>
                    <w:jc w:val="both"/>
                  </w:pPr>
                  <w:r>
                    <w:t>41.</w:t>
                  </w:r>
                </w:p>
              </w:txbxContent>
            </v:textbox>
            <w10:wrap type="topAndBottom" anchorx="page" anchory="margin"/>
          </v:shape>
        </w:pict>
      </w:r>
      <w:r>
        <w:rPr>
          <w:noProof/>
        </w:rPr>
        <w:pict>
          <v:shape id="_x0000_s1372" type="#_x0000_t202" style="position:absolute;left:0;text-align:left;margin-left:103.2pt;margin-top:144.75pt;width:151.45pt;height:114.5pt;z-index:-251595264;mso-wrap-distance-left:82.9pt;mso-wrap-distance-top:10.25pt;mso-wrap-distance-right:564.6pt;mso-wrap-distance-bottom:126.95pt;mso-position-horizontal-relative:page;mso-position-vertical-relative:margin" filled="f" stroked="f">
            <v:textbox inset="0,0,0,0">
              <w:txbxContent>
                <w:p w:rsidR="002E1134" w:rsidRDefault="002E1134">
                  <w:pPr>
                    <w:pStyle w:val="a8"/>
                    <w:ind w:firstLine="0"/>
                    <w:jc w:val="both"/>
                  </w:pPr>
                  <w:r>
                    <w:t>Коронарная реваскуля</w:t>
                  </w:r>
                  <w:r>
                    <w:softHyphen/>
                    <w:t>ризация миокарда с применением ангио</w:t>
                  </w:r>
                  <w:r>
                    <w:softHyphen/>
                    <w:t>пластики в сочетании со стентированием при ишемической болезни сердца</w:t>
                  </w:r>
                </w:p>
              </w:txbxContent>
            </v:textbox>
            <w10:wrap type="topAndBottom" anchorx="page" anchory="margin"/>
          </v:shape>
        </w:pict>
      </w:r>
      <w:r>
        <w:rPr>
          <w:noProof/>
        </w:rPr>
        <w:pict>
          <v:shape id="_x0000_s1373" type="#_x0000_t202" style="position:absolute;left:0;text-align:left;margin-left:262.35pt;margin-top:144.75pt;width:36.25pt;height:114pt;z-index:-251594240;mso-wrap-distance-left:242.05pt;mso-wrap-distance-top:10.25pt;mso-wrap-distance-right:520.65pt;mso-wrap-distance-bottom:127.45pt;mso-position-horizontal-relative:page;mso-position-vertical-relative:margin" filled="f" stroked="f">
            <v:textbox inset="0,0,0,0">
              <w:txbxContent>
                <w:p w:rsidR="002E1134" w:rsidRDefault="002E1134">
                  <w:pPr>
                    <w:pStyle w:val="a8"/>
                    <w:ind w:firstLine="0"/>
                    <w:jc w:val="both"/>
                  </w:pPr>
                  <w:r>
                    <w:t>120.0,</w:t>
                  </w:r>
                </w:p>
                <w:p w:rsidR="002E1134" w:rsidRDefault="002E1134">
                  <w:pPr>
                    <w:pStyle w:val="a8"/>
                    <w:ind w:firstLine="0"/>
                    <w:jc w:val="both"/>
                  </w:pPr>
                  <w:r>
                    <w:t>121.0,</w:t>
                  </w:r>
                </w:p>
                <w:p w:rsidR="002E1134" w:rsidRDefault="002E1134">
                  <w:pPr>
                    <w:pStyle w:val="a8"/>
                    <w:ind w:firstLine="0"/>
                    <w:jc w:val="both"/>
                  </w:pPr>
                  <w:bookmarkStart w:id="394" w:name="bookmark393"/>
                  <w:r>
                    <w:t>1</w:t>
                  </w:r>
                  <w:bookmarkEnd w:id="394"/>
                  <w:r>
                    <w:t>21.1,</w:t>
                  </w:r>
                </w:p>
                <w:p w:rsidR="002E1134" w:rsidRDefault="002E1134">
                  <w:pPr>
                    <w:pStyle w:val="a8"/>
                    <w:ind w:firstLine="0"/>
                    <w:jc w:val="both"/>
                  </w:pPr>
                  <w:bookmarkStart w:id="395" w:name="bookmark394"/>
                  <w:r>
                    <w:t>1</w:t>
                  </w:r>
                  <w:bookmarkEnd w:id="395"/>
                  <w:r>
                    <w:t>21.2,</w:t>
                  </w:r>
                </w:p>
                <w:p w:rsidR="002E1134" w:rsidRDefault="002E1134">
                  <w:pPr>
                    <w:pStyle w:val="a8"/>
                    <w:ind w:firstLine="0"/>
                    <w:jc w:val="both"/>
                  </w:pPr>
                  <w:bookmarkStart w:id="396" w:name="bookmark395"/>
                  <w:r>
                    <w:t>1</w:t>
                  </w:r>
                  <w:bookmarkEnd w:id="396"/>
                  <w:r>
                    <w:t>21.3,</w:t>
                  </w:r>
                </w:p>
                <w:p w:rsidR="002E1134" w:rsidRDefault="002E1134">
                  <w:pPr>
                    <w:pStyle w:val="a8"/>
                    <w:ind w:firstLine="0"/>
                    <w:jc w:val="both"/>
                  </w:pPr>
                  <w:r>
                    <w:t>121.9, 122</w:t>
                  </w:r>
                </w:p>
              </w:txbxContent>
            </v:textbox>
            <w10:wrap type="topAndBottom" anchorx="page" anchory="margin"/>
          </v:shape>
        </w:pict>
      </w:r>
      <w:r>
        <w:rPr>
          <w:noProof/>
        </w:rPr>
        <w:pict>
          <v:shape id="_x0000_s1374" type="#_x0000_t202" style="position:absolute;left:0;text-align:left;margin-left:319.7pt;margin-top:144.75pt;width:149.3pt;height:98.4pt;z-index:-251593216;mso-wrap-distance-left:299.4pt;mso-wrap-distance-top:10.25pt;mso-wrap-distance-right:350.25pt;mso-wrap-distance-bottom:143.05pt;mso-position-horizontal-relative:page;mso-position-vertical-relative:margin" filled="f" stroked="f">
            <v:textbox inset="0,0,0,0">
              <w:txbxContent>
                <w:p w:rsidR="002E1134" w:rsidRDefault="002E1134">
                  <w:pPr>
                    <w:pStyle w:val="a8"/>
                    <w:ind w:firstLine="0"/>
                    <w:jc w:val="both"/>
                  </w:pPr>
                  <w:r>
                    <w:t>нестабильная стенокар</w:t>
                  </w:r>
                  <w:r>
                    <w:softHyphen/>
                    <w:t>дия, острый и повтор</w:t>
                  </w:r>
                  <w:r>
                    <w:softHyphen/>
                    <w:t>ный инфаркт миокарда (с подъемом сегмента ST электрокардиограм</w:t>
                  </w:r>
                  <w:r>
                    <w:softHyphen/>
                    <w:t>мы)</w:t>
                  </w:r>
                </w:p>
              </w:txbxContent>
            </v:textbox>
            <w10:wrap type="topAndBottom" anchorx="page" anchory="margin"/>
          </v:shape>
        </w:pict>
      </w:r>
      <w:r>
        <w:rPr>
          <w:noProof/>
        </w:rPr>
        <w:pict>
          <v:shape id="_x0000_s1375" type="#_x0000_t202" style="position:absolute;left:0;text-align:left;margin-left:475.95pt;margin-top:145.2pt;width:76.1pt;height:33.1pt;z-index:-251592192;mso-wrap-distance-left:455.65pt;mso-wrap-distance-top:10.7pt;mso-wrap-distance-right:267.2pt;mso-wrap-distance-bottom:207.9pt;mso-position-horizontal-relative:page;mso-position-vertical-relative:margin" filled="f" stroked="f">
            <v:textbox inset="0,0,0,0">
              <w:txbxContent>
                <w:p w:rsidR="002E1134" w:rsidRDefault="002E1134">
                  <w:pPr>
                    <w:pStyle w:val="a8"/>
                    <w:ind w:firstLine="0"/>
                  </w:pPr>
                  <w:r>
                    <w:t>хирургичес</w:t>
                  </w:r>
                  <w:r>
                    <w:softHyphen/>
                    <w:t>кое лечение</w:t>
                  </w:r>
                </w:p>
              </w:txbxContent>
            </v:textbox>
            <w10:wrap type="topAndBottom" anchorx="page" anchory="margin"/>
          </v:shape>
        </w:pict>
      </w:r>
      <w:r>
        <w:rPr>
          <w:noProof/>
        </w:rPr>
        <w:pict>
          <v:shape id="_x0000_s1376" type="#_x0000_t202" style="position:absolute;left:0;text-align:left;margin-left:568.6pt;margin-top:145.7pt;width:149.3pt;height:49.9pt;z-index:-251591168;mso-wrap-distance-left:548.3pt;mso-wrap-distance-top:11.2pt;mso-wrap-distance-right:101.35pt;mso-wrap-distance-bottom:190.6pt;mso-position-horizontal-relative:page;mso-position-vertical-relative:margin" filled="f" stroked="f">
            <v:textbox inset="0,0,0,0">
              <w:txbxContent>
                <w:p w:rsidR="002E1134" w:rsidRDefault="002E1134">
                  <w:pPr>
                    <w:pStyle w:val="a8"/>
                    <w:ind w:firstLine="0"/>
                    <w:jc w:val="both"/>
                  </w:pPr>
                  <w:r>
                    <w:t>баллонная вазодилата</w:t>
                  </w:r>
                  <w:r>
                    <w:softHyphen/>
                    <w:t>ция с установкой 3 стен</w:t>
                  </w:r>
                  <w:r>
                    <w:softHyphen/>
                    <w:t>тов в сосуд (сосуды)</w:t>
                  </w:r>
                </w:p>
              </w:txbxContent>
            </v:textbox>
            <w10:wrap type="topAndBottom" anchorx="page" anchory="margin"/>
          </v:shape>
        </w:pict>
      </w:r>
      <w:r>
        <w:rPr>
          <w:noProof/>
        </w:rPr>
        <w:pict>
          <v:shape id="_x0000_s1377" type="#_x0000_t202" style="position:absolute;left:0;text-align:left;margin-left:744pt;margin-top:146.2pt;width:65.5pt;height:17.05pt;z-index:-251590144;mso-wrap-distance-left:723.7pt;mso-wrap-distance-top:11.7pt;mso-wrap-distance-right:9.75pt;mso-wrap-distance-bottom:222.95pt;mso-position-horizontal-relative:page;mso-position-vertical-relative:margin" filled="f" stroked="f">
            <v:textbox inset="0,0,0,0">
              <w:txbxContent>
                <w:p w:rsidR="002E1134" w:rsidRDefault="002E1134">
                  <w:pPr>
                    <w:pStyle w:val="a8"/>
                    <w:ind w:firstLine="0"/>
                    <w:jc w:val="right"/>
                  </w:pPr>
                  <w:r>
                    <w:t>261 189,13</w:t>
                  </w:r>
                </w:p>
              </w:txbxContent>
            </v:textbox>
            <w10:wrap type="topAndBottom" anchorx="page" anchory="margin"/>
          </v:shape>
        </w:pict>
      </w:r>
      <w:r>
        <w:rPr>
          <w:noProof/>
        </w:rPr>
        <w:pict>
          <v:shape id="_x0000_s1378" type="#_x0000_t202" style="position:absolute;left:0;text-align:left;margin-left:30pt;margin-top:271.7pt;width:19.45pt;height:17.05pt;z-index:-251589120;mso-wrap-distance-left:9.7pt;mso-wrap-distance-top:137.2pt;mso-wrap-distance-right:769.8pt;mso-wrap-distance-bottom:97.45pt;mso-position-horizontal-relative:page;mso-position-vertical-relative:margin" filled="f" stroked="f">
            <v:textbox inset="0,0,0,0">
              <w:txbxContent>
                <w:p w:rsidR="002E1134" w:rsidRDefault="002E1134">
                  <w:pPr>
                    <w:pStyle w:val="a8"/>
                    <w:ind w:firstLine="0"/>
                    <w:jc w:val="both"/>
                  </w:pPr>
                  <w:r>
                    <w:t>61.</w:t>
                  </w:r>
                </w:p>
              </w:txbxContent>
            </v:textbox>
            <w10:wrap type="topAndBottom" anchorx="page" anchory="margin"/>
          </v:shape>
        </w:pict>
      </w:r>
      <w:r>
        <w:rPr>
          <w:noProof/>
        </w:rPr>
        <w:pict>
          <v:shape id="_x0000_s1379" type="#_x0000_t202" style="position:absolute;left:0;text-align:left;margin-left:71.3pt;margin-top:271.45pt;width:19.45pt;height:17.05pt;z-index:-251588096;mso-wrap-distance-left:51pt;mso-wrap-distance-top:136.95pt;mso-wrap-distance-right:728.5pt;mso-wrap-distance-bottom:97.7pt;mso-position-horizontal-relative:page;mso-position-vertical-relative:margin" filled="f" stroked="f">
            <v:textbox inset="0,0,0,0">
              <w:txbxContent>
                <w:p w:rsidR="002E1134" w:rsidRDefault="002E1134">
                  <w:pPr>
                    <w:pStyle w:val="a8"/>
                    <w:ind w:firstLine="0"/>
                    <w:jc w:val="both"/>
                  </w:pPr>
                  <w:r>
                    <w:t>42.</w:t>
                  </w:r>
                </w:p>
              </w:txbxContent>
            </v:textbox>
            <w10:wrap type="topAndBottom" anchorx="page" anchory="margin"/>
          </v:shape>
        </w:pict>
      </w:r>
      <w:r>
        <w:rPr>
          <w:noProof/>
        </w:rPr>
        <w:pict>
          <v:shape id="_x0000_s1380" type="#_x0000_t202" style="position:absolute;left:0;text-align:left;margin-left:106.6pt;margin-top:271.45pt;width:148.8pt;height:114.7pt;z-index:-251587072;mso-wrap-distance-left:86.3pt;mso-wrap-distance-top:136.95pt;mso-wrap-distance-right:563.85pt;mso-wrap-distance-bottom:.05pt;mso-position-horizontal-relative:page;mso-position-vertical-relative:margin" filled="f" stroked="f">
            <v:textbox inset="0,0,0,0">
              <w:txbxContent>
                <w:p w:rsidR="002E1134" w:rsidRDefault="002E1134">
                  <w:pPr>
                    <w:pStyle w:val="a8"/>
                    <w:ind w:firstLine="0"/>
                    <w:jc w:val="both"/>
                  </w:pPr>
                  <w:r>
                    <w:t>Коронарная реваскуля</w:t>
                  </w:r>
                  <w:r>
                    <w:softHyphen/>
                    <w:t>ризация миокарда с применением ангио</w:t>
                  </w:r>
                  <w:r>
                    <w:softHyphen/>
                    <w:t>пластики в сочетании со стентированием при ишемической болезни сердца</w:t>
                  </w:r>
                </w:p>
              </w:txbxContent>
            </v:textbox>
            <w10:wrap type="topAndBottom" anchorx="page" anchory="margin"/>
          </v:shape>
        </w:pict>
      </w:r>
      <w:r>
        <w:rPr>
          <w:noProof/>
        </w:rPr>
        <w:pict>
          <v:shape id="_x0000_s1381" type="#_x0000_t202" style="position:absolute;left:0;text-align:left;margin-left:262.8pt;margin-top:271.2pt;width:36.25pt;height:65.5pt;z-index:-251586048;mso-wrap-distance-left:242.5pt;mso-wrap-distance-top:136.7pt;mso-wrap-distance-right:520.2pt;mso-wrap-distance-bottom:49.5pt;mso-position-horizontal-relative:page;mso-position-vertical-relative:margin" filled="f" stroked="f">
            <v:textbox inset="0,0,0,0">
              <w:txbxContent>
                <w:p w:rsidR="002E1134" w:rsidRDefault="002E1134">
                  <w:pPr>
                    <w:pStyle w:val="a8"/>
                    <w:ind w:firstLine="0"/>
                    <w:jc w:val="both"/>
                  </w:pPr>
                  <w:r>
                    <w:t>120.0,</w:t>
                  </w:r>
                </w:p>
                <w:p w:rsidR="002E1134" w:rsidRDefault="002E1134">
                  <w:pPr>
                    <w:pStyle w:val="a8"/>
                    <w:ind w:firstLine="0"/>
                    <w:jc w:val="both"/>
                  </w:pPr>
                  <w:r>
                    <w:t>121.4,</w:t>
                  </w:r>
                </w:p>
                <w:p w:rsidR="002E1134" w:rsidRDefault="002E1134">
                  <w:pPr>
                    <w:pStyle w:val="a8"/>
                    <w:ind w:firstLine="0"/>
                    <w:jc w:val="both"/>
                  </w:pPr>
                  <w:r>
                    <w:t>121.9, 122</w:t>
                  </w:r>
                </w:p>
              </w:txbxContent>
            </v:textbox>
            <w10:wrap type="topAndBottom" anchorx="page" anchory="margin"/>
          </v:shape>
        </w:pict>
      </w:r>
      <w:r>
        <w:rPr>
          <w:noProof/>
        </w:rPr>
        <w:pict>
          <v:shape id="_x0000_s1382" type="#_x0000_t202" style="position:absolute;left:0;text-align:left;margin-left:319.95pt;margin-top:271.45pt;width:149.3pt;height:98.15pt;z-index:-251585024;mso-wrap-distance-left:299.65pt;mso-wrap-distance-top:136.95pt;mso-wrap-distance-right:350pt;mso-wrap-distance-bottom:16.6pt;mso-position-horizontal-relative:page;mso-position-vertical-relative:margin" filled="f" stroked="f">
            <v:textbox inset="0,0,0,0">
              <w:txbxContent>
                <w:p w:rsidR="002E1134" w:rsidRDefault="002E1134">
                  <w:pPr>
                    <w:pStyle w:val="a8"/>
                    <w:ind w:firstLine="0"/>
                    <w:jc w:val="both"/>
                  </w:pPr>
                  <w:r>
                    <w:t>нестабильная стенокар</w:t>
                  </w:r>
                  <w:r>
                    <w:softHyphen/>
                    <w:t>дия, острый и повтор</w:t>
                  </w:r>
                  <w:r>
                    <w:softHyphen/>
                    <w:t>ный инфаркт миокарда (без подъема сегмента ST электрокардиограм</w:t>
                  </w:r>
                  <w:r>
                    <w:softHyphen/>
                    <w:t>мы)</w:t>
                  </w:r>
                </w:p>
              </w:txbxContent>
            </v:textbox>
            <w10:wrap type="topAndBottom" anchorx="page" anchory="margin"/>
          </v:shape>
        </w:pict>
      </w:r>
      <w:r>
        <w:rPr>
          <w:noProof/>
        </w:rPr>
        <w:pict>
          <v:shape id="_x0000_s1383" type="#_x0000_t202" style="position:absolute;left:0;text-align:left;margin-left:476.2pt;margin-top:271.7pt;width:76.1pt;height:32.9pt;z-index:-251584000;mso-wrap-distance-left:455.9pt;mso-wrap-distance-top:137.2pt;mso-wrap-distance-right:266.95pt;mso-wrap-distance-bottom:81.6pt;mso-position-horizontal-relative:page;mso-position-vertical-relative:margin" filled="f" stroked="f">
            <v:textbox inset="0,0,0,0">
              <w:txbxContent>
                <w:p w:rsidR="002E1134" w:rsidRDefault="002E1134">
                  <w:pPr>
                    <w:pStyle w:val="a8"/>
                    <w:ind w:firstLine="0"/>
                  </w:pPr>
                  <w:r>
                    <w:t>хирургичес</w:t>
                  </w:r>
                  <w:r>
                    <w:softHyphen/>
                    <w:t>кое лечение</w:t>
                  </w:r>
                </w:p>
              </w:txbxContent>
            </v:textbox>
            <w10:wrap type="topAndBottom" anchorx="page" anchory="margin"/>
          </v:shape>
        </w:pict>
      </w:r>
      <w:r>
        <w:rPr>
          <w:noProof/>
        </w:rPr>
        <w:pict>
          <v:shape id="_x0000_s1384" type="#_x0000_t202" style="position:absolute;left:0;text-align:left;margin-left:568.8pt;margin-top:272.2pt;width:148.8pt;height:49.2pt;z-index:-251582976;mso-wrap-distance-left:548.5pt;mso-wrap-distance-top:137.7pt;mso-wrap-distance-right:101.65pt;mso-wrap-distance-bottom:64.8pt;mso-position-horizontal-relative:page;mso-position-vertical-relative:margin" filled="f" stroked="f">
            <v:textbox inset="0,0,0,0">
              <w:txbxContent>
                <w:p w:rsidR="002E1134" w:rsidRDefault="002E1134">
                  <w:pPr>
                    <w:pStyle w:val="a8"/>
                    <w:ind w:firstLine="0"/>
                  </w:pPr>
                  <w:r>
                    <w:t>баллонная вазодилата</w:t>
                  </w:r>
                  <w:r>
                    <w:softHyphen/>
                    <w:t>ция с установкой 1 стен</w:t>
                  </w:r>
                  <w:r>
                    <w:softHyphen/>
                    <w:t>та в сосуд (сосуды)</w:t>
                  </w:r>
                </w:p>
              </w:txbxContent>
            </v:textbox>
            <w10:wrap type="topAndBottom" anchorx="page" anchory="margin"/>
          </v:shape>
        </w:pict>
      </w:r>
      <w:r>
        <w:rPr>
          <w:noProof/>
        </w:rPr>
        <w:pict>
          <v:shape id="_x0000_s1385" type="#_x0000_t202" style="position:absolute;left:0;text-align:left;margin-left:745.45pt;margin-top:272.4pt;width:64.8pt;height:17.05pt;z-index:-251581952;mso-wrap-distance-left:725.15pt;mso-wrap-distance-top:137.9pt;mso-wrap-distance-bottom:96.75pt;mso-position-horizontal-relative:page;mso-position-vertical-relative:margin" filled="f" stroked="f">
            <v:textbox inset="0,0,0,0">
              <w:txbxContent>
                <w:p w:rsidR="002E1134" w:rsidRDefault="002E1134">
                  <w:pPr>
                    <w:pStyle w:val="a8"/>
                    <w:ind w:firstLine="0"/>
                    <w:jc w:val="right"/>
                  </w:pPr>
                  <w:r>
                    <w:t>148 220,59</w:t>
                  </w:r>
                </w:p>
              </w:txbxContent>
            </v:textbox>
            <w10:wrap type="topAndBottom" anchorx="page" anchory="margin"/>
          </v:shape>
        </w:pict>
      </w:r>
      <w:r w:rsidR="002E1134">
        <w:t>сердца</w:t>
      </w:r>
      <w:r w:rsidR="002E1134">
        <w:tab/>
        <w:t>122</w:t>
      </w:r>
    </w:p>
    <w:p w:rsidR="002E1134" w:rsidRDefault="002E1134">
      <w:pPr>
        <w:spacing w:line="171" w:lineRule="exact"/>
        <w:rPr>
          <w:sz w:val="14"/>
          <w:szCs w:val="14"/>
        </w:rPr>
      </w:pPr>
    </w:p>
    <w:p w:rsidR="002E1134" w:rsidRDefault="002E1134">
      <w:pPr>
        <w:spacing w:line="1" w:lineRule="exact"/>
        <w:sectPr w:rsidR="002E1134">
          <w:footnotePr>
            <w:numFmt w:val="upperRoman"/>
          </w:footnotePr>
          <w:type w:val="continuous"/>
          <w:pgSz w:w="16840" w:h="11900" w:orient="landscape"/>
          <w:pgMar w:top="1536" w:right="0" w:bottom="59" w:left="0" w:header="0" w:footer="3" w:gutter="0"/>
          <w:cols w:space="720"/>
          <w:noEndnote/>
          <w:docGrid w:linePitch="360"/>
        </w:sectPr>
      </w:pPr>
    </w:p>
    <w:p w:rsidR="002E1134" w:rsidRDefault="009216DA">
      <w:pPr>
        <w:pStyle w:val="a8"/>
        <w:tabs>
          <w:tab w:val="right" w:pos="1417"/>
          <w:tab w:val="left" w:pos="1786"/>
          <w:tab w:val="left" w:pos="4993"/>
          <w:tab w:val="left" w:pos="5950"/>
          <w:tab w:val="left" w:pos="9153"/>
          <w:tab w:val="left" w:pos="10973"/>
        </w:tabs>
        <w:ind w:firstLine="260"/>
      </w:pPr>
      <w:r>
        <w:rPr>
          <w:noProof/>
        </w:rPr>
        <w:pict>
          <v:shape id="_x0000_s1386" type="#_x0000_t202" style="position:absolute;left:0;text-align:left;margin-left:745.45pt;margin-top:1pt;width:63.6pt;height:17.05pt;z-index:-251580928;mso-position-horizontal-relative:page" filled="f" stroked="f">
            <v:textbox inset="0,0,0,0">
              <w:txbxContent>
                <w:p w:rsidR="002E1134" w:rsidRDefault="002E1134">
                  <w:pPr>
                    <w:pStyle w:val="a8"/>
                    <w:ind w:firstLine="0"/>
                    <w:jc w:val="right"/>
                  </w:pPr>
                  <w:r>
                    <w:t>179 265,41</w:t>
                  </w:r>
                </w:p>
              </w:txbxContent>
            </v:textbox>
            <w10:wrap type="square" side="left" anchorx="page"/>
          </v:shape>
        </w:pict>
      </w:r>
      <w:r w:rsidR="002E1134">
        <w:t>62.</w:t>
      </w:r>
      <w:r w:rsidR="002E1134">
        <w:tab/>
        <w:t>43.</w:t>
      </w:r>
      <w:r w:rsidR="002E1134">
        <w:tab/>
        <w:t>Коронарная реваскуля-</w:t>
      </w:r>
      <w:r w:rsidR="002E1134">
        <w:tab/>
        <w:t>120.0,</w:t>
      </w:r>
      <w:r w:rsidR="002E1134">
        <w:tab/>
        <w:t>нестабильная стенокар-</w:t>
      </w:r>
      <w:r w:rsidR="002E1134">
        <w:tab/>
        <w:t>хирургичес-</w:t>
      </w:r>
      <w:r w:rsidR="002E1134">
        <w:tab/>
        <w:t>баллонная вазодилата-</w:t>
      </w:r>
    </w:p>
    <w:p w:rsidR="002E1134" w:rsidRDefault="002E1134">
      <w:pPr>
        <w:pStyle w:val="a8"/>
        <w:tabs>
          <w:tab w:val="left" w:pos="4993"/>
          <w:tab w:val="left" w:pos="5950"/>
          <w:tab w:val="right" w:pos="9007"/>
          <w:tab w:val="left" w:pos="9252"/>
          <w:tab w:val="right" w:pos="10631"/>
          <w:tab w:val="left" w:pos="10973"/>
        </w:tabs>
        <w:ind w:left="1780" w:firstLine="0"/>
      </w:pPr>
      <w:r>
        <w:t>ризация миокарда с</w:t>
      </w:r>
      <w:r>
        <w:tab/>
        <w:t>121.4,</w:t>
      </w:r>
      <w:r>
        <w:tab/>
        <w:t>дия,</w:t>
      </w:r>
      <w:r>
        <w:tab/>
        <w:t>острый и повтор-</w:t>
      </w:r>
      <w:r>
        <w:tab/>
        <w:t>кое</w:t>
      </w:r>
      <w:r>
        <w:tab/>
        <w:t>лечение</w:t>
      </w:r>
      <w:r>
        <w:tab/>
        <w:t>ция с установкой 2 стен-</w:t>
      </w:r>
    </w:p>
    <w:p w:rsidR="002E1134" w:rsidRDefault="002E1134">
      <w:pPr>
        <w:pStyle w:val="a8"/>
        <w:tabs>
          <w:tab w:val="left" w:pos="4993"/>
          <w:tab w:val="left" w:pos="5950"/>
          <w:tab w:val="right" w:pos="9007"/>
          <w:tab w:val="left" w:pos="10973"/>
        </w:tabs>
        <w:ind w:left="1780" w:firstLine="0"/>
        <w:jc w:val="both"/>
      </w:pPr>
      <w:r>
        <w:t>применением ангио-</w:t>
      </w:r>
      <w:r>
        <w:tab/>
        <w:t>121.9,</w:t>
      </w:r>
      <w:r>
        <w:tab/>
        <w:t>ный</w:t>
      </w:r>
      <w:r>
        <w:tab/>
        <w:t>инфаркт миокарда</w:t>
      </w:r>
      <w:r>
        <w:tab/>
        <w:t>тов в сосуд (сосуды)</w:t>
      </w:r>
    </w:p>
    <w:p w:rsidR="002E1134" w:rsidRDefault="002E1134">
      <w:pPr>
        <w:pStyle w:val="a8"/>
        <w:tabs>
          <w:tab w:val="left" w:pos="4993"/>
          <w:tab w:val="left" w:pos="5950"/>
          <w:tab w:val="right" w:pos="9007"/>
        </w:tabs>
        <w:ind w:left="1780" w:firstLine="0"/>
        <w:jc w:val="both"/>
      </w:pPr>
      <w:r>
        <w:t>пластики в сочетании</w:t>
      </w:r>
      <w:r>
        <w:tab/>
        <w:t>122</w:t>
      </w:r>
      <w:r>
        <w:tab/>
        <w:t>(без</w:t>
      </w:r>
      <w:r>
        <w:tab/>
        <w:t>подъема сегмента</w:t>
      </w:r>
    </w:p>
    <w:p w:rsidR="002E1134" w:rsidRDefault="002E1134">
      <w:pPr>
        <w:pStyle w:val="a8"/>
        <w:tabs>
          <w:tab w:val="left" w:pos="5950"/>
        </w:tabs>
        <w:ind w:left="1780" w:firstLine="0"/>
        <w:jc w:val="both"/>
      </w:pPr>
      <w:r>
        <w:t>со стентированием при</w:t>
      </w:r>
      <w:r>
        <w:tab/>
        <w:t>ST электрокардиограм-</w:t>
      </w:r>
    </w:p>
    <w:p w:rsidR="002E1134" w:rsidRDefault="002E1134">
      <w:pPr>
        <w:pStyle w:val="a8"/>
        <w:tabs>
          <w:tab w:val="left" w:pos="5950"/>
        </w:tabs>
        <w:ind w:left="1780" w:firstLine="0"/>
      </w:pPr>
      <w:r>
        <w:t>ишемической болезни</w:t>
      </w:r>
      <w:r>
        <w:tab/>
        <w:t>мы)</w:t>
      </w:r>
    </w:p>
    <w:p w:rsidR="002E1134" w:rsidRDefault="002E1134">
      <w:pPr>
        <w:pStyle w:val="a8"/>
        <w:ind w:left="1780" w:firstLine="0"/>
      </w:pPr>
      <w:r>
        <w:t>сердца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0"/>
        <w:gridCol w:w="3130"/>
        <w:gridCol w:w="1138"/>
        <w:gridCol w:w="3139"/>
        <w:gridCol w:w="1853"/>
        <w:gridCol w:w="3134"/>
        <w:gridCol w:w="1877"/>
      </w:tblGrid>
      <w:tr w:rsidR="002E1134">
        <w:trPr>
          <w:trHeight w:hRule="exact" w:val="384"/>
          <w:jc w:val="center"/>
        </w:trPr>
        <w:tc>
          <w:tcPr>
            <w:tcW w:w="82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38"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2462"/>
          <w:jc w:val="center"/>
        </w:trPr>
        <w:tc>
          <w:tcPr>
            <w:tcW w:w="826" w:type="dxa"/>
            <w:tcBorders>
              <w:top w:val="single" w:sz="4" w:space="0" w:color="auto"/>
            </w:tcBorders>
            <w:shd w:val="clear" w:color="auto" w:fill="FFFFFF"/>
          </w:tcPr>
          <w:p w:rsidR="002E1134" w:rsidRDefault="002E1134">
            <w:pPr>
              <w:pStyle w:val="ac"/>
              <w:ind w:firstLine="0"/>
              <w:jc w:val="center"/>
            </w:pPr>
            <w:r>
              <w:t>63.</w:t>
            </w:r>
          </w:p>
        </w:tc>
        <w:tc>
          <w:tcPr>
            <w:tcW w:w="850" w:type="dxa"/>
            <w:tcBorders>
              <w:top w:val="single" w:sz="4" w:space="0" w:color="auto"/>
            </w:tcBorders>
            <w:shd w:val="clear" w:color="auto" w:fill="FFFFFF"/>
          </w:tcPr>
          <w:p w:rsidR="002E1134" w:rsidRDefault="002E1134">
            <w:pPr>
              <w:pStyle w:val="ac"/>
              <w:ind w:firstLine="0"/>
              <w:jc w:val="center"/>
            </w:pPr>
            <w:r>
              <w:t>44.</w:t>
            </w:r>
          </w:p>
        </w:tc>
        <w:tc>
          <w:tcPr>
            <w:tcW w:w="3130" w:type="dxa"/>
            <w:tcBorders>
              <w:top w:val="single" w:sz="4" w:space="0" w:color="auto"/>
            </w:tcBorders>
            <w:shd w:val="clear" w:color="auto" w:fill="FFFFFF"/>
          </w:tcPr>
          <w:p w:rsidR="002E1134" w:rsidRDefault="002E1134">
            <w:pPr>
              <w:pStyle w:val="ac"/>
              <w:ind w:firstLine="0"/>
              <w:jc w:val="both"/>
            </w:pPr>
            <w:r>
              <w:t>Коронарная реваскуля</w:t>
            </w:r>
            <w:r>
              <w:softHyphen/>
              <w:t>ризация миокарда с применением ангио</w:t>
            </w:r>
            <w:r>
              <w:softHyphen/>
              <w:t>пластики в сочетании со стентированием при ишемической болезни сердца</w:t>
            </w:r>
          </w:p>
        </w:tc>
        <w:tc>
          <w:tcPr>
            <w:tcW w:w="1138" w:type="dxa"/>
            <w:tcBorders>
              <w:top w:val="single" w:sz="4" w:space="0" w:color="auto"/>
            </w:tcBorders>
            <w:shd w:val="clear" w:color="auto" w:fill="FFFFFF"/>
          </w:tcPr>
          <w:p w:rsidR="002E1134" w:rsidRDefault="002E1134">
            <w:pPr>
              <w:pStyle w:val="ac"/>
              <w:ind w:firstLine="0"/>
            </w:pPr>
            <w:r>
              <w:t>120.0,</w:t>
            </w:r>
          </w:p>
          <w:p w:rsidR="002E1134" w:rsidRDefault="002E1134">
            <w:pPr>
              <w:pStyle w:val="ac"/>
              <w:ind w:firstLine="0"/>
            </w:pPr>
            <w:r>
              <w:t>121.4,</w:t>
            </w:r>
          </w:p>
          <w:p w:rsidR="002E1134" w:rsidRDefault="002E1134">
            <w:pPr>
              <w:pStyle w:val="ac"/>
              <w:ind w:firstLine="0"/>
            </w:pPr>
            <w:r>
              <w:t>121.9,</w:t>
            </w:r>
          </w:p>
          <w:p w:rsidR="002E1134" w:rsidRDefault="002E1134">
            <w:pPr>
              <w:pStyle w:val="ac"/>
              <w:ind w:firstLine="0"/>
            </w:pPr>
            <w:r>
              <w:t>122</w:t>
            </w:r>
          </w:p>
        </w:tc>
        <w:tc>
          <w:tcPr>
            <w:tcW w:w="3139" w:type="dxa"/>
            <w:tcBorders>
              <w:top w:val="single" w:sz="4" w:space="0" w:color="auto"/>
            </w:tcBorders>
            <w:shd w:val="clear" w:color="auto" w:fill="FFFFFF"/>
          </w:tcPr>
          <w:p w:rsidR="002E1134" w:rsidRDefault="002E1134">
            <w:pPr>
              <w:pStyle w:val="ac"/>
              <w:ind w:firstLine="0"/>
              <w:jc w:val="both"/>
            </w:pPr>
            <w:r>
              <w:t>нестабильная стенокар</w:t>
            </w:r>
            <w:r>
              <w:softHyphen/>
              <w:t>дия, острый и повтор</w:t>
            </w:r>
            <w:r>
              <w:softHyphen/>
              <w:t>ный инфаркт миокарда (без подъема сегмента ST электрокардиограм</w:t>
            </w:r>
            <w:r>
              <w:softHyphen/>
              <w:t>мы)</w:t>
            </w:r>
          </w:p>
        </w:tc>
        <w:tc>
          <w:tcPr>
            <w:tcW w:w="1853"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134" w:type="dxa"/>
            <w:tcBorders>
              <w:top w:val="single" w:sz="4" w:space="0" w:color="auto"/>
            </w:tcBorders>
            <w:shd w:val="clear" w:color="auto" w:fill="FFFFFF"/>
          </w:tcPr>
          <w:p w:rsidR="002E1134" w:rsidRDefault="002E1134">
            <w:pPr>
              <w:pStyle w:val="ac"/>
              <w:ind w:firstLine="0"/>
            </w:pPr>
            <w:r>
              <w:t>баллонная вазодилата</w:t>
            </w:r>
            <w:r>
              <w:softHyphen/>
              <w:t>ция с установкой 3 стен</w:t>
            </w:r>
            <w:r>
              <w:softHyphen/>
              <w:t>тов в сосуд (сосуды)</w:t>
            </w:r>
          </w:p>
        </w:tc>
        <w:tc>
          <w:tcPr>
            <w:tcW w:w="1877" w:type="dxa"/>
            <w:tcBorders>
              <w:top w:val="single" w:sz="4" w:space="0" w:color="auto"/>
            </w:tcBorders>
            <w:shd w:val="clear" w:color="auto" w:fill="FFFFFF"/>
          </w:tcPr>
          <w:p w:rsidR="002E1134" w:rsidRDefault="002E1134">
            <w:pPr>
              <w:pStyle w:val="ac"/>
              <w:ind w:firstLine="460"/>
            </w:pPr>
            <w:r>
              <w:t>223 110,02</w:t>
            </w:r>
          </w:p>
        </w:tc>
      </w:tr>
      <w:tr w:rsidR="002E1134">
        <w:trPr>
          <w:trHeight w:hRule="exact" w:val="2880"/>
          <w:jc w:val="center"/>
        </w:trPr>
        <w:tc>
          <w:tcPr>
            <w:tcW w:w="826" w:type="dxa"/>
            <w:shd w:val="clear" w:color="auto" w:fill="FFFFFF"/>
          </w:tcPr>
          <w:p w:rsidR="002E1134" w:rsidRDefault="002E1134">
            <w:pPr>
              <w:pStyle w:val="ac"/>
              <w:spacing w:before="120"/>
              <w:ind w:firstLine="220"/>
            </w:pPr>
            <w:r>
              <w:t>64.</w:t>
            </w:r>
          </w:p>
        </w:tc>
        <w:tc>
          <w:tcPr>
            <w:tcW w:w="850" w:type="dxa"/>
            <w:shd w:val="clear" w:color="auto" w:fill="FFFFFF"/>
          </w:tcPr>
          <w:p w:rsidR="002E1134" w:rsidRDefault="002E1134">
            <w:pPr>
              <w:pStyle w:val="ac"/>
              <w:spacing w:before="120"/>
              <w:ind w:firstLine="0"/>
              <w:jc w:val="center"/>
            </w:pPr>
            <w:r>
              <w:t>45.</w:t>
            </w:r>
          </w:p>
        </w:tc>
        <w:tc>
          <w:tcPr>
            <w:tcW w:w="3130" w:type="dxa"/>
            <w:shd w:val="clear" w:color="auto" w:fill="FFFFFF"/>
            <w:vAlign w:val="center"/>
          </w:tcPr>
          <w:p w:rsidR="002E1134" w:rsidRDefault="002E1134">
            <w:pPr>
              <w:pStyle w:val="ac"/>
              <w:ind w:firstLine="0"/>
              <w:jc w:val="both"/>
            </w:pPr>
            <w:r>
              <w:t>Коронарная реваскуля</w:t>
            </w:r>
            <w:r>
              <w:softHyphen/>
              <w:t>ризация миокарда с применением ангио</w:t>
            </w:r>
            <w:r>
              <w:softHyphen/>
              <w:t>пластики в сочетании со стентированием при ишемической болезни сердца с установкой 1 стента</w:t>
            </w:r>
          </w:p>
        </w:tc>
        <w:tc>
          <w:tcPr>
            <w:tcW w:w="1138" w:type="dxa"/>
            <w:shd w:val="clear" w:color="auto" w:fill="FFFFFF"/>
          </w:tcPr>
          <w:p w:rsidR="002E1134" w:rsidRDefault="002E1134">
            <w:pPr>
              <w:pStyle w:val="ac"/>
              <w:spacing w:before="120"/>
              <w:ind w:firstLine="0"/>
            </w:pPr>
            <w:r>
              <w:t>120.1,</w:t>
            </w:r>
          </w:p>
          <w:p w:rsidR="002E1134" w:rsidRDefault="002E1134">
            <w:pPr>
              <w:pStyle w:val="ac"/>
              <w:ind w:firstLine="0"/>
            </w:pPr>
            <w:r>
              <w:t>120.8, 125</w:t>
            </w:r>
          </w:p>
        </w:tc>
        <w:tc>
          <w:tcPr>
            <w:tcW w:w="3139" w:type="dxa"/>
            <w:shd w:val="clear" w:color="auto" w:fill="FFFFFF"/>
          </w:tcPr>
          <w:p w:rsidR="002E1134" w:rsidRDefault="002E1134">
            <w:pPr>
              <w:pStyle w:val="ac"/>
              <w:spacing w:before="120"/>
              <w:ind w:firstLine="0"/>
              <w:jc w:val="both"/>
            </w:pPr>
            <w:r>
              <w:t>ишемическая болезнь сердца со стенозирова</w:t>
            </w:r>
            <w:r>
              <w:softHyphen/>
              <w:t>нием 1 коронарной ар</w:t>
            </w:r>
            <w:r>
              <w:softHyphen/>
              <w:t>терии</w:t>
            </w:r>
          </w:p>
        </w:tc>
        <w:tc>
          <w:tcPr>
            <w:tcW w:w="1853" w:type="dxa"/>
            <w:shd w:val="clear" w:color="auto" w:fill="FFFFFF"/>
          </w:tcPr>
          <w:p w:rsidR="002E1134" w:rsidRDefault="002E1134">
            <w:pPr>
              <w:pStyle w:val="ac"/>
              <w:spacing w:before="140" w:line="233" w:lineRule="auto"/>
              <w:ind w:firstLine="0"/>
            </w:pPr>
            <w:r>
              <w:t>хирургичес</w:t>
            </w:r>
            <w:r>
              <w:softHyphen/>
              <w:t>кое лечение</w:t>
            </w:r>
          </w:p>
        </w:tc>
        <w:tc>
          <w:tcPr>
            <w:tcW w:w="3134" w:type="dxa"/>
            <w:shd w:val="clear" w:color="auto" w:fill="FFFFFF"/>
          </w:tcPr>
          <w:p w:rsidR="002E1134" w:rsidRDefault="002E1134">
            <w:pPr>
              <w:pStyle w:val="ac"/>
              <w:spacing w:before="140"/>
              <w:ind w:firstLine="0"/>
            </w:pPr>
            <w:r>
              <w:t>баллонная вазодилата</w:t>
            </w:r>
            <w:r>
              <w:softHyphen/>
              <w:t>ция с установкой 1 стен</w:t>
            </w:r>
            <w:r>
              <w:softHyphen/>
              <w:t>та в сосуд</w:t>
            </w:r>
          </w:p>
        </w:tc>
        <w:tc>
          <w:tcPr>
            <w:tcW w:w="1877" w:type="dxa"/>
            <w:shd w:val="clear" w:color="auto" w:fill="FFFFFF"/>
          </w:tcPr>
          <w:p w:rsidR="002E1134" w:rsidRDefault="002E1134">
            <w:pPr>
              <w:pStyle w:val="ac"/>
              <w:spacing w:before="160"/>
              <w:ind w:firstLine="460"/>
            </w:pPr>
            <w:r>
              <w:t>137 064,19</w:t>
            </w:r>
          </w:p>
        </w:tc>
      </w:tr>
      <w:tr w:rsidR="002E1134">
        <w:trPr>
          <w:trHeight w:hRule="exact" w:val="2698"/>
          <w:jc w:val="center"/>
        </w:trPr>
        <w:tc>
          <w:tcPr>
            <w:tcW w:w="826" w:type="dxa"/>
            <w:shd w:val="clear" w:color="auto" w:fill="FFFFFF"/>
          </w:tcPr>
          <w:p w:rsidR="002E1134" w:rsidRDefault="002E1134">
            <w:pPr>
              <w:pStyle w:val="ac"/>
              <w:spacing w:before="140"/>
              <w:ind w:firstLine="0"/>
              <w:jc w:val="center"/>
            </w:pPr>
            <w:r>
              <w:t>65.</w:t>
            </w:r>
          </w:p>
        </w:tc>
        <w:tc>
          <w:tcPr>
            <w:tcW w:w="850" w:type="dxa"/>
            <w:shd w:val="clear" w:color="auto" w:fill="FFFFFF"/>
          </w:tcPr>
          <w:p w:rsidR="002E1134" w:rsidRDefault="002E1134">
            <w:pPr>
              <w:pStyle w:val="ac"/>
              <w:spacing w:before="140"/>
              <w:ind w:firstLine="240"/>
              <w:jc w:val="both"/>
            </w:pPr>
            <w:r>
              <w:t>46.</w:t>
            </w:r>
          </w:p>
        </w:tc>
        <w:tc>
          <w:tcPr>
            <w:tcW w:w="3130" w:type="dxa"/>
            <w:shd w:val="clear" w:color="auto" w:fill="FFFFFF"/>
            <w:vAlign w:val="bottom"/>
          </w:tcPr>
          <w:p w:rsidR="002E1134" w:rsidRDefault="002E1134">
            <w:pPr>
              <w:pStyle w:val="ac"/>
              <w:ind w:firstLine="0"/>
              <w:jc w:val="both"/>
            </w:pPr>
            <w:r>
              <w:t>Коронарная реваскуля</w:t>
            </w:r>
            <w:r>
              <w:softHyphen/>
              <w:t>ризация миокарда с применением ангио</w:t>
            </w:r>
            <w:r>
              <w:softHyphen/>
              <w:t>пластики в сочетании со стентированием при ишемической болезни сердца с установкой 2 стентов</w:t>
            </w:r>
          </w:p>
        </w:tc>
        <w:tc>
          <w:tcPr>
            <w:tcW w:w="1138" w:type="dxa"/>
            <w:shd w:val="clear" w:color="auto" w:fill="FFFFFF"/>
          </w:tcPr>
          <w:p w:rsidR="002E1134" w:rsidRDefault="002E1134">
            <w:pPr>
              <w:pStyle w:val="ac"/>
              <w:spacing w:before="140"/>
              <w:ind w:firstLine="0"/>
            </w:pPr>
            <w:r>
              <w:t>120.1,</w:t>
            </w:r>
          </w:p>
          <w:p w:rsidR="002E1134" w:rsidRDefault="002E1134">
            <w:pPr>
              <w:pStyle w:val="ac"/>
              <w:ind w:firstLine="0"/>
            </w:pPr>
            <w:r>
              <w:t>120.8, 125</w:t>
            </w:r>
          </w:p>
        </w:tc>
        <w:tc>
          <w:tcPr>
            <w:tcW w:w="3139" w:type="dxa"/>
            <w:shd w:val="clear" w:color="auto" w:fill="FFFFFF"/>
          </w:tcPr>
          <w:p w:rsidR="002E1134" w:rsidRDefault="002E1134">
            <w:pPr>
              <w:pStyle w:val="ac"/>
              <w:spacing w:before="140"/>
              <w:ind w:firstLine="0"/>
              <w:jc w:val="both"/>
            </w:pPr>
            <w:r>
              <w:t>ишемическая болезнь сердца со стенозирова</w:t>
            </w:r>
            <w:r>
              <w:softHyphen/>
              <w:t>нием 2 коронарных ар</w:t>
            </w:r>
            <w:r>
              <w:softHyphen/>
              <w:t>терий</w:t>
            </w:r>
          </w:p>
        </w:tc>
        <w:tc>
          <w:tcPr>
            <w:tcW w:w="1853" w:type="dxa"/>
            <w:shd w:val="clear" w:color="auto" w:fill="FFFFFF"/>
          </w:tcPr>
          <w:p w:rsidR="002E1134" w:rsidRDefault="002E1134">
            <w:pPr>
              <w:pStyle w:val="ac"/>
              <w:spacing w:before="140"/>
              <w:ind w:firstLine="0"/>
            </w:pPr>
            <w:r>
              <w:t>хирургичес</w:t>
            </w:r>
            <w:r>
              <w:softHyphen/>
              <w:t>кое лечение</w:t>
            </w:r>
          </w:p>
        </w:tc>
        <w:tc>
          <w:tcPr>
            <w:tcW w:w="3134" w:type="dxa"/>
            <w:shd w:val="clear" w:color="auto" w:fill="FFFFFF"/>
          </w:tcPr>
          <w:p w:rsidR="002E1134" w:rsidRDefault="002E1134">
            <w:pPr>
              <w:pStyle w:val="ac"/>
              <w:spacing w:before="140"/>
              <w:ind w:firstLine="0"/>
            </w:pPr>
            <w:r>
              <w:t>баллонная вазодилата</w:t>
            </w:r>
            <w:r>
              <w:softHyphen/>
              <w:t>ция с установкой 2 стен</w:t>
            </w:r>
            <w:r>
              <w:softHyphen/>
              <w:t>тов в сосуд (сосуды)</w:t>
            </w:r>
          </w:p>
        </w:tc>
        <w:tc>
          <w:tcPr>
            <w:tcW w:w="1877" w:type="dxa"/>
            <w:shd w:val="clear" w:color="auto" w:fill="FFFFFF"/>
          </w:tcPr>
          <w:p w:rsidR="002E1134" w:rsidRDefault="002E1134">
            <w:pPr>
              <w:pStyle w:val="ac"/>
              <w:spacing w:before="160"/>
              <w:ind w:firstLine="460"/>
            </w:pPr>
            <w:r>
              <w:t>162 727,83</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94"/>
          <w:tab w:val="left" w:leader="underscore" w:pos="4421"/>
          <w:tab w:val="left" w:pos="5724"/>
          <w:tab w:val="left" w:leader="underscore" w:pos="7080"/>
          <w:tab w:val="left" w:leader="underscore" w:pos="8803"/>
          <w:tab w:val="left" w:pos="10670"/>
          <w:tab w:val="left" w:leader="underscore" w:pos="12067"/>
          <w:tab w:val="left" w:pos="13685"/>
          <w:tab w:val="left" w:pos="14568"/>
          <w:tab w:val="left" w:pos="15211"/>
        </w:tabs>
        <w:ind w:firstLine="0"/>
        <w:jc w:val="center"/>
      </w:pPr>
      <w:r>
        <w:rPr>
          <w:u w:val="single"/>
        </w:rPr>
        <w:t>1 | 2 I</w:t>
      </w:r>
      <w:r>
        <w:tab/>
        <w:t>3</w:t>
      </w:r>
      <w:r>
        <w:tab/>
        <w:t xml:space="preserve"> </w:t>
      </w:r>
      <w:r>
        <w:rPr>
          <w:u w:val="single"/>
        </w:rPr>
        <w:t>4</w:t>
      </w:r>
      <w:r>
        <w:tab/>
      </w:r>
      <w:r>
        <w:tab/>
        <w:t>5</w:t>
      </w:r>
      <w:r>
        <w:tab/>
        <w:t xml:space="preserve"> </w:t>
      </w:r>
      <w:r>
        <w:rPr>
          <w:u w:val="single"/>
        </w:rPr>
        <w:t>6</w:t>
      </w:r>
      <w:r>
        <w:tab/>
      </w:r>
      <w:r>
        <w:tab/>
      </w:r>
      <w:r>
        <w:rPr>
          <w:u w:val="single"/>
        </w:rPr>
        <w:t>7</w:t>
      </w:r>
      <w:r>
        <w:rPr>
          <w:u w:val="single"/>
        </w:rPr>
        <w:tab/>
        <w:t>|</w:t>
      </w:r>
      <w:r>
        <w:rPr>
          <w:u w:val="single"/>
        </w:rPr>
        <w:tab/>
        <w:t>8</w:t>
      </w:r>
      <w:r>
        <w:rPr>
          <w:u w:val="single"/>
        </w:rPr>
        <w:tab/>
        <w:t>~</w:t>
      </w:r>
    </w:p>
    <w:p w:rsidR="002E1134" w:rsidRDefault="002E1134">
      <w:pPr>
        <w:pStyle w:val="a8"/>
        <w:numPr>
          <w:ilvl w:val="0"/>
          <w:numId w:val="48"/>
        </w:numPr>
        <w:tabs>
          <w:tab w:val="right" w:pos="1159"/>
          <w:tab w:val="left" w:pos="1534"/>
          <w:tab w:val="left" w:pos="4721"/>
          <w:tab w:val="left" w:pos="5724"/>
          <w:tab w:val="left" w:pos="8922"/>
          <w:tab w:val="left" w:pos="10670"/>
        </w:tabs>
        <w:ind w:firstLine="0"/>
        <w:jc w:val="right"/>
      </w:pPr>
      <w:bookmarkStart w:id="397" w:name="bookmark409"/>
      <w:bookmarkEnd w:id="397"/>
      <w:r>
        <w:t>47.</w:t>
      </w:r>
      <w:r>
        <w:tab/>
        <w:t>Коронарная реваскуля-</w:t>
      </w:r>
      <w:r>
        <w:tab/>
        <w:t>120.1,</w:t>
      </w:r>
      <w:r>
        <w:tab/>
        <w:t>ишемическая болезнь</w:t>
      </w:r>
      <w:r>
        <w:tab/>
        <w:t>хирургичес-</w:t>
      </w:r>
      <w:r>
        <w:tab/>
        <w:t>баллонная вазодилата- 202 157,93</w:t>
      </w:r>
    </w:p>
    <w:p w:rsidR="002E1134" w:rsidRDefault="002E1134">
      <w:pPr>
        <w:pStyle w:val="a8"/>
        <w:tabs>
          <w:tab w:val="left" w:pos="4721"/>
          <w:tab w:val="left" w:pos="5724"/>
          <w:tab w:val="right" w:pos="8778"/>
          <w:tab w:val="left" w:pos="8988"/>
          <w:tab w:val="left" w:pos="10670"/>
        </w:tabs>
        <w:ind w:left="1540" w:firstLine="0"/>
      </w:pPr>
      <w:r>
        <w:t>ризация миокарда с</w:t>
      </w:r>
      <w:r>
        <w:tab/>
        <w:t>120.8,</w:t>
      </w:r>
      <w:r>
        <w:tab/>
        <w:t>сердца</w:t>
      </w:r>
      <w:r>
        <w:tab/>
        <w:t>со стенозирова-</w:t>
      </w:r>
      <w:r>
        <w:tab/>
        <w:t>кое лечение</w:t>
      </w:r>
      <w:r>
        <w:tab/>
        <w:t>ция с установкой 3 стен-</w:t>
      </w:r>
    </w:p>
    <w:p w:rsidR="002E1134" w:rsidRDefault="002E1134">
      <w:pPr>
        <w:pStyle w:val="a8"/>
        <w:tabs>
          <w:tab w:val="left" w:pos="4721"/>
          <w:tab w:val="left" w:pos="5724"/>
          <w:tab w:val="right" w:pos="8778"/>
          <w:tab w:val="left" w:pos="10670"/>
        </w:tabs>
        <w:ind w:left="1540" w:firstLine="0"/>
      </w:pPr>
      <w:r>
        <w:t>применением ангио-</w:t>
      </w:r>
      <w:r>
        <w:tab/>
        <w:t>125</w:t>
      </w:r>
      <w:r>
        <w:tab/>
        <w:t>нием 3</w:t>
      </w:r>
      <w:r>
        <w:tab/>
        <w:t>коронарных ар-</w:t>
      </w:r>
      <w:r>
        <w:tab/>
        <w:t>тов в сосуд (сосуды)</w:t>
      </w:r>
    </w:p>
    <w:p w:rsidR="002E1134" w:rsidRDefault="002E1134">
      <w:pPr>
        <w:pStyle w:val="a8"/>
        <w:tabs>
          <w:tab w:val="left" w:pos="5724"/>
        </w:tabs>
        <w:ind w:left="1540" w:firstLine="0"/>
      </w:pPr>
      <w:r>
        <w:t>пластики в сочетании</w:t>
      </w:r>
      <w:r>
        <w:tab/>
        <w:t>терий</w:t>
      </w:r>
    </w:p>
    <w:p w:rsidR="002E1134" w:rsidRDefault="002E1134">
      <w:pPr>
        <w:pStyle w:val="a8"/>
        <w:spacing w:after="320"/>
        <w:ind w:left="1540" w:firstLine="20"/>
        <w:jc w:val="both"/>
      </w:pPr>
      <w:r>
        <w:t>со стентированием при ишемической болез</w:t>
      </w:r>
      <w:r>
        <w:softHyphen/>
        <w:t>ни сердца с установкой 3 стентов</w:t>
      </w:r>
    </w:p>
    <w:p w:rsidR="002E1134" w:rsidRDefault="002E1134">
      <w:pPr>
        <w:pStyle w:val="a8"/>
        <w:numPr>
          <w:ilvl w:val="0"/>
          <w:numId w:val="48"/>
        </w:numPr>
        <w:tabs>
          <w:tab w:val="right" w:pos="1159"/>
          <w:tab w:val="left" w:pos="1534"/>
        </w:tabs>
        <w:ind w:firstLine="0"/>
      </w:pPr>
      <w:bookmarkStart w:id="398" w:name="bookmark410"/>
      <w:bookmarkEnd w:id="398"/>
      <w:r>
        <w:t>48.</w:t>
      </w:r>
      <w:r>
        <w:tab/>
        <w:t>Коронарная ангиопла- 120.0,</w:t>
      </w:r>
    </w:p>
    <w:p w:rsidR="002E1134" w:rsidRDefault="002E1134">
      <w:pPr>
        <w:pStyle w:val="a8"/>
        <w:tabs>
          <w:tab w:val="left" w:pos="4721"/>
        </w:tabs>
        <w:ind w:left="1540" w:firstLine="20"/>
        <w:jc w:val="both"/>
      </w:pPr>
      <w:r>
        <w:t>стика со стентировани- 120.1, ем в сочетании с при- 120.8, менением внутрисосу- 120.9, диетой визуализации и 121.0, (или) оценки гемоди- 121.1, намической значимости 121.2, стеноза по данным фи- 121.3, зиологической оценки 121.9, коронарного кровотока 122, (1 стент)</w:t>
      </w:r>
      <w:r>
        <w:tab/>
        <w:t>125,</w:t>
      </w:r>
    </w:p>
    <w:p w:rsidR="002E1134" w:rsidRDefault="002E1134">
      <w:pPr>
        <w:pStyle w:val="a8"/>
        <w:ind w:left="4700" w:firstLine="0"/>
        <w:jc w:val="both"/>
      </w:pPr>
      <w:r>
        <w:t>125.0,</w:t>
      </w:r>
    </w:p>
    <w:p w:rsidR="002E1134" w:rsidRDefault="002E1134">
      <w:pPr>
        <w:pStyle w:val="a8"/>
        <w:ind w:left="4700" w:firstLine="0"/>
        <w:jc w:val="both"/>
      </w:pPr>
      <w:bookmarkStart w:id="399" w:name="bookmark411"/>
      <w:r>
        <w:t>1</w:t>
      </w:r>
      <w:bookmarkEnd w:id="399"/>
      <w:r>
        <w:t>25.1,</w:t>
      </w:r>
    </w:p>
    <w:p w:rsidR="002E1134" w:rsidRDefault="002E1134">
      <w:pPr>
        <w:pStyle w:val="a8"/>
        <w:ind w:left="4700" w:firstLine="0"/>
        <w:jc w:val="both"/>
      </w:pPr>
      <w:bookmarkStart w:id="400" w:name="bookmark412"/>
      <w:r>
        <w:t>1</w:t>
      </w:r>
      <w:bookmarkEnd w:id="400"/>
      <w:r>
        <w:t>25.2,</w:t>
      </w:r>
    </w:p>
    <w:p w:rsidR="002E1134" w:rsidRDefault="002E1134">
      <w:pPr>
        <w:pStyle w:val="a8"/>
        <w:ind w:left="4700" w:firstLine="0"/>
        <w:jc w:val="both"/>
      </w:pPr>
      <w:bookmarkStart w:id="401" w:name="bookmark413"/>
      <w:r>
        <w:t>1</w:t>
      </w:r>
      <w:bookmarkEnd w:id="401"/>
      <w:r>
        <w:t>25.3,</w:t>
      </w:r>
    </w:p>
    <w:p w:rsidR="002E1134" w:rsidRDefault="002E1134">
      <w:pPr>
        <w:pStyle w:val="a8"/>
        <w:ind w:left="4700" w:firstLine="0"/>
        <w:jc w:val="both"/>
      </w:pPr>
      <w:bookmarkStart w:id="402" w:name="bookmark414"/>
      <w:r>
        <w:t>1</w:t>
      </w:r>
      <w:bookmarkEnd w:id="402"/>
      <w:r>
        <w:t>25.4,</w:t>
      </w:r>
    </w:p>
    <w:p w:rsidR="002E1134" w:rsidRDefault="002E1134">
      <w:pPr>
        <w:pStyle w:val="a8"/>
        <w:ind w:left="4700" w:firstLine="0"/>
        <w:jc w:val="both"/>
      </w:pPr>
      <w:bookmarkStart w:id="403" w:name="bookmark415"/>
      <w:r>
        <w:t>1</w:t>
      </w:r>
      <w:bookmarkEnd w:id="403"/>
      <w:r>
        <w:t>25.5,</w:t>
      </w:r>
    </w:p>
    <w:p w:rsidR="002E1134" w:rsidRDefault="009216DA">
      <w:pPr>
        <w:pStyle w:val="a8"/>
        <w:spacing w:after="160"/>
        <w:ind w:left="4700" w:firstLine="0"/>
        <w:jc w:val="both"/>
      </w:pPr>
      <w:r>
        <w:rPr>
          <w:noProof/>
        </w:rPr>
        <w:pict>
          <v:shape id="_x0000_s1387" type="#_x0000_t202" style="position:absolute;left:0;text-align:left;margin-left:323.8pt;margin-top:208.35pt;width:488.15pt;height:241.2pt;z-index:-251579904;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1800"/>
                    <w:gridCol w:w="2976"/>
                    <w:gridCol w:w="3446"/>
                    <w:gridCol w:w="1541"/>
                  </w:tblGrid>
                  <w:tr w:rsidR="002E1134">
                    <w:trPr>
                      <w:trHeight w:hRule="exact" w:val="331"/>
                      <w:tblHeader/>
                    </w:trPr>
                    <w:tc>
                      <w:tcPr>
                        <w:tcW w:w="1800" w:type="dxa"/>
                        <w:shd w:val="clear" w:color="auto" w:fill="FFFFFF"/>
                      </w:tcPr>
                      <w:p w:rsidR="002E1134" w:rsidRDefault="002E1134">
                        <w:pPr>
                          <w:pStyle w:val="ac"/>
                          <w:ind w:firstLine="0"/>
                        </w:pPr>
                        <w:r>
                          <w:t>ишемическая</w:t>
                        </w:r>
                      </w:p>
                    </w:tc>
                    <w:tc>
                      <w:tcPr>
                        <w:tcW w:w="2976" w:type="dxa"/>
                        <w:shd w:val="clear" w:color="auto" w:fill="FFFFFF"/>
                      </w:tcPr>
                      <w:p w:rsidR="002E1134" w:rsidRDefault="002E1134">
                        <w:pPr>
                          <w:pStyle w:val="ac"/>
                          <w:ind w:firstLine="160"/>
                        </w:pPr>
                        <w:r>
                          <w:t>болезнь хирургичес</w:t>
                        </w:r>
                        <w:r>
                          <w:softHyphen/>
                        </w:r>
                      </w:p>
                    </w:tc>
                    <w:tc>
                      <w:tcPr>
                        <w:tcW w:w="3446" w:type="dxa"/>
                        <w:shd w:val="clear" w:color="auto" w:fill="FFFFFF"/>
                      </w:tcPr>
                      <w:p w:rsidR="002E1134" w:rsidRDefault="002E1134">
                        <w:pPr>
                          <w:pStyle w:val="ac"/>
                          <w:ind w:firstLine="180"/>
                          <w:jc w:val="both"/>
                        </w:pPr>
                        <w:r>
                          <w:t>баллонная вазодилята</w:t>
                        </w:r>
                        <w:r>
                          <w:softHyphen/>
                        </w:r>
                      </w:p>
                    </w:tc>
                    <w:tc>
                      <w:tcPr>
                        <w:tcW w:w="1541" w:type="dxa"/>
                        <w:shd w:val="clear" w:color="auto" w:fill="FFFFFF"/>
                      </w:tcPr>
                      <w:p w:rsidR="002E1134" w:rsidRDefault="002E1134">
                        <w:pPr>
                          <w:pStyle w:val="ac"/>
                          <w:ind w:firstLine="260"/>
                        </w:pPr>
                        <w:r>
                          <w:t>287 401,81</w:t>
                        </w:r>
                      </w:p>
                    </w:tc>
                  </w:tr>
                  <w:tr w:rsidR="002E1134">
                    <w:trPr>
                      <w:trHeight w:hRule="exact" w:val="4493"/>
                    </w:trPr>
                    <w:tc>
                      <w:tcPr>
                        <w:tcW w:w="1800" w:type="dxa"/>
                        <w:shd w:val="clear" w:color="auto" w:fill="FFFFFF"/>
                      </w:tcPr>
                      <w:p w:rsidR="002E1134" w:rsidRDefault="002E1134">
                        <w:pPr>
                          <w:pStyle w:val="ac"/>
                          <w:ind w:firstLine="0"/>
                        </w:pPr>
                        <w:r>
                          <w:t>сердца</w:t>
                        </w:r>
                      </w:p>
                    </w:tc>
                    <w:tc>
                      <w:tcPr>
                        <w:tcW w:w="2976" w:type="dxa"/>
                        <w:shd w:val="clear" w:color="auto" w:fill="FFFFFF"/>
                      </w:tcPr>
                      <w:p w:rsidR="002E1134" w:rsidRDefault="002E1134">
                        <w:pPr>
                          <w:pStyle w:val="ac"/>
                          <w:ind w:left="1320" w:firstLine="0"/>
                        </w:pPr>
                        <w:r>
                          <w:t>кое лечение</w:t>
                        </w:r>
                      </w:p>
                    </w:tc>
                    <w:tc>
                      <w:tcPr>
                        <w:tcW w:w="3446" w:type="dxa"/>
                        <w:shd w:val="clear" w:color="auto" w:fill="FFFFFF"/>
                        <w:vAlign w:val="bottom"/>
                      </w:tcPr>
                      <w:p w:rsidR="002E1134" w:rsidRDefault="002E1134">
                        <w:pPr>
                          <w:pStyle w:val="ac"/>
                          <w:ind w:left="180" w:firstLine="20"/>
                          <w:jc w:val="both"/>
                        </w:pPr>
                        <w:r>
                          <w:t>ция и (или) стентирова</w:t>
                        </w:r>
                        <w:r>
                          <w:softHyphen/>
                          <w:t>ние с установкой 1 стен</w:t>
                        </w:r>
                        <w:r>
                          <w:softHyphen/>
                          <w:t>та в сосуд с применени</w:t>
                        </w:r>
                        <w:r>
                          <w:softHyphen/>
                          <w:t>ем методов внутрисо</w:t>
                        </w:r>
                        <w:r>
                          <w:softHyphen/>
                          <w:t>судистой визуализации и (или) в сочетании с оценкой гемодинамиче</w:t>
                        </w:r>
                        <w:r>
                          <w:softHyphen/>
                          <w:t>ской значимости стено</w:t>
                        </w:r>
                        <w:r>
                          <w:softHyphen/>
                          <w:t>за по данным физиоло</w:t>
                        </w:r>
                        <w:r>
                          <w:softHyphen/>
                          <w:t>гической оценки ко</w:t>
                        </w:r>
                        <w:r>
                          <w:softHyphen/>
                          <w:t>ронарного кровотока (ФРК или МРК) при ишемической болезни сердца</w:t>
                        </w:r>
                      </w:p>
                    </w:tc>
                    <w:tc>
                      <w:tcPr>
                        <w:tcW w:w="1541" w:type="dxa"/>
                        <w:shd w:val="clear" w:color="auto" w:fill="FFFFFF"/>
                      </w:tcPr>
                      <w:p w:rsidR="002E1134" w:rsidRDefault="002E1134">
                        <w:pPr>
                          <w:rPr>
                            <w:sz w:val="10"/>
                            <w:szCs w:val="10"/>
                          </w:rPr>
                        </w:pPr>
                      </w:p>
                    </w:tc>
                  </w:tr>
                </w:tbl>
                <w:p w:rsidR="002E1134" w:rsidRDefault="002E1134">
                  <w:pPr>
                    <w:spacing w:line="1" w:lineRule="exact"/>
                  </w:pPr>
                </w:p>
              </w:txbxContent>
            </v:textbox>
            <w10:wrap type="square" side="left" anchorx="page" anchory="margin"/>
          </v:shape>
        </w:pict>
      </w:r>
      <w:bookmarkStart w:id="404" w:name="bookmark416"/>
      <w:r w:rsidR="002E1134">
        <w:t>1</w:t>
      </w:r>
      <w:bookmarkEnd w:id="404"/>
      <w:r w:rsidR="002E1134">
        <w:t>25.6,</w:t>
      </w:r>
      <w:r w:rsidR="002E1134">
        <w:br w:type="page"/>
      </w:r>
    </w:p>
    <w:p w:rsidR="002E1134" w:rsidRDefault="002E1134">
      <w:pPr>
        <w:pStyle w:val="a8"/>
        <w:tabs>
          <w:tab w:val="left" w:pos="806"/>
          <w:tab w:val="left" w:pos="2784"/>
          <w:tab w:val="left" w:pos="4934"/>
          <w:tab w:val="left" w:pos="7075"/>
          <w:tab w:val="left" w:pos="9566"/>
          <w:tab w:val="left" w:pos="12062"/>
          <w:tab w:val="left" w:pos="14568"/>
        </w:tabs>
        <w:ind w:firstLine="0"/>
      </w:pPr>
      <w:r>
        <w:t>1</w:t>
      </w:r>
      <w:r>
        <w:tab/>
        <w:t>2</w:t>
      </w:r>
      <w:r>
        <w:tab/>
        <w:t>3</w:t>
      </w:r>
      <w:r>
        <w:tab/>
        <w:t>4</w:t>
      </w:r>
      <w:r>
        <w:tab/>
        <w:t>5</w:t>
      </w:r>
      <w:r>
        <w:tab/>
        <w:t>6</w:t>
      </w:r>
      <w:r>
        <w:tab/>
        <w:t>7</w:t>
      </w:r>
      <w:r>
        <w:tab/>
        <w:t>8</w:t>
      </w:r>
    </w:p>
    <w:p w:rsidR="002E1134" w:rsidRDefault="002E1134">
      <w:pPr>
        <w:pStyle w:val="a8"/>
        <w:ind w:left="4620" w:firstLine="0"/>
      </w:pPr>
      <w:r>
        <w:t>125.8,</w:t>
      </w:r>
    </w:p>
    <w:p w:rsidR="002E1134" w:rsidRDefault="002E1134">
      <w:pPr>
        <w:pStyle w:val="a8"/>
        <w:ind w:left="4620" w:firstLine="0"/>
      </w:pPr>
      <w:bookmarkStart w:id="405" w:name="bookmark417"/>
      <w:r>
        <w:t>1</w:t>
      </w:r>
      <w:bookmarkEnd w:id="405"/>
      <w:r>
        <w:t>25.9</w:t>
      </w:r>
    </w:p>
    <w:p w:rsidR="002E1134" w:rsidRDefault="009216DA">
      <w:pPr>
        <w:spacing w:line="1" w:lineRule="exact"/>
      </w:pPr>
      <w:r>
        <w:rPr>
          <w:noProof/>
        </w:rPr>
        <w:pict>
          <v:shape id="_x0000_s1388" type="#_x0000_t202" style="position:absolute;margin-left:32.2pt;margin-top:3pt;width:19.7pt;height:17.05pt;z-index:-251578880;mso-wrap-distance-left:0;mso-wrap-distance-top:3pt;mso-wrap-distance-right:0;mso-wrap-distance-bottom:307.45pt;mso-position-horizontal-relative:page" filled="f" stroked="f">
            <v:textbox inset="0,0,0,0">
              <w:txbxContent>
                <w:p w:rsidR="002E1134" w:rsidRDefault="002E1134">
                  <w:pPr>
                    <w:pStyle w:val="a8"/>
                    <w:ind w:firstLine="0"/>
                    <w:jc w:val="both"/>
                  </w:pPr>
                  <w:r>
                    <w:t>68.</w:t>
                  </w:r>
                </w:p>
              </w:txbxContent>
            </v:textbox>
            <w10:wrap type="topAndBottom" anchorx="page"/>
          </v:shape>
        </w:pict>
      </w:r>
      <w:r>
        <w:rPr>
          <w:noProof/>
        </w:rPr>
        <w:pict>
          <v:shape id="_x0000_s1389" type="#_x0000_t202" style="position:absolute;margin-left:73.95pt;margin-top:3pt;width:184.8pt;height:179.5pt;z-index:-251577856;mso-wrap-distance-left:0;mso-wrap-distance-top:3pt;mso-wrap-distance-right:0;mso-wrap-distance-bottom:145pt;mso-position-horizontal-relative:page" filled="f" stroked="f">
            <v:textbox inset="0,0,0,0">
              <w:txbxContent>
                <w:p w:rsidR="002E1134" w:rsidRDefault="002E1134">
                  <w:pPr>
                    <w:pStyle w:val="a8"/>
                    <w:ind w:left="700" w:hanging="700"/>
                    <w:jc w:val="both"/>
                  </w:pPr>
                  <w:r>
                    <w:t>49. Коронарная ангиопла</w:t>
                  </w:r>
                  <w:r>
                    <w:softHyphen/>
                    <w:t>стика со стентировани</w:t>
                  </w:r>
                  <w:r>
                    <w:softHyphen/>
                    <w:t>ем в сочетании с при</w:t>
                  </w:r>
                  <w:r>
                    <w:softHyphen/>
                    <w:t>менением внутрисосу</w:t>
                  </w:r>
                  <w:r>
                    <w:softHyphen/>
                    <w:t>дистой визуализации и (или) оценки гемоди</w:t>
                  </w:r>
                  <w:r>
                    <w:softHyphen/>
                    <w:t>намической значимости стеноза по данным фи</w:t>
                  </w:r>
                  <w:r>
                    <w:softHyphen/>
                    <w:t>зиологической оценки коронарного кровотока (2 стента)</w:t>
                  </w:r>
                </w:p>
              </w:txbxContent>
            </v:textbox>
            <w10:wrap type="topAndBottom" anchorx="page"/>
          </v:shape>
        </w:pict>
      </w:r>
      <w:r>
        <w:rPr>
          <w:noProof/>
        </w:rPr>
        <w:pict>
          <v:shape id="_x0000_s1390" type="#_x0000_t202" style="position:absolute;margin-left:265.7pt;margin-top:3.25pt;width:37.2pt;height:324.25pt;z-index:-251576832;mso-wrap-distance-left:0;mso-wrap-distance-top:3.25pt;mso-wrap-distance-right:0;mso-position-horizontal-relative:page" filled="f" stroked="f">
            <v:textbox inset="0,0,0,0">
              <w:txbxContent>
                <w:p w:rsidR="002E1134" w:rsidRDefault="002E1134">
                  <w:pPr>
                    <w:pStyle w:val="a8"/>
                    <w:ind w:firstLine="0"/>
                    <w:jc w:val="both"/>
                  </w:pPr>
                  <w:r>
                    <w:t>120.0,</w:t>
                  </w:r>
                </w:p>
                <w:p w:rsidR="002E1134" w:rsidRDefault="002E1134">
                  <w:pPr>
                    <w:pStyle w:val="a8"/>
                    <w:ind w:firstLine="0"/>
                    <w:jc w:val="both"/>
                  </w:pPr>
                  <w:bookmarkStart w:id="406" w:name="bookmark396"/>
                  <w:r>
                    <w:t>1</w:t>
                  </w:r>
                  <w:bookmarkEnd w:id="406"/>
                  <w:r>
                    <w:t>20.1,</w:t>
                  </w:r>
                </w:p>
                <w:p w:rsidR="002E1134" w:rsidRDefault="002E1134">
                  <w:pPr>
                    <w:pStyle w:val="a8"/>
                    <w:ind w:firstLine="0"/>
                    <w:jc w:val="both"/>
                  </w:pPr>
                  <w:bookmarkStart w:id="407" w:name="bookmark397"/>
                  <w:r>
                    <w:t>1</w:t>
                  </w:r>
                  <w:bookmarkEnd w:id="407"/>
                  <w:r>
                    <w:t>20.8,</w:t>
                  </w:r>
                </w:p>
                <w:p w:rsidR="002E1134" w:rsidRDefault="002E1134">
                  <w:pPr>
                    <w:pStyle w:val="a8"/>
                    <w:ind w:firstLine="0"/>
                    <w:jc w:val="both"/>
                  </w:pPr>
                  <w:bookmarkStart w:id="408" w:name="bookmark398"/>
                  <w:r>
                    <w:t>1</w:t>
                  </w:r>
                  <w:bookmarkEnd w:id="408"/>
                  <w:r>
                    <w:t>20.9,</w:t>
                  </w:r>
                </w:p>
                <w:p w:rsidR="002E1134" w:rsidRDefault="002E1134">
                  <w:pPr>
                    <w:pStyle w:val="a8"/>
                    <w:ind w:firstLine="0"/>
                    <w:jc w:val="both"/>
                  </w:pPr>
                  <w:r>
                    <w:t>121.0,</w:t>
                  </w:r>
                </w:p>
                <w:p w:rsidR="002E1134" w:rsidRDefault="002E1134">
                  <w:pPr>
                    <w:pStyle w:val="a8"/>
                    <w:ind w:firstLine="0"/>
                    <w:jc w:val="both"/>
                  </w:pPr>
                  <w:bookmarkStart w:id="409" w:name="bookmark399"/>
                  <w:r>
                    <w:t>1</w:t>
                  </w:r>
                  <w:bookmarkEnd w:id="409"/>
                  <w:r>
                    <w:t>21.1,</w:t>
                  </w:r>
                </w:p>
                <w:p w:rsidR="002E1134" w:rsidRDefault="002E1134">
                  <w:pPr>
                    <w:pStyle w:val="a8"/>
                    <w:ind w:firstLine="0"/>
                    <w:jc w:val="both"/>
                  </w:pPr>
                  <w:bookmarkStart w:id="410" w:name="bookmark400"/>
                  <w:r>
                    <w:t>1</w:t>
                  </w:r>
                  <w:bookmarkEnd w:id="410"/>
                  <w:r>
                    <w:t>21.2,</w:t>
                  </w:r>
                </w:p>
                <w:p w:rsidR="002E1134" w:rsidRDefault="002E1134">
                  <w:pPr>
                    <w:pStyle w:val="a8"/>
                    <w:ind w:firstLine="0"/>
                    <w:jc w:val="both"/>
                  </w:pPr>
                  <w:bookmarkStart w:id="411" w:name="bookmark401"/>
                  <w:r>
                    <w:t>1</w:t>
                  </w:r>
                  <w:bookmarkEnd w:id="411"/>
                  <w:r>
                    <w:t>21.3,</w:t>
                  </w:r>
                </w:p>
                <w:p w:rsidR="002E1134" w:rsidRDefault="002E1134">
                  <w:pPr>
                    <w:pStyle w:val="a8"/>
                    <w:ind w:firstLine="0"/>
                    <w:jc w:val="both"/>
                  </w:pPr>
                  <w:bookmarkStart w:id="412" w:name="bookmark402"/>
                  <w:r>
                    <w:t>1</w:t>
                  </w:r>
                  <w:bookmarkEnd w:id="412"/>
                  <w:r>
                    <w:t>21.9,</w:t>
                  </w:r>
                </w:p>
                <w:p w:rsidR="002E1134" w:rsidRDefault="002E1134">
                  <w:pPr>
                    <w:pStyle w:val="a8"/>
                    <w:ind w:firstLine="0"/>
                    <w:jc w:val="both"/>
                  </w:pPr>
                  <w:r>
                    <w:t>122,</w:t>
                  </w:r>
                </w:p>
                <w:p w:rsidR="002E1134" w:rsidRDefault="002E1134">
                  <w:pPr>
                    <w:pStyle w:val="a8"/>
                    <w:ind w:firstLine="0"/>
                    <w:jc w:val="both"/>
                  </w:pPr>
                  <w:r>
                    <w:t>125,</w:t>
                  </w:r>
                </w:p>
                <w:p w:rsidR="002E1134" w:rsidRDefault="002E1134">
                  <w:pPr>
                    <w:pStyle w:val="a8"/>
                    <w:ind w:firstLine="0"/>
                    <w:jc w:val="both"/>
                  </w:pPr>
                  <w:r>
                    <w:t>125.0,</w:t>
                  </w:r>
                </w:p>
                <w:p w:rsidR="002E1134" w:rsidRDefault="002E1134">
                  <w:pPr>
                    <w:pStyle w:val="a8"/>
                    <w:ind w:firstLine="0"/>
                    <w:jc w:val="both"/>
                  </w:pPr>
                  <w:bookmarkStart w:id="413" w:name="bookmark403"/>
                  <w:r>
                    <w:t>1</w:t>
                  </w:r>
                  <w:bookmarkEnd w:id="413"/>
                  <w:r>
                    <w:t>25.1,</w:t>
                  </w:r>
                </w:p>
                <w:p w:rsidR="002E1134" w:rsidRDefault="002E1134">
                  <w:pPr>
                    <w:pStyle w:val="a8"/>
                    <w:ind w:firstLine="0"/>
                    <w:jc w:val="both"/>
                  </w:pPr>
                  <w:bookmarkStart w:id="414" w:name="bookmark404"/>
                  <w:r>
                    <w:t>1</w:t>
                  </w:r>
                  <w:bookmarkEnd w:id="414"/>
                  <w:r>
                    <w:t>25.2,</w:t>
                  </w:r>
                </w:p>
                <w:p w:rsidR="002E1134" w:rsidRDefault="002E1134">
                  <w:pPr>
                    <w:pStyle w:val="a8"/>
                    <w:ind w:firstLine="0"/>
                    <w:jc w:val="both"/>
                  </w:pPr>
                  <w:bookmarkStart w:id="415" w:name="bookmark405"/>
                  <w:r>
                    <w:t>1</w:t>
                  </w:r>
                  <w:bookmarkEnd w:id="415"/>
                  <w:r>
                    <w:t>25.3,</w:t>
                  </w:r>
                </w:p>
                <w:p w:rsidR="002E1134" w:rsidRDefault="002E1134">
                  <w:pPr>
                    <w:pStyle w:val="a8"/>
                    <w:ind w:firstLine="0"/>
                    <w:jc w:val="both"/>
                  </w:pPr>
                  <w:bookmarkStart w:id="416" w:name="bookmark406"/>
                  <w:r>
                    <w:t>1</w:t>
                  </w:r>
                  <w:bookmarkEnd w:id="416"/>
                  <w:r>
                    <w:t>25.4,</w:t>
                  </w:r>
                </w:p>
                <w:p w:rsidR="002E1134" w:rsidRDefault="002E1134">
                  <w:pPr>
                    <w:pStyle w:val="a8"/>
                    <w:ind w:firstLine="0"/>
                    <w:jc w:val="both"/>
                  </w:pPr>
                  <w:bookmarkStart w:id="417" w:name="bookmark407"/>
                  <w:r>
                    <w:t>1</w:t>
                  </w:r>
                  <w:bookmarkEnd w:id="417"/>
                  <w:r>
                    <w:t>25.5,</w:t>
                  </w:r>
                </w:p>
                <w:p w:rsidR="002E1134" w:rsidRDefault="002E1134">
                  <w:pPr>
                    <w:pStyle w:val="a8"/>
                    <w:ind w:firstLine="0"/>
                    <w:jc w:val="both"/>
                  </w:pPr>
                  <w:bookmarkStart w:id="418" w:name="bookmark408"/>
                  <w:r>
                    <w:t>1</w:t>
                  </w:r>
                  <w:bookmarkEnd w:id="418"/>
                  <w:r>
                    <w:t>25.6,</w:t>
                  </w:r>
                </w:p>
                <w:p w:rsidR="002E1134" w:rsidRDefault="002E1134">
                  <w:pPr>
                    <w:pStyle w:val="a8"/>
                    <w:ind w:firstLine="0"/>
                    <w:jc w:val="both"/>
                  </w:pPr>
                  <w:r>
                    <w:t>125.8,</w:t>
                  </w:r>
                </w:p>
                <w:p w:rsidR="002E1134" w:rsidRDefault="002E1134">
                  <w:pPr>
                    <w:pStyle w:val="a8"/>
                    <w:ind w:firstLine="0"/>
                    <w:jc w:val="both"/>
                  </w:pPr>
                  <w:r>
                    <w:t>125.9</w:t>
                  </w:r>
                </w:p>
              </w:txbxContent>
            </v:textbox>
            <w10:wrap type="topAndBottom" anchorx="page"/>
          </v:shape>
        </w:pict>
      </w:r>
      <w:r>
        <w:rPr>
          <w:noProof/>
        </w:rPr>
        <w:pict>
          <v:shape id="_x0000_s1391" type="#_x0000_t202" style="position:absolute;margin-left:322.85pt;margin-top:3.25pt;width:82.3pt;height:34.1pt;z-index:-251575808;mso-wrap-distance-left:0;mso-wrap-distance-top:3.25pt;mso-wrap-distance-right:0;mso-wrap-distance-bottom:290.15pt;mso-position-horizontal-relative:page" filled="f" stroked="f">
            <v:textbox inset="0,0,0,0">
              <w:txbxContent>
                <w:p w:rsidR="002E1134" w:rsidRDefault="002E1134">
                  <w:pPr>
                    <w:pStyle w:val="a8"/>
                    <w:ind w:firstLine="0"/>
                  </w:pPr>
                  <w:r>
                    <w:t>ишемическая сердца</w:t>
                  </w:r>
                </w:p>
              </w:txbxContent>
            </v:textbox>
            <w10:wrap type="topAndBottom" anchorx="page"/>
          </v:shape>
        </w:pict>
      </w:r>
      <w:r>
        <w:rPr>
          <w:noProof/>
        </w:rPr>
        <w:pict>
          <v:shape id="_x0000_s1392" type="#_x0000_t202" style="position:absolute;margin-left:421.95pt;margin-top:3.7pt;width:133.7pt;height:33.6pt;z-index:-251574784;mso-wrap-distance-left:0;mso-wrap-distance-top:3.7pt;mso-wrap-distance-right:0;mso-wrap-distance-bottom:290.2pt;mso-position-horizontal-relative:page" filled="f" stroked="f">
            <v:textbox inset="0,0,0,0">
              <w:txbxContent>
                <w:p w:rsidR="002E1134" w:rsidRDefault="002E1134">
                  <w:pPr>
                    <w:pStyle w:val="a8"/>
                    <w:ind w:firstLine="0"/>
                    <w:jc w:val="right"/>
                  </w:pPr>
                  <w:r>
                    <w:t>болезнь хирургичес</w:t>
                  </w:r>
                  <w:r>
                    <w:softHyphen/>
                    <w:t>кое лечение</w:t>
                  </w:r>
                </w:p>
              </w:txbxContent>
            </v:textbox>
            <w10:wrap type="topAndBottom" anchorx="page"/>
          </v:shape>
        </w:pict>
      </w:r>
      <w:r>
        <w:rPr>
          <w:noProof/>
        </w:rPr>
        <w:pict>
          <v:shape id="_x0000_s1393" type="#_x0000_t202" style="position:absolute;margin-left:571.95pt;margin-top:4.2pt;width:149.75pt;height:243.1pt;z-index:-251573760;mso-wrap-distance-left:0;mso-wrap-distance-top:4.2pt;mso-wrap-distance-right:0;mso-wrap-distance-bottom:80.2pt;mso-position-horizontal-relative:page" filled="f" stroked="f">
            <v:textbox inset="0,0,0,0">
              <w:txbxContent>
                <w:p w:rsidR="002E1134" w:rsidRDefault="002E1134">
                  <w:pPr>
                    <w:pStyle w:val="a8"/>
                    <w:ind w:firstLine="0"/>
                    <w:jc w:val="both"/>
                  </w:pPr>
                  <w:r>
                    <w:t>баллонная вазодилята</w:t>
                  </w:r>
                  <w:r>
                    <w:softHyphen/>
                    <w:t>ция и (или) стентирова</w:t>
                  </w:r>
                  <w:r>
                    <w:softHyphen/>
                    <w:t>ние с установкой 2 стен</w:t>
                  </w:r>
                  <w:r>
                    <w:softHyphen/>
                    <w:t>тов в сосуд с примене</w:t>
                  </w:r>
                  <w:r>
                    <w:softHyphen/>
                    <w:t>нием методов внутри</w:t>
                  </w:r>
                  <w:r>
                    <w:softHyphen/>
                    <w:t>сосудистой визуализа</w:t>
                  </w:r>
                  <w:r>
                    <w:softHyphen/>
                    <w:t>ции и (или) в сочетании с оценкой гемодинами</w:t>
                  </w:r>
                  <w:r>
                    <w:softHyphen/>
                    <w:t>ческой значимости сте</w:t>
                  </w:r>
                  <w:r>
                    <w:softHyphen/>
                    <w:t>ноза по данным физио</w:t>
                  </w:r>
                  <w:r>
                    <w:softHyphen/>
                    <w:t>логической оценки ко</w:t>
                  </w:r>
                  <w:r>
                    <w:softHyphen/>
                    <w:t>ронарного кровотока (ФРК или МРК) при ишемической болезни сердца</w:t>
                  </w:r>
                </w:p>
              </w:txbxContent>
            </v:textbox>
            <w10:wrap type="topAndBottom" anchorx="page"/>
          </v:shape>
        </w:pict>
      </w:r>
      <w:r>
        <w:rPr>
          <w:noProof/>
        </w:rPr>
        <w:pict>
          <v:shape id="_x0000_s1394" type="#_x0000_t202" style="position:absolute;margin-left:747.65pt;margin-top:5.15pt;width:65.5pt;height:17.05pt;z-index:-251572736;mso-wrap-distance-left:0;mso-wrap-distance-top:5.15pt;mso-wrap-distance-right:0;mso-wrap-distance-bottom:305.3pt;mso-position-horizontal-relative:page" filled="f" stroked="f">
            <v:textbox inset="0,0,0,0">
              <w:txbxContent>
                <w:p w:rsidR="002E1134" w:rsidRDefault="002E1134">
                  <w:pPr>
                    <w:pStyle w:val="a8"/>
                    <w:ind w:firstLine="0"/>
                    <w:jc w:val="center"/>
                  </w:pPr>
                  <w:r>
                    <w:t>313 537,03</w:t>
                  </w:r>
                </w:p>
              </w:txbxContent>
            </v:textbox>
            <w10:wrap type="topAndBottom"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754"/>
        <w:gridCol w:w="4224"/>
        <w:gridCol w:w="2021"/>
        <w:gridCol w:w="2966"/>
        <w:gridCol w:w="3413"/>
        <w:gridCol w:w="1584"/>
      </w:tblGrid>
      <w:tr w:rsidR="002E1134">
        <w:trPr>
          <w:trHeight w:hRule="exact" w:val="648"/>
          <w:jc w:val="center"/>
        </w:trPr>
        <w:tc>
          <w:tcPr>
            <w:tcW w:w="610" w:type="dxa"/>
            <w:shd w:val="clear" w:color="auto" w:fill="FFFFFF"/>
          </w:tcPr>
          <w:p w:rsidR="002E1134" w:rsidRDefault="002E1134">
            <w:pPr>
              <w:pStyle w:val="ac"/>
              <w:ind w:firstLine="0"/>
              <w:jc w:val="both"/>
            </w:pPr>
            <w:r>
              <w:t>69.</w:t>
            </w:r>
          </w:p>
        </w:tc>
        <w:tc>
          <w:tcPr>
            <w:tcW w:w="754" w:type="dxa"/>
            <w:shd w:val="clear" w:color="auto" w:fill="FFFFFF"/>
          </w:tcPr>
          <w:p w:rsidR="002E1134" w:rsidRDefault="002E1134">
            <w:pPr>
              <w:pStyle w:val="ac"/>
              <w:ind w:firstLine="0"/>
              <w:jc w:val="center"/>
            </w:pPr>
            <w:r>
              <w:t>50.</w:t>
            </w:r>
          </w:p>
        </w:tc>
        <w:tc>
          <w:tcPr>
            <w:tcW w:w="4224" w:type="dxa"/>
            <w:shd w:val="clear" w:color="auto" w:fill="FFFFFF"/>
          </w:tcPr>
          <w:p w:rsidR="002E1134" w:rsidRDefault="002E1134">
            <w:pPr>
              <w:pStyle w:val="ac"/>
              <w:ind w:left="160" w:firstLine="20"/>
            </w:pPr>
            <w:r>
              <w:t>Коронарная ангиопла- 120.0, стика со стентировани- 120.1,</w:t>
            </w:r>
          </w:p>
        </w:tc>
        <w:tc>
          <w:tcPr>
            <w:tcW w:w="2021" w:type="dxa"/>
            <w:shd w:val="clear" w:color="auto" w:fill="FFFFFF"/>
          </w:tcPr>
          <w:p w:rsidR="002E1134" w:rsidRDefault="002E1134">
            <w:pPr>
              <w:pStyle w:val="ac"/>
              <w:ind w:left="220" w:firstLine="0"/>
            </w:pPr>
            <w:r>
              <w:t>ишемическая сердца</w:t>
            </w:r>
          </w:p>
        </w:tc>
        <w:tc>
          <w:tcPr>
            <w:tcW w:w="2966" w:type="dxa"/>
            <w:shd w:val="clear" w:color="auto" w:fill="FFFFFF"/>
          </w:tcPr>
          <w:p w:rsidR="002E1134" w:rsidRDefault="002E1134">
            <w:pPr>
              <w:pStyle w:val="ac"/>
              <w:ind w:right="140" w:firstLine="0"/>
              <w:jc w:val="right"/>
            </w:pPr>
            <w:r>
              <w:t>болезнь хирургичес</w:t>
            </w:r>
            <w:r>
              <w:softHyphen/>
              <w:t>кое лечение</w:t>
            </w:r>
          </w:p>
        </w:tc>
        <w:tc>
          <w:tcPr>
            <w:tcW w:w="3413" w:type="dxa"/>
            <w:shd w:val="clear" w:color="auto" w:fill="FFFFFF"/>
          </w:tcPr>
          <w:p w:rsidR="002E1134" w:rsidRDefault="002E1134">
            <w:pPr>
              <w:pStyle w:val="ac"/>
              <w:ind w:left="180" w:firstLine="0"/>
            </w:pPr>
            <w:r>
              <w:t>баллонная вазодилята</w:t>
            </w:r>
            <w:r>
              <w:softHyphen/>
              <w:t>ция и (или) стентирова</w:t>
            </w:r>
            <w:r>
              <w:softHyphen/>
            </w:r>
          </w:p>
        </w:tc>
        <w:tc>
          <w:tcPr>
            <w:tcW w:w="1584" w:type="dxa"/>
            <w:shd w:val="clear" w:color="auto" w:fill="FFFFFF"/>
          </w:tcPr>
          <w:p w:rsidR="002E1134" w:rsidRDefault="002E1134">
            <w:pPr>
              <w:pStyle w:val="ac"/>
              <w:ind w:firstLine="280"/>
            </w:pPr>
            <w:r>
              <w:t>344 405,96</w:t>
            </w:r>
          </w:p>
        </w:tc>
      </w:tr>
      <w:tr w:rsidR="002E1134">
        <w:trPr>
          <w:trHeight w:hRule="exact" w:val="331"/>
          <w:jc w:val="center"/>
        </w:trPr>
        <w:tc>
          <w:tcPr>
            <w:tcW w:w="610"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224" w:type="dxa"/>
            <w:shd w:val="clear" w:color="auto" w:fill="FFFFFF"/>
          </w:tcPr>
          <w:p w:rsidR="002E1134" w:rsidRDefault="002E1134">
            <w:pPr>
              <w:pStyle w:val="ac"/>
              <w:ind w:firstLine="160"/>
            </w:pPr>
            <w:r>
              <w:t>ем в сочетании с при- 120.8,</w:t>
            </w:r>
          </w:p>
        </w:tc>
        <w:tc>
          <w:tcPr>
            <w:tcW w:w="2021" w:type="dxa"/>
            <w:shd w:val="clear" w:color="auto" w:fill="FFFFFF"/>
          </w:tcPr>
          <w:p w:rsidR="002E1134" w:rsidRDefault="002E1134">
            <w:pPr>
              <w:rPr>
                <w:sz w:val="10"/>
                <w:szCs w:val="10"/>
              </w:rPr>
            </w:pPr>
          </w:p>
        </w:tc>
        <w:tc>
          <w:tcPr>
            <w:tcW w:w="2966" w:type="dxa"/>
            <w:shd w:val="clear" w:color="auto" w:fill="FFFFFF"/>
          </w:tcPr>
          <w:p w:rsidR="002E1134" w:rsidRDefault="002E1134">
            <w:pPr>
              <w:rPr>
                <w:sz w:val="10"/>
                <w:szCs w:val="10"/>
              </w:rPr>
            </w:pPr>
          </w:p>
        </w:tc>
        <w:tc>
          <w:tcPr>
            <w:tcW w:w="3413" w:type="dxa"/>
            <w:shd w:val="clear" w:color="auto" w:fill="FFFFFF"/>
          </w:tcPr>
          <w:p w:rsidR="002E1134" w:rsidRDefault="002E1134">
            <w:pPr>
              <w:pStyle w:val="ac"/>
              <w:ind w:firstLine="180"/>
            </w:pPr>
            <w:r>
              <w:t>ние с установкой 3 стен</w:t>
            </w:r>
            <w:r>
              <w:softHyphen/>
            </w:r>
          </w:p>
        </w:tc>
        <w:tc>
          <w:tcPr>
            <w:tcW w:w="1584" w:type="dxa"/>
            <w:shd w:val="clear" w:color="auto" w:fill="FFFFFF"/>
          </w:tcPr>
          <w:p w:rsidR="002E1134" w:rsidRDefault="002E1134">
            <w:pPr>
              <w:rPr>
                <w:sz w:val="10"/>
                <w:szCs w:val="10"/>
              </w:rPr>
            </w:pPr>
          </w:p>
        </w:tc>
      </w:tr>
      <w:tr w:rsidR="002E1134">
        <w:trPr>
          <w:trHeight w:hRule="exact" w:val="307"/>
          <w:jc w:val="center"/>
        </w:trPr>
        <w:tc>
          <w:tcPr>
            <w:tcW w:w="610"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224" w:type="dxa"/>
            <w:shd w:val="clear" w:color="auto" w:fill="FFFFFF"/>
            <w:vAlign w:val="bottom"/>
          </w:tcPr>
          <w:p w:rsidR="002E1134" w:rsidRDefault="002E1134">
            <w:pPr>
              <w:pStyle w:val="ac"/>
              <w:ind w:firstLine="160"/>
            </w:pPr>
            <w:r>
              <w:t>менением внутрисосу- 120.9,</w:t>
            </w:r>
          </w:p>
        </w:tc>
        <w:tc>
          <w:tcPr>
            <w:tcW w:w="2021" w:type="dxa"/>
            <w:shd w:val="clear" w:color="auto" w:fill="FFFFFF"/>
          </w:tcPr>
          <w:p w:rsidR="002E1134" w:rsidRDefault="002E1134">
            <w:pPr>
              <w:rPr>
                <w:sz w:val="10"/>
                <w:szCs w:val="10"/>
              </w:rPr>
            </w:pPr>
          </w:p>
        </w:tc>
        <w:tc>
          <w:tcPr>
            <w:tcW w:w="2966" w:type="dxa"/>
            <w:shd w:val="clear" w:color="auto" w:fill="FFFFFF"/>
          </w:tcPr>
          <w:p w:rsidR="002E1134" w:rsidRDefault="002E1134">
            <w:pPr>
              <w:rPr>
                <w:sz w:val="10"/>
                <w:szCs w:val="10"/>
              </w:rPr>
            </w:pPr>
          </w:p>
        </w:tc>
        <w:tc>
          <w:tcPr>
            <w:tcW w:w="3413" w:type="dxa"/>
            <w:shd w:val="clear" w:color="auto" w:fill="FFFFFF"/>
            <w:vAlign w:val="bottom"/>
          </w:tcPr>
          <w:p w:rsidR="002E1134" w:rsidRDefault="002E1134">
            <w:pPr>
              <w:pStyle w:val="ac"/>
              <w:ind w:firstLine="180"/>
            </w:pPr>
            <w:r>
              <w:t>тов в сосуд с примене-</w:t>
            </w:r>
          </w:p>
        </w:tc>
        <w:tc>
          <w:tcPr>
            <w:tcW w:w="1584" w:type="dxa"/>
            <w:shd w:val="clear" w:color="auto" w:fill="FFFFFF"/>
          </w:tcPr>
          <w:p w:rsidR="002E1134" w:rsidRDefault="002E1134">
            <w:pPr>
              <w:rPr>
                <w:sz w:val="10"/>
                <w:szCs w:val="10"/>
              </w:rPr>
            </w:pPr>
          </w:p>
        </w:tc>
      </w:tr>
    </w:tbl>
    <w:p w:rsidR="002E1134" w:rsidRDefault="002E1134">
      <w:pPr>
        <w:spacing w:line="1" w:lineRule="exact"/>
        <w:sectPr w:rsidR="002E1134">
          <w:footnotePr>
            <w:numFmt w:val="upperRoman"/>
          </w:footnotePr>
          <w:type w:val="continuous"/>
          <w:pgSz w:w="16840" w:h="11900" w:orient="landscape"/>
          <w:pgMar w:top="1536" w:right="394" w:bottom="59" w:left="50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3509"/>
        <w:gridCol w:w="5794"/>
      </w:tblGrid>
      <w:tr w:rsidR="002E1134">
        <w:trPr>
          <w:trHeight w:hRule="exact" w:val="427"/>
          <w:jc w:val="center"/>
        </w:trPr>
        <w:tc>
          <w:tcPr>
            <w:tcW w:w="3173" w:type="dxa"/>
            <w:tcBorders>
              <w:top w:val="single" w:sz="4" w:space="0" w:color="auto"/>
            </w:tcBorders>
            <w:shd w:val="clear" w:color="auto" w:fill="FFFFFF"/>
            <w:vAlign w:val="bottom"/>
          </w:tcPr>
          <w:p w:rsidR="002E1134" w:rsidRDefault="002E1134">
            <w:pPr>
              <w:pStyle w:val="ac"/>
              <w:ind w:firstLine="0"/>
            </w:pPr>
            <w:r>
              <w:lastRenderedPageBreak/>
              <w:t>диетой визуализации и</w:t>
            </w:r>
          </w:p>
        </w:tc>
        <w:tc>
          <w:tcPr>
            <w:tcW w:w="3509" w:type="dxa"/>
            <w:tcBorders>
              <w:top w:val="single" w:sz="4" w:space="0" w:color="auto"/>
            </w:tcBorders>
            <w:shd w:val="clear" w:color="auto" w:fill="FFFFFF"/>
            <w:vAlign w:val="bottom"/>
          </w:tcPr>
          <w:p w:rsidR="002E1134" w:rsidRDefault="002E1134">
            <w:pPr>
              <w:pStyle w:val="ac"/>
              <w:ind w:firstLine="0"/>
            </w:pPr>
            <w:r>
              <w:t>121.0,</w:t>
            </w:r>
          </w:p>
        </w:tc>
        <w:tc>
          <w:tcPr>
            <w:tcW w:w="5794" w:type="dxa"/>
            <w:tcBorders>
              <w:top w:val="single" w:sz="4" w:space="0" w:color="auto"/>
              <w:right w:val="single" w:sz="4" w:space="0" w:color="auto"/>
            </w:tcBorders>
            <w:shd w:val="clear" w:color="auto" w:fill="FFFFFF"/>
            <w:vAlign w:val="bottom"/>
          </w:tcPr>
          <w:p w:rsidR="002E1134" w:rsidRDefault="002E1134">
            <w:pPr>
              <w:pStyle w:val="ac"/>
              <w:ind w:left="2700" w:firstLine="0"/>
              <w:jc w:val="both"/>
            </w:pPr>
            <w:r>
              <w:t>нием методов внутри-</w:t>
            </w:r>
          </w:p>
        </w:tc>
      </w:tr>
      <w:tr w:rsidR="002E1134">
        <w:trPr>
          <w:trHeight w:hRule="exact" w:val="336"/>
          <w:jc w:val="center"/>
        </w:trPr>
        <w:tc>
          <w:tcPr>
            <w:tcW w:w="3173" w:type="dxa"/>
            <w:shd w:val="clear" w:color="auto" w:fill="FFFFFF"/>
          </w:tcPr>
          <w:p w:rsidR="002E1134" w:rsidRDefault="002E1134">
            <w:pPr>
              <w:pStyle w:val="ac"/>
              <w:ind w:firstLine="0"/>
            </w:pPr>
            <w:r>
              <w:t>(или) оценки гемоди-</w:t>
            </w:r>
          </w:p>
        </w:tc>
        <w:tc>
          <w:tcPr>
            <w:tcW w:w="3509" w:type="dxa"/>
            <w:shd w:val="clear" w:color="auto" w:fill="FFFFFF"/>
          </w:tcPr>
          <w:p w:rsidR="002E1134" w:rsidRDefault="002E1134">
            <w:pPr>
              <w:pStyle w:val="ac"/>
              <w:ind w:firstLine="0"/>
            </w:pPr>
            <w:r>
              <w:t>121.1,</w:t>
            </w:r>
          </w:p>
        </w:tc>
        <w:tc>
          <w:tcPr>
            <w:tcW w:w="5794" w:type="dxa"/>
            <w:shd w:val="clear" w:color="auto" w:fill="FFFFFF"/>
          </w:tcPr>
          <w:p w:rsidR="002E1134" w:rsidRDefault="002E1134">
            <w:pPr>
              <w:pStyle w:val="ac"/>
              <w:ind w:left="2700" w:firstLine="0"/>
              <w:jc w:val="both"/>
            </w:pPr>
            <w:r>
              <w:t>сосудистой визуализа-</w:t>
            </w:r>
          </w:p>
        </w:tc>
      </w:tr>
      <w:tr w:rsidR="002E1134">
        <w:trPr>
          <w:trHeight w:hRule="exact" w:val="312"/>
          <w:jc w:val="center"/>
        </w:trPr>
        <w:tc>
          <w:tcPr>
            <w:tcW w:w="3173" w:type="dxa"/>
            <w:shd w:val="clear" w:color="auto" w:fill="FFFFFF"/>
          </w:tcPr>
          <w:p w:rsidR="002E1134" w:rsidRDefault="002E1134">
            <w:pPr>
              <w:pStyle w:val="ac"/>
              <w:ind w:firstLine="0"/>
            </w:pPr>
            <w:r>
              <w:t>намической значимости</w:t>
            </w:r>
          </w:p>
        </w:tc>
        <w:tc>
          <w:tcPr>
            <w:tcW w:w="3509" w:type="dxa"/>
            <w:shd w:val="clear" w:color="auto" w:fill="FFFFFF"/>
          </w:tcPr>
          <w:p w:rsidR="002E1134" w:rsidRDefault="002E1134">
            <w:pPr>
              <w:pStyle w:val="ac"/>
              <w:ind w:firstLine="0"/>
            </w:pPr>
            <w:r>
              <w:t>121.2,</w:t>
            </w:r>
          </w:p>
        </w:tc>
        <w:tc>
          <w:tcPr>
            <w:tcW w:w="5794" w:type="dxa"/>
            <w:shd w:val="clear" w:color="auto" w:fill="FFFFFF"/>
          </w:tcPr>
          <w:p w:rsidR="002E1134" w:rsidRDefault="002E1134">
            <w:pPr>
              <w:pStyle w:val="ac"/>
              <w:ind w:left="2700" w:firstLine="0"/>
              <w:jc w:val="both"/>
            </w:pPr>
            <w:r>
              <w:t>ции и (или) в сочетании</w:t>
            </w:r>
          </w:p>
        </w:tc>
      </w:tr>
      <w:tr w:rsidR="002E1134">
        <w:trPr>
          <w:trHeight w:hRule="exact" w:val="341"/>
          <w:jc w:val="center"/>
        </w:trPr>
        <w:tc>
          <w:tcPr>
            <w:tcW w:w="3173" w:type="dxa"/>
            <w:shd w:val="clear" w:color="auto" w:fill="FFFFFF"/>
          </w:tcPr>
          <w:p w:rsidR="002E1134" w:rsidRDefault="002E1134">
            <w:pPr>
              <w:pStyle w:val="ac"/>
              <w:ind w:firstLine="0"/>
            </w:pPr>
            <w:r>
              <w:t>стеноза по данным фи-</w:t>
            </w:r>
          </w:p>
        </w:tc>
        <w:tc>
          <w:tcPr>
            <w:tcW w:w="3509" w:type="dxa"/>
            <w:shd w:val="clear" w:color="auto" w:fill="FFFFFF"/>
          </w:tcPr>
          <w:p w:rsidR="002E1134" w:rsidRDefault="002E1134">
            <w:pPr>
              <w:pStyle w:val="ac"/>
              <w:ind w:firstLine="0"/>
            </w:pPr>
            <w:r>
              <w:t>121.3,</w:t>
            </w:r>
          </w:p>
        </w:tc>
        <w:tc>
          <w:tcPr>
            <w:tcW w:w="5794" w:type="dxa"/>
            <w:shd w:val="clear" w:color="auto" w:fill="FFFFFF"/>
          </w:tcPr>
          <w:p w:rsidR="002E1134" w:rsidRDefault="002E1134">
            <w:pPr>
              <w:pStyle w:val="ac"/>
              <w:ind w:left="2700" w:firstLine="0"/>
              <w:jc w:val="both"/>
            </w:pPr>
            <w:r>
              <w:t>с оценкой гемодинами-</w:t>
            </w:r>
          </w:p>
        </w:tc>
      </w:tr>
      <w:tr w:rsidR="002E1134">
        <w:trPr>
          <w:trHeight w:hRule="exact" w:val="307"/>
          <w:jc w:val="center"/>
        </w:trPr>
        <w:tc>
          <w:tcPr>
            <w:tcW w:w="3173" w:type="dxa"/>
            <w:shd w:val="clear" w:color="auto" w:fill="FFFFFF"/>
          </w:tcPr>
          <w:p w:rsidR="002E1134" w:rsidRDefault="002E1134">
            <w:pPr>
              <w:pStyle w:val="ac"/>
              <w:ind w:firstLine="0"/>
            </w:pPr>
            <w:r>
              <w:t>энологической оценки</w:t>
            </w:r>
          </w:p>
        </w:tc>
        <w:tc>
          <w:tcPr>
            <w:tcW w:w="3509" w:type="dxa"/>
            <w:shd w:val="clear" w:color="auto" w:fill="FFFFFF"/>
          </w:tcPr>
          <w:p w:rsidR="002E1134" w:rsidRDefault="002E1134">
            <w:pPr>
              <w:pStyle w:val="ac"/>
              <w:ind w:firstLine="0"/>
            </w:pPr>
            <w:r>
              <w:t>121.9,</w:t>
            </w:r>
          </w:p>
        </w:tc>
        <w:tc>
          <w:tcPr>
            <w:tcW w:w="5794" w:type="dxa"/>
            <w:shd w:val="clear" w:color="auto" w:fill="FFFFFF"/>
          </w:tcPr>
          <w:p w:rsidR="002E1134" w:rsidRDefault="002E1134">
            <w:pPr>
              <w:pStyle w:val="ac"/>
              <w:ind w:left="2700" w:firstLine="0"/>
              <w:jc w:val="both"/>
            </w:pPr>
            <w:r>
              <w:t>ческой значимости сте-</w:t>
            </w:r>
          </w:p>
        </w:tc>
      </w:tr>
      <w:tr w:rsidR="002E1134">
        <w:trPr>
          <w:trHeight w:hRule="exact" w:val="326"/>
          <w:jc w:val="center"/>
        </w:trPr>
        <w:tc>
          <w:tcPr>
            <w:tcW w:w="3173" w:type="dxa"/>
            <w:shd w:val="clear" w:color="auto" w:fill="FFFFFF"/>
            <w:vAlign w:val="bottom"/>
          </w:tcPr>
          <w:p w:rsidR="002E1134" w:rsidRDefault="002E1134">
            <w:pPr>
              <w:pStyle w:val="ac"/>
              <w:ind w:firstLine="0"/>
            </w:pPr>
            <w:r>
              <w:t>коронарного кровотока</w:t>
            </w:r>
          </w:p>
        </w:tc>
        <w:tc>
          <w:tcPr>
            <w:tcW w:w="3509" w:type="dxa"/>
            <w:shd w:val="clear" w:color="auto" w:fill="FFFFFF"/>
            <w:vAlign w:val="bottom"/>
          </w:tcPr>
          <w:p w:rsidR="002E1134" w:rsidRDefault="002E1134">
            <w:pPr>
              <w:pStyle w:val="ac"/>
              <w:ind w:firstLine="0"/>
            </w:pPr>
            <w:r>
              <w:t>122,</w:t>
            </w:r>
          </w:p>
        </w:tc>
        <w:tc>
          <w:tcPr>
            <w:tcW w:w="5794" w:type="dxa"/>
            <w:shd w:val="clear" w:color="auto" w:fill="FFFFFF"/>
            <w:vAlign w:val="bottom"/>
          </w:tcPr>
          <w:p w:rsidR="002E1134" w:rsidRDefault="002E1134">
            <w:pPr>
              <w:pStyle w:val="ac"/>
              <w:ind w:left="2700" w:firstLine="0"/>
              <w:jc w:val="both"/>
            </w:pPr>
            <w:r>
              <w:t>ноза по данным физио-</w:t>
            </w:r>
          </w:p>
        </w:tc>
      </w:tr>
      <w:tr w:rsidR="002E1134">
        <w:trPr>
          <w:trHeight w:hRule="exact" w:val="3154"/>
          <w:jc w:val="center"/>
        </w:trPr>
        <w:tc>
          <w:tcPr>
            <w:tcW w:w="3173" w:type="dxa"/>
            <w:shd w:val="clear" w:color="auto" w:fill="FFFFFF"/>
          </w:tcPr>
          <w:p w:rsidR="002E1134" w:rsidRDefault="002E1134">
            <w:pPr>
              <w:pStyle w:val="ac"/>
              <w:ind w:firstLine="0"/>
            </w:pPr>
            <w:r>
              <w:t>(3 стента)</w:t>
            </w:r>
          </w:p>
        </w:tc>
        <w:tc>
          <w:tcPr>
            <w:tcW w:w="3509" w:type="dxa"/>
            <w:shd w:val="clear" w:color="auto" w:fill="FFFFFF"/>
            <w:vAlign w:val="bottom"/>
          </w:tcPr>
          <w:p w:rsidR="002E1134" w:rsidRDefault="002E1134">
            <w:pPr>
              <w:pStyle w:val="ac"/>
              <w:ind w:firstLine="0"/>
            </w:pPr>
            <w:r>
              <w:t>125,</w:t>
            </w:r>
          </w:p>
          <w:p w:rsidR="002E1134" w:rsidRDefault="002E1134">
            <w:pPr>
              <w:pStyle w:val="ac"/>
              <w:ind w:firstLine="0"/>
            </w:pPr>
            <w:r>
              <w:t>125.0,</w:t>
            </w:r>
          </w:p>
          <w:p w:rsidR="002E1134" w:rsidRDefault="002E1134">
            <w:pPr>
              <w:pStyle w:val="ac"/>
              <w:ind w:firstLine="0"/>
            </w:pPr>
            <w:r>
              <w:t>125.1,</w:t>
            </w:r>
          </w:p>
          <w:p w:rsidR="002E1134" w:rsidRDefault="002E1134">
            <w:pPr>
              <w:pStyle w:val="ac"/>
              <w:ind w:firstLine="0"/>
            </w:pPr>
            <w:r>
              <w:t>125.2,</w:t>
            </w:r>
          </w:p>
          <w:p w:rsidR="002E1134" w:rsidRDefault="002E1134">
            <w:pPr>
              <w:pStyle w:val="ac"/>
              <w:ind w:firstLine="0"/>
            </w:pPr>
            <w:r>
              <w:t>125.3,</w:t>
            </w:r>
          </w:p>
          <w:p w:rsidR="002E1134" w:rsidRDefault="002E1134">
            <w:pPr>
              <w:pStyle w:val="ac"/>
              <w:ind w:firstLine="0"/>
            </w:pPr>
            <w:r>
              <w:t>125.4,</w:t>
            </w:r>
          </w:p>
          <w:p w:rsidR="002E1134" w:rsidRDefault="002E1134">
            <w:pPr>
              <w:pStyle w:val="ac"/>
              <w:ind w:firstLine="0"/>
            </w:pPr>
            <w:r>
              <w:t>125.5,</w:t>
            </w:r>
          </w:p>
          <w:p w:rsidR="002E1134" w:rsidRDefault="002E1134">
            <w:pPr>
              <w:pStyle w:val="ac"/>
              <w:ind w:firstLine="0"/>
            </w:pPr>
            <w:r>
              <w:t>125.6,</w:t>
            </w:r>
          </w:p>
          <w:p w:rsidR="002E1134" w:rsidRDefault="002E1134">
            <w:pPr>
              <w:pStyle w:val="ac"/>
              <w:ind w:firstLine="0"/>
            </w:pPr>
            <w:r>
              <w:t>125.8,</w:t>
            </w:r>
          </w:p>
          <w:p w:rsidR="002E1134" w:rsidRDefault="002E1134">
            <w:pPr>
              <w:pStyle w:val="ac"/>
              <w:ind w:firstLine="0"/>
            </w:pPr>
            <w:r>
              <w:t>125.9</w:t>
            </w:r>
          </w:p>
        </w:tc>
        <w:tc>
          <w:tcPr>
            <w:tcW w:w="5794" w:type="dxa"/>
            <w:shd w:val="clear" w:color="auto" w:fill="FFFFFF"/>
          </w:tcPr>
          <w:p w:rsidR="002E1134" w:rsidRDefault="002E1134">
            <w:pPr>
              <w:pStyle w:val="ac"/>
              <w:ind w:left="2700" w:firstLine="0"/>
              <w:jc w:val="both"/>
            </w:pPr>
            <w:r>
              <w:t>логической оценки ко</w:t>
            </w:r>
            <w:r>
              <w:softHyphen/>
              <w:t>ронарного кровотока (ФРК или МРК) при ишемической болезни сердца</w:t>
            </w:r>
          </w:p>
        </w:tc>
      </w:tr>
    </w:tbl>
    <w:p w:rsidR="002E1134" w:rsidRDefault="002E1134">
      <w:pPr>
        <w:spacing w:after="37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715"/>
        <w:gridCol w:w="3250"/>
        <w:gridCol w:w="1018"/>
        <w:gridCol w:w="4992"/>
        <w:gridCol w:w="3432"/>
        <w:gridCol w:w="1565"/>
      </w:tblGrid>
      <w:tr w:rsidR="002E1134">
        <w:trPr>
          <w:trHeight w:hRule="exact" w:val="341"/>
          <w:jc w:val="center"/>
        </w:trPr>
        <w:tc>
          <w:tcPr>
            <w:tcW w:w="605" w:type="dxa"/>
            <w:shd w:val="clear" w:color="auto" w:fill="FFFFFF"/>
          </w:tcPr>
          <w:p w:rsidR="002E1134" w:rsidRDefault="002E1134">
            <w:pPr>
              <w:pStyle w:val="ac"/>
              <w:ind w:firstLine="0"/>
              <w:jc w:val="both"/>
            </w:pPr>
            <w:r>
              <w:t>70.</w:t>
            </w:r>
          </w:p>
        </w:tc>
        <w:tc>
          <w:tcPr>
            <w:tcW w:w="715" w:type="dxa"/>
            <w:shd w:val="clear" w:color="auto" w:fill="FFFFFF"/>
          </w:tcPr>
          <w:p w:rsidR="002E1134" w:rsidRDefault="002E1134">
            <w:pPr>
              <w:pStyle w:val="ac"/>
              <w:ind w:firstLine="240"/>
            </w:pPr>
            <w:r>
              <w:t>51.</w:t>
            </w:r>
          </w:p>
        </w:tc>
        <w:tc>
          <w:tcPr>
            <w:tcW w:w="3250" w:type="dxa"/>
            <w:shd w:val="clear" w:color="auto" w:fill="FFFFFF"/>
          </w:tcPr>
          <w:p w:rsidR="002E1134" w:rsidRDefault="002E1134">
            <w:pPr>
              <w:pStyle w:val="ac"/>
              <w:ind w:firstLine="200"/>
            </w:pPr>
            <w:r>
              <w:t>Эндоваскулярная, хи</w:t>
            </w:r>
            <w:r>
              <w:softHyphen/>
            </w:r>
          </w:p>
        </w:tc>
        <w:tc>
          <w:tcPr>
            <w:tcW w:w="1018" w:type="dxa"/>
            <w:shd w:val="clear" w:color="auto" w:fill="FFFFFF"/>
          </w:tcPr>
          <w:p w:rsidR="002E1134" w:rsidRDefault="002E1134">
            <w:pPr>
              <w:pStyle w:val="ac"/>
              <w:ind w:firstLine="0"/>
            </w:pPr>
            <w:r>
              <w:t>144.1,</w:t>
            </w:r>
          </w:p>
        </w:tc>
        <w:tc>
          <w:tcPr>
            <w:tcW w:w="4992" w:type="dxa"/>
            <w:shd w:val="clear" w:color="auto" w:fill="FFFFFF"/>
          </w:tcPr>
          <w:p w:rsidR="002E1134" w:rsidRDefault="002E1134">
            <w:pPr>
              <w:pStyle w:val="ac"/>
              <w:ind w:firstLine="220"/>
            </w:pPr>
            <w:r>
              <w:t>пароксизмальные на- хирургичес-</w:t>
            </w:r>
          </w:p>
        </w:tc>
        <w:tc>
          <w:tcPr>
            <w:tcW w:w="3432" w:type="dxa"/>
            <w:shd w:val="clear" w:color="auto" w:fill="FFFFFF"/>
          </w:tcPr>
          <w:p w:rsidR="002E1134" w:rsidRDefault="002E1134">
            <w:pPr>
              <w:pStyle w:val="ac"/>
              <w:ind w:firstLine="200"/>
            </w:pPr>
            <w:r>
              <w:t>имплантация частотно</w:t>
            </w:r>
            <w:r>
              <w:softHyphen/>
            </w:r>
          </w:p>
        </w:tc>
        <w:tc>
          <w:tcPr>
            <w:tcW w:w="1565" w:type="dxa"/>
            <w:shd w:val="clear" w:color="auto" w:fill="FFFFFF"/>
          </w:tcPr>
          <w:p w:rsidR="002E1134" w:rsidRDefault="002E1134">
            <w:pPr>
              <w:pStyle w:val="ac"/>
              <w:ind w:firstLine="0"/>
              <w:jc w:val="right"/>
            </w:pPr>
            <w:r>
              <w:t>171 103,35</w:t>
            </w:r>
          </w:p>
        </w:tc>
      </w:tr>
      <w:tr w:rsidR="002E1134">
        <w:trPr>
          <w:trHeight w:hRule="exact" w:val="326"/>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firstLine="200"/>
            </w:pPr>
            <w:r>
              <w:t>рургическая коррекция</w:t>
            </w:r>
          </w:p>
        </w:tc>
        <w:tc>
          <w:tcPr>
            <w:tcW w:w="1018" w:type="dxa"/>
            <w:shd w:val="clear" w:color="auto" w:fill="FFFFFF"/>
          </w:tcPr>
          <w:p w:rsidR="002E1134" w:rsidRDefault="002E1134">
            <w:pPr>
              <w:pStyle w:val="ac"/>
              <w:ind w:firstLine="0"/>
            </w:pPr>
            <w:r>
              <w:t>144.2,</w:t>
            </w:r>
          </w:p>
        </w:tc>
        <w:tc>
          <w:tcPr>
            <w:tcW w:w="4992" w:type="dxa"/>
            <w:shd w:val="clear" w:color="auto" w:fill="FFFFFF"/>
          </w:tcPr>
          <w:p w:rsidR="002E1134" w:rsidRDefault="002E1134">
            <w:pPr>
              <w:pStyle w:val="ac"/>
              <w:ind w:firstLine="220"/>
            </w:pPr>
            <w:r>
              <w:t>рушения ритма и про- кое лечение</w:t>
            </w:r>
          </w:p>
        </w:tc>
        <w:tc>
          <w:tcPr>
            <w:tcW w:w="3432" w:type="dxa"/>
            <w:shd w:val="clear" w:color="auto" w:fill="FFFFFF"/>
          </w:tcPr>
          <w:p w:rsidR="002E1134" w:rsidRDefault="002E1134">
            <w:pPr>
              <w:pStyle w:val="ac"/>
              <w:ind w:firstLine="200"/>
            </w:pPr>
            <w:r>
              <w:t>адаптированного одно</w:t>
            </w:r>
            <w:r>
              <w:softHyphen/>
            </w:r>
          </w:p>
        </w:tc>
        <w:tc>
          <w:tcPr>
            <w:tcW w:w="1565" w:type="dxa"/>
            <w:shd w:val="clear" w:color="auto" w:fill="FFFFFF"/>
          </w:tcPr>
          <w:p w:rsidR="002E1134" w:rsidRDefault="002E1134">
            <w:pPr>
              <w:rPr>
                <w:sz w:val="10"/>
                <w:szCs w:val="10"/>
              </w:rPr>
            </w:pPr>
          </w:p>
        </w:tc>
      </w:tr>
      <w:tr w:rsidR="002E1134">
        <w:trPr>
          <w:trHeight w:hRule="exact" w:val="322"/>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firstLine="200"/>
            </w:pPr>
            <w:r>
              <w:t>нарушений ритма серд</w:t>
            </w:r>
            <w:r>
              <w:softHyphen/>
            </w:r>
          </w:p>
        </w:tc>
        <w:tc>
          <w:tcPr>
            <w:tcW w:w="1018" w:type="dxa"/>
            <w:shd w:val="clear" w:color="auto" w:fill="FFFFFF"/>
          </w:tcPr>
          <w:p w:rsidR="002E1134" w:rsidRDefault="002E1134">
            <w:pPr>
              <w:pStyle w:val="ac"/>
              <w:ind w:firstLine="0"/>
            </w:pPr>
            <w:r>
              <w:t>145.2,</w:t>
            </w:r>
          </w:p>
        </w:tc>
        <w:tc>
          <w:tcPr>
            <w:tcW w:w="4992" w:type="dxa"/>
            <w:shd w:val="clear" w:color="auto" w:fill="FFFFFF"/>
          </w:tcPr>
          <w:p w:rsidR="002E1134" w:rsidRDefault="002E1134">
            <w:pPr>
              <w:pStyle w:val="ac"/>
              <w:ind w:firstLine="220"/>
            </w:pPr>
            <w:r>
              <w:t>водимости различного</w:t>
            </w:r>
          </w:p>
        </w:tc>
        <w:tc>
          <w:tcPr>
            <w:tcW w:w="3432" w:type="dxa"/>
            <w:shd w:val="clear" w:color="auto" w:fill="FFFFFF"/>
          </w:tcPr>
          <w:p w:rsidR="002E1134" w:rsidRDefault="002E1134">
            <w:pPr>
              <w:pStyle w:val="ac"/>
              <w:ind w:firstLine="200"/>
            </w:pPr>
            <w:r>
              <w:t>камерного кардиости</w:t>
            </w:r>
            <w:r>
              <w:softHyphen/>
            </w:r>
          </w:p>
        </w:tc>
        <w:tc>
          <w:tcPr>
            <w:tcW w:w="1565" w:type="dxa"/>
            <w:shd w:val="clear" w:color="auto" w:fill="FFFFFF"/>
          </w:tcPr>
          <w:p w:rsidR="002E1134" w:rsidRDefault="002E1134">
            <w:pPr>
              <w:rPr>
                <w:sz w:val="10"/>
                <w:szCs w:val="10"/>
              </w:rPr>
            </w:pPr>
          </w:p>
        </w:tc>
      </w:tr>
      <w:tr w:rsidR="002E1134">
        <w:trPr>
          <w:trHeight w:hRule="exact" w:val="307"/>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firstLine="200"/>
            </w:pPr>
            <w:r>
              <w:t>ца без имплантации</w:t>
            </w:r>
          </w:p>
        </w:tc>
        <w:tc>
          <w:tcPr>
            <w:tcW w:w="1018" w:type="dxa"/>
            <w:shd w:val="clear" w:color="auto" w:fill="FFFFFF"/>
          </w:tcPr>
          <w:p w:rsidR="002E1134" w:rsidRDefault="002E1134">
            <w:pPr>
              <w:pStyle w:val="ac"/>
              <w:ind w:firstLine="0"/>
            </w:pPr>
            <w:r>
              <w:t>145.3,</w:t>
            </w:r>
          </w:p>
        </w:tc>
        <w:tc>
          <w:tcPr>
            <w:tcW w:w="4992" w:type="dxa"/>
            <w:shd w:val="clear" w:color="auto" w:fill="FFFFFF"/>
          </w:tcPr>
          <w:p w:rsidR="002E1134" w:rsidRDefault="002E1134">
            <w:pPr>
              <w:pStyle w:val="ac"/>
              <w:ind w:firstLine="220"/>
            </w:pPr>
            <w:r>
              <w:t>генеза, сопровождаю</w:t>
            </w:r>
            <w:r>
              <w:softHyphen/>
            </w:r>
          </w:p>
        </w:tc>
        <w:tc>
          <w:tcPr>
            <w:tcW w:w="3432" w:type="dxa"/>
            <w:shd w:val="clear" w:color="auto" w:fill="FFFFFF"/>
          </w:tcPr>
          <w:p w:rsidR="002E1134" w:rsidRDefault="002E1134">
            <w:pPr>
              <w:pStyle w:val="ac"/>
              <w:ind w:firstLine="200"/>
            </w:pPr>
            <w:r>
              <w:t>мулятора</w:t>
            </w:r>
          </w:p>
        </w:tc>
        <w:tc>
          <w:tcPr>
            <w:tcW w:w="1565" w:type="dxa"/>
            <w:shd w:val="clear" w:color="auto" w:fill="FFFFFF"/>
          </w:tcPr>
          <w:p w:rsidR="002E1134" w:rsidRDefault="002E1134">
            <w:pPr>
              <w:rPr>
                <w:sz w:val="10"/>
                <w:szCs w:val="10"/>
              </w:rPr>
            </w:pPr>
          </w:p>
        </w:tc>
      </w:tr>
      <w:tr w:rsidR="002E1134">
        <w:trPr>
          <w:trHeight w:hRule="exact" w:val="341"/>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firstLine="200"/>
            </w:pPr>
            <w:r>
              <w:t>кардиовертера-дефиб</w:t>
            </w:r>
            <w:r>
              <w:softHyphen/>
            </w:r>
          </w:p>
        </w:tc>
        <w:tc>
          <w:tcPr>
            <w:tcW w:w="1018" w:type="dxa"/>
            <w:shd w:val="clear" w:color="auto" w:fill="FFFFFF"/>
          </w:tcPr>
          <w:p w:rsidR="002E1134" w:rsidRDefault="002E1134">
            <w:pPr>
              <w:pStyle w:val="ac"/>
              <w:ind w:firstLine="0"/>
            </w:pPr>
            <w:r>
              <w:t>145.6,</w:t>
            </w:r>
          </w:p>
        </w:tc>
        <w:tc>
          <w:tcPr>
            <w:tcW w:w="4992" w:type="dxa"/>
            <w:shd w:val="clear" w:color="auto" w:fill="FFFFFF"/>
          </w:tcPr>
          <w:p w:rsidR="002E1134" w:rsidRDefault="002E1134">
            <w:pPr>
              <w:pStyle w:val="ac"/>
              <w:ind w:firstLine="220"/>
            </w:pPr>
            <w:r>
              <w:t>щиеся сердечной не</w:t>
            </w:r>
            <w:r>
              <w:softHyphen/>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r w:rsidR="002E1134">
        <w:trPr>
          <w:trHeight w:hRule="exact" w:val="317"/>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pStyle w:val="ac"/>
              <w:ind w:firstLine="200"/>
            </w:pPr>
            <w:r>
              <w:t>риллятора у взрослых</w:t>
            </w:r>
          </w:p>
        </w:tc>
        <w:tc>
          <w:tcPr>
            <w:tcW w:w="1018" w:type="dxa"/>
            <w:shd w:val="clear" w:color="auto" w:fill="FFFFFF"/>
          </w:tcPr>
          <w:p w:rsidR="002E1134" w:rsidRDefault="002E1134">
            <w:pPr>
              <w:pStyle w:val="ac"/>
              <w:ind w:firstLine="0"/>
            </w:pPr>
            <w:r>
              <w:t>146.0,</w:t>
            </w:r>
          </w:p>
        </w:tc>
        <w:tc>
          <w:tcPr>
            <w:tcW w:w="4992" w:type="dxa"/>
            <w:shd w:val="clear" w:color="auto" w:fill="FFFFFF"/>
          </w:tcPr>
          <w:p w:rsidR="002E1134" w:rsidRDefault="002E1134">
            <w:pPr>
              <w:pStyle w:val="ac"/>
              <w:ind w:firstLine="220"/>
            </w:pPr>
            <w:r>
              <w:t>достаточностью, гемо</w:t>
            </w:r>
            <w:r>
              <w:softHyphen/>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r w:rsidR="002E1134">
        <w:trPr>
          <w:trHeight w:hRule="exact" w:val="312"/>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rPr>
                <w:sz w:val="10"/>
                <w:szCs w:val="10"/>
              </w:rPr>
            </w:pPr>
          </w:p>
        </w:tc>
        <w:tc>
          <w:tcPr>
            <w:tcW w:w="1018" w:type="dxa"/>
            <w:shd w:val="clear" w:color="auto" w:fill="FFFFFF"/>
          </w:tcPr>
          <w:p w:rsidR="002E1134" w:rsidRDefault="002E1134">
            <w:pPr>
              <w:pStyle w:val="ac"/>
              <w:ind w:firstLine="0"/>
            </w:pPr>
            <w:r>
              <w:t>147.0,</w:t>
            </w:r>
          </w:p>
        </w:tc>
        <w:tc>
          <w:tcPr>
            <w:tcW w:w="4992" w:type="dxa"/>
            <w:shd w:val="clear" w:color="auto" w:fill="FFFFFF"/>
          </w:tcPr>
          <w:p w:rsidR="002E1134" w:rsidRDefault="002E1134">
            <w:pPr>
              <w:pStyle w:val="ac"/>
              <w:ind w:firstLine="220"/>
            </w:pPr>
            <w:r>
              <w:t>динамическими рас</w:t>
            </w:r>
            <w:r>
              <w:softHyphen/>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r w:rsidR="002E1134">
        <w:trPr>
          <w:trHeight w:hRule="exact" w:val="307"/>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rPr>
                <w:sz w:val="10"/>
                <w:szCs w:val="10"/>
              </w:rPr>
            </w:pPr>
          </w:p>
        </w:tc>
        <w:tc>
          <w:tcPr>
            <w:tcW w:w="1018" w:type="dxa"/>
            <w:shd w:val="clear" w:color="auto" w:fill="FFFFFF"/>
          </w:tcPr>
          <w:p w:rsidR="002E1134" w:rsidRDefault="002E1134">
            <w:pPr>
              <w:pStyle w:val="ac"/>
              <w:ind w:firstLine="0"/>
            </w:pPr>
            <w:r>
              <w:t>147.1,</w:t>
            </w:r>
          </w:p>
        </w:tc>
        <w:tc>
          <w:tcPr>
            <w:tcW w:w="4992" w:type="dxa"/>
            <w:shd w:val="clear" w:color="auto" w:fill="FFFFFF"/>
          </w:tcPr>
          <w:p w:rsidR="002E1134" w:rsidRDefault="002E1134">
            <w:pPr>
              <w:pStyle w:val="ac"/>
              <w:ind w:firstLine="220"/>
            </w:pPr>
            <w:r>
              <w:t>стройствами и отсутст</w:t>
            </w:r>
            <w:r>
              <w:softHyphen/>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r w:rsidR="002E1134">
        <w:trPr>
          <w:trHeight w:hRule="exact" w:val="331"/>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rPr>
                <w:sz w:val="10"/>
                <w:szCs w:val="10"/>
              </w:rPr>
            </w:pPr>
          </w:p>
        </w:tc>
        <w:tc>
          <w:tcPr>
            <w:tcW w:w="1018" w:type="dxa"/>
            <w:shd w:val="clear" w:color="auto" w:fill="FFFFFF"/>
          </w:tcPr>
          <w:p w:rsidR="002E1134" w:rsidRDefault="002E1134">
            <w:pPr>
              <w:pStyle w:val="ac"/>
              <w:ind w:firstLine="0"/>
            </w:pPr>
            <w:r>
              <w:t>147.2,</w:t>
            </w:r>
          </w:p>
        </w:tc>
        <w:tc>
          <w:tcPr>
            <w:tcW w:w="4992" w:type="dxa"/>
            <w:shd w:val="clear" w:color="auto" w:fill="FFFFFF"/>
          </w:tcPr>
          <w:p w:rsidR="002E1134" w:rsidRDefault="002E1134">
            <w:pPr>
              <w:pStyle w:val="ac"/>
              <w:ind w:firstLine="220"/>
            </w:pPr>
            <w:r>
              <w:t>вием эффекта от меди</w:t>
            </w:r>
            <w:r>
              <w:softHyphen/>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r w:rsidR="002E1134">
        <w:trPr>
          <w:trHeight w:hRule="exact" w:val="302"/>
          <w:jc w:val="center"/>
        </w:trPr>
        <w:tc>
          <w:tcPr>
            <w:tcW w:w="605"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3250" w:type="dxa"/>
            <w:shd w:val="clear" w:color="auto" w:fill="FFFFFF"/>
          </w:tcPr>
          <w:p w:rsidR="002E1134" w:rsidRDefault="002E1134">
            <w:pPr>
              <w:rPr>
                <w:sz w:val="10"/>
                <w:szCs w:val="10"/>
              </w:rPr>
            </w:pPr>
          </w:p>
        </w:tc>
        <w:tc>
          <w:tcPr>
            <w:tcW w:w="1018" w:type="dxa"/>
            <w:shd w:val="clear" w:color="auto" w:fill="FFFFFF"/>
          </w:tcPr>
          <w:p w:rsidR="002E1134" w:rsidRDefault="002E1134">
            <w:pPr>
              <w:pStyle w:val="ac"/>
              <w:ind w:firstLine="0"/>
            </w:pPr>
            <w:r>
              <w:t>147.9,</w:t>
            </w:r>
          </w:p>
        </w:tc>
        <w:tc>
          <w:tcPr>
            <w:tcW w:w="4992" w:type="dxa"/>
            <w:shd w:val="clear" w:color="auto" w:fill="FFFFFF"/>
          </w:tcPr>
          <w:p w:rsidR="002E1134" w:rsidRDefault="002E1134">
            <w:pPr>
              <w:pStyle w:val="ac"/>
              <w:ind w:firstLine="220"/>
            </w:pPr>
            <w:r>
              <w:t>каментозной терапии</w:t>
            </w:r>
          </w:p>
        </w:tc>
        <w:tc>
          <w:tcPr>
            <w:tcW w:w="3432" w:type="dxa"/>
            <w:shd w:val="clear" w:color="auto" w:fill="FFFFFF"/>
          </w:tcPr>
          <w:p w:rsidR="002E1134" w:rsidRDefault="002E1134">
            <w:pPr>
              <w:rPr>
                <w:sz w:val="10"/>
                <w:szCs w:val="10"/>
              </w:rPr>
            </w:pPr>
          </w:p>
        </w:tc>
        <w:tc>
          <w:tcPr>
            <w:tcW w:w="1565"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06"/>
          <w:tab w:val="left" w:pos="2784"/>
          <w:tab w:val="left" w:pos="4920"/>
          <w:tab w:val="left" w:pos="7080"/>
          <w:tab w:val="left" w:pos="9566"/>
          <w:tab w:val="left" w:pos="12062"/>
          <w:tab w:val="left" w:pos="13680"/>
          <w:tab w:val="left" w:pos="14568"/>
        </w:tabs>
        <w:ind w:firstLine="0"/>
      </w:pPr>
      <w:r>
        <w:rPr>
          <w:vertAlign w:val="superscript"/>
        </w:rPr>
        <w:t>1</w:t>
      </w:r>
      <w:r>
        <w:rPr>
          <w:vertAlign w:val="superscript"/>
        </w:rPr>
        <w:tab/>
        <w:t>2</w:t>
      </w:r>
      <w:r>
        <w:rPr>
          <w:vertAlign w:val="superscript"/>
        </w:rPr>
        <w:tab/>
        <w:t>3</w:t>
      </w:r>
      <w:r>
        <w:rPr>
          <w:vertAlign w:val="superscript"/>
        </w:rPr>
        <w:tab/>
        <w:t>4</w:t>
      </w:r>
      <w:r>
        <w:rPr>
          <w:vertAlign w:val="superscript"/>
        </w:rPr>
        <w:tab/>
        <w:t>5</w:t>
      </w:r>
      <w:r>
        <w:rPr>
          <w:vertAlign w:val="superscript"/>
        </w:rPr>
        <w:tab/>
        <w:t>6</w:t>
      </w:r>
      <w:r>
        <w:tab/>
      </w:r>
      <w:r>
        <w:rPr>
          <w:u w:val="single"/>
        </w:rPr>
        <w:t>7</w:t>
      </w:r>
      <w:r>
        <w:rPr>
          <w:u w:val="single"/>
        </w:rPr>
        <w:tab/>
        <w:t>|</w:t>
      </w:r>
      <w:r>
        <w:rPr>
          <w:u w:val="single"/>
        </w:rPr>
        <w:tab/>
        <w:t>8</w:t>
      </w:r>
    </w:p>
    <w:p w:rsidR="002E1134" w:rsidRDefault="002E1134">
      <w:pPr>
        <w:pStyle w:val="a8"/>
        <w:spacing w:line="199" w:lineRule="auto"/>
        <w:ind w:left="4640" w:firstLine="0"/>
      </w:pPr>
      <w:r>
        <w:t>148,</w:t>
      </w:r>
    </w:p>
    <w:p w:rsidR="002E1134" w:rsidRDefault="002E1134">
      <w:pPr>
        <w:pStyle w:val="a8"/>
        <w:ind w:left="4640" w:firstLine="0"/>
      </w:pPr>
      <w:r>
        <w:t>149.0,</w:t>
      </w:r>
    </w:p>
    <w:p w:rsidR="002E1134" w:rsidRDefault="002E1134">
      <w:pPr>
        <w:pStyle w:val="a8"/>
        <w:ind w:left="4640" w:firstLine="0"/>
      </w:pPr>
      <w:r>
        <w:t>149.5,</w:t>
      </w:r>
    </w:p>
    <w:p w:rsidR="002E1134" w:rsidRDefault="002E1134">
      <w:pPr>
        <w:pStyle w:val="a8"/>
        <w:ind w:left="4640" w:firstLine="0"/>
      </w:pPr>
      <w:r>
        <w:t>Q22.5,</w:t>
      </w:r>
    </w:p>
    <w:p w:rsidR="002E1134" w:rsidRDefault="002E1134">
      <w:pPr>
        <w:pStyle w:val="a8"/>
        <w:spacing w:after="300"/>
        <w:ind w:left="4640" w:firstLine="0"/>
      </w:pPr>
      <w:r>
        <w:t>Q24.6</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749"/>
        <w:gridCol w:w="4272"/>
        <w:gridCol w:w="4963"/>
        <w:gridCol w:w="3422"/>
        <w:gridCol w:w="1589"/>
      </w:tblGrid>
      <w:tr w:rsidR="002E1134">
        <w:trPr>
          <w:trHeight w:hRule="exact" w:val="355"/>
          <w:jc w:val="center"/>
        </w:trPr>
        <w:tc>
          <w:tcPr>
            <w:tcW w:w="619" w:type="dxa"/>
            <w:shd w:val="clear" w:color="auto" w:fill="FFFFFF"/>
          </w:tcPr>
          <w:p w:rsidR="002E1134" w:rsidRDefault="002E1134">
            <w:pPr>
              <w:pStyle w:val="ac"/>
              <w:ind w:firstLine="0"/>
              <w:jc w:val="both"/>
            </w:pPr>
            <w:r>
              <w:t>71.</w:t>
            </w:r>
          </w:p>
        </w:tc>
        <w:tc>
          <w:tcPr>
            <w:tcW w:w="749" w:type="dxa"/>
            <w:shd w:val="clear" w:color="auto" w:fill="FFFFFF"/>
          </w:tcPr>
          <w:p w:rsidR="002E1134" w:rsidRDefault="002E1134">
            <w:pPr>
              <w:pStyle w:val="ac"/>
              <w:ind w:firstLine="0"/>
              <w:jc w:val="center"/>
            </w:pPr>
            <w:r>
              <w:t>52.</w:t>
            </w:r>
          </w:p>
        </w:tc>
        <w:tc>
          <w:tcPr>
            <w:tcW w:w="4272" w:type="dxa"/>
            <w:shd w:val="clear" w:color="auto" w:fill="FFFFFF"/>
          </w:tcPr>
          <w:p w:rsidR="002E1134" w:rsidRDefault="002E1134">
            <w:pPr>
              <w:pStyle w:val="ac"/>
              <w:ind w:firstLine="160"/>
              <w:jc w:val="both"/>
            </w:pPr>
            <w:r>
              <w:t>Эндоваскулярная, хи- 144.1,</w:t>
            </w:r>
          </w:p>
        </w:tc>
        <w:tc>
          <w:tcPr>
            <w:tcW w:w="4963" w:type="dxa"/>
            <w:shd w:val="clear" w:color="auto" w:fill="FFFFFF"/>
          </w:tcPr>
          <w:p w:rsidR="002E1134" w:rsidRDefault="002E1134">
            <w:pPr>
              <w:pStyle w:val="ac"/>
              <w:ind w:firstLine="160"/>
            </w:pPr>
            <w:r>
              <w:t>пароксизмальные на- хирургичес-</w:t>
            </w:r>
          </w:p>
        </w:tc>
        <w:tc>
          <w:tcPr>
            <w:tcW w:w="3422" w:type="dxa"/>
            <w:shd w:val="clear" w:color="auto" w:fill="FFFFFF"/>
          </w:tcPr>
          <w:p w:rsidR="002E1134" w:rsidRDefault="002E1134">
            <w:pPr>
              <w:pStyle w:val="ac"/>
              <w:ind w:firstLine="180"/>
            </w:pPr>
            <w:r>
              <w:t>имплантация частотно</w:t>
            </w:r>
            <w:r>
              <w:softHyphen/>
            </w:r>
          </w:p>
        </w:tc>
        <w:tc>
          <w:tcPr>
            <w:tcW w:w="1589" w:type="dxa"/>
            <w:shd w:val="clear" w:color="auto" w:fill="FFFFFF"/>
          </w:tcPr>
          <w:p w:rsidR="002E1134" w:rsidRDefault="002E1134">
            <w:pPr>
              <w:pStyle w:val="ac"/>
              <w:ind w:firstLine="280"/>
            </w:pPr>
            <w:r>
              <w:t>318 856,98</w:t>
            </w:r>
          </w:p>
        </w:tc>
      </w:tr>
      <w:tr w:rsidR="002E1134">
        <w:trPr>
          <w:trHeight w:hRule="exact" w:val="4651"/>
          <w:jc w:val="center"/>
        </w:trPr>
        <w:tc>
          <w:tcPr>
            <w:tcW w:w="619" w:type="dxa"/>
            <w:shd w:val="clear" w:color="auto" w:fill="FFFFFF"/>
          </w:tcPr>
          <w:p w:rsidR="002E1134" w:rsidRDefault="002E1134">
            <w:pPr>
              <w:rPr>
                <w:sz w:val="10"/>
                <w:szCs w:val="10"/>
              </w:rPr>
            </w:pPr>
          </w:p>
        </w:tc>
        <w:tc>
          <w:tcPr>
            <w:tcW w:w="749" w:type="dxa"/>
            <w:shd w:val="clear" w:color="auto" w:fill="FFFFFF"/>
          </w:tcPr>
          <w:p w:rsidR="002E1134" w:rsidRDefault="002E1134">
            <w:pPr>
              <w:rPr>
                <w:sz w:val="10"/>
                <w:szCs w:val="10"/>
              </w:rPr>
            </w:pPr>
          </w:p>
        </w:tc>
        <w:tc>
          <w:tcPr>
            <w:tcW w:w="4272" w:type="dxa"/>
            <w:shd w:val="clear" w:color="auto" w:fill="FFFFFF"/>
          </w:tcPr>
          <w:p w:rsidR="002E1134" w:rsidRDefault="002E1134">
            <w:pPr>
              <w:pStyle w:val="ac"/>
              <w:tabs>
                <w:tab w:val="left" w:pos="3290"/>
              </w:tabs>
              <w:ind w:left="160" w:firstLine="20"/>
              <w:jc w:val="both"/>
            </w:pPr>
            <w:r>
              <w:t>рургическая коррекция 144.2, нарушений ритма серд- 145.2, ца без имплантации 145.3, кардиовертера-дефиб- 145.6, риллятора у детей</w:t>
            </w:r>
            <w:r>
              <w:tab/>
              <w:t>146.0,</w:t>
            </w:r>
          </w:p>
          <w:p w:rsidR="002E1134" w:rsidRDefault="002E1134">
            <w:pPr>
              <w:pStyle w:val="ac"/>
              <w:ind w:left="3300" w:firstLine="0"/>
              <w:jc w:val="both"/>
            </w:pPr>
            <w:r>
              <w:t>147.0,</w:t>
            </w:r>
          </w:p>
          <w:p w:rsidR="002E1134" w:rsidRDefault="002E1134">
            <w:pPr>
              <w:pStyle w:val="ac"/>
              <w:ind w:left="3300" w:firstLine="0"/>
              <w:jc w:val="both"/>
            </w:pPr>
            <w:r>
              <w:t>147.1,</w:t>
            </w:r>
          </w:p>
          <w:p w:rsidR="002E1134" w:rsidRDefault="002E1134">
            <w:pPr>
              <w:pStyle w:val="ac"/>
              <w:ind w:left="3300" w:firstLine="0"/>
              <w:jc w:val="both"/>
            </w:pPr>
            <w:r>
              <w:t>147.2,</w:t>
            </w:r>
          </w:p>
          <w:p w:rsidR="002E1134" w:rsidRDefault="002E1134">
            <w:pPr>
              <w:pStyle w:val="ac"/>
              <w:ind w:left="3300" w:firstLine="0"/>
              <w:jc w:val="both"/>
            </w:pPr>
            <w:r>
              <w:t>147.9, 148, 149.0, 149.5, Q22.5,</w:t>
            </w:r>
          </w:p>
          <w:p w:rsidR="002E1134" w:rsidRDefault="002E1134">
            <w:pPr>
              <w:pStyle w:val="ac"/>
              <w:ind w:left="3300" w:firstLine="0"/>
              <w:jc w:val="both"/>
            </w:pPr>
            <w:r>
              <w:t>Q24.6</w:t>
            </w:r>
          </w:p>
        </w:tc>
        <w:tc>
          <w:tcPr>
            <w:tcW w:w="4963" w:type="dxa"/>
            <w:shd w:val="clear" w:color="auto" w:fill="FFFFFF"/>
          </w:tcPr>
          <w:p w:rsidR="002E1134" w:rsidRDefault="002E1134">
            <w:pPr>
              <w:pStyle w:val="ac"/>
              <w:ind w:left="160" w:firstLine="20"/>
              <w:jc w:val="both"/>
            </w:pPr>
            <w:r>
              <w:t>рушения ритма и про- кое лечение водимости различного генеза, сопровождаю</w:t>
            </w:r>
            <w:r>
              <w:softHyphen/>
              <w:t>щиеся сердечной не</w:t>
            </w:r>
            <w:r>
              <w:softHyphen/>
              <w:t>достаточностью, гемо</w:t>
            </w:r>
            <w:r>
              <w:softHyphen/>
              <w:t>динамическими рас</w:t>
            </w:r>
            <w:r>
              <w:softHyphen/>
              <w:t>стройствами и отсутст</w:t>
            </w:r>
            <w:r>
              <w:softHyphen/>
              <w:t>вием эффекта от меди</w:t>
            </w:r>
            <w:r>
              <w:softHyphen/>
              <w:t>каментозной терапии</w:t>
            </w:r>
          </w:p>
        </w:tc>
        <w:tc>
          <w:tcPr>
            <w:tcW w:w="3422" w:type="dxa"/>
            <w:shd w:val="clear" w:color="auto" w:fill="FFFFFF"/>
          </w:tcPr>
          <w:p w:rsidR="002E1134" w:rsidRDefault="002E1134">
            <w:pPr>
              <w:pStyle w:val="ac"/>
              <w:ind w:left="180" w:firstLine="20"/>
            </w:pPr>
            <w:r>
              <w:t>адаптированного одно</w:t>
            </w:r>
            <w:r>
              <w:softHyphen/>
              <w:t>камерного кардиости</w:t>
            </w:r>
            <w:r>
              <w:softHyphen/>
              <w:t>мулятора</w:t>
            </w:r>
          </w:p>
        </w:tc>
        <w:tc>
          <w:tcPr>
            <w:tcW w:w="1589" w:type="dxa"/>
            <w:shd w:val="clear" w:color="auto" w:fill="FFFFFF"/>
          </w:tcPr>
          <w:p w:rsidR="002E1134" w:rsidRDefault="002E1134">
            <w:pPr>
              <w:rPr>
                <w:sz w:val="10"/>
                <w:szCs w:val="10"/>
              </w:rPr>
            </w:pPr>
          </w:p>
        </w:tc>
      </w:tr>
      <w:tr w:rsidR="002E1134">
        <w:trPr>
          <w:trHeight w:hRule="exact" w:val="2078"/>
          <w:jc w:val="center"/>
        </w:trPr>
        <w:tc>
          <w:tcPr>
            <w:tcW w:w="619" w:type="dxa"/>
            <w:shd w:val="clear" w:color="auto" w:fill="FFFFFF"/>
          </w:tcPr>
          <w:p w:rsidR="002E1134" w:rsidRDefault="002E1134">
            <w:pPr>
              <w:pStyle w:val="ac"/>
              <w:spacing w:before="120"/>
              <w:ind w:firstLine="0"/>
              <w:jc w:val="both"/>
            </w:pPr>
            <w:r>
              <w:t>72.</w:t>
            </w:r>
          </w:p>
        </w:tc>
        <w:tc>
          <w:tcPr>
            <w:tcW w:w="749" w:type="dxa"/>
            <w:shd w:val="clear" w:color="auto" w:fill="FFFFFF"/>
          </w:tcPr>
          <w:p w:rsidR="002E1134" w:rsidRDefault="002E1134">
            <w:pPr>
              <w:pStyle w:val="ac"/>
              <w:spacing w:before="120"/>
              <w:ind w:firstLine="220"/>
              <w:jc w:val="both"/>
            </w:pPr>
            <w:r>
              <w:t>53.</w:t>
            </w:r>
          </w:p>
        </w:tc>
        <w:tc>
          <w:tcPr>
            <w:tcW w:w="4272" w:type="dxa"/>
            <w:shd w:val="clear" w:color="auto" w:fill="FFFFFF"/>
            <w:vAlign w:val="bottom"/>
          </w:tcPr>
          <w:p w:rsidR="002E1134" w:rsidRDefault="002E1134">
            <w:pPr>
              <w:pStyle w:val="ac"/>
              <w:tabs>
                <w:tab w:val="left" w:pos="3120"/>
              </w:tabs>
              <w:ind w:right="220" w:firstLine="0"/>
              <w:jc w:val="right"/>
            </w:pPr>
            <w:r>
              <w:t>Эндоваскулярная, хи- 144.1, рургическая коррекция 144.2, нарушений ритма серд- 145.2, ца без имплантации 145.3, кардиовертера-дефиб- 145.6, риллятора</w:t>
            </w:r>
            <w:r>
              <w:tab/>
              <w:t>146.0,</w:t>
            </w:r>
          </w:p>
        </w:tc>
        <w:tc>
          <w:tcPr>
            <w:tcW w:w="4963" w:type="dxa"/>
            <w:shd w:val="clear" w:color="auto" w:fill="FFFFFF"/>
            <w:vAlign w:val="bottom"/>
          </w:tcPr>
          <w:p w:rsidR="002E1134" w:rsidRDefault="002E1134">
            <w:pPr>
              <w:pStyle w:val="ac"/>
              <w:ind w:left="160" w:firstLine="20"/>
              <w:jc w:val="both"/>
            </w:pPr>
            <w:r>
              <w:t>пароксизмальные на- хирургичес- рушения ритма и про- кое лечение водимости различного генеза, сопровождаю</w:t>
            </w:r>
            <w:r>
              <w:softHyphen/>
              <w:t>щиеся сердечной не</w:t>
            </w:r>
            <w:r>
              <w:softHyphen/>
              <w:t>достаточностью, гемо-</w:t>
            </w:r>
          </w:p>
        </w:tc>
        <w:tc>
          <w:tcPr>
            <w:tcW w:w="3422" w:type="dxa"/>
            <w:shd w:val="clear" w:color="auto" w:fill="FFFFFF"/>
          </w:tcPr>
          <w:p w:rsidR="002E1134" w:rsidRDefault="002E1134">
            <w:pPr>
              <w:pStyle w:val="ac"/>
              <w:spacing w:before="120"/>
              <w:ind w:left="180" w:firstLine="20"/>
            </w:pPr>
            <w:r>
              <w:t>имплантация частотно</w:t>
            </w:r>
            <w:r>
              <w:softHyphen/>
              <w:t>адаптированного двух</w:t>
            </w:r>
            <w:r>
              <w:softHyphen/>
              <w:t>камерного кардиости</w:t>
            </w:r>
            <w:r>
              <w:softHyphen/>
              <w:t>мулятора</w:t>
            </w:r>
          </w:p>
        </w:tc>
        <w:tc>
          <w:tcPr>
            <w:tcW w:w="1589" w:type="dxa"/>
            <w:shd w:val="clear" w:color="auto" w:fill="FFFFFF"/>
          </w:tcPr>
          <w:p w:rsidR="002E1134" w:rsidRDefault="002E1134">
            <w:pPr>
              <w:pStyle w:val="ac"/>
              <w:spacing w:before="140"/>
              <w:ind w:firstLine="280"/>
            </w:pPr>
            <w:r>
              <w:t>256 434,68</w:t>
            </w:r>
          </w:p>
        </w:tc>
      </w:tr>
    </w:tbl>
    <w:p w:rsidR="002E1134" w:rsidRDefault="002E1134">
      <w:pPr>
        <w:sectPr w:rsidR="002E1134">
          <w:headerReference w:type="even" r:id="rId211"/>
          <w:headerReference w:type="default" r:id="rId212"/>
          <w:footerReference w:type="even" r:id="rId213"/>
          <w:footerReference w:type="default" r:id="rId214"/>
          <w:headerReference w:type="first" r:id="rId215"/>
          <w:footerReference w:type="first" r:id="rId216"/>
          <w:footnotePr>
            <w:numFmt w:val="upperRoman"/>
          </w:footnotePr>
          <w:pgSz w:w="16840" w:h="11900" w:orient="landscape"/>
          <w:pgMar w:top="1536" w:right="394" w:bottom="59" w:left="500" w:header="0" w:footer="3" w:gutter="0"/>
          <w:cols w:space="720"/>
          <w:noEndnote/>
          <w:titlePg/>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9" w:after="19" w:line="240" w:lineRule="exact"/>
        <w:rPr>
          <w:sz w:val="19"/>
          <w:szCs w:val="19"/>
        </w:rPr>
      </w:pPr>
    </w:p>
    <w:p w:rsidR="002E1134" w:rsidRDefault="002E1134">
      <w:pPr>
        <w:spacing w:line="1" w:lineRule="exact"/>
        <w:sectPr w:rsidR="002E1134">
          <w:footnotePr>
            <w:numFmt w:val="upperRoman"/>
          </w:footnotePr>
          <w:pgSz w:w="16840" w:h="11900" w:orient="landscape"/>
          <w:pgMar w:top="1197" w:right="483" w:bottom="517" w:left="718" w:header="0" w:footer="3" w:gutter="0"/>
          <w:cols w:space="720"/>
          <w:noEndnote/>
          <w:docGrid w:linePitch="360"/>
        </w:sectPr>
      </w:pPr>
    </w:p>
    <w:p w:rsidR="002E1134" w:rsidRDefault="002E1134">
      <w:pPr>
        <w:pStyle w:val="a8"/>
        <w:framePr w:w="389" w:h="341" w:wrap="none" w:vAnchor="text" w:hAnchor="page" w:x="719" w:y="3630"/>
        <w:ind w:firstLine="0"/>
        <w:jc w:val="both"/>
      </w:pPr>
      <w:r>
        <w:t>73.</w:t>
      </w:r>
    </w:p>
    <w:p w:rsidR="002E1134" w:rsidRDefault="002E1134">
      <w:pPr>
        <w:pStyle w:val="a8"/>
        <w:framePr w:w="389" w:h="341" w:wrap="none" w:vAnchor="text" w:hAnchor="page" w:x="734" w:y="6443"/>
        <w:ind w:firstLine="0"/>
        <w:jc w:val="both"/>
      </w:pPr>
      <w:r>
        <w:t>74.</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082"/>
        <w:gridCol w:w="1142"/>
        <w:gridCol w:w="3130"/>
        <w:gridCol w:w="1862"/>
        <w:gridCol w:w="3139"/>
      </w:tblGrid>
      <w:tr w:rsidR="002E1134">
        <w:trPr>
          <w:trHeight w:hRule="exact" w:val="384"/>
        </w:trPr>
        <w:tc>
          <w:tcPr>
            <w:tcW w:w="3082" w:type="dxa"/>
            <w:tcBorders>
              <w:top w:val="single" w:sz="4" w:space="0" w:color="auto"/>
              <w:left w:val="single" w:sz="4" w:space="0" w:color="auto"/>
            </w:tcBorders>
            <w:shd w:val="clear" w:color="auto" w:fill="FFFFFF"/>
          </w:tcPr>
          <w:p w:rsidR="002E1134" w:rsidRDefault="002E1134">
            <w:pPr>
              <w:pStyle w:val="ac"/>
              <w:framePr w:w="12355" w:h="9360" w:hSpace="643" w:vSpace="10" w:wrap="none" w:vAnchor="text" w:hAnchor="page" w:x="2197" w:y="3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2355" w:h="9360" w:hSpace="643" w:vSpace="10" w:wrap="none" w:vAnchor="text" w:hAnchor="page" w:x="2197" w:y="3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2355" w:h="9360" w:hSpace="643" w:vSpace="10" w:wrap="none" w:vAnchor="text" w:hAnchor="page" w:x="2197" w:y="31"/>
              <w:ind w:firstLine="0"/>
              <w:jc w:val="center"/>
            </w:pPr>
            <w:r>
              <w:t>5</w:t>
            </w:r>
          </w:p>
        </w:tc>
        <w:tc>
          <w:tcPr>
            <w:tcW w:w="1862" w:type="dxa"/>
            <w:tcBorders>
              <w:top w:val="single" w:sz="4" w:space="0" w:color="auto"/>
              <w:left w:val="single" w:sz="4" w:space="0" w:color="auto"/>
            </w:tcBorders>
            <w:shd w:val="clear" w:color="auto" w:fill="FFFFFF"/>
          </w:tcPr>
          <w:p w:rsidR="002E1134" w:rsidRDefault="002E1134">
            <w:pPr>
              <w:pStyle w:val="ac"/>
              <w:framePr w:w="12355" w:h="9360" w:hSpace="643" w:vSpace="10" w:wrap="none" w:vAnchor="text" w:hAnchor="page" w:x="2197" w:y="31"/>
              <w:ind w:firstLine="0"/>
              <w:jc w:val="center"/>
            </w:pPr>
            <w:r>
              <w:t>6</w:t>
            </w:r>
          </w:p>
        </w:tc>
        <w:tc>
          <w:tcPr>
            <w:tcW w:w="3139" w:type="dxa"/>
            <w:tcBorders>
              <w:top w:val="single" w:sz="4" w:space="0" w:color="auto"/>
              <w:left w:val="single" w:sz="4" w:space="0" w:color="auto"/>
              <w:right w:val="single" w:sz="4" w:space="0" w:color="auto"/>
            </w:tcBorders>
            <w:shd w:val="clear" w:color="auto" w:fill="FFFFFF"/>
          </w:tcPr>
          <w:p w:rsidR="002E1134" w:rsidRDefault="002E1134">
            <w:pPr>
              <w:pStyle w:val="ac"/>
              <w:framePr w:w="12355" w:h="9360" w:hSpace="643" w:vSpace="10" w:wrap="none" w:vAnchor="text" w:hAnchor="page" w:x="2197" w:y="31"/>
              <w:ind w:firstLine="0"/>
              <w:jc w:val="center"/>
            </w:pPr>
            <w:r>
              <w:t>7</w:t>
            </w:r>
          </w:p>
        </w:tc>
      </w:tr>
      <w:tr w:rsidR="002E1134">
        <w:trPr>
          <w:trHeight w:hRule="exact" w:val="3595"/>
        </w:trPr>
        <w:tc>
          <w:tcPr>
            <w:tcW w:w="3082" w:type="dxa"/>
            <w:tcBorders>
              <w:top w:val="single" w:sz="4" w:space="0" w:color="auto"/>
            </w:tcBorders>
            <w:shd w:val="clear" w:color="auto" w:fill="FFFFFF"/>
            <w:vAlign w:val="bottom"/>
          </w:tcPr>
          <w:p w:rsidR="002E1134" w:rsidRDefault="002E1134">
            <w:pPr>
              <w:pStyle w:val="ac"/>
              <w:framePr w:w="12355" w:h="9360" w:hSpace="643" w:vSpace="10" w:wrap="none" w:vAnchor="text" w:hAnchor="page" w:x="2197" w:y="31"/>
              <w:ind w:firstLine="0"/>
              <w:jc w:val="both"/>
            </w:pPr>
            <w:r>
              <w:t>Эндоваскулярная тром-</w:t>
            </w:r>
          </w:p>
        </w:tc>
        <w:tc>
          <w:tcPr>
            <w:tcW w:w="1142" w:type="dxa"/>
            <w:tcBorders>
              <w:top w:val="single" w:sz="4" w:space="0" w:color="auto"/>
            </w:tcBorders>
            <w:shd w:val="clear" w:color="auto" w:fill="FFFFFF"/>
            <w:vAlign w:val="bottom"/>
          </w:tcPr>
          <w:p w:rsidR="002E1134" w:rsidRDefault="002E1134">
            <w:pPr>
              <w:pStyle w:val="ac"/>
              <w:framePr w:w="12355" w:h="9360" w:hSpace="643" w:vSpace="10" w:wrap="none" w:vAnchor="text" w:hAnchor="page" w:x="2197" w:y="31"/>
              <w:ind w:firstLine="0"/>
              <w:jc w:val="both"/>
            </w:pPr>
            <w:r>
              <w:t>147.0,</w:t>
            </w:r>
          </w:p>
          <w:p w:rsidR="002E1134" w:rsidRDefault="002E1134">
            <w:pPr>
              <w:pStyle w:val="ac"/>
              <w:framePr w:w="12355" w:h="9360" w:hSpace="643" w:vSpace="10" w:wrap="none" w:vAnchor="text" w:hAnchor="page" w:x="2197" w:y="31"/>
              <w:ind w:firstLine="0"/>
              <w:jc w:val="both"/>
            </w:pPr>
            <w:r>
              <w:t>147.1,</w:t>
            </w:r>
          </w:p>
          <w:p w:rsidR="002E1134" w:rsidRDefault="002E1134">
            <w:pPr>
              <w:pStyle w:val="ac"/>
              <w:framePr w:w="12355" w:h="9360" w:hSpace="643" w:vSpace="10" w:wrap="none" w:vAnchor="text" w:hAnchor="page" w:x="2197" w:y="31"/>
              <w:ind w:firstLine="0"/>
              <w:jc w:val="both"/>
            </w:pPr>
            <w:r>
              <w:t>147.2,</w:t>
            </w:r>
          </w:p>
          <w:p w:rsidR="002E1134" w:rsidRDefault="002E1134">
            <w:pPr>
              <w:pStyle w:val="ac"/>
              <w:framePr w:w="12355" w:h="9360" w:hSpace="643" w:vSpace="10" w:wrap="none" w:vAnchor="text" w:hAnchor="page" w:x="2197" w:y="31"/>
              <w:ind w:firstLine="0"/>
              <w:jc w:val="both"/>
            </w:pPr>
            <w:r>
              <w:t>147.9,</w:t>
            </w:r>
          </w:p>
          <w:p w:rsidR="002E1134" w:rsidRDefault="002E1134">
            <w:pPr>
              <w:pStyle w:val="ac"/>
              <w:framePr w:w="12355" w:h="9360" w:hSpace="643" w:vSpace="10" w:wrap="none" w:vAnchor="text" w:hAnchor="page" w:x="2197" w:y="31"/>
              <w:ind w:firstLine="0"/>
              <w:jc w:val="both"/>
            </w:pPr>
            <w:r>
              <w:t>148,</w:t>
            </w:r>
          </w:p>
          <w:p w:rsidR="002E1134" w:rsidRDefault="002E1134">
            <w:pPr>
              <w:pStyle w:val="ac"/>
              <w:framePr w:w="12355" w:h="9360" w:hSpace="643" w:vSpace="10" w:wrap="none" w:vAnchor="text" w:hAnchor="page" w:x="2197" w:y="31"/>
              <w:ind w:firstLine="0"/>
              <w:jc w:val="both"/>
            </w:pPr>
            <w:r>
              <w:t>149.0,</w:t>
            </w:r>
          </w:p>
          <w:p w:rsidR="002E1134" w:rsidRDefault="002E1134">
            <w:pPr>
              <w:pStyle w:val="ac"/>
              <w:framePr w:w="12355" w:h="9360" w:hSpace="643" w:vSpace="10" w:wrap="none" w:vAnchor="text" w:hAnchor="page" w:x="2197" w:y="31"/>
              <w:spacing w:after="320"/>
              <w:ind w:firstLine="0"/>
            </w:pPr>
            <w:r>
              <w:t>149.5, Q22.5, Q24.6</w:t>
            </w:r>
          </w:p>
          <w:p w:rsidR="002E1134" w:rsidRDefault="002E1134">
            <w:pPr>
              <w:pStyle w:val="ac"/>
              <w:framePr w:w="12355" w:h="9360" w:hSpace="643" w:vSpace="10" w:wrap="none" w:vAnchor="text" w:hAnchor="page" w:x="2197" w:y="31"/>
              <w:ind w:firstLine="0"/>
            </w:pPr>
            <w:r>
              <w:t>163.0,</w:t>
            </w:r>
          </w:p>
        </w:tc>
        <w:tc>
          <w:tcPr>
            <w:tcW w:w="3130" w:type="dxa"/>
            <w:tcBorders>
              <w:top w:val="single" w:sz="4" w:space="0" w:color="auto"/>
            </w:tcBorders>
            <w:shd w:val="clear" w:color="auto" w:fill="FFFFFF"/>
            <w:vAlign w:val="bottom"/>
          </w:tcPr>
          <w:p w:rsidR="002E1134" w:rsidRDefault="002E1134">
            <w:pPr>
              <w:pStyle w:val="ac"/>
              <w:framePr w:w="12355" w:h="9360" w:hSpace="643" w:vSpace="10" w:wrap="none" w:vAnchor="text" w:hAnchor="page" w:x="2197" w:y="31"/>
              <w:spacing w:after="1600"/>
              <w:ind w:firstLine="0"/>
              <w:jc w:val="both"/>
            </w:pPr>
            <w:r>
              <w:t>динамическими рас</w:t>
            </w:r>
            <w:r>
              <w:softHyphen/>
              <w:t>стройствами и отсутст</w:t>
            </w:r>
            <w:r>
              <w:softHyphen/>
              <w:t>вием эффекта от лече</w:t>
            </w:r>
            <w:r>
              <w:softHyphen/>
              <w:t>ния лекарственными препаратами</w:t>
            </w:r>
          </w:p>
          <w:p w:rsidR="002E1134" w:rsidRDefault="002E1134">
            <w:pPr>
              <w:pStyle w:val="ac"/>
              <w:framePr w:w="12355" w:h="9360" w:hSpace="643" w:vSpace="10" w:wrap="none" w:vAnchor="text" w:hAnchor="page" w:x="2197" w:y="31"/>
              <w:ind w:firstLine="0"/>
              <w:jc w:val="both"/>
            </w:pPr>
            <w:r>
              <w:t>острый ишемический</w:t>
            </w:r>
          </w:p>
        </w:tc>
        <w:tc>
          <w:tcPr>
            <w:tcW w:w="1862" w:type="dxa"/>
            <w:tcBorders>
              <w:top w:val="single" w:sz="4" w:space="0" w:color="auto"/>
            </w:tcBorders>
            <w:shd w:val="clear" w:color="auto" w:fill="FFFFFF"/>
            <w:vAlign w:val="bottom"/>
          </w:tcPr>
          <w:p w:rsidR="002E1134" w:rsidRDefault="002E1134">
            <w:pPr>
              <w:pStyle w:val="ac"/>
              <w:framePr w:w="12355" w:h="9360" w:hSpace="643" w:vSpace="10" w:wrap="none" w:vAnchor="text" w:hAnchor="page" w:x="2197" w:y="31"/>
              <w:ind w:firstLine="0"/>
            </w:pPr>
            <w:r>
              <w:t>хирургичес-</w:t>
            </w:r>
          </w:p>
        </w:tc>
        <w:tc>
          <w:tcPr>
            <w:tcW w:w="3139" w:type="dxa"/>
            <w:tcBorders>
              <w:top w:val="single" w:sz="4" w:space="0" w:color="auto"/>
            </w:tcBorders>
            <w:shd w:val="clear" w:color="auto" w:fill="FFFFFF"/>
            <w:vAlign w:val="bottom"/>
          </w:tcPr>
          <w:p w:rsidR="002E1134" w:rsidRDefault="002E1134">
            <w:pPr>
              <w:pStyle w:val="ac"/>
              <w:framePr w:w="12355" w:h="9360" w:hSpace="643" w:vSpace="10" w:wrap="none" w:vAnchor="text" w:hAnchor="page" w:x="2197" w:y="31"/>
              <w:ind w:firstLine="0"/>
              <w:jc w:val="both"/>
            </w:pPr>
            <w:r>
              <w:t>эндоваскулярная меха-</w:t>
            </w:r>
          </w:p>
        </w:tc>
      </w:tr>
      <w:tr w:rsidR="002E1134">
        <w:trPr>
          <w:trHeight w:hRule="exact" w:val="312"/>
        </w:trPr>
        <w:tc>
          <w:tcPr>
            <w:tcW w:w="3082" w:type="dxa"/>
            <w:shd w:val="clear" w:color="auto" w:fill="FFFFFF"/>
          </w:tcPr>
          <w:p w:rsidR="002E1134" w:rsidRDefault="002E1134">
            <w:pPr>
              <w:pStyle w:val="ac"/>
              <w:framePr w:w="12355" w:h="9360" w:hSpace="643" w:vSpace="10" w:wrap="none" w:vAnchor="text" w:hAnchor="page" w:x="2197" w:y="31"/>
              <w:ind w:firstLine="0"/>
              <w:jc w:val="both"/>
            </w:pPr>
            <w:r>
              <w:t>бэкстракция при остром</w:t>
            </w:r>
          </w:p>
        </w:tc>
        <w:tc>
          <w:tcPr>
            <w:tcW w:w="1142" w:type="dxa"/>
            <w:shd w:val="clear" w:color="auto" w:fill="FFFFFF"/>
          </w:tcPr>
          <w:p w:rsidR="002E1134" w:rsidRDefault="002E1134">
            <w:pPr>
              <w:pStyle w:val="ac"/>
              <w:framePr w:w="12355" w:h="9360" w:hSpace="643" w:vSpace="10" w:wrap="none" w:vAnchor="text" w:hAnchor="page" w:x="2197" w:y="31"/>
              <w:ind w:firstLine="0"/>
            </w:pPr>
            <w:r>
              <w:t>163.1,</w:t>
            </w:r>
          </w:p>
        </w:tc>
        <w:tc>
          <w:tcPr>
            <w:tcW w:w="3130" w:type="dxa"/>
            <w:shd w:val="clear" w:color="auto" w:fill="FFFFFF"/>
          </w:tcPr>
          <w:p w:rsidR="002E1134" w:rsidRDefault="002E1134">
            <w:pPr>
              <w:pStyle w:val="ac"/>
              <w:framePr w:w="12355" w:h="9360" w:hSpace="643" w:vSpace="10" w:wrap="none" w:vAnchor="text" w:hAnchor="page" w:x="2197" w:y="31"/>
              <w:ind w:firstLine="0"/>
              <w:jc w:val="both"/>
            </w:pPr>
            <w:r>
              <w:t>инсульт, вызванный</w:t>
            </w:r>
          </w:p>
        </w:tc>
        <w:tc>
          <w:tcPr>
            <w:tcW w:w="1862" w:type="dxa"/>
            <w:shd w:val="clear" w:color="auto" w:fill="FFFFFF"/>
          </w:tcPr>
          <w:p w:rsidR="002E1134" w:rsidRDefault="002E1134">
            <w:pPr>
              <w:pStyle w:val="ac"/>
              <w:framePr w:w="12355" w:h="9360" w:hSpace="643" w:vSpace="10" w:wrap="none" w:vAnchor="text" w:hAnchor="page" w:x="2197" w:y="31"/>
              <w:ind w:firstLine="0"/>
            </w:pPr>
            <w:r>
              <w:t>кое лечение</w:t>
            </w:r>
          </w:p>
        </w:tc>
        <w:tc>
          <w:tcPr>
            <w:tcW w:w="3139" w:type="dxa"/>
            <w:shd w:val="clear" w:color="auto" w:fill="FFFFFF"/>
          </w:tcPr>
          <w:p w:rsidR="002E1134" w:rsidRDefault="002E1134">
            <w:pPr>
              <w:pStyle w:val="ac"/>
              <w:framePr w:w="12355" w:h="9360" w:hSpace="643" w:vSpace="10" w:wrap="none" w:vAnchor="text" w:hAnchor="page" w:x="2197" w:y="31"/>
              <w:tabs>
                <w:tab w:val="left" w:pos="1704"/>
              </w:tabs>
              <w:ind w:firstLine="0"/>
            </w:pPr>
            <w:r>
              <w:t>ническая</w:t>
            </w:r>
            <w:r>
              <w:tab/>
              <w:t>тромбэкс-</w:t>
            </w:r>
          </w:p>
        </w:tc>
      </w:tr>
      <w:tr w:rsidR="002E1134">
        <w:trPr>
          <w:trHeight w:hRule="exact" w:val="317"/>
        </w:trPr>
        <w:tc>
          <w:tcPr>
            <w:tcW w:w="3082" w:type="dxa"/>
            <w:shd w:val="clear" w:color="auto" w:fill="FFFFFF"/>
            <w:vAlign w:val="bottom"/>
          </w:tcPr>
          <w:p w:rsidR="002E1134" w:rsidRDefault="002E1134">
            <w:pPr>
              <w:pStyle w:val="ac"/>
              <w:framePr w:w="12355" w:h="9360" w:hSpace="643" w:vSpace="10" w:wrap="none" w:vAnchor="text" w:hAnchor="page" w:x="2197" w:y="31"/>
              <w:ind w:firstLine="0"/>
              <w:jc w:val="both"/>
            </w:pPr>
            <w:r>
              <w:t>ишемическом инсульте</w:t>
            </w:r>
          </w:p>
        </w:tc>
        <w:tc>
          <w:tcPr>
            <w:tcW w:w="1142" w:type="dxa"/>
            <w:shd w:val="clear" w:color="auto" w:fill="FFFFFF"/>
            <w:vAlign w:val="bottom"/>
          </w:tcPr>
          <w:p w:rsidR="002E1134" w:rsidRDefault="002E1134">
            <w:pPr>
              <w:pStyle w:val="ac"/>
              <w:framePr w:w="12355" w:h="9360" w:hSpace="643" w:vSpace="10" w:wrap="none" w:vAnchor="text" w:hAnchor="page" w:x="2197" w:y="31"/>
              <w:ind w:firstLine="0"/>
            </w:pPr>
            <w:r>
              <w:t>163.2,</w:t>
            </w:r>
          </w:p>
        </w:tc>
        <w:tc>
          <w:tcPr>
            <w:tcW w:w="3130" w:type="dxa"/>
            <w:shd w:val="clear" w:color="auto" w:fill="FFFFFF"/>
            <w:vAlign w:val="bottom"/>
          </w:tcPr>
          <w:p w:rsidR="002E1134" w:rsidRDefault="002E1134">
            <w:pPr>
              <w:pStyle w:val="ac"/>
              <w:framePr w:w="12355" w:h="9360" w:hSpace="643" w:vSpace="10" w:wrap="none" w:vAnchor="text" w:hAnchor="page" w:x="2197" w:y="31"/>
              <w:ind w:firstLine="0"/>
              <w:jc w:val="both"/>
            </w:pPr>
            <w:r>
              <w:t>тромботической или</w:t>
            </w:r>
          </w:p>
        </w:tc>
        <w:tc>
          <w:tcPr>
            <w:tcW w:w="1862" w:type="dxa"/>
            <w:shd w:val="clear" w:color="auto" w:fill="FFFFFF"/>
          </w:tcPr>
          <w:p w:rsidR="002E1134" w:rsidRDefault="002E1134">
            <w:pPr>
              <w:framePr w:w="12355" w:h="9360" w:hSpace="643" w:vSpace="10" w:wrap="none" w:vAnchor="text" w:hAnchor="page" w:x="2197" w:y="31"/>
              <w:rPr>
                <w:sz w:val="10"/>
                <w:szCs w:val="10"/>
              </w:rPr>
            </w:pPr>
          </w:p>
        </w:tc>
        <w:tc>
          <w:tcPr>
            <w:tcW w:w="3139" w:type="dxa"/>
            <w:shd w:val="clear" w:color="auto" w:fill="FFFFFF"/>
            <w:vAlign w:val="bottom"/>
          </w:tcPr>
          <w:p w:rsidR="002E1134" w:rsidRDefault="002E1134">
            <w:pPr>
              <w:pStyle w:val="ac"/>
              <w:framePr w:w="12355" w:h="9360" w:hSpace="643" w:vSpace="10" w:wrap="none" w:vAnchor="text" w:hAnchor="page" w:x="2197" w:y="31"/>
              <w:ind w:firstLine="0"/>
            </w:pPr>
            <w:r>
              <w:t>тракция и (или) тром-</w:t>
            </w:r>
          </w:p>
        </w:tc>
      </w:tr>
      <w:tr w:rsidR="002E1134">
        <w:trPr>
          <w:trHeight w:hRule="exact" w:val="2203"/>
        </w:trPr>
        <w:tc>
          <w:tcPr>
            <w:tcW w:w="3082" w:type="dxa"/>
            <w:shd w:val="clear" w:color="auto" w:fill="FFFFFF"/>
            <w:vAlign w:val="bottom"/>
          </w:tcPr>
          <w:p w:rsidR="002E1134" w:rsidRDefault="002E1134">
            <w:pPr>
              <w:pStyle w:val="ac"/>
              <w:framePr w:w="12355" w:h="9360" w:hSpace="643" w:vSpace="10" w:wrap="none" w:vAnchor="text" w:hAnchor="page" w:x="2197" w:y="31"/>
              <w:ind w:firstLine="0"/>
              <w:jc w:val="both"/>
            </w:pPr>
            <w:r>
              <w:t>Коронарная реваскуля-</w:t>
            </w:r>
          </w:p>
        </w:tc>
        <w:tc>
          <w:tcPr>
            <w:tcW w:w="1142" w:type="dxa"/>
            <w:shd w:val="clear" w:color="auto" w:fill="FFFFFF"/>
          </w:tcPr>
          <w:p w:rsidR="002E1134" w:rsidRDefault="002E1134">
            <w:pPr>
              <w:pStyle w:val="ac"/>
              <w:framePr w:w="12355" w:h="9360" w:hSpace="643" w:vSpace="10" w:wrap="none" w:vAnchor="text" w:hAnchor="page" w:x="2197" w:y="31"/>
              <w:ind w:firstLine="0"/>
            </w:pPr>
            <w:r>
              <w:t>163.3,</w:t>
            </w:r>
          </w:p>
          <w:p w:rsidR="002E1134" w:rsidRDefault="002E1134">
            <w:pPr>
              <w:pStyle w:val="ac"/>
              <w:framePr w:w="12355" w:h="9360" w:hSpace="643" w:vSpace="10" w:wrap="none" w:vAnchor="text" w:hAnchor="page" w:x="2197" w:y="31"/>
              <w:ind w:firstLine="0"/>
            </w:pPr>
            <w:r>
              <w:t>163.4,</w:t>
            </w:r>
          </w:p>
          <w:p w:rsidR="002E1134" w:rsidRDefault="002E1134">
            <w:pPr>
              <w:pStyle w:val="ac"/>
              <w:framePr w:w="12355" w:h="9360" w:hSpace="643" w:vSpace="10" w:wrap="none" w:vAnchor="text" w:hAnchor="page" w:x="2197" w:y="31"/>
              <w:ind w:firstLine="0"/>
            </w:pPr>
            <w:r>
              <w:t>163.5,</w:t>
            </w:r>
          </w:p>
          <w:p w:rsidR="002E1134" w:rsidRDefault="002E1134">
            <w:pPr>
              <w:pStyle w:val="ac"/>
              <w:framePr w:w="12355" w:h="9360" w:hSpace="643" w:vSpace="10" w:wrap="none" w:vAnchor="text" w:hAnchor="page" w:x="2197" w:y="31"/>
              <w:ind w:firstLine="0"/>
            </w:pPr>
            <w:r>
              <w:t>163.8,</w:t>
            </w:r>
          </w:p>
          <w:p w:rsidR="002E1134" w:rsidRDefault="002E1134">
            <w:pPr>
              <w:pStyle w:val="ac"/>
              <w:framePr w:w="12355" w:h="9360" w:hSpace="643" w:vSpace="10" w:wrap="none" w:vAnchor="text" w:hAnchor="page" w:x="2197" w:y="31"/>
              <w:spacing w:after="220"/>
              <w:ind w:firstLine="0"/>
            </w:pPr>
            <w:r>
              <w:t>163.9</w:t>
            </w:r>
          </w:p>
          <w:p w:rsidR="002E1134" w:rsidRDefault="002E1134">
            <w:pPr>
              <w:pStyle w:val="ac"/>
              <w:framePr w:w="12355" w:h="9360" w:hSpace="643" w:vSpace="10" w:wrap="none" w:vAnchor="text" w:hAnchor="page" w:x="2197" w:y="31"/>
              <w:spacing w:after="120"/>
              <w:ind w:firstLine="0"/>
            </w:pPr>
            <w:r>
              <w:t>120.0,</w:t>
            </w:r>
          </w:p>
        </w:tc>
        <w:tc>
          <w:tcPr>
            <w:tcW w:w="3130" w:type="dxa"/>
            <w:shd w:val="clear" w:color="auto" w:fill="FFFFFF"/>
          </w:tcPr>
          <w:p w:rsidR="002E1134" w:rsidRDefault="002E1134">
            <w:pPr>
              <w:pStyle w:val="ac"/>
              <w:framePr w:w="12355" w:h="9360" w:hSpace="643" w:vSpace="10" w:wrap="none" w:vAnchor="text" w:hAnchor="page" w:x="2197" w:y="31"/>
              <w:spacing w:after="540"/>
              <w:ind w:firstLine="0"/>
              <w:jc w:val="both"/>
            </w:pPr>
            <w:r>
              <w:t>эмболической окклюзи</w:t>
            </w:r>
            <w:r>
              <w:softHyphen/>
              <w:t>ей церебральных или прецеребральных арте</w:t>
            </w:r>
            <w:r>
              <w:softHyphen/>
              <w:t>рий</w:t>
            </w:r>
          </w:p>
          <w:p w:rsidR="002E1134" w:rsidRDefault="002E1134">
            <w:pPr>
              <w:pStyle w:val="ac"/>
              <w:framePr w:w="12355" w:h="9360" w:hSpace="643" w:vSpace="10" w:wrap="none" w:vAnchor="text" w:hAnchor="page" w:x="2197" w:y="31"/>
              <w:ind w:firstLine="0"/>
              <w:jc w:val="both"/>
            </w:pPr>
            <w:r>
              <w:t>ишемическая болезнь</w:t>
            </w:r>
          </w:p>
        </w:tc>
        <w:tc>
          <w:tcPr>
            <w:tcW w:w="1862" w:type="dxa"/>
            <w:shd w:val="clear" w:color="auto" w:fill="FFFFFF"/>
            <w:vAlign w:val="bottom"/>
          </w:tcPr>
          <w:p w:rsidR="002E1134" w:rsidRDefault="002E1134">
            <w:pPr>
              <w:pStyle w:val="ac"/>
              <w:framePr w:w="12355" w:h="9360" w:hSpace="643" w:vSpace="10" w:wrap="none" w:vAnchor="text" w:hAnchor="page" w:x="2197" w:y="31"/>
              <w:ind w:firstLine="0"/>
            </w:pPr>
            <w:r>
              <w:t>хирургичес-</w:t>
            </w:r>
          </w:p>
        </w:tc>
        <w:tc>
          <w:tcPr>
            <w:tcW w:w="3139" w:type="dxa"/>
            <w:shd w:val="clear" w:color="auto" w:fill="FFFFFF"/>
          </w:tcPr>
          <w:p w:rsidR="002E1134" w:rsidRDefault="002E1134">
            <w:pPr>
              <w:pStyle w:val="ac"/>
              <w:framePr w:w="12355" w:h="9360" w:hSpace="643" w:vSpace="10" w:wrap="none" w:vAnchor="text" w:hAnchor="page" w:x="2197" w:y="31"/>
              <w:spacing w:after="1520"/>
              <w:ind w:firstLine="0"/>
            </w:pPr>
            <w:r>
              <w:t>боаспирация</w:t>
            </w:r>
          </w:p>
          <w:p w:rsidR="002E1134" w:rsidRDefault="002E1134">
            <w:pPr>
              <w:pStyle w:val="ac"/>
              <w:framePr w:w="12355" w:h="9360" w:hSpace="643" w:vSpace="10" w:wrap="none" w:vAnchor="text" w:hAnchor="page" w:x="2197" w:y="31"/>
              <w:ind w:firstLine="0"/>
              <w:jc w:val="both"/>
            </w:pPr>
            <w:r>
              <w:t>коронарное шунтиро-</w:t>
            </w:r>
          </w:p>
        </w:tc>
      </w:tr>
      <w:tr w:rsidR="002E1134">
        <w:trPr>
          <w:trHeight w:hRule="exact" w:val="317"/>
        </w:trPr>
        <w:tc>
          <w:tcPr>
            <w:tcW w:w="3082" w:type="dxa"/>
            <w:shd w:val="clear" w:color="auto" w:fill="FFFFFF"/>
          </w:tcPr>
          <w:p w:rsidR="002E1134" w:rsidRDefault="002E1134">
            <w:pPr>
              <w:pStyle w:val="ac"/>
              <w:framePr w:w="12355" w:h="9360" w:hSpace="643" w:vSpace="10" w:wrap="none" w:vAnchor="text" w:hAnchor="page" w:x="2197" w:y="31"/>
              <w:ind w:firstLine="0"/>
              <w:jc w:val="both"/>
            </w:pPr>
            <w:r>
              <w:t>ризация миокарда с</w:t>
            </w:r>
          </w:p>
        </w:tc>
        <w:tc>
          <w:tcPr>
            <w:tcW w:w="1142" w:type="dxa"/>
            <w:shd w:val="clear" w:color="auto" w:fill="FFFFFF"/>
          </w:tcPr>
          <w:p w:rsidR="002E1134" w:rsidRDefault="002E1134">
            <w:pPr>
              <w:pStyle w:val="ac"/>
              <w:framePr w:w="12355" w:h="9360" w:hSpace="643" w:vSpace="10" w:wrap="none" w:vAnchor="text" w:hAnchor="page" w:x="2197" w:y="31"/>
              <w:ind w:firstLine="0"/>
            </w:pPr>
            <w:r>
              <w:t>121,</w:t>
            </w:r>
          </w:p>
        </w:tc>
        <w:tc>
          <w:tcPr>
            <w:tcW w:w="3130" w:type="dxa"/>
            <w:shd w:val="clear" w:color="auto" w:fill="FFFFFF"/>
          </w:tcPr>
          <w:p w:rsidR="002E1134" w:rsidRDefault="002E1134">
            <w:pPr>
              <w:pStyle w:val="ac"/>
              <w:framePr w:w="12355" w:h="9360" w:hSpace="643" w:vSpace="10" w:wrap="none" w:vAnchor="text" w:hAnchor="page" w:x="2197" w:y="31"/>
              <w:ind w:firstLine="0"/>
              <w:jc w:val="both"/>
            </w:pPr>
            <w:r>
              <w:t>сердца со значитель-</w:t>
            </w:r>
          </w:p>
        </w:tc>
        <w:tc>
          <w:tcPr>
            <w:tcW w:w="1862" w:type="dxa"/>
            <w:shd w:val="clear" w:color="auto" w:fill="FFFFFF"/>
          </w:tcPr>
          <w:p w:rsidR="002E1134" w:rsidRDefault="002E1134">
            <w:pPr>
              <w:pStyle w:val="ac"/>
              <w:framePr w:w="12355" w:h="9360" w:hSpace="643" w:vSpace="10" w:wrap="none" w:vAnchor="text" w:hAnchor="page" w:x="2197" w:y="31"/>
              <w:ind w:firstLine="0"/>
            </w:pPr>
            <w:r>
              <w:t>кое лечение</w:t>
            </w:r>
          </w:p>
        </w:tc>
        <w:tc>
          <w:tcPr>
            <w:tcW w:w="3139" w:type="dxa"/>
            <w:shd w:val="clear" w:color="auto" w:fill="FFFFFF"/>
          </w:tcPr>
          <w:p w:rsidR="002E1134" w:rsidRDefault="002E1134">
            <w:pPr>
              <w:pStyle w:val="ac"/>
              <w:framePr w:w="12355" w:h="9360" w:hSpace="643" w:vSpace="10" w:wrap="none" w:vAnchor="text" w:hAnchor="page" w:x="2197" w:y="31"/>
              <w:ind w:firstLine="0"/>
              <w:jc w:val="both"/>
            </w:pPr>
            <w:r>
              <w:t>вание в условиях ис-</w:t>
            </w:r>
          </w:p>
        </w:tc>
      </w:tr>
      <w:tr w:rsidR="002E1134">
        <w:trPr>
          <w:trHeight w:hRule="exact" w:val="312"/>
        </w:trPr>
        <w:tc>
          <w:tcPr>
            <w:tcW w:w="3082" w:type="dxa"/>
            <w:shd w:val="clear" w:color="auto" w:fill="FFFFFF"/>
            <w:vAlign w:val="bottom"/>
          </w:tcPr>
          <w:p w:rsidR="002E1134" w:rsidRDefault="002E1134">
            <w:pPr>
              <w:pStyle w:val="ac"/>
              <w:framePr w:w="12355" w:h="9360" w:hSpace="643" w:vSpace="10" w:wrap="none" w:vAnchor="text" w:hAnchor="page" w:x="2197" w:y="31"/>
              <w:ind w:firstLine="0"/>
              <w:jc w:val="both"/>
            </w:pPr>
            <w:r>
              <w:t>применением аортоко-</w:t>
            </w:r>
          </w:p>
        </w:tc>
        <w:tc>
          <w:tcPr>
            <w:tcW w:w="1142" w:type="dxa"/>
            <w:shd w:val="clear" w:color="auto" w:fill="FFFFFF"/>
            <w:vAlign w:val="bottom"/>
          </w:tcPr>
          <w:p w:rsidR="002E1134" w:rsidRDefault="002E1134">
            <w:pPr>
              <w:pStyle w:val="ac"/>
              <w:framePr w:w="12355" w:h="9360" w:hSpace="643" w:vSpace="10" w:wrap="none" w:vAnchor="text" w:hAnchor="page" w:x="2197" w:y="31"/>
              <w:ind w:firstLine="0"/>
            </w:pPr>
            <w:r>
              <w:t>122,</w:t>
            </w:r>
          </w:p>
        </w:tc>
        <w:tc>
          <w:tcPr>
            <w:tcW w:w="3130" w:type="dxa"/>
            <w:shd w:val="clear" w:color="auto" w:fill="FFFFFF"/>
            <w:vAlign w:val="bottom"/>
          </w:tcPr>
          <w:p w:rsidR="002E1134" w:rsidRDefault="002E1134">
            <w:pPr>
              <w:pStyle w:val="ac"/>
              <w:framePr w:w="12355" w:h="9360" w:hSpace="643" w:vSpace="10" w:wrap="none" w:vAnchor="text" w:hAnchor="page" w:x="2197" w:y="31"/>
              <w:ind w:firstLine="0"/>
              <w:jc w:val="both"/>
            </w:pPr>
            <w:r>
              <w:t>ным проксимальным</w:t>
            </w:r>
          </w:p>
        </w:tc>
        <w:tc>
          <w:tcPr>
            <w:tcW w:w="1862" w:type="dxa"/>
            <w:shd w:val="clear" w:color="auto" w:fill="FFFFFF"/>
          </w:tcPr>
          <w:p w:rsidR="002E1134" w:rsidRDefault="002E1134">
            <w:pPr>
              <w:framePr w:w="12355" w:h="9360" w:hSpace="643" w:vSpace="10" w:wrap="none" w:vAnchor="text" w:hAnchor="page" w:x="2197" w:y="31"/>
              <w:rPr>
                <w:sz w:val="10"/>
                <w:szCs w:val="10"/>
              </w:rPr>
            </w:pPr>
          </w:p>
        </w:tc>
        <w:tc>
          <w:tcPr>
            <w:tcW w:w="3139" w:type="dxa"/>
            <w:shd w:val="clear" w:color="auto" w:fill="FFFFFF"/>
            <w:vAlign w:val="bottom"/>
          </w:tcPr>
          <w:p w:rsidR="002E1134" w:rsidRDefault="002E1134">
            <w:pPr>
              <w:pStyle w:val="ac"/>
              <w:framePr w:w="12355" w:h="9360" w:hSpace="643" w:vSpace="10" w:wrap="none" w:vAnchor="text" w:hAnchor="page" w:x="2197" w:y="31"/>
              <w:ind w:firstLine="0"/>
              <w:jc w:val="both"/>
            </w:pPr>
            <w:r>
              <w:t>кусственного крово-</w:t>
            </w:r>
          </w:p>
        </w:tc>
      </w:tr>
      <w:tr w:rsidR="002E1134">
        <w:trPr>
          <w:trHeight w:hRule="exact" w:val="336"/>
        </w:trPr>
        <w:tc>
          <w:tcPr>
            <w:tcW w:w="3082" w:type="dxa"/>
            <w:shd w:val="clear" w:color="auto" w:fill="FFFFFF"/>
          </w:tcPr>
          <w:p w:rsidR="002E1134" w:rsidRDefault="002E1134">
            <w:pPr>
              <w:pStyle w:val="ac"/>
              <w:framePr w:w="12355" w:h="9360" w:hSpace="643" w:vSpace="10" w:wrap="none" w:vAnchor="text" w:hAnchor="page" w:x="2197" w:y="31"/>
              <w:ind w:firstLine="0"/>
              <w:jc w:val="both"/>
            </w:pPr>
            <w:r>
              <w:t>ронарного шунтирова-</w:t>
            </w:r>
          </w:p>
        </w:tc>
        <w:tc>
          <w:tcPr>
            <w:tcW w:w="1142" w:type="dxa"/>
            <w:shd w:val="clear" w:color="auto" w:fill="FFFFFF"/>
          </w:tcPr>
          <w:p w:rsidR="002E1134" w:rsidRDefault="002E1134">
            <w:pPr>
              <w:pStyle w:val="ac"/>
              <w:framePr w:w="12355" w:h="9360" w:hSpace="643" w:vSpace="10" w:wrap="none" w:vAnchor="text" w:hAnchor="page" w:x="2197" w:y="31"/>
              <w:ind w:firstLine="0"/>
            </w:pPr>
            <w:r>
              <w:t>124.0</w:t>
            </w:r>
          </w:p>
        </w:tc>
        <w:tc>
          <w:tcPr>
            <w:tcW w:w="3130" w:type="dxa"/>
            <w:shd w:val="clear" w:color="auto" w:fill="FFFFFF"/>
          </w:tcPr>
          <w:p w:rsidR="002E1134" w:rsidRDefault="002E1134">
            <w:pPr>
              <w:pStyle w:val="ac"/>
              <w:framePr w:w="12355" w:h="9360" w:hSpace="643" w:vSpace="10" w:wrap="none" w:vAnchor="text" w:hAnchor="page" w:x="2197" w:y="31"/>
              <w:ind w:firstLine="0"/>
              <w:jc w:val="both"/>
            </w:pPr>
            <w:r>
              <w:t>стенозированием глав-</w:t>
            </w:r>
          </w:p>
        </w:tc>
        <w:tc>
          <w:tcPr>
            <w:tcW w:w="1862" w:type="dxa"/>
            <w:shd w:val="clear" w:color="auto" w:fill="FFFFFF"/>
          </w:tcPr>
          <w:p w:rsidR="002E1134" w:rsidRDefault="002E1134">
            <w:pPr>
              <w:framePr w:w="12355" w:h="9360" w:hSpace="643" w:vSpace="10" w:wrap="none" w:vAnchor="text" w:hAnchor="page" w:x="2197" w:y="31"/>
              <w:rPr>
                <w:sz w:val="10"/>
                <w:szCs w:val="10"/>
              </w:rPr>
            </w:pPr>
          </w:p>
        </w:tc>
        <w:tc>
          <w:tcPr>
            <w:tcW w:w="3139" w:type="dxa"/>
            <w:shd w:val="clear" w:color="auto" w:fill="FFFFFF"/>
          </w:tcPr>
          <w:p w:rsidR="002E1134" w:rsidRDefault="002E1134">
            <w:pPr>
              <w:pStyle w:val="ac"/>
              <w:framePr w:w="12355" w:h="9360" w:hSpace="643" w:vSpace="10" w:wrap="none" w:vAnchor="text" w:hAnchor="page" w:x="2197" w:y="31"/>
              <w:ind w:firstLine="0"/>
            </w:pPr>
            <w:r>
              <w:t>снабжения;</w:t>
            </w:r>
          </w:p>
        </w:tc>
      </w:tr>
      <w:tr w:rsidR="002E1134">
        <w:trPr>
          <w:trHeight w:hRule="exact" w:val="1584"/>
        </w:trPr>
        <w:tc>
          <w:tcPr>
            <w:tcW w:w="3082" w:type="dxa"/>
            <w:shd w:val="clear" w:color="auto" w:fill="FFFFFF"/>
          </w:tcPr>
          <w:p w:rsidR="002E1134" w:rsidRDefault="002E1134">
            <w:pPr>
              <w:pStyle w:val="ac"/>
              <w:framePr w:w="12355" w:h="9360" w:hSpace="643" w:vSpace="10" w:wrap="none" w:vAnchor="text" w:hAnchor="page" w:x="2197" w:y="31"/>
              <w:ind w:firstLine="0"/>
              <w:jc w:val="both"/>
            </w:pPr>
            <w:r>
              <w:t>ния при ишемической болезни и различных формах сочетанной па</w:t>
            </w:r>
            <w:r>
              <w:softHyphen/>
              <w:t>тологии</w:t>
            </w:r>
          </w:p>
        </w:tc>
        <w:tc>
          <w:tcPr>
            <w:tcW w:w="1142" w:type="dxa"/>
            <w:shd w:val="clear" w:color="auto" w:fill="FFFFFF"/>
          </w:tcPr>
          <w:p w:rsidR="002E1134" w:rsidRDefault="002E1134">
            <w:pPr>
              <w:framePr w:w="12355" w:h="9360" w:hSpace="643" w:vSpace="10" w:wrap="none" w:vAnchor="text" w:hAnchor="page" w:x="2197" w:y="31"/>
              <w:rPr>
                <w:sz w:val="10"/>
                <w:szCs w:val="10"/>
              </w:rPr>
            </w:pPr>
          </w:p>
        </w:tc>
        <w:tc>
          <w:tcPr>
            <w:tcW w:w="3130" w:type="dxa"/>
            <w:shd w:val="clear" w:color="auto" w:fill="FFFFFF"/>
          </w:tcPr>
          <w:p w:rsidR="002E1134" w:rsidRDefault="002E1134">
            <w:pPr>
              <w:pStyle w:val="ac"/>
              <w:framePr w:w="12355" w:h="9360" w:hSpace="643" w:vSpace="10" w:wrap="none" w:vAnchor="text" w:hAnchor="page" w:x="2197" w:y="31"/>
              <w:ind w:firstLine="0"/>
              <w:jc w:val="both"/>
            </w:pPr>
            <w:r>
              <w:t>ного ствола левой ко</w:t>
            </w:r>
            <w:r>
              <w:softHyphen/>
              <w:t>ронарной артерии, на</w:t>
            </w:r>
            <w:r>
              <w:softHyphen/>
              <w:t>личие 3 и более стено</w:t>
            </w:r>
            <w:r>
              <w:softHyphen/>
              <w:t>зов коронарных арте</w:t>
            </w:r>
            <w:r>
              <w:softHyphen/>
              <w:t>рий в сочетании с пато-</w:t>
            </w:r>
          </w:p>
        </w:tc>
        <w:tc>
          <w:tcPr>
            <w:tcW w:w="1862" w:type="dxa"/>
            <w:shd w:val="clear" w:color="auto" w:fill="FFFFFF"/>
          </w:tcPr>
          <w:p w:rsidR="002E1134" w:rsidRDefault="002E1134">
            <w:pPr>
              <w:framePr w:w="12355" w:h="9360" w:hSpace="643" w:vSpace="10" w:wrap="none" w:vAnchor="text" w:hAnchor="page" w:x="2197" w:y="31"/>
              <w:rPr>
                <w:sz w:val="10"/>
                <w:szCs w:val="10"/>
              </w:rPr>
            </w:pPr>
          </w:p>
        </w:tc>
        <w:tc>
          <w:tcPr>
            <w:tcW w:w="3139" w:type="dxa"/>
            <w:shd w:val="clear" w:color="auto" w:fill="FFFFFF"/>
          </w:tcPr>
          <w:p w:rsidR="002E1134" w:rsidRDefault="002E1134">
            <w:pPr>
              <w:pStyle w:val="ac"/>
              <w:framePr w:w="12355" w:h="9360" w:hSpace="643" w:vSpace="10" w:wrap="none" w:vAnchor="text" w:hAnchor="page" w:x="2197" w:y="31"/>
              <w:ind w:firstLine="0"/>
              <w:jc w:val="both"/>
            </w:pPr>
            <w:r>
              <w:t>коронарное шунтиро</w:t>
            </w:r>
            <w:r>
              <w:softHyphen/>
              <w:t>вание на работающем сердце без использова</w:t>
            </w:r>
            <w:r>
              <w:softHyphen/>
              <w:t>ния искусственного кро</w:t>
            </w:r>
            <w:r>
              <w:softHyphen/>
              <w:t>вообращения</w:t>
            </w:r>
          </w:p>
        </w:tc>
      </w:tr>
    </w:tbl>
    <w:p w:rsidR="002E1134" w:rsidRDefault="002E1134">
      <w:pPr>
        <w:framePr w:w="12355" w:h="9360" w:hSpace="643" w:vSpace="10" w:wrap="none" w:vAnchor="text" w:hAnchor="page" w:x="2197" w:y="31"/>
        <w:spacing w:line="1" w:lineRule="exact"/>
      </w:pPr>
    </w:p>
    <w:p w:rsidR="002E1134" w:rsidRDefault="002E1134">
      <w:pPr>
        <w:pStyle w:val="aa"/>
        <w:framePr w:w="182" w:h="341" w:wrap="none" w:vAnchor="text" w:hAnchor="page" w:x="1635" w:y="21"/>
        <w:jc w:val="both"/>
      </w:pPr>
      <w:r>
        <w:t>2</w:t>
      </w:r>
    </w:p>
    <w:p w:rsidR="002E1134" w:rsidRDefault="002E1134">
      <w:pPr>
        <w:pStyle w:val="aa"/>
        <w:framePr w:w="389" w:h="341" w:wrap="none" w:vAnchor="text" w:hAnchor="page" w:x="1554" w:y="3645"/>
      </w:pPr>
      <w:r>
        <w:t>54.</w:t>
      </w:r>
    </w:p>
    <w:p w:rsidR="002E1134" w:rsidRDefault="002E1134">
      <w:pPr>
        <w:pStyle w:val="aa"/>
        <w:framePr w:w="1315" w:h="341" w:wrap="none" w:vAnchor="text" w:hAnchor="page" w:x="15013" w:y="3689"/>
        <w:jc w:val="center"/>
      </w:pPr>
      <w:r>
        <w:t>812 451,49</w:t>
      </w:r>
    </w:p>
    <w:p w:rsidR="002E1134" w:rsidRDefault="002E1134">
      <w:pPr>
        <w:pStyle w:val="aa"/>
        <w:framePr w:w="389" w:h="341" w:wrap="none" w:vAnchor="text" w:hAnchor="page" w:x="1568" w:y="6468"/>
      </w:pPr>
      <w:r>
        <w:t>55.</w:t>
      </w:r>
    </w:p>
    <w:p w:rsidR="002E1134" w:rsidRDefault="002E1134">
      <w:pPr>
        <w:pStyle w:val="aa"/>
        <w:framePr w:w="1320" w:h="341" w:wrap="none" w:vAnchor="text" w:hAnchor="page" w:x="15008" w:y="6473"/>
        <w:jc w:val="center"/>
      </w:pPr>
      <w:r>
        <w:t>446 104,18</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369" w:line="1" w:lineRule="exact"/>
      </w:pPr>
    </w:p>
    <w:p w:rsidR="002E1134" w:rsidRDefault="002E1134">
      <w:pPr>
        <w:spacing w:line="1" w:lineRule="exact"/>
        <w:sectPr w:rsidR="002E1134">
          <w:footnotePr>
            <w:numFmt w:val="upperRoman"/>
          </w:footnotePr>
          <w:type w:val="continuous"/>
          <w:pgSz w:w="16840" w:h="11900" w:orient="landscape"/>
          <w:pgMar w:top="1197" w:right="483" w:bottom="517" w:left="718" w:header="0" w:footer="3" w:gutter="0"/>
          <w:cols w:space="720"/>
          <w:noEndnote/>
          <w:docGrid w:linePitch="360"/>
        </w:sectPr>
      </w:pPr>
    </w:p>
    <w:p w:rsidR="002E1134" w:rsidRDefault="002E1134">
      <w:pPr>
        <w:spacing w:line="240" w:lineRule="exact"/>
        <w:rPr>
          <w:sz w:val="19"/>
          <w:szCs w:val="19"/>
        </w:rPr>
      </w:pPr>
    </w:p>
    <w:p w:rsidR="002E1134" w:rsidRDefault="002E1134">
      <w:pPr>
        <w:spacing w:before="117" w:after="117" w:line="240" w:lineRule="exact"/>
        <w:rPr>
          <w:sz w:val="19"/>
          <w:szCs w:val="19"/>
        </w:rPr>
      </w:pPr>
    </w:p>
    <w:p w:rsidR="002E1134" w:rsidRDefault="002E1134">
      <w:pPr>
        <w:spacing w:line="1" w:lineRule="exact"/>
        <w:sectPr w:rsidR="002E1134">
          <w:footnotePr>
            <w:numFmt w:val="upperRoman"/>
          </w:footnotePr>
          <w:pgSz w:w="16840" w:h="11900" w:orient="landscape"/>
          <w:pgMar w:top="967" w:right="521" w:bottom="494" w:left="699" w:header="0" w:footer="3" w:gutter="0"/>
          <w:cols w:space="720"/>
          <w:noEndnote/>
          <w:docGrid w:linePitch="360"/>
        </w:sectPr>
      </w:pPr>
    </w:p>
    <w:p w:rsidR="002E1134" w:rsidRDefault="002E1134">
      <w:pPr>
        <w:pStyle w:val="a8"/>
        <w:tabs>
          <w:tab w:val="left" w:pos="806"/>
          <w:tab w:val="left" w:pos="2789"/>
          <w:tab w:val="left" w:pos="4930"/>
          <w:tab w:val="left" w:pos="7080"/>
        </w:tabs>
        <w:spacing w:after="40"/>
        <w:ind w:right="8280" w:firstLine="0"/>
        <w:jc w:val="right"/>
      </w:pPr>
      <w:r>
        <w:t>1</w:t>
      </w:r>
      <w:r>
        <w:tab/>
        <w:t>2</w:t>
      </w:r>
      <w:r>
        <w:tab/>
        <w:t>3</w:t>
      </w:r>
      <w:r>
        <w:tab/>
        <w:t>4</w:t>
      </w:r>
      <w:r>
        <w:tab/>
        <w:t>5</w:t>
      </w:r>
    </w:p>
    <w:p w:rsidR="002E1134" w:rsidRDefault="002E1134">
      <w:pPr>
        <w:pStyle w:val="a8"/>
        <w:ind w:left="5780" w:firstLine="0"/>
      </w:pPr>
      <w:r>
        <w:t>логией 1 или 2 клапа-</w:t>
      </w:r>
    </w:p>
    <w:p w:rsidR="002E1134" w:rsidRDefault="002E1134">
      <w:pPr>
        <w:pStyle w:val="a8"/>
        <w:ind w:left="5780" w:firstLine="20"/>
        <w:jc w:val="both"/>
      </w:pPr>
      <w:r>
        <w:t>нов сердца, аневриз</w:t>
      </w:r>
      <w:r>
        <w:softHyphen/>
        <w:t>мой, дефектом межже</w:t>
      </w:r>
      <w:r>
        <w:softHyphen/>
        <w:t>лудочковой перегород</w:t>
      </w:r>
      <w:r>
        <w:softHyphen/>
        <w:t>ки, нарушениями ритма и проводимости, дру</w:t>
      </w:r>
      <w:r>
        <w:softHyphen/>
        <w:t>гими полостными опе</w:t>
      </w:r>
      <w:r>
        <w:softHyphen/>
        <w:t>рациями</w:t>
      </w:r>
    </w:p>
    <w:p w:rsidR="002E1134" w:rsidRDefault="009216DA">
      <w:pPr>
        <w:spacing w:line="1" w:lineRule="exact"/>
        <w:sectPr w:rsidR="002E1134">
          <w:footnotePr>
            <w:numFmt w:val="upperRoman"/>
          </w:footnotePr>
          <w:type w:val="continuous"/>
          <w:pgSz w:w="16840" w:h="11900" w:orient="landscape"/>
          <w:pgMar w:top="967" w:right="521" w:bottom="494" w:left="699" w:header="0" w:footer="3" w:gutter="0"/>
          <w:cols w:space="720"/>
          <w:noEndnote/>
          <w:docGrid w:linePitch="360"/>
        </w:sectPr>
      </w:pPr>
      <w:r>
        <w:rPr>
          <w:noProof/>
        </w:rPr>
        <w:pict>
          <v:shape id="_x0000_s1399" type="#_x0000_t202" style="position:absolute;margin-left:34.95pt;margin-top:9pt;width:266.4pt;height:290.9pt;z-index:-251571712;mso-wrap-distance-left:0;mso-wrap-distance-top:9pt;mso-wrap-distance-right:0;mso-position-horizontal-relative:page" filled="f" stroked="f">
            <v:textbox inset="0,0,0,0">
              <w:txbxContent>
                <w:p w:rsidR="002E1134" w:rsidRDefault="002E1134">
                  <w:pPr>
                    <w:pStyle w:val="a8"/>
                    <w:tabs>
                      <w:tab w:val="right" w:pos="1152"/>
                      <w:tab w:val="left" w:pos="1526"/>
                    </w:tabs>
                    <w:ind w:firstLine="0"/>
                    <w:jc w:val="right"/>
                  </w:pPr>
                  <w:r>
                    <w:t>75.</w:t>
                  </w:r>
                  <w:r>
                    <w:tab/>
                    <w:t>56.</w:t>
                  </w:r>
                  <w:r>
                    <w:tab/>
                    <w:t>Коронарные ангиопла- 120.0</w:t>
                  </w:r>
                </w:p>
                <w:p w:rsidR="002E1134" w:rsidRDefault="002E1134">
                  <w:pPr>
                    <w:pStyle w:val="a8"/>
                    <w:tabs>
                      <w:tab w:val="left" w:pos="4578"/>
                    </w:tabs>
                    <w:ind w:left="1540" w:firstLine="0"/>
                    <w:jc w:val="both"/>
                  </w:pPr>
                  <w:r>
                    <w:t>стика или стентирова- 120.1 ние в сочетании с внут- 120.8 рисосудистой ротаци- 120.9 онной атерэктомией 121.0 при ишемической бо- 121.1 лезни сердца</w:t>
                  </w:r>
                  <w:r>
                    <w:tab/>
                    <w:t>121.2</w:t>
                  </w:r>
                </w:p>
                <w:p w:rsidR="002E1134" w:rsidRDefault="002E1134">
                  <w:pPr>
                    <w:pStyle w:val="a8"/>
                    <w:ind w:left="4680" w:firstLine="0"/>
                    <w:jc w:val="both"/>
                  </w:pPr>
                  <w:bookmarkStart w:id="419" w:name="bookmark418"/>
                  <w:r>
                    <w:rPr>
                      <w:shd w:val="clear" w:color="auto" w:fill="FFFFFF"/>
                    </w:rPr>
                    <w:t>1</w:t>
                  </w:r>
                  <w:bookmarkEnd w:id="419"/>
                  <w:r>
                    <w:rPr>
                      <w:shd w:val="clear" w:color="auto" w:fill="FFFFFF"/>
                    </w:rPr>
                    <w:t>21.3</w:t>
                  </w:r>
                </w:p>
                <w:p w:rsidR="002E1134" w:rsidRDefault="002E1134">
                  <w:pPr>
                    <w:pStyle w:val="a8"/>
                    <w:numPr>
                      <w:ilvl w:val="0"/>
                      <w:numId w:val="49"/>
                    </w:numPr>
                    <w:ind w:left="4680" w:firstLine="0"/>
                    <w:jc w:val="both"/>
                  </w:pPr>
                  <w:bookmarkStart w:id="420" w:name="bookmark419"/>
                  <w:bookmarkEnd w:id="420"/>
                  <w:r>
                    <w:rPr>
                      <w:shd w:val="clear" w:color="auto" w:fill="FFFFFF"/>
                    </w:rPr>
                    <w:t xml:space="preserve"> 122 125 125.0 125.1 125.2</w:t>
                  </w:r>
                </w:p>
                <w:p w:rsidR="002E1134" w:rsidRDefault="002E1134">
                  <w:pPr>
                    <w:pStyle w:val="a8"/>
                    <w:ind w:firstLine="0"/>
                    <w:jc w:val="right"/>
                  </w:pPr>
                  <w:bookmarkStart w:id="421" w:name="bookmark420"/>
                  <w:r>
                    <w:rPr>
                      <w:shd w:val="clear" w:color="auto" w:fill="FFFFFF"/>
                    </w:rPr>
                    <w:t>1</w:t>
                  </w:r>
                  <w:bookmarkEnd w:id="421"/>
                  <w:r>
                    <w:rPr>
                      <w:shd w:val="clear" w:color="auto" w:fill="FFFFFF"/>
                    </w:rPr>
                    <w:t>25.3</w:t>
                  </w:r>
                </w:p>
                <w:p w:rsidR="002E1134" w:rsidRDefault="002E1134">
                  <w:pPr>
                    <w:pStyle w:val="a8"/>
                    <w:ind w:firstLine="0"/>
                    <w:jc w:val="right"/>
                  </w:pPr>
                  <w:bookmarkStart w:id="422" w:name="bookmark421"/>
                  <w:r>
                    <w:rPr>
                      <w:shd w:val="clear" w:color="auto" w:fill="FFFFFF"/>
                    </w:rPr>
                    <w:t>1</w:t>
                  </w:r>
                  <w:bookmarkEnd w:id="422"/>
                  <w:r>
                    <w:rPr>
                      <w:shd w:val="clear" w:color="auto" w:fill="FFFFFF"/>
                    </w:rPr>
                    <w:t>25.4</w:t>
                  </w:r>
                </w:p>
                <w:p w:rsidR="002E1134" w:rsidRDefault="002E1134">
                  <w:pPr>
                    <w:pStyle w:val="a8"/>
                    <w:ind w:firstLine="0"/>
                    <w:jc w:val="right"/>
                  </w:pPr>
                  <w:bookmarkStart w:id="423" w:name="bookmark422"/>
                  <w:r>
                    <w:rPr>
                      <w:shd w:val="clear" w:color="auto" w:fill="FFFFFF"/>
                    </w:rPr>
                    <w:t>1</w:t>
                  </w:r>
                  <w:bookmarkEnd w:id="423"/>
                  <w:r>
                    <w:rPr>
                      <w:shd w:val="clear" w:color="auto" w:fill="FFFFFF"/>
                    </w:rPr>
                    <w:t>25.5</w:t>
                  </w:r>
                </w:p>
                <w:p w:rsidR="002E1134" w:rsidRDefault="002E1134">
                  <w:pPr>
                    <w:pStyle w:val="a8"/>
                    <w:ind w:firstLine="0"/>
                    <w:jc w:val="right"/>
                  </w:pPr>
                  <w:bookmarkStart w:id="424" w:name="bookmark423"/>
                  <w:r>
                    <w:t>1</w:t>
                  </w:r>
                  <w:bookmarkEnd w:id="424"/>
                  <w:r>
                    <w:t>25.6</w:t>
                  </w:r>
                </w:p>
              </w:txbxContent>
            </v:textbox>
            <w10:wrap type="topAndBottom" anchorx="page"/>
          </v:shape>
        </w:pict>
      </w:r>
      <w:r>
        <w:rPr>
          <w:noProof/>
        </w:rPr>
        <w:pict>
          <v:shape id="_x0000_s1400" type="#_x0000_t202" style="position:absolute;margin-left:325.35pt;margin-top:9.25pt;width:231.35pt;height:81.6pt;z-index:-251570688;mso-wrap-distance-left:0;mso-wrap-distance-top:9.25pt;mso-wrap-distance-right:0;mso-wrap-distance-bottom:209.05pt;mso-position-horizontal-relative:page" filled="f" stroked="f">
            <v:textbox inset="0,0,0,0">
              <w:txbxContent>
                <w:p w:rsidR="002E1134" w:rsidRDefault="002E1134">
                  <w:pPr>
                    <w:pStyle w:val="a8"/>
                    <w:ind w:firstLine="0"/>
                    <w:jc w:val="both"/>
                  </w:pPr>
                  <w:r>
                    <w:t>ишемическая болезнь хирургичес- сердца со стенотиче- кое лечение ским или окклюзион</w:t>
                  </w:r>
                  <w:r>
                    <w:softHyphen/>
                  </w:r>
                </w:p>
                <w:p w:rsidR="002E1134" w:rsidRDefault="002E1134">
                  <w:pPr>
                    <w:pStyle w:val="a8"/>
                    <w:ind w:firstLine="0"/>
                    <w:jc w:val="both"/>
                  </w:pPr>
                  <w:r>
                    <w:t>ным поражением коро</w:t>
                  </w:r>
                  <w:r>
                    <w:softHyphen/>
                    <w:t>нарных артерий</w:t>
                  </w:r>
                </w:p>
              </w:txbxContent>
            </v:textbox>
            <w10:wrap type="topAndBottom" anchorx="page"/>
          </v:shape>
        </w:pict>
      </w:r>
      <w:r>
        <w:rPr>
          <w:noProof/>
        </w:rPr>
        <w:pict>
          <v:shape id="_x0000_s1401" type="#_x0000_t202" style="position:absolute;margin-left:574pt;margin-top:9.7pt;width:241.9pt;height:81.6pt;z-index:-251569664;mso-wrap-distance-left:0;mso-wrap-distance-top:9.7pt;mso-wrap-distance-right:0;mso-wrap-distance-bottom:208.6pt;mso-position-horizontal-relative:page" filled="f" stroked="f">
            <v:textbox inset="0,0,0,0">
              <w:txbxContent>
                <w:p w:rsidR="002E1134" w:rsidRDefault="002E1134">
                  <w:pPr>
                    <w:pStyle w:val="a8"/>
                    <w:ind w:firstLine="0"/>
                  </w:pPr>
                  <w:r>
                    <w:t>ротационная коронар- 393 059,69 ная атерэктомия, бал</w:t>
                  </w:r>
                  <w:r>
                    <w:softHyphen/>
                    <w:t>лонная вазодилятация с</w:t>
                  </w:r>
                </w:p>
                <w:p w:rsidR="002E1134" w:rsidRDefault="002E1134">
                  <w:pPr>
                    <w:pStyle w:val="a8"/>
                    <w:ind w:firstLine="0"/>
                  </w:pPr>
                  <w:r>
                    <w:t>установкой 1-3 стентов в коронарные артерии</w:t>
                  </w:r>
                </w:p>
              </w:txbxContent>
            </v:textbox>
            <w10:wrap type="topAndBottom" anchorx="page"/>
          </v:shape>
        </w:pict>
      </w:r>
    </w:p>
    <w:p w:rsidR="002E1134" w:rsidRDefault="002E1134">
      <w:pPr>
        <w:pStyle w:val="10"/>
        <w:keepNext/>
        <w:keepLines/>
        <w:spacing w:after="800" w:line="240" w:lineRule="auto"/>
      </w:pPr>
      <w:bookmarkStart w:id="425" w:name="bookmark424"/>
      <w:bookmarkStart w:id="426" w:name="bookmark425"/>
      <w:bookmarkStart w:id="427" w:name="bookmark426"/>
      <w:r>
        <w:lastRenderedPageBreak/>
        <w:t>по</w:t>
      </w:r>
      <w:bookmarkEnd w:id="425"/>
      <w:bookmarkEnd w:id="426"/>
      <w:bookmarkEnd w:id="427"/>
    </w:p>
    <w:p w:rsidR="002E1134" w:rsidRDefault="002E1134">
      <w:pPr>
        <w:pStyle w:val="a8"/>
        <w:tabs>
          <w:tab w:val="left" w:pos="802"/>
          <w:tab w:val="left" w:pos="2784"/>
          <w:tab w:val="left" w:pos="4920"/>
          <w:tab w:val="left" w:pos="7070"/>
          <w:tab w:val="left" w:pos="9557"/>
          <w:tab w:val="left" w:pos="12053"/>
          <w:tab w:val="left" w:pos="14558"/>
        </w:tabs>
        <w:spacing w:after="40"/>
        <w:ind w:firstLine="0"/>
      </w:pPr>
      <w:r>
        <w:t>1</w:t>
      </w:r>
      <w:r>
        <w:tab/>
        <w:t>2</w:t>
      </w:r>
      <w:r>
        <w:tab/>
        <w:t>3</w:t>
      </w:r>
      <w:r>
        <w:tab/>
        <w:t>4</w:t>
      </w:r>
      <w:r>
        <w:tab/>
        <w:t>5</w:t>
      </w:r>
      <w:r>
        <w:tab/>
        <w:t>6</w:t>
      </w:r>
      <w:r>
        <w:tab/>
        <w:t>7</w:t>
      </w:r>
      <w:r>
        <w:tab/>
        <w:t>8</w:t>
      </w:r>
    </w:p>
    <w:p w:rsidR="002E1134" w:rsidRDefault="002E1134">
      <w:pPr>
        <w:pStyle w:val="a8"/>
        <w:ind w:left="4640" w:firstLine="0"/>
      </w:pPr>
      <w:r>
        <w:t>125.8,</w:t>
      </w:r>
    </w:p>
    <w:p w:rsidR="002E1134" w:rsidRDefault="002E1134">
      <w:pPr>
        <w:pStyle w:val="a8"/>
        <w:spacing w:after="320"/>
        <w:ind w:left="4640" w:firstLine="0"/>
      </w:pPr>
      <w:bookmarkStart w:id="428" w:name="bookmark427"/>
      <w:r>
        <w:t>1</w:t>
      </w:r>
      <w:bookmarkEnd w:id="428"/>
      <w:r>
        <w:t>25.9</w:t>
      </w:r>
    </w:p>
    <w:p w:rsidR="002E1134" w:rsidRDefault="002E1134">
      <w:pPr>
        <w:pStyle w:val="aa"/>
        <w:ind w:left="6360"/>
      </w:pPr>
      <w:r>
        <w:t>Торакальная хирургия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97"/>
        <w:gridCol w:w="3197"/>
        <w:gridCol w:w="965"/>
        <w:gridCol w:w="3293"/>
        <w:gridCol w:w="1776"/>
        <w:gridCol w:w="3341"/>
        <w:gridCol w:w="1651"/>
      </w:tblGrid>
      <w:tr w:rsidR="002E1134">
        <w:trPr>
          <w:trHeight w:hRule="exact" w:val="1771"/>
          <w:jc w:val="center"/>
        </w:trPr>
        <w:tc>
          <w:tcPr>
            <w:tcW w:w="586" w:type="dxa"/>
            <w:shd w:val="clear" w:color="auto" w:fill="FFFFFF"/>
          </w:tcPr>
          <w:p w:rsidR="002E1134" w:rsidRDefault="002E1134">
            <w:pPr>
              <w:pStyle w:val="ac"/>
              <w:ind w:firstLine="0"/>
            </w:pPr>
            <w:r>
              <w:t>76.</w:t>
            </w:r>
          </w:p>
        </w:tc>
        <w:tc>
          <w:tcPr>
            <w:tcW w:w="797" w:type="dxa"/>
            <w:shd w:val="clear" w:color="auto" w:fill="FFFFFF"/>
          </w:tcPr>
          <w:p w:rsidR="002E1134" w:rsidRDefault="002E1134">
            <w:pPr>
              <w:pStyle w:val="ac"/>
              <w:ind w:firstLine="260"/>
            </w:pPr>
            <w:r>
              <w:t>57.</w:t>
            </w:r>
          </w:p>
        </w:tc>
        <w:tc>
          <w:tcPr>
            <w:tcW w:w="3197" w:type="dxa"/>
            <w:shd w:val="clear" w:color="auto" w:fill="FFFFFF"/>
          </w:tcPr>
          <w:p w:rsidR="002E1134" w:rsidRDefault="002E1134">
            <w:pPr>
              <w:pStyle w:val="ac"/>
              <w:ind w:left="160" w:firstLine="0"/>
              <w:jc w:val="both"/>
            </w:pPr>
            <w:r>
              <w:t>Эндоскопические и эн</w:t>
            </w:r>
            <w:r>
              <w:softHyphen/>
              <w:t>доваскулярные опера</w:t>
            </w:r>
            <w:r>
              <w:softHyphen/>
              <w:t>ции на органах грудной полости</w:t>
            </w:r>
          </w:p>
        </w:tc>
        <w:tc>
          <w:tcPr>
            <w:tcW w:w="965" w:type="dxa"/>
            <w:shd w:val="clear" w:color="auto" w:fill="FFFFFF"/>
          </w:tcPr>
          <w:p w:rsidR="002E1134" w:rsidRDefault="002E1134">
            <w:pPr>
              <w:pStyle w:val="ac"/>
              <w:spacing w:after="640"/>
              <w:ind w:firstLine="0"/>
            </w:pPr>
            <w:r>
              <w:t>127.0</w:t>
            </w:r>
          </w:p>
          <w:p w:rsidR="002E1134" w:rsidRDefault="002E1134">
            <w:pPr>
              <w:pStyle w:val="ac"/>
              <w:ind w:firstLine="0"/>
            </w:pPr>
            <w:r>
              <w:t>137</w:t>
            </w:r>
          </w:p>
        </w:tc>
        <w:tc>
          <w:tcPr>
            <w:tcW w:w="3293" w:type="dxa"/>
            <w:shd w:val="clear" w:color="auto" w:fill="FFFFFF"/>
          </w:tcPr>
          <w:p w:rsidR="002E1134" w:rsidRDefault="002E1134">
            <w:pPr>
              <w:pStyle w:val="ac"/>
              <w:spacing w:after="320"/>
              <w:ind w:left="260" w:firstLine="20"/>
            </w:pPr>
            <w:r>
              <w:t>первичная легочная ги</w:t>
            </w:r>
            <w:r>
              <w:softHyphen/>
              <w:t>пертензия</w:t>
            </w:r>
          </w:p>
          <w:p w:rsidR="002E1134" w:rsidRDefault="002E1134">
            <w:pPr>
              <w:pStyle w:val="ac"/>
              <w:ind w:left="260" w:firstLine="20"/>
            </w:pPr>
            <w:r>
              <w:t>стеноз клапана легоч</w:t>
            </w:r>
            <w:r>
              <w:softHyphen/>
              <w:t>ной артерии</w:t>
            </w:r>
          </w:p>
        </w:tc>
        <w:tc>
          <w:tcPr>
            <w:tcW w:w="1776" w:type="dxa"/>
            <w:shd w:val="clear" w:color="auto" w:fill="FFFFFF"/>
          </w:tcPr>
          <w:p w:rsidR="002E1134" w:rsidRDefault="002E1134">
            <w:pPr>
              <w:pStyle w:val="ac"/>
              <w:ind w:firstLine="0"/>
            </w:pPr>
            <w:r>
              <w:t>хирургичес</w:t>
            </w:r>
            <w:r>
              <w:softHyphen/>
            </w:r>
          </w:p>
          <w:p w:rsidR="002E1134" w:rsidRDefault="002E1134">
            <w:pPr>
              <w:pStyle w:val="ac"/>
              <w:spacing w:after="320"/>
              <w:ind w:firstLine="0"/>
            </w:pPr>
            <w:r>
              <w:t>кое лечение</w:t>
            </w:r>
          </w:p>
          <w:p w:rsidR="002E1134" w:rsidRDefault="002E1134">
            <w:pPr>
              <w:pStyle w:val="ac"/>
              <w:ind w:firstLine="0"/>
            </w:pPr>
            <w:r>
              <w:t>хирургичес</w:t>
            </w:r>
            <w:r>
              <w:softHyphen/>
            </w:r>
          </w:p>
          <w:p w:rsidR="002E1134" w:rsidRDefault="002E1134">
            <w:pPr>
              <w:pStyle w:val="ac"/>
              <w:ind w:firstLine="0"/>
            </w:pPr>
            <w:r>
              <w:t>кое лечение</w:t>
            </w:r>
          </w:p>
        </w:tc>
        <w:tc>
          <w:tcPr>
            <w:tcW w:w="3341" w:type="dxa"/>
            <w:shd w:val="clear" w:color="auto" w:fill="FFFFFF"/>
          </w:tcPr>
          <w:p w:rsidR="002E1134" w:rsidRDefault="002E1134">
            <w:pPr>
              <w:pStyle w:val="ac"/>
              <w:spacing w:after="640"/>
              <w:ind w:firstLine="180"/>
            </w:pPr>
            <w:r>
              <w:t>атриосептостомия</w:t>
            </w:r>
          </w:p>
          <w:p w:rsidR="002E1134" w:rsidRDefault="002E1134">
            <w:pPr>
              <w:pStyle w:val="ac"/>
              <w:ind w:firstLine="180"/>
            </w:pPr>
            <w:r>
              <w:t>баллонная ангиопла</w:t>
            </w:r>
            <w:r>
              <w:softHyphen/>
            </w:r>
          </w:p>
          <w:p w:rsidR="002E1134" w:rsidRDefault="002E1134">
            <w:pPr>
              <w:pStyle w:val="ac"/>
              <w:ind w:firstLine="180"/>
            </w:pPr>
            <w:r>
              <w:t>стика</w:t>
            </w:r>
          </w:p>
        </w:tc>
        <w:tc>
          <w:tcPr>
            <w:tcW w:w="1651" w:type="dxa"/>
            <w:shd w:val="clear" w:color="auto" w:fill="FFFFFF"/>
          </w:tcPr>
          <w:p w:rsidR="002E1134" w:rsidRDefault="002E1134">
            <w:pPr>
              <w:pStyle w:val="ac"/>
              <w:ind w:firstLine="180"/>
            </w:pPr>
            <w:r>
              <w:t>176 537,57</w:t>
            </w:r>
          </w:p>
        </w:tc>
      </w:tr>
      <w:tr w:rsidR="002E1134">
        <w:trPr>
          <w:trHeight w:hRule="exact" w:val="1618"/>
          <w:jc w:val="center"/>
        </w:trPr>
        <w:tc>
          <w:tcPr>
            <w:tcW w:w="586" w:type="dxa"/>
            <w:shd w:val="clear" w:color="auto" w:fill="FFFFFF"/>
          </w:tcPr>
          <w:p w:rsidR="002E1134" w:rsidRDefault="002E1134">
            <w:pPr>
              <w:pStyle w:val="ac"/>
              <w:spacing w:before="120"/>
              <w:ind w:firstLine="0"/>
            </w:pPr>
            <w:r>
              <w:t>77.</w:t>
            </w:r>
          </w:p>
        </w:tc>
        <w:tc>
          <w:tcPr>
            <w:tcW w:w="797" w:type="dxa"/>
            <w:shd w:val="clear" w:color="auto" w:fill="FFFFFF"/>
          </w:tcPr>
          <w:p w:rsidR="002E1134" w:rsidRDefault="002E1134">
            <w:pPr>
              <w:rPr>
                <w:sz w:val="10"/>
                <w:szCs w:val="10"/>
              </w:rPr>
            </w:pPr>
          </w:p>
        </w:tc>
        <w:tc>
          <w:tcPr>
            <w:tcW w:w="3197" w:type="dxa"/>
            <w:shd w:val="clear" w:color="auto" w:fill="FFFFFF"/>
          </w:tcPr>
          <w:p w:rsidR="002E1134" w:rsidRDefault="002E1134">
            <w:pPr>
              <w:pStyle w:val="ac"/>
              <w:spacing w:before="120"/>
              <w:ind w:left="160" w:firstLine="0"/>
            </w:pPr>
            <w:r>
              <w:t>Видеоторакоскопиче- ские операции на орга</w:t>
            </w:r>
            <w:r>
              <w:softHyphen/>
              <w:t>нах грудной полости</w:t>
            </w:r>
          </w:p>
        </w:tc>
        <w:tc>
          <w:tcPr>
            <w:tcW w:w="965" w:type="dxa"/>
            <w:shd w:val="clear" w:color="auto" w:fill="FFFFFF"/>
          </w:tcPr>
          <w:p w:rsidR="002E1134" w:rsidRDefault="002E1134">
            <w:pPr>
              <w:pStyle w:val="ac"/>
              <w:spacing w:before="120"/>
              <w:ind w:firstLine="0"/>
            </w:pPr>
            <w:r>
              <w:t>J43</w:t>
            </w:r>
          </w:p>
        </w:tc>
        <w:tc>
          <w:tcPr>
            <w:tcW w:w="3293" w:type="dxa"/>
            <w:shd w:val="clear" w:color="auto" w:fill="FFFFFF"/>
          </w:tcPr>
          <w:p w:rsidR="002E1134" w:rsidRDefault="002E1134">
            <w:pPr>
              <w:pStyle w:val="ac"/>
              <w:spacing w:before="120"/>
              <w:ind w:firstLine="260"/>
            </w:pPr>
            <w:r>
              <w:t>эмфизема легкого</w:t>
            </w:r>
          </w:p>
        </w:tc>
        <w:tc>
          <w:tcPr>
            <w:tcW w:w="1776" w:type="dxa"/>
            <w:shd w:val="clear" w:color="auto" w:fill="FFFFFF"/>
          </w:tcPr>
          <w:p w:rsidR="002E1134" w:rsidRDefault="002E1134">
            <w:pPr>
              <w:pStyle w:val="ac"/>
              <w:spacing w:before="120"/>
              <w:ind w:firstLine="0"/>
            </w:pPr>
            <w:r>
              <w:t>хирургичес</w:t>
            </w:r>
            <w:r>
              <w:softHyphen/>
              <w:t>кое лечение</w:t>
            </w:r>
          </w:p>
        </w:tc>
        <w:tc>
          <w:tcPr>
            <w:tcW w:w="3341" w:type="dxa"/>
            <w:shd w:val="clear" w:color="auto" w:fill="FFFFFF"/>
            <w:vAlign w:val="center"/>
          </w:tcPr>
          <w:p w:rsidR="002E1134" w:rsidRDefault="002E1134">
            <w:pPr>
              <w:pStyle w:val="ac"/>
              <w:ind w:left="180" w:firstLine="0"/>
            </w:pPr>
            <w:r>
              <w:t>видеоторакоскопиче- ская резекция легких при осложненной эм</w:t>
            </w:r>
            <w:r>
              <w:softHyphen/>
              <w:t>физеме</w:t>
            </w:r>
          </w:p>
        </w:tc>
        <w:tc>
          <w:tcPr>
            <w:tcW w:w="1651" w:type="dxa"/>
            <w:shd w:val="clear" w:color="auto" w:fill="FFFFFF"/>
          </w:tcPr>
          <w:p w:rsidR="002E1134" w:rsidRDefault="002E1134">
            <w:pPr>
              <w:rPr>
                <w:sz w:val="10"/>
                <w:szCs w:val="10"/>
              </w:rPr>
            </w:pPr>
          </w:p>
        </w:tc>
      </w:tr>
      <w:tr w:rsidR="002E1134">
        <w:trPr>
          <w:trHeight w:hRule="exact" w:val="811"/>
          <w:jc w:val="center"/>
        </w:trPr>
        <w:tc>
          <w:tcPr>
            <w:tcW w:w="586" w:type="dxa"/>
            <w:shd w:val="clear" w:color="auto" w:fill="FFFFFF"/>
            <w:vAlign w:val="center"/>
          </w:tcPr>
          <w:p w:rsidR="002E1134" w:rsidRDefault="002E1134">
            <w:pPr>
              <w:pStyle w:val="ac"/>
              <w:ind w:firstLine="0"/>
            </w:pPr>
            <w:r>
              <w:t>78.</w:t>
            </w:r>
          </w:p>
        </w:tc>
        <w:tc>
          <w:tcPr>
            <w:tcW w:w="797" w:type="dxa"/>
            <w:shd w:val="clear" w:color="auto" w:fill="FFFFFF"/>
            <w:vAlign w:val="center"/>
          </w:tcPr>
          <w:p w:rsidR="002E1134" w:rsidRDefault="002E1134">
            <w:pPr>
              <w:pStyle w:val="ac"/>
              <w:ind w:firstLine="260"/>
            </w:pPr>
            <w:r>
              <w:t>58.</w:t>
            </w:r>
          </w:p>
        </w:tc>
        <w:tc>
          <w:tcPr>
            <w:tcW w:w="3197" w:type="dxa"/>
            <w:shd w:val="clear" w:color="auto" w:fill="FFFFFF"/>
            <w:vAlign w:val="bottom"/>
          </w:tcPr>
          <w:p w:rsidR="002E1134" w:rsidRDefault="002E1134">
            <w:pPr>
              <w:pStyle w:val="ac"/>
              <w:ind w:left="160" w:firstLine="0"/>
            </w:pPr>
            <w:r>
              <w:t>Расширенные и рекон- структивно-пластичес-</w:t>
            </w:r>
          </w:p>
        </w:tc>
        <w:tc>
          <w:tcPr>
            <w:tcW w:w="965" w:type="dxa"/>
            <w:shd w:val="clear" w:color="auto" w:fill="FFFFFF"/>
            <w:vAlign w:val="center"/>
          </w:tcPr>
          <w:p w:rsidR="002E1134" w:rsidRDefault="002E1134">
            <w:pPr>
              <w:pStyle w:val="ac"/>
              <w:ind w:firstLine="0"/>
            </w:pPr>
            <w:r>
              <w:t>J43</w:t>
            </w:r>
          </w:p>
        </w:tc>
        <w:tc>
          <w:tcPr>
            <w:tcW w:w="3293" w:type="dxa"/>
            <w:shd w:val="clear" w:color="auto" w:fill="FFFFFF"/>
            <w:vAlign w:val="center"/>
          </w:tcPr>
          <w:p w:rsidR="002E1134" w:rsidRDefault="002E1134">
            <w:pPr>
              <w:pStyle w:val="ac"/>
              <w:ind w:firstLine="260"/>
            </w:pPr>
            <w:r>
              <w:t>эмфизема легкого</w:t>
            </w:r>
          </w:p>
        </w:tc>
        <w:tc>
          <w:tcPr>
            <w:tcW w:w="1776" w:type="dxa"/>
            <w:shd w:val="clear" w:color="auto" w:fill="FFFFFF"/>
            <w:vAlign w:val="bottom"/>
          </w:tcPr>
          <w:p w:rsidR="002E1134" w:rsidRDefault="002E1134">
            <w:pPr>
              <w:pStyle w:val="ac"/>
              <w:ind w:firstLine="0"/>
            </w:pPr>
            <w:r>
              <w:t>хирургичес</w:t>
            </w:r>
            <w:r>
              <w:softHyphen/>
              <w:t>кое лечение</w:t>
            </w:r>
          </w:p>
        </w:tc>
        <w:tc>
          <w:tcPr>
            <w:tcW w:w="3341" w:type="dxa"/>
            <w:shd w:val="clear" w:color="auto" w:fill="FFFFFF"/>
            <w:vAlign w:val="bottom"/>
          </w:tcPr>
          <w:p w:rsidR="002E1134" w:rsidRDefault="002E1134">
            <w:pPr>
              <w:pStyle w:val="ac"/>
              <w:ind w:left="180" w:firstLine="0"/>
            </w:pPr>
            <w:r>
              <w:t>пластика гигантских булл легкого</w:t>
            </w:r>
          </w:p>
        </w:tc>
        <w:tc>
          <w:tcPr>
            <w:tcW w:w="1651" w:type="dxa"/>
            <w:shd w:val="clear" w:color="auto" w:fill="FFFFFF"/>
            <w:vAlign w:val="center"/>
          </w:tcPr>
          <w:p w:rsidR="002E1134" w:rsidRDefault="002E1134">
            <w:pPr>
              <w:pStyle w:val="ac"/>
              <w:ind w:firstLine="0"/>
              <w:jc w:val="right"/>
            </w:pPr>
            <w:r>
              <w:t>307 333,45</w:t>
            </w:r>
          </w:p>
        </w:tc>
      </w:tr>
    </w:tbl>
    <w:p w:rsidR="002E1134" w:rsidRDefault="002E1134">
      <w:pPr>
        <w:pStyle w:val="aa"/>
        <w:ind w:left="1565"/>
      </w:pPr>
      <w:r>
        <w:t>кие операции на орга</w:t>
      </w:r>
      <w:r>
        <w:softHyphen/>
        <w:t>нах грудной полости</w:t>
      </w:r>
    </w:p>
    <w:p w:rsidR="002E1134" w:rsidRDefault="002E1134">
      <w:pPr>
        <w:spacing w:after="239" w:line="1" w:lineRule="exact"/>
      </w:pPr>
    </w:p>
    <w:p w:rsidR="002E1134" w:rsidRDefault="002E1134">
      <w:pPr>
        <w:spacing w:line="1" w:lineRule="exact"/>
      </w:pPr>
    </w:p>
    <w:p w:rsidR="002E1134" w:rsidRDefault="002E1134">
      <w:pPr>
        <w:pStyle w:val="aa"/>
        <w:ind w:left="6442"/>
      </w:pPr>
      <w:r>
        <w:t>Травматология и ортопедия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63"/>
        <w:gridCol w:w="4190"/>
        <w:gridCol w:w="5059"/>
        <w:gridCol w:w="3437"/>
        <w:gridCol w:w="1555"/>
      </w:tblGrid>
      <w:tr w:rsidR="002E1134">
        <w:trPr>
          <w:trHeight w:hRule="exact" w:val="322"/>
          <w:jc w:val="center"/>
        </w:trPr>
        <w:tc>
          <w:tcPr>
            <w:tcW w:w="576" w:type="dxa"/>
            <w:shd w:val="clear" w:color="auto" w:fill="FFFFFF"/>
          </w:tcPr>
          <w:p w:rsidR="002E1134" w:rsidRDefault="002E1134">
            <w:pPr>
              <w:pStyle w:val="ac"/>
              <w:ind w:firstLine="0"/>
              <w:jc w:val="both"/>
            </w:pPr>
            <w:r>
              <w:t>79.</w:t>
            </w:r>
          </w:p>
        </w:tc>
        <w:tc>
          <w:tcPr>
            <w:tcW w:w="763" w:type="dxa"/>
            <w:shd w:val="clear" w:color="auto" w:fill="FFFFFF"/>
          </w:tcPr>
          <w:p w:rsidR="002E1134" w:rsidRDefault="002E1134">
            <w:pPr>
              <w:pStyle w:val="ac"/>
              <w:ind w:firstLine="260"/>
              <w:jc w:val="both"/>
            </w:pPr>
            <w:r>
              <w:t>59.</w:t>
            </w:r>
          </w:p>
        </w:tc>
        <w:tc>
          <w:tcPr>
            <w:tcW w:w="4190" w:type="dxa"/>
            <w:shd w:val="clear" w:color="auto" w:fill="FFFFFF"/>
          </w:tcPr>
          <w:p w:rsidR="002E1134" w:rsidRDefault="002E1134">
            <w:pPr>
              <w:pStyle w:val="ac"/>
              <w:ind w:firstLine="180"/>
            </w:pPr>
            <w:r>
              <w:t>Реконструктивные и В 67,</w:t>
            </w:r>
          </w:p>
        </w:tc>
        <w:tc>
          <w:tcPr>
            <w:tcW w:w="5059" w:type="dxa"/>
            <w:shd w:val="clear" w:color="auto" w:fill="FFFFFF"/>
          </w:tcPr>
          <w:p w:rsidR="002E1134" w:rsidRDefault="002E1134">
            <w:pPr>
              <w:pStyle w:val="ac"/>
              <w:ind w:firstLine="260"/>
            </w:pPr>
            <w:r>
              <w:t>деструкция и деформа- хирургичес-</w:t>
            </w:r>
          </w:p>
        </w:tc>
        <w:tc>
          <w:tcPr>
            <w:tcW w:w="3437" w:type="dxa"/>
            <w:shd w:val="clear" w:color="auto" w:fill="FFFFFF"/>
          </w:tcPr>
          <w:p w:rsidR="002E1134" w:rsidRDefault="002E1134">
            <w:pPr>
              <w:pStyle w:val="ac"/>
              <w:ind w:firstLine="180"/>
            </w:pPr>
            <w:r>
              <w:t>восстановление высоты</w:t>
            </w:r>
          </w:p>
        </w:tc>
        <w:tc>
          <w:tcPr>
            <w:tcW w:w="1555" w:type="dxa"/>
            <w:shd w:val="clear" w:color="auto" w:fill="FFFFFF"/>
          </w:tcPr>
          <w:p w:rsidR="002E1134" w:rsidRDefault="002E1134">
            <w:pPr>
              <w:pStyle w:val="ac"/>
              <w:ind w:firstLine="280"/>
            </w:pPr>
            <w:r>
              <w:t>165 838,25</w:t>
            </w:r>
          </w:p>
        </w:tc>
      </w:tr>
      <w:tr w:rsidR="002E1134">
        <w:trPr>
          <w:trHeight w:hRule="exact" w:val="322"/>
          <w:jc w:val="center"/>
        </w:trPr>
        <w:tc>
          <w:tcPr>
            <w:tcW w:w="576" w:type="dxa"/>
            <w:shd w:val="clear" w:color="auto" w:fill="FFFFFF"/>
          </w:tcPr>
          <w:p w:rsidR="002E1134" w:rsidRDefault="002E1134">
            <w:pPr>
              <w:rPr>
                <w:sz w:val="10"/>
                <w:szCs w:val="10"/>
              </w:rPr>
            </w:pPr>
          </w:p>
        </w:tc>
        <w:tc>
          <w:tcPr>
            <w:tcW w:w="763" w:type="dxa"/>
            <w:shd w:val="clear" w:color="auto" w:fill="FFFFFF"/>
          </w:tcPr>
          <w:p w:rsidR="002E1134" w:rsidRDefault="002E1134">
            <w:pPr>
              <w:rPr>
                <w:sz w:val="10"/>
                <w:szCs w:val="10"/>
              </w:rPr>
            </w:pPr>
          </w:p>
        </w:tc>
        <w:tc>
          <w:tcPr>
            <w:tcW w:w="4190" w:type="dxa"/>
            <w:shd w:val="clear" w:color="auto" w:fill="FFFFFF"/>
          </w:tcPr>
          <w:p w:rsidR="002E1134" w:rsidRDefault="002E1134">
            <w:pPr>
              <w:pStyle w:val="ac"/>
              <w:ind w:firstLine="180"/>
            </w:pPr>
            <w:r>
              <w:t>декомпрессивные one- D16,</w:t>
            </w:r>
          </w:p>
        </w:tc>
        <w:tc>
          <w:tcPr>
            <w:tcW w:w="5059" w:type="dxa"/>
            <w:shd w:val="clear" w:color="auto" w:fill="FFFFFF"/>
          </w:tcPr>
          <w:p w:rsidR="002E1134" w:rsidRDefault="002E1134">
            <w:pPr>
              <w:pStyle w:val="ac"/>
              <w:ind w:firstLine="260"/>
            </w:pPr>
            <w:r>
              <w:t>ция (патологический кое лечение</w:t>
            </w:r>
          </w:p>
        </w:tc>
        <w:tc>
          <w:tcPr>
            <w:tcW w:w="3437" w:type="dxa"/>
            <w:shd w:val="clear" w:color="auto" w:fill="FFFFFF"/>
          </w:tcPr>
          <w:p w:rsidR="002E1134" w:rsidRDefault="002E1134">
            <w:pPr>
              <w:pStyle w:val="ac"/>
              <w:ind w:firstLine="180"/>
            </w:pPr>
            <w:r>
              <w:t>тела позвонка и его</w:t>
            </w:r>
          </w:p>
        </w:tc>
        <w:tc>
          <w:tcPr>
            <w:tcW w:w="1555" w:type="dxa"/>
            <w:shd w:val="clear" w:color="auto" w:fill="FFFFFF"/>
          </w:tcPr>
          <w:p w:rsidR="002E1134" w:rsidRDefault="002E1134">
            <w:pPr>
              <w:rPr>
                <w:sz w:val="10"/>
                <w:szCs w:val="10"/>
              </w:rPr>
            </w:pPr>
          </w:p>
        </w:tc>
      </w:tr>
      <w:tr w:rsidR="002E1134">
        <w:trPr>
          <w:trHeight w:hRule="exact" w:val="326"/>
          <w:jc w:val="center"/>
        </w:trPr>
        <w:tc>
          <w:tcPr>
            <w:tcW w:w="576" w:type="dxa"/>
            <w:shd w:val="clear" w:color="auto" w:fill="FFFFFF"/>
          </w:tcPr>
          <w:p w:rsidR="002E1134" w:rsidRDefault="002E1134">
            <w:pPr>
              <w:rPr>
                <w:sz w:val="10"/>
                <w:szCs w:val="10"/>
              </w:rPr>
            </w:pPr>
          </w:p>
        </w:tc>
        <w:tc>
          <w:tcPr>
            <w:tcW w:w="763" w:type="dxa"/>
            <w:shd w:val="clear" w:color="auto" w:fill="FFFFFF"/>
          </w:tcPr>
          <w:p w:rsidR="002E1134" w:rsidRDefault="002E1134">
            <w:pPr>
              <w:rPr>
                <w:sz w:val="10"/>
                <w:szCs w:val="10"/>
              </w:rPr>
            </w:pPr>
          </w:p>
        </w:tc>
        <w:tc>
          <w:tcPr>
            <w:tcW w:w="4190" w:type="dxa"/>
            <w:shd w:val="clear" w:color="auto" w:fill="FFFFFF"/>
          </w:tcPr>
          <w:p w:rsidR="002E1134" w:rsidRDefault="002E1134">
            <w:pPr>
              <w:pStyle w:val="ac"/>
              <w:ind w:firstLine="180"/>
            </w:pPr>
            <w:r>
              <w:t>рации при травмах и D18,</w:t>
            </w:r>
          </w:p>
        </w:tc>
        <w:tc>
          <w:tcPr>
            <w:tcW w:w="5059" w:type="dxa"/>
            <w:shd w:val="clear" w:color="auto" w:fill="FFFFFF"/>
          </w:tcPr>
          <w:p w:rsidR="002E1134" w:rsidRDefault="002E1134">
            <w:pPr>
              <w:pStyle w:val="ac"/>
              <w:tabs>
                <w:tab w:val="left" w:pos="1935"/>
              </w:tabs>
              <w:ind w:firstLine="260"/>
            </w:pPr>
            <w:r>
              <w:t>перелом)</w:t>
            </w:r>
            <w:r>
              <w:tab/>
              <w:t>позвонков</w:t>
            </w:r>
          </w:p>
        </w:tc>
        <w:tc>
          <w:tcPr>
            <w:tcW w:w="3437" w:type="dxa"/>
            <w:shd w:val="clear" w:color="auto" w:fill="FFFFFF"/>
          </w:tcPr>
          <w:p w:rsidR="002E1134" w:rsidRDefault="002E1134">
            <w:pPr>
              <w:pStyle w:val="ac"/>
              <w:ind w:firstLine="180"/>
            </w:pPr>
            <w:r>
              <w:t>опорной функции пу</w:t>
            </w:r>
            <w:r>
              <w:softHyphen/>
            </w:r>
          </w:p>
        </w:tc>
        <w:tc>
          <w:tcPr>
            <w:tcW w:w="1555" w:type="dxa"/>
            <w:shd w:val="clear" w:color="auto" w:fill="FFFFFF"/>
          </w:tcPr>
          <w:p w:rsidR="002E1134" w:rsidRDefault="002E1134">
            <w:pPr>
              <w:rPr>
                <w:sz w:val="10"/>
                <w:szCs w:val="10"/>
              </w:rPr>
            </w:pPr>
          </w:p>
        </w:tc>
      </w:tr>
      <w:tr w:rsidR="002E1134">
        <w:trPr>
          <w:trHeight w:hRule="exact" w:val="312"/>
          <w:jc w:val="center"/>
        </w:trPr>
        <w:tc>
          <w:tcPr>
            <w:tcW w:w="576" w:type="dxa"/>
            <w:shd w:val="clear" w:color="auto" w:fill="FFFFFF"/>
          </w:tcPr>
          <w:p w:rsidR="002E1134" w:rsidRDefault="002E1134">
            <w:pPr>
              <w:rPr>
                <w:sz w:val="10"/>
                <w:szCs w:val="10"/>
              </w:rPr>
            </w:pPr>
          </w:p>
        </w:tc>
        <w:tc>
          <w:tcPr>
            <w:tcW w:w="763" w:type="dxa"/>
            <w:shd w:val="clear" w:color="auto" w:fill="FFFFFF"/>
          </w:tcPr>
          <w:p w:rsidR="002E1134" w:rsidRDefault="002E1134">
            <w:pPr>
              <w:rPr>
                <w:sz w:val="10"/>
                <w:szCs w:val="10"/>
              </w:rPr>
            </w:pPr>
          </w:p>
        </w:tc>
        <w:tc>
          <w:tcPr>
            <w:tcW w:w="4190" w:type="dxa"/>
            <w:shd w:val="clear" w:color="auto" w:fill="FFFFFF"/>
            <w:vAlign w:val="bottom"/>
          </w:tcPr>
          <w:p w:rsidR="002E1134" w:rsidRDefault="002E1134">
            <w:pPr>
              <w:pStyle w:val="ac"/>
              <w:ind w:firstLine="180"/>
            </w:pPr>
            <w:r>
              <w:t>заболеваниях позво- М88</w:t>
            </w:r>
          </w:p>
        </w:tc>
        <w:tc>
          <w:tcPr>
            <w:tcW w:w="5059" w:type="dxa"/>
            <w:shd w:val="clear" w:color="auto" w:fill="FFFFFF"/>
            <w:vAlign w:val="bottom"/>
          </w:tcPr>
          <w:p w:rsidR="002E1134" w:rsidRDefault="002E1134">
            <w:pPr>
              <w:pStyle w:val="ac"/>
              <w:ind w:firstLine="260"/>
            </w:pPr>
            <w:r>
              <w:t>вследствие их пораже-</w:t>
            </w:r>
          </w:p>
        </w:tc>
        <w:tc>
          <w:tcPr>
            <w:tcW w:w="3437" w:type="dxa"/>
            <w:shd w:val="clear" w:color="auto" w:fill="FFFFFF"/>
            <w:vAlign w:val="bottom"/>
          </w:tcPr>
          <w:p w:rsidR="002E1134" w:rsidRDefault="002E1134">
            <w:pPr>
              <w:pStyle w:val="ac"/>
              <w:ind w:firstLine="180"/>
            </w:pPr>
            <w:r>
              <w:t>тем введения костного</w:t>
            </w:r>
          </w:p>
        </w:tc>
        <w:tc>
          <w:tcPr>
            <w:tcW w:w="1555" w:type="dxa"/>
            <w:shd w:val="clear" w:color="auto" w:fill="FFFFFF"/>
          </w:tcPr>
          <w:p w:rsidR="002E1134" w:rsidRDefault="002E1134">
            <w:pPr>
              <w:rPr>
                <w:sz w:val="10"/>
                <w:szCs w:val="10"/>
              </w:rPr>
            </w:pPr>
          </w:p>
        </w:tc>
      </w:tr>
    </w:tbl>
    <w:p w:rsidR="002E1134" w:rsidRDefault="002E1134">
      <w:pPr>
        <w:sectPr w:rsidR="002E1134">
          <w:headerReference w:type="even" r:id="rId217"/>
          <w:headerReference w:type="default" r:id="rId218"/>
          <w:footerReference w:type="even" r:id="rId219"/>
          <w:footerReference w:type="default" r:id="rId220"/>
          <w:footnotePr>
            <w:numFmt w:val="upperRoman"/>
          </w:footnotePr>
          <w:pgSz w:w="16840" w:h="11900" w:orient="landscape"/>
          <w:pgMar w:top="967" w:right="521" w:bottom="494" w:left="699" w:header="539" w:footer="66" w:gutter="0"/>
          <w:pgNumType w:start="409"/>
          <w:cols w:space="720"/>
          <w:noEndnote/>
          <w:docGrid w:linePitch="360"/>
        </w:sectPr>
      </w:pPr>
    </w:p>
    <w:p w:rsidR="002E1134" w:rsidRDefault="009216DA">
      <w:pPr>
        <w:spacing w:line="1" w:lineRule="exact"/>
      </w:pPr>
      <w:r>
        <w:rPr>
          <w:noProof/>
        </w:rPr>
        <w:lastRenderedPageBreak/>
        <w:pict>
          <v:shape id="_x0000_s1404" type="#_x0000_t202" style="position:absolute;margin-left:326.3pt;margin-top:1pt;width:149.05pt;height:133.2pt;z-index:-251568640;mso-position-horizontal-relative:page" filled="f" stroked="f">
            <v:textbox inset="0,0,0,0">
              <w:txbxContent>
                <w:p w:rsidR="002E1134" w:rsidRDefault="002E1134">
                  <w:pPr>
                    <w:pStyle w:val="a8"/>
                    <w:tabs>
                      <w:tab w:val="left" w:leader="underscore" w:pos="1411"/>
                      <w:tab w:val="left" w:leader="underscore" w:pos="2962"/>
                    </w:tabs>
                    <w:ind w:firstLine="0"/>
                    <w:jc w:val="both"/>
                  </w:pPr>
                  <w:r>
                    <w:tab/>
                    <w:t>5</w:t>
                  </w:r>
                  <w:r>
                    <w:tab/>
                    <w:t xml:space="preserve"> ния доброкачественным новообразованием не</w:t>
                  </w:r>
                  <w:r>
                    <w:softHyphen/>
                    <w:t>посредственно или кон</w:t>
                  </w:r>
                  <w:r>
                    <w:softHyphen/>
                    <w:t>тактным путем в ре</w:t>
                  </w:r>
                  <w:r>
                    <w:softHyphen/>
                    <w:t>зультате воздействия опухоли спинного моз</w:t>
                  </w:r>
                  <w:r>
                    <w:softHyphen/>
                    <w:t>га, спинномозговых</w:t>
                  </w:r>
                </w:p>
              </w:txbxContent>
            </v:textbox>
            <w10:wrap type="square" anchorx="page"/>
          </v:shape>
        </w:pict>
      </w:r>
    </w:p>
    <w:p w:rsidR="002E1134" w:rsidRDefault="002E1134">
      <w:pPr>
        <w:pStyle w:val="a8"/>
        <w:tabs>
          <w:tab w:val="left" w:leader="underscore" w:pos="1406"/>
          <w:tab w:val="left" w:leader="underscore" w:pos="3038"/>
        </w:tabs>
        <w:ind w:firstLine="0"/>
        <w:jc w:val="both"/>
      </w:pPr>
      <w:r>
        <w:tab/>
        <w:t>3</w:t>
      </w:r>
      <w:r>
        <w:tab/>
        <w:t xml:space="preserve"> </w:t>
      </w:r>
      <w:r>
        <w:rPr>
          <w:u w:val="single"/>
        </w:rPr>
        <w:t xml:space="preserve">4 </w:t>
      </w:r>
      <w:r>
        <w:t>ночника с резекцией позвонков, корриги</w:t>
      </w:r>
      <w:r>
        <w:softHyphen/>
        <w:t>рующей вертебротоми- ей с использованием протезов тел позвонков и межпозвонковых дис</w:t>
      </w:r>
      <w:r>
        <w:softHyphen/>
        <w:t>ков, костного цемента и</w:t>
      </w:r>
    </w:p>
    <w:p w:rsidR="002E1134" w:rsidRDefault="002E1134">
      <w:pPr>
        <w:pStyle w:val="a8"/>
        <w:tabs>
          <w:tab w:val="left" w:pos="994"/>
          <w:tab w:val="left" w:leader="underscore" w:pos="2496"/>
          <w:tab w:val="left" w:leader="underscore" w:pos="4042"/>
        </w:tabs>
        <w:ind w:firstLine="0"/>
      </w:pPr>
      <w:r>
        <w:rPr>
          <w:u w:val="single"/>
        </w:rPr>
        <w:t>6</w:t>
      </w:r>
      <w:r>
        <w:tab/>
      </w:r>
      <w:r>
        <w:tab/>
        <w:t>7</w:t>
      </w:r>
      <w:r>
        <w:tab/>
      </w:r>
    </w:p>
    <w:p w:rsidR="002E1134" w:rsidRDefault="002E1134">
      <w:pPr>
        <w:pStyle w:val="a8"/>
        <w:ind w:left="1100" w:firstLine="0"/>
        <w:sectPr w:rsidR="002E1134">
          <w:headerReference w:type="even" r:id="rId221"/>
          <w:headerReference w:type="default" r:id="rId222"/>
          <w:footerReference w:type="even" r:id="rId223"/>
          <w:footerReference w:type="default" r:id="rId224"/>
          <w:footnotePr>
            <w:numFmt w:val="upperRoman"/>
          </w:footnotePr>
          <w:pgSz w:w="16840" w:h="11900" w:orient="landscape"/>
          <w:pgMar w:top="2015" w:right="2355" w:bottom="751" w:left="2249" w:header="0" w:footer="323" w:gutter="0"/>
          <w:pgNumType w:start="111"/>
          <w:cols w:num="2" w:space="4056"/>
          <w:noEndnote/>
          <w:docGrid w:linePitch="360"/>
        </w:sectPr>
      </w:pPr>
      <w:r>
        <w:t>цемента или биокомпо- зитных материалов под интраоперационной флюороскопией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1022"/>
        <w:gridCol w:w="4982"/>
        <w:gridCol w:w="3163"/>
      </w:tblGrid>
      <w:tr w:rsidR="002E1134">
        <w:trPr>
          <w:trHeight w:hRule="exact" w:val="259"/>
          <w:jc w:val="center"/>
        </w:trPr>
        <w:tc>
          <w:tcPr>
            <w:tcW w:w="3048" w:type="dxa"/>
            <w:shd w:val="clear" w:color="auto" w:fill="FFFFFF"/>
          </w:tcPr>
          <w:p w:rsidR="002E1134" w:rsidRDefault="002E1134">
            <w:pPr>
              <w:pStyle w:val="ac"/>
              <w:ind w:firstLine="0"/>
            </w:pPr>
            <w:r>
              <w:t>остеозамещающих ма</w:t>
            </w:r>
            <w:r>
              <w:softHyphen/>
            </w:r>
          </w:p>
        </w:tc>
        <w:tc>
          <w:tcPr>
            <w:tcW w:w="1022" w:type="dxa"/>
            <w:shd w:val="clear" w:color="auto" w:fill="FFFFFF"/>
          </w:tcPr>
          <w:p w:rsidR="002E1134" w:rsidRDefault="002E1134">
            <w:pPr>
              <w:rPr>
                <w:sz w:val="10"/>
                <w:szCs w:val="10"/>
              </w:rPr>
            </w:pPr>
          </w:p>
        </w:tc>
        <w:tc>
          <w:tcPr>
            <w:tcW w:w="4982" w:type="dxa"/>
            <w:shd w:val="clear" w:color="auto" w:fill="FFFFFF"/>
          </w:tcPr>
          <w:p w:rsidR="002E1134" w:rsidRDefault="002E1134">
            <w:pPr>
              <w:pStyle w:val="ac"/>
              <w:ind w:firstLine="200"/>
              <w:jc w:val="both"/>
            </w:pPr>
            <w:r>
              <w:t>нервов, конского хвоста</w:t>
            </w:r>
          </w:p>
        </w:tc>
        <w:tc>
          <w:tcPr>
            <w:tcW w:w="3163" w:type="dxa"/>
            <w:shd w:val="clear" w:color="auto" w:fill="FFFFFF"/>
          </w:tcPr>
          <w:p w:rsidR="002E1134" w:rsidRDefault="002E1134">
            <w:pPr>
              <w:rPr>
                <w:sz w:val="10"/>
                <w:szCs w:val="10"/>
              </w:rPr>
            </w:pPr>
          </w:p>
        </w:tc>
      </w:tr>
      <w:tr w:rsidR="002E1134">
        <w:trPr>
          <w:trHeight w:hRule="exact" w:val="350"/>
          <w:jc w:val="center"/>
        </w:trPr>
        <w:tc>
          <w:tcPr>
            <w:tcW w:w="3048" w:type="dxa"/>
            <w:shd w:val="clear" w:color="auto" w:fill="FFFFFF"/>
          </w:tcPr>
          <w:p w:rsidR="002E1134" w:rsidRDefault="002E1134">
            <w:pPr>
              <w:pStyle w:val="ac"/>
              <w:ind w:firstLine="0"/>
            </w:pPr>
            <w:r>
              <w:t>териалов с применени</w:t>
            </w:r>
            <w:r>
              <w:softHyphen/>
            </w:r>
          </w:p>
        </w:tc>
        <w:tc>
          <w:tcPr>
            <w:tcW w:w="1022" w:type="dxa"/>
            <w:shd w:val="clear" w:color="auto" w:fill="FFFFFF"/>
          </w:tcPr>
          <w:p w:rsidR="002E1134" w:rsidRDefault="002E1134">
            <w:pPr>
              <w:rPr>
                <w:sz w:val="10"/>
                <w:szCs w:val="10"/>
              </w:rPr>
            </w:pPr>
          </w:p>
        </w:tc>
        <w:tc>
          <w:tcPr>
            <w:tcW w:w="4982" w:type="dxa"/>
            <w:shd w:val="clear" w:color="auto" w:fill="FFFFFF"/>
          </w:tcPr>
          <w:p w:rsidR="002E1134" w:rsidRDefault="002E1134">
            <w:pPr>
              <w:pStyle w:val="ac"/>
              <w:ind w:firstLine="200"/>
            </w:pPr>
            <w:r>
              <w:t>и их оболочек</w:t>
            </w:r>
          </w:p>
        </w:tc>
        <w:tc>
          <w:tcPr>
            <w:tcW w:w="3163" w:type="dxa"/>
            <w:shd w:val="clear" w:color="auto" w:fill="FFFFFF"/>
          </w:tcPr>
          <w:p w:rsidR="002E1134" w:rsidRDefault="002E1134">
            <w:pPr>
              <w:rPr>
                <w:sz w:val="10"/>
                <w:szCs w:val="10"/>
              </w:rPr>
            </w:pPr>
          </w:p>
        </w:tc>
      </w:tr>
      <w:tr w:rsidR="002E1134">
        <w:trPr>
          <w:trHeight w:hRule="exact" w:val="302"/>
          <w:jc w:val="center"/>
        </w:trPr>
        <w:tc>
          <w:tcPr>
            <w:tcW w:w="3048" w:type="dxa"/>
            <w:shd w:val="clear" w:color="auto" w:fill="FFFFFF"/>
            <w:vAlign w:val="bottom"/>
          </w:tcPr>
          <w:p w:rsidR="002E1134" w:rsidRDefault="002E1134">
            <w:pPr>
              <w:pStyle w:val="ac"/>
              <w:ind w:firstLine="0"/>
            </w:pPr>
            <w:r>
              <w:t>ем погружных и на</w:t>
            </w:r>
            <w:r>
              <w:softHyphen/>
            </w:r>
          </w:p>
        </w:tc>
        <w:tc>
          <w:tcPr>
            <w:tcW w:w="1022" w:type="dxa"/>
            <w:shd w:val="clear" w:color="auto" w:fill="FFFFFF"/>
          </w:tcPr>
          <w:p w:rsidR="002E1134" w:rsidRDefault="002E1134">
            <w:pPr>
              <w:rPr>
                <w:sz w:val="10"/>
                <w:szCs w:val="10"/>
              </w:rPr>
            </w:pPr>
          </w:p>
        </w:tc>
        <w:tc>
          <w:tcPr>
            <w:tcW w:w="4982" w:type="dxa"/>
            <w:shd w:val="clear" w:color="auto" w:fill="FFFFFF"/>
          </w:tcPr>
          <w:p w:rsidR="002E1134" w:rsidRDefault="002E1134">
            <w:pPr>
              <w:rPr>
                <w:sz w:val="10"/>
                <w:szCs w:val="10"/>
              </w:rPr>
            </w:pPr>
          </w:p>
        </w:tc>
        <w:tc>
          <w:tcPr>
            <w:tcW w:w="3163" w:type="dxa"/>
            <w:shd w:val="clear" w:color="auto" w:fill="FFFFFF"/>
          </w:tcPr>
          <w:p w:rsidR="002E1134" w:rsidRDefault="002E1134">
            <w:pPr>
              <w:rPr>
                <w:sz w:val="10"/>
                <w:szCs w:val="10"/>
              </w:rPr>
            </w:pPr>
          </w:p>
        </w:tc>
      </w:tr>
      <w:tr w:rsidR="002E1134">
        <w:trPr>
          <w:trHeight w:hRule="exact" w:val="322"/>
          <w:jc w:val="center"/>
        </w:trPr>
        <w:tc>
          <w:tcPr>
            <w:tcW w:w="3048" w:type="dxa"/>
            <w:shd w:val="clear" w:color="auto" w:fill="FFFFFF"/>
            <w:vAlign w:val="bottom"/>
          </w:tcPr>
          <w:p w:rsidR="002E1134" w:rsidRDefault="002E1134">
            <w:pPr>
              <w:pStyle w:val="ac"/>
              <w:ind w:firstLine="0"/>
            </w:pPr>
            <w:r>
              <w:t>ружных фиксирующих</w:t>
            </w:r>
          </w:p>
        </w:tc>
        <w:tc>
          <w:tcPr>
            <w:tcW w:w="1022" w:type="dxa"/>
            <w:shd w:val="clear" w:color="auto" w:fill="FFFFFF"/>
            <w:vAlign w:val="bottom"/>
          </w:tcPr>
          <w:p w:rsidR="002E1134" w:rsidRDefault="002E1134">
            <w:pPr>
              <w:pStyle w:val="ac"/>
              <w:ind w:firstLine="0"/>
            </w:pPr>
            <w:r>
              <w:t>М42,</w:t>
            </w:r>
          </w:p>
        </w:tc>
        <w:tc>
          <w:tcPr>
            <w:tcW w:w="4982" w:type="dxa"/>
            <w:shd w:val="clear" w:color="auto" w:fill="FFFFFF"/>
            <w:vAlign w:val="bottom"/>
          </w:tcPr>
          <w:p w:rsidR="002E1134" w:rsidRDefault="002E1134">
            <w:pPr>
              <w:pStyle w:val="ac"/>
              <w:ind w:firstLine="200"/>
            </w:pPr>
            <w:r>
              <w:t>дегенеративно-дистро- хирургичес-</w:t>
            </w:r>
          </w:p>
        </w:tc>
        <w:tc>
          <w:tcPr>
            <w:tcW w:w="3163" w:type="dxa"/>
            <w:shd w:val="clear" w:color="auto" w:fill="FFFFFF"/>
            <w:vAlign w:val="bottom"/>
          </w:tcPr>
          <w:p w:rsidR="002E1134" w:rsidRDefault="002E1134">
            <w:pPr>
              <w:pStyle w:val="ac"/>
              <w:ind w:firstLine="180"/>
            </w:pPr>
            <w:r>
              <w:t>восстановление формы</w:t>
            </w:r>
          </w:p>
        </w:tc>
      </w:tr>
      <w:tr w:rsidR="002E1134">
        <w:trPr>
          <w:trHeight w:hRule="exact" w:val="336"/>
          <w:jc w:val="center"/>
        </w:trPr>
        <w:tc>
          <w:tcPr>
            <w:tcW w:w="3048" w:type="dxa"/>
            <w:shd w:val="clear" w:color="auto" w:fill="FFFFFF"/>
          </w:tcPr>
          <w:p w:rsidR="002E1134" w:rsidRDefault="002E1134">
            <w:pPr>
              <w:pStyle w:val="ac"/>
              <w:ind w:firstLine="0"/>
            </w:pPr>
            <w:r>
              <w:t>устройств</w:t>
            </w:r>
          </w:p>
        </w:tc>
        <w:tc>
          <w:tcPr>
            <w:tcW w:w="1022" w:type="dxa"/>
            <w:shd w:val="clear" w:color="auto" w:fill="FFFFFF"/>
          </w:tcPr>
          <w:p w:rsidR="002E1134" w:rsidRDefault="002E1134">
            <w:pPr>
              <w:pStyle w:val="ac"/>
              <w:ind w:firstLine="0"/>
            </w:pPr>
            <w:r>
              <w:t>М43,</w:t>
            </w:r>
          </w:p>
        </w:tc>
        <w:tc>
          <w:tcPr>
            <w:tcW w:w="4982" w:type="dxa"/>
            <w:shd w:val="clear" w:color="auto" w:fill="FFFFFF"/>
          </w:tcPr>
          <w:p w:rsidR="002E1134" w:rsidRDefault="002E1134">
            <w:pPr>
              <w:pStyle w:val="ac"/>
              <w:ind w:firstLine="200"/>
            </w:pPr>
            <w:r>
              <w:t>фическое поражение кое лечение</w:t>
            </w:r>
          </w:p>
        </w:tc>
        <w:tc>
          <w:tcPr>
            <w:tcW w:w="3163" w:type="dxa"/>
            <w:shd w:val="clear" w:color="auto" w:fill="FFFFFF"/>
          </w:tcPr>
          <w:p w:rsidR="002E1134" w:rsidRDefault="002E1134">
            <w:pPr>
              <w:pStyle w:val="ac"/>
              <w:ind w:firstLine="180"/>
            </w:pPr>
            <w:r>
              <w:t>и функции межпозвон</w:t>
            </w:r>
            <w:r>
              <w:softHyphen/>
            </w:r>
          </w:p>
        </w:tc>
      </w:tr>
      <w:tr w:rsidR="002E1134">
        <w:trPr>
          <w:trHeight w:hRule="exact" w:val="317"/>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М45,</w:t>
            </w:r>
          </w:p>
        </w:tc>
        <w:tc>
          <w:tcPr>
            <w:tcW w:w="4982" w:type="dxa"/>
            <w:shd w:val="clear" w:color="auto" w:fill="FFFFFF"/>
          </w:tcPr>
          <w:p w:rsidR="002E1134" w:rsidRDefault="002E1134">
            <w:pPr>
              <w:pStyle w:val="ac"/>
              <w:ind w:firstLine="200"/>
              <w:jc w:val="both"/>
            </w:pPr>
            <w:r>
              <w:t>межпозвонковых дис</w:t>
            </w:r>
            <w:r>
              <w:softHyphen/>
            </w:r>
          </w:p>
        </w:tc>
        <w:tc>
          <w:tcPr>
            <w:tcW w:w="3163" w:type="dxa"/>
            <w:shd w:val="clear" w:color="auto" w:fill="FFFFFF"/>
          </w:tcPr>
          <w:p w:rsidR="002E1134" w:rsidRDefault="002E1134">
            <w:pPr>
              <w:pStyle w:val="ac"/>
              <w:ind w:firstLine="180"/>
            </w:pPr>
            <w:r>
              <w:t>кового диска путем</w:t>
            </w:r>
          </w:p>
        </w:tc>
      </w:tr>
      <w:tr w:rsidR="002E1134">
        <w:trPr>
          <w:trHeight w:hRule="exact" w:val="322"/>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М46,</w:t>
            </w:r>
          </w:p>
        </w:tc>
        <w:tc>
          <w:tcPr>
            <w:tcW w:w="4982" w:type="dxa"/>
            <w:shd w:val="clear" w:color="auto" w:fill="FFFFFF"/>
          </w:tcPr>
          <w:p w:rsidR="002E1134" w:rsidRDefault="002E1134">
            <w:pPr>
              <w:pStyle w:val="ac"/>
              <w:ind w:firstLine="200"/>
              <w:jc w:val="both"/>
            </w:pPr>
            <w:r>
              <w:t>ков, суставов и связок</w:t>
            </w:r>
          </w:p>
        </w:tc>
        <w:tc>
          <w:tcPr>
            <w:tcW w:w="3163" w:type="dxa"/>
            <w:shd w:val="clear" w:color="auto" w:fill="FFFFFF"/>
          </w:tcPr>
          <w:p w:rsidR="002E1134" w:rsidRDefault="002E1134">
            <w:pPr>
              <w:pStyle w:val="ac"/>
              <w:ind w:firstLine="180"/>
            </w:pPr>
            <w:r>
              <w:t>пункционной деком</w:t>
            </w:r>
            <w:r>
              <w:softHyphen/>
            </w:r>
          </w:p>
        </w:tc>
      </w:tr>
      <w:tr w:rsidR="002E1134">
        <w:trPr>
          <w:trHeight w:hRule="exact" w:val="317"/>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М48,</w:t>
            </w:r>
          </w:p>
        </w:tc>
        <w:tc>
          <w:tcPr>
            <w:tcW w:w="4982" w:type="dxa"/>
            <w:shd w:val="clear" w:color="auto" w:fill="FFFFFF"/>
          </w:tcPr>
          <w:p w:rsidR="002E1134" w:rsidRDefault="002E1134">
            <w:pPr>
              <w:pStyle w:val="ac"/>
              <w:ind w:firstLine="200"/>
              <w:jc w:val="both"/>
            </w:pPr>
            <w:r>
              <w:t>позвоночника с форми</w:t>
            </w:r>
            <w:r>
              <w:softHyphen/>
            </w:r>
          </w:p>
        </w:tc>
        <w:tc>
          <w:tcPr>
            <w:tcW w:w="3163" w:type="dxa"/>
            <w:shd w:val="clear" w:color="auto" w:fill="FFFFFF"/>
          </w:tcPr>
          <w:p w:rsidR="002E1134" w:rsidRDefault="002E1134">
            <w:pPr>
              <w:pStyle w:val="ac"/>
              <w:ind w:firstLine="180"/>
            </w:pPr>
            <w:r>
              <w:t>прессивной нуклеопла</w:t>
            </w:r>
            <w:r>
              <w:softHyphen/>
            </w:r>
          </w:p>
        </w:tc>
      </w:tr>
      <w:tr w:rsidR="002E1134">
        <w:trPr>
          <w:trHeight w:hRule="exact" w:val="307"/>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М50,</w:t>
            </w:r>
          </w:p>
        </w:tc>
        <w:tc>
          <w:tcPr>
            <w:tcW w:w="4982" w:type="dxa"/>
            <w:shd w:val="clear" w:color="auto" w:fill="FFFFFF"/>
          </w:tcPr>
          <w:p w:rsidR="002E1134" w:rsidRDefault="002E1134">
            <w:pPr>
              <w:pStyle w:val="ac"/>
              <w:ind w:firstLine="200"/>
              <w:jc w:val="both"/>
            </w:pPr>
            <w:r>
              <w:t>рованием грыжи диска,</w:t>
            </w:r>
          </w:p>
        </w:tc>
        <w:tc>
          <w:tcPr>
            <w:tcW w:w="3163" w:type="dxa"/>
            <w:shd w:val="clear" w:color="auto" w:fill="FFFFFF"/>
          </w:tcPr>
          <w:p w:rsidR="002E1134" w:rsidRDefault="002E1134">
            <w:pPr>
              <w:pStyle w:val="ac"/>
              <w:ind w:firstLine="180"/>
            </w:pPr>
            <w:r>
              <w:t>стики с обязательной</w:t>
            </w:r>
          </w:p>
        </w:tc>
      </w:tr>
      <w:tr w:rsidR="002E1134">
        <w:trPr>
          <w:trHeight w:hRule="exact" w:val="331"/>
          <w:jc w:val="center"/>
        </w:trPr>
        <w:tc>
          <w:tcPr>
            <w:tcW w:w="3048" w:type="dxa"/>
            <w:shd w:val="clear" w:color="auto" w:fill="FFFFFF"/>
          </w:tcPr>
          <w:p w:rsidR="002E1134" w:rsidRDefault="002E1134">
            <w:pPr>
              <w:rPr>
                <w:sz w:val="10"/>
                <w:szCs w:val="10"/>
              </w:rPr>
            </w:pPr>
          </w:p>
        </w:tc>
        <w:tc>
          <w:tcPr>
            <w:tcW w:w="1022" w:type="dxa"/>
            <w:shd w:val="clear" w:color="auto" w:fill="FFFFFF"/>
            <w:vAlign w:val="bottom"/>
          </w:tcPr>
          <w:p w:rsidR="002E1134" w:rsidRDefault="002E1134">
            <w:pPr>
              <w:pStyle w:val="ac"/>
              <w:ind w:firstLine="0"/>
            </w:pPr>
            <w:r>
              <w:t>М51,</w:t>
            </w:r>
          </w:p>
        </w:tc>
        <w:tc>
          <w:tcPr>
            <w:tcW w:w="4982" w:type="dxa"/>
            <w:shd w:val="clear" w:color="auto" w:fill="FFFFFF"/>
            <w:vAlign w:val="bottom"/>
          </w:tcPr>
          <w:p w:rsidR="002E1134" w:rsidRDefault="002E1134">
            <w:pPr>
              <w:pStyle w:val="ac"/>
              <w:ind w:firstLine="200"/>
              <w:jc w:val="both"/>
            </w:pPr>
            <w:r>
              <w:t>деформацией (гипер</w:t>
            </w:r>
            <w:r>
              <w:softHyphen/>
            </w:r>
          </w:p>
        </w:tc>
        <w:tc>
          <w:tcPr>
            <w:tcW w:w="3163" w:type="dxa"/>
            <w:shd w:val="clear" w:color="auto" w:fill="FFFFFF"/>
            <w:vAlign w:val="bottom"/>
          </w:tcPr>
          <w:p w:rsidR="002E1134" w:rsidRDefault="002E1134">
            <w:pPr>
              <w:pStyle w:val="ac"/>
              <w:ind w:firstLine="180"/>
            </w:pPr>
            <w:r>
              <w:t>интраоперационной</w:t>
            </w:r>
          </w:p>
        </w:tc>
      </w:tr>
      <w:tr w:rsidR="002E1134">
        <w:trPr>
          <w:trHeight w:hRule="exact" w:val="346"/>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М53,</w:t>
            </w:r>
          </w:p>
        </w:tc>
        <w:tc>
          <w:tcPr>
            <w:tcW w:w="4982" w:type="dxa"/>
            <w:shd w:val="clear" w:color="auto" w:fill="FFFFFF"/>
          </w:tcPr>
          <w:p w:rsidR="002E1134" w:rsidRDefault="002E1134">
            <w:pPr>
              <w:pStyle w:val="ac"/>
              <w:ind w:firstLine="200"/>
              <w:jc w:val="both"/>
            </w:pPr>
            <w:r>
              <w:t>трофией) суставов и</w:t>
            </w:r>
          </w:p>
        </w:tc>
        <w:tc>
          <w:tcPr>
            <w:tcW w:w="3163" w:type="dxa"/>
            <w:shd w:val="clear" w:color="auto" w:fill="FFFFFF"/>
          </w:tcPr>
          <w:p w:rsidR="002E1134" w:rsidRDefault="002E1134">
            <w:pPr>
              <w:pStyle w:val="ac"/>
              <w:ind w:firstLine="180"/>
            </w:pPr>
            <w:r>
              <w:t>флюороскопией</w:t>
            </w:r>
          </w:p>
        </w:tc>
      </w:tr>
      <w:tr w:rsidR="002E1134">
        <w:trPr>
          <w:trHeight w:hRule="exact" w:val="293"/>
          <w:jc w:val="center"/>
        </w:trPr>
        <w:tc>
          <w:tcPr>
            <w:tcW w:w="3048" w:type="dxa"/>
            <w:shd w:val="clear" w:color="auto" w:fill="FFFFFF"/>
          </w:tcPr>
          <w:p w:rsidR="002E1134" w:rsidRDefault="002E1134">
            <w:pPr>
              <w:rPr>
                <w:sz w:val="10"/>
                <w:szCs w:val="10"/>
              </w:rPr>
            </w:pPr>
          </w:p>
        </w:tc>
        <w:tc>
          <w:tcPr>
            <w:tcW w:w="1022" w:type="dxa"/>
            <w:shd w:val="clear" w:color="auto" w:fill="FFFFFF"/>
            <w:vAlign w:val="bottom"/>
          </w:tcPr>
          <w:p w:rsidR="002E1134" w:rsidRDefault="002E1134">
            <w:pPr>
              <w:pStyle w:val="ac"/>
              <w:ind w:firstLine="0"/>
            </w:pPr>
            <w:r>
              <w:t>М92,</w:t>
            </w:r>
          </w:p>
        </w:tc>
        <w:tc>
          <w:tcPr>
            <w:tcW w:w="4982" w:type="dxa"/>
            <w:shd w:val="clear" w:color="auto" w:fill="FFFFFF"/>
            <w:vAlign w:val="bottom"/>
          </w:tcPr>
          <w:p w:rsidR="002E1134" w:rsidRDefault="002E1134">
            <w:pPr>
              <w:pStyle w:val="ac"/>
              <w:ind w:firstLine="200"/>
              <w:jc w:val="both"/>
            </w:pPr>
            <w:r>
              <w:t>связочного аппарата,</w:t>
            </w:r>
          </w:p>
        </w:tc>
        <w:tc>
          <w:tcPr>
            <w:tcW w:w="3163" w:type="dxa"/>
            <w:shd w:val="clear" w:color="auto" w:fill="FFFFFF"/>
          </w:tcPr>
          <w:p w:rsidR="002E1134" w:rsidRDefault="002E1134">
            <w:pPr>
              <w:rPr>
                <w:sz w:val="10"/>
                <w:szCs w:val="10"/>
              </w:rPr>
            </w:pPr>
          </w:p>
        </w:tc>
      </w:tr>
      <w:tr w:rsidR="002E1134">
        <w:trPr>
          <w:trHeight w:hRule="exact" w:val="326"/>
          <w:jc w:val="center"/>
        </w:trPr>
        <w:tc>
          <w:tcPr>
            <w:tcW w:w="3048" w:type="dxa"/>
            <w:shd w:val="clear" w:color="auto" w:fill="FFFFFF"/>
          </w:tcPr>
          <w:p w:rsidR="002E1134" w:rsidRDefault="002E1134">
            <w:pPr>
              <w:rPr>
                <w:sz w:val="10"/>
                <w:szCs w:val="10"/>
              </w:rPr>
            </w:pPr>
          </w:p>
        </w:tc>
        <w:tc>
          <w:tcPr>
            <w:tcW w:w="1022" w:type="dxa"/>
            <w:shd w:val="clear" w:color="auto" w:fill="FFFFFF"/>
          </w:tcPr>
          <w:p w:rsidR="002E1134" w:rsidRDefault="002E1134">
            <w:pPr>
              <w:pStyle w:val="ac"/>
              <w:ind w:firstLine="0"/>
            </w:pPr>
            <w:r>
              <w:t>М93,</w:t>
            </w:r>
          </w:p>
        </w:tc>
        <w:tc>
          <w:tcPr>
            <w:tcW w:w="4982" w:type="dxa"/>
            <w:shd w:val="clear" w:color="auto" w:fill="FFFFFF"/>
          </w:tcPr>
          <w:p w:rsidR="002E1134" w:rsidRDefault="002E1134">
            <w:pPr>
              <w:pStyle w:val="ac"/>
              <w:ind w:firstLine="200"/>
              <w:jc w:val="both"/>
            </w:pPr>
            <w:r>
              <w:t>нестабильностью сег</w:t>
            </w:r>
            <w:r>
              <w:softHyphen/>
            </w:r>
          </w:p>
        </w:tc>
        <w:tc>
          <w:tcPr>
            <w:tcW w:w="3163" w:type="dxa"/>
            <w:shd w:val="clear" w:color="auto" w:fill="FFFFFF"/>
          </w:tcPr>
          <w:p w:rsidR="002E1134" w:rsidRDefault="002E1134">
            <w:pPr>
              <w:rPr>
                <w:sz w:val="10"/>
                <w:szCs w:val="10"/>
              </w:rPr>
            </w:pPr>
          </w:p>
        </w:tc>
      </w:tr>
      <w:tr w:rsidR="002E1134">
        <w:trPr>
          <w:trHeight w:hRule="exact" w:val="312"/>
          <w:jc w:val="center"/>
        </w:trPr>
        <w:tc>
          <w:tcPr>
            <w:tcW w:w="3048" w:type="dxa"/>
            <w:shd w:val="clear" w:color="auto" w:fill="FFFFFF"/>
          </w:tcPr>
          <w:p w:rsidR="002E1134" w:rsidRDefault="002E1134">
            <w:pPr>
              <w:rPr>
                <w:sz w:val="10"/>
                <w:szCs w:val="10"/>
              </w:rPr>
            </w:pPr>
          </w:p>
        </w:tc>
        <w:tc>
          <w:tcPr>
            <w:tcW w:w="1022" w:type="dxa"/>
            <w:shd w:val="clear" w:color="auto" w:fill="FFFFFF"/>
            <w:vAlign w:val="bottom"/>
          </w:tcPr>
          <w:p w:rsidR="002E1134" w:rsidRDefault="002E1134">
            <w:pPr>
              <w:pStyle w:val="ac"/>
              <w:ind w:firstLine="0"/>
            </w:pPr>
            <w:r>
              <w:t>М95,</w:t>
            </w:r>
          </w:p>
        </w:tc>
        <w:tc>
          <w:tcPr>
            <w:tcW w:w="4982" w:type="dxa"/>
            <w:shd w:val="clear" w:color="auto" w:fill="FFFFFF"/>
            <w:vAlign w:val="bottom"/>
          </w:tcPr>
          <w:p w:rsidR="002E1134" w:rsidRDefault="002E1134">
            <w:pPr>
              <w:pStyle w:val="ac"/>
              <w:ind w:firstLine="200"/>
              <w:jc w:val="both"/>
            </w:pPr>
            <w:r>
              <w:t>мента, спондилолисте</w:t>
            </w:r>
            <w:r>
              <w:softHyphen/>
            </w:r>
          </w:p>
        </w:tc>
        <w:tc>
          <w:tcPr>
            <w:tcW w:w="3163" w:type="dxa"/>
            <w:shd w:val="clear" w:color="auto" w:fill="FFFFFF"/>
          </w:tcPr>
          <w:p w:rsidR="002E1134" w:rsidRDefault="002E1134">
            <w:pPr>
              <w:rPr>
                <w:sz w:val="10"/>
                <w:szCs w:val="10"/>
              </w:rPr>
            </w:pPr>
          </w:p>
        </w:tc>
      </w:tr>
      <w:tr w:rsidR="002E1134">
        <w:trPr>
          <w:trHeight w:hRule="exact" w:val="336"/>
          <w:jc w:val="center"/>
        </w:trPr>
        <w:tc>
          <w:tcPr>
            <w:tcW w:w="3048" w:type="dxa"/>
            <w:shd w:val="clear" w:color="auto" w:fill="FFFFFF"/>
          </w:tcPr>
          <w:p w:rsidR="002E1134" w:rsidRDefault="002E1134">
            <w:pPr>
              <w:rPr>
                <w:sz w:val="10"/>
                <w:szCs w:val="10"/>
              </w:rPr>
            </w:pPr>
          </w:p>
        </w:tc>
        <w:tc>
          <w:tcPr>
            <w:tcW w:w="1022" w:type="dxa"/>
            <w:shd w:val="clear" w:color="auto" w:fill="FFFFFF"/>
            <w:vAlign w:val="bottom"/>
          </w:tcPr>
          <w:p w:rsidR="002E1134" w:rsidRDefault="002E1134">
            <w:pPr>
              <w:pStyle w:val="ac"/>
              <w:ind w:firstLine="0"/>
            </w:pPr>
            <w:r>
              <w:t>Q76.2</w:t>
            </w:r>
          </w:p>
        </w:tc>
        <w:tc>
          <w:tcPr>
            <w:tcW w:w="4982" w:type="dxa"/>
            <w:shd w:val="clear" w:color="auto" w:fill="FFFFFF"/>
            <w:vAlign w:val="bottom"/>
          </w:tcPr>
          <w:p w:rsidR="002E1134" w:rsidRDefault="002E1134">
            <w:pPr>
              <w:pStyle w:val="ac"/>
              <w:ind w:firstLine="200"/>
              <w:jc w:val="both"/>
            </w:pPr>
            <w:r>
              <w:t>зом, деформацией и</w:t>
            </w:r>
          </w:p>
        </w:tc>
        <w:tc>
          <w:tcPr>
            <w:tcW w:w="3163" w:type="dxa"/>
            <w:shd w:val="clear" w:color="auto" w:fill="FFFFFF"/>
          </w:tcPr>
          <w:p w:rsidR="002E1134" w:rsidRDefault="002E1134">
            <w:pPr>
              <w:rPr>
                <w:sz w:val="10"/>
                <w:szCs w:val="10"/>
              </w:rPr>
            </w:pPr>
          </w:p>
        </w:tc>
      </w:tr>
    </w:tbl>
    <w:p w:rsidR="002E1134" w:rsidRDefault="002E1134">
      <w:pPr>
        <w:pStyle w:val="aa"/>
        <w:ind w:left="4291"/>
      </w:pPr>
      <w:r>
        <w:t>стенозом позвоночного</w:t>
      </w:r>
    </w:p>
    <w:p w:rsidR="002E1134" w:rsidRDefault="002E1134">
      <w:pPr>
        <w:pStyle w:val="aa"/>
        <w:ind w:left="4291"/>
        <w:sectPr w:rsidR="002E1134">
          <w:footnotePr>
            <w:numFmt w:val="upperRoman"/>
          </w:footnotePr>
          <w:type w:val="continuous"/>
          <w:pgSz w:w="16840" w:h="11900" w:orient="landscape"/>
          <w:pgMar w:top="2015" w:right="2355" w:bottom="751" w:left="2249" w:header="0" w:footer="3" w:gutter="0"/>
          <w:cols w:space="720"/>
          <w:noEndnote/>
          <w:docGrid w:linePitch="360"/>
        </w:sectPr>
      </w:pPr>
      <w:r>
        <w:t>канала и его карманов</w:t>
      </w:r>
    </w:p>
    <w:p w:rsidR="002E1134" w:rsidRDefault="002E1134">
      <w:pPr>
        <w:spacing w:line="179" w:lineRule="exact"/>
        <w:rPr>
          <w:sz w:val="14"/>
          <w:szCs w:val="14"/>
        </w:rPr>
      </w:pPr>
    </w:p>
    <w:p w:rsidR="002E1134" w:rsidRDefault="002E1134">
      <w:pPr>
        <w:spacing w:line="1" w:lineRule="exact"/>
        <w:sectPr w:rsidR="002E1134">
          <w:footnotePr>
            <w:numFmt w:val="upperRoman"/>
          </w:footnotePr>
          <w:type w:val="continuous"/>
          <w:pgSz w:w="16840" w:h="11900" w:orient="landscape"/>
          <w:pgMar w:top="1184" w:right="0" w:bottom="751" w:left="0" w:header="0" w:footer="3" w:gutter="0"/>
          <w:cols w:space="720"/>
          <w:noEndnote/>
          <w:docGrid w:linePitch="360"/>
        </w:sectPr>
      </w:pPr>
    </w:p>
    <w:p w:rsidR="002E1134" w:rsidRDefault="002E1134">
      <w:pPr>
        <w:pStyle w:val="a8"/>
        <w:framePr w:w="384" w:h="341" w:wrap="none" w:vAnchor="text" w:hAnchor="page" w:x="753" w:y="21"/>
        <w:ind w:firstLine="0"/>
        <w:jc w:val="both"/>
      </w:pPr>
      <w:r>
        <w:t>80.</w:t>
      </w:r>
    </w:p>
    <w:p w:rsidR="002E1134" w:rsidRDefault="002E1134">
      <w:pPr>
        <w:pStyle w:val="a8"/>
        <w:framePr w:w="3787" w:h="662" w:wrap="none" w:vAnchor="text" w:hAnchor="page" w:x="2284" w:y="21"/>
        <w:ind w:firstLine="0"/>
      </w:pPr>
      <w:r>
        <w:t>Пластика крупных eye- М00, тавов конечностей с М01,</w:t>
      </w:r>
    </w:p>
    <w:p w:rsidR="002E1134" w:rsidRDefault="002E1134">
      <w:pPr>
        <w:pStyle w:val="a8"/>
        <w:framePr w:w="4632" w:h="672" w:wrap="none" w:vAnchor="text" w:hAnchor="page" w:x="6551" w:y="21"/>
        <w:ind w:firstLine="0"/>
      </w:pPr>
      <w:r>
        <w:t>выраженное нарушение хирургичес- функции крупного сус- кое лечение</w:t>
      </w:r>
    </w:p>
    <w:p w:rsidR="002E1134" w:rsidRDefault="002E1134">
      <w:pPr>
        <w:pStyle w:val="a8"/>
        <w:framePr w:w="2971" w:h="672" w:wrap="none" w:vAnchor="text" w:hAnchor="page" w:x="11514" w:y="21"/>
        <w:ind w:firstLine="0"/>
        <w:jc w:val="both"/>
      </w:pPr>
      <w:r>
        <w:t>артродез крупных сус</w:t>
      </w:r>
      <w:r>
        <w:softHyphen/>
        <w:t>тавов конечнрстей с</w:t>
      </w:r>
    </w:p>
    <w:p w:rsidR="002E1134" w:rsidRDefault="002E1134">
      <w:pPr>
        <w:spacing w:after="676" w:line="1" w:lineRule="exact"/>
      </w:pPr>
    </w:p>
    <w:p w:rsidR="002E1134" w:rsidRDefault="002E1134">
      <w:pPr>
        <w:spacing w:line="1" w:lineRule="exact"/>
        <w:sectPr w:rsidR="002E1134">
          <w:footnotePr>
            <w:numFmt w:val="upperRoman"/>
          </w:footnotePr>
          <w:type w:val="continuous"/>
          <w:pgSz w:w="16840" w:h="11900" w:orient="landscape"/>
          <w:pgMar w:top="1184" w:right="503" w:bottom="751" w:left="752" w:header="0" w:footer="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16"/>
          <w:tab w:val="left" w:pos="5602"/>
          <w:tab w:val="left" w:leader="underscore" w:pos="7085"/>
          <w:tab w:val="left" w:leader="underscore" w:pos="8693"/>
          <w:tab w:val="left" w:pos="10592"/>
          <w:tab w:val="left" w:leader="underscore" w:pos="12062"/>
          <w:tab w:val="left" w:pos="14563"/>
        </w:tabs>
        <w:ind w:firstLine="0"/>
        <w:jc w:val="center"/>
      </w:pPr>
      <w:r>
        <w:rPr>
          <w:u w:val="single"/>
        </w:rPr>
        <w:lastRenderedPageBreak/>
        <w:t>1 | 2 |</w:t>
      </w:r>
      <w:r>
        <w:tab/>
        <w:t>3</w:t>
      </w:r>
      <w:r>
        <w:tab/>
        <w:t xml:space="preserve"> </w:t>
      </w:r>
      <w:r>
        <w:rPr>
          <w:u w:val="single"/>
        </w:rPr>
        <w:t>4</w:t>
      </w:r>
      <w:r>
        <w:tab/>
      </w:r>
      <w:r>
        <w:tab/>
        <w:t>5</w:t>
      </w:r>
      <w:r>
        <w:tab/>
        <w:t xml:space="preserve"> </w:t>
      </w:r>
      <w:r>
        <w:rPr>
          <w:u w:val="single"/>
        </w:rPr>
        <w:t>6</w:t>
      </w:r>
      <w:r>
        <w:tab/>
      </w:r>
      <w:r>
        <w:tab/>
      </w:r>
      <w:r>
        <w:rPr>
          <w:u w:val="single"/>
        </w:rPr>
        <w:t>7</w:t>
      </w:r>
      <w:r>
        <w:rPr>
          <w:u w:val="single"/>
        </w:rPr>
        <w:tab/>
        <w:t>8</w:t>
      </w:r>
    </w:p>
    <w:p w:rsidR="002E1134" w:rsidRDefault="002E1134">
      <w:pPr>
        <w:pStyle w:val="a8"/>
        <w:tabs>
          <w:tab w:val="left" w:pos="4622"/>
          <w:tab w:val="left" w:pos="5602"/>
          <w:tab w:val="left" w:pos="7850"/>
          <w:tab w:val="left" w:pos="10592"/>
        </w:tabs>
        <w:ind w:left="1400" w:firstLine="0"/>
      </w:pPr>
      <w:r>
        <w:t>восстановлением цело-</w:t>
      </w:r>
      <w:r>
        <w:tab/>
        <w:t>МОЗ.О,</w:t>
      </w:r>
      <w:r>
        <w:tab/>
        <w:t>тава конечности</w:t>
      </w:r>
      <w:r>
        <w:tab/>
        <w:t>любой</w:t>
      </w:r>
      <w:r>
        <w:tab/>
        <w:t>различными видами</w:t>
      </w:r>
    </w:p>
    <w:p w:rsidR="002E1134" w:rsidRDefault="002E1134">
      <w:pPr>
        <w:pStyle w:val="a8"/>
        <w:tabs>
          <w:tab w:val="left" w:pos="4622"/>
          <w:tab w:val="left" w:pos="5602"/>
          <w:tab w:val="left" w:pos="10592"/>
        </w:tabs>
        <w:ind w:left="1400" w:firstLine="0"/>
      </w:pPr>
      <w:r>
        <w:t>стности внутрисустав-</w:t>
      </w:r>
      <w:r>
        <w:tab/>
        <w:t>Ml2.5,</w:t>
      </w:r>
      <w:r>
        <w:tab/>
        <w:t>этиологии</w:t>
      </w:r>
      <w:r>
        <w:tab/>
        <w:t>фиксации и остеосинте-</w:t>
      </w:r>
    </w:p>
    <w:p w:rsidR="002E1134" w:rsidRDefault="002E1134">
      <w:pPr>
        <w:pStyle w:val="a8"/>
        <w:tabs>
          <w:tab w:val="left" w:pos="4622"/>
          <w:tab w:val="left" w:pos="10592"/>
        </w:tabs>
        <w:ind w:left="1400" w:firstLine="0"/>
      </w:pPr>
      <w:r>
        <w:t>ных образований, за-</w:t>
      </w:r>
      <w:r>
        <w:tab/>
        <w:t>Ml7</w:t>
      </w:r>
      <w:r>
        <w:tab/>
        <w:t>за</w:t>
      </w:r>
    </w:p>
    <w:p w:rsidR="002E1134" w:rsidRDefault="002E1134">
      <w:pPr>
        <w:pStyle w:val="a8"/>
        <w:ind w:left="1400" w:firstLine="20"/>
        <w:jc w:val="both"/>
      </w:pPr>
      <w:r>
        <w:t>мещением костно-хря</w:t>
      </w:r>
      <w:r>
        <w:softHyphen/>
        <w:t>щевых дефектов синте</w:t>
      </w:r>
      <w:r>
        <w:softHyphen/>
        <w:t>тическими и биологи</w:t>
      </w:r>
      <w:r>
        <w:softHyphen/>
        <w:t>ческими материалами</w:t>
      </w:r>
    </w:p>
    <w:p w:rsidR="002E1134" w:rsidRDefault="009216DA">
      <w:pPr>
        <w:spacing w:line="1" w:lineRule="exact"/>
        <w:sectPr w:rsidR="002E1134">
          <w:headerReference w:type="even" r:id="rId225"/>
          <w:headerReference w:type="default" r:id="rId226"/>
          <w:footerReference w:type="even" r:id="rId227"/>
          <w:footerReference w:type="default" r:id="rId228"/>
          <w:footnotePr>
            <w:numFmt w:val="upperRoman"/>
          </w:footnotePr>
          <w:pgSz w:w="16840" w:h="11900" w:orient="landscape"/>
          <w:pgMar w:top="2050" w:right="1263" w:bottom="740" w:left="817" w:header="0" w:footer="312" w:gutter="0"/>
          <w:cols w:space="720"/>
          <w:noEndnote/>
          <w:docGrid w:linePitch="360"/>
        </w:sectPr>
      </w:pPr>
      <w:r>
        <w:rPr>
          <w:noProof/>
        </w:rPr>
        <w:pict>
          <v:shape id="_x0000_s1407" type="#_x0000_t202" style="position:absolute;margin-left:36.05pt;margin-top:10.5pt;width:19.45pt;height:17.05pt;z-index:-251567616;mso-wrap-distance-left:0;mso-wrap-distance-top:10.5pt;mso-wrap-distance-right:0;mso-wrap-distance-bottom:289.4pt;mso-position-horizontal-relative:page" filled="f" stroked="f">
            <v:textbox inset="0,0,0,0">
              <w:txbxContent>
                <w:p w:rsidR="002E1134" w:rsidRDefault="002E1134">
                  <w:pPr>
                    <w:pStyle w:val="a8"/>
                    <w:ind w:firstLine="0"/>
                    <w:jc w:val="both"/>
                  </w:pPr>
                  <w:r>
                    <w:t>81.</w:t>
                  </w:r>
                </w:p>
              </w:txbxContent>
            </v:textbox>
            <w10:wrap type="topAndBottom" anchorx="page"/>
          </v:shape>
        </w:pict>
      </w:r>
      <w:r>
        <w:rPr>
          <w:noProof/>
        </w:rPr>
        <w:pict>
          <v:shape id="_x0000_s1408" type="#_x0000_t202" style="position:absolute;margin-left:112.35pt;margin-top:10pt;width:200.65pt;height:306.95pt;z-index:-251566592;mso-wrap-distance-left:0;mso-wrap-distance-top:10pt;mso-wrap-distance-right:0;mso-position-horizontal-relative:page" filled="f" stroked="f">
            <v:textbox inset="0,0,0,0">
              <w:txbxContent>
                <w:p w:rsidR="002E1134" w:rsidRDefault="002E1134">
                  <w:pPr>
                    <w:pStyle w:val="a8"/>
                    <w:ind w:firstLine="0"/>
                    <w:jc w:val="both"/>
                  </w:pPr>
                  <w:r>
                    <w:t>Реконструктивно-плас- М24.6, тические операции при Z98.1, комбинированных де- G80.1, фектах и деформациях G80.2, дистальных отделов М21.0, конечностей с исполь- М21.2, зованием чрескостных М21.4, аппаратов и прецизи- М21.5, онной техники, а также М21.9, замещением мягкот- Q68.1, канных и костных хря- Q72.5, щевых дефектов синте- Q72.6, тическими и биологи- Q72.8, ческими материалами Q72.9,</w:t>
                  </w:r>
                </w:p>
                <w:p w:rsidR="002E1134" w:rsidRDefault="002E1134">
                  <w:pPr>
                    <w:pStyle w:val="a8"/>
                    <w:ind w:left="3160" w:firstLine="0"/>
                    <w:jc w:val="both"/>
                  </w:pPr>
                  <w:r>
                    <w:t>Q74.2, Q74.3, Q74.8, Q77.7, Q87.3,</w:t>
                  </w:r>
                </w:p>
              </w:txbxContent>
            </v:textbox>
            <w10:wrap type="topAndBottom" anchorx="page"/>
          </v:shape>
        </w:pict>
      </w:r>
      <w:r>
        <w:rPr>
          <w:noProof/>
        </w:rPr>
        <w:pict>
          <v:shape id="_x0000_s1409" type="#_x0000_t202" style="position:absolute;margin-left:325.95pt;margin-top:10.25pt;width:232.8pt;height:145.9pt;z-index:-251565568;mso-wrap-distance-left:0;mso-wrap-distance-top:10.25pt;mso-wrap-distance-right:0;mso-wrap-distance-bottom:160.8pt;mso-position-horizontal-relative:page" filled="f" stroked="f">
            <v:textbox inset="0,0,0,0">
              <w:txbxContent>
                <w:p w:rsidR="002E1134" w:rsidRDefault="002E1134">
                  <w:pPr>
                    <w:pStyle w:val="a8"/>
                    <w:ind w:firstLine="0"/>
                  </w:pPr>
                  <w:r>
                    <w:t>врожденные и приобре- хирургичес- тенные дефекты и де- кое лечение формации стопы и кис</w:t>
                  </w:r>
                  <w:r>
                    <w:softHyphen/>
                    <w:t>ти, предплечья различ</w:t>
                  </w:r>
                  <w:r>
                    <w:softHyphen/>
                    <w:t>ной этиологии у взрос</w:t>
                  </w:r>
                  <w:r>
                    <w:softHyphen/>
                    <w:t>лых;</w:t>
                  </w:r>
                </w:p>
                <w:p w:rsidR="002E1134" w:rsidRDefault="002E1134">
                  <w:pPr>
                    <w:pStyle w:val="a8"/>
                    <w:ind w:firstLine="0"/>
                  </w:pPr>
                  <w:r>
                    <w:t>любой этиологии де</w:t>
                  </w:r>
                  <w:r>
                    <w:softHyphen/>
                    <w:t>формации стопы и кис</w:t>
                  </w:r>
                  <w:r>
                    <w:softHyphen/>
                    <w:t>ти у детей</w:t>
                  </w:r>
                </w:p>
              </w:txbxContent>
            </v:textbox>
            <w10:wrap type="topAndBottom" anchorx="page"/>
          </v:shape>
        </w:pict>
      </w:r>
      <w:r>
        <w:rPr>
          <w:noProof/>
        </w:rPr>
        <w:pict>
          <v:shape id="_x0000_s1410" type="#_x0000_t202" style="position:absolute;margin-left:574.85pt;margin-top:10.95pt;width:149.05pt;height:242.65pt;z-index:-251564544;mso-wrap-distance-left:0;mso-wrap-distance-top:10.95pt;mso-wrap-distance-right:0;mso-wrap-distance-bottom:63.35pt;mso-position-horizontal-relative:page" filled="f" stroked="f">
            <v:textbox inset="0,0,0,0">
              <w:txbxContent>
                <w:p w:rsidR="002E1134" w:rsidRDefault="002E1134">
                  <w:pPr>
                    <w:pStyle w:val="a8"/>
                    <w:ind w:firstLine="0"/>
                    <w:jc w:val="both"/>
                  </w:pPr>
                  <w:r>
                    <w:t>артролиз и артродез суставов кисти с раз</w:t>
                  </w:r>
                  <w:r>
                    <w:softHyphen/>
                    <w:t>личными видами чре- скостного, накостного и интрамедуллярного ос</w:t>
                  </w:r>
                  <w:r>
                    <w:softHyphen/>
                    <w:t>теосинтеза;</w:t>
                  </w:r>
                </w:p>
                <w:p w:rsidR="002E1134" w:rsidRDefault="002E1134">
                  <w:pPr>
                    <w:pStyle w:val="a8"/>
                    <w:ind w:firstLine="0"/>
                    <w:jc w:val="both"/>
                  </w:pPr>
                  <w:r>
                    <w:t>реконструктивно-плас</w:t>
                  </w:r>
                  <w:r>
                    <w:softHyphen/>
                    <w:t>тическое хирургическое вмешательство на кос</w:t>
                  </w:r>
                  <w:r>
                    <w:softHyphen/>
                    <w:t>тях стоп с использова</w:t>
                  </w:r>
                  <w:r>
                    <w:softHyphen/>
                    <w:t>нием ауто- и ал</w:t>
                  </w:r>
                  <w:r>
                    <w:softHyphen/>
                    <w:t>лотрансплантатов, им</w:t>
                  </w:r>
                  <w:r>
                    <w:softHyphen/>
                    <w:t>плантатов, остеозаме</w:t>
                  </w:r>
                  <w:r>
                    <w:softHyphen/>
                    <w:t>щающих материалов, металлоконструкций</w:t>
                  </w:r>
                </w:p>
              </w:txbxContent>
            </v:textbox>
            <w10:wrap type="topAndBottom" anchorx="page"/>
          </v:shape>
        </w:pict>
      </w:r>
    </w:p>
    <w:p w:rsidR="002E1134" w:rsidRPr="003F4AFB" w:rsidRDefault="002E1134">
      <w:pPr>
        <w:pStyle w:val="10"/>
        <w:keepNext/>
        <w:keepLines/>
        <w:spacing w:after="1200" w:line="240" w:lineRule="auto"/>
        <w:rPr>
          <w:lang w:val="en-US"/>
        </w:rPr>
      </w:pPr>
      <w:bookmarkStart w:id="429" w:name="bookmark428"/>
      <w:bookmarkStart w:id="430" w:name="bookmark429"/>
      <w:bookmarkStart w:id="431" w:name="bookmark430"/>
      <w:r>
        <w:lastRenderedPageBreak/>
        <w:t>из</w:t>
      </w:r>
      <w:bookmarkEnd w:id="429"/>
      <w:bookmarkEnd w:id="430"/>
      <w:bookmarkEnd w:id="431"/>
    </w:p>
    <w:p w:rsidR="002E1134" w:rsidRPr="003F4AFB" w:rsidRDefault="002E1134">
      <w:pPr>
        <w:pStyle w:val="a8"/>
        <w:spacing w:line="206" w:lineRule="auto"/>
        <w:ind w:left="4640" w:firstLine="0"/>
        <w:rPr>
          <w:lang w:val="en-US"/>
        </w:rPr>
      </w:pPr>
      <w:r w:rsidRPr="003F4AFB">
        <w:rPr>
          <w:lang w:val="en-US"/>
        </w:rPr>
        <w:t>G11.4,</w:t>
      </w:r>
    </w:p>
    <w:p w:rsidR="002E1134" w:rsidRPr="003F4AFB" w:rsidRDefault="002E1134">
      <w:pPr>
        <w:pStyle w:val="a8"/>
        <w:ind w:left="4640" w:firstLine="0"/>
        <w:rPr>
          <w:lang w:val="en-US"/>
        </w:rPr>
      </w:pPr>
      <w:r w:rsidRPr="003F4AFB">
        <w:rPr>
          <w:lang w:val="en-US"/>
        </w:rPr>
        <w:t>G12.1,</w:t>
      </w:r>
    </w:p>
    <w:p w:rsidR="002E1134" w:rsidRPr="003F4AFB" w:rsidRDefault="002E1134">
      <w:pPr>
        <w:pStyle w:val="a8"/>
        <w:ind w:left="4640" w:firstLine="0"/>
        <w:rPr>
          <w:lang w:val="en-US"/>
        </w:rPr>
      </w:pPr>
      <w:r w:rsidRPr="003F4AFB">
        <w:rPr>
          <w:lang w:val="en-US"/>
        </w:rPr>
        <w:t>G80.9,</w:t>
      </w:r>
    </w:p>
    <w:p w:rsidR="002E1134" w:rsidRPr="003F4AFB" w:rsidRDefault="002E1134">
      <w:pPr>
        <w:pStyle w:val="a8"/>
        <w:ind w:left="4640" w:firstLine="0"/>
        <w:rPr>
          <w:lang w:val="en-US"/>
        </w:rPr>
      </w:pPr>
      <w:bookmarkStart w:id="432" w:name="bookmark431"/>
      <w:r w:rsidRPr="003F4AFB">
        <w:rPr>
          <w:lang w:val="en-US"/>
        </w:rPr>
        <w:t>5</w:t>
      </w:r>
      <w:bookmarkEnd w:id="432"/>
      <w:r w:rsidRPr="003F4AFB">
        <w:rPr>
          <w:lang w:val="en-US"/>
        </w:rPr>
        <w:t>44,</w:t>
      </w:r>
    </w:p>
    <w:p w:rsidR="002E1134" w:rsidRPr="003F4AFB" w:rsidRDefault="002E1134">
      <w:pPr>
        <w:pStyle w:val="a8"/>
        <w:ind w:left="4640" w:firstLine="0"/>
        <w:rPr>
          <w:lang w:val="en-US"/>
        </w:rPr>
      </w:pPr>
      <w:bookmarkStart w:id="433" w:name="bookmark432"/>
      <w:r w:rsidRPr="003F4AFB">
        <w:rPr>
          <w:lang w:val="en-US"/>
        </w:rPr>
        <w:t>5</w:t>
      </w:r>
      <w:bookmarkEnd w:id="433"/>
      <w:r w:rsidRPr="003F4AFB">
        <w:rPr>
          <w:lang w:val="en-US"/>
        </w:rPr>
        <w:t>45,</w:t>
      </w:r>
    </w:p>
    <w:p w:rsidR="002E1134" w:rsidRPr="003F4AFB" w:rsidRDefault="002E1134">
      <w:pPr>
        <w:pStyle w:val="a8"/>
        <w:ind w:left="4640" w:firstLine="0"/>
        <w:rPr>
          <w:lang w:val="en-US"/>
        </w:rPr>
      </w:pPr>
      <w:bookmarkStart w:id="434" w:name="bookmark433"/>
      <w:r w:rsidRPr="003F4AFB">
        <w:rPr>
          <w:lang w:val="en-US"/>
        </w:rPr>
        <w:t>5</w:t>
      </w:r>
      <w:bookmarkEnd w:id="434"/>
      <w:r w:rsidRPr="003F4AFB">
        <w:rPr>
          <w:lang w:val="en-US"/>
        </w:rPr>
        <w:t>46,</w:t>
      </w:r>
    </w:p>
    <w:p w:rsidR="002E1134" w:rsidRPr="003F4AFB" w:rsidRDefault="002E1134">
      <w:pPr>
        <w:pStyle w:val="a8"/>
        <w:ind w:left="4640" w:firstLine="0"/>
        <w:rPr>
          <w:lang w:val="en-US"/>
        </w:rPr>
      </w:pPr>
      <w:r w:rsidRPr="003F4AFB">
        <w:rPr>
          <w:lang w:val="en-US"/>
        </w:rPr>
        <w:t>S50,</w:t>
      </w:r>
    </w:p>
    <w:p w:rsidR="002E1134" w:rsidRPr="003F4AFB" w:rsidRDefault="002E1134">
      <w:pPr>
        <w:pStyle w:val="a8"/>
        <w:ind w:left="4640" w:firstLine="0"/>
        <w:rPr>
          <w:lang w:val="en-US"/>
        </w:rPr>
      </w:pPr>
      <w:r>
        <w:t>М</w:t>
      </w:r>
      <w:r w:rsidRPr="003F4AFB">
        <w:rPr>
          <w:lang w:val="en-US"/>
        </w:rPr>
        <w:t>19.1,</w:t>
      </w:r>
    </w:p>
    <w:p w:rsidR="002E1134" w:rsidRPr="003F4AFB" w:rsidRDefault="002E1134">
      <w:pPr>
        <w:pStyle w:val="a8"/>
        <w:ind w:left="4640" w:firstLine="0"/>
        <w:rPr>
          <w:lang w:val="en-US"/>
        </w:rPr>
      </w:pPr>
      <w:r>
        <w:t>М</w:t>
      </w:r>
      <w:r w:rsidRPr="003F4AFB">
        <w:rPr>
          <w:lang w:val="en-US"/>
        </w:rPr>
        <w:t>20.1,</w:t>
      </w:r>
    </w:p>
    <w:p w:rsidR="002E1134" w:rsidRPr="003F4AFB" w:rsidRDefault="002E1134">
      <w:pPr>
        <w:pStyle w:val="a8"/>
        <w:ind w:left="4640" w:firstLine="0"/>
        <w:rPr>
          <w:lang w:val="en-US"/>
        </w:rPr>
      </w:pPr>
      <w:r>
        <w:t>М</w:t>
      </w:r>
      <w:r w:rsidRPr="003F4AFB">
        <w:rPr>
          <w:lang w:val="en-US"/>
        </w:rPr>
        <w:t>20.5,</w:t>
      </w:r>
    </w:p>
    <w:p w:rsidR="002E1134" w:rsidRPr="003F4AFB" w:rsidRDefault="002E1134">
      <w:pPr>
        <w:pStyle w:val="a8"/>
        <w:ind w:left="4640" w:firstLine="0"/>
        <w:rPr>
          <w:lang w:val="en-US"/>
        </w:rPr>
      </w:pPr>
      <w:r w:rsidRPr="003F4AFB">
        <w:rPr>
          <w:lang w:val="en-US"/>
        </w:rPr>
        <w:t>Q05.9,</w:t>
      </w:r>
    </w:p>
    <w:p w:rsidR="002E1134" w:rsidRPr="003F4AFB" w:rsidRDefault="002E1134">
      <w:pPr>
        <w:pStyle w:val="a8"/>
        <w:ind w:left="4640" w:firstLine="0"/>
        <w:rPr>
          <w:lang w:val="en-US"/>
        </w:rPr>
      </w:pPr>
      <w:r w:rsidRPr="003F4AFB">
        <w:rPr>
          <w:lang w:val="en-US"/>
        </w:rPr>
        <w:t>Q66.0,</w:t>
      </w:r>
    </w:p>
    <w:p w:rsidR="002E1134" w:rsidRDefault="002E1134">
      <w:pPr>
        <w:pStyle w:val="a8"/>
        <w:ind w:left="4640" w:firstLine="0"/>
      </w:pPr>
      <w:r>
        <w:t>Q66.5,</w:t>
      </w:r>
    </w:p>
    <w:p w:rsidR="002E1134" w:rsidRDefault="002E1134">
      <w:pPr>
        <w:pStyle w:val="a8"/>
        <w:ind w:left="4640" w:firstLine="0"/>
      </w:pPr>
      <w:r>
        <w:t>Q66.8,</w:t>
      </w:r>
    </w:p>
    <w:p w:rsidR="002E1134" w:rsidRDefault="002E1134">
      <w:pPr>
        <w:pStyle w:val="a8"/>
        <w:spacing w:after="300"/>
        <w:ind w:left="4640" w:firstLine="0"/>
      </w:pPr>
      <w:r>
        <w:t>Q68.2</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46"/>
        <w:gridCol w:w="3638"/>
        <w:gridCol w:w="1080"/>
        <w:gridCol w:w="3192"/>
        <w:gridCol w:w="1733"/>
        <w:gridCol w:w="3168"/>
      </w:tblGrid>
      <w:tr w:rsidR="002E1134">
        <w:trPr>
          <w:trHeight w:hRule="exact" w:val="341"/>
        </w:trPr>
        <w:tc>
          <w:tcPr>
            <w:tcW w:w="946" w:type="dxa"/>
            <w:shd w:val="clear" w:color="auto" w:fill="FFFFFF"/>
          </w:tcPr>
          <w:p w:rsidR="002E1134" w:rsidRDefault="002E1134">
            <w:pPr>
              <w:pStyle w:val="ac"/>
              <w:ind w:firstLine="0"/>
            </w:pPr>
            <w:r>
              <w:t>82.</w:t>
            </w:r>
          </w:p>
        </w:tc>
        <w:tc>
          <w:tcPr>
            <w:tcW w:w="3638" w:type="dxa"/>
            <w:shd w:val="clear" w:color="auto" w:fill="FFFFFF"/>
          </w:tcPr>
          <w:p w:rsidR="002E1134" w:rsidRDefault="002E1134">
            <w:pPr>
              <w:pStyle w:val="ac"/>
              <w:ind w:firstLine="580"/>
            </w:pPr>
            <w:r>
              <w:t>Реконструктивно-плас</w:t>
            </w:r>
            <w:r>
              <w:softHyphen/>
            </w:r>
          </w:p>
        </w:tc>
        <w:tc>
          <w:tcPr>
            <w:tcW w:w="1080" w:type="dxa"/>
            <w:shd w:val="clear" w:color="auto" w:fill="FFFFFF"/>
          </w:tcPr>
          <w:p w:rsidR="002E1134" w:rsidRDefault="002E1134">
            <w:pPr>
              <w:pStyle w:val="ac"/>
              <w:ind w:firstLine="0"/>
            </w:pPr>
            <w:r>
              <w:t>S70.7,</w:t>
            </w:r>
          </w:p>
        </w:tc>
        <w:tc>
          <w:tcPr>
            <w:tcW w:w="3192" w:type="dxa"/>
            <w:shd w:val="clear" w:color="auto" w:fill="FFFFFF"/>
          </w:tcPr>
          <w:p w:rsidR="002E1134" w:rsidRDefault="002E1134">
            <w:pPr>
              <w:pStyle w:val="ac"/>
              <w:ind w:firstLine="140"/>
              <w:jc w:val="both"/>
            </w:pPr>
            <w:r>
              <w:t>любой этиологии де</w:t>
            </w:r>
            <w:r>
              <w:softHyphen/>
            </w:r>
          </w:p>
        </w:tc>
        <w:tc>
          <w:tcPr>
            <w:tcW w:w="1733" w:type="dxa"/>
            <w:shd w:val="clear" w:color="auto" w:fill="FFFFFF"/>
          </w:tcPr>
          <w:p w:rsidR="002E1134" w:rsidRDefault="002E1134">
            <w:pPr>
              <w:pStyle w:val="ac"/>
              <w:ind w:firstLine="0"/>
            </w:pPr>
            <w:r>
              <w:t>хирургичес</w:t>
            </w:r>
            <w:r>
              <w:softHyphen/>
            </w:r>
          </w:p>
        </w:tc>
        <w:tc>
          <w:tcPr>
            <w:tcW w:w="3168" w:type="dxa"/>
            <w:shd w:val="clear" w:color="auto" w:fill="FFFFFF"/>
          </w:tcPr>
          <w:p w:rsidR="002E1134" w:rsidRDefault="002E1134">
            <w:pPr>
              <w:pStyle w:val="ac"/>
              <w:ind w:firstLine="180"/>
            </w:pPr>
            <w:r>
              <w:t>чрескостный остеосин</w:t>
            </w:r>
            <w:r>
              <w:softHyphen/>
            </w:r>
          </w:p>
        </w:tc>
      </w:tr>
      <w:tr w:rsidR="002E1134">
        <w:trPr>
          <w:trHeight w:hRule="exact" w:val="3523"/>
        </w:trPr>
        <w:tc>
          <w:tcPr>
            <w:tcW w:w="946" w:type="dxa"/>
            <w:shd w:val="clear" w:color="auto" w:fill="FFFFFF"/>
          </w:tcPr>
          <w:p w:rsidR="002E1134" w:rsidRDefault="002E1134">
            <w:pPr>
              <w:rPr>
                <w:sz w:val="10"/>
                <w:szCs w:val="10"/>
              </w:rPr>
            </w:pPr>
          </w:p>
        </w:tc>
        <w:tc>
          <w:tcPr>
            <w:tcW w:w="3638" w:type="dxa"/>
            <w:shd w:val="clear" w:color="auto" w:fill="FFFFFF"/>
            <w:vAlign w:val="bottom"/>
          </w:tcPr>
          <w:p w:rsidR="002E1134" w:rsidRDefault="002E1134">
            <w:pPr>
              <w:pStyle w:val="ac"/>
              <w:tabs>
                <w:tab w:val="left" w:pos="2922"/>
              </w:tabs>
              <w:ind w:left="580" w:firstLine="20"/>
              <w:jc w:val="both"/>
            </w:pPr>
            <w:r>
              <w:t>тические операции на костях таза, верхних и нижних конечностях с использованием по</w:t>
            </w:r>
            <w:r>
              <w:softHyphen/>
              <w:t>гружных или наружных фиксирующих</w:t>
            </w:r>
            <w:r>
              <w:tab/>
              <w:t>уст</w:t>
            </w:r>
            <w:r>
              <w:softHyphen/>
            </w:r>
          </w:p>
          <w:p w:rsidR="002E1134" w:rsidRDefault="002E1134">
            <w:pPr>
              <w:pStyle w:val="ac"/>
              <w:ind w:left="580" w:firstLine="20"/>
              <w:jc w:val="both"/>
            </w:pPr>
            <w:r>
              <w:t>ройств, синтетических и биологических остео</w:t>
            </w:r>
            <w:r>
              <w:softHyphen/>
              <w:t>замещающих материа</w:t>
            </w:r>
            <w:r>
              <w:softHyphen/>
              <w:t>лов, компьютерной на</w:t>
            </w:r>
            <w:r>
              <w:softHyphen/>
              <w:t>вигации</w:t>
            </w:r>
          </w:p>
        </w:tc>
        <w:tc>
          <w:tcPr>
            <w:tcW w:w="1080" w:type="dxa"/>
            <w:shd w:val="clear" w:color="auto" w:fill="FFFFFF"/>
            <w:vAlign w:val="bottom"/>
          </w:tcPr>
          <w:p w:rsidR="002E1134" w:rsidRDefault="002E1134">
            <w:pPr>
              <w:pStyle w:val="ac"/>
              <w:ind w:firstLine="0"/>
            </w:pPr>
            <w:r>
              <w:t>S70.9,</w:t>
            </w:r>
          </w:p>
          <w:p w:rsidR="002E1134" w:rsidRDefault="002E1134">
            <w:pPr>
              <w:pStyle w:val="ac"/>
              <w:ind w:firstLine="0"/>
            </w:pPr>
            <w:r>
              <w:t>571,</w:t>
            </w:r>
          </w:p>
          <w:p w:rsidR="002E1134" w:rsidRDefault="002E1134">
            <w:pPr>
              <w:pStyle w:val="ac"/>
              <w:ind w:firstLine="0"/>
            </w:pPr>
            <w:r>
              <w:t>572,</w:t>
            </w:r>
          </w:p>
          <w:p w:rsidR="002E1134" w:rsidRDefault="002E1134">
            <w:pPr>
              <w:pStyle w:val="ac"/>
              <w:ind w:firstLine="0"/>
            </w:pPr>
            <w:r>
              <w:t>S77,</w:t>
            </w:r>
          </w:p>
          <w:p w:rsidR="002E1134" w:rsidRDefault="002E1134">
            <w:pPr>
              <w:pStyle w:val="ac"/>
              <w:ind w:firstLine="0"/>
            </w:pPr>
            <w:r>
              <w:t>S79,</w:t>
            </w:r>
          </w:p>
          <w:p w:rsidR="002E1134" w:rsidRDefault="002E1134">
            <w:pPr>
              <w:pStyle w:val="ac"/>
              <w:ind w:firstLine="0"/>
            </w:pPr>
            <w:r>
              <w:t>542,</w:t>
            </w:r>
          </w:p>
          <w:p w:rsidR="002E1134" w:rsidRDefault="002E1134">
            <w:pPr>
              <w:pStyle w:val="ac"/>
              <w:ind w:firstLine="0"/>
            </w:pPr>
            <w:r>
              <w:t>543,</w:t>
            </w:r>
          </w:p>
          <w:p w:rsidR="002E1134" w:rsidRDefault="002E1134">
            <w:pPr>
              <w:pStyle w:val="ac"/>
              <w:ind w:firstLine="0"/>
            </w:pPr>
            <w:r>
              <w:t>S47,</w:t>
            </w:r>
          </w:p>
          <w:p w:rsidR="002E1134" w:rsidRDefault="002E1134">
            <w:pPr>
              <w:pStyle w:val="ac"/>
              <w:ind w:firstLine="0"/>
            </w:pPr>
            <w:r>
              <w:t>549,</w:t>
            </w:r>
          </w:p>
          <w:p w:rsidR="002E1134" w:rsidRDefault="002E1134">
            <w:pPr>
              <w:pStyle w:val="ac"/>
              <w:ind w:firstLine="0"/>
            </w:pPr>
            <w:r>
              <w:t>550,</w:t>
            </w:r>
          </w:p>
          <w:p w:rsidR="002E1134" w:rsidRDefault="002E1134">
            <w:pPr>
              <w:pStyle w:val="ac"/>
              <w:ind w:firstLine="0"/>
            </w:pPr>
            <w:r>
              <w:t>М99.9,</w:t>
            </w:r>
          </w:p>
        </w:tc>
        <w:tc>
          <w:tcPr>
            <w:tcW w:w="3192" w:type="dxa"/>
            <w:shd w:val="clear" w:color="auto" w:fill="FFFFFF"/>
            <w:vAlign w:val="bottom"/>
          </w:tcPr>
          <w:p w:rsidR="002E1134" w:rsidRDefault="002E1134">
            <w:pPr>
              <w:pStyle w:val="ac"/>
              <w:ind w:left="140" w:firstLine="0"/>
              <w:jc w:val="both"/>
            </w:pPr>
            <w:r>
              <w:t>формации таза, костей верхних и нижних ко</w:t>
            </w:r>
            <w:r>
              <w:softHyphen/>
              <w:t>нечностей (угловая де</w:t>
            </w:r>
            <w:r>
              <w:softHyphen/>
              <w:t>формация не менее 20 градусов, смещение по периферии не менее 20 мм) любой локали</w:t>
            </w:r>
            <w:r>
              <w:softHyphen/>
              <w:t>зации, в том числе мно</w:t>
            </w:r>
            <w:r>
              <w:softHyphen/>
              <w:t>гоуровневые и сопро</w:t>
            </w:r>
            <w:r>
              <w:softHyphen/>
              <w:t>вождающиеся укороче</w:t>
            </w:r>
            <w:r>
              <w:softHyphen/>
              <w:t>нием конечности (не</w:t>
            </w:r>
          </w:p>
        </w:tc>
        <w:tc>
          <w:tcPr>
            <w:tcW w:w="1733" w:type="dxa"/>
            <w:shd w:val="clear" w:color="auto" w:fill="FFFFFF"/>
          </w:tcPr>
          <w:p w:rsidR="002E1134" w:rsidRDefault="002E1134">
            <w:pPr>
              <w:pStyle w:val="ac"/>
              <w:ind w:firstLine="0"/>
            </w:pPr>
            <w:r>
              <w:t>кое лечение</w:t>
            </w:r>
          </w:p>
        </w:tc>
        <w:tc>
          <w:tcPr>
            <w:tcW w:w="3168" w:type="dxa"/>
            <w:shd w:val="clear" w:color="auto" w:fill="FFFFFF"/>
            <w:vAlign w:val="bottom"/>
          </w:tcPr>
          <w:p w:rsidR="002E1134" w:rsidRDefault="002E1134">
            <w:pPr>
              <w:pStyle w:val="ac"/>
              <w:ind w:left="180" w:firstLine="20"/>
              <w:jc w:val="both"/>
            </w:pPr>
            <w:r>
              <w:t>тез с использованием метода цифрового ана</w:t>
            </w:r>
            <w:r>
              <w:softHyphen/>
              <w:t>лиза;</w:t>
            </w:r>
          </w:p>
          <w:p w:rsidR="002E1134" w:rsidRDefault="002E1134">
            <w:pPr>
              <w:pStyle w:val="ac"/>
              <w:ind w:left="180" w:firstLine="20"/>
              <w:jc w:val="both"/>
            </w:pPr>
            <w:r>
              <w:t>чрескостный остеосин</w:t>
            </w:r>
            <w:r>
              <w:softHyphen/>
              <w:t>тез методом компоно</w:t>
            </w:r>
            <w:r>
              <w:softHyphen/>
              <w:t>вок аппаратов с исполь</w:t>
            </w:r>
            <w:r>
              <w:softHyphen/>
              <w:t>зованием модульной трансформации;</w:t>
            </w:r>
          </w:p>
          <w:p w:rsidR="002E1134" w:rsidRDefault="002E1134">
            <w:pPr>
              <w:pStyle w:val="ac"/>
              <w:ind w:left="180" w:firstLine="20"/>
              <w:jc w:val="both"/>
            </w:pPr>
            <w:r>
              <w:t>корригирующие остео</w:t>
            </w:r>
            <w:r>
              <w:softHyphen/>
              <w:t>томии костей верхних и нижних конечностей;</w:t>
            </w:r>
          </w:p>
        </w:tc>
      </w:tr>
    </w:tbl>
    <w:p w:rsidR="002E1134" w:rsidRDefault="002E1134">
      <w:pPr>
        <w:sectPr w:rsidR="002E1134">
          <w:headerReference w:type="even" r:id="rId229"/>
          <w:headerReference w:type="default" r:id="rId230"/>
          <w:footerReference w:type="even" r:id="rId231"/>
          <w:footerReference w:type="default" r:id="rId232"/>
          <w:footnotePr>
            <w:numFmt w:val="upperRoman"/>
          </w:footnotePr>
          <w:pgSz w:w="16840" w:h="11900" w:orient="landscape"/>
          <w:pgMar w:top="691" w:right="1240" w:bottom="505" w:left="745" w:header="0" w:footer="77" w:gutter="0"/>
          <w:pgNumType w:start="412"/>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pos="1106"/>
          <w:tab w:val="left" w:pos="3084"/>
          <w:tab w:val="left" w:pos="5230"/>
          <w:tab w:val="left" w:pos="7380"/>
          <w:tab w:val="left" w:pos="9881"/>
          <w:tab w:val="left" w:pos="12372"/>
          <w:tab w:val="left" w:pos="14873"/>
        </w:tabs>
        <w:spacing w:after="80"/>
        <w:ind w:firstLine="300"/>
      </w:pPr>
      <w:r>
        <w:lastRenderedPageBreak/>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4123"/>
        <w:gridCol w:w="3984"/>
      </w:tblGrid>
      <w:tr w:rsidR="002E1134">
        <w:trPr>
          <w:trHeight w:hRule="exact" w:val="341"/>
          <w:jc w:val="center"/>
        </w:trPr>
        <w:tc>
          <w:tcPr>
            <w:tcW w:w="1008" w:type="dxa"/>
            <w:tcBorders>
              <w:top w:val="single" w:sz="4" w:space="0" w:color="auto"/>
            </w:tcBorders>
            <w:shd w:val="clear" w:color="auto" w:fill="FFFFFF"/>
          </w:tcPr>
          <w:p w:rsidR="002E1134" w:rsidRDefault="002E1134">
            <w:pPr>
              <w:pStyle w:val="ac"/>
              <w:ind w:firstLine="0"/>
            </w:pPr>
            <w:r>
              <w:t>М21.6,</w:t>
            </w:r>
          </w:p>
        </w:tc>
        <w:tc>
          <w:tcPr>
            <w:tcW w:w="4123" w:type="dxa"/>
            <w:tcBorders>
              <w:top w:val="single" w:sz="4" w:space="0" w:color="auto"/>
            </w:tcBorders>
            <w:shd w:val="clear" w:color="auto" w:fill="FFFFFF"/>
          </w:tcPr>
          <w:p w:rsidR="002E1134" w:rsidRDefault="002E1134">
            <w:pPr>
              <w:pStyle w:val="ac"/>
              <w:ind w:firstLine="140"/>
            </w:pPr>
            <w:r>
              <w:t>менее 30 мм), стойкими</w:t>
            </w:r>
          </w:p>
        </w:tc>
        <w:tc>
          <w:tcPr>
            <w:tcW w:w="3984" w:type="dxa"/>
            <w:tcBorders>
              <w:top w:val="single" w:sz="4" w:space="0" w:color="auto"/>
            </w:tcBorders>
            <w:shd w:val="clear" w:color="auto" w:fill="FFFFFF"/>
          </w:tcPr>
          <w:p w:rsidR="002E1134" w:rsidRDefault="002E1134">
            <w:pPr>
              <w:pStyle w:val="ac"/>
              <w:ind w:firstLine="1000"/>
              <w:jc w:val="both"/>
            </w:pPr>
            <w:r>
              <w:t>комбинированное и по</w:t>
            </w:r>
            <w:r>
              <w:softHyphen/>
            </w:r>
          </w:p>
        </w:tc>
      </w:tr>
      <w:tr w:rsidR="002E1134">
        <w:trPr>
          <w:trHeight w:hRule="exact" w:val="326"/>
          <w:jc w:val="center"/>
        </w:trPr>
        <w:tc>
          <w:tcPr>
            <w:tcW w:w="1008" w:type="dxa"/>
            <w:shd w:val="clear" w:color="auto" w:fill="FFFFFF"/>
          </w:tcPr>
          <w:p w:rsidR="002E1134" w:rsidRDefault="002E1134">
            <w:pPr>
              <w:pStyle w:val="ac"/>
              <w:ind w:firstLine="0"/>
            </w:pPr>
            <w:r>
              <w:t>М95.1,</w:t>
            </w:r>
          </w:p>
        </w:tc>
        <w:tc>
          <w:tcPr>
            <w:tcW w:w="4123" w:type="dxa"/>
            <w:shd w:val="clear" w:color="auto" w:fill="FFFFFF"/>
          </w:tcPr>
          <w:p w:rsidR="002E1134" w:rsidRDefault="002E1134">
            <w:pPr>
              <w:pStyle w:val="ac"/>
              <w:ind w:firstLine="140"/>
            </w:pPr>
            <w:r>
              <w:t>контрактурами суста</w:t>
            </w:r>
            <w:r>
              <w:softHyphen/>
            </w:r>
          </w:p>
        </w:tc>
        <w:tc>
          <w:tcPr>
            <w:tcW w:w="3984" w:type="dxa"/>
            <w:shd w:val="clear" w:color="auto" w:fill="FFFFFF"/>
          </w:tcPr>
          <w:p w:rsidR="002E1134" w:rsidRDefault="002E1134">
            <w:pPr>
              <w:pStyle w:val="ac"/>
              <w:ind w:firstLine="1000"/>
              <w:jc w:val="both"/>
            </w:pPr>
            <w:r>
              <w:t>следовательное исполь</w:t>
            </w:r>
            <w:r>
              <w:softHyphen/>
            </w:r>
          </w:p>
        </w:tc>
      </w:tr>
      <w:tr w:rsidR="002E1134">
        <w:trPr>
          <w:trHeight w:hRule="exact" w:val="312"/>
          <w:jc w:val="center"/>
        </w:trPr>
        <w:tc>
          <w:tcPr>
            <w:tcW w:w="1008" w:type="dxa"/>
            <w:shd w:val="clear" w:color="auto" w:fill="FFFFFF"/>
            <w:vAlign w:val="bottom"/>
          </w:tcPr>
          <w:p w:rsidR="002E1134" w:rsidRDefault="002E1134">
            <w:pPr>
              <w:pStyle w:val="ac"/>
              <w:ind w:firstLine="0"/>
            </w:pPr>
            <w:r>
              <w:t>М21.8,</w:t>
            </w:r>
          </w:p>
        </w:tc>
        <w:tc>
          <w:tcPr>
            <w:tcW w:w="4123" w:type="dxa"/>
            <w:shd w:val="clear" w:color="auto" w:fill="FFFFFF"/>
            <w:vAlign w:val="bottom"/>
          </w:tcPr>
          <w:p w:rsidR="002E1134" w:rsidRDefault="002E1134">
            <w:pPr>
              <w:pStyle w:val="ac"/>
              <w:ind w:firstLine="140"/>
            </w:pPr>
            <w:r>
              <w:t>вов;</w:t>
            </w:r>
          </w:p>
        </w:tc>
        <w:tc>
          <w:tcPr>
            <w:tcW w:w="3984" w:type="dxa"/>
            <w:shd w:val="clear" w:color="auto" w:fill="FFFFFF"/>
            <w:vAlign w:val="bottom"/>
          </w:tcPr>
          <w:p w:rsidR="002E1134" w:rsidRDefault="002E1134">
            <w:pPr>
              <w:pStyle w:val="ac"/>
              <w:ind w:firstLine="0"/>
              <w:jc w:val="right"/>
            </w:pPr>
            <w:r>
              <w:t>зование чрескостного и</w:t>
            </w:r>
          </w:p>
        </w:tc>
      </w:tr>
      <w:tr w:rsidR="002E1134">
        <w:trPr>
          <w:trHeight w:hRule="exact" w:val="350"/>
          <w:jc w:val="center"/>
        </w:trPr>
        <w:tc>
          <w:tcPr>
            <w:tcW w:w="1008" w:type="dxa"/>
            <w:shd w:val="clear" w:color="auto" w:fill="FFFFFF"/>
          </w:tcPr>
          <w:p w:rsidR="002E1134" w:rsidRDefault="002E1134">
            <w:pPr>
              <w:pStyle w:val="ac"/>
              <w:ind w:firstLine="0"/>
            </w:pPr>
            <w:r>
              <w:t>М21.9,</w:t>
            </w:r>
          </w:p>
        </w:tc>
        <w:tc>
          <w:tcPr>
            <w:tcW w:w="4123" w:type="dxa"/>
            <w:shd w:val="clear" w:color="auto" w:fill="FFFFFF"/>
          </w:tcPr>
          <w:p w:rsidR="002E1134" w:rsidRDefault="002E1134">
            <w:pPr>
              <w:pStyle w:val="ac"/>
              <w:ind w:firstLine="140"/>
            </w:pPr>
            <w:r>
              <w:t>любой этиологии де</w:t>
            </w:r>
            <w:r>
              <w:softHyphen/>
            </w:r>
          </w:p>
        </w:tc>
        <w:tc>
          <w:tcPr>
            <w:tcW w:w="3984" w:type="dxa"/>
            <w:shd w:val="clear" w:color="auto" w:fill="FFFFFF"/>
          </w:tcPr>
          <w:p w:rsidR="002E1134" w:rsidRDefault="002E1134">
            <w:pPr>
              <w:pStyle w:val="ac"/>
              <w:ind w:firstLine="0"/>
              <w:jc w:val="right"/>
            </w:pPr>
            <w:r>
              <w:t>блокируемого интраме</w:t>
            </w:r>
            <w:r>
              <w:softHyphen/>
            </w:r>
          </w:p>
        </w:tc>
      </w:tr>
      <w:tr w:rsidR="002E1134">
        <w:trPr>
          <w:trHeight w:hRule="exact" w:val="317"/>
          <w:jc w:val="center"/>
        </w:trPr>
        <w:tc>
          <w:tcPr>
            <w:tcW w:w="1008" w:type="dxa"/>
            <w:shd w:val="clear" w:color="auto" w:fill="FFFFFF"/>
          </w:tcPr>
          <w:p w:rsidR="002E1134" w:rsidRDefault="002E1134">
            <w:pPr>
              <w:pStyle w:val="ac"/>
              <w:ind w:firstLine="0"/>
            </w:pPr>
            <w:r>
              <w:t>Q66,</w:t>
            </w:r>
          </w:p>
        </w:tc>
        <w:tc>
          <w:tcPr>
            <w:tcW w:w="4123" w:type="dxa"/>
            <w:shd w:val="clear" w:color="auto" w:fill="FFFFFF"/>
          </w:tcPr>
          <w:p w:rsidR="002E1134" w:rsidRDefault="002E1134">
            <w:pPr>
              <w:pStyle w:val="ac"/>
              <w:ind w:firstLine="140"/>
            </w:pPr>
            <w:r>
              <w:t>фекты костей таза,</w:t>
            </w:r>
          </w:p>
        </w:tc>
        <w:tc>
          <w:tcPr>
            <w:tcW w:w="3984" w:type="dxa"/>
            <w:shd w:val="clear" w:color="auto" w:fill="FFFFFF"/>
          </w:tcPr>
          <w:p w:rsidR="002E1134" w:rsidRDefault="002E1134">
            <w:pPr>
              <w:pStyle w:val="ac"/>
              <w:ind w:firstLine="0"/>
              <w:jc w:val="right"/>
            </w:pPr>
            <w:r>
              <w:t>дуллярного или накост</w:t>
            </w:r>
            <w:r>
              <w:softHyphen/>
            </w:r>
          </w:p>
        </w:tc>
      </w:tr>
      <w:tr w:rsidR="002E1134">
        <w:trPr>
          <w:trHeight w:hRule="exact" w:val="298"/>
          <w:jc w:val="center"/>
        </w:trPr>
        <w:tc>
          <w:tcPr>
            <w:tcW w:w="1008" w:type="dxa"/>
            <w:shd w:val="clear" w:color="auto" w:fill="FFFFFF"/>
          </w:tcPr>
          <w:p w:rsidR="002E1134" w:rsidRDefault="002E1134">
            <w:pPr>
              <w:pStyle w:val="ac"/>
              <w:ind w:firstLine="0"/>
            </w:pPr>
            <w:r>
              <w:t>Q78,</w:t>
            </w:r>
          </w:p>
        </w:tc>
        <w:tc>
          <w:tcPr>
            <w:tcW w:w="4123" w:type="dxa"/>
            <w:shd w:val="clear" w:color="auto" w:fill="FFFFFF"/>
          </w:tcPr>
          <w:p w:rsidR="002E1134" w:rsidRDefault="002E1134">
            <w:pPr>
              <w:pStyle w:val="ac"/>
              <w:ind w:firstLine="140"/>
            </w:pPr>
            <w:r>
              <w:t>верхних и нижних ко</w:t>
            </w:r>
            <w:r>
              <w:softHyphen/>
            </w:r>
          </w:p>
        </w:tc>
        <w:tc>
          <w:tcPr>
            <w:tcW w:w="3984" w:type="dxa"/>
            <w:shd w:val="clear" w:color="auto" w:fill="FFFFFF"/>
          </w:tcPr>
          <w:p w:rsidR="002E1134" w:rsidRDefault="002E1134">
            <w:pPr>
              <w:pStyle w:val="ac"/>
              <w:ind w:firstLine="1000"/>
            </w:pPr>
            <w:r>
              <w:t>ного остеосинтеза</w:t>
            </w:r>
          </w:p>
        </w:tc>
      </w:tr>
      <w:tr w:rsidR="002E1134">
        <w:trPr>
          <w:trHeight w:hRule="exact" w:val="302"/>
          <w:jc w:val="center"/>
        </w:trPr>
        <w:tc>
          <w:tcPr>
            <w:tcW w:w="1008" w:type="dxa"/>
            <w:shd w:val="clear" w:color="auto" w:fill="FFFFFF"/>
            <w:vAlign w:val="bottom"/>
          </w:tcPr>
          <w:p w:rsidR="002E1134" w:rsidRDefault="002E1134">
            <w:pPr>
              <w:pStyle w:val="ac"/>
              <w:ind w:firstLine="0"/>
            </w:pPr>
            <w:r>
              <w:t>М86,</w:t>
            </w:r>
          </w:p>
        </w:tc>
        <w:tc>
          <w:tcPr>
            <w:tcW w:w="4123" w:type="dxa"/>
            <w:shd w:val="clear" w:color="auto" w:fill="FFFFFF"/>
            <w:vAlign w:val="bottom"/>
          </w:tcPr>
          <w:p w:rsidR="002E1134" w:rsidRDefault="002E1134">
            <w:pPr>
              <w:pStyle w:val="ac"/>
              <w:ind w:firstLine="140"/>
            </w:pPr>
            <w:r>
              <w:t>нечностей (не менее</w:t>
            </w:r>
          </w:p>
        </w:tc>
        <w:tc>
          <w:tcPr>
            <w:tcW w:w="3984" w:type="dxa"/>
            <w:shd w:val="clear" w:color="auto" w:fill="FFFFFF"/>
          </w:tcPr>
          <w:p w:rsidR="002E1134" w:rsidRDefault="002E1134">
            <w:pPr>
              <w:rPr>
                <w:sz w:val="10"/>
                <w:szCs w:val="10"/>
              </w:rPr>
            </w:pPr>
          </w:p>
        </w:tc>
      </w:tr>
      <w:tr w:rsidR="002E1134">
        <w:trPr>
          <w:trHeight w:hRule="exact" w:val="350"/>
          <w:jc w:val="center"/>
        </w:trPr>
        <w:tc>
          <w:tcPr>
            <w:tcW w:w="1008" w:type="dxa"/>
            <w:shd w:val="clear" w:color="auto" w:fill="FFFFFF"/>
            <w:vAlign w:val="bottom"/>
          </w:tcPr>
          <w:p w:rsidR="002E1134" w:rsidRDefault="002E1134">
            <w:pPr>
              <w:pStyle w:val="ac"/>
              <w:ind w:firstLine="0"/>
            </w:pPr>
            <w:r>
              <w:t>G11.4,</w:t>
            </w:r>
          </w:p>
        </w:tc>
        <w:tc>
          <w:tcPr>
            <w:tcW w:w="4123" w:type="dxa"/>
            <w:shd w:val="clear" w:color="auto" w:fill="FFFFFF"/>
            <w:vAlign w:val="bottom"/>
          </w:tcPr>
          <w:p w:rsidR="002E1134" w:rsidRDefault="002E1134">
            <w:pPr>
              <w:pStyle w:val="ac"/>
              <w:ind w:firstLine="140"/>
            </w:pPr>
            <w:r>
              <w:t>20 мм) любой локали</w:t>
            </w:r>
            <w:r>
              <w:softHyphen/>
            </w:r>
          </w:p>
        </w:tc>
        <w:tc>
          <w:tcPr>
            <w:tcW w:w="3984" w:type="dxa"/>
            <w:shd w:val="clear" w:color="auto" w:fill="FFFFFF"/>
          </w:tcPr>
          <w:p w:rsidR="002E1134" w:rsidRDefault="002E1134">
            <w:pPr>
              <w:rPr>
                <w:sz w:val="10"/>
                <w:szCs w:val="10"/>
              </w:rPr>
            </w:pPr>
          </w:p>
        </w:tc>
      </w:tr>
      <w:tr w:rsidR="002E1134">
        <w:trPr>
          <w:trHeight w:hRule="exact" w:val="298"/>
          <w:jc w:val="center"/>
        </w:trPr>
        <w:tc>
          <w:tcPr>
            <w:tcW w:w="1008" w:type="dxa"/>
            <w:shd w:val="clear" w:color="auto" w:fill="FFFFFF"/>
            <w:vAlign w:val="bottom"/>
          </w:tcPr>
          <w:p w:rsidR="002E1134" w:rsidRDefault="002E1134">
            <w:pPr>
              <w:pStyle w:val="ac"/>
              <w:ind w:firstLine="0"/>
            </w:pPr>
            <w:r>
              <w:t>G12.1,</w:t>
            </w:r>
          </w:p>
        </w:tc>
        <w:tc>
          <w:tcPr>
            <w:tcW w:w="4123" w:type="dxa"/>
            <w:shd w:val="clear" w:color="auto" w:fill="FFFFFF"/>
            <w:vAlign w:val="bottom"/>
          </w:tcPr>
          <w:p w:rsidR="002E1134" w:rsidRDefault="002E1134">
            <w:pPr>
              <w:pStyle w:val="ac"/>
              <w:ind w:firstLine="140"/>
            </w:pPr>
            <w:r>
              <w:t>зации, в том числе со-</w:t>
            </w:r>
          </w:p>
        </w:tc>
        <w:tc>
          <w:tcPr>
            <w:tcW w:w="3984" w:type="dxa"/>
            <w:shd w:val="clear" w:color="auto" w:fill="FFFFFF"/>
          </w:tcPr>
          <w:p w:rsidR="002E1134" w:rsidRDefault="002E1134">
            <w:pPr>
              <w:rPr>
                <w:sz w:val="10"/>
                <w:szCs w:val="10"/>
              </w:rPr>
            </w:pPr>
          </w:p>
        </w:tc>
      </w:tr>
    </w:tbl>
    <w:p w:rsidR="002E1134" w:rsidRDefault="002E1134">
      <w:pPr>
        <w:pStyle w:val="aa"/>
        <w:ind w:left="19"/>
      </w:pPr>
      <w:r>
        <w:t>G80.9, провождающиеся уко-</w:t>
      </w:r>
    </w:p>
    <w:p w:rsidR="002E1134" w:rsidRDefault="002E1134">
      <w:pPr>
        <w:pStyle w:val="aa"/>
        <w:ind w:left="19"/>
      </w:pPr>
      <w:r>
        <w:t>G80.1, рочением конечности</w:t>
      </w:r>
    </w:p>
    <w:p w:rsidR="002E1134" w:rsidRDefault="002E1134">
      <w:pPr>
        <w:pStyle w:val="aa"/>
        <w:ind w:left="19"/>
      </w:pPr>
      <w:r>
        <w:t>G80.2 (не менее 30 мм), стой</w:t>
      </w:r>
      <w:r>
        <w:softHyphen/>
      </w:r>
    </w:p>
    <w:p w:rsidR="002E1134" w:rsidRDefault="002E1134">
      <w:pPr>
        <w:pStyle w:val="a8"/>
        <w:ind w:left="6020" w:firstLine="0"/>
      </w:pPr>
      <w:r>
        <w:t>кими контрактурами суставов;</w:t>
      </w:r>
    </w:p>
    <w:p w:rsidR="002E1134" w:rsidRDefault="002E1134">
      <w:pPr>
        <w:pStyle w:val="a8"/>
        <w:spacing w:after="220"/>
        <w:ind w:left="6020" w:firstLine="0"/>
        <w:jc w:val="both"/>
      </w:pPr>
      <w:r>
        <w:t>деформации костей та</w:t>
      </w:r>
      <w:r>
        <w:softHyphen/>
        <w:t>за, бедренной кости у детей со спастическим синдромом</w:t>
      </w:r>
    </w:p>
    <w:p w:rsidR="002E1134" w:rsidRDefault="009216DA">
      <w:pPr>
        <w:pStyle w:val="a8"/>
        <w:tabs>
          <w:tab w:val="center" w:pos="3994"/>
          <w:tab w:val="left" w:pos="4934"/>
        </w:tabs>
        <w:ind w:firstLine="0"/>
        <w:jc w:val="both"/>
      </w:pPr>
      <w:r>
        <w:rPr>
          <w:noProof/>
        </w:rPr>
        <w:pict>
          <v:shape id="_x0000_s1417" type="#_x0000_t202" style="position:absolute;left:0;text-align:left;margin-left:269.55pt;margin-top:1pt;width:43.9pt;height:145.7pt;z-index:-251563520;mso-position-horizontal-relative:page" filled="f" stroked="f">
            <v:textbox inset="0,0,0,0">
              <w:txbxContent>
                <w:p w:rsidR="002E1134" w:rsidRDefault="002E1134">
                  <w:pPr>
                    <w:pStyle w:val="a8"/>
                    <w:ind w:firstLine="0"/>
                  </w:pPr>
                  <w:r>
                    <w:t>М25.3, М91, М95.8,</w:t>
                  </w:r>
                </w:p>
                <w:p w:rsidR="002E1134" w:rsidRDefault="002E1134">
                  <w:pPr>
                    <w:pStyle w:val="a8"/>
                    <w:ind w:firstLine="0"/>
                  </w:pPr>
                  <w:r>
                    <w:t>Q65.0,</w:t>
                  </w:r>
                </w:p>
                <w:p w:rsidR="002E1134" w:rsidRDefault="002E1134">
                  <w:pPr>
                    <w:pStyle w:val="a8"/>
                    <w:ind w:firstLine="0"/>
                  </w:pPr>
                  <w:r>
                    <w:t>Q65.1,</w:t>
                  </w:r>
                </w:p>
                <w:p w:rsidR="002E1134" w:rsidRDefault="002E1134">
                  <w:pPr>
                    <w:pStyle w:val="a8"/>
                    <w:ind w:firstLine="0"/>
                  </w:pPr>
                  <w:r>
                    <w:t>Q65.3,</w:t>
                  </w:r>
                </w:p>
                <w:p w:rsidR="002E1134" w:rsidRDefault="002E1134">
                  <w:pPr>
                    <w:pStyle w:val="a8"/>
                    <w:ind w:firstLine="0"/>
                  </w:pPr>
                  <w:r>
                    <w:t>Q65.4,</w:t>
                  </w:r>
                </w:p>
                <w:p w:rsidR="002E1134" w:rsidRDefault="002E1134">
                  <w:pPr>
                    <w:pStyle w:val="a8"/>
                    <w:ind w:firstLine="0"/>
                  </w:pPr>
                  <w:r>
                    <w:t>Q65.8, М16.2,</w:t>
                  </w:r>
                </w:p>
              </w:txbxContent>
            </v:textbox>
            <w10:wrap type="square" side="right" anchorx="page"/>
          </v:shape>
        </w:pict>
      </w:r>
      <w:r w:rsidR="002E1134">
        <w:t>дисплазии, аномалии</w:t>
      </w:r>
      <w:r w:rsidR="002E1134">
        <w:tab/>
        <w:t>хирургичес-</w:t>
      </w:r>
      <w:r w:rsidR="002E1134">
        <w:tab/>
        <w:t>реконструкция прокси</w:t>
      </w:r>
      <w:r w:rsidR="002E1134">
        <w:softHyphen/>
        <w:t>развития, последствия</w:t>
      </w:r>
      <w:r w:rsidR="002E1134">
        <w:tab/>
        <w:t>кое лечение</w:t>
      </w:r>
      <w:r w:rsidR="002E1134">
        <w:tab/>
        <w:t>мального, дистального</w:t>
      </w:r>
    </w:p>
    <w:p w:rsidR="002E1134" w:rsidRDefault="002E1134">
      <w:pPr>
        <w:pStyle w:val="a8"/>
        <w:tabs>
          <w:tab w:val="left" w:pos="4933"/>
        </w:tabs>
        <w:ind w:firstLine="0"/>
        <w:jc w:val="both"/>
      </w:pPr>
      <w:r>
        <w:t>травм крупных суета-</w:t>
      </w:r>
      <w:r>
        <w:tab/>
        <w:t>отдела бедренной,</w:t>
      </w:r>
    </w:p>
    <w:p w:rsidR="002E1134" w:rsidRDefault="002E1134">
      <w:pPr>
        <w:pStyle w:val="a8"/>
        <w:tabs>
          <w:tab w:val="left" w:pos="4933"/>
        </w:tabs>
        <w:ind w:firstLine="0"/>
        <w:jc w:val="both"/>
      </w:pPr>
      <w:r>
        <w:t>вов</w:t>
      </w:r>
      <w:r>
        <w:tab/>
        <w:t>большеберцовой костей</w:t>
      </w:r>
    </w:p>
    <w:p w:rsidR="002E1134" w:rsidRDefault="002E1134">
      <w:pPr>
        <w:pStyle w:val="a8"/>
        <w:spacing w:after="80"/>
        <w:ind w:left="5080" w:firstLine="0"/>
        <w:jc w:val="both"/>
      </w:pPr>
      <w:r>
        <w:t>при пороках развития, приобретенных дефор</w:t>
      </w:r>
      <w:r>
        <w:softHyphen/>
        <w:t>мациях, требующих корригирующей остео</w:t>
      </w:r>
      <w:r>
        <w:softHyphen/>
        <w:t>томии, с остеосинтезом</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850"/>
        <w:gridCol w:w="3130"/>
        <w:gridCol w:w="1142"/>
        <w:gridCol w:w="3120"/>
        <w:gridCol w:w="1853"/>
        <w:gridCol w:w="3125"/>
        <w:gridCol w:w="1872"/>
      </w:tblGrid>
      <w:tr w:rsidR="002E1134">
        <w:trPr>
          <w:trHeight w:hRule="exact" w:val="379"/>
          <w:jc w:val="center"/>
        </w:trPr>
        <w:tc>
          <w:tcPr>
            <w:tcW w:w="821"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2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25"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667"/>
          <w:jc w:val="center"/>
        </w:trPr>
        <w:tc>
          <w:tcPr>
            <w:tcW w:w="15913" w:type="dxa"/>
            <w:gridSpan w:val="8"/>
            <w:tcBorders>
              <w:top w:val="single" w:sz="4" w:space="0" w:color="auto"/>
            </w:tcBorders>
            <w:shd w:val="clear" w:color="auto" w:fill="FFFFFF"/>
            <w:vAlign w:val="bottom"/>
          </w:tcPr>
          <w:p w:rsidR="002E1134" w:rsidRDefault="002E1134">
            <w:pPr>
              <w:pStyle w:val="ac"/>
              <w:tabs>
                <w:tab w:val="left" w:pos="10947"/>
              </w:tabs>
              <w:ind w:left="4880" w:firstLine="0"/>
            </w:pPr>
            <w:r>
              <w:t>Ml6.3,</w:t>
            </w:r>
            <w:r>
              <w:tab/>
              <w:t>погружными импланта-</w:t>
            </w:r>
          </w:p>
          <w:p w:rsidR="002E1134" w:rsidRDefault="002E1134">
            <w:pPr>
              <w:pStyle w:val="ac"/>
              <w:tabs>
                <w:tab w:val="left" w:pos="10947"/>
              </w:tabs>
              <w:ind w:left="4880" w:firstLine="0"/>
            </w:pPr>
            <w:r>
              <w:t>М92</w:t>
            </w:r>
            <w:r>
              <w:tab/>
              <w:t>тами;</w:t>
            </w:r>
          </w:p>
        </w:tc>
      </w:tr>
    </w:tbl>
    <w:p w:rsidR="002E1134" w:rsidRDefault="002E1134">
      <w:pPr>
        <w:pStyle w:val="a8"/>
        <w:spacing w:after="340"/>
        <w:ind w:left="11000" w:firstLine="20"/>
        <w:jc w:val="both"/>
      </w:pPr>
      <w:r>
        <w:t>создание оптимальных взаимоотношений в суставе путем выпол</w:t>
      </w:r>
      <w:r>
        <w:softHyphen/>
        <w:t>нения различных вари</w:t>
      </w:r>
      <w:r>
        <w:softHyphen/>
        <w:t>антов остеотомий бед</w:t>
      </w:r>
      <w:r>
        <w:softHyphen/>
        <w:t>ренной и большеберцо</w:t>
      </w:r>
      <w:r>
        <w:softHyphen/>
        <w:t>вой костей с изменени</w:t>
      </w:r>
      <w:r>
        <w:softHyphen/>
        <w:t>ем их пространственно</w:t>
      </w:r>
      <w:r>
        <w:softHyphen/>
        <w:t>го положения и фикса</w:t>
      </w:r>
      <w:r>
        <w:softHyphen/>
        <w:t>цией имплантатами или аппаратами внешней фиксации</w:t>
      </w:r>
    </w:p>
    <w:p w:rsidR="002E1134" w:rsidRDefault="009216DA">
      <w:pPr>
        <w:spacing w:line="1" w:lineRule="exact"/>
      </w:pPr>
      <w:r>
        <w:rPr>
          <w:noProof/>
        </w:rPr>
        <w:pict>
          <v:shape id="_x0000_s1418" type="#_x0000_t202" style="position:absolute;margin-left:39.15pt;margin-top:27pt;width:273.85pt;height:81.6pt;z-index:-251562496;mso-wrap-distance-left:0;mso-wrap-distance-top:27pt;mso-wrap-distance-right:0;mso-wrap-distance-bottom:.25pt;mso-position-horizontal-relative:page" filled="f" stroked="f">
            <v:textbox inset="0,0,0,0">
              <w:txbxContent>
                <w:p w:rsidR="002E1134" w:rsidRDefault="002E1134">
                  <w:pPr>
                    <w:pStyle w:val="a8"/>
                    <w:tabs>
                      <w:tab w:val="right" w:pos="1152"/>
                      <w:tab w:val="left" w:pos="1526"/>
                    </w:tabs>
                    <w:ind w:firstLine="0"/>
                    <w:jc w:val="right"/>
                  </w:pPr>
                  <w:r>
                    <w:t>83.</w:t>
                  </w:r>
                  <w:r>
                    <w:tab/>
                    <w:t>60.</w:t>
                  </w:r>
                  <w:r>
                    <w:tab/>
                    <w:t>Реконструктивные и А18.0,</w:t>
                  </w:r>
                </w:p>
                <w:p w:rsidR="002E1134" w:rsidRDefault="002E1134">
                  <w:pPr>
                    <w:pStyle w:val="a8"/>
                    <w:ind w:left="1520" w:firstLine="0"/>
                  </w:pPr>
                  <w:r>
                    <w:t>декомпрессивные one- S12.0, рации при травмах и S12.1, заболеваниях позво- S13, ночника с резекцией S14,</w:t>
                  </w:r>
                </w:p>
              </w:txbxContent>
            </v:textbox>
            <w10:wrap type="topAndBottom" anchorx="page"/>
          </v:shape>
        </w:pict>
      </w:r>
      <w:r>
        <w:rPr>
          <w:noProof/>
        </w:rPr>
        <w:pict>
          <v:shape id="_x0000_s1419" type="#_x0000_t202" style="position:absolute;margin-left:328.6pt;margin-top:27pt;width:231.85pt;height:81.85pt;z-index:-251561472;mso-wrap-distance-left:0;mso-wrap-distance-top:27pt;mso-wrap-distance-right:0;mso-position-horizontal-relative:page" filled="f" stroked="f">
            <v:textbox inset="0,0,0,0">
              <w:txbxContent>
                <w:p w:rsidR="002E1134" w:rsidRDefault="002E1134">
                  <w:pPr>
                    <w:pStyle w:val="a8"/>
                    <w:ind w:firstLine="0"/>
                  </w:pPr>
                  <w:r>
                    <w:t>переломы позвонков, хирургичес- повреждения (разрыв) кое лечение межпозвонковых дис</w:t>
                  </w:r>
                  <w:r>
                    <w:softHyphen/>
                    <w:t>ков и связок позво</w:t>
                  </w:r>
                  <w:r>
                    <w:softHyphen/>
                    <w:t>ночника, деформации</w:t>
                  </w:r>
                </w:p>
              </w:txbxContent>
            </v:textbox>
            <w10:wrap type="topAndBottom" anchorx="page"/>
          </v:shape>
        </w:pict>
      </w:r>
      <w:r>
        <w:rPr>
          <w:noProof/>
        </w:rPr>
        <w:pict>
          <v:shape id="_x0000_s1420" type="#_x0000_t202" style="position:absolute;margin-left:576.75pt;margin-top:27.5pt;width:241.7pt;height:81.1pt;z-index:-251560448;mso-wrap-distance-left:0;mso-wrap-distance-top:27.5pt;mso-wrap-distance-right:0;mso-wrap-distance-bottom:.25pt;mso-position-horizontal-relative:page" filled="f" stroked="f">
            <v:textbox inset="0,0,0,0">
              <w:txbxContent>
                <w:p w:rsidR="002E1134" w:rsidRDefault="002E1134">
                  <w:pPr>
                    <w:pStyle w:val="a8"/>
                    <w:ind w:firstLine="0"/>
                    <w:jc w:val="both"/>
                  </w:pPr>
                  <w:r>
                    <w:t>декомпрессивно-стаби- 339 419,86 лизирующее вмеша</w:t>
                  </w:r>
                  <w:r>
                    <w:softHyphen/>
                    <w:t>тельство с резекцией позвонка, межпозвон</w:t>
                  </w:r>
                  <w:r>
                    <w:softHyphen/>
                    <w:t>кового диска, связоч-</w:t>
                  </w:r>
                </w:p>
              </w:txbxContent>
            </v:textbox>
            <w10:wrap type="topAndBottom"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3197"/>
        <w:gridCol w:w="1766"/>
        <w:gridCol w:w="3154"/>
      </w:tblGrid>
      <w:tr w:rsidR="002E1134">
        <w:trPr>
          <w:trHeight w:hRule="exact" w:val="336"/>
          <w:jc w:val="center"/>
        </w:trPr>
        <w:tc>
          <w:tcPr>
            <w:tcW w:w="960" w:type="dxa"/>
            <w:shd w:val="clear" w:color="auto" w:fill="FFFFFF"/>
            <w:vAlign w:val="bottom"/>
          </w:tcPr>
          <w:p w:rsidR="002E1134" w:rsidRDefault="002E1134">
            <w:pPr>
              <w:pStyle w:val="ac"/>
              <w:ind w:firstLine="0"/>
            </w:pPr>
            <w:r>
              <w:t>М24.6</w:t>
            </w:r>
          </w:p>
        </w:tc>
        <w:tc>
          <w:tcPr>
            <w:tcW w:w="3197" w:type="dxa"/>
            <w:shd w:val="clear" w:color="auto" w:fill="FFFFFF"/>
            <w:vAlign w:val="bottom"/>
          </w:tcPr>
          <w:p w:rsidR="002E1134" w:rsidRDefault="002E1134">
            <w:pPr>
              <w:pStyle w:val="ac"/>
              <w:ind w:left="180" w:firstLine="0"/>
            </w:pPr>
            <w:r>
              <w:t>анкилоз крупного сус</w:t>
            </w:r>
            <w:r>
              <w:softHyphen/>
            </w:r>
          </w:p>
        </w:tc>
        <w:tc>
          <w:tcPr>
            <w:tcW w:w="1766" w:type="dxa"/>
            <w:shd w:val="clear" w:color="auto" w:fill="FFFFFF"/>
            <w:vAlign w:val="bottom"/>
          </w:tcPr>
          <w:p w:rsidR="002E1134" w:rsidRDefault="002E1134">
            <w:pPr>
              <w:pStyle w:val="ac"/>
              <w:ind w:firstLine="0"/>
            </w:pPr>
            <w:r>
              <w:t>хирургичес</w:t>
            </w:r>
            <w:r>
              <w:softHyphen/>
            </w:r>
          </w:p>
        </w:tc>
        <w:tc>
          <w:tcPr>
            <w:tcW w:w="3154" w:type="dxa"/>
            <w:shd w:val="clear" w:color="auto" w:fill="FFFFFF"/>
            <w:vAlign w:val="bottom"/>
          </w:tcPr>
          <w:p w:rsidR="002E1134" w:rsidRDefault="002E1134">
            <w:pPr>
              <w:pStyle w:val="ac"/>
              <w:ind w:firstLine="180"/>
            </w:pPr>
            <w:r>
              <w:t>корригирующие остео</w:t>
            </w:r>
            <w:r>
              <w:softHyphen/>
            </w:r>
          </w:p>
        </w:tc>
      </w:tr>
      <w:tr w:rsidR="002E1134">
        <w:trPr>
          <w:trHeight w:hRule="exact" w:val="1243"/>
          <w:jc w:val="center"/>
        </w:trPr>
        <w:tc>
          <w:tcPr>
            <w:tcW w:w="960" w:type="dxa"/>
            <w:shd w:val="clear" w:color="auto" w:fill="FFFFFF"/>
          </w:tcPr>
          <w:p w:rsidR="002E1134" w:rsidRDefault="002E1134">
            <w:pPr>
              <w:rPr>
                <w:sz w:val="10"/>
                <w:szCs w:val="10"/>
              </w:rPr>
            </w:pPr>
          </w:p>
        </w:tc>
        <w:tc>
          <w:tcPr>
            <w:tcW w:w="3197" w:type="dxa"/>
            <w:shd w:val="clear" w:color="auto" w:fill="FFFFFF"/>
          </w:tcPr>
          <w:p w:rsidR="002E1134" w:rsidRDefault="002E1134">
            <w:pPr>
              <w:pStyle w:val="ac"/>
              <w:ind w:left="180" w:firstLine="0"/>
            </w:pPr>
            <w:r>
              <w:t>тава в порочном поло</w:t>
            </w:r>
            <w:r>
              <w:softHyphen/>
              <w:t>жении</w:t>
            </w:r>
          </w:p>
        </w:tc>
        <w:tc>
          <w:tcPr>
            <w:tcW w:w="1766" w:type="dxa"/>
            <w:shd w:val="clear" w:color="auto" w:fill="FFFFFF"/>
          </w:tcPr>
          <w:p w:rsidR="002E1134" w:rsidRDefault="002E1134">
            <w:pPr>
              <w:pStyle w:val="ac"/>
              <w:ind w:firstLine="0"/>
            </w:pPr>
            <w:r>
              <w:t>кое лечение</w:t>
            </w:r>
          </w:p>
        </w:tc>
        <w:tc>
          <w:tcPr>
            <w:tcW w:w="3154" w:type="dxa"/>
            <w:shd w:val="clear" w:color="auto" w:fill="FFFFFF"/>
            <w:vAlign w:val="bottom"/>
          </w:tcPr>
          <w:p w:rsidR="002E1134" w:rsidRDefault="002E1134">
            <w:pPr>
              <w:pStyle w:val="ac"/>
              <w:ind w:left="180" w:firstLine="0"/>
              <w:jc w:val="both"/>
            </w:pPr>
            <w:r>
              <w:t>томии с фиксацией им</w:t>
            </w:r>
            <w:r>
              <w:softHyphen/>
              <w:t>плантатами или аппара</w:t>
            </w:r>
            <w:r>
              <w:softHyphen/>
              <w:t>тами внешней фикса</w:t>
            </w:r>
            <w:r>
              <w:softHyphen/>
              <w:t>ции</w:t>
            </w: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4"/>
        <w:gridCol w:w="3125"/>
        <w:gridCol w:w="1147"/>
        <w:gridCol w:w="3120"/>
        <w:gridCol w:w="1848"/>
        <w:gridCol w:w="3130"/>
        <w:gridCol w:w="1862"/>
      </w:tblGrid>
      <w:tr w:rsidR="002E1134">
        <w:trPr>
          <w:trHeight w:hRule="exact" w:val="384"/>
        </w:trPr>
        <w:tc>
          <w:tcPr>
            <w:tcW w:w="821"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2</w:t>
            </w:r>
          </w:p>
        </w:tc>
        <w:tc>
          <w:tcPr>
            <w:tcW w:w="3125"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4</w:t>
            </w:r>
          </w:p>
        </w:tc>
        <w:tc>
          <w:tcPr>
            <w:tcW w:w="3120"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6</w:t>
            </w:r>
          </w:p>
        </w:tc>
        <w:tc>
          <w:tcPr>
            <w:tcW w:w="3130" w:type="dxa"/>
            <w:tcBorders>
              <w:top w:val="single" w:sz="4" w:space="0" w:color="auto"/>
              <w:left w:val="single" w:sz="4" w:space="0" w:color="auto"/>
            </w:tcBorders>
            <w:shd w:val="clear" w:color="auto" w:fill="FFFFFF"/>
          </w:tcPr>
          <w:p w:rsidR="002E1134" w:rsidRDefault="002E1134">
            <w:pPr>
              <w:pStyle w:val="ac"/>
              <w:framePr w:w="15907" w:h="730" w:vSpace="1637" w:wrap="notBeside" w:vAnchor="text" w:hAnchor="text" w:x="3" w:y="1"/>
              <w:ind w:firstLine="0"/>
              <w:jc w:val="center"/>
            </w:pPr>
            <w:r>
              <w:t>7</w:t>
            </w:r>
          </w:p>
        </w:tc>
        <w:tc>
          <w:tcPr>
            <w:tcW w:w="1862" w:type="dxa"/>
            <w:tcBorders>
              <w:top w:val="single" w:sz="4" w:space="0" w:color="auto"/>
              <w:left w:val="single" w:sz="4" w:space="0" w:color="auto"/>
              <w:right w:val="single" w:sz="4" w:space="0" w:color="auto"/>
            </w:tcBorders>
            <w:shd w:val="clear" w:color="auto" w:fill="FFFFFF"/>
          </w:tcPr>
          <w:p w:rsidR="002E1134" w:rsidRDefault="002E1134">
            <w:pPr>
              <w:pStyle w:val="ac"/>
              <w:framePr w:w="15907" w:h="730" w:vSpace="1637" w:wrap="notBeside" w:vAnchor="text" w:hAnchor="text" w:x="3" w:y="1"/>
              <w:ind w:firstLine="0"/>
              <w:jc w:val="center"/>
            </w:pPr>
            <w:r>
              <w:t>8</w:t>
            </w:r>
          </w:p>
        </w:tc>
      </w:tr>
      <w:tr w:rsidR="002E1134">
        <w:trPr>
          <w:trHeight w:hRule="exact" w:val="346"/>
        </w:trPr>
        <w:tc>
          <w:tcPr>
            <w:tcW w:w="821" w:type="dxa"/>
            <w:tcBorders>
              <w:top w:val="single" w:sz="4" w:space="0" w:color="auto"/>
            </w:tcBorders>
            <w:shd w:val="clear" w:color="auto" w:fill="FFFFFF"/>
          </w:tcPr>
          <w:p w:rsidR="002E1134" w:rsidRDefault="002E1134">
            <w:pPr>
              <w:framePr w:w="15907" w:h="730" w:vSpace="1637" w:wrap="notBeside" w:vAnchor="text" w:hAnchor="text" w:x="3" w:y="1"/>
              <w:rPr>
                <w:sz w:val="10"/>
                <w:szCs w:val="10"/>
              </w:rPr>
            </w:pPr>
          </w:p>
        </w:tc>
        <w:tc>
          <w:tcPr>
            <w:tcW w:w="854" w:type="dxa"/>
            <w:tcBorders>
              <w:top w:val="single" w:sz="4" w:space="0" w:color="auto"/>
            </w:tcBorders>
            <w:shd w:val="clear" w:color="auto" w:fill="FFFFFF"/>
          </w:tcPr>
          <w:p w:rsidR="002E1134" w:rsidRDefault="002E1134">
            <w:pPr>
              <w:framePr w:w="15907" w:h="730" w:vSpace="1637" w:wrap="notBeside" w:vAnchor="text" w:hAnchor="text" w:x="3" w:y="1"/>
              <w:rPr>
                <w:sz w:val="10"/>
                <w:szCs w:val="10"/>
              </w:rPr>
            </w:pPr>
          </w:p>
        </w:tc>
        <w:tc>
          <w:tcPr>
            <w:tcW w:w="3125" w:type="dxa"/>
            <w:tcBorders>
              <w:top w:val="single" w:sz="4" w:space="0" w:color="auto"/>
            </w:tcBorders>
            <w:shd w:val="clear" w:color="auto" w:fill="FFFFFF"/>
            <w:vAlign w:val="bottom"/>
          </w:tcPr>
          <w:p w:rsidR="002E1134" w:rsidRDefault="002E1134">
            <w:pPr>
              <w:pStyle w:val="ac"/>
              <w:framePr w:w="15907" w:h="730" w:vSpace="1637" w:wrap="notBeside" w:vAnchor="text" w:hAnchor="text" w:x="3" w:y="1"/>
              <w:ind w:firstLine="0"/>
              <w:jc w:val="center"/>
            </w:pPr>
            <w:r>
              <w:t>позвонков, корриги-</w:t>
            </w:r>
          </w:p>
        </w:tc>
        <w:tc>
          <w:tcPr>
            <w:tcW w:w="1147" w:type="dxa"/>
            <w:tcBorders>
              <w:top w:val="single" w:sz="4" w:space="0" w:color="auto"/>
            </w:tcBorders>
            <w:shd w:val="clear" w:color="auto" w:fill="FFFFFF"/>
            <w:vAlign w:val="bottom"/>
          </w:tcPr>
          <w:p w:rsidR="002E1134" w:rsidRDefault="002E1134">
            <w:pPr>
              <w:pStyle w:val="ac"/>
              <w:framePr w:w="15907" w:h="730" w:vSpace="1637" w:wrap="notBeside" w:vAnchor="text" w:hAnchor="text" w:x="3" w:y="1"/>
              <w:ind w:left="100" w:firstLine="0"/>
              <w:jc w:val="center"/>
            </w:pPr>
            <w:r>
              <w:t>S19,</w:t>
            </w:r>
          </w:p>
        </w:tc>
        <w:tc>
          <w:tcPr>
            <w:tcW w:w="3120" w:type="dxa"/>
            <w:tcBorders>
              <w:top w:val="single" w:sz="4" w:space="0" w:color="auto"/>
            </w:tcBorders>
            <w:shd w:val="clear" w:color="auto" w:fill="FFFFFF"/>
            <w:vAlign w:val="bottom"/>
          </w:tcPr>
          <w:p w:rsidR="002E1134" w:rsidRDefault="002E1134">
            <w:pPr>
              <w:pStyle w:val="ac"/>
              <w:framePr w:w="15907" w:h="730" w:vSpace="1637" w:wrap="notBeside" w:vAnchor="text" w:hAnchor="text" w:x="3" w:y="1"/>
              <w:ind w:firstLine="0"/>
              <w:jc w:val="center"/>
            </w:pPr>
            <w:r>
              <w:t>позвоночного столба</w:t>
            </w:r>
          </w:p>
        </w:tc>
        <w:tc>
          <w:tcPr>
            <w:tcW w:w="1848" w:type="dxa"/>
            <w:tcBorders>
              <w:top w:val="single" w:sz="4" w:space="0" w:color="auto"/>
            </w:tcBorders>
            <w:shd w:val="clear" w:color="auto" w:fill="FFFFFF"/>
          </w:tcPr>
          <w:p w:rsidR="002E1134" w:rsidRDefault="002E1134">
            <w:pPr>
              <w:framePr w:w="15907" w:h="730" w:vSpace="1637" w:wrap="notBeside" w:vAnchor="text" w:hAnchor="text" w:x="3" w:y="1"/>
              <w:rPr>
                <w:sz w:val="10"/>
                <w:szCs w:val="10"/>
              </w:rPr>
            </w:pPr>
          </w:p>
        </w:tc>
        <w:tc>
          <w:tcPr>
            <w:tcW w:w="3130" w:type="dxa"/>
            <w:tcBorders>
              <w:top w:val="single" w:sz="4" w:space="0" w:color="auto"/>
            </w:tcBorders>
            <w:shd w:val="clear" w:color="auto" w:fill="FFFFFF"/>
            <w:vAlign w:val="bottom"/>
          </w:tcPr>
          <w:p w:rsidR="002E1134" w:rsidRDefault="002E1134">
            <w:pPr>
              <w:pStyle w:val="ac"/>
              <w:framePr w:w="15907" w:h="730" w:vSpace="1637" w:wrap="notBeside" w:vAnchor="text" w:hAnchor="text" w:x="3" w:y="1"/>
              <w:ind w:firstLine="0"/>
              <w:jc w:val="center"/>
            </w:pPr>
            <w:r>
              <w:t>ных элементов сегмен-</w:t>
            </w:r>
          </w:p>
        </w:tc>
        <w:tc>
          <w:tcPr>
            <w:tcW w:w="1862" w:type="dxa"/>
            <w:tcBorders>
              <w:top w:val="single" w:sz="4" w:space="0" w:color="auto"/>
            </w:tcBorders>
            <w:shd w:val="clear" w:color="auto" w:fill="FFFFFF"/>
          </w:tcPr>
          <w:p w:rsidR="002E1134" w:rsidRDefault="002E1134">
            <w:pPr>
              <w:framePr w:w="15907" w:h="730" w:vSpace="1637" w:wrap="notBeside" w:vAnchor="text" w:hAnchor="text" w:x="3" w:y="1"/>
              <w:rPr>
                <w:sz w:val="10"/>
                <w:szCs w:val="10"/>
              </w:rPr>
            </w:pPr>
          </w:p>
        </w:tc>
      </w:tr>
    </w:tbl>
    <w:p w:rsidR="002E1134" w:rsidRDefault="002E1134">
      <w:pPr>
        <w:pStyle w:val="aa"/>
        <w:framePr w:w="2976" w:h="1632" w:hSpace="2" w:wrap="notBeside" w:vAnchor="text" w:hAnchor="text" w:x="11005" w:y="735"/>
      </w:pPr>
      <w:r>
        <w:t>та позвоночника из вентрального или зад</w:t>
      </w:r>
      <w:r>
        <w:softHyphen/>
        <w:t>него доступов, репози- ционно-стабилизирую- щий спондилосинтез с</w:t>
      </w:r>
    </w:p>
    <w:p w:rsidR="002E1134" w:rsidRDefault="002E1134">
      <w:pPr>
        <w:spacing w:line="1" w:lineRule="exact"/>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038"/>
        <w:gridCol w:w="3427"/>
        <w:gridCol w:w="5746"/>
      </w:tblGrid>
      <w:tr w:rsidR="002E1134">
        <w:trPr>
          <w:trHeight w:hRule="exact" w:val="331"/>
        </w:trPr>
        <w:tc>
          <w:tcPr>
            <w:tcW w:w="3038" w:type="dxa"/>
            <w:shd w:val="clear" w:color="auto" w:fill="FFFFFF"/>
          </w:tcPr>
          <w:p w:rsidR="002E1134" w:rsidRDefault="002E1134">
            <w:pPr>
              <w:pStyle w:val="ac"/>
              <w:framePr w:w="12211" w:h="1272" w:vSpace="326" w:wrap="notBeside" w:vAnchor="text" w:hAnchor="text" w:x="1851" w:y="327"/>
              <w:ind w:firstLine="0"/>
            </w:pPr>
            <w:r>
              <w:t>териалов с примене</w:t>
            </w:r>
            <w:r>
              <w:softHyphen/>
            </w:r>
          </w:p>
        </w:tc>
        <w:tc>
          <w:tcPr>
            <w:tcW w:w="3427" w:type="dxa"/>
            <w:shd w:val="clear" w:color="auto" w:fill="FFFFFF"/>
          </w:tcPr>
          <w:p w:rsidR="002E1134" w:rsidRDefault="002E1134">
            <w:pPr>
              <w:pStyle w:val="ac"/>
              <w:framePr w:w="12211" w:h="1272" w:vSpace="326" w:wrap="notBeside" w:vAnchor="text" w:hAnchor="text" w:x="1851" w:y="327"/>
              <w:ind w:firstLine="0"/>
            </w:pPr>
            <w:r>
              <w:t>S33,</w:t>
            </w:r>
          </w:p>
        </w:tc>
        <w:tc>
          <w:tcPr>
            <w:tcW w:w="5746" w:type="dxa"/>
            <w:shd w:val="clear" w:color="auto" w:fill="FFFFFF"/>
          </w:tcPr>
          <w:p w:rsidR="002E1134" w:rsidRDefault="002E1134">
            <w:pPr>
              <w:pStyle w:val="ac"/>
              <w:framePr w:w="12211" w:h="1272" w:vSpace="326" w:wrap="notBeside" w:vAnchor="text" w:hAnchor="text" w:x="1851" w:y="327"/>
              <w:ind w:left="2760" w:firstLine="0"/>
            </w:pPr>
            <w:r>
              <w:t>ной пластики (спонди</w:t>
            </w:r>
            <w:r>
              <w:softHyphen/>
            </w:r>
          </w:p>
        </w:tc>
      </w:tr>
      <w:tr w:rsidR="002E1134">
        <w:trPr>
          <w:trHeight w:hRule="exact" w:val="317"/>
        </w:trPr>
        <w:tc>
          <w:tcPr>
            <w:tcW w:w="3038" w:type="dxa"/>
            <w:shd w:val="clear" w:color="auto" w:fill="FFFFFF"/>
          </w:tcPr>
          <w:p w:rsidR="002E1134" w:rsidRDefault="002E1134">
            <w:pPr>
              <w:pStyle w:val="ac"/>
              <w:framePr w:w="12211" w:h="1272" w:vSpace="326" w:wrap="notBeside" w:vAnchor="text" w:hAnchor="text" w:x="1851" w:y="327"/>
              <w:ind w:firstLine="0"/>
            </w:pPr>
            <w:r>
              <w:t>нием погружных и на</w:t>
            </w:r>
            <w:r>
              <w:softHyphen/>
            </w:r>
          </w:p>
        </w:tc>
        <w:tc>
          <w:tcPr>
            <w:tcW w:w="3427" w:type="dxa"/>
            <w:shd w:val="clear" w:color="auto" w:fill="FFFFFF"/>
          </w:tcPr>
          <w:p w:rsidR="002E1134" w:rsidRDefault="002E1134">
            <w:pPr>
              <w:pStyle w:val="ac"/>
              <w:framePr w:w="12211" w:h="1272" w:vSpace="326" w:wrap="notBeside" w:vAnchor="text" w:hAnchor="text" w:x="1851" w:y="327"/>
              <w:ind w:firstLine="0"/>
            </w:pPr>
            <w:r>
              <w:t>S34,</w:t>
            </w:r>
          </w:p>
        </w:tc>
        <w:tc>
          <w:tcPr>
            <w:tcW w:w="5746" w:type="dxa"/>
            <w:shd w:val="clear" w:color="auto" w:fill="FFFFFF"/>
          </w:tcPr>
          <w:p w:rsidR="002E1134" w:rsidRDefault="002E1134">
            <w:pPr>
              <w:pStyle w:val="ac"/>
              <w:framePr w:w="12211" w:h="1272" w:vSpace="326" w:wrap="notBeside" w:vAnchor="text" w:hAnchor="text" w:x="1851" w:y="327"/>
              <w:tabs>
                <w:tab w:val="left" w:pos="4320"/>
              </w:tabs>
              <w:ind w:left="2760" w:firstLine="0"/>
            </w:pPr>
            <w:r>
              <w:t>лодеза),</w:t>
            </w:r>
            <w:r>
              <w:tab/>
              <w:t>погружных</w:t>
            </w:r>
          </w:p>
        </w:tc>
      </w:tr>
      <w:tr w:rsidR="002E1134">
        <w:trPr>
          <w:trHeight w:hRule="exact" w:val="322"/>
        </w:trPr>
        <w:tc>
          <w:tcPr>
            <w:tcW w:w="3038" w:type="dxa"/>
            <w:shd w:val="clear" w:color="auto" w:fill="FFFFFF"/>
          </w:tcPr>
          <w:p w:rsidR="002E1134" w:rsidRDefault="002E1134">
            <w:pPr>
              <w:pStyle w:val="ac"/>
              <w:framePr w:w="12211" w:h="1272" w:vSpace="326" w:wrap="notBeside" w:vAnchor="text" w:hAnchor="text" w:x="1851" w:y="327"/>
              <w:ind w:firstLine="0"/>
            </w:pPr>
            <w:r>
              <w:t>ружных фиксирующих</w:t>
            </w:r>
          </w:p>
        </w:tc>
        <w:tc>
          <w:tcPr>
            <w:tcW w:w="3427" w:type="dxa"/>
            <w:shd w:val="clear" w:color="auto" w:fill="FFFFFF"/>
          </w:tcPr>
          <w:p w:rsidR="002E1134" w:rsidRDefault="002E1134">
            <w:pPr>
              <w:pStyle w:val="ac"/>
              <w:framePr w:w="12211" w:h="1272" w:vSpace="326" w:wrap="notBeside" w:vAnchor="text" w:hAnchor="text" w:x="1851" w:y="327"/>
              <w:ind w:firstLine="0"/>
            </w:pPr>
            <w:r>
              <w:t>Т08,</w:t>
            </w:r>
          </w:p>
        </w:tc>
        <w:tc>
          <w:tcPr>
            <w:tcW w:w="5746" w:type="dxa"/>
            <w:shd w:val="clear" w:color="auto" w:fill="FFFFFF"/>
          </w:tcPr>
          <w:p w:rsidR="002E1134" w:rsidRDefault="002E1134">
            <w:pPr>
              <w:pStyle w:val="ac"/>
              <w:framePr w:w="12211" w:h="1272" w:vSpace="326" w:wrap="notBeside" w:vAnchor="text" w:hAnchor="text" w:x="1851" w:y="327"/>
              <w:ind w:left="2760" w:firstLine="0"/>
            </w:pPr>
            <w:r>
              <w:t>имплантатов</w:t>
            </w:r>
          </w:p>
        </w:tc>
      </w:tr>
      <w:tr w:rsidR="002E1134">
        <w:trPr>
          <w:trHeight w:hRule="exact" w:val="302"/>
        </w:trPr>
        <w:tc>
          <w:tcPr>
            <w:tcW w:w="3038" w:type="dxa"/>
            <w:shd w:val="clear" w:color="auto" w:fill="FFFFFF"/>
          </w:tcPr>
          <w:p w:rsidR="002E1134" w:rsidRDefault="002E1134">
            <w:pPr>
              <w:pStyle w:val="ac"/>
              <w:framePr w:w="12211" w:h="1272" w:vSpace="326" w:wrap="notBeside" w:vAnchor="text" w:hAnchor="text" w:x="1851" w:y="327"/>
              <w:ind w:firstLine="0"/>
            </w:pPr>
            <w:r>
              <w:t>устройств</w:t>
            </w:r>
          </w:p>
        </w:tc>
        <w:tc>
          <w:tcPr>
            <w:tcW w:w="3427" w:type="dxa"/>
            <w:shd w:val="clear" w:color="auto" w:fill="FFFFFF"/>
          </w:tcPr>
          <w:p w:rsidR="002E1134" w:rsidRDefault="002E1134">
            <w:pPr>
              <w:pStyle w:val="ac"/>
              <w:framePr w:w="12211" w:h="1272" w:vSpace="326" w:wrap="notBeside" w:vAnchor="text" w:hAnchor="text" w:x="1851" w:y="327"/>
              <w:ind w:firstLine="0"/>
            </w:pPr>
            <w:r>
              <w:t>Т09,</w:t>
            </w:r>
          </w:p>
        </w:tc>
        <w:tc>
          <w:tcPr>
            <w:tcW w:w="5746" w:type="dxa"/>
            <w:shd w:val="clear" w:color="auto" w:fill="FFFFFF"/>
          </w:tcPr>
          <w:p w:rsidR="002E1134" w:rsidRDefault="002E1134">
            <w:pPr>
              <w:framePr w:w="12211" w:h="1272" w:vSpace="326" w:wrap="notBeside" w:vAnchor="text" w:hAnchor="text" w:x="1851" w:y="327"/>
              <w:rPr>
                <w:sz w:val="10"/>
                <w:szCs w:val="10"/>
              </w:rPr>
            </w:pPr>
          </w:p>
        </w:tc>
      </w:tr>
    </w:tbl>
    <w:p w:rsidR="002E1134" w:rsidRDefault="002E1134">
      <w:pPr>
        <w:pStyle w:val="aa"/>
        <w:framePr w:w="2957" w:h="322" w:hSpace="1850" w:wrap="notBeside" w:vAnchor="text" w:hAnchor="text" w:x="11096" w:y="1"/>
        <w:jc w:val="right"/>
      </w:pPr>
      <w:r>
        <w:t>использованием кост-</w:t>
      </w:r>
    </w:p>
    <w:p w:rsidR="002E1134" w:rsidRDefault="002E1134">
      <w:pPr>
        <w:pStyle w:val="aa"/>
        <w:framePr w:w="581" w:h="331" w:hSpace="1850" w:wrap="notBeside" w:vAnchor="text" w:hAnchor="text" w:x="4981" w:y="1604"/>
      </w:pPr>
      <w:r>
        <w:t>Т85,</w:t>
      </w:r>
    </w:p>
    <w:p w:rsidR="002E1134" w:rsidRDefault="002E1134">
      <w:pPr>
        <w:spacing w:line="1" w:lineRule="exact"/>
      </w:pPr>
    </w:p>
    <w:p w:rsidR="002E1134" w:rsidRDefault="009216DA">
      <w:pPr>
        <w:pStyle w:val="a8"/>
        <w:ind w:left="4900" w:firstLine="0"/>
        <w:jc w:val="both"/>
      </w:pPr>
      <w:r>
        <w:rPr>
          <w:noProof/>
        </w:rPr>
        <w:pict>
          <v:shape id="_x0000_s1421" type="#_x0000_t202" style="position:absolute;left:0;text-align:left;margin-left:114.15pt;margin-top:42pt;width:361.45pt;height:80.4pt;z-index:-251559424;mso-wrap-distance-left:0;mso-wrap-distance-right:0;mso-wrap-distance-bottom:17.5pt;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3048"/>
                    <w:gridCol w:w="1032"/>
                    <w:gridCol w:w="3149"/>
                  </w:tblGrid>
                  <w:tr w:rsidR="002E1134">
                    <w:trPr>
                      <w:trHeight w:hRule="exact" w:val="350"/>
                      <w:tblHeader/>
                    </w:trPr>
                    <w:tc>
                      <w:tcPr>
                        <w:tcW w:w="3048" w:type="dxa"/>
                        <w:shd w:val="clear" w:color="auto" w:fill="FFFFFF"/>
                      </w:tcPr>
                      <w:p w:rsidR="002E1134" w:rsidRDefault="002E1134">
                        <w:pPr>
                          <w:pStyle w:val="ac"/>
                          <w:ind w:firstLine="0"/>
                        </w:pPr>
                        <w:r>
                          <w:t>рующей вертебротоми-</w:t>
                        </w:r>
                      </w:p>
                    </w:tc>
                    <w:tc>
                      <w:tcPr>
                        <w:tcW w:w="1032" w:type="dxa"/>
                        <w:shd w:val="clear" w:color="auto" w:fill="FFFFFF"/>
                      </w:tcPr>
                      <w:p w:rsidR="002E1134" w:rsidRDefault="002E1134">
                        <w:pPr>
                          <w:pStyle w:val="ac"/>
                          <w:ind w:firstLine="0"/>
                        </w:pPr>
                        <w:r>
                          <w:t>S22.0,</w:t>
                        </w:r>
                      </w:p>
                    </w:tc>
                    <w:tc>
                      <w:tcPr>
                        <w:tcW w:w="3149" w:type="dxa"/>
                        <w:shd w:val="clear" w:color="auto" w:fill="FFFFFF"/>
                      </w:tcPr>
                      <w:p w:rsidR="002E1134" w:rsidRDefault="002E1134">
                        <w:pPr>
                          <w:pStyle w:val="ac"/>
                          <w:ind w:firstLine="180"/>
                        </w:pPr>
                        <w:r>
                          <w:t>вследствие его врож</w:t>
                        </w:r>
                        <w:r>
                          <w:softHyphen/>
                        </w:r>
                      </w:p>
                    </w:tc>
                  </w:tr>
                  <w:tr w:rsidR="002E1134">
                    <w:trPr>
                      <w:trHeight w:hRule="exact" w:val="307"/>
                    </w:trPr>
                    <w:tc>
                      <w:tcPr>
                        <w:tcW w:w="3048" w:type="dxa"/>
                        <w:shd w:val="clear" w:color="auto" w:fill="FFFFFF"/>
                      </w:tcPr>
                      <w:p w:rsidR="002E1134" w:rsidRDefault="002E1134">
                        <w:pPr>
                          <w:pStyle w:val="ac"/>
                          <w:ind w:firstLine="0"/>
                        </w:pPr>
                        <w:r>
                          <w:t>ей с использованием</w:t>
                        </w:r>
                      </w:p>
                    </w:tc>
                    <w:tc>
                      <w:tcPr>
                        <w:tcW w:w="1032" w:type="dxa"/>
                        <w:shd w:val="clear" w:color="auto" w:fill="FFFFFF"/>
                      </w:tcPr>
                      <w:p w:rsidR="002E1134" w:rsidRDefault="002E1134">
                        <w:pPr>
                          <w:pStyle w:val="ac"/>
                          <w:ind w:firstLine="0"/>
                        </w:pPr>
                        <w:r>
                          <w:t>S22.1,</w:t>
                        </w:r>
                      </w:p>
                    </w:tc>
                    <w:tc>
                      <w:tcPr>
                        <w:tcW w:w="3149" w:type="dxa"/>
                        <w:shd w:val="clear" w:color="auto" w:fill="FFFFFF"/>
                      </w:tcPr>
                      <w:p w:rsidR="002E1134" w:rsidRDefault="002E1134">
                        <w:pPr>
                          <w:pStyle w:val="ac"/>
                          <w:ind w:firstLine="180"/>
                        </w:pPr>
                        <w:r>
                          <w:t>денной патологии или</w:t>
                        </w:r>
                      </w:p>
                    </w:tc>
                  </w:tr>
                  <w:tr w:rsidR="002E1134">
                    <w:trPr>
                      <w:trHeight w:hRule="exact" w:val="346"/>
                    </w:trPr>
                    <w:tc>
                      <w:tcPr>
                        <w:tcW w:w="3048" w:type="dxa"/>
                        <w:shd w:val="clear" w:color="auto" w:fill="FFFFFF"/>
                      </w:tcPr>
                      <w:p w:rsidR="002E1134" w:rsidRDefault="002E1134">
                        <w:pPr>
                          <w:pStyle w:val="ac"/>
                          <w:ind w:firstLine="0"/>
                        </w:pPr>
                        <w:r>
                          <w:t>протезов тел позвонков</w:t>
                        </w:r>
                      </w:p>
                    </w:tc>
                    <w:tc>
                      <w:tcPr>
                        <w:tcW w:w="1032" w:type="dxa"/>
                        <w:shd w:val="clear" w:color="auto" w:fill="FFFFFF"/>
                      </w:tcPr>
                      <w:p w:rsidR="002E1134" w:rsidRDefault="002E1134">
                        <w:pPr>
                          <w:pStyle w:val="ac"/>
                          <w:ind w:firstLine="0"/>
                        </w:pPr>
                        <w:r>
                          <w:t>S23,</w:t>
                        </w:r>
                      </w:p>
                    </w:tc>
                    <w:tc>
                      <w:tcPr>
                        <w:tcW w:w="3149" w:type="dxa"/>
                        <w:shd w:val="clear" w:color="auto" w:fill="FFFFFF"/>
                      </w:tcPr>
                      <w:p w:rsidR="002E1134" w:rsidRDefault="002E1134">
                        <w:pPr>
                          <w:pStyle w:val="ac"/>
                          <w:ind w:firstLine="180"/>
                        </w:pPr>
                        <w:r>
                          <w:t>перенесенных заболе</w:t>
                        </w:r>
                        <w:r>
                          <w:softHyphen/>
                        </w:r>
                      </w:p>
                    </w:tc>
                  </w:tr>
                  <w:tr w:rsidR="002E1134">
                    <w:trPr>
                      <w:trHeight w:hRule="exact" w:val="302"/>
                    </w:trPr>
                    <w:tc>
                      <w:tcPr>
                        <w:tcW w:w="3048" w:type="dxa"/>
                        <w:shd w:val="clear" w:color="auto" w:fill="FFFFFF"/>
                      </w:tcPr>
                      <w:p w:rsidR="002E1134" w:rsidRDefault="002E1134">
                        <w:pPr>
                          <w:pStyle w:val="ac"/>
                          <w:ind w:firstLine="0"/>
                        </w:pPr>
                        <w:r>
                          <w:t>и межпозвонковых дис</w:t>
                        </w:r>
                        <w:r>
                          <w:softHyphen/>
                        </w:r>
                      </w:p>
                    </w:tc>
                    <w:tc>
                      <w:tcPr>
                        <w:tcW w:w="1032" w:type="dxa"/>
                        <w:shd w:val="clear" w:color="auto" w:fill="FFFFFF"/>
                      </w:tcPr>
                      <w:p w:rsidR="002E1134" w:rsidRDefault="002E1134">
                        <w:pPr>
                          <w:pStyle w:val="ac"/>
                          <w:ind w:firstLine="0"/>
                        </w:pPr>
                        <w:r>
                          <w:t>S24,</w:t>
                        </w:r>
                      </w:p>
                    </w:tc>
                    <w:tc>
                      <w:tcPr>
                        <w:tcW w:w="3149" w:type="dxa"/>
                        <w:shd w:val="clear" w:color="auto" w:fill="FFFFFF"/>
                      </w:tcPr>
                      <w:p w:rsidR="002E1134" w:rsidRDefault="002E1134">
                        <w:pPr>
                          <w:pStyle w:val="ac"/>
                          <w:ind w:firstLine="180"/>
                        </w:pPr>
                        <w:r>
                          <w:t>ваний</w:t>
                        </w:r>
                      </w:p>
                    </w:tc>
                  </w:tr>
                  <w:tr w:rsidR="002E1134">
                    <w:trPr>
                      <w:trHeight w:hRule="exact" w:val="302"/>
                    </w:trPr>
                    <w:tc>
                      <w:tcPr>
                        <w:tcW w:w="3048" w:type="dxa"/>
                        <w:shd w:val="clear" w:color="auto" w:fill="FFFFFF"/>
                        <w:vAlign w:val="bottom"/>
                      </w:tcPr>
                      <w:p w:rsidR="002E1134" w:rsidRDefault="002E1134">
                        <w:pPr>
                          <w:pStyle w:val="ac"/>
                          <w:ind w:firstLine="0"/>
                        </w:pPr>
                        <w:r>
                          <w:t>ков, костного цемента и</w:t>
                        </w:r>
                      </w:p>
                    </w:tc>
                    <w:tc>
                      <w:tcPr>
                        <w:tcW w:w="1032" w:type="dxa"/>
                        <w:shd w:val="clear" w:color="auto" w:fill="FFFFFF"/>
                        <w:vAlign w:val="bottom"/>
                      </w:tcPr>
                      <w:p w:rsidR="002E1134" w:rsidRDefault="002E1134">
                        <w:pPr>
                          <w:pStyle w:val="ac"/>
                          <w:ind w:firstLine="0"/>
                        </w:pPr>
                        <w:r>
                          <w:t>S32.0,</w:t>
                        </w:r>
                      </w:p>
                    </w:tc>
                    <w:tc>
                      <w:tcPr>
                        <w:tcW w:w="3149" w:type="dxa"/>
                        <w:shd w:val="clear" w:color="auto" w:fill="FFFFFF"/>
                      </w:tcPr>
                      <w:p w:rsidR="002E1134" w:rsidRDefault="002E1134">
                        <w:pPr>
                          <w:rPr>
                            <w:sz w:val="10"/>
                            <w:szCs w:val="10"/>
                          </w:rPr>
                        </w:pPr>
                      </w:p>
                    </w:tc>
                  </w:tr>
                </w:tbl>
                <w:p w:rsidR="002E1134" w:rsidRDefault="002E1134">
                  <w:pPr>
                    <w:spacing w:line="1" w:lineRule="exact"/>
                  </w:pPr>
                </w:p>
              </w:txbxContent>
            </v:textbox>
            <w10:wrap type="square" anchorx="page" anchory="margin"/>
          </v:shape>
        </w:pict>
      </w:r>
      <w:r>
        <w:rPr>
          <w:noProof/>
        </w:rPr>
        <w:pict>
          <v:shape id="_x0000_s1422" type="#_x0000_t202" style="position:absolute;left:0;text-align:left;margin-left:114.85pt;margin-top:123.85pt;width:195.1pt;height:16.1pt;z-index:251480576;mso-wrap-distance-left:0;mso-wrap-distance-right:0;mso-position-horizontal-relative:page;mso-position-vertical-relative:margin" filled="f" stroked="f">
            <v:textbox inset="0,0,0,0">
              <w:txbxContent>
                <w:p w:rsidR="002E1134" w:rsidRDefault="002E1134">
                  <w:pPr>
                    <w:pStyle w:val="aa"/>
                  </w:pPr>
                  <w:r>
                    <w:t>остеозаме щающих ма- S32.1,</w:t>
                  </w:r>
                </w:p>
              </w:txbxContent>
            </v:textbox>
            <w10:wrap anchorx="page" anchory="margin"/>
          </v:shape>
        </w:pict>
      </w:r>
      <w:r w:rsidR="002E1134">
        <w:t>Т91, М80, М81, М82, М86, М85, М87, М96, М99, Q67, Q76.0, Q76.1,</w:t>
      </w:r>
    </w:p>
    <w:p w:rsidR="002E1134" w:rsidRDefault="002E1134">
      <w:pPr>
        <w:pStyle w:val="a8"/>
        <w:ind w:left="4900" w:firstLine="0"/>
        <w:sectPr w:rsidR="002E1134">
          <w:headerReference w:type="even" r:id="rId233"/>
          <w:headerReference w:type="default" r:id="rId234"/>
          <w:footerReference w:type="even" r:id="rId235"/>
          <w:footerReference w:type="default" r:id="rId236"/>
          <w:footnotePr>
            <w:numFmt w:val="upperRoman"/>
          </w:footnotePr>
          <w:pgSz w:w="16840" w:h="11900" w:orient="landscape"/>
          <w:pgMar w:top="1973" w:right="409" w:bottom="549" w:left="519" w:header="0" w:footer="121" w:gutter="0"/>
          <w:pgNumType w:start="114"/>
          <w:cols w:space="720"/>
          <w:noEndnote/>
          <w:docGrid w:linePitch="360"/>
        </w:sectPr>
      </w:pPr>
      <w:r>
        <w:t>Q76.4, Q77, Q76.3</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19" w:after="19" w:line="240" w:lineRule="exact"/>
        <w:rPr>
          <w:sz w:val="19"/>
          <w:szCs w:val="19"/>
        </w:rPr>
      </w:pPr>
    </w:p>
    <w:p w:rsidR="002E1134" w:rsidRDefault="002E1134">
      <w:pPr>
        <w:spacing w:line="1" w:lineRule="exact"/>
        <w:sectPr w:rsidR="002E1134">
          <w:footnotePr>
            <w:numFmt w:val="upperRoman"/>
          </w:footnotePr>
          <w:pgSz w:w="16840" w:h="11900" w:orient="landscape"/>
          <w:pgMar w:top="1184" w:right="478" w:bottom="741" w:left="739" w:header="0" w:footer="3" w:gutter="0"/>
          <w:cols w:space="720"/>
          <w:noEndnote/>
          <w:docGrid w:linePitch="360"/>
        </w:sectPr>
      </w:pPr>
    </w:p>
    <w:p w:rsidR="002E1134" w:rsidRDefault="002E1134">
      <w:pPr>
        <w:pStyle w:val="a8"/>
        <w:framePr w:w="422" w:h="758" w:wrap="none" w:vAnchor="text" w:hAnchor="page" w:x="740" w:y="21"/>
        <w:spacing w:line="276" w:lineRule="auto"/>
        <w:ind w:firstLine="0"/>
        <w:jc w:val="center"/>
      </w:pPr>
      <w:r>
        <w:t>1</w:t>
      </w:r>
      <w:r>
        <w:br/>
        <w:t>84?</w:t>
      </w:r>
    </w:p>
    <w:p w:rsidR="002E1134" w:rsidRDefault="002E1134">
      <w:pPr>
        <w:pStyle w:val="a8"/>
        <w:framePr w:w="4421" w:h="4925" w:wrap="none" w:vAnchor="text" w:hAnchor="page" w:x="1570" w:y="21"/>
        <w:ind w:firstLine="0"/>
        <w:jc w:val="center"/>
      </w:pPr>
      <w:r>
        <w:t>4</w:t>
      </w:r>
      <w:r>
        <w:br/>
        <w:t>61. Эндопротезирование М17</w:t>
      </w:r>
      <w:r>
        <w:br/>
        <w:t>коленных суставов при</w:t>
      </w:r>
      <w:r>
        <w:br/>
        <w:t>выраженных деформа-</w:t>
      </w:r>
      <w:r>
        <w:br/>
        <w:t>циях, дисплазии, анки-</w:t>
      </w:r>
      <w:r>
        <w:br/>
        <w:t>лозах, неправильно</w:t>
      </w:r>
      <w:r>
        <w:br/>
        <w:t>сросшихся и несрос-</w:t>
      </w:r>
      <w:r>
        <w:br/>
        <w:t>шихся переломах об-</w:t>
      </w:r>
      <w:r>
        <w:br/>
        <w:t>ласти сустава, по-</w:t>
      </w:r>
      <w:r>
        <w:br/>
        <w:t>сттравматических вы-</w:t>
      </w:r>
      <w:r>
        <w:br/>
        <w:t>вихах и подвывихах,</w:t>
      </w:r>
      <w:r>
        <w:br/>
        <w:t>остеопорозе, в том чис-</w:t>
      </w:r>
      <w:r>
        <w:br/>
        <w:t>ле с использованием</w:t>
      </w:r>
      <w:r>
        <w:br/>
        <w:t>компьютерной навига-</w:t>
      </w:r>
      <w:r>
        <w:br/>
        <w:t>ции</w:t>
      </w:r>
    </w:p>
    <w:p w:rsidR="002E1134" w:rsidRDefault="002E1134">
      <w:pPr>
        <w:pStyle w:val="a8"/>
        <w:framePr w:w="2976" w:h="2606" w:wrap="none" w:vAnchor="text" w:hAnchor="page" w:x="6543" w:y="409"/>
        <w:ind w:firstLine="0"/>
      </w:pPr>
      <w:r>
        <w:t>деформирующий арт</w:t>
      </w:r>
      <w:r>
        <w:softHyphen/>
        <w:t>роз в сочетании с пост</w:t>
      </w:r>
      <w:r>
        <w:softHyphen/>
        <w:t>травматическими и по</w:t>
      </w:r>
      <w:r>
        <w:softHyphen/>
        <w:t>слеоперационными де</w:t>
      </w:r>
      <w:r>
        <w:softHyphen/>
        <w:t>формациями конечно</w:t>
      </w:r>
      <w:r>
        <w:softHyphen/>
        <w:t>сти на различном уров</w:t>
      </w:r>
      <w:r>
        <w:softHyphen/>
        <w:t>не и в различных костях</w:t>
      </w:r>
    </w:p>
    <w:p w:rsidR="002E1134" w:rsidRDefault="002E1134">
      <w:pPr>
        <w:pStyle w:val="a8"/>
        <w:framePr w:w="1512" w:h="662" w:wrap="none" w:vAnchor="text" w:hAnchor="page" w:x="9677" w:y="414"/>
        <w:ind w:firstLine="0"/>
      </w:pPr>
      <w:r>
        <w:t>хирургичес- кое лечение</w:t>
      </w:r>
    </w:p>
    <w:p w:rsidR="002E1134" w:rsidRDefault="002E1134">
      <w:pPr>
        <w:pStyle w:val="a8"/>
        <w:framePr w:w="2981" w:h="1637" w:wrap="none" w:vAnchor="text" w:hAnchor="page" w:x="11520" w:y="423"/>
        <w:ind w:firstLine="0"/>
        <w:jc w:val="both"/>
      </w:pPr>
      <w:r>
        <w:t>имплантация эндопро</w:t>
      </w:r>
      <w:r>
        <w:softHyphen/>
        <w:t>теза с одновременной реконструкцией биоло</w:t>
      </w:r>
      <w:r>
        <w:softHyphen/>
        <w:t>гической оси конечно</w:t>
      </w:r>
      <w:r>
        <w:softHyphen/>
        <w:t>сти</w:t>
      </w:r>
    </w:p>
    <w:p w:rsidR="002E1134" w:rsidRDefault="002E1134">
      <w:pPr>
        <w:pStyle w:val="a8"/>
        <w:framePr w:w="1267" w:h="720" w:wrap="none" w:vAnchor="text" w:hAnchor="page" w:x="15058" w:y="49"/>
        <w:spacing w:after="40"/>
        <w:ind w:firstLine="360"/>
      </w:pPr>
      <w:r>
        <w:t>8</w:t>
      </w:r>
    </w:p>
    <w:p w:rsidR="002E1134" w:rsidRDefault="002E1134">
      <w:pPr>
        <w:pStyle w:val="a8"/>
        <w:framePr w:w="1267" w:h="720" w:wrap="none" w:vAnchor="text" w:hAnchor="page" w:x="15058" w:y="49"/>
        <w:ind w:firstLine="0"/>
        <w:jc w:val="center"/>
      </w:pPr>
      <w:r>
        <w:t>195 880,93</w:t>
      </w:r>
    </w:p>
    <w:p w:rsidR="002E1134" w:rsidRDefault="002E1134">
      <w:pPr>
        <w:pStyle w:val="a8"/>
        <w:framePr w:w="691" w:h="341" w:wrap="none" w:vAnchor="text" w:hAnchor="page" w:x="8818" w:y="2358"/>
        <w:ind w:firstLine="0"/>
      </w:pPr>
      <w:r>
        <w:t>плос-</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618" w:line="1" w:lineRule="exact"/>
      </w:pPr>
    </w:p>
    <w:p w:rsidR="002E1134" w:rsidRDefault="002E1134">
      <w:pPr>
        <w:spacing w:line="1" w:lineRule="exact"/>
        <w:sectPr w:rsidR="002E1134">
          <w:footnotePr>
            <w:numFmt w:val="upperRoman"/>
          </w:footnotePr>
          <w:type w:val="continuous"/>
          <w:pgSz w:w="16840" w:h="11900" w:orient="landscape"/>
          <w:pgMar w:top="1184" w:right="478" w:bottom="741" w:left="739" w:header="0" w:footer="313" w:gutter="0"/>
          <w:cols w:space="720"/>
          <w:noEndnote/>
          <w:docGrid w:linePitch="360"/>
        </w:sectPr>
      </w:pPr>
    </w:p>
    <w:p w:rsidR="002E1134" w:rsidRDefault="002E1134">
      <w:pPr>
        <w:pStyle w:val="a8"/>
        <w:tabs>
          <w:tab w:val="left" w:pos="830"/>
        </w:tabs>
        <w:ind w:firstLine="0"/>
      </w:pPr>
      <w:r>
        <w:t>85.</w:t>
      </w:r>
      <w:r>
        <w:tab/>
        <w:t>62. Эндопротезирование Ml 6</w:t>
      </w:r>
    </w:p>
    <w:p w:rsidR="002E1134" w:rsidRDefault="002E1134">
      <w:pPr>
        <w:pStyle w:val="a8"/>
        <w:ind w:left="1540" w:firstLine="0"/>
        <w:jc w:val="both"/>
      </w:pPr>
      <w:r>
        <w:t>суставов конечностей при выраженных де</w:t>
      </w:r>
      <w:r>
        <w:softHyphen/>
        <w:t>формациях, дисплазии, анкилозах, неправильно сросшихся и несрос- шихся переломах об</w:t>
      </w:r>
      <w:r>
        <w:softHyphen/>
        <w:t>ласти сустава, по</w:t>
      </w:r>
      <w:r>
        <w:softHyphen/>
        <w:t>сттравматических вы</w:t>
      </w:r>
      <w:r>
        <w:softHyphen/>
        <w:t>вихах и подвывихах, остеопорозе и систем</w:t>
      </w:r>
      <w:r>
        <w:softHyphen/>
        <w:t xml:space="preserve">ных заболеваниях, в деформирующий арт- хирургичес- роз в сочетании с пост- кое лечение </w:t>
      </w:r>
      <w:r>
        <w:t>травматическими и по</w:t>
      </w:r>
      <w:r>
        <w:softHyphen/>
        <w:t>слеоперационными де</w:t>
      </w:r>
      <w:r>
        <w:softHyphen/>
        <w:t>формациями конечно</w:t>
      </w:r>
      <w:r>
        <w:softHyphen/>
        <w:t>сти на различном уров</w:t>
      </w:r>
      <w:r>
        <w:softHyphen/>
        <w:t>не и в различных плос</w:t>
      </w:r>
      <w:r>
        <w:softHyphen/>
        <w:t>костях</w:t>
      </w:r>
    </w:p>
    <w:p w:rsidR="002E1134" w:rsidRDefault="002E1134">
      <w:pPr>
        <w:pStyle w:val="a8"/>
        <w:ind w:firstLine="0"/>
      </w:pPr>
      <w:r>
        <w:t>имплантация эндопро- 262 912,32 теза, в том числе под контролем компьютер</w:t>
      </w:r>
      <w:r>
        <w:softHyphen/>
        <w:t>ной навигации, с одно</w:t>
      </w:r>
      <w:r>
        <w:softHyphen/>
        <w:t>временной реконструк</w:t>
      </w:r>
      <w:r>
        <w:softHyphen/>
        <w:t>цией биологической оси конечности;</w:t>
      </w:r>
    </w:p>
    <w:p w:rsidR="002E1134" w:rsidRDefault="002E1134">
      <w:pPr>
        <w:pStyle w:val="a8"/>
        <w:ind w:firstLine="0"/>
        <w:jc w:val="both"/>
        <w:sectPr w:rsidR="002E1134">
          <w:footnotePr>
            <w:numFmt w:val="upperRoman"/>
          </w:footnotePr>
          <w:type w:val="continuous"/>
          <w:pgSz w:w="16840" w:h="11900" w:orient="landscape"/>
          <w:pgMar w:top="2001" w:right="477" w:bottom="741" w:left="753" w:header="0" w:footer="3" w:gutter="0"/>
          <w:cols w:num="3" w:space="720" w:equalWidth="0">
            <w:col w:w="5246" w:space="547"/>
            <w:col w:w="4656" w:space="326"/>
            <w:col w:w="4834"/>
          </w:cols>
          <w:noEndnote/>
          <w:docGrid w:linePitch="360"/>
        </w:sectPr>
      </w:pPr>
      <w:r>
        <w:t>устранение сложных многоплоскостных де</w:t>
      </w:r>
      <w:r>
        <w:softHyphen/>
        <w:t>формаций за счет ис</w:t>
      </w:r>
      <w:r>
        <w:softHyphen/>
        <w:t xml:space="preserve">пользования чрескост- ных </w:t>
      </w:r>
      <w:r>
        <w:t>аппаратов со свой-</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26"/>
          <w:tab w:val="left" w:pos="5573"/>
          <w:tab w:val="left" w:leader="underscore" w:pos="7085"/>
          <w:tab w:val="left" w:pos="8683"/>
          <w:tab w:val="left" w:pos="9562"/>
          <w:tab w:val="left" w:pos="10579"/>
          <w:tab w:val="left" w:pos="12053"/>
          <w:tab w:val="left" w:pos="13661"/>
        </w:tabs>
        <w:ind w:firstLine="0"/>
        <w:jc w:val="both"/>
      </w:pPr>
      <w:r>
        <w:rPr>
          <w:u w:val="single"/>
        </w:rPr>
        <w:lastRenderedPageBreak/>
        <w:t>1 | 2 I</w:t>
      </w:r>
      <w:r>
        <w:tab/>
        <w:t>3</w:t>
      </w:r>
      <w:r>
        <w:tab/>
        <w:t xml:space="preserve"> </w:t>
      </w:r>
      <w:r>
        <w:rPr>
          <w:u w:val="single"/>
        </w:rPr>
        <w:t>4</w:t>
      </w:r>
      <w:r>
        <w:tab/>
      </w:r>
      <w:r>
        <w:tab/>
      </w:r>
      <w:r>
        <w:rPr>
          <w:u w:val="single"/>
        </w:rPr>
        <w:t>5</w:t>
      </w:r>
      <w:r>
        <w:rPr>
          <w:u w:val="single"/>
        </w:rPr>
        <w:tab/>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10579"/>
        </w:tabs>
        <w:ind w:left="1420" w:firstLine="0"/>
        <w:jc w:val="both"/>
      </w:pPr>
      <w:r>
        <w:t>том числе с использо-</w:t>
      </w:r>
      <w:r>
        <w:tab/>
        <w:t>ствами пассивной ком-</w:t>
      </w:r>
    </w:p>
    <w:p w:rsidR="002E1134" w:rsidRDefault="002E1134">
      <w:pPr>
        <w:pStyle w:val="a8"/>
        <w:tabs>
          <w:tab w:val="left" w:pos="9173"/>
        </w:tabs>
        <w:ind w:firstLine="0"/>
        <w:jc w:val="center"/>
      </w:pPr>
      <w:r>
        <w:t>ванием компьютерной</w:t>
      </w:r>
      <w:r>
        <w:tab/>
        <w:t>пьютерной навигации;</w:t>
      </w:r>
    </w:p>
    <w:p w:rsidR="002E1134" w:rsidRDefault="002E1134">
      <w:pPr>
        <w:pStyle w:val="a8"/>
        <w:tabs>
          <w:tab w:val="left" w:pos="10579"/>
        </w:tabs>
        <w:ind w:left="1420" w:firstLine="0"/>
        <w:jc w:val="both"/>
      </w:pPr>
      <w:r>
        <w:t>навигации</w:t>
      </w:r>
      <w:r>
        <w:tab/>
        <w:t>имплантация эндопро</w:t>
      </w:r>
      <w:r>
        <w:softHyphen/>
      </w:r>
    </w:p>
    <w:p w:rsidR="002E1134" w:rsidRDefault="009216DA">
      <w:pPr>
        <w:pStyle w:val="a8"/>
        <w:spacing w:after="220"/>
        <w:ind w:left="10660" w:firstLine="20"/>
        <w:jc w:val="both"/>
      </w:pPr>
      <w:r>
        <w:rPr>
          <w:noProof/>
        </w:rPr>
        <w:pict>
          <v:shape id="_x0000_s1423" type="#_x0000_t202" style="position:absolute;left:0;text-align:left;margin-left:280.8pt;margin-top:108pt;width:289.2pt;height:49.45pt;z-index:-251558400;mso-position-horizontal-relative:page" filled="f" stroked="f">
            <v:textbox inset="0,0,0,0">
              <w:txbxContent>
                <w:p w:rsidR="002E1134" w:rsidRDefault="002E1134">
                  <w:pPr>
                    <w:pStyle w:val="a8"/>
                    <w:ind w:firstLine="0"/>
                  </w:pPr>
                  <w:r>
                    <w:t>М16.2, деформирующий арт- хирургичес-</w:t>
                  </w:r>
                </w:p>
                <w:p w:rsidR="002E1134" w:rsidRDefault="002E1134">
                  <w:pPr>
                    <w:pStyle w:val="a8"/>
                    <w:ind w:left="1140" w:hanging="1140"/>
                  </w:pPr>
                  <w:r>
                    <w:t>Ml 6.3 роз в сочетании с дис- кое лечение плазией сустава</w:t>
                  </w:r>
                </w:p>
              </w:txbxContent>
            </v:textbox>
            <w10:wrap type="square" side="right" anchorx="page"/>
          </v:shape>
        </w:pict>
      </w:r>
      <w:r w:rsidR="002E1134">
        <w:t>теза, в том числе под контролем компьютер</w:t>
      </w:r>
      <w:r w:rsidR="002E1134">
        <w:softHyphen/>
        <w:t>ной навигации, с пред</w:t>
      </w:r>
      <w:r w:rsidR="002E1134">
        <w:softHyphen/>
        <w:t>варительным удалени</w:t>
      </w:r>
      <w:r w:rsidR="002E1134">
        <w:softHyphen/>
        <w:t>ем аппаратов внешней фиксации</w:t>
      </w:r>
    </w:p>
    <w:p w:rsidR="002E1134" w:rsidRDefault="002E1134">
      <w:pPr>
        <w:pStyle w:val="a8"/>
        <w:ind w:left="140" w:firstLine="20"/>
        <w:jc w:val="both"/>
      </w:pPr>
      <w:r>
        <w:t>имплантация специаль</w:t>
      </w:r>
      <w:r>
        <w:softHyphen/>
        <w:t>ных диспластических компонентов эндопро</w:t>
      </w:r>
      <w:r>
        <w:softHyphen/>
        <w:t>теза с костной аутопла</w:t>
      </w:r>
      <w:r>
        <w:softHyphen/>
        <w:t>стикой крыши верт</w:t>
      </w:r>
      <w:r>
        <w:softHyphen/>
        <w:t>лужной впадины или замещением дефекта крыши опорными бло</w:t>
      </w:r>
      <w:r>
        <w:softHyphen/>
        <w:t>ками из трабекуллярно- го металла;</w:t>
      </w:r>
    </w:p>
    <w:p w:rsidR="002E1134" w:rsidRDefault="002E1134">
      <w:pPr>
        <w:pStyle w:val="a8"/>
        <w:ind w:left="10660" w:firstLine="20"/>
        <w:jc w:val="both"/>
      </w:pPr>
      <w:r>
        <w:t>укорачивающая остео</w:t>
      </w:r>
      <w:r>
        <w:softHyphen/>
        <w:t>томия бедренной кости и имплантация специ</w:t>
      </w:r>
      <w:r>
        <w:softHyphen/>
        <w:t>альных диспластиче</w:t>
      </w:r>
      <w:r>
        <w:softHyphen/>
        <w:t>ских компонентов эн-</w:t>
      </w:r>
    </w:p>
    <w:p w:rsidR="002E1134" w:rsidRDefault="002E1134">
      <w:pPr>
        <w:pStyle w:val="a8"/>
        <w:ind w:left="10660" w:firstLine="20"/>
        <w:jc w:val="both"/>
      </w:pPr>
      <w:r>
        <w:t>допротеза с реконст</w:t>
      </w:r>
      <w:r>
        <w:softHyphen/>
        <w:t>рукцией отводящего механизма бедра путем</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21"/>
          <w:tab w:val="left" w:pos="5573"/>
          <w:tab w:val="left" w:leader="underscore" w:pos="7085"/>
          <w:tab w:val="left" w:leader="underscore" w:pos="8693"/>
          <w:tab w:val="left" w:pos="10541"/>
          <w:tab w:val="left" w:leader="underscore" w:pos="11750"/>
          <w:tab w:val="left" w:pos="14554"/>
        </w:tabs>
        <w:ind w:firstLine="0"/>
      </w:pPr>
      <w:r>
        <w:rPr>
          <w:u w:val="single"/>
        </w:rPr>
        <w:t>1 | 2 |</w:t>
      </w:r>
      <w:r>
        <w:tab/>
        <w:t>3</w:t>
      </w:r>
      <w:r>
        <w:tab/>
        <w:t xml:space="preserve"> </w:t>
      </w:r>
      <w:r>
        <w:rPr>
          <w:u w:val="single"/>
        </w:rPr>
        <w:t>4</w:t>
      </w:r>
      <w:r>
        <w:tab/>
      </w:r>
      <w:r>
        <w:tab/>
        <w:t>5</w:t>
      </w:r>
      <w:r>
        <w:tab/>
        <w:t xml:space="preserve"> </w:t>
      </w:r>
      <w:r>
        <w:rPr>
          <w:u w:val="single"/>
        </w:rPr>
        <w:t>6</w:t>
      </w:r>
      <w:r>
        <w:rPr>
          <w:u w:val="single"/>
        </w:rPr>
        <w:tab/>
        <w:t>|</w:t>
      </w:r>
      <w:r>
        <w:t xml:space="preserve"> </w:t>
      </w:r>
      <w:r>
        <w:tab/>
        <w:t xml:space="preserve"> </w:t>
      </w:r>
      <w:r>
        <w:rPr>
          <w:u w:val="single"/>
        </w:rPr>
        <w:t>7</w:t>
      </w:r>
      <w:r>
        <w:rPr>
          <w:u w:val="single"/>
        </w:rPr>
        <w:tab/>
        <w:t>8</w:t>
      </w:r>
    </w:p>
    <w:p w:rsidR="002E1134" w:rsidRDefault="009216DA">
      <w:pPr>
        <w:pStyle w:val="a8"/>
        <w:spacing w:after="320"/>
        <w:ind w:left="10740" w:firstLine="20"/>
      </w:pPr>
      <w:r>
        <w:rPr>
          <w:noProof/>
        </w:rPr>
        <w:pict>
          <v:shape id="_x0000_s1424" type="#_x0000_t202" style="position:absolute;left:0;text-align:left;margin-left:262.55pt;margin-top:49pt;width:290.15pt;height:65.5pt;z-index:-251557376;mso-position-horizontal-relative:page" filled="f" stroked="f">
            <v:textbox inset="0,0,0,0">
              <w:txbxContent>
                <w:p w:rsidR="002E1134" w:rsidRDefault="002E1134">
                  <w:pPr>
                    <w:pStyle w:val="a8"/>
                    <w:ind w:firstLine="0"/>
                  </w:pPr>
                  <w:r>
                    <w:t>Ml6.4, посттравматический де- хирургичес-</w:t>
                  </w:r>
                </w:p>
                <w:p w:rsidR="002E1134" w:rsidRDefault="002E1134">
                  <w:pPr>
                    <w:pStyle w:val="a8"/>
                    <w:ind w:left="1140" w:hanging="1140"/>
                  </w:pPr>
                  <w:r>
                    <w:t>Ml 6.5 формирующий артроз кое лечение сустава с вывихом или подвывихом</w:t>
                  </w:r>
                </w:p>
              </w:txbxContent>
            </v:textbox>
            <w10:wrap type="square" side="right" anchorx="page"/>
          </v:shape>
        </w:pict>
      </w:r>
      <w:r w:rsidR="002E1134">
        <w:t>транспозиции большого вертела</w:t>
      </w:r>
    </w:p>
    <w:p w:rsidR="002E1134" w:rsidRDefault="002E1134">
      <w:pPr>
        <w:pStyle w:val="a8"/>
        <w:ind w:firstLine="0"/>
        <w:jc w:val="both"/>
      </w:pPr>
      <w:r>
        <w:t>имплантация эндопро</w:t>
      </w:r>
      <w:r>
        <w:softHyphen/>
        <w:t>теза, в том числе с ис</w:t>
      </w:r>
      <w:r>
        <w:softHyphen/>
        <w:t>пользованием компью</w:t>
      </w:r>
      <w:r>
        <w:softHyphen/>
        <w:t>терной навигации, и замещением дефекта костным аутотранс</w:t>
      </w:r>
      <w:r>
        <w:softHyphen/>
        <w:t>плантатом или опор</w:t>
      </w:r>
      <w:r>
        <w:softHyphen/>
        <w:t>ными блоками из тра</w:t>
      </w:r>
      <w:r>
        <w:softHyphen/>
        <w:t>бекулярного металла;</w:t>
      </w:r>
    </w:p>
    <w:p w:rsidR="002E1134" w:rsidRDefault="002E1134">
      <w:pPr>
        <w:pStyle w:val="a8"/>
        <w:ind w:left="10740" w:firstLine="20"/>
        <w:jc w:val="both"/>
      </w:pPr>
      <w:r>
        <w:t>артролиз и управляемое восстановление длины конечности посредст</w:t>
      </w:r>
      <w:r>
        <w:softHyphen/>
        <w:t>вом применения аппа</w:t>
      </w:r>
      <w:r>
        <w:softHyphen/>
        <w:t>ратов внешней фикса</w:t>
      </w:r>
      <w:r>
        <w:softHyphen/>
        <w:t>ции;</w:t>
      </w:r>
    </w:p>
    <w:p w:rsidR="002E1134" w:rsidRDefault="002E1134">
      <w:pPr>
        <w:pStyle w:val="a8"/>
        <w:ind w:left="10740" w:firstLine="20"/>
        <w:jc w:val="both"/>
      </w:pPr>
      <w:r>
        <w:t>имплантация эндопро</w:t>
      </w:r>
      <w:r>
        <w:softHyphen/>
        <w:t>теза с замещением де</w:t>
      </w:r>
      <w:r>
        <w:softHyphen/>
        <w:t>фекта костным ауто</w:t>
      </w:r>
      <w:r>
        <w:softHyphen/>
        <w:t>трансплантатом или опорными блоками из трабекулярного метал</w:t>
      </w:r>
      <w:r>
        <w:softHyphen/>
        <w:t>ла с предварительным удалением аппарата внешней фиксации</w:t>
      </w:r>
      <w:r>
        <w:br w:type="page"/>
      </w:r>
    </w:p>
    <w:p w:rsidR="002E1134" w:rsidRDefault="002E1134">
      <w:pPr>
        <w:pStyle w:val="aa"/>
        <w:tabs>
          <w:tab w:val="left" w:pos="926"/>
          <w:tab w:val="left" w:pos="2909"/>
          <w:tab w:val="left" w:pos="5054"/>
          <w:tab w:val="left" w:pos="7200"/>
          <w:tab w:val="left" w:pos="9682"/>
          <w:tab w:val="left" w:pos="12168"/>
          <w:tab w:val="left" w:pos="14664"/>
        </w:tabs>
        <w:ind w:left="12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754"/>
        <w:gridCol w:w="4315"/>
        <w:gridCol w:w="3216"/>
        <w:gridCol w:w="1742"/>
        <w:gridCol w:w="3422"/>
        <w:gridCol w:w="1570"/>
      </w:tblGrid>
      <w:tr w:rsidR="002E1134">
        <w:trPr>
          <w:trHeight w:hRule="exact" w:val="989"/>
          <w:jc w:val="center"/>
        </w:trPr>
        <w:tc>
          <w:tcPr>
            <w:tcW w:w="566" w:type="dxa"/>
            <w:tcBorders>
              <w:top w:val="single" w:sz="4" w:space="0" w:color="auto"/>
            </w:tcBorders>
            <w:shd w:val="clear" w:color="auto" w:fill="FFFFFF"/>
          </w:tcPr>
          <w:p w:rsidR="002E1134" w:rsidRDefault="002E1134">
            <w:pPr>
              <w:pStyle w:val="ac"/>
              <w:ind w:firstLine="0"/>
              <w:jc w:val="both"/>
            </w:pPr>
            <w:r>
              <w:t>86.</w:t>
            </w:r>
          </w:p>
        </w:tc>
        <w:tc>
          <w:tcPr>
            <w:tcW w:w="754" w:type="dxa"/>
            <w:tcBorders>
              <w:top w:val="single" w:sz="4" w:space="0" w:color="auto"/>
            </w:tcBorders>
            <w:shd w:val="clear" w:color="auto" w:fill="FFFFFF"/>
          </w:tcPr>
          <w:p w:rsidR="002E1134" w:rsidRDefault="002E1134">
            <w:pPr>
              <w:pStyle w:val="ac"/>
              <w:ind w:firstLine="260"/>
            </w:pPr>
            <w:r>
              <w:t>63.</w:t>
            </w:r>
          </w:p>
        </w:tc>
        <w:tc>
          <w:tcPr>
            <w:tcW w:w="4315" w:type="dxa"/>
            <w:tcBorders>
              <w:top w:val="single" w:sz="4" w:space="0" w:color="auto"/>
            </w:tcBorders>
            <w:shd w:val="clear" w:color="auto" w:fill="FFFFFF"/>
            <w:vAlign w:val="bottom"/>
          </w:tcPr>
          <w:p w:rsidR="002E1134" w:rsidRDefault="002E1134">
            <w:pPr>
              <w:pStyle w:val="ac"/>
              <w:ind w:left="200" w:firstLine="20"/>
            </w:pPr>
            <w:r>
              <w:t>Реконструктивные и М40, корригирующие опера- М41, ции при сколиотиче- Q67,</w:t>
            </w:r>
          </w:p>
        </w:tc>
        <w:tc>
          <w:tcPr>
            <w:tcW w:w="3216" w:type="dxa"/>
            <w:tcBorders>
              <w:top w:val="single" w:sz="4" w:space="0" w:color="auto"/>
            </w:tcBorders>
            <w:shd w:val="clear" w:color="auto" w:fill="FFFFFF"/>
            <w:vAlign w:val="bottom"/>
          </w:tcPr>
          <w:p w:rsidR="002E1134" w:rsidRDefault="002E1134">
            <w:pPr>
              <w:pStyle w:val="ac"/>
              <w:ind w:left="160" w:firstLine="20"/>
            </w:pPr>
            <w:r>
              <w:t>реберный горб; врожденные деформа</w:t>
            </w:r>
            <w:r>
              <w:softHyphen/>
              <w:t>ции позвоночника;</w:t>
            </w:r>
          </w:p>
        </w:tc>
        <w:tc>
          <w:tcPr>
            <w:tcW w:w="1742"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422" w:type="dxa"/>
            <w:tcBorders>
              <w:top w:val="single" w:sz="4" w:space="0" w:color="auto"/>
            </w:tcBorders>
            <w:shd w:val="clear" w:color="auto" w:fill="FFFFFF"/>
            <w:vAlign w:val="bottom"/>
          </w:tcPr>
          <w:p w:rsidR="002E1134" w:rsidRDefault="002E1134">
            <w:pPr>
              <w:pStyle w:val="ac"/>
              <w:ind w:left="180" w:firstLine="20"/>
            </w:pPr>
            <w:r>
              <w:t>пластика грудной клет</w:t>
            </w:r>
            <w:r>
              <w:softHyphen/>
              <w:t>ки, в том числе с при</w:t>
            </w:r>
            <w:r>
              <w:softHyphen/>
              <w:t>менением погружных</w:t>
            </w:r>
          </w:p>
        </w:tc>
        <w:tc>
          <w:tcPr>
            <w:tcW w:w="1570" w:type="dxa"/>
            <w:tcBorders>
              <w:top w:val="single" w:sz="4" w:space="0" w:color="auto"/>
            </w:tcBorders>
            <w:shd w:val="clear" w:color="auto" w:fill="FFFFFF"/>
          </w:tcPr>
          <w:p w:rsidR="002E1134" w:rsidRDefault="002E1134">
            <w:pPr>
              <w:pStyle w:val="ac"/>
              <w:ind w:firstLine="260"/>
            </w:pPr>
            <w:r>
              <w:t>416 732,49</w:t>
            </w:r>
          </w:p>
        </w:tc>
      </w:tr>
      <w:tr w:rsidR="002E1134">
        <w:trPr>
          <w:trHeight w:hRule="exact" w:val="341"/>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left="200" w:firstLine="20"/>
            </w:pPr>
            <w:r>
              <w:t>ских деформациях по- Q76,</w:t>
            </w:r>
          </w:p>
        </w:tc>
        <w:tc>
          <w:tcPr>
            <w:tcW w:w="3216" w:type="dxa"/>
            <w:shd w:val="clear" w:color="auto" w:fill="FFFFFF"/>
          </w:tcPr>
          <w:p w:rsidR="002E1134" w:rsidRDefault="002E1134">
            <w:pPr>
              <w:pStyle w:val="ac"/>
              <w:ind w:firstLine="160"/>
              <w:jc w:val="both"/>
            </w:pPr>
            <w:r>
              <w:t>врожденные деформа-</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pStyle w:val="ac"/>
              <w:ind w:firstLine="180"/>
            </w:pPr>
            <w:r>
              <w:t>фиксаторов</w:t>
            </w:r>
          </w:p>
        </w:tc>
        <w:tc>
          <w:tcPr>
            <w:tcW w:w="1570" w:type="dxa"/>
            <w:shd w:val="clear" w:color="auto" w:fill="FFFFFF"/>
          </w:tcPr>
          <w:p w:rsidR="002E1134" w:rsidRDefault="002E1134">
            <w:pPr>
              <w:rPr>
                <w:sz w:val="10"/>
                <w:szCs w:val="10"/>
              </w:rPr>
            </w:pPr>
          </w:p>
        </w:tc>
      </w:tr>
      <w:tr w:rsidR="002E1134">
        <w:trPr>
          <w:trHeight w:hRule="exact" w:val="326"/>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firstLine="200"/>
            </w:pPr>
            <w:r>
              <w:t>звоночника 3-4 степе- Q77.4,</w:t>
            </w:r>
          </w:p>
        </w:tc>
        <w:tc>
          <w:tcPr>
            <w:tcW w:w="3216" w:type="dxa"/>
            <w:shd w:val="clear" w:color="auto" w:fill="FFFFFF"/>
          </w:tcPr>
          <w:p w:rsidR="002E1134" w:rsidRDefault="002E1134">
            <w:pPr>
              <w:pStyle w:val="ac"/>
              <w:ind w:firstLine="160"/>
              <w:jc w:val="both"/>
            </w:pPr>
            <w:r>
              <w:t>ции грудной клетки;</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07"/>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vAlign w:val="bottom"/>
          </w:tcPr>
          <w:p w:rsidR="002E1134" w:rsidRDefault="002E1134">
            <w:pPr>
              <w:pStyle w:val="ac"/>
              <w:ind w:firstLine="200"/>
            </w:pPr>
            <w:r>
              <w:t>ни с применением им- Q85,</w:t>
            </w:r>
          </w:p>
        </w:tc>
        <w:tc>
          <w:tcPr>
            <w:tcW w:w="3216" w:type="dxa"/>
            <w:shd w:val="clear" w:color="auto" w:fill="FFFFFF"/>
            <w:vAlign w:val="bottom"/>
          </w:tcPr>
          <w:p w:rsidR="002E1134" w:rsidRDefault="002E1134">
            <w:pPr>
              <w:pStyle w:val="ac"/>
              <w:ind w:firstLine="160"/>
              <w:jc w:val="both"/>
            </w:pPr>
            <w:r>
              <w:t>остеохондродисплазия</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55"/>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firstLine="200"/>
            </w:pPr>
            <w:r>
              <w:t>плантатов, стабилизи- Q87</w:t>
            </w:r>
          </w:p>
        </w:tc>
        <w:tc>
          <w:tcPr>
            <w:tcW w:w="3216" w:type="dxa"/>
            <w:shd w:val="clear" w:color="auto" w:fill="FFFFFF"/>
          </w:tcPr>
          <w:p w:rsidR="002E1134" w:rsidRDefault="002E1134">
            <w:pPr>
              <w:pStyle w:val="ac"/>
              <w:ind w:firstLine="160"/>
              <w:jc w:val="both"/>
            </w:pPr>
            <w:r>
              <w:t>и спондилоэпифизарная</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02"/>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vAlign w:val="bottom"/>
          </w:tcPr>
          <w:p w:rsidR="002E1134" w:rsidRDefault="002E1134">
            <w:pPr>
              <w:pStyle w:val="ac"/>
              <w:ind w:firstLine="200"/>
            </w:pPr>
            <w:r>
              <w:t>рующих систем, аппа-</w:t>
            </w:r>
          </w:p>
        </w:tc>
        <w:tc>
          <w:tcPr>
            <w:tcW w:w="3216" w:type="dxa"/>
            <w:shd w:val="clear" w:color="auto" w:fill="FFFFFF"/>
            <w:vAlign w:val="bottom"/>
          </w:tcPr>
          <w:p w:rsidR="002E1134" w:rsidRDefault="002E1134">
            <w:pPr>
              <w:pStyle w:val="ac"/>
              <w:ind w:firstLine="160"/>
              <w:jc w:val="both"/>
            </w:pPr>
            <w:r>
              <w:t>дисплазия;</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22"/>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vAlign w:val="bottom"/>
          </w:tcPr>
          <w:p w:rsidR="002E1134" w:rsidRDefault="002E1134">
            <w:pPr>
              <w:pStyle w:val="ac"/>
              <w:ind w:firstLine="200"/>
            </w:pPr>
            <w:r>
              <w:t>ратов внешней фикса-</w:t>
            </w:r>
          </w:p>
        </w:tc>
        <w:tc>
          <w:tcPr>
            <w:tcW w:w="3216" w:type="dxa"/>
            <w:shd w:val="clear" w:color="auto" w:fill="FFFFFF"/>
            <w:vAlign w:val="bottom"/>
          </w:tcPr>
          <w:p w:rsidR="002E1134" w:rsidRDefault="002E1134">
            <w:pPr>
              <w:pStyle w:val="ac"/>
              <w:ind w:firstLine="160"/>
              <w:jc w:val="both"/>
            </w:pPr>
            <w:r>
              <w:t>ахондроплазия;</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36"/>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vAlign w:val="bottom"/>
          </w:tcPr>
          <w:p w:rsidR="002E1134" w:rsidRDefault="002E1134">
            <w:pPr>
              <w:pStyle w:val="ac"/>
              <w:ind w:firstLine="200"/>
            </w:pPr>
            <w:r>
              <w:t>ции, в том числе у де-</w:t>
            </w:r>
          </w:p>
        </w:tc>
        <w:tc>
          <w:tcPr>
            <w:tcW w:w="3216" w:type="dxa"/>
            <w:shd w:val="clear" w:color="auto" w:fill="FFFFFF"/>
            <w:vAlign w:val="bottom"/>
          </w:tcPr>
          <w:p w:rsidR="002E1134" w:rsidRDefault="002E1134">
            <w:pPr>
              <w:pStyle w:val="ac"/>
              <w:ind w:firstLine="160"/>
              <w:jc w:val="both"/>
            </w:pPr>
            <w:r>
              <w:t>нейрофиброматоз;</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26"/>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firstLine="200"/>
            </w:pPr>
            <w:r>
              <w:t>тей, в сочетании с ано-</w:t>
            </w:r>
          </w:p>
        </w:tc>
        <w:tc>
          <w:tcPr>
            <w:tcW w:w="3216" w:type="dxa"/>
            <w:shd w:val="clear" w:color="auto" w:fill="FFFFFF"/>
          </w:tcPr>
          <w:p w:rsidR="002E1134" w:rsidRDefault="002E1134">
            <w:pPr>
              <w:pStyle w:val="ac"/>
              <w:ind w:firstLine="160"/>
              <w:jc w:val="both"/>
            </w:pPr>
            <w:r>
              <w:t>синдром Марфана</w:t>
            </w: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317"/>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firstLine="200"/>
            </w:pPr>
            <w:r>
              <w:t>малией развития груд-</w:t>
            </w:r>
          </w:p>
        </w:tc>
        <w:tc>
          <w:tcPr>
            <w:tcW w:w="3216" w:type="dxa"/>
            <w:shd w:val="clear" w:color="auto" w:fill="FFFFFF"/>
          </w:tcPr>
          <w:p w:rsidR="002E1134" w:rsidRDefault="002E1134">
            <w:pPr>
              <w:rPr>
                <w:sz w:val="10"/>
                <w:szCs w:val="10"/>
              </w:rPr>
            </w:pP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r w:rsidR="002E1134">
        <w:trPr>
          <w:trHeight w:hRule="exact" w:val="230"/>
          <w:jc w:val="center"/>
        </w:trPr>
        <w:tc>
          <w:tcPr>
            <w:tcW w:w="566" w:type="dxa"/>
            <w:shd w:val="clear" w:color="auto" w:fill="FFFFFF"/>
          </w:tcPr>
          <w:p w:rsidR="002E1134" w:rsidRDefault="002E1134">
            <w:pPr>
              <w:rPr>
                <w:sz w:val="10"/>
                <w:szCs w:val="10"/>
              </w:rPr>
            </w:pPr>
          </w:p>
        </w:tc>
        <w:tc>
          <w:tcPr>
            <w:tcW w:w="754" w:type="dxa"/>
            <w:shd w:val="clear" w:color="auto" w:fill="FFFFFF"/>
          </w:tcPr>
          <w:p w:rsidR="002E1134" w:rsidRDefault="002E1134">
            <w:pPr>
              <w:rPr>
                <w:sz w:val="10"/>
                <w:szCs w:val="10"/>
              </w:rPr>
            </w:pPr>
          </w:p>
        </w:tc>
        <w:tc>
          <w:tcPr>
            <w:tcW w:w="4315" w:type="dxa"/>
            <w:shd w:val="clear" w:color="auto" w:fill="FFFFFF"/>
          </w:tcPr>
          <w:p w:rsidR="002E1134" w:rsidRDefault="002E1134">
            <w:pPr>
              <w:pStyle w:val="ac"/>
              <w:ind w:firstLine="200"/>
            </w:pPr>
            <w:r>
              <w:t>ной клетки</w:t>
            </w:r>
          </w:p>
        </w:tc>
        <w:tc>
          <w:tcPr>
            <w:tcW w:w="3216" w:type="dxa"/>
            <w:shd w:val="clear" w:color="auto" w:fill="FFFFFF"/>
          </w:tcPr>
          <w:p w:rsidR="002E1134" w:rsidRDefault="002E1134">
            <w:pPr>
              <w:rPr>
                <w:sz w:val="10"/>
                <w:szCs w:val="10"/>
              </w:rPr>
            </w:pPr>
          </w:p>
        </w:tc>
        <w:tc>
          <w:tcPr>
            <w:tcW w:w="1742" w:type="dxa"/>
            <w:shd w:val="clear" w:color="auto" w:fill="FFFFFF"/>
          </w:tcPr>
          <w:p w:rsidR="002E1134" w:rsidRDefault="002E1134">
            <w:pPr>
              <w:rPr>
                <w:sz w:val="10"/>
                <w:szCs w:val="10"/>
              </w:rPr>
            </w:pPr>
          </w:p>
        </w:tc>
        <w:tc>
          <w:tcPr>
            <w:tcW w:w="3422" w:type="dxa"/>
            <w:shd w:val="clear" w:color="auto" w:fill="FFFFFF"/>
          </w:tcPr>
          <w:p w:rsidR="002E1134" w:rsidRDefault="002E1134">
            <w:pPr>
              <w:rPr>
                <w:sz w:val="10"/>
                <w:szCs w:val="10"/>
              </w:rPr>
            </w:pPr>
          </w:p>
        </w:tc>
        <w:tc>
          <w:tcPr>
            <w:tcW w:w="1570" w:type="dxa"/>
            <w:shd w:val="clear" w:color="auto" w:fill="FFFFFF"/>
          </w:tcPr>
          <w:p w:rsidR="002E1134" w:rsidRDefault="002E1134">
            <w:pPr>
              <w:rPr>
                <w:sz w:val="10"/>
                <w:szCs w:val="10"/>
              </w:rPr>
            </w:pPr>
          </w:p>
        </w:tc>
      </w:tr>
    </w:tbl>
    <w:p w:rsidR="002E1134" w:rsidRDefault="002E1134">
      <w:pPr>
        <w:spacing w:after="219" w:line="1" w:lineRule="exact"/>
      </w:pPr>
    </w:p>
    <w:p w:rsidR="002E1134" w:rsidRDefault="002E1134">
      <w:pPr>
        <w:spacing w:line="1" w:lineRule="exact"/>
      </w:pPr>
    </w:p>
    <w:p w:rsidR="002E1134" w:rsidRDefault="002E1134">
      <w:pPr>
        <w:pStyle w:val="aa"/>
        <w:jc w:val="center"/>
      </w:pPr>
      <w:r>
        <w:t>Урология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758"/>
        <w:gridCol w:w="3216"/>
        <w:gridCol w:w="1066"/>
        <w:gridCol w:w="3197"/>
        <w:gridCol w:w="1738"/>
        <w:gridCol w:w="3461"/>
        <w:gridCol w:w="1560"/>
      </w:tblGrid>
      <w:tr w:rsidR="002E1134">
        <w:trPr>
          <w:trHeight w:hRule="exact" w:val="355"/>
          <w:jc w:val="center"/>
        </w:trPr>
        <w:tc>
          <w:tcPr>
            <w:tcW w:w="600" w:type="dxa"/>
            <w:shd w:val="clear" w:color="auto" w:fill="FFFFFF"/>
          </w:tcPr>
          <w:p w:rsidR="002E1134" w:rsidRDefault="002E1134">
            <w:pPr>
              <w:pStyle w:val="ac"/>
              <w:ind w:firstLine="0"/>
              <w:jc w:val="both"/>
            </w:pPr>
            <w:r>
              <w:t>87.</w:t>
            </w:r>
          </w:p>
        </w:tc>
        <w:tc>
          <w:tcPr>
            <w:tcW w:w="758" w:type="dxa"/>
            <w:shd w:val="clear" w:color="auto" w:fill="FFFFFF"/>
          </w:tcPr>
          <w:p w:rsidR="002E1134" w:rsidRDefault="002E1134">
            <w:pPr>
              <w:pStyle w:val="ac"/>
              <w:ind w:firstLine="0"/>
              <w:jc w:val="center"/>
            </w:pPr>
            <w:r>
              <w:t>64.</w:t>
            </w:r>
          </w:p>
        </w:tc>
        <w:tc>
          <w:tcPr>
            <w:tcW w:w="3216" w:type="dxa"/>
            <w:shd w:val="clear" w:color="auto" w:fill="FFFFFF"/>
          </w:tcPr>
          <w:p w:rsidR="002E1134" w:rsidRDefault="002E1134">
            <w:pPr>
              <w:pStyle w:val="ac"/>
              <w:ind w:firstLine="160"/>
            </w:pPr>
            <w:r>
              <w:t>Реконструктивно-плас</w:t>
            </w:r>
            <w:r>
              <w:softHyphen/>
            </w:r>
          </w:p>
        </w:tc>
        <w:tc>
          <w:tcPr>
            <w:tcW w:w="1066" w:type="dxa"/>
            <w:shd w:val="clear" w:color="auto" w:fill="FFFFFF"/>
          </w:tcPr>
          <w:p w:rsidR="002E1134" w:rsidRDefault="002E1134">
            <w:pPr>
              <w:pStyle w:val="ac"/>
              <w:ind w:firstLine="0"/>
            </w:pPr>
            <w:r>
              <w:t>N13.0,</w:t>
            </w:r>
          </w:p>
        </w:tc>
        <w:tc>
          <w:tcPr>
            <w:tcW w:w="3197" w:type="dxa"/>
            <w:shd w:val="clear" w:color="auto" w:fill="FFFFFF"/>
          </w:tcPr>
          <w:p w:rsidR="002E1134" w:rsidRDefault="002E1134">
            <w:pPr>
              <w:pStyle w:val="ac"/>
              <w:ind w:firstLine="160"/>
            </w:pPr>
            <w:r>
              <w:t>стриктура мочеточника;</w:t>
            </w:r>
          </w:p>
        </w:tc>
        <w:tc>
          <w:tcPr>
            <w:tcW w:w="1738" w:type="dxa"/>
            <w:shd w:val="clear" w:color="auto" w:fill="FFFFFF"/>
          </w:tcPr>
          <w:p w:rsidR="002E1134" w:rsidRDefault="002E1134">
            <w:pPr>
              <w:pStyle w:val="ac"/>
              <w:ind w:firstLine="0"/>
            </w:pPr>
            <w:r>
              <w:t>хирургичес</w:t>
            </w:r>
            <w:r>
              <w:softHyphen/>
            </w:r>
          </w:p>
        </w:tc>
        <w:tc>
          <w:tcPr>
            <w:tcW w:w="3461" w:type="dxa"/>
            <w:shd w:val="clear" w:color="auto" w:fill="FFFFFF"/>
          </w:tcPr>
          <w:p w:rsidR="002E1134" w:rsidRDefault="002E1134">
            <w:pPr>
              <w:pStyle w:val="ac"/>
              <w:ind w:firstLine="200"/>
            </w:pPr>
            <w:r>
              <w:t>уретропластика кож</w:t>
            </w:r>
            <w:r>
              <w:softHyphen/>
            </w:r>
          </w:p>
        </w:tc>
        <w:tc>
          <w:tcPr>
            <w:tcW w:w="1560" w:type="dxa"/>
            <w:shd w:val="clear" w:color="auto" w:fill="FFFFFF"/>
          </w:tcPr>
          <w:p w:rsidR="002E1134" w:rsidRDefault="002E1134">
            <w:pPr>
              <w:pStyle w:val="ac"/>
              <w:ind w:firstLine="280"/>
            </w:pPr>
            <w:r>
              <w:t>117 320,49</w:t>
            </w:r>
          </w:p>
        </w:tc>
      </w:tr>
      <w:tr w:rsidR="002E1134">
        <w:trPr>
          <w:trHeight w:hRule="exact" w:val="326"/>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тические операции на</w:t>
            </w:r>
          </w:p>
        </w:tc>
        <w:tc>
          <w:tcPr>
            <w:tcW w:w="1066" w:type="dxa"/>
            <w:shd w:val="clear" w:color="auto" w:fill="FFFFFF"/>
          </w:tcPr>
          <w:p w:rsidR="002E1134" w:rsidRDefault="002E1134">
            <w:pPr>
              <w:pStyle w:val="ac"/>
              <w:ind w:firstLine="0"/>
            </w:pPr>
            <w:r>
              <w:t>N13.1,</w:t>
            </w:r>
          </w:p>
        </w:tc>
        <w:tc>
          <w:tcPr>
            <w:tcW w:w="3197" w:type="dxa"/>
            <w:shd w:val="clear" w:color="auto" w:fill="FFFFFF"/>
          </w:tcPr>
          <w:p w:rsidR="002E1134" w:rsidRDefault="002E1134">
            <w:pPr>
              <w:pStyle w:val="ac"/>
              <w:tabs>
                <w:tab w:val="left" w:pos="2123"/>
              </w:tabs>
              <w:ind w:firstLine="160"/>
            </w:pPr>
            <w:r>
              <w:t>стриктура</w:t>
            </w:r>
            <w:r>
              <w:tab/>
              <w:t>уретры;</w:t>
            </w:r>
          </w:p>
        </w:tc>
        <w:tc>
          <w:tcPr>
            <w:tcW w:w="1738" w:type="dxa"/>
            <w:shd w:val="clear" w:color="auto" w:fill="FFFFFF"/>
          </w:tcPr>
          <w:p w:rsidR="002E1134" w:rsidRDefault="002E1134">
            <w:pPr>
              <w:pStyle w:val="ac"/>
              <w:ind w:firstLine="0"/>
            </w:pPr>
            <w:r>
              <w:t>кое лечение</w:t>
            </w:r>
          </w:p>
        </w:tc>
        <w:tc>
          <w:tcPr>
            <w:tcW w:w="3461" w:type="dxa"/>
            <w:shd w:val="clear" w:color="auto" w:fill="FFFFFF"/>
          </w:tcPr>
          <w:p w:rsidR="002E1134" w:rsidRDefault="002E1134">
            <w:pPr>
              <w:pStyle w:val="ac"/>
              <w:ind w:firstLine="200"/>
            </w:pPr>
            <w:r>
              <w:t>ным лоскутом;</w:t>
            </w:r>
          </w:p>
        </w:tc>
        <w:tc>
          <w:tcPr>
            <w:tcW w:w="1560" w:type="dxa"/>
            <w:shd w:val="clear" w:color="auto" w:fill="FFFFFF"/>
          </w:tcPr>
          <w:p w:rsidR="002E1134" w:rsidRDefault="002E1134">
            <w:pPr>
              <w:rPr>
                <w:sz w:val="10"/>
                <w:szCs w:val="10"/>
              </w:rPr>
            </w:pPr>
          </w:p>
        </w:tc>
      </w:tr>
      <w:tr w:rsidR="002E1134">
        <w:trPr>
          <w:trHeight w:hRule="exact" w:val="312"/>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органах мочеполовой</w:t>
            </w:r>
          </w:p>
        </w:tc>
        <w:tc>
          <w:tcPr>
            <w:tcW w:w="1066" w:type="dxa"/>
            <w:shd w:val="clear" w:color="auto" w:fill="FFFFFF"/>
          </w:tcPr>
          <w:p w:rsidR="002E1134" w:rsidRDefault="002E1134">
            <w:pPr>
              <w:pStyle w:val="ac"/>
              <w:ind w:firstLine="0"/>
            </w:pPr>
            <w:r>
              <w:t>N13.2,</w:t>
            </w:r>
          </w:p>
        </w:tc>
        <w:tc>
          <w:tcPr>
            <w:tcW w:w="3197" w:type="dxa"/>
            <w:shd w:val="clear" w:color="auto" w:fill="FFFFFF"/>
          </w:tcPr>
          <w:p w:rsidR="002E1134" w:rsidRDefault="002E1134">
            <w:pPr>
              <w:pStyle w:val="ac"/>
              <w:ind w:firstLine="160"/>
            </w:pPr>
            <w:r>
              <w:t>сморщенный мочевой</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кишечная пластика мо</w:t>
            </w:r>
            <w:r>
              <w:softHyphen/>
            </w:r>
          </w:p>
        </w:tc>
        <w:tc>
          <w:tcPr>
            <w:tcW w:w="1560" w:type="dxa"/>
            <w:shd w:val="clear" w:color="auto" w:fill="FFFFFF"/>
          </w:tcPr>
          <w:p w:rsidR="002E1134" w:rsidRDefault="002E1134">
            <w:pPr>
              <w:rPr>
                <w:sz w:val="10"/>
                <w:szCs w:val="10"/>
              </w:rPr>
            </w:pPr>
          </w:p>
        </w:tc>
      </w:tr>
      <w:tr w:rsidR="002E1134">
        <w:trPr>
          <w:trHeight w:hRule="exact" w:val="326"/>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vAlign w:val="bottom"/>
          </w:tcPr>
          <w:p w:rsidR="002E1134" w:rsidRDefault="002E1134">
            <w:pPr>
              <w:pStyle w:val="ac"/>
              <w:ind w:firstLine="160"/>
            </w:pPr>
            <w:r>
              <w:t>системы, включающие</w:t>
            </w:r>
          </w:p>
        </w:tc>
        <w:tc>
          <w:tcPr>
            <w:tcW w:w="1066" w:type="dxa"/>
            <w:shd w:val="clear" w:color="auto" w:fill="FFFFFF"/>
            <w:vAlign w:val="bottom"/>
          </w:tcPr>
          <w:p w:rsidR="002E1134" w:rsidRDefault="002E1134">
            <w:pPr>
              <w:pStyle w:val="ac"/>
              <w:ind w:firstLine="0"/>
            </w:pPr>
            <w:r>
              <w:t>N35,</w:t>
            </w:r>
          </w:p>
        </w:tc>
        <w:tc>
          <w:tcPr>
            <w:tcW w:w="3197" w:type="dxa"/>
            <w:shd w:val="clear" w:color="auto" w:fill="FFFFFF"/>
            <w:vAlign w:val="bottom"/>
          </w:tcPr>
          <w:p w:rsidR="002E1134" w:rsidRDefault="002E1134">
            <w:pPr>
              <w:pStyle w:val="ac"/>
              <w:ind w:firstLine="160"/>
            </w:pPr>
            <w:r>
              <w:t>пузырь;</w:t>
            </w:r>
          </w:p>
        </w:tc>
        <w:tc>
          <w:tcPr>
            <w:tcW w:w="1738"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200"/>
              <w:jc w:val="both"/>
            </w:pPr>
            <w:r>
              <w:t>четочника;</w:t>
            </w:r>
          </w:p>
        </w:tc>
        <w:tc>
          <w:tcPr>
            <w:tcW w:w="1560" w:type="dxa"/>
            <w:shd w:val="clear" w:color="auto" w:fill="FFFFFF"/>
          </w:tcPr>
          <w:p w:rsidR="002E1134" w:rsidRDefault="002E1134">
            <w:pPr>
              <w:rPr>
                <w:sz w:val="10"/>
                <w:szCs w:val="10"/>
              </w:rPr>
            </w:pPr>
          </w:p>
        </w:tc>
      </w:tr>
      <w:tr w:rsidR="002E1134">
        <w:trPr>
          <w:trHeight w:hRule="exact" w:val="322"/>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vAlign w:val="bottom"/>
          </w:tcPr>
          <w:p w:rsidR="002E1134" w:rsidRDefault="002E1134">
            <w:pPr>
              <w:pStyle w:val="ac"/>
              <w:ind w:firstLine="160"/>
            </w:pPr>
            <w:r>
              <w:t>кишечную пластику</w:t>
            </w:r>
          </w:p>
        </w:tc>
        <w:tc>
          <w:tcPr>
            <w:tcW w:w="1066" w:type="dxa"/>
            <w:shd w:val="clear" w:color="auto" w:fill="FFFFFF"/>
            <w:vAlign w:val="bottom"/>
          </w:tcPr>
          <w:p w:rsidR="002E1134" w:rsidRDefault="002E1134">
            <w:pPr>
              <w:pStyle w:val="ac"/>
              <w:ind w:firstLine="0"/>
            </w:pPr>
            <w:r>
              <w:t>Q54,</w:t>
            </w:r>
          </w:p>
        </w:tc>
        <w:tc>
          <w:tcPr>
            <w:tcW w:w="3197" w:type="dxa"/>
            <w:shd w:val="clear" w:color="auto" w:fill="FFFFFF"/>
            <w:vAlign w:val="bottom"/>
          </w:tcPr>
          <w:p w:rsidR="002E1134" w:rsidRDefault="002E1134">
            <w:pPr>
              <w:pStyle w:val="ac"/>
              <w:ind w:firstLine="160"/>
            </w:pPr>
            <w:r>
              <w:t>гипоспадия;</w:t>
            </w:r>
          </w:p>
        </w:tc>
        <w:tc>
          <w:tcPr>
            <w:tcW w:w="1738"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200"/>
            </w:pPr>
            <w:r>
              <w:t>уретероцистоанастомоз</w:t>
            </w:r>
          </w:p>
        </w:tc>
        <w:tc>
          <w:tcPr>
            <w:tcW w:w="1560" w:type="dxa"/>
            <w:shd w:val="clear" w:color="auto" w:fill="FFFFFF"/>
          </w:tcPr>
          <w:p w:rsidR="002E1134" w:rsidRDefault="002E1134">
            <w:pPr>
              <w:rPr>
                <w:sz w:val="10"/>
                <w:szCs w:val="10"/>
              </w:rPr>
            </w:pPr>
          </w:p>
        </w:tc>
      </w:tr>
      <w:tr w:rsidR="002E1134">
        <w:trPr>
          <w:trHeight w:hRule="exact" w:val="317"/>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мочевых путей, реим</w:t>
            </w:r>
            <w:r>
              <w:softHyphen/>
            </w:r>
          </w:p>
        </w:tc>
        <w:tc>
          <w:tcPr>
            <w:tcW w:w="1066" w:type="dxa"/>
            <w:shd w:val="clear" w:color="auto" w:fill="FFFFFF"/>
          </w:tcPr>
          <w:p w:rsidR="002E1134" w:rsidRDefault="002E1134">
            <w:pPr>
              <w:pStyle w:val="ac"/>
              <w:ind w:firstLine="0"/>
            </w:pPr>
            <w:r>
              <w:t>Q64.0,</w:t>
            </w:r>
          </w:p>
        </w:tc>
        <w:tc>
          <w:tcPr>
            <w:tcW w:w="3197" w:type="dxa"/>
            <w:shd w:val="clear" w:color="auto" w:fill="FFFFFF"/>
          </w:tcPr>
          <w:p w:rsidR="002E1134" w:rsidRDefault="002E1134">
            <w:pPr>
              <w:pStyle w:val="ac"/>
              <w:ind w:firstLine="160"/>
            </w:pPr>
            <w:r>
              <w:t>эписпадия;</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(операция Боари), в том</w:t>
            </w:r>
          </w:p>
        </w:tc>
        <w:tc>
          <w:tcPr>
            <w:tcW w:w="1560" w:type="dxa"/>
            <w:shd w:val="clear" w:color="auto" w:fill="FFFFFF"/>
          </w:tcPr>
          <w:p w:rsidR="002E1134" w:rsidRDefault="002E1134">
            <w:pPr>
              <w:rPr>
                <w:sz w:val="10"/>
                <w:szCs w:val="10"/>
              </w:rPr>
            </w:pPr>
          </w:p>
        </w:tc>
      </w:tr>
      <w:tr w:rsidR="002E1134">
        <w:trPr>
          <w:trHeight w:hRule="exact" w:val="331"/>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плантацию мочеточни</w:t>
            </w:r>
            <w:r>
              <w:softHyphen/>
            </w:r>
          </w:p>
        </w:tc>
        <w:tc>
          <w:tcPr>
            <w:tcW w:w="1066" w:type="dxa"/>
            <w:shd w:val="clear" w:color="auto" w:fill="FFFFFF"/>
          </w:tcPr>
          <w:p w:rsidR="002E1134" w:rsidRDefault="002E1134">
            <w:pPr>
              <w:pStyle w:val="ac"/>
              <w:ind w:firstLine="0"/>
            </w:pPr>
            <w:r>
              <w:t>Q64.1,</w:t>
            </w:r>
          </w:p>
        </w:tc>
        <w:tc>
          <w:tcPr>
            <w:tcW w:w="3197" w:type="dxa"/>
            <w:shd w:val="clear" w:color="auto" w:fill="FFFFFF"/>
          </w:tcPr>
          <w:p w:rsidR="002E1134" w:rsidRDefault="002E1134">
            <w:pPr>
              <w:pStyle w:val="ac"/>
              <w:ind w:firstLine="160"/>
            </w:pPr>
            <w:r>
              <w:t>экстрофия мочевого пу</w:t>
            </w:r>
            <w:r>
              <w:softHyphen/>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числе у детей;</w:t>
            </w:r>
          </w:p>
        </w:tc>
        <w:tc>
          <w:tcPr>
            <w:tcW w:w="1560" w:type="dxa"/>
            <w:shd w:val="clear" w:color="auto" w:fill="FFFFFF"/>
          </w:tcPr>
          <w:p w:rsidR="002E1134" w:rsidRDefault="002E1134">
            <w:pPr>
              <w:rPr>
                <w:sz w:val="10"/>
                <w:szCs w:val="10"/>
              </w:rPr>
            </w:pPr>
          </w:p>
        </w:tc>
      </w:tr>
      <w:tr w:rsidR="002E1134">
        <w:trPr>
          <w:trHeight w:hRule="exact" w:val="326"/>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vAlign w:val="bottom"/>
          </w:tcPr>
          <w:p w:rsidR="002E1134" w:rsidRDefault="002E1134">
            <w:pPr>
              <w:pStyle w:val="ac"/>
              <w:ind w:firstLine="160"/>
            </w:pPr>
            <w:r>
              <w:t>ков, пластику мочевых</w:t>
            </w:r>
          </w:p>
        </w:tc>
        <w:tc>
          <w:tcPr>
            <w:tcW w:w="1066" w:type="dxa"/>
            <w:shd w:val="clear" w:color="auto" w:fill="FFFFFF"/>
            <w:vAlign w:val="bottom"/>
          </w:tcPr>
          <w:p w:rsidR="002E1134" w:rsidRDefault="002E1134">
            <w:pPr>
              <w:pStyle w:val="ac"/>
              <w:ind w:firstLine="0"/>
            </w:pPr>
            <w:r>
              <w:t>Q62.1,</w:t>
            </w:r>
          </w:p>
        </w:tc>
        <w:tc>
          <w:tcPr>
            <w:tcW w:w="3197" w:type="dxa"/>
            <w:shd w:val="clear" w:color="auto" w:fill="FFFFFF"/>
            <w:vAlign w:val="bottom"/>
          </w:tcPr>
          <w:p w:rsidR="002E1134" w:rsidRDefault="002E1134">
            <w:pPr>
              <w:pStyle w:val="ac"/>
              <w:ind w:firstLine="160"/>
            </w:pPr>
            <w:r>
              <w:t>зыря;</w:t>
            </w:r>
          </w:p>
        </w:tc>
        <w:tc>
          <w:tcPr>
            <w:tcW w:w="1738" w:type="dxa"/>
            <w:shd w:val="clear" w:color="auto" w:fill="FFFFFF"/>
          </w:tcPr>
          <w:p w:rsidR="002E1134" w:rsidRDefault="002E1134">
            <w:pPr>
              <w:rPr>
                <w:sz w:val="10"/>
                <w:szCs w:val="10"/>
              </w:rPr>
            </w:pPr>
          </w:p>
        </w:tc>
        <w:tc>
          <w:tcPr>
            <w:tcW w:w="3461" w:type="dxa"/>
            <w:shd w:val="clear" w:color="auto" w:fill="FFFFFF"/>
            <w:vAlign w:val="bottom"/>
          </w:tcPr>
          <w:p w:rsidR="002E1134" w:rsidRDefault="002E1134">
            <w:pPr>
              <w:pStyle w:val="ac"/>
              <w:ind w:firstLine="200"/>
            </w:pPr>
            <w:r>
              <w:t>уретероцистоанастомоз</w:t>
            </w:r>
          </w:p>
        </w:tc>
        <w:tc>
          <w:tcPr>
            <w:tcW w:w="1560" w:type="dxa"/>
            <w:shd w:val="clear" w:color="auto" w:fill="FFFFFF"/>
          </w:tcPr>
          <w:p w:rsidR="002E1134" w:rsidRDefault="002E1134">
            <w:pPr>
              <w:rPr>
                <w:sz w:val="10"/>
                <w:szCs w:val="10"/>
              </w:rPr>
            </w:pPr>
          </w:p>
        </w:tc>
      </w:tr>
      <w:tr w:rsidR="002E1134">
        <w:trPr>
          <w:trHeight w:hRule="exact" w:val="298"/>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путей с использованием</w:t>
            </w:r>
          </w:p>
        </w:tc>
        <w:tc>
          <w:tcPr>
            <w:tcW w:w="1066" w:type="dxa"/>
            <w:shd w:val="clear" w:color="auto" w:fill="FFFFFF"/>
          </w:tcPr>
          <w:p w:rsidR="002E1134" w:rsidRDefault="002E1134">
            <w:pPr>
              <w:pStyle w:val="ac"/>
              <w:ind w:firstLine="0"/>
            </w:pPr>
            <w:r>
              <w:t>Q62.2,</w:t>
            </w:r>
          </w:p>
        </w:tc>
        <w:tc>
          <w:tcPr>
            <w:tcW w:w="3197" w:type="dxa"/>
            <w:shd w:val="clear" w:color="auto" w:fill="FFFFFF"/>
          </w:tcPr>
          <w:p w:rsidR="002E1134" w:rsidRDefault="002E1134">
            <w:pPr>
              <w:pStyle w:val="ac"/>
              <w:ind w:firstLine="160"/>
            </w:pPr>
            <w:r>
              <w:t>врожденный уретеро-</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при рецидивных фор</w:t>
            </w:r>
            <w:r>
              <w:softHyphen/>
            </w:r>
          </w:p>
        </w:tc>
        <w:tc>
          <w:tcPr>
            <w:tcW w:w="1560" w:type="dxa"/>
            <w:shd w:val="clear" w:color="auto" w:fill="FFFFFF"/>
          </w:tcPr>
          <w:p w:rsidR="002E1134" w:rsidRDefault="002E1134">
            <w:pPr>
              <w:rPr>
                <w:sz w:val="10"/>
                <w:szCs w:val="10"/>
              </w:rPr>
            </w:pPr>
          </w:p>
        </w:tc>
      </w:tr>
      <w:tr w:rsidR="002E1134">
        <w:trPr>
          <w:trHeight w:hRule="exact" w:val="341"/>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аутологичных лоску</w:t>
            </w:r>
            <w:r>
              <w:softHyphen/>
            </w:r>
          </w:p>
        </w:tc>
        <w:tc>
          <w:tcPr>
            <w:tcW w:w="1066" w:type="dxa"/>
            <w:shd w:val="clear" w:color="auto" w:fill="FFFFFF"/>
          </w:tcPr>
          <w:p w:rsidR="002E1134" w:rsidRDefault="002E1134">
            <w:pPr>
              <w:pStyle w:val="ac"/>
              <w:ind w:firstLine="0"/>
            </w:pPr>
            <w:r>
              <w:t>Q62.3,</w:t>
            </w:r>
          </w:p>
        </w:tc>
        <w:tc>
          <w:tcPr>
            <w:tcW w:w="3197" w:type="dxa"/>
            <w:shd w:val="clear" w:color="auto" w:fill="FFFFFF"/>
          </w:tcPr>
          <w:p w:rsidR="002E1134" w:rsidRDefault="002E1134">
            <w:pPr>
              <w:pStyle w:val="ac"/>
              <w:ind w:firstLine="160"/>
            </w:pPr>
            <w:r>
              <w:t>гидронефроз;</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мах уретерогидронеф-</w:t>
            </w:r>
          </w:p>
        </w:tc>
        <w:tc>
          <w:tcPr>
            <w:tcW w:w="1560" w:type="dxa"/>
            <w:shd w:val="clear" w:color="auto" w:fill="FFFFFF"/>
          </w:tcPr>
          <w:p w:rsidR="002E1134" w:rsidRDefault="002E1134">
            <w:pPr>
              <w:rPr>
                <w:sz w:val="10"/>
                <w:szCs w:val="10"/>
              </w:rPr>
            </w:pPr>
          </w:p>
        </w:tc>
      </w:tr>
      <w:tr w:rsidR="002E1134">
        <w:trPr>
          <w:trHeight w:hRule="exact" w:val="317"/>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тов, коррекцию уроге</w:t>
            </w:r>
            <w:r>
              <w:softHyphen/>
            </w:r>
          </w:p>
        </w:tc>
        <w:tc>
          <w:tcPr>
            <w:tcW w:w="1066" w:type="dxa"/>
            <w:shd w:val="clear" w:color="auto" w:fill="FFFFFF"/>
          </w:tcPr>
          <w:p w:rsidR="002E1134" w:rsidRDefault="002E1134">
            <w:pPr>
              <w:pStyle w:val="ac"/>
              <w:ind w:firstLine="0"/>
            </w:pPr>
            <w:r>
              <w:t>Q62.7,</w:t>
            </w:r>
          </w:p>
        </w:tc>
        <w:tc>
          <w:tcPr>
            <w:tcW w:w="3197" w:type="dxa"/>
            <w:shd w:val="clear" w:color="auto" w:fill="FFFFFF"/>
          </w:tcPr>
          <w:p w:rsidR="002E1134" w:rsidRDefault="002E1134">
            <w:pPr>
              <w:pStyle w:val="ac"/>
              <w:ind w:firstLine="160"/>
            </w:pPr>
            <w:r>
              <w:t>врожденный мегауре-</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роза;</w:t>
            </w:r>
          </w:p>
        </w:tc>
        <w:tc>
          <w:tcPr>
            <w:tcW w:w="1560" w:type="dxa"/>
            <w:shd w:val="clear" w:color="auto" w:fill="FFFFFF"/>
          </w:tcPr>
          <w:p w:rsidR="002E1134" w:rsidRDefault="002E1134">
            <w:pPr>
              <w:rPr>
                <w:sz w:val="10"/>
                <w:szCs w:val="10"/>
              </w:rPr>
            </w:pPr>
          </w:p>
        </w:tc>
      </w:tr>
      <w:tr w:rsidR="002E1134">
        <w:trPr>
          <w:trHeight w:hRule="exact" w:val="307"/>
          <w:jc w:val="center"/>
        </w:trPr>
        <w:tc>
          <w:tcPr>
            <w:tcW w:w="600" w:type="dxa"/>
            <w:shd w:val="clear" w:color="auto" w:fill="FFFFFF"/>
          </w:tcPr>
          <w:p w:rsidR="002E1134" w:rsidRDefault="002E1134">
            <w:pPr>
              <w:rPr>
                <w:sz w:val="10"/>
                <w:szCs w:val="10"/>
              </w:rPr>
            </w:pPr>
          </w:p>
        </w:tc>
        <w:tc>
          <w:tcPr>
            <w:tcW w:w="758" w:type="dxa"/>
            <w:shd w:val="clear" w:color="auto" w:fill="FFFFFF"/>
          </w:tcPr>
          <w:p w:rsidR="002E1134" w:rsidRDefault="002E1134">
            <w:pPr>
              <w:rPr>
                <w:sz w:val="10"/>
                <w:szCs w:val="10"/>
              </w:rPr>
            </w:pPr>
          </w:p>
        </w:tc>
        <w:tc>
          <w:tcPr>
            <w:tcW w:w="3216" w:type="dxa"/>
            <w:shd w:val="clear" w:color="auto" w:fill="FFFFFF"/>
          </w:tcPr>
          <w:p w:rsidR="002E1134" w:rsidRDefault="002E1134">
            <w:pPr>
              <w:pStyle w:val="ac"/>
              <w:ind w:firstLine="160"/>
            </w:pPr>
            <w:r>
              <w:t>нитальных свищей</w:t>
            </w:r>
          </w:p>
        </w:tc>
        <w:tc>
          <w:tcPr>
            <w:tcW w:w="1066" w:type="dxa"/>
            <w:shd w:val="clear" w:color="auto" w:fill="FFFFFF"/>
          </w:tcPr>
          <w:p w:rsidR="002E1134" w:rsidRDefault="002E1134">
            <w:pPr>
              <w:pStyle w:val="ac"/>
              <w:ind w:firstLine="0"/>
            </w:pPr>
            <w:r>
              <w:t>С67,</w:t>
            </w:r>
          </w:p>
        </w:tc>
        <w:tc>
          <w:tcPr>
            <w:tcW w:w="3197" w:type="dxa"/>
            <w:shd w:val="clear" w:color="auto" w:fill="FFFFFF"/>
          </w:tcPr>
          <w:p w:rsidR="002E1134" w:rsidRDefault="002E1134">
            <w:pPr>
              <w:pStyle w:val="ac"/>
              <w:ind w:firstLine="160"/>
            </w:pPr>
            <w:r>
              <w:t>тер;</w:t>
            </w:r>
          </w:p>
        </w:tc>
        <w:tc>
          <w:tcPr>
            <w:tcW w:w="1738" w:type="dxa"/>
            <w:shd w:val="clear" w:color="auto" w:fill="FFFFFF"/>
          </w:tcPr>
          <w:p w:rsidR="002E1134" w:rsidRDefault="002E1134">
            <w:pPr>
              <w:rPr>
                <w:sz w:val="10"/>
                <w:szCs w:val="10"/>
              </w:rPr>
            </w:pPr>
          </w:p>
        </w:tc>
        <w:tc>
          <w:tcPr>
            <w:tcW w:w="3461" w:type="dxa"/>
            <w:shd w:val="clear" w:color="auto" w:fill="FFFFFF"/>
          </w:tcPr>
          <w:p w:rsidR="002E1134" w:rsidRDefault="002E1134">
            <w:pPr>
              <w:pStyle w:val="ac"/>
              <w:ind w:firstLine="200"/>
            </w:pPr>
            <w:r>
              <w:t>уретероилеосигмосто-</w:t>
            </w:r>
          </w:p>
        </w:tc>
        <w:tc>
          <w:tcPr>
            <w:tcW w:w="1560"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30"/>
        <w:gridCol w:w="850"/>
        <w:gridCol w:w="3130"/>
        <w:gridCol w:w="1147"/>
        <w:gridCol w:w="3130"/>
        <w:gridCol w:w="1848"/>
        <w:gridCol w:w="3130"/>
        <w:gridCol w:w="1867"/>
      </w:tblGrid>
      <w:tr w:rsidR="002E1134">
        <w:trPr>
          <w:trHeight w:hRule="exact" w:val="384"/>
        </w:trPr>
        <w:tc>
          <w:tcPr>
            <w:tcW w:w="830"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3</w:t>
            </w:r>
          </w:p>
        </w:tc>
        <w:tc>
          <w:tcPr>
            <w:tcW w:w="1147"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6</w:t>
            </w:r>
          </w:p>
        </w:tc>
        <w:tc>
          <w:tcPr>
            <w:tcW w:w="3130" w:type="dxa"/>
            <w:tcBorders>
              <w:top w:val="single" w:sz="4" w:space="0" w:color="auto"/>
              <w:left w:val="single" w:sz="4" w:space="0" w:color="auto"/>
            </w:tcBorders>
            <w:shd w:val="clear" w:color="auto" w:fill="FFFFFF"/>
          </w:tcPr>
          <w:p w:rsidR="002E1134" w:rsidRDefault="002E1134">
            <w:pPr>
              <w:pStyle w:val="ac"/>
              <w:framePr w:w="15931" w:h="754" w:vSpace="1320" w:wrap="notBeside" w:vAnchor="text" w:hAnchor="text" w:x="10" w:y="1"/>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framePr w:w="15931" w:h="754" w:vSpace="1320" w:wrap="notBeside" w:vAnchor="text" w:hAnchor="text" w:x="10" w:y="1"/>
              <w:ind w:firstLine="0"/>
              <w:jc w:val="center"/>
            </w:pPr>
            <w:r>
              <w:t>8</w:t>
            </w:r>
          </w:p>
        </w:tc>
      </w:tr>
      <w:tr w:rsidR="002E1134">
        <w:trPr>
          <w:trHeight w:hRule="exact" w:val="370"/>
        </w:trPr>
        <w:tc>
          <w:tcPr>
            <w:tcW w:w="830" w:type="dxa"/>
            <w:tcBorders>
              <w:top w:val="single" w:sz="4" w:space="0" w:color="auto"/>
            </w:tcBorders>
            <w:shd w:val="clear" w:color="auto" w:fill="FFFFFF"/>
          </w:tcPr>
          <w:p w:rsidR="002E1134" w:rsidRDefault="002E1134">
            <w:pPr>
              <w:framePr w:w="15931" w:h="754" w:vSpace="1320" w:wrap="notBeside" w:vAnchor="text" w:hAnchor="text" w:x="10" w:y="1"/>
              <w:rPr>
                <w:sz w:val="10"/>
                <w:szCs w:val="10"/>
              </w:rPr>
            </w:pPr>
          </w:p>
        </w:tc>
        <w:tc>
          <w:tcPr>
            <w:tcW w:w="850" w:type="dxa"/>
            <w:tcBorders>
              <w:top w:val="single" w:sz="4" w:space="0" w:color="auto"/>
            </w:tcBorders>
            <w:shd w:val="clear" w:color="auto" w:fill="FFFFFF"/>
          </w:tcPr>
          <w:p w:rsidR="002E1134" w:rsidRDefault="002E1134">
            <w:pPr>
              <w:framePr w:w="15931" w:h="754" w:vSpace="1320" w:wrap="notBeside" w:vAnchor="text" w:hAnchor="text" w:x="10" w:y="1"/>
              <w:rPr>
                <w:sz w:val="10"/>
                <w:szCs w:val="10"/>
              </w:rPr>
            </w:pPr>
          </w:p>
        </w:tc>
        <w:tc>
          <w:tcPr>
            <w:tcW w:w="3130" w:type="dxa"/>
            <w:tcBorders>
              <w:top w:val="single" w:sz="4" w:space="0" w:color="auto"/>
            </w:tcBorders>
            <w:shd w:val="clear" w:color="auto" w:fill="FFFFFF"/>
          </w:tcPr>
          <w:p w:rsidR="002E1134" w:rsidRDefault="002E1134">
            <w:pPr>
              <w:framePr w:w="15931" w:h="754" w:vSpace="1320" w:wrap="notBeside" w:vAnchor="text" w:hAnchor="text" w:x="10" w:y="1"/>
              <w:rPr>
                <w:sz w:val="10"/>
                <w:szCs w:val="10"/>
              </w:rPr>
            </w:pPr>
          </w:p>
        </w:tc>
        <w:tc>
          <w:tcPr>
            <w:tcW w:w="1147" w:type="dxa"/>
            <w:tcBorders>
              <w:top w:val="single" w:sz="4" w:space="0" w:color="auto"/>
            </w:tcBorders>
            <w:shd w:val="clear" w:color="auto" w:fill="FFFFFF"/>
            <w:vAlign w:val="bottom"/>
          </w:tcPr>
          <w:p w:rsidR="002E1134" w:rsidRDefault="002E1134">
            <w:pPr>
              <w:pStyle w:val="ac"/>
              <w:framePr w:w="15931" w:h="754" w:vSpace="1320" w:wrap="notBeside" w:vAnchor="text" w:hAnchor="text" w:x="10" w:y="1"/>
              <w:ind w:firstLine="0"/>
            </w:pPr>
            <w:r>
              <w:t>N82.1,</w:t>
            </w:r>
          </w:p>
        </w:tc>
        <w:tc>
          <w:tcPr>
            <w:tcW w:w="3130" w:type="dxa"/>
            <w:tcBorders>
              <w:top w:val="single" w:sz="4" w:space="0" w:color="auto"/>
            </w:tcBorders>
            <w:shd w:val="clear" w:color="auto" w:fill="FFFFFF"/>
            <w:vAlign w:val="bottom"/>
          </w:tcPr>
          <w:p w:rsidR="002E1134" w:rsidRDefault="002E1134">
            <w:pPr>
              <w:pStyle w:val="ac"/>
              <w:framePr w:w="15931" w:h="754" w:vSpace="1320" w:wrap="notBeside" w:vAnchor="text" w:hAnchor="text" w:x="10" w:y="1"/>
              <w:ind w:firstLine="0"/>
              <w:jc w:val="center"/>
            </w:pPr>
            <w:r>
              <w:t>врожденное уретероце-</w:t>
            </w:r>
          </w:p>
        </w:tc>
        <w:tc>
          <w:tcPr>
            <w:tcW w:w="1848" w:type="dxa"/>
            <w:tcBorders>
              <w:top w:val="single" w:sz="4" w:space="0" w:color="auto"/>
            </w:tcBorders>
            <w:shd w:val="clear" w:color="auto" w:fill="FFFFFF"/>
          </w:tcPr>
          <w:p w:rsidR="002E1134" w:rsidRDefault="002E1134">
            <w:pPr>
              <w:framePr w:w="15931" w:h="754" w:vSpace="1320" w:wrap="notBeside" w:vAnchor="text" w:hAnchor="text" w:x="10" w:y="1"/>
              <w:rPr>
                <w:sz w:val="10"/>
                <w:szCs w:val="10"/>
              </w:rPr>
            </w:pPr>
          </w:p>
        </w:tc>
        <w:tc>
          <w:tcPr>
            <w:tcW w:w="3130" w:type="dxa"/>
            <w:tcBorders>
              <w:top w:val="single" w:sz="4" w:space="0" w:color="auto"/>
            </w:tcBorders>
            <w:shd w:val="clear" w:color="auto" w:fill="FFFFFF"/>
            <w:vAlign w:val="bottom"/>
          </w:tcPr>
          <w:p w:rsidR="002E1134" w:rsidRDefault="002E1134">
            <w:pPr>
              <w:pStyle w:val="ac"/>
              <w:framePr w:w="15931" w:h="754" w:vSpace="1320" w:wrap="notBeside" w:vAnchor="text" w:hAnchor="text" w:x="10" w:y="1"/>
              <w:ind w:firstLine="0"/>
            </w:pPr>
            <w:r>
              <w:t>мия у детей;</w:t>
            </w:r>
          </w:p>
        </w:tc>
        <w:tc>
          <w:tcPr>
            <w:tcW w:w="1867" w:type="dxa"/>
            <w:tcBorders>
              <w:top w:val="single" w:sz="4" w:space="0" w:color="auto"/>
            </w:tcBorders>
            <w:shd w:val="clear" w:color="auto" w:fill="FFFFFF"/>
          </w:tcPr>
          <w:p w:rsidR="002E1134" w:rsidRDefault="002E1134">
            <w:pPr>
              <w:framePr w:w="15931" w:h="754" w:vSpace="1320" w:wrap="notBeside" w:vAnchor="text" w:hAnchor="text" w:x="10" w:y="1"/>
              <w:rPr>
                <w:sz w:val="10"/>
                <w:szCs w:val="10"/>
              </w:rPr>
            </w:pPr>
          </w:p>
        </w:tc>
      </w:tr>
    </w:tbl>
    <w:p w:rsidR="002E1134" w:rsidRDefault="002E1134">
      <w:pPr>
        <w:pStyle w:val="aa"/>
        <w:framePr w:w="4133" w:h="1344" w:hSpace="9" w:wrap="notBeside" w:vAnchor="text" w:hAnchor="text" w:x="4901" w:y="707"/>
      </w:pPr>
      <w:r>
        <w:t>N82.8, ле, в том числе при уд- N82.0, воении почки;</w:t>
      </w:r>
    </w:p>
    <w:p w:rsidR="002E1134" w:rsidRDefault="002E1134">
      <w:pPr>
        <w:pStyle w:val="aa"/>
        <w:framePr w:w="4133" w:h="1344" w:hSpace="9" w:wrap="notBeside" w:vAnchor="text" w:hAnchor="text" w:x="4901" w:y="707"/>
      </w:pPr>
      <w:r>
        <w:t>N32.2, врожденный пузырно-</w:t>
      </w:r>
    </w:p>
    <w:p w:rsidR="002E1134" w:rsidRDefault="002E1134">
      <w:pPr>
        <w:pStyle w:val="aa"/>
        <w:framePr w:w="4133" w:h="1344" w:hSpace="9" w:wrap="notBeside" w:vAnchor="text" w:hAnchor="text" w:x="4901" w:y="707"/>
      </w:pPr>
      <w:r>
        <w:t>N33.8 мочеточниковый реф-</w:t>
      </w:r>
    </w:p>
    <w:p w:rsidR="002E1134" w:rsidRDefault="002E1134">
      <w:pPr>
        <w:pStyle w:val="aa"/>
        <w:framePr w:w="2976" w:h="1315" w:hSpace="9" w:wrap="notBeside" w:vAnchor="text" w:hAnchor="text" w:x="11031" w:y="759"/>
        <w:jc w:val="both"/>
      </w:pPr>
      <w:r>
        <w:t>эндоскопическое бужи</w:t>
      </w:r>
      <w:r>
        <w:softHyphen/>
        <w:t>рование и стентирова</w:t>
      </w:r>
      <w:r>
        <w:softHyphen/>
        <w:t>ние мочеточника у де</w:t>
      </w:r>
      <w:r>
        <w:softHyphen/>
        <w:t>тей;</w:t>
      </w:r>
    </w:p>
    <w:p w:rsidR="002E1134" w:rsidRDefault="002E1134">
      <w:pPr>
        <w:spacing w:line="1" w:lineRule="exact"/>
      </w:pPr>
    </w:p>
    <w:p w:rsidR="002E1134" w:rsidRDefault="009216DA">
      <w:pPr>
        <w:pStyle w:val="a8"/>
        <w:ind w:left="4060" w:firstLine="0"/>
      </w:pPr>
      <w:r>
        <w:rPr>
          <w:noProof/>
        </w:rPr>
        <w:pict>
          <v:shape id="_x0000_s1425" type="#_x0000_t202" style="position:absolute;left:0;text-align:left;margin-left:325.55pt;margin-top:3pt;width:36.7pt;height:17.05pt;z-index:-251556352;mso-position-horizontal-relative:page" filled="f" stroked="f">
            <v:textbox inset="0,0,0,0">
              <w:txbxContent>
                <w:p w:rsidR="002E1134" w:rsidRDefault="002E1134">
                  <w:pPr>
                    <w:pStyle w:val="a8"/>
                    <w:ind w:firstLine="0"/>
                  </w:pPr>
                  <w:r>
                    <w:t>люкс;</w:t>
                  </w:r>
                </w:p>
              </w:txbxContent>
            </v:textbox>
            <w10:wrap type="square" side="right" anchorx="page"/>
          </v:shape>
        </w:pict>
      </w:r>
      <w:r w:rsidR="002E1134">
        <w:t>цистопластика и вос-</w:t>
      </w:r>
    </w:p>
    <w:p w:rsidR="002E1134" w:rsidRDefault="009216DA">
      <w:pPr>
        <w:spacing w:line="1" w:lineRule="exact"/>
      </w:pPr>
      <w:r>
        <w:rPr>
          <w:noProof/>
        </w:rPr>
        <w:pict>
          <v:shape id="_x0000_s1426" type="#_x0000_t202" style="position:absolute;margin-left:325.55pt;margin-top:0;width:148.8pt;height:81.85pt;z-index:-251555328;mso-wrap-distance-left:0;mso-wrap-distance-right:0;mso-wrap-distance-bottom:16.05pt;mso-position-horizontal-relative:page" filled="f" stroked="f">
            <v:textbox inset="0,0,0,0">
              <w:txbxContent>
                <w:p w:rsidR="002E1134" w:rsidRDefault="002E1134">
                  <w:pPr>
                    <w:pStyle w:val="a8"/>
                    <w:ind w:firstLine="0"/>
                    <w:jc w:val="both"/>
                  </w:pPr>
                  <w:r>
                    <w:t>опухоль мочевого пу</w:t>
                  </w:r>
                  <w:r>
                    <w:softHyphen/>
                    <w:t>зыря;</w:t>
                  </w:r>
                </w:p>
                <w:p w:rsidR="002E1134" w:rsidRDefault="002E1134">
                  <w:pPr>
                    <w:pStyle w:val="a8"/>
                    <w:ind w:firstLine="0"/>
                    <w:jc w:val="both"/>
                  </w:pPr>
                  <w:r>
                    <w:t>урогенитальный свищ, осложненный, рециди</w:t>
                  </w:r>
                  <w:r>
                    <w:softHyphen/>
                    <w:t>вирующий</w:t>
                  </w:r>
                </w:p>
              </w:txbxContent>
            </v:textbox>
            <w10:wrap type="topAndBottom" anchorx="page"/>
          </v:shape>
        </w:pict>
      </w:r>
      <w:r>
        <w:rPr>
          <w:noProof/>
        </w:rPr>
        <w:pict>
          <v:shape id="_x0000_s1427" type="#_x0000_t202" style="position:absolute;margin-left:574.45pt;margin-top:0;width:149.05pt;height:97.9pt;z-index:-251554304;mso-wrap-distance-left:0;mso-wrap-distance-right:0;mso-position-horizontal-relative:page" filled="f" stroked="f">
            <v:textbox inset="0,0,0,0">
              <w:txbxContent>
                <w:p w:rsidR="002E1134" w:rsidRDefault="002E1134">
                  <w:pPr>
                    <w:pStyle w:val="a8"/>
                    <w:ind w:firstLine="0"/>
                    <w:jc w:val="both"/>
                  </w:pPr>
                  <w:r>
                    <w:t>становление уретры при гипоспадии, эпи- спадии и экстрофии;</w:t>
                  </w:r>
                </w:p>
                <w:p w:rsidR="002E1134" w:rsidRDefault="002E1134">
                  <w:pPr>
                    <w:pStyle w:val="a8"/>
                    <w:ind w:firstLine="0"/>
                    <w:jc w:val="both"/>
                  </w:pPr>
                  <w:r>
                    <w:t>пластическое ушивание свища с анатомической реконструкцией;</w:t>
                  </w:r>
                </w:p>
              </w:txbxContent>
            </v:textbox>
            <w10:wrap type="topAndBottom" anchorx="page"/>
          </v:shape>
        </w:pict>
      </w:r>
    </w:p>
    <w:p w:rsidR="002E1134" w:rsidRDefault="002E1134">
      <w:pPr>
        <w:pStyle w:val="a8"/>
        <w:ind w:left="11020" w:firstLine="20"/>
      </w:pPr>
      <w:r>
        <w:t>аппендикоцистостомия по Митрофанову у де</w:t>
      </w:r>
      <w:r>
        <w:softHyphen/>
        <w:t>тей с нейрогенным мо</w:t>
      </w:r>
      <w:r>
        <w:softHyphen/>
      </w:r>
    </w:p>
    <w:p w:rsidR="002E1134" w:rsidRDefault="002E1134">
      <w:pPr>
        <w:pStyle w:val="a8"/>
        <w:ind w:left="11020" w:firstLine="20"/>
      </w:pPr>
      <w:r>
        <w:t>чевым пузырем;</w:t>
      </w:r>
    </w:p>
    <w:p w:rsidR="002E1134" w:rsidRDefault="002E1134">
      <w:pPr>
        <w:pStyle w:val="a8"/>
        <w:ind w:left="11020" w:firstLine="20"/>
      </w:pPr>
      <w:r>
        <w:t>радикальная цистэкто</w:t>
      </w:r>
      <w:r>
        <w:softHyphen/>
        <w:t>мия с кишечной пла</w:t>
      </w:r>
      <w:r>
        <w:softHyphen/>
      </w:r>
    </w:p>
    <w:p w:rsidR="002E1134" w:rsidRDefault="002E1134">
      <w:pPr>
        <w:pStyle w:val="a8"/>
        <w:spacing w:line="276" w:lineRule="auto"/>
        <w:ind w:left="11020" w:firstLine="20"/>
      </w:pPr>
      <w:r>
        <w:t>стикой мочевого пузы</w:t>
      </w:r>
      <w:r>
        <w:softHyphen/>
        <w:t>ря;</w:t>
      </w:r>
    </w:p>
    <w:p w:rsidR="002E1134" w:rsidRDefault="002E1134">
      <w:pPr>
        <w:pStyle w:val="a8"/>
        <w:ind w:left="11020" w:firstLine="20"/>
      </w:pPr>
      <w:r>
        <w:t>аугментационная цис</w:t>
      </w:r>
      <w:r>
        <w:softHyphen/>
        <w:t>топластика;</w:t>
      </w:r>
    </w:p>
    <w:p w:rsidR="002E1134" w:rsidRDefault="002E1134">
      <w:pPr>
        <w:pStyle w:val="a8"/>
        <w:ind w:left="11020" w:firstLine="20"/>
      </w:pPr>
      <w:r>
        <w:t>восстановление уретры с использованием ре- васкуляризированного свободного лоскута;</w:t>
      </w:r>
    </w:p>
    <w:p w:rsidR="002E1134" w:rsidRDefault="002E1134">
      <w:pPr>
        <w:pStyle w:val="a8"/>
        <w:ind w:left="11020" w:firstLine="20"/>
      </w:pPr>
      <w:r>
        <w:t>уретропластика лоску-</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26"/>
          <w:tab w:val="left" w:pos="5573"/>
          <w:tab w:val="left" w:leader="underscore" w:pos="7080"/>
          <w:tab w:val="left" w:pos="8683"/>
          <w:tab w:val="left" w:pos="10541"/>
          <w:tab w:val="left" w:pos="12053"/>
          <w:tab w:val="left" w:pos="13661"/>
          <w:tab w:val="left" w:pos="14544"/>
        </w:tabs>
        <w:ind w:firstLine="0"/>
        <w:jc w:val="center"/>
      </w:pPr>
      <w:r>
        <w:rPr>
          <w:u w:val="single"/>
        </w:rPr>
        <w:t>1 | 2 |</w:t>
      </w:r>
      <w:r>
        <w:tab/>
        <w:t>3</w:t>
      </w:r>
      <w:r>
        <w:tab/>
        <w:t xml:space="preserve"> </w:t>
      </w:r>
      <w:r>
        <w:rPr>
          <w:u w:val="single"/>
        </w:rPr>
        <w:t>4</w:t>
      </w:r>
      <w:r>
        <w:tab/>
      </w:r>
      <w:r>
        <w:tab/>
      </w:r>
      <w:r>
        <w:rPr>
          <w:u w:val="single"/>
        </w:rPr>
        <w:t>5</w:t>
      </w:r>
      <w:r>
        <w:rPr>
          <w:u w:val="single"/>
        </w:rPr>
        <w:tab/>
        <w:t>I 6</w:t>
      </w:r>
      <w:r>
        <w:rPr>
          <w:u w:val="single"/>
        </w:rPr>
        <w:tab/>
        <w:t>|</w:t>
      </w:r>
      <w:r>
        <w:rPr>
          <w:u w:val="single"/>
        </w:rPr>
        <w:tab/>
        <w:t>7</w:t>
      </w:r>
      <w:r>
        <w:rPr>
          <w:u w:val="single"/>
        </w:rPr>
        <w:tab/>
        <w:t>|</w:t>
      </w:r>
      <w:r>
        <w:rPr>
          <w:u w:val="single"/>
        </w:rPr>
        <w:tab/>
      </w:r>
      <w:r>
        <w:rPr>
          <w:u w:val="single"/>
          <w:vertAlign w:val="superscript"/>
        </w:rPr>
        <w:t>8</w:t>
      </w:r>
    </w:p>
    <w:p w:rsidR="002E1134" w:rsidRDefault="002E1134">
      <w:pPr>
        <w:pStyle w:val="a8"/>
        <w:spacing w:after="320"/>
        <w:ind w:left="11000" w:firstLine="20"/>
      </w:pPr>
      <w:r>
        <w:t>том из слизистой рта; иссечение и закрытие свища женских поло</w:t>
      </w:r>
      <w:r>
        <w:softHyphen/>
        <w:t xml:space="preserve">вых </w:t>
      </w:r>
      <w:r>
        <w:lastRenderedPageBreak/>
        <w:t>органов (фистуло- пластика)</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12"/>
        <w:gridCol w:w="4723"/>
        <w:gridCol w:w="3206"/>
        <w:gridCol w:w="1747"/>
        <w:gridCol w:w="3163"/>
      </w:tblGrid>
      <w:tr w:rsidR="002E1134">
        <w:trPr>
          <w:trHeight w:hRule="exact" w:val="360"/>
        </w:trPr>
        <w:tc>
          <w:tcPr>
            <w:tcW w:w="912" w:type="dxa"/>
            <w:shd w:val="clear" w:color="auto" w:fill="FFFFFF"/>
            <w:vAlign w:val="bottom"/>
          </w:tcPr>
          <w:p w:rsidR="002E1134" w:rsidRDefault="002E1134">
            <w:pPr>
              <w:pStyle w:val="ac"/>
              <w:ind w:firstLine="0"/>
            </w:pPr>
            <w:r>
              <w:t>88.</w:t>
            </w:r>
          </w:p>
        </w:tc>
        <w:tc>
          <w:tcPr>
            <w:tcW w:w="4723" w:type="dxa"/>
            <w:shd w:val="clear" w:color="auto" w:fill="FFFFFF"/>
            <w:vAlign w:val="bottom"/>
          </w:tcPr>
          <w:p w:rsidR="002E1134" w:rsidRDefault="002E1134">
            <w:pPr>
              <w:pStyle w:val="ac"/>
              <w:ind w:firstLine="620"/>
            </w:pPr>
            <w:r>
              <w:t>Оперативные вмеша- N28.1,</w:t>
            </w:r>
          </w:p>
        </w:tc>
        <w:tc>
          <w:tcPr>
            <w:tcW w:w="3206" w:type="dxa"/>
            <w:shd w:val="clear" w:color="auto" w:fill="FFFFFF"/>
            <w:vAlign w:val="bottom"/>
          </w:tcPr>
          <w:p w:rsidR="002E1134" w:rsidRDefault="002E1134">
            <w:pPr>
              <w:pStyle w:val="ac"/>
              <w:ind w:firstLine="160"/>
            </w:pPr>
            <w:r>
              <w:t>опухоль предстатель</w:t>
            </w:r>
            <w:r>
              <w:softHyphen/>
            </w:r>
          </w:p>
        </w:tc>
        <w:tc>
          <w:tcPr>
            <w:tcW w:w="1747" w:type="dxa"/>
            <w:shd w:val="clear" w:color="auto" w:fill="FFFFFF"/>
            <w:vAlign w:val="bottom"/>
          </w:tcPr>
          <w:p w:rsidR="002E1134" w:rsidRDefault="002E1134">
            <w:pPr>
              <w:pStyle w:val="ac"/>
              <w:ind w:firstLine="0"/>
            </w:pPr>
            <w:r>
              <w:t>хирургичес</w:t>
            </w:r>
            <w:r>
              <w:softHyphen/>
            </w:r>
          </w:p>
        </w:tc>
        <w:tc>
          <w:tcPr>
            <w:tcW w:w="3163" w:type="dxa"/>
            <w:shd w:val="clear" w:color="auto" w:fill="FFFFFF"/>
            <w:vAlign w:val="bottom"/>
          </w:tcPr>
          <w:p w:rsidR="002E1134" w:rsidRDefault="002E1134">
            <w:pPr>
              <w:pStyle w:val="ac"/>
              <w:ind w:firstLine="180"/>
            </w:pPr>
            <w:r>
              <w:t>лапаро- и экстрапери-</w:t>
            </w:r>
          </w:p>
        </w:tc>
      </w:tr>
      <w:tr w:rsidR="002E1134">
        <w:trPr>
          <w:trHeight w:hRule="exact" w:val="302"/>
        </w:trPr>
        <w:tc>
          <w:tcPr>
            <w:tcW w:w="912" w:type="dxa"/>
            <w:shd w:val="clear" w:color="auto" w:fill="FFFFFF"/>
          </w:tcPr>
          <w:p w:rsidR="002E1134" w:rsidRDefault="002E1134">
            <w:pPr>
              <w:rPr>
                <w:sz w:val="10"/>
                <w:szCs w:val="10"/>
              </w:rPr>
            </w:pPr>
          </w:p>
        </w:tc>
        <w:tc>
          <w:tcPr>
            <w:tcW w:w="4723" w:type="dxa"/>
            <w:shd w:val="clear" w:color="auto" w:fill="FFFFFF"/>
          </w:tcPr>
          <w:p w:rsidR="002E1134" w:rsidRDefault="002E1134">
            <w:pPr>
              <w:pStyle w:val="ac"/>
              <w:ind w:firstLine="620"/>
            </w:pPr>
            <w:r>
              <w:t>тельства на органах мо- Q61.0,</w:t>
            </w:r>
          </w:p>
        </w:tc>
        <w:tc>
          <w:tcPr>
            <w:tcW w:w="3206" w:type="dxa"/>
            <w:shd w:val="clear" w:color="auto" w:fill="FFFFFF"/>
          </w:tcPr>
          <w:p w:rsidR="002E1134" w:rsidRDefault="002E1134">
            <w:pPr>
              <w:pStyle w:val="ac"/>
              <w:ind w:firstLine="160"/>
            </w:pPr>
            <w:r>
              <w:t>ной железы;</w:t>
            </w:r>
          </w:p>
        </w:tc>
        <w:tc>
          <w:tcPr>
            <w:tcW w:w="1747" w:type="dxa"/>
            <w:shd w:val="clear" w:color="auto" w:fill="FFFFFF"/>
          </w:tcPr>
          <w:p w:rsidR="002E1134" w:rsidRDefault="002E1134">
            <w:pPr>
              <w:pStyle w:val="ac"/>
              <w:ind w:firstLine="0"/>
            </w:pPr>
            <w:r>
              <w:t>кое лечение</w:t>
            </w:r>
          </w:p>
        </w:tc>
        <w:tc>
          <w:tcPr>
            <w:tcW w:w="3163" w:type="dxa"/>
            <w:shd w:val="clear" w:color="auto" w:fill="FFFFFF"/>
          </w:tcPr>
          <w:p w:rsidR="002E1134" w:rsidRDefault="002E1134">
            <w:pPr>
              <w:pStyle w:val="ac"/>
              <w:ind w:firstLine="180"/>
            </w:pPr>
            <w:r>
              <w:t>тонеоскопическая про</w:t>
            </w:r>
            <w:r>
              <w:softHyphen/>
            </w:r>
          </w:p>
        </w:tc>
      </w:tr>
      <w:tr w:rsidR="002E1134">
        <w:trPr>
          <w:trHeight w:hRule="exact" w:val="326"/>
        </w:trPr>
        <w:tc>
          <w:tcPr>
            <w:tcW w:w="912" w:type="dxa"/>
            <w:shd w:val="clear" w:color="auto" w:fill="FFFFFF"/>
          </w:tcPr>
          <w:p w:rsidR="002E1134" w:rsidRDefault="002E1134">
            <w:pPr>
              <w:rPr>
                <w:sz w:val="10"/>
                <w:szCs w:val="10"/>
              </w:rPr>
            </w:pPr>
          </w:p>
        </w:tc>
        <w:tc>
          <w:tcPr>
            <w:tcW w:w="4723" w:type="dxa"/>
            <w:shd w:val="clear" w:color="auto" w:fill="FFFFFF"/>
            <w:vAlign w:val="bottom"/>
          </w:tcPr>
          <w:p w:rsidR="002E1134" w:rsidRDefault="002E1134">
            <w:pPr>
              <w:pStyle w:val="ac"/>
              <w:ind w:firstLine="620"/>
            </w:pPr>
            <w:r>
              <w:t>чеполовой системы с N13.0,</w:t>
            </w:r>
          </w:p>
        </w:tc>
        <w:tc>
          <w:tcPr>
            <w:tcW w:w="3206" w:type="dxa"/>
            <w:shd w:val="clear" w:color="auto" w:fill="FFFFFF"/>
            <w:vAlign w:val="bottom"/>
          </w:tcPr>
          <w:p w:rsidR="002E1134" w:rsidRDefault="002E1134">
            <w:pPr>
              <w:pStyle w:val="ac"/>
              <w:ind w:firstLine="160"/>
            </w:pPr>
            <w:r>
              <w:t>опухоль почки;</w:t>
            </w:r>
          </w:p>
        </w:tc>
        <w:tc>
          <w:tcPr>
            <w:tcW w:w="1747" w:type="dxa"/>
            <w:shd w:val="clear" w:color="auto" w:fill="FFFFFF"/>
          </w:tcPr>
          <w:p w:rsidR="002E1134" w:rsidRDefault="002E1134">
            <w:pPr>
              <w:rPr>
                <w:sz w:val="10"/>
                <w:szCs w:val="10"/>
              </w:rPr>
            </w:pPr>
          </w:p>
        </w:tc>
        <w:tc>
          <w:tcPr>
            <w:tcW w:w="3163" w:type="dxa"/>
            <w:shd w:val="clear" w:color="auto" w:fill="FFFFFF"/>
            <w:vAlign w:val="bottom"/>
          </w:tcPr>
          <w:p w:rsidR="002E1134" w:rsidRDefault="002E1134">
            <w:pPr>
              <w:pStyle w:val="ac"/>
              <w:ind w:firstLine="180"/>
            </w:pPr>
            <w:r>
              <w:t>статэктомия;</w:t>
            </w:r>
          </w:p>
        </w:tc>
      </w:tr>
      <w:tr w:rsidR="002E1134">
        <w:trPr>
          <w:trHeight w:hRule="exact" w:val="346"/>
        </w:trPr>
        <w:tc>
          <w:tcPr>
            <w:tcW w:w="912" w:type="dxa"/>
            <w:shd w:val="clear" w:color="auto" w:fill="FFFFFF"/>
          </w:tcPr>
          <w:p w:rsidR="002E1134" w:rsidRDefault="002E1134">
            <w:pPr>
              <w:rPr>
                <w:sz w:val="10"/>
                <w:szCs w:val="10"/>
              </w:rPr>
            </w:pPr>
          </w:p>
        </w:tc>
        <w:tc>
          <w:tcPr>
            <w:tcW w:w="4723" w:type="dxa"/>
            <w:shd w:val="clear" w:color="auto" w:fill="FFFFFF"/>
            <w:vAlign w:val="bottom"/>
          </w:tcPr>
          <w:p w:rsidR="002E1134" w:rsidRDefault="002E1134">
            <w:pPr>
              <w:pStyle w:val="ac"/>
              <w:ind w:firstLine="620"/>
            </w:pPr>
            <w:r>
              <w:t>использованием лапа- N13.1,</w:t>
            </w:r>
          </w:p>
        </w:tc>
        <w:tc>
          <w:tcPr>
            <w:tcW w:w="3206" w:type="dxa"/>
            <w:shd w:val="clear" w:color="auto" w:fill="FFFFFF"/>
            <w:vAlign w:val="bottom"/>
          </w:tcPr>
          <w:p w:rsidR="002E1134" w:rsidRDefault="002E1134">
            <w:pPr>
              <w:pStyle w:val="ac"/>
              <w:ind w:firstLine="160"/>
            </w:pPr>
            <w:r>
              <w:t>опухоль мочевого пу</w:t>
            </w:r>
            <w:r>
              <w:softHyphen/>
            </w:r>
          </w:p>
        </w:tc>
        <w:tc>
          <w:tcPr>
            <w:tcW w:w="1747" w:type="dxa"/>
            <w:shd w:val="clear" w:color="auto" w:fill="FFFFFF"/>
          </w:tcPr>
          <w:p w:rsidR="002E1134" w:rsidRDefault="002E1134">
            <w:pPr>
              <w:rPr>
                <w:sz w:val="10"/>
                <w:szCs w:val="10"/>
              </w:rPr>
            </w:pPr>
          </w:p>
        </w:tc>
        <w:tc>
          <w:tcPr>
            <w:tcW w:w="3163" w:type="dxa"/>
            <w:shd w:val="clear" w:color="auto" w:fill="FFFFFF"/>
            <w:vAlign w:val="bottom"/>
          </w:tcPr>
          <w:p w:rsidR="002E1134" w:rsidRDefault="002E1134">
            <w:pPr>
              <w:pStyle w:val="ac"/>
              <w:ind w:firstLine="180"/>
            </w:pPr>
            <w:r>
              <w:t>лапаро- и экстрапери-</w:t>
            </w:r>
          </w:p>
        </w:tc>
      </w:tr>
      <w:tr w:rsidR="002E1134">
        <w:trPr>
          <w:trHeight w:hRule="exact" w:val="307"/>
        </w:trPr>
        <w:tc>
          <w:tcPr>
            <w:tcW w:w="912" w:type="dxa"/>
            <w:shd w:val="clear" w:color="auto" w:fill="FFFFFF"/>
          </w:tcPr>
          <w:p w:rsidR="002E1134" w:rsidRDefault="002E1134">
            <w:pPr>
              <w:rPr>
                <w:sz w:val="10"/>
                <w:szCs w:val="10"/>
              </w:rPr>
            </w:pPr>
          </w:p>
        </w:tc>
        <w:tc>
          <w:tcPr>
            <w:tcW w:w="4723" w:type="dxa"/>
            <w:shd w:val="clear" w:color="auto" w:fill="FFFFFF"/>
          </w:tcPr>
          <w:p w:rsidR="002E1134" w:rsidRDefault="002E1134">
            <w:pPr>
              <w:pStyle w:val="ac"/>
              <w:ind w:firstLine="620"/>
            </w:pPr>
            <w:r>
              <w:t>роскопической техники N13.2,</w:t>
            </w:r>
          </w:p>
        </w:tc>
        <w:tc>
          <w:tcPr>
            <w:tcW w:w="3206" w:type="dxa"/>
            <w:shd w:val="clear" w:color="auto" w:fill="FFFFFF"/>
          </w:tcPr>
          <w:p w:rsidR="002E1134" w:rsidRDefault="002E1134">
            <w:pPr>
              <w:pStyle w:val="ac"/>
              <w:ind w:firstLine="160"/>
            </w:pPr>
            <w:r>
              <w:t>зыря;</w:t>
            </w:r>
          </w:p>
        </w:tc>
        <w:tc>
          <w:tcPr>
            <w:tcW w:w="1747" w:type="dxa"/>
            <w:shd w:val="clear" w:color="auto" w:fill="FFFFFF"/>
          </w:tcPr>
          <w:p w:rsidR="002E1134" w:rsidRDefault="002E1134">
            <w:pPr>
              <w:rPr>
                <w:sz w:val="10"/>
                <w:szCs w:val="10"/>
              </w:rPr>
            </w:pPr>
          </w:p>
        </w:tc>
        <w:tc>
          <w:tcPr>
            <w:tcW w:w="3163" w:type="dxa"/>
            <w:shd w:val="clear" w:color="auto" w:fill="FFFFFF"/>
          </w:tcPr>
          <w:p w:rsidR="002E1134" w:rsidRDefault="002E1134">
            <w:pPr>
              <w:pStyle w:val="ac"/>
              <w:ind w:firstLine="180"/>
            </w:pPr>
            <w:r>
              <w:t>тонеоскопическая цис</w:t>
            </w:r>
            <w:r>
              <w:softHyphen/>
            </w:r>
          </w:p>
        </w:tc>
      </w:tr>
      <w:tr w:rsidR="002E1134">
        <w:trPr>
          <w:trHeight w:hRule="exact" w:val="322"/>
        </w:trPr>
        <w:tc>
          <w:tcPr>
            <w:tcW w:w="912" w:type="dxa"/>
            <w:shd w:val="clear" w:color="auto" w:fill="FFFFFF"/>
          </w:tcPr>
          <w:p w:rsidR="002E1134" w:rsidRDefault="002E1134">
            <w:pPr>
              <w:rPr>
                <w:sz w:val="10"/>
                <w:szCs w:val="10"/>
              </w:rPr>
            </w:pPr>
          </w:p>
        </w:tc>
        <w:tc>
          <w:tcPr>
            <w:tcW w:w="4723" w:type="dxa"/>
            <w:shd w:val="clear" w:color="auto" w:fill="FFFFFF"/>
          </w:tcPr>
          <w:p w:rsidR="002E1134" w:rsidRDefault="002E1134">
            <w:pPr>
              <w:pStyle w:val="ac"/>
              <w:ind w:left="3740" w:firstLine="0"/>
            </w:pPr>
            <w:r>
              <w:t>N28,</w:t>
            </w:r>
          </w:p>
        </w:tc>
        <w:tc>
          <w:tcPr>
            <w:tcW w:w="3206" w:type="dxa"/>
            <w:shd w:val="clear" w:color="auto" w:fill="FFFFFF"/>
          </w:tcPr>
          <w:p w:rsidR="002E1134" w:rsidRDefault="002E1134">
            <w:pPr>
              <w:pStyle w:val="ac"/>
              <w:ind w:firstLine="160"/>
            </w:pPr>
            <w:r>
              <w:t>опухоль почечной ло</w:t>
            </w:r>
            <w:r>
              <w:softHyphen/>
            </w:r>
          </w:p>
        </w:tc>
        <w:tc>
          <w:tcPr>
            <w:tcW w:w="1747" w:type="dxa"/>
            <w:shd w:val="clear" w:color="auto" w:fill="FFFFFF"/>
          </w:tcPr>
          <w:p w:rsidR="002E1134" w:rsidRDefault="002E1134">
            <w:pPr>
              <w:rPr>
                <w:sz w:val="10"/>
                <w:szCs w:val="10"/>
              </w:rPr>
            </w:pPr>
          </w:p>
        </w:tc>
        <w:tc>
          <w:tcPr>
            <w:tcW w:w="3163" w:type="dxa"/>
            <w:shd w:val="clear" w:color="auto" w:fill="FFFFFF"/>
          </w:tcPr>
          <w:p w:rsidR="002E1134" w:rsidRDefault="002E1134">
            <w:pPr>
              <w:pStyle w:val="ac"/>
              <w:ind w:firstLine="180"/>
            </w:pPr>
            <w:r>
              <w:t>тэктомия;</w:t>
            </w:r>
          </w:p>
        </w:tc>
      </w:tr>
      <w:tr w:rsidR="002E1134">
        <w:trPr>
          <w:trHeight w:hRule="exact" w:val="1920"/>
        </w:trPr>
        <w:tc>
          <w:tcPr>
            <w:tcW w:w="912" w:type="dxa"/>
            <w:shd w:val="clear" w:color="auto" w:fill="FFFFFF"/>
          </w:tcPr>
          <w:p w:rsidR="002E1134" w:rsidRDefault="002E1134">
            <w:pPr>
              <w:rPr>
                <w:sz w:val="10"/>
                <w:szCs w:val="10"/>
              </w:rPr>
            </w:pPr>
          </w:p>
        </w:tc>
        <w:tc>
          <w:tcPr>
            <w:tcW w:w="4723" w:type="dxa"/>
            <w:shd w:val="clear" w:color="auto" w:fill="FFFFFF"/>
          </w:tcPr>
          <w:p w:rsidR="002E1134" w:rsidRDefault="002E1134">
            <w:pPr>
              <w:pStyle w:val="ac"/>
              <w:ind w:left="3740" w:firstLine="0"/>
            </w:pPr>
            <w:r>
              <w:t>186.1</w:t>
            </w:r>
          </w:p>
        </w:tc>
        <w:tc>
          <w:tcPr>
            <w:tcW w:w="3206" w:type="dxa"/>
            <w:shd w:val="clear" w:color="auto" w:fill="FFFFFF"/>
          </w:tcPr>
          <w:p w:rsidR="002E1134" w:rsidRDefault="002E1134">
            <w:pPr>
              <w:pStyle w:val="ac"/>
              <w:ind w:firstLine="160"/>
            </w:pPr>
            <w:r>
              <w:t>ханки;</w:t>
            </w:r>
          </w:p>
          <w:p w:rsidR="002E1134" w:rsidRDefault="002E1134">
            <w:pPr>
              <w:pStyle w:val="ac"/>
              <w:ind w:left="160" w:firstLine="0"/>
            </w:pPr>
            <w:r>
              <w:t>прогрессивно растущая киста почки;</w:t>
            </w:r>
          </w:p>
          <w:p w:rsidR="002E1134" w:rsidRDefault="002E1134">
            <w:pPr>
              <w:pStyle w:val="ac"/>
              <w:ind w:firstLine="160"/>
            </w:pPr>
            <w:r>
              <w:t>стриктура мочеточника</w:t>
            </w:r>
          </w:p>
        </w:tc>
        <w:tc>
          <w:tcPr>
            <w:tcW w:w="1747" w:type="dxa"/>
            <w:shd w:val="clear" w:color="auto" w:fill="FFFFFF"/>
          </w:tcPr>
          <w:p w:rsidR="002E1134" w:rsidRDefault="002E1134">
            <w:pPr>
              <w:rPr>
                <w:sz w:val="10"/>
                <w:szCs w:val="10"/>
              </w:rPr>
            </w:pPr>
          </w:p>
        </w:tc>
        <w:tc>
          <w:tcPr>
            <w:tcW w:w="3163" w:type="dxa"/>
            <w:shd w:val="clear" w:color="auto" w:fill="FFFFFF"/>
            <w:vAlign w:val="bottom"/>
          </w:tcPr>
          <w:p w:rsidR="002E1134" w:rsidRDefault="002E1134">
            <w:pPr>
              <w:pStyle w:val="ac"/>
              <w:ind w:left="180" w:firstLine="20"/>
              <w:jc w:val="both"/>
            </w:pPr>
            <w:r>
              <w:t>лапаро- и ретроперито- неоскопическая тазовая лимфаденэктомия;</w:t>
            </w:r>
          </w:p>
          <w:p w:rsidR="002E1134" w:rsidRDefault="002E1134">
            <w:pPr>
              <w:pStyle w:val="ac"/>
              <w:ind w:left="180" w:firstLine="20"/>
              <w:jc w:val="both"/>
            </w:pPr>
            <w:r>
              <w:t>лапаро- и ретроперито- неоскопическая неф</w:t>
            </w:r>
            <w:r>
              <w:softHyphen/>
              <w:t>рэктомия;</w:t>
            </w:r>
          </w:p>
        </w:tc>
      </w:tr>
    </w:tbl>
    <w:p w:rsidR="002E1134" w:rsidRDefault="002E1134">
      <w:pPr>
        <w:pStyle w:val="a8"/>
        <w:ind w:left="11000" w:firstLine="20"/>
      </w:pPr>
      <w:r>
        <w:t>лапаро- и ретроперито- неоскопическое иссе</w:t>
      </w:r>
      <w:r>
        <w:softHyphen/>
        <w:t>чение кисты почки;</w:t>
      </w:r>
    </w:p>
    <w:p w:rsidR="002E1134" w:rsidRDefault="002E1134">
      <w:pPr>
        <w:pStyle w:val="a8"/>
        <w:spacing w:after="160"/>
        <w:ind w:left="11000" w:firstLine="20"/>
      </w:pPr>
      <w:r>
        <w:t>лапаро- и ретроперито- неоскопическая пла</w:t>
      </w:r>
      <w:r>
        <w:softHyphen/>
        <w:t>стика лоханочно-моче</w:t>
      </w:r>
      <w:r>
        <w:softHyphen/>
        <w:t>точникового сегмента, мочеточника</w:t>
      </w:r>
    </w:p>
    <w:p w:rsidR="002E1134" w:rsidRDefault="002E1134">
      <w:pPr>
        <w:pStyle w:val="a8"/>
        <w:pBdr>
          <w:top w:val="single" w:sz="4" w:space="0" w:color="auto"/>
          <w:left w:val="single" w:sz="4" w:space="0" w:color="auto"/>
          <w:bottom w:val="single" w:sz="4" w:space="0" w:color="auto"/>
          <w:right w:val="single" w:sz="4" w:space="0" w:color="auto"/>
        </w:pBdr>
        <w:tabs>
          <w:tab w:val="left" w:pos="7080"/>
          <w:tab w:val="left" w:pos="8688"/>
          <w:tab w:val="left" w:pos="9566"/>
          <w:tab w:val="left" w:pos="10684"/>
          <w:tab w:val="left" w:pos="12062"/>
        </w:tabs>
        <w:ind w:firstLine="0"/>
      </w:pPr>
      <w:r>
        <w:rPr>
          <w:u w:val="single"/>
        </w:rPr>
        <w:t>1 | 2 I</w:t>
      </w:r>
      <w:r>
        <w:t xml:space="preserve"> </w:t>
      </w:r>
      <w:r>
        <w:rPr>
          <w:i/>
          <w:iCs/>
        </w:rPr>
        <w:t xml:space="preserve">3 </w:t>
      </w:r>
      <w:r>
        <w:rPr>
          <w:u w:val="single"/>
        </w:rPr>
        <w:t xml:space="preserve">I </w:t>
      </w:r>
      <w:r>
        <w:rPr>
          <w:u w:val="single"/>
          <w:vertAlign w:val="superscript"/>
        </w:rPr>
        <w:t>4</w:t>
      </w:r>
      <w:r>
        <w:rPr>
          <w:u w:val="single"/>
        </w:rPr>
        <w:t xml:space="preserve"> |</w:t>
      </w:r>
      <w:r>
        <w:rPr>
          <w:u w:val="single"/>
        </w:rPr>
        <w:tab/>
        <w:t>5</w:t>
      </w:r>
      <w:r>
        <w:rPr>
          <w:u w:val="single"/>
        </w:rPr>
        <w:tab/>
        <w:t>|</w:t>
      </w:r>
      <w:r>
        <w:rPr>
          <w:u w:val="single"/>
        </w:rPr>
        <w:tab/>
        <w:t>6</w:t>
      </w:r>
      <w:r>
        <w:rPr>
          <w:u w:val="single"/>
        </w:rPr>
        <w:tab/>
        <w:t>|</w:t>
      </w:r>
      <w:r>
        <w:rPr>
          <w:u w:val="single"/>
        </w:rPr>
        <w:tab/>
        <w:t xml:space="preserve">7 I </w:t>
      </w:r>
      <w:r>
        <w:rPr>
          <w:u w:val="single"/>
          <w:vertAlign w:val="superscript"/>
        </w:rPr>
        <w:t>8</w:t>
      </w:r>
    </w:p>
    <w:p w:rsidR="002E1134" w:rsidRDefault="002E1134">
      <w:pPr>
        <w:pStyle w:val="a8"/>
        <w:tabs>
          <w:tab w:val="right" w:pos="8325"/>
        </w:tabs>
        <w:ind w:left="5800" w:firstLine="0"/>
      </w:pPr>
      <w:r>
        <w:t>опухоль</w:t>
      </w:r>
      <w:r>
        <w:tab/>
        <w:t>предстатель- хирургичес- лапаро- и ретроперито-</w:t>
      </w:r>
    </w:p>
    <w:p w:rsidR="002E1134" w:rsidRDefault="002E1134">
      <w:pPr>
        <w:pStyle w:val="a8"/>
        <w:tabs>
          <w:tab w:val="left" w:pos="8925"/>
        </w:tabs>
        <w:ind w:left="5800" w:firstLine="0"/>
      </w:pPr>
      <w:r>
        <w:t>ной железы;</w:t>
      </w:r>
      <w:r>
        <w:tab/>
        <w:t>кое лечение неоскопическая нефро-</w:t>
      </w:r>
    </w:p>
    <w:p w:rsidR="002E1134" w:rsidRDefault="002E1134">
      <w:pPr>
        <w:pStyle w:val="a8"/>
        <w:tabs>
          <w:tab w:val="left" w:pos="10684"/>
        </w:tabs>
        <w:ind w:left="5800" w:firstLine="0"/>
      </w:pPr>
      <w:r>
        <w:t>опухоль почки;</w:t>
      </w:r>
      <w:r>
        <w:tab/>
        <w:t>уретерэктомия;</w:t>
      </w:r>
    </w:p>
    <w:p w:rsidR="002E1134" w:rsidRDefault="002E1134">
      <w:pPr>
        <w:pStyle w:val="a8"/>
        <w:tabs>
          <w:tab w:val="right" w:pos="8325"/>
          <w:tab w:val="right" w:pos="8730"/>
          <w:tab w:val="left" w:pos="10684"/>
        </w:tabs>
        <w:ind w:left="5800" w:firstLine="0"/>
      </w:pPr>
      <w:r>
        <w:t>опухоль</w:t>
      </w:r>
      <w:r>
        <w:tab/>
        <w:t>мочевого</w:t>
      </w:r>
      <w:r>
        <w:tab/>
        <w:t>пу-</w:t>
      </w:r>
      <w:r>
        <w:tab/>
        <w:t>лапаро- и ретроперито-</w:t>
      </w:r>
    </w:p>
    <w:p w:rsidR="002E1134" w:rsidRDefault="002E1134">
      <w:pPr>
        <w:pStyle w:val="a8"/>
        <w:tabs>
          <w:tab w:val="left" w:pos="10684"/>
        </w:tabs>
        <w:ind w:left="5800" w:firstLine="0"/>
      </w:pPr>
      <w:r>
        <w:t>зыря;</w:t>
      </w:r>
      <w:r>
        <w:tab/>
        <w:t>неоскопическая резек-</w:t>
      </w:r>
    </w:p>
    <w:p w:rsidR="002E1134" w:rsidRDefault="002E1134">
      <w:pPr>
        <w:pStyle w:val="a8"/>
        <w:tabs>
          <w:tab w:val="right" w:pos="8325"/>
          <w:tab w:val="right" w:pos="8730"/>
          <w:tab w:val="left" w:pos="10684"/>
        </w:tabs>
        <w:ind w:left="5800" w:firstLine="0"/>
      </w:pPr>
      <w:r>
        <w:t>опухоль</w:t>
      </w:r>
      <w:r>
        <w:tab/>
        <w:t>почечной</w:t>
      </w:r>
      <w:r>
        <w:tab/>
        <w:t>ло-</w:t>
      </w:r>
      <w:r>
        <w:tab/>
        <w:t>ция почки</w:t>
      </w:r>
    </w:p>
    <w:p w:rsidR="002E1134" w:rsidRDefault="002E1134">
      <w:pPr>
        <w:pStyle w:val="a8"/>
        <w:spacing w:after="340"/>
        <w:ind w:left="5800" w:firstLine="0"/>
      </w:pPr>
      <w:r>
        <w:t>ханки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725"/>
        <w:gridCol w:w="3245"/>
        <w:gridCol w:w="1066"/>
        <w:gridCol w:w="3202"/>
        <w:gridCol w:w="1757"/>
        <w:gridCol w:w="3456"/>
        <w:gridCol w:w="1565"/>
      </w:tblGrid>
      <w:tr w:rsidR="002E1134">
        <w:trPr>
          <w:trHeight w:hRule="exact" w:val="365"/>
          <w:jc w:val="center"/>
        </w:trPr>
        <w:tc>
          <w:tcPr>
            <w:tcW w:w="1335" w:type="dxa"/>
            <w:gridSpan w:val="2"/>
            <w:shd w:val="clear" w:color="auto" w:fill="FFFFFF"/>
          </w:tcPr>
          <w:p w:rsidR="002E1134" w:rsidRDefault="002E1134">
            <w:pPr>
              <w:pStyle w:val="ac"/>
              <w:ind w:firstLine="0"/>
            </w:pPr>
            <w:r>
              <w:lastRenderedPageBreak/>
              <w:t>89.</w:t>
            </w:r>
          </w:p>
        </w:tc>
        <w:tc>
          <w:tcPr>
            <w:tcW w:w="3245" w:type="dxa"/>
            <w:shd w:val="clear" w:color="auto" w:fill="FFFFFF"/>
          </w:tcPr>
          <w:p w:rsidR="002E1134" w:rsidRDefault="002E1134">
            <w:pPr>
              <w:pStyle w:val="ac"/>
              <w:ind w:firstLine="200"/>
              <w:jc w:val="both"/>
            </w:pPr>
            <w:r>
              <w:t>Рецидивные и особо</w:t>
            </w:r>
          </w:p>
        </w:tc>
        <w:tc>
          <w:tcPr>
            <w:tcW w:w="1066" w:type="dxa"/>
            <w:shd w:val="clear" w:color="auto" w:fill="FFFFFF"/>
          </w:tcPr>
          <w:p w:rsidR="002E1134" w:rsidRDefault="002E1134">
            <w:pPr>
              <w:pStyle w:val="ac"/>
              <w:ind w:firstLine="0"/>
            </w:pPr>
            <w:r>
              <w:t>N20.0,</w:t>
            </w:r>
          </w:p>
        </w:tc>
        <w:tc>
          <w:tcPr>
            <w:tcW w:w="3202" w:type="dxa"/>
            <w:shd w:val="clear" w:color="auto" w:fill="FFFFFF"/>
          </w:tcPr>
          <w:p w:rsidR="002E1134" w:rsidRDefault="002E1134">
            <w:pPr>
              <w:pStyle w:val="ac"/>
              <w:ind w:firstLine="160"/>
            </w:pPr>
            <w:r>
              <w:t>камни почек;</w:t>
            </w:r>
          </w:p>
        </w:tc>
        <w:tc>
          <w:tcPr>
            <w:tcW w:w="1757" w:type="dxa"/>
            <w:shd w:val="clear" w:color="auto" w:fill="FFFFFF"/>
          </w:tcPr>
          <w:p w:rsidR="002E1134" w:rsidRDefault="002E1134">
            <w:pPr>
              <w:pStyle w:val="ac"/>
              <w:ind w:firstLine="0"/>
            </w:pPr>
            <w:r>
              <w:t>хирургичес</w:t>
            </w:r>
            <w:r>
              <w:softHyphen/>
            </w:r>
          </w:p>
        </w:tc>
        <w:tc>
          <w:tcPr>
            <w:tcW w:w="3456" w:type="dxa"/>
            <w:shd w:val="clear" w:color="auto" w:fill="FFFFFF"/>
          </w:tcPr>
          <w:p w:rsidR="002E1134" w:rsidRDefault="002E1134">
            <w:pPr>
              <w:pStyle w:val="ac"/>
              <w:ind w:firstLine="180"/>
            </w:pPr>
            <w:r>
              <w:t>перкутанная нефроли-</w:t>
            </w:r>
          </w:p>
        </w:tc>
        <w:tc>
          <w:tcPr>
            <w:tcW w:w="1565" w:type="dxa"/>
            <w:shd w:val="clear" w:color="auto" w:fill="FFFFFF"/>
          </w:tcPr>
          <w:p w:rsidR="002E1134" w:rsidRDefault="002E1134">
            <w:pPr>
              <w:rPr>
                <w:sz w:val="10"/>
                <w:szCs w:val="10"/>
              </w:rPr>
            </w:pPr>
          </w:p>
        </w:tc>
      </w:tr>
      <w:tr w:rsidR="002E1134">
        <w:trPr>
          <w:trHeight w:hRule="exact" w:val="3029"/>
          <w:jc w:val="center"/>
        </w:trPr>
        <w:tc>
          <w:tcPr>
            <w:tcW w:w="610" w:type="dxa"/>
            <w:shd w:val="clear" w:color="auto" w:fill="FFFFFF"/>
          </w:tcPr>
          <w:p w:rsidR="002E1134" w:rsidRDefault="002E1134">
            <w:pPr>
              <w:rPr>
                <w:sz w:val="10"/>
                <w:szCs w:val="10"/>
              </w:rPr>
            </w:pPr>
          </w:p>
        </w:tc>
        <w:tc>
          <w:tcPr>
            <w:tcW w:w="725" w:type="dxa"/>
            <w:shd w:val="clear" w:color="auto" w:fill="FFFFFF"/>
          </w:tcPr>
          <w:p w:rsidR="002E1134" w:rsidRDefault="002E1134">
            <w:pPr>
              <w:rPr>
                <w:sz w:val="10"/>
                <w:szCs w:val="10"/>
              </w:rPr>
            </w:pPr>
          </w:p>
        </w:tc>
        <w:tc>
          <w:tcPr>
            <w:tcW w:w="3245" w:type="dxa"/>
            <w:shd w:val="clear" w:color="auto" w:fill="FFFFFF"/>
          </w:tcPr>
          <w:p w:rsidR="002E1134" w:rsidRDefault="002E1134">
            <w:pPr>
              <w:pStyle w:val="ac"/>
              <w:ind w:left="200" w:firstLine="0"/>
              <w:jc w:val="both"/>
            </w:pPr>
            <w:r>
              <w:t>сложные операции на органах мочеполовой системы</w:t>
            </w:r>
          </w:p>
        </w:tc>
        <w:tc>
          <w:tcPr>
            <w:tcW w:w="1066" w:type="dxa"/>
            <w:shd w:val="clear" w:color="auto" w:fill="FFFFFF"/>
          </w:tcPr>
          <w:p w:rsidR="002E1134" w:rsidRDefault="002E1134">
            <w:pPr>
              <w:pStyle w:val="ac"/>
              <w:ind w:firstLine="0"/>
            </w:pPr>
            <w:r>
              <w:t>N20.1,</w:t>
            </w:r>
          </w:p>
          <w:p w:rsidR="002E1134" w:rsidRDefault="002E1134">
            <w:pPr>
              <w:pStyle w:val="ac"/>
              <w:ind w:firstLine="0"/>
            </w:pPr>
            <w:r>
              <w:t>N20.2,</w:t>
            </w:r>
          </w:p>
          <w:p w:rsidR="002E1134" w:rsidRDefault="002E1134">
            <w:pPr>
              <w:pStyle w:val="ac"/>
              <w:ind w:firstLine="0"/>
            </w:pPr>
            <w:r>
              <w:t>N13.0,</w:t>
            </w:r>
          </w:p>
          <w:p w:rsidR="002E1134" w:rsidRDefault="002E1134">
            <w:pPr>
              <w:pStyle w:val="ac"/>
              <w:ind w:firstLine="0"/>
            </w:pPr>
            <w:r>
              <w:t>N13.1,</w:t>
            </w:r>
          </w:p>
          <w:p w:rsidR="002E1134" w:rsidRDefault="002E1134">
            <w:pPr>
              <w:pStyle w:val="ac"/>
              <w:ind w:firstLine="0"/>
            </w:pPr>
            <w:r>
              <w:t>N13.2,</w:t>
            </w:r>
          </w:p>
          <w:p w:rsidR="002E1134" w:rsidRDefault="002E1134">
            <w:pPr>
              <w:pStyle w:val="ac"/>
              <w:ind w:firstLine="0"/>
            </w:pPr>
            <w:r>
              <w:t>Q62.1,</w:t>
            </w:r>
          </w:p>
          <w:p w:rsidR="002E1134" w:rsidRDefault="002E1134">
            <w:pPr>
              <w:pStyle w:val="ac"/>
              <w:ind w:firstLine="0"/>
            </w:pPr>
            <w:r>
              <w:t>Q62.2,</w:t>
            </w:r>
          </w:p>
          <w:p w:rsidR="002E1134" w:rsidRDefault="002E1134">
            <w:pPr>
              <w:pStyle w:val="ac"/>
              <w:ind w:firstLine="0"/>
            </w:pPr>
            <w:r>
              <w:t>Q62.3, Q62.7</w:t>
            </w:r>
          </w:p>
        </w:tc>
        <w:tc>
          <w:tcPr>
            <w:tcW w:w="3202" w:type="dxa"/>
            <w:shd w:val="clear" w:color="auto" w:fill="FFFFFF"/>
          </w:tcPr>
          <w:p w:rsidR="002E1134" w:rsidRDefault="002E1134">
            <w:pPr>
              <w:pStyle w:val="ac"/>
              <w:ind w:left="160" w:firstLine="0"/>
              <w:jc w:val="both"/>
            </w:pPr>
            <w:r>
              <w:t>камни мочеточника;</w:t>
            </w:r>
          </w:p>
          <w:p w:rsidR="002E1134" w:rsidRDefault="002E1134">
            <w:pPr>
              <w:pStyle w:val="ac"/>
              <w:ind w:left="160" w:firstLine="0"/>
              <w:jc w:val="both"/>
            </w:pPr>
            <w:r>
              <w:t>камни почек с камнями</w:t>
            </w:r>
          </w:p>
          <w:p w:rsidR="002E1134" w:rsidRDefault="002E1134">
            <w:pPr>
              <w:pStyle w:val="ac"/>
              <w:ind w:left="160" w:firstLine="0"/>
              <w:jc w:val="both"/>
            </w:pPr>
            <w:r>
              <w:t>мочеточника;</w:t>
            </w:r>
          </w:p>
          <w:p w:rsidR="002E1134" w:rsidRDefault="002E1134">
            <w:pPr>
              <w:pStyle w:val="ac"/>
              <w:ind w:left="160" w:firstLine="0"/>
              <w:jc w:val="both"/>
            </w:pPr>
            <w:r>
              <w:t>стриктура мочеточника;</w:t>
            </w:r>
          </w:p>
          <w:p w:rsidR="002E1134" w:rsidRDefault="002E1134">
            <w:pPr>
              <w:pStyle w:val="ac"/>
              <w:ind w:left="160" w:firstLine="0"/>
              <w:jc w:val="both"/>
            </w:pPr>
            <w:r>
              <w:t>врожденный уретеро- гидронефроз;</w:t>
            </w:r>
          </w:p>
          <w:p w:rsidR="002E1134" w:rsidRDefault="002E1134">
            <w:pPr>
              <w:pStyle w:val="ac"/>
              <w:ind w:left="160" w:firstLine="0"/>
              <w:jc w:val="both"/>
            </w:pPr>
            <w:r>
              <w:t>врожденный мегауре- тер</w:t>
            </w:r>
          </w:p>
        </w:tc>
        <w:tc>
          <w:tcPr>
            <w:tcW w:w="1757" w:type="dxa"/>
            <w:shd w:val="clear" w:color="auto" w:fill="FFFFFF"/>
          </w:tcPr>
          <w:p w:rsidR="002E1134" w:rsidRDefault="002E1134">
            <w:pPr>
              <w:pStyle w:val="ac"/>
              <w:ind w:firstLine="0"/>
            </w:pPr>
            <w:r>
              <w:t>кое лечение</w:t>
            </w:r>
          </w:p>
        </w:tc>
        <w:tc>
          <w:tcPr>
            <w:tcW w:w="3456" w:type="dxa"/>
            <w:shd w:val="clear" w:color="auto" w:fill="FFFFFF"/>
          </w:tcPr>
          <w:p w:rsidR="002E1134" w:rsidRDefault="002E1134">
            <w:pPr>
              <w:pStyle w:val="ac"/>
              <w:ind w:left="180" w:firstLine="0"/>
            </w:pPr>
            <w:r>
              <w:t>толапоксия в сочетании с лазерной литотрипси</w:t>
            </w:r>
            <w:r>
              <w:softHyphen/>
              <w:t>ей</w:t>
            </w:r>
          </w:p>
        </w:tc>
        <w:tc>
          <w:tcPr>
            <w:tcW w:w="1565" w:type="dxa"/>
            <w:shd w:val="clear" w:color="auto" w:fill="FFFFFF"/>
          </w:tcPr>
          <w:p w:rsidR="002E1134" w:rsidRDefault="002E1134">
            <w:pPr>
              <w:rPr>
                <w:sz w:val="10"/>
                <w:szCs w:val="10"/>
              </w:rPr>
            </w:pPr>
          </w:p>
        </w:tc>
      </w:tr>
      <w:tr w:rsidR="002E1134">
        <w:trPr>
          <w:trHeight w:hRule="exact" w:val="2410"/>
          <w:jc w:val="center"/>
        </w:trPr>
        <w:tc>
          <w:tcPr>
            <w:tcW w:w="610" w:type="dxa"/>
            <w:shd w:val="clear" w:color="auto" w:fill="FFFFFF"/>
          </w:tcPr>
          <w:p w:rsidR="002E1134" w:rsidRDefault="002E1134">
            <w:pPr>
              <w:pStyle w:val="ac"/>
              <w:spacing w:before="120"/>
              <w:ind w:firstLine="0"/>
              <w:jc w:val="both"/>
            </w:pPr>
            <w:r>
              <w:t>90.</w:t>
            </w:r>
          </w:p>
        </w:tc>
        <w:tc>
          <w:tcPr>
            <w:tcW w:w="725" w:type="dxa"/>
            <w:shd w:val="clear" w:color="auto" w:fill="FFFFFF"/>
          </w:tcPr>
          <w:p w:rsidR="002E1134" w:rsidRDefault="002E1134">
            <w:pPr>
              <w:pStyle w:val="ac"/>
              <w:spacing w:before="120"/>
              <w:ind w:firstLine="220"/>
            </w:pPr>
            <w:r>
              <w:t>65.</w:t>
            </w:r>
          </w:p>
        </w:tc>
        <w:tc>
          <w:tcPr>
            <w:tcW w:w="3245" w:type="dxa"/>
            <w:shd w:val="clear" w:color="auto" w:fill="FFFFFF"/>
            <w:vAlign w:val="center"/>
          </w:tcPr>
          <w:p w:rsidR="002E1134" w:rsidRDefault="002E1134">
            <w:pPr>
              <w:pStyle w:val="ac"/>
              <w:ind w:left="200" w:firstLine="0"/>
              <w:jc w:val="both"/>
            </w:pPr>
            <w:r>
              <w:t>Оперативные вмеша</w:t>
            </w:r>
            <w:r>
              <w:softHyphen/>
              <w:t>тельства на органах мо</w:t>
            </w:r>
            <w:r>
              <w:softHyphen/>
              <w:t>чеполовой системы с имплантацией синтети</w:t>
            </w:r>
            <w:r>
              <w:softHyphen/>
              <w:t>ческих сложных и сет</w:t>
            </w:r>
            <w:r>
              <w:softHyphen/>
              <w:t>чатых протезов</w:t>
            </w:r>
          </w:p>
        </w:tc>
        <w:tc>
          <w:tcPr>
            <w:tcW w:w="1066" w:type="dxa"/>
            <w:shd w:val="clear" w:color="auto" w:fill="FFFFFF"/>
          </w:tcPr>
          <w:p w:rsidR="002E1134" w:rsidRDefault="002E1134">
            <w:pPr>
              <w:pStyle w:val="ac"/>
              <w:spacing w:before="120"/>
              <w:ind w:firstLine="0"/>
            </w:pPr>
            <w:r>
              <w:t>R32, N31.2</w:t>
            </w:r>
          </w:p>
        </w:tc>
        <w:tc>
          <w:tcPr>
            <w:tcW w:w="3202" w:type="dxa"/>
            <w:shd w:val="clear" w:color="auto" w:fill="FFFFFF"/>
            <w:vAlign w:val="bottom"/>
          </w:tcPr>
          <w:p w:rsidR="002E1134" w:rsidRDefault="002E1134">
            <w:pPr>
              <w:pStyle w:val="ac"/>
              <w:ind w:left="160" w:firstLine="0"/>
              <w:jc w:val="both"/>
            </w:pPr>
            <w:r>
              <w:t>недержание мочи при напряжении;</w:t>
            </w:r>
          </w:p>
          <w:p w:rsidR="002E1134" w:rsidRDefault="002E1134">
            <w:pPr>
              <w:pStyle w:val="ac"/>
              <w:ind w:left="160" w:firstLine="0"/>
            </w:pPr>
            <w:r>
              <w:t>несостоятельность сфинктера мочевого пу</w:t>
            </w:r>
            <w:r>
              <w:softHyphen/>
              <w:t>зыря;</w:t>
            </w:r>
          </w:p>
          <w:p w:rsidR="002E1134" w:rsidRDefault="002E1134">
            <w:pPr>
              <w:pStyle w:val="ac"/>
              <w:ind w:left="160" w:firstLine="0"/>
              <w:jc w:val="both"/>
            </w:pPr>
            <w:r>
              <w:t>атония мочевого пузы</w:t>
            </w:r>
            <w:r>
              <w:softHyphen/>
              <w:t>ря</w:t>
            </w:r>
          </w:p>
        </w:tc>
        <w:tc>
          <w:tcPr>
            <w:tcW w:w="1757" w:type="dxa"/>
            <w:shd w:val="clear" w:color="auto" w:fill="FFFFFF"/>
          </w:tcPr>
          <w:p w:rsidR="002E1134" w:rsidRDefault="002E1134">
            <w:pPr>
              <w:pStyle w:val="ac"/>
              <w:spacing w:before="120"/>
              <w:ind w:firstLine="0"/>
            </w:pPr>
            <w:r>
              <w:t>хирургичес</w:t>
            </w:r>
            <w:r>
              <w:softHyphen/>
              <w:t>кое лечение</w:t>
            </w:r>
          </w:p>
        </w:tc>
        <w:tc>
          <w:tcPr>
            <w:tcW w:w="3456" w:type="dxa"/>
            <w:shd w:val="clear" w:color="auto" w:fill="FFFFFF"/>
            <w:vAlign w:val="center"/>
          </w:tcPr>
          <w:p w:rsidR="002E1134" w:rsidRDefault="002E1134">
            <w:pPr>
              <w:pStyle w:val="ac"/>
              <w:tabs>
                <w:tab w:val="left" w:pos="2028"/>
              </w:tabs>
              <w:ind w:firstLine="180"/>
            </w:pPr>
            <w:r>
              <w:t>петлевая</w:t>
            </w:r>
            <w:r>
              <w:tab/>
              <w:t>пластика</w:t>
            </w:r>
          </w:p>
          <w:p w:rsidR="002E1134" w:rsidRDefault="002E1134">
            <w:pPr>
              <w:pStyle w:val="ac"/>
              <w:ind w:left="180" w:firstLine="0"/>
              <w:jc w:val="both"/>
            </w:pPr>
            <w:r>
              <w:t>уретры с использовани</w:t>
            </w:r>
            <w:r>
              <w:softHyphen/>
              <w:t>ем петлевого, синтети</w:t>
            </w:r>
            <w:r>
              <w:softHyphen/>
              <w:t>ческого, сетчатого про</w:t>
            </w:r>
            <w:r>
              <w:softHyphen/>
              <w:t>теза при недержании мочи</w:t>
            </w:r>
          </w:p>
        </w:tc>
        <w:tc>
          <w:tcPr>
            <w:tcW w:w="1565" w:type="dxa"/>
            <w:shd w:val="clear" w:color="auto" w:fill="FFFFFF"/>
          </w:tcPr>
          <w:p w:rsidR="002E1134" w:rsidRDefault="002E1134">
            <w:pPr>
              <w:pStyle w:val="ac"/>
              <w:spacing w:before="120"/>
              <w:ind w:firstLine="280"/>
            </w:pPr>
            <w:r>
              <w:t>173 124,22</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18"/>
          <w:tab w:val="left" w:pos="2789"/>
          <w:tab w:val="left" w:pos="4925"/>
          <w:tab w:val="left" w:pos="7075"/>
          <w:tab w:val="left" w:pos="9566"/>
          <w:tab w:val="left" w:pos="12058"/>
          <w:tab w:val="left" w:pos="14558"/>
        </w:tabs>
        <w:spacing w:after="380"/>
        <w:ind w:firstLine="0"/>
      </w:pPr>
      <w:r>
        <w:t>1</w:t>
      </w:r>
      <w:r>
        <w:tab/>
        <w:t>2</w:t>
      </w:r>
      <w:r>
        <w:tab/>
        <w:t>3</w:t>
      </w:r>
      <w:r>
        <w:tab/>
        <w:t>4</w:t>
      </w:r>
      <w:r>
        <w:tab/>
        <w:t>5</w:t>
      </w:r>
      <w:r>
        <w:tab/>
        <w:t>6</w:t>
      </w:r>
      <w:r>
        <w:tab/>
        <w:t>7</w:t>
      </w:r>
      <w:r>
        <w:tab/>
        <w:t>8</w:t>
      </w:r>
    </w:p>
    <w:p w:rsidR="002E1134" w:rsidRDefault="002E1134">
      <w:pPr>
        <w:pStyle w:val="a8"/>
        <w:spacing w:after="300"/>
        <w:ind w:firstLine="0"/>
        <w:jc w:val="center"/>
      </w:pPr>
      <w:r>
        <w:t>Хирургия</w:t>
      </w:r>
    </w:p>
    <w:p w:rsidR="002E1134" w:rsidRDefault="002E1134">
      <w:pPr>
        <w:pStyle w:val="a8"/>
        <w:tabs>
          <w:tab w:val="left" w:pos="818"/>
        </w:tabs>
        <w:ind w:firstLine="0"/>
      </w:pPr>
      <w:r>
        <w:t>91.</w:t>
      </w:r>
      <w:r>
        <w:tab/>
        <w:t>66. Микрохирургические, К86.0- заболевания поджелу- хирургичес-</w:t>
      </w:r>
    </w:p>
    <w:p w:rsidR="002E1134" w:rsidRDefault="002E1134">
      <w:pPr>
        <w:pStyle w:val="a8"/>
        <w:tabs>
          <w:tab w:val="left" w:pos="8931"/>
        </w:tabs>
        <w:ind w:left="1520" w:firstLine="0"/>
        <w:jc w:val="both"/>
      </w:pPr>
      <w:r>
        <w:t>расширенные, комби- К86.8 дочной железы</w:t>
      </w:r>
      <w:r>
        <w:tab/>
        <w:t>кое лечение</w:t>
      </w:r>
    </w:p>
    <w:p w:rsidR="002E1134" w:rsidRDefault="009216DA">
      <w:pPr>
        <w:pStyle w:val="a8"/>
        <w:spacing w:after="340"/>
        <w:ind w:left="1520" w:firstLine="20"/>
      </w:pPr>
      <w:r>
        <w:rPr>
          <w:noProof/>
        </w:rPr>
        <w:pict>
          <v:shape id="_x0000_s1428" type="#_x0000_t202" style="position:absolute;left:0;text-align:left;margin-left:570.35pt;margin-top:70.1pt;width:150.25pt;height:387.35pt;z-index:-251553280;mso-wrap-distance-right:100.45pt;mso-position-horizontal-relative:page;mso-position-vertical-relative:margin" filled="f" stroked="f">
            <v:textbox inset="0,0,0,0">
              <w:txbxContent>
                <w:p w:rsidR="002E1134" w:rsidRDefault="002E1134">
                  <w:pPr>
                    <w:pStyle w:val="a8"/>
                    <w:ind w:firstLine="0"/>
                    <w:jc w:val="both"/>
                  </w:pPr>
                  <w:r>
                    <w:t>резекция поджелудоч</w:t>
                  </w:r>
                  <w:r>
                    <w:softHyphen/>
                    <w:t>ной железы субтоталь</w:t>
                  </w:r>
                  <w:r>
                    <w:softHyphen/>
                    <w:t>ная;</w:t>
                  </w:r>
                </w:p>
                <w:p w:rsidR="002E1134" w:rsidRDefault="002E1134">
                  <w:pPr>
                    <w:pStyle w:val="a8"/>
                    <w:ind w:firstLine="0"/>
                    <w:jc w:val="both"/>
                  </w:pPr>
                  <w:r>
                    <w:t>наложение гепатикое- юноанастомоза;</w:t>
                  </w:r>
                </w:p>
                <w:p w:rsidR="002E1134" w:rsidRDefault="002E1134">
                  <w:pPr>
                    <w:pStyle w:val="a8"/>
                    <w:ind w:firstLine="0"/>
                    <w:jc w:val="both"/>
                  </w:pPr>
                  <w:r>
                    <w:t>резекция поджелудоч</w:t>
                  </w:r>
                  <w:r>
                    <w:softHyphen/>
                    <w:t>ной железы эндоскопи</w:t>
                  </w:r>
                  <w:r>
                    <w:softHyphen/>
                    <w:t>ческая;</w:t>
                  </w:r>
                </w:p>
                <w:p w:rsidR="002E1134" w:rsidRDefault="002E1134">
                  <w:pPr>
                    <w:pStyle w:val="a8"/>
                    <w:ind w:firstLine="0"/>
                    <w:jc w:val="both"/>
                  </w:pPr>
                  <w:r>
                    <w:t>дистальная резекция поджелудочной железы с сохранением селезен</w:t>
                  </w:r>
                  <w:r>
                    <w:softHyphen/>
                    <w:t>ки;</w:t>
                  </w:r>
                </w:p>
                <w:p w:rsidR="002E1134" w:rsidRDefault="002E1134">
                  <w:pPr>
                    <w:pStyle w:val="a8"/>
                    <w:ind w:firstLine="0"/>
                    <w:jc w:val="both"/>
                  </w:pPr>
                  <w:r>
                    <w:t>дистальная резекция поджелудочной железы со спленэктомией;</w:t>
                  </w:r>
                </w:p>
                <w:p w:rsidR="002E1134" w:rsidRDefault="002E1134">
                  <w:pPr>
                    <w:pStyle w:val="a8"/>
                    <w:ind w:firstLine="0"/>
                    <w:jc w:val="both"/>
                  </w:pPr>
                  <w:r>
                    <w:t>срединная резекция поджелудочной железы (атипичная резекция);</w:t>
                  </w:r>
                </w:p>
                <w:p w:rsidR="002E1134" w:rsidRDefault="002E1134">
                  <w:pPr>
                    <w:pStyle w:val="a8"/>
                    <w:ind w:firstLine="0"/>
                    <w:jc w:val="both"/>
                  </w:pPr>
                  <w:r>
                    <w:t>панкреатодуоденальная резекция с резекцией желудка;</w:t>
                  </w:r>
                </w:p>
                <w:p w:rsidR="002E1134" w:rsidRDefault="002E1134">
                  <w:pPr>
                    <w:pStyle w:val="a8"/>
                    <w:ind w:firstLine="0"/>
                    <w:jc w:val="both"/>
                  </w:pPr>
                  <w:r>
                    <w:t>субтотальная резекция головки поджелудоч</w:t>
                  </w:r>
                  <w:r>
                    <w:softHyphen/>
                    <w:t>ной железы;</w:t>
                  </w:r>
                </w:p>
              </w:txbxContent>
            </v:textbox>
            <w10:wrap type="square" anchorx="page" anchory="margin"/>
          </v:shape>
        </w:pict>
      </w:r>
      <w:r>
        <w:rPr>
          <w:noProof/>
        </w:rPr>
        <w:pict>
          <v:shape id="_x0000_s1429" type="#_x0000_t202" style="position:absolute;left:0;text-align:left;margin-left:745.8pt;margin-top:70.35pt;width:66.25pt;height:17.05pt;z-index:-251552256;mso-wrap-distance-left:184.45pt;mso-wrap-distance-top:.25pt;mso-wrap-distance-bottom:370.05pt;mso-position-horizontal-relative:page;mso-position-vertical-relative:margin" filled="f" stroked="f">
            <v:textbox inset="0,0,0,0">
              <w:txbxContent>
                <w:p w:rsidR="002E1134" w:rsidRDefault="002E1134">
                  <w:pPr>
                    <w:pStyle w:val="a8"/>
                    <w:ind w:firstLine="0"/>
                    <w:jc w:val="right"/>
                  </w:pPr>
                  <w:r>
                    <w:t>204 709,89</w:t>
                  </w:r>
                </w:p>
              </w:txbxContent>
            </v:textbox>
            <w10:wrap type="square" anchorx="page" anchory="margin"/>
          </v:shape>
        </w:pict>
      </w:r>
      <w:r w:rsidR="002E1134">
        <w:t>нированные и реконст</w:t>
      </w:r>
      <w:r w:rsidR="002E1134">
        <w:softHyphen/>
        <w:t>руктивно-пластические операции на поджелу</w:t>
      </w:r>
      <w:r w:rsidR="002E1134">
        <w:softHyphen/>
        <w:t>дочной железе, в том числе лапароскопиче</w:t>
      </w:r>
      <w:r w:rsidR="002E1134">
        <w:softHyphen/>
        <w:t>ски ассистированные операции</w: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859"/>
        <w:gridCol w:w="3130"/>
        <w:gridCol w:w="1142"/>
        <w:gridCol w:w="3139"/>
        <w:gridCol w:w="1848"/>
        <w:gridCol w:w="3134"/>
        <w:gridCol w:w="1872"/>
      </w:tblGrid>
      <w:tr w:rsidR="002E1134">
        <w:trPr>
          <w:trHeight w:hRule="exact" w:val="384"/>
          <w:jc w:val="center"/>
        </w:trPr>
        <w:tc>
          <w:tcPr>
            <w:tcW w:w="82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9"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72" w:type="dxa"/>
            <w:tcBorders>
              <w:top w:val="single" w:sz="4" w:space="0" w:color="auto"/>
              <w:left w:val="single" w:sz="4" w:space="0" w:color="auto"/>
              <w:right w:val="single" w:sz="4" w:space="0" w:color="auto"/>
            </w:tcBorders>
            <w:shd w:val="clear" w:color="auto" w:fill="FFFFFF"/>
            <w:textDirection w:val="tbRl"/>
          </w:tcPr>
          <w:p w:rsidR="002E1134" w:rsidRDefault="002E1134">
            <w:pPr>
              <w:pStyle w:val="ac"/>
              <w:spacing w:before="860"/>
              <w:ind w:firstLine="0"/>
              <w:jc w:val="center"/>
              <w:rPr>
                <w:sz w:val="20"/>
                <w:szCs w:val="20"/>
              </w:rPr>
            </w:pPr>
            <w:r>
              <w:rPr>
                <w:rFonts w:ascii="Arial" w:hAnsi="Arial" w:cs="Arial"/>
                <w:sz w:val="20"/>
                <w:szCs w:val="20"/>
              </w:rPr>
              <w:t>00</w:t>
            </w:r>
          </w:p>
        </w:tc>
      </w:tr>
      <w:tr w:rsidR="002E1134">
        <w:trPr>
          <w:trHeight w:hRule="exact" w:val="67"/>
          <w:jc w:val="center"/>
        </w:trPr>
        <w:tc>
          <w:tcPr>
            <w:tcW w:w="15950" w:type="dxa"/>
            <w:gridSpan w:val="8"/>
            <w:tcBorders>
              <w:top w:val="single" w:sz="4" w:space="0" w:color="auto"/>
              <w:bottom w:val="single" w:sz="4" w:space="0" w:color="auto"/>
              <w:right w:val="single" w:sz="4" w:space="0" w:color="auto"/>
            </w:tcBorders>
            <w:shd w:val="clear" w:color="auto" w:fill="FFFFFF"/>
          </w:tcPr>
          <w:p w:rsidR="002E1134" w:rsidRDefault="002E1134">
            <w:pPr>
              <w:rPr>
                <w:sz w:val="10"/>
                <w:szCs w:val="10"/>
              </w:rPr>
            </w:pPr>
          </w:p>
        </w:tc>
      </w:tr>
    </w:tbl>
    <w:p w:rsidR="002E1134" w:rsidRDefault="002E1134">
      <w:pPr>
        <w:pStyle w:val="aa"/>
        <w:ind w:left="11026"/>
      </w:pPr>
      <w:r>
        <w:t>продольная панкреа- тоеюностомия</w:t>
      </w:r>
    </w:p>
    <w:p w:rsidR="002E1134" w:rsidRDefault="002E1134">
      <w:pPr>
        <w:spacing w:after="239" w:line="1" w:lineRule="exact"/>
      </w:pPr>
    </w:p>
    <w:p w:rsidR="002E1134" w:rsidRDefault="002E1134">
      <w:pPr>
        <w:spacing w:line="1" w:lineRule="exact"/>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55"/>
        <w:gridCol w:w="3643"/>
        <w:gridCol w:w="1061"/>
        <w:gridCol w:w="3216"/>
        <w:gridCol w:w="1747"/>
        <w:gridCol w:w="3182"/>
      </w:tblGrid>
      <w:tr w:rsidR="002E1134">
        <w:trPr>
          <w:trHeight w:hRule="exact" w:val="672"/>
        </w:trPr>
        <w:tc>
          <w:tcPr>
            <w:tcW w:w="955" w:type="dxa"/>
            <w:shd w:val="clear" w:color="auto" w:fill="FFFFFF"/>
          </w:tcPr>
          <w:p w:rsidR="002E1134" w:rsidRDefault="002E1134">
            <w:pPr>
              <w:pStyle w:val="ac"/>
              <w:ind w:firstLine="0"/>
              <w:jc w:val="both"/>
            </w:pPr>
            <w:r>
              <w:t>92.</w:t>
            </w:r>
          </w:p>
        </w:tc>
        <w:tc>
          <w:tcPr>
            <w:tcW w:w="3643" w:type="dxa"/>
            <w:shd w:val="clear" w:color="auto" w:fill="FFFFFF"/>
            <w:vAlign w:val="bottom"/>
          </w:tcPr>
          <w:p w:rsidR="002E1134" w:rsidRDefault="002E1134">
            <w:pPr>
              <w:pStyle w:val="ac"/>
              <w:ind w:left="580" w:firstLine="20"/>
              <w:jc w:val="both"/>
            </w:pPr>
            <w:r>
              <w:t>Микрохирургические и реконструктивно-плас</w:t>
            </w:r>
            <w:r>
              <w:softHyphen/>
            </w:r>
          </w:p>
        </w:tc>
        <w:tc>
          <w:tcPr>
            <w:tcW w:w="1061" w:type="dxa"/>
            <w:shd w:val="clear" w:color="auto" w:fill="FFFFFF"/>
            <w:vAlign w:val="bottom"/>
          </w:tcPr>
          <w:p w:rsidR="002E1134" w:rsidRDefault="002E1134">
            <w:pPr>
              <w:pStyle w:val="ac"/>
              <w:ind w:firstLine="0"/>
            </w:pPr>
            <w:r>
              <w:t>D18.0,</w:t>
            </w:r>
          </w:p>
          <w:p w:rsidR="002E1134" w:rsidRDefault="002E1134">
            <w:pPr>
              <w:pStyle w:val="ac"/>
              <w:ind w:firstLine="0"/>
            </w:pPr>
            <w:r>
              <w:t>D13.4,</w:t>
            </w:r>
          </w:p>
        </w:tc>
        <w:tc>
          <w:tcPr>
            <w:tcW w:w="3216" w:type="dxa"/>
            <w:shd w:val="clear" w:color="auto" w:fill="FFFFFF"/>
            <w:vAlign w:val="bottom"/>
          </w:tcPr>
          <w:p w:rsidR="002E1134" w:rsidRDefault="002E1134">
            <w:pPr>
              <w:pStyle w:val="ac"/>
              <w:ind w:left="160" w:firstLine="0"/>
              <w:jc w:val="both"/>
            </w:pPr>
            <w:r>
              <w:t>заболевания, врожден</w:t>
            </w:r>
            <w:r>
              <w:softHyphen/>
              <w:t>ные аномалии печени,</w:t>
            </w:r>
          </w:p>
        </w:tc>
        <w:tc>
          <w:tcPr>
            <w:tcW w:w="1747" w:type="dxa"/>
            <w:shd w:val="clear" w:color="auto" w:fill="FFFFFF"/>
            <w:vAlign w:val="bottom"/>
          </w:tcPr>
          <w:p w:rsidR="002E1134" w:rsidRDefault="002E1134">
            <w:pPr>
              <w:pStyle w:val="ac"/>
              <w:ind w:firstLine="0"/>
            </w:pPr>
            <w:r>
              <w:t>хирургичес</w:t>
            </w:r>
            <w:r>
              <w:softHyphen/>
              <w:t>кое лечение</w:t>
            </w:r>
          </w:p>
        </w:tc>
        <w:tc>
          <w:tcPr>
            <w:tcW w:w="3182" w:type="dxa"/>
            <w:shd w:val="clear" w:color="auto" w:fill="FFFFFF"/>
            <w:vAlign w:val="bottom"/>
          </w:tcPr>
          <w:p w:rsidR="002E1134" w:rsidRDefault="002E1134">
            <w:pPr>
              <w:pStyle w:val="ac"/>
              <w:ind w:left="180" w:firstLine="0"/>
              <w:jc w:val="both"/>
            </w:pPr>
            <w:r>
              <w:t>резекция печени с ис</w:t>
            </w:r>
            <w:r>
              <w:softHyphen/>
              <w:t>пользованием лапаро</w:t>
            </w:r>
            <w:r>
              <w:softHyphen/>
            </w:r>
          </w:p>
        </w:tc>
      </w:tr>
      <w:tr w:rsidR="002E1134">
        <w:trPr>
          <w:trHeight w:hRule="exact" w:val="5947"/>
        </w:trPr>
        <w:tc>
          <w:tcPr>
            <w:tcW w:w="955" w:type="dxa"/>
            <w:shd w:val="clear" w:color="auto" w:fill="FFFFFF"/>
          </w:tcPr>
          <w:p w:rsidR="002E1134" w:rsidRDefault="002E1134">
            <w:pPr>
              <w:rPr>
                <w:sz w:val="10"/>
                <w:szCs w:val="10"/>
              </w:rPr>
            </w:pPr>
          </w:p>
        </w:tc>
        <w:tc>
          <w:tcPr>
            <w:tcW w:w="3643" w:type="dxa"/>
            <w:shd w:val="clear" w:color="auto" w:fill="FFFFFF"/>
          </w:tcPr>
          <w:p w:rsidR="002E1134" w:rsidRDefault="002E1134">
            <w:pPr>
              <w:pStyle w:val="ac"/>
              <w:ind w:left="580" w:firstLine="20"/>
              <w:jc w:val="both"/>
            </w:pPr>
            <w:r>
              <w:t>тические операции на печени, желчных про</w:t>
            </w:r>
            <w:r>
              <w:softHyphen/>
              <w:t>токах и сосудах печени, в том числе эндоваску</w:t>
            </w:r>
            <w:r>
              <w:softHyphen/>
              <w:t>лярные операции на со</w:t>
            </w:r>
            <w:r>
              <w:softHyphen/>
              <w:t>судах печени и рекон</w:t>
            </w:r>
            <w:r>
              <w:softHyphen/>
              <w:t>структивные операции на сосудах системы во</w:t>
            </w:r>
            <w:r>
              <w:softHyphen/>
              <w:t>ротной вены, стентиро</w:t>
            </w:r>
            <w:r>
              <w:softHyphen/>
              <w:t>вание внутри- и внепе</w:t>
            </w:r>
            <w:r>
              <w:softHyphen/>
              <w:t>ченочных желчных про</w:t>
            </w:r>
            <w:r>
              <w:softHyphen/>
              <w:t>токов</w:t>
            </w:r>
          </w:p>
        </w:tc>
        <w:tc>
          <w:tcPr>
            <w:tcW w:w="1061" w:type="dxa"/>
            <w:shd w:val="clear" w:color="auto" w:fill="FFFFFF"/>
          </w:tcPr>
          <w:p w:rsidR="002E1134" w:rsidRDefault="002E1134">
            <w:pPr>
              <w:pStyle w:val="ac"/>
              <w:ind w:firstLine="0"/>
            </w:pPr>
            <w:r>
              <w:t>D13.5,</w:t>
            </w:r>
          </w:p>
          <w:p w:rsidR="002E1134" w:rsidRDefault="002E1134">
            <w:pPr>
              <w:pStyle w:val="ac"/>
              <w:ind w:firstLine="0"/>
            </w:pPr>
            <w:r>
              <w:t>В67.0,</w:t>
            </w:r>
          </w:p>
          <w:p w:rsidR="002E1134" w:rsidRDefault="002E1134">
            <w:pPr>
              <w:pStyle w:val="ac"/>
              <w:ind w:firstLine="0"/>
            </w:pPr>
            <w:r>
              <w:t>К76.6,</w:t>
            </w:r>
          </w:p>
          <w:p w:rsidR="002E1134" w:rsidRDefault="002E1134">
            <w:pPr>
              <w:pStyle w:val="ac"/>
              <w:ind w:firstLine="0"/>
            </w:pPr>
            <w:r>
              <w:t>К76.8,</w:t>
            </w:r>
          </w:p>
          <w:p w:rsidR="002E1134" w:rsidRDefault="002E1134">
            <w:pPr>
              <w:pStyle w:val="ac"/>
              <w:ind w:firstLine="0"/>
            </w:pPr>
            <w:r>
              <w:t>Q26.5, 185.0</w:t>
            </w:r>
          </w:p>
        </w:tc>
        <w:tc>
          <w:tcPr>
            <w:tcW w:w="3216" w:type="dxa"/>
            <w:shd w:val="clear" w:color="auto" w:fill="FFFFFF"/>
          </w:tcPr>
          <w:p w:rsidR="002E1134" w:rsidRDefault="002E1134">
            <w:pPr>
              <w:pStyle w:val="ac"/>
              <w:ind w:left="160" w:firstLine="0"/>
              <w:jc w:val="both"/>
            </w:pPr>
            <w:r>
              <w:t>желчных протоков, во</w:t>
            </w:r>
            <w:r>
              <w:softHyphen/>
              <w:t>ротной вены;</w:t>
            </w:r>
          </w:p>
          <w:p w:rsidR="002E1134" w:rsidRDefault="002E1134">
            <w:pPr>
              <w:pStyle w:val="ac"/>
              <w:ind w:left="160" w:firstLine="0"/>
              <w:jc w:val="both"/>
            </w:pPr>
            <w:r>
              <w:t>новообразования пече</w:t>
            </w:r>
            <w:r>
              <w:softHyphen/>
              <w:t>ни;</w:t>
            </w:r>
          </w:p>
          <w:p w:rsidR="002E1134" w:rsidRDefault="002E1134">
            <w:pPr>
              <w:pStyle w:val="ac"/>
              <w:ind w:left="160" w:firstLine="0"/>
              <w:jc w:val="both"/>
            </w:pPr>
            <w:r>
              <w:t>новообразования внут- рипеченочных желчных протоков;</w:t>
            </w:r>
          </w:p>
          <w:p w:rsidR="002E1134" w:rsidRDefault="002E1134">
            <w:pPr>
              <w:pStyle w:val="ac"/>
              <w:ind w:left="160" w:firstLine="0"/>
              <w:jc w:val="both"/>
            </w:pPr>
            <w:r>
              <w:t>новообразования вне</w:t>
            </w:r>
            <w:r>
              <w:softHyphen/>
              <w:t>печеночных желчных протоков;</w:t>
            </w:r>
          </w:p>
          <w:p w:rsidR="002E1134" w:rsidRDefault="002E1134">
            <w:pPr>
              <w:pStyle w:val="ac"/>
              <w:ind w:left="160" w:firstLine="0"/>
              <w:jc w:val="both"/>
            </w:pPr>
            <w:r>
              <w:t>новообразования желч</w:t>
            </w:r>
            <w:r>
              <w:softHyphen/>
              <w:t>ного пузыря;</w:t>
            </w:r>
          </w:p>
          <w:p w:rsidR="002E1134" w:rsidRDefault="002E1134">
            <w:pPr>
              <w:pStyle w:val="ac"/>
              <w:ind w:left="160" w:firstLine="0"/>
              <w:jc w:val="both"/>
            </w:pPr>
            <w:r>
              <w:t>инвазия печени, вы</w:t>
            </w:r>
            <w:r>
              <w:softHyphen/>
              <w:t>званная эхинококком</w:t>
            </w:r>
          </w:p>
        </w:tc>
        <w:tc>
          <w:tcPr>
            <w:tcW w:w="1747" w:type="dxa"/>
            <w:shd w:val="clear" w:color="auto" w:fill="FFFFFF"/>
          </w:tcPr>
          <w:p w:rsidR="002E1134" w:rsidRDefault="002E1134">
            <w:pPr>
              <w:rPr>
                <w:sz w:val="10"/>
                <w:szCs w:val="10"/>
              </w:rPr>
            </w:pPr>
          </w:p>
        </w:tc>
        <w:tc>
          <w:tcPr>
            <w:tcW w:w="3182" w:type="dxa"/>
            <w:shd w:val="clear" w:color="auto" w:fill="FFFFFF"/>
          </w:tcPr>
          <w:p w:rsidR="002E1134" w:rsidRDefault="002E1134">
            <w:pPr>
              <w:pStyle w:val="ac"/>
              <w:ind w:firstLine="180"/>
            </w:pPr>
            <w:r>
              <w:t>скопической техники;</w:t>
            </w:r>
          </w:p>
          <w:p w:rsidR="002E1134" w:rsidRDefault="002E1134">
            <w:pPr>
              <w:pStyle w:val="ac"/>
              <w:ind w:left="180" w:firstLine="0"/>
              <w:jc w:val="both"/>
            </w:pPr>
            <w:r>
              <w:t>резекция одного сег</w:t>
            </w:r>
            <w:r>
              <w:softHyphen/>
              <w:t>мента печени;</w:t>
            </w:r>
          </w:p>
          <w:p w:rsidR="002E1134" w:rsidRDefault="002E1134">
            <w:pPr>
              <w:pStyle w:val="ac"/>
              <w:ind w:left="180" w:firstLine="0"/>
              <w:jc w:val="both"/>
            </w:pPr>
            <w:r>
              <w:t>резекция сегмента (сег</w:t>
            </w:r>
            <w:r>
              <w:softHyphen/>
              <w:t>ментов) печени с ре</w:t>
            </w:r>
            <w:r>
              <w:softHyphen/>
              <w:t>конструктивно-пласти</w:t>
            </w:r>
            <w:r>
              <w:softHyphen/>
              <w:t>ческим компонентом;</w:t>
            </w:r>
          </w:p>
          <w:p w:rsidR="002E1134" w:rsidRDefault="002E1134">
            <w:pPr>
              <w:pStyle w:val="ac"/>
              <w:ind w:left="180" w:firstLine="0"/>
              <w:jc w:val="both"/>
            </w:pPr>
            <w:r>
              <w:t>резекция печени ати</w:t>
            </w:r>
            <w:r>
              <w:softHyphen/>
              <w:t>пичная;</w:t>
            </w:r>
          </w:p>
          <w:p w:rsidR="002E1134" w:rsidRDefault="002E1134">
            <w:pPr>
              <w:pStyle w:val="ac"/>
              <w:ind w:left="180" w:firstLine="0"/>
              <w:jc w:val="both"/>
            </w:pPr>
            <w:r>
              <w:t>эмболизация печени с использованием лекар</w:t>
            </w:r>
            <w:r>
              <w:softHyphen/>
              <w:t>ственных средств;</w:t>
            </w:r>
          </w:p>
          <w:p w:rsidR="002E1134" w:rsidRDefault="002E1134">
            <w:pPr>
              <w:pStyle w:val="ac"/>
              <w:ind w:left="180" w:firstLine="0"/>
              <w:jc w:val="both"/>
            </w:pPr>
            <w:r>
              <w:t>резекция сегмента (сег</w:t>
            </w:r>
            <w:r>
              <w:softHyphen/>
              <w:t>ментов) печени комби</w:t>
            </w:r>
            <w:r>
              <w:softHyphen/>
              <w:t>нированная с ангиопла</w:t>
            </w:r>
            <w:r>
              <w:softHyphen/>
              <w:t>стикой;</w:t>
            </w:r>
          </w:p>
          <w:p w:rsidR="002E1134" w:rsidRDefault="002E1134">
            <w:pPr>
              <w:pStyle w:val="ac"/>
              <w:ind w:left="180" w:firstLine="0"/>
              <w:jc w:val="both"/>
            </w:pPr>
            <w:r>
              <w:t>абляция при новообра</w:t>
            </w:r>
            <w:r>
              <w:softHyphen/>
              <w:t>зованиях печени</w:t>
            </w:r>
          </w:p>
        </w:tc>
      </w:tr>
      <w:tr w:rsidR="002E1134">
        <w:trPr>
          <w:trHeight w:hRule="exact" w:val="518"/>
        </w:trPr>
        <w:tc>
          <w:tcPr>
            <w:tcW w:w="955" w:type="dxa"/>
            <w:shd w:val="clear" w:color="auto" w:fill="FFFFFF"/>
            <w:vAlign w:val="bottom"/>
          </w:tcPr>
          <w:p w:rsidR="002E1134" w:rsidRDefault="002E1134">
            <w:pPr>
              <w:pStyle w:val="ac"/>
              <w:ind w:firstLine="0"/>
            </w:pPr>
            <w:r>
              <w:t>93.</w:t>
            </w:r>
          </w:p>
        </w:tc>
        <w:tc>
          <w:tcPr>
            <w:tcW w:w="3643" w:type="dxa"/>
            <w:shd w:val="clear" w:color="auto" w:fill="FFFFFF"/>
            <w:vAlign w:val="bottom"/>
          </w:tcPr>
          <w:p w:rsidR="002E1134" w:rsidRDefault="002E1134">
            <w:pPr>
              <w:pStyle w:val="ac"/>
              <w:ind w:firstLine="580"/>
            </w:pPr>
            <w:r>
              <w:t>Реконструктивно-плас</w:t>
            </w:r>
            <w:r>
              <w:softHyphen/>
            </w:r>
          </w:p>
        </w:tc>
        <w:tc>
          <w:tcPr>
            <w:tcW w:w="1061" w:type="dxa"/>
            <w:shd w:val="clear" w:color="auto" w:fill="FFFFFF"/>
            <w:vAlign w:val="bottom"/>
          </w:tcPr>
          <w:p w:rsidR="002E1134" w:rsidRDefault="002E1134">
            <w:pPr>
              <w:pStyle w:val="ac"/>
              <w:ind w:firstLine="0"/>
            </w:pPr>
            <w:r>
              <w:t>D12.6,</w:t>
            </w:r>
          </w:p>
        </w:tc>
        <w:tc>
          <w:tcPr>
            <w:tcW w:w="3216" w:type="dxa"/>
            <w:shd w:val="clear" w:color="auto" w:fill="FFFFFF"/>
            <w:vAlign w:val="bottom"/>
          </w:tcPr>
          <w:p w:rsidR="002E1134" w:rsidRDefault="002E1134">
            <w:pPr>
              <w:pStyle w:val="ac"/>
              <w:ind w:firstLine="160"/>
              <w:jc w:val="both"/>
            </w:pPr>
            <w:r>
              <w:t>семейный аденоматоз</w:t>
            </w:r>
          </w:p>
        </w:tc>
        <w:tc>
          <w:tcPr>
            <w:tcW w:w="1747" w:type="dxa"/>
            <w:shd w:val="clear" w:color="auto" w:fill="FFFFFF"/>
            <w:vAlign w:val="bottom"/>
          </w:tcPr>
          <w:p w:rsidR="002E1134" w:rsidRDefault="002E1134">
            <w:pPr>
              <w:pStyle w:val="ac"/>
              <w:ind w:firstLine="0"/>
            </w:pPr>
            <w:r>
              <w:t>хирургичес</w:t>
            </w:r>
            <w:r>
              <w:softHyphen/>
            </w:r>
          </w:p>
        </w:tc>
        <w:tc>
          <w:tcPr>
            <w:tcW w:w="3182" w:type="dxa"/>
            <w:shd w:val="clear" w:color="auto" w:fill="FFFFFF"/>
            <w:vAlign w:val="bottom"/>
          </w:tcPr>
          <w:p w:rsidR="002E1134" w:rsidRDefault="002E1134">
            <w:pPr>
              <w:pStyle w:val="ac"/>
              <w:ind w:firstLine="180"/>
            </w:pPr>
            <w:r>
              <w:t>реконструктивно-плас</w:t>
            </w:r>
            <w:r>
              <w:softHyphen/>
            </w:r>
          </w:p>
        </w:tc>
      </w:tr>
      <w:tr w:rsidR="002E1134">
        <w:trPr>
          <w:trHeight w:hRule="exact" w:val="619"/>
        </w:trPr>
        <w:tc>
          <w:tcPr>
            <w:tcW w:w="955" w:type="dxa"/>
            <w:shd w:val="clear" w:color="auto" w:fill="FFFFFF"/>
          </w:tcPr>
          <w:p w:rsidR="002E1134" w:rsidRDefault="002E1134">
            <w:pPr>
              <w:rPr>
                <w:sz w:val="10"/>
                <w:szCs w:val="10"/>
              </w:rPr>
            </w:pPr>
          </w:p>
        </w:tc>
        <w:tc>
          <w:tcPr>
            <w:tcW w:w="3643" w:type="dxa"/>
            <w:shd w:val="clear" w:color="auto" w:fill="FFFFFF"/>
            <w:vAlign w:val="bottom"/>
          </w:tcPr>
          <w:p w:rsidR="002E1134" w:rsidRDefault="002E1134">
            <w:pPr>
              <w:pStyle w:val="ac"/>
              <w:ind w:left="580" w:firstLine="20"/>
              <w:jc w:val="both"/>
            </w:pPr>
            <w:r>
              <w:t>тические, в том числе лапароскопически ас-</w:t>
            </w:r>
          </w:p>
        </w:tc>
        <w:tc>
          <w:tcPr>
            <w:tcW w:w="1061" w:type="dxa"/>
            <w:shd w:val="clear" w:color="auto" w:fill="FFFFFF"/>
            <w:vAlign w:val="bottom"/>
          </w:tcPr>
          <w:p w:rsidR="002E1134" w:rsidRDefault="002E1134">
            <w:pPr>
              <w:pStyle w:val="ac"/>
              <w:ind w:firstLine="0"/>
            </w:pPr>
            <w:r>
              <w:t>К60.4,</w:t>
            </w:r>
          </w:p>
          <w:p w:rsidR="002E1134" w:rsidRDefault="002E1134">
            <w:pPr>
              <w:pStyle w:val="ac"/>
              <w:ind w:firstLine="0"/>
            </w:pPr>
            <w:r>
              <w:t>N82.2,</w:t>
            </w:r>
          </w:p>
        </w:tc>
        <w:tc>
          <w:tcPr>
            <w:tcW w:w="3216" w:type="dxa"/>
            <w:shd w:val="clear" w:color="auto" w:fill="FFFFFF"/>
            <w:vAlign w:val="bottom"/>
          </w:tcPr>
          <w:p w:rsidR="002E1134" w:rsidRDefault="002E1134">
            <w:pPr>
              <w:pStyle w:val="ac"/>
              <w:ind w:left="160" w:firstLine="0"/>
              <w:jc w:val="both"/>
            </w:pPr>
            <w:r>
              <w:t>толстой кишки, тоталь</w:t>
            </w:r>
            <w:r>
              <w:softHyphen/>
              <w:t>ное поражение всех от-</w:t>
            </w:r>
          </w:p>
        </w:tc>
        <w:tc>
          <w:tcPr>
            <w:tcW w:w="1747" w:type="dxa"/>
            <w:shd w:val="clear" w:color="auto" w:fill="FFFFFF"/>
          </w:tcPr>
          <w:p w:rsidR="002E1134" w:rsidRDefault="002E1134">
            <w:pPr>
              <w:pStyle w:val="ac"/>
              <w:ind w:firstLine="0"/>
            </w:pPr>
            <w:r>
              <w:t>кое лечение</w:t>
            </w:r>
          </w:p>
        </w:tc>
        <w:tc>
          <w:tcPr>
            <w:tcW w:w="3182" w:type="dxa"/>
            <w:shd w:val="clear" w:color="auto" w:fill="FFFFFF"/>
            <w:vAlign w:val="bottom"/>
          </w:tcPr>
          <w:p w:rsidR="002E1134" w:rsidRDefault="002E1134">
            <w:pPr>
              <w:pStyle w:val="ac"/>
              <w:ind w:left="180" w:firstLine="0"/>
              <w:jc w:val="both"/>
            </w:pPr>
            <w:r>
              <w:t>тическая операция по восстановлению непре-</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806"/>
          <w:tab w:val="left" w:pos="2784"/>
          <w:tab w:val="left" w:pos="4930"/>
          <w:tab w:val="left" w:pos="7085"/>
          <w:tab w:val="left" w:pos="9566"/>
          <w:tab w:val="left" w:pos="12053"/>
          <w:tab w:val="left" w:pos="14558"/>
        </w:tabs>
        <w:spacing w:after="80"/>
        <w:ind w:firstLine="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9"/>
        <w:gridCol w:w="1085"/>
        <w:gridCol w:w="4104"/>
        <w:gridCol w:w="4018"/>
      </w:tblGrid>
      <w:tr w:rsidR="002E1134">
        <w:trPr>
          <w:trHeight w:hRule="exact" w:val="336"/>
          <w:jc w:val="center"/>
        </w:trPr>
        <w:tc>
          <w:tcPr>
            <w:tcW w:w="3029" w:type="dxa"/>
            <w:tcBorders>
              <w:top w:val="single" w:sz="4" w:space="0" w:color="auto"/>
            </w:tcBorders>
            <w:shd w:val="clear" w:color="auto" w:fill="FFFFFF"/>
            <w:vAlign w:val="bottom"/>
          </w:tcPr>
          <w:p w:rsidR="002E1134" w:rsidRDefault="002E1134">
            <w:pPr>
              <w:pStyle w:val="ac"/>
              <w:ind w:firstLine="0"/>
            </w:pPr>
            <w:r>
              <w:t>систированные опера</w:t>
            </w:r>
            <w:r>
              <w:softHyphen/>
            </w:r>
          </w:p>
        </w:tc>
        <w:tc>
          <w:tcPr>
            <w:tcW w:w="1085" w:type="dxa"/>
            <w:tcBorders>
              <w:top w:val="single" w:sz="4" w:space="0" w:color="auto"/>
            </w:tcBorders>
            <w:shd w:val="clear" w:color="auto" w:fill="FFFFFF"/>
            <w:vAlign w:val="bottom"/>
          </w:tcPr>
          <w:p w:rsidR="002E1134" w:rsidRDefault="002E1134">
            <w:pPr>
              <w:pStyle w:val="ac"/>
              <w:ind w:firstLine="0"/>
            </w:pPr>
            <w:r>
              <w:t>N82.3,</w:t>
            </w:r>
          </w:p>
        </w:tc>
        <w:tc>
          <w:tcPr>
            <w:tcW w:w="4104" w:type="dxa"/>
            <w:tcBorders>
              <w:top w:val="single" w:sz="4" w:space="0" w:color="auto"/>
            </w:tcBorders>
            <w:shd w:val="clear" w:color="auto" w:fill="FFFFFF"/>
            <w:vAlign w:val="bottom"/>
          </w:tcPr>
          <w:p w:rsidR="002E1134" w:rsidRDefault="002E1134">
            <w:pPr>
              <w:pStyle w:val="ac"/>
              <w:ind w:firstLine="140"/>
            </w:pPr>
            <w:r>
              <w:t>делов толстой кишки</w:t>
            </w:r>
          </w:p>
        </w:tc>
        <w:tc>
          <w:tcPr>
            <w:tcW w:w="4018" w:type="dxa"/>
            <w:tcBorders>
              <w:top w:val="single" w:sz="4" w:space="0" w:color="auto"/>
            </w:tcBorders>
            <w:shd w:val="clear" w:color="auto" w:fill="FFFFFF"/>
            <w:vAlign w:val="bottom"/>
          </w:tcPr>
          <w:p w:rsidR="002E1134" w:rsidRDefault="002E1134">
            <w:pPr>
              <w:pStyle w:val="ac"/>
              <w:ind w:left="1020" w:firstLine="20"/>
              <w:jc w:val="both"/>
            </w:pPr>
            <w:r>
              <w:t>рывности кишечника -</w:t>
            </w:r>
          </w:p>
        </w:tc>
      </w:tr>
      <w:tr w:rsidR="002E1134">
        <w:trPr>
          <w:trHeight w:hRule="exact" w:val="317"/>
          <w:jc w:val="center"/>
        </w:trPr>
        <w:tc>
          <w:tcPr>
            <w:tcW w:w="3029" w:type="dxa"/>
            <w:shd w:val="clear" w:color="auto" w:fill="FFFFFF"/>
          </w:tcPr>
          <w:p w:rsidR="002E1134" w:rsidRDefault="002E1134">
            <w:pPr>
              <w:pStyle w:val="ac"/>
              <w:ind w:firstLine="0"/>
            </w:pPr>
            <w:r>
              <w:t>ции на тонкой, толстой</w:t>
            </w:r>
          </w:p>
        </w:tc>
        <w:tc>
          <w:tcPr>
            <w:tcW w:w="1085" w:type="dxa"/>
            <w:shd w:val="clear" w:color="auto" w:fill="FFFFFF"/>
          </w:tcPr>
          <w:p w:rsidR="002E1134" w:rsidRDefault="002E1134">
            <w:pPr>
              <w:pStyle w:val="ac"/>
              <w:ind w:firstLine="0"/>
            </w:pPr>
            <w:r>
              <w:t>N82.4,</w:t>
            </w:r>
          </w:p>
        </w:tc>
        <w:tc>
          <w:tcPr>
            <w:tcW w:w="4104" w:type="dxa"/>
            <w:shd w:val="clear" w:color="auto" w:fill="FFFFFF"/>
          </w:tcPr>
          <w:p w:rsidR="002E1134" w:rsidRDefault="002E1134">
            <w:pPr>
              <w:pStyle w:val="ac"/>
              <w:ind w:firstLine="140"/>
            </w:pPr>
            <w:r>
              <w:t>полипами</w:t>
            </w:r>
          </w:p>
        </w:tc>
        <w:tc>
          <w:tcPr>
            <w:tcW w:w="4018" w:type="dxa"/>
            <w:shd w:val="clear" w:color="auto" w:fill="FFFFFF"/>
          </w:tcPr>
          <w:p w:rsidR="002E1134" w:rsidRDefault="002E1134">
            <w:pPr>
              <w:pStyle w:val="ac"/>
              <w:ind w:left="1020" w:firstLine="20"/>
              <w:jc w:val="both"/>
            </w:pPr>
            <w:r>
              <w:t>закрытие стомы с фор</w:t>
            </w:r>
            <w:r>
              <w:softHyphen/>
            </w:r>
          </w:p>
        </w:tc>
      </w:tr>
      <w:tr w:rsidR="002E1134">
        <w:trPr>
          <w:trHeight w:hRule="exact" w:val="5755"/>
          <w:jc w:val="center"/>
        </w:trPr>
        <w:tc>
          <w:tcPr>
            <w:tcW w:w="3029" w:type="dxa"/>
            <w:shd w:val="clear" w:color="auto" w:fill="FFFFFF"/>
          </w:tcPr>
          <w:p w:rsidR="002E1134" w:rsidRDefault="002E1134">
            <w:pPr>
              <w:pStyle w:val="ac"/>
              <w:ind w:firstLine="0"/>
            </w:pPr>
            <w:r>
              <w:t>кишке и промежности</w:t>
            </w:r>
          </w:p>
        </w:tc>
        <w:tc>
          <w:tcPr>
            <w:tcW w:w="1085" w:type="dxa"/>
            <w:shd w:val="clear" w:color="auto" w:fill="FFFFFF"/>
            <w:vAlign w:val="bottom"/>
          </w:tcPr>
          <w:p w:rsidR="002E1134" w:rsidRDefault="002E1134">
            <w:pPr>
              <w:pStyle w:val="ac"/>
              <w:ind w:firstLine="0"/>
              <w:jc w:val="both"/>
            </w:pPr>
            <w:r>
              <w:t>К57.2, К59.3, Q43.1, Q43.2, Q43.3, Q52.2, К59.0, К59.3, Z93.2, Z93.3,</w:t>
            </w:r>
          </w:p>
          <w:p w:rsidR="002E1134" w:rsidRDefault="002E1134">
            <w:pPr>
              <w:pStyle w:val="ac"/>
              <w:ind w:firstLine="0"/>
              <w:jc w:val="both"/>
            </w:pPr>
            <w:r>
              <w:t>К55.2, К51,</w:t>
            </w:r>
          </w:p>
          <w:p w:rsidR="002E1134" w:rsidRDefault="002E1134">
            <w:pPr>
              <w:pStyle w:val="ac"/>
              <w:ind w:firstLine="0"/>
              <w:jc w:val="both"/>
            </w:pPr>
            <w:r>
              <w:t>К50.0, К50.1, К50.8, К57.2, К62.3, К62.8</w:t>
            </w:r>
          </w:p>
        </w:tc>
        <w:tc>
          <w:tcPr>
            <w:tcW w:w="4104" w:type="dxa"/>
            <w:shd w:val="clear" w:color="auto" w:fill="FFFFFF"/>
          </w:tcPr>
          <w:p w:rsidR="002E1134" w:rsidRDefault="002E1134">
            <w:pPr>
              <w:rPr>
                <w:sz w:val="10"/>
                <w:szCs w:val="10"/>
              </w:rPr>
            </w:pPr>
          </w:p>
        </w:tc>
        <w:tc>
          <w:tcPr>
            <w:tcW w:w="4018" w:type="dxa"/>
            <w:shd w:val="clear" w:color="auto" w:fill="FFFFFF"/>
            <w:vAlign w:val="bottom"/>
          </w:tcPr>
          <w:p w:rsidR="002E1134" w:rsidRDefault="002E1134">
            <w:pPr>
              <w:pStyle w:val="ac"/>
              <w:ind w:left="1020" w:firstLine="20"/>
              <w:jc w:val="both"/>
            </w:pPr>
            <w:r>
              <w:t>мированием анастомо</w:t>
            </w:r>
            <w:r>
              <w:softHyphen/>
              <w:t>за;</w:t>
            </w:r>
          </w:p>
          <w:p w:rsidR="002E1134" w:rsidRDefault="002E1134">
            <w:pPr>
              <w:pStyle w:val="ac"/>
              <w:ind w:left="1020" w:firstLine="20"/>
              <w:jc w:val="both"/>
            </w:pPr>
            <w:r>
              <w:t>колэктомия с резекцией прямой кишки, муко- зэктомией прямой киш</w:t>
            </w:r>
            <w:r>
              <w:softHyphen/>
              <w:t>ки, с формированием тонкокишечного резер</w:t>
            </w:r>
            <w:r>
              <w:softHyphen/>
              <w:t>вуара, илеоректального анастомоза, илеосто- мия;</w:t>
            </w:r>
          </w:p>
          <w:p w:rsidR="002E1134" w:rsidRDefault="002E1134">
            <w:pPr>
              <w:pStyle w:val="ac"/>
              <w:tabs>
                <w:tab w:val="left" w:pos="2647"/>
              </w:tabs>
              <w:ind w:left="1020" w:firstLine="20"/>
              <w:jc w:val="both"/>
            </w:pPr>
            <w:r>
              <w:t>субтотальная резекция ободочной кишки с брюшно-анальной ре</w:t>
            </w:r>
            <w:r>
              <w:softHyphen/>
              <w:t>зекцией прямой кишки и низведением правых отделов</w:t>
            </w:r>
            <w:r>
              <w:tab/>
              <w:t>ободочной</w:t>
            </w:r>
          </w:p>
          <w:p w:rsidR="002E1134" w:rsidRDefault="002E1134">
            <w:pPr>
              <w:pStyle w:val="ac"/>
              <w:ind w:left="1020" w:firstLine="20"/>
              <w:jc w:val="both"/>
            </w:pPr>
            <w:r>
              <w:t>кишки в анальный ка</w:t>
            </w:r>
            <w:r>
              <w:softHyphen/>
            </w:r>
          </w:p>
          <w:p w:rsidR="002E1134" w:rsidRDefault="002E1134">
            <w:pPr>
              <w:pStyle w:val="ac"/>
              <w:ind w:left="1020" w:firstLine="0"/>
            </w:pPr>
            <w:r>
              <w:t>нал</w:t>
            </w:r>
          </w:p>
        </w:tc>
      </w:tr>
    </w:tbl>
    <w:p w:rsidR="002E1134" w:rsidRDefault="002E1134">
      <w:pPr>
        <w:spacing w:after="379" w:line="1" w:lineRule="exact"/>
      </w:pPr>
    </w:p>
    <w:p w:rsidR="002E1134" w:rsidRDefault="002E1134">
      <w:pPr>
        <w:pStyle w:val="a8"/>
        <w:spacing w:after="220"/>
        <w:ind w:left="5640" w:right="1100" w:firstLine="0"/>
        <w:jc w:val="right"/>
      </w:pPr>
      <w:r>
        <w:t>свищ прямой кишки 3 - хирургичес- иссечение свища, пла- 4 степени сложности кое лечение стика свищевого отвер</w:t>
      </w:r>
      <w:r>
        <w:softHyphen/>
        <w:t>стия полнослойным лоскутом стенки пря</w:t>
      </w:r>
      <w:r>
        <w:softHyphen/>
        <w:t>мой кишки - сегмен</w:t>
      </w:r>
      <w:r>
        <w:softHyphen/>
        <w:t>тарная прокт,©пластика,</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4421"/>
          <w:tab w:val="left" w:pos="5558"/>
          <w:tab w:val="left" w:pos="7070"/>
          <w:tab w:val="left" w:pos="8683"/>
          <w:tab w:val="left" w:pos="9562"/>
          <w:tab w:val="left" w:pos="10536"/>
          <w:tab w:val="left" w:pos="12053"/>
          <w:tab w:val="left" w:pos="13666"/>
        </w:tabs>
        <w:ind w:firstLine="0"/>
      </w:pPr>
      <w:r>
        <w:rPr>
          <w:u w:val="single"/>
        </w:rPr>
        <w:t>1 | 2 |</w:t>
      </w:r>
      <w:r>
        <w:t>3</w:t>
      </w:r>
      <w:r>
        <w:tab/>
      </w:r>
      <w:r>
        <w:rPr>
          <w:u w:val="single"/>
        </w:rPr>
        <w:t>I 4</w:t>
      </w:r>
      <w:r>
        <w:rPr>
          <w:u w:val="single"/>
        </w:rPr>
        <w:tab/>
        <w:t>|</w:t>
      </w:r>
      <w:r>
        <w:rPr>
          <w:u w:val="single"/>
        </w:rPr>
        <w:tab/>
        <w:t>5</w:t>
      </w:r>
      <w:r>
        <w:rPr>
          <w:u w:val="single"/>
        </w:rPr>
        <w:tab/>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spacing w:after="340"/>
        <w:ind w:left="10660" w:firstLine="20"/>
      </w:pPr>
      <w:r>
        <w:t>пластика анальных сфинктеров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4930"/>
      </w:tblGrid>
      <w:tr w:rsidR="002E1134">
        <w:trPr>
          <w:trHeight w:hRule="exact" w:val="1795"/>
          <w:jc w:val="center"/>
        </w:trPr>
        <w:tc>
          <w:tcPr>
            <w:tcW w:w="3048" w:type="dxa"/>
            <w:shd w:val="clear" w:color="auto" w:fill="FFFFFF"/>
          </w:tcPr>
          <w:p w:rsidR="002E1134" w:rsidRDefault="002E1134">
            <w:pPr>
              <w:pStyle w:val="ac"/>
              <w:ind w:firstLine="0"/>
            </w:pPr>
            <w:r>
              <w:t>ректовагинальный (ко-</w:t>
            </w:r>
          </w:p>
          <w:p w:rsidR="002E1134" w:rsidRDefault="002E1134">
            <w:pPr>
              <w:pStyle w:val="ac"/>
              <w:ind w:firstLine="0"/>
            </w:pPr>
            <w:r>
              <w:t>ловагинальный) свищ</w:t>
            </w:r>
          </w:p>
        </w:tc>
        <w:tc>
          <w:tcPr>
            <w:tcW w:w="4930" w:type="dxa"/>
            <w:shd w:val="clear" w:color="auto" w:fill="FFFFFF"/>
          </w:tcPr>
          <w:p w:rsidR="002E1134" w:rsidRDefault="002E1134">
            <w:pPr>
              <w:pStyle w:val="ac"/>
              <w:tabs>
                <w:tab w:val="left" w:pos="3278"/>
              </w:tabs>
              <w:ind w:firstLine="0"/>
              <w:jc w:val="right"/>
            </w:pPr>
            <w:r>
              <w:t>хирургичес- иссечение свища с пла- кое лечение стикой</w:t>
            </w:r>
            <w:r>
              <w:tab/>
              <w:t>внутреннего</w:t>
            </w:r>
          </w:p>
          <w:p w:rsidR="002E1134" w:rsidRDefault="002E1134">
            <w:pPr>
              <w:pStyle w:val="ac"/>
              <w:ind w:left="1940" w:firstLine="0"/>
              <w:jc w:val="both"/>
            </w:pPr>
            <w:r>
              <w:t>свищевого отверстия сегментом прямой или ободочной кишки</w:t>
            </w:r>
          </w:p>
        </w:tc>
      </w:tr>
      <w:tr w:rsidR="002E1134">
        <w:trPr>
          <w:trHeight w:hRule="exact" w:val="1363"/>
          <w:jc w:val="center"/>
        </w:trPr>
        <w:tc>
          <w:tcPr>
            <w:tcW w:w="3048" w:type="dxa"/>
            <w:shd w:val="clear" w:color="auto" w:fill="FFFFFF"/>
            <w:vAlign w:val="bottom"/>
          </w:tcPr>
          <w:p w:rsidR="002E1134" w:rsidRDefault="002E1134">
            <w:pPr>
              <w:pStyle w:val="ac"/>
              <w:ind w:firstLine="0"/>
              <w:jc w:val="both"/>
            </w:pPr>
            <w:r>
              <w:t>дивертикулярная бо</w:t>
            </w:r>
            <w:r>
              <w:softHyphen/>
              <w:t>лезнь ободочной киш</w:t>
            </w:r>
            <w:r>
              <w:softHyphen/>
              <w:t>ки, осложненное тече</w:t>
            </w:r>
            <w:r>
              <w:softHyphen/>
              <w:t>ние</w:t>
            </w:r>
          </w:p>
        </w:tc>
        <w:tc>
          <w:tcPr>
            <w:tcW w:w="4930" w:type="dxa"/>
            <w:shd w:val="clear" w:color="auto" w:fill="FFFFFF"/>
            <w:vAlign w:val="center"/>
          </w:tcPr>
          <w:p w:rsidR="002E1134" w:rsidRDefault="002E1134">
            <w:pPr>
              <w:pStyle w:val="ac"/>
              <w:ind w:firstLine="0"/>
              <w:jc w:val="both"/>
            </w:pPr>
            <w:r>
              <w:t>хирургичес- резекция ободочной кое лечение кишки, в том числе с ликвидацией свища</w:t>
            </w:r>
          </w:p>
        </w:tc>
      </w:tr>
    </w:tbl>
    <w:p w:rsidR="002E1134" w:rsidRDefault="002E1134">
      <w:pPr>
        <w:spacing w:after="39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48"/>
        <w:gridCol w:w="4934"/>
      </w:tblGrid>
      <w:tr w:rsidR="002E1134">
        <w:trPr>
          <w:trHeight w:hRule="exact" w:val="2088"/>
          <w:jc w:val="center"/>
        </w:trPr>
        <w:tc>
          <w:tcPr>
            <w:tcW w:w="3048" w:type="dxa"/>
            <w:shd w:val="clear" w:color="auto" w:fill="FFFFFF"/>
          </w:tcPr>
          <w:p w:rsidR="002E1134" w:rsidRDefault="002E1134">
            <w:pPr>
              <w:pStyle w:val="ac"/>
              <w:ind w:firstLine="0"/>
              <w:jc w:val="both"/>
            </w:pPr>
            <w:r>
              <w:t>мегадолихоколон, ре</w:t>
            </w:r>
            <w:r>
              <w:softHyphen/>
              <w:t>цидивирующие заворо</w:t>
            </w:r>
            <w:r>
              <w:softHyphen/>
              <w:t>ты сигмовидной кишки</w:t>
            </w:r>
          </w:p>
        </w:tc>
        <w:tc>
          <w:tcPr>
            <w:tcW w:w="4934" w:type="dxa"/>
            <w:shd w:val="clear" w:color="auto" w:fill="FFFFFF"/>
          </w:tcPr>
          <w:p w:rsidR="002E1134" w:rsidRDefault="002E1134">
            <w:pPr>
              <w:pStyle w:val="ac"/>
              <w:ind w:firstLine="0"/>
              <w:jc w:val="right"/>
            </w:pPr>
            <w:r>
              <w:t>хирургичес- резекция ободочной кое лечение кишки с аппендэктоми</w:t>
            </w:r>
            <w:r>
              <w:softHyphen/>
              <w:t>ей, разворотом кишки на 180 градусов, фор</w:t>
            </w:r>
            <w:r>
              <w:softHyphen/>
              <w:t>мированием асцендо- ректального анастомоза</w:t>
            </w:r>
          </w:p>
        </w:tc>
      </w:tr>
      <w:tr w:rsidR="002E1134">
        <w:trPr>
          <w:trHeight w:hRule="exact" w:val="1099"/>
          <w:jc w:val="center"/>
        </w:trPr>
        <w:tc>
          <w:tcPr>
            <w:tcW w:w="3048" w:type="dxa"/>
            <w:shd w:val="clear" w:color="auto" w:fill="FFFFFF"/>
            <w:vAlign w:val="center"/>
          </w:tcPr>
          <w:p w:rsidR="002E1134" w:rsidRDefault="002E1134">
            <w:pPr>
              <w:pStyle w:val="ac"/>
              <w:ind w:firstLine="0"/>
              <w:jc w:val="both"/>
            </w:pPr>
            <w:r>
              <w:t>болезнь Гиршпрунга, мегадолихосигма</w:t>
            </w:r>
          </w:p>
        </w:tc>
        <w:tc>
          <w:tcPr>
            <w:tcW w:w="4934" w:type="dxa"/>
            <w:shd w:val="clear" w:color="auto" w:fill="FFFFFF"/>
            <w:vAlign w:val="bottom"/>
          </w:tcPr>
          <w:p w:rsidR="002E1134" w:rsidRDefault="002E1134">
            <w:pPr>
              <w:pStyle w:val="ac"/>
              <w:ind w:firstLine="0"/>
              <w:jc w:val="right"/>
            </w:pPr>
            <w:r>
              <w:t>хирургичес- резекция ободочной кое лечение кишки с формировани</w:t>
            </w:r>
            <w:r>
              <w:softHyphen/>
              <w:t>ем наданального конце-</w:t>
            </w:r>
          </w:p>
        </w:tc>
      </w:tr>
    </w:tbl>
    <w:p w:rsidR="002E1134" w:rsidRDefault="002E1134">
      <w:pPr>
        <w:pStyle w:val="aa"/>
        <w:ind w:left="4997"/>
      </w:pPr>
      <w:r>
        <w:t>бокового колоректаль</w:t>
      </w:r>
      <w:r>
        <w:softHyphen/>
        <w:t>ного анастомоза</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789"/>
          <w:tab w:val="left" w:leader="underscore" w:pos="4416"/>
          <w:tab w:val="left" w:pos="4930"/>
          <w:tab w:val="left" w:pos="5554"/>
          <w:tab w:val="left" w:pos="7070"/>
          <w:tab w:val="left" w:pos="8683"/>
          <w:tab w:val="left" w:pos="9552"/>
          <w:tab w:val="left" w:pos="10592"/>
          <w:tab w:val="left" w:pos="12043"/>
          <w:tab w:val="left" w:pos="13666"/>
        </w:tabs>
        <w:ind w:firstLine="0"/>
      </w:pPr>
      <w:r>
        <w:rPr>
          <w:u w:val="single"/>
        </w:rPr>
        <w:t>1 | 2 |</w:t>
      </w:r>
      <w:r>
        <w:tab/>
        <w:t>3</w:t>
      </w:r>
      <w:r>
        <w:tab/>
      </w:r>
      <w:r>
        <w:rPr>
          <w:u w:val="single"/>
        </w:rPr>
        <w:t>|</w:t>
      </w:r>
      <w:r>
        <w:rPr>
          <w:u w:val="single"/>
        </w:rPr>
        <w:tab/>
        <w:t>4</w:t>
      </w:r>
      <w:r>
        <w:rPr>
          <w:u w:val="single"/>
        </w:rPr>
        <w:tab/>
        <w:t>|</w:t>
      </w:r>
      <w:r>
        <w:rPr>
          <w:u w:val="single"/>
        </w:rPr>
        <w:tab/>
        <w:t>5</w:t>
      </w:r>
      <w:r>
        <w:rPr>
          <w:u w:val="single"/>
        </w:rPr>
        <w:tab/>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10592"/>
        </w:tabs>
        <w:ind w:left="5680" w:firstLine="20"/>
        <w:jc w:val="both"/>
      </w:pPr>
      <w:r>
        <w:t>хронический толсто- хирургичес- резекция ободочной кишечный стаз в стадии кое лечение кишки с аппендэктоми- декомпенсации</w:t>
      </w:r>
      <w:r>
        <w:tab/>
        <w:t>ей, разворотом кишки</w:t>
      </w:r>
    </w:p>
    <w:p w:rsidR="002E1134" w:rsidRDefault="002E1134">
      <w:pPr>
        <w:pStyle w:val="a8"/>
        <w:spacing w:after="300"/>
        <w:ind w:left="10660" w:firstLine="0"/>
      </w:pPr>
      <w:r>
        <w:t>на 180 градусов, фор</w:t>
      </w:r>
      <w:r>
        <w:softHyphen/>
        <w:t>мированием асцендо- ректального анастомоза</w:t>
      </w:r>
    </w:p>
    <w:p w:rsidR="002E1134" w:rsidRDefault="009216DA">
      <w:pPr>
        <w:pStyle w:val="a8"/>
        <w:ind w:left="5680" w:firstLine="20"/>
      </w:pPr>
      <w:r>
        <w:rPr>
          <w:noProof/>
        </w:rPr>
        <w:pict>
          <v:shape id="_x0000_s1430" type="#_x0000_t202" style="position:absolute;left:0;text-align:left;margin-left:567.1pt;margin-top:1pt;width:149.75pt;height:113.3pt;z-index:-251551232;mso-position-horizontal-relative:page" filled="f" stroked="f">
            <v:textbox inset="0,0,0,0">
              <w:txbxContent>
                <w:p w:rsidR="002E1134" w:rsidRDefault="002E1134">
                  <w:pPr>
                    <w:pStyle w:val="a8"/>
                    <w:ind w:firstLine="0"/>
                    <w:jc w:val="both"/>
                  </w:pPr>
                  <w:r>
                    <w:t>реконструктивно-вос</w:t>
                  </w:r>
                  <w:r>
                    <w:softHyphen/>
                    <w:t>становительная опера</w:t>
                  </w:r>
                  <w:r>
                    <w:softHyphen/>
                    <w:t>ция по восстановлению непрерывности кишеч</w:t>
                  </w:r>
                  <w:r>
                    <w:softHyphen/>
                    <w:t>ника с ликвидацией стомы, формированием анастомоза</w:t>
                  </w:r>
                </w:p>
              </w:txbxContent>
            </v:textbox>
            <w10:wrap type="square" side="left" anchorx="page"/>
          </v:shape>
        </w:pict>
      </w:r>
      <w:r w:rsidR="002E1134">
        <w:t>колостома, илеостома, хирургичес- еюностома, состояние кое лечение после обструктивной</w:t>
      </w:r>
    </w:p>
    <w:p w:rsidR="002E1134" w:rsidRDefault="002E1134">
      <w:pPr>
        <w:pStyle w:val="a8"/>
        <w:ind w:left="5680" w:firstLine="20"/>
      </w:pPr>
      <w:r>
        <w:t>резекции ободочной</w:t>
      </w:r>
    </w:p>
    <w:p w:rsidR="002E1134" w:rsidRDefault="002E1134">
      <w:pPr>
        <w:pStyle w:val="a8"/>
        <w:spacing w:after="1060"/>
        <w:ind w:left="5680" w:firstLine="0"/>
      </w:pPr>
      <w:r>
        <w:t>кишки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34"/>
        <w:gridCol w:w="4920"/>
      </w:tblGrid>
      <w:tr w:rsidR="002E1134">
        <w:trPr>
          <w:trHeight w:hRule="exact" w:val="1099"/>
          <w:jc w:val="center"/>
        </w:trPr>
        <w:tc>
          <w:tcPr>
            <w:tcW w:w="3034" w:type="dxa"/>
            <w:shd w:val="clear" w:color="auto" w:fill="FFFFFF"/>
          </w:tcPr>
          <w:p w:rsidR="002E1134" w:rsidRDefault="002E1134">
            <w:pPr>
              <w:pStyle w:val="ac"/>
              <w:ind w:firstLine="0"/>
            </w:pPr>
            <w:r>
              <w:t>врожденная ангиодис</w:t>
            </w:r>
            <w:r>
              <w:softHyphen/>
              <w:t>плазия толстой кишки</w:t>
            </w:r>
          </w:p>
        </w:tc>
        <w:tc>
          <w:tcPr>
            <w:tcW w:w="4920" w:type="dxa"/>
            <w:shd w:val="clear" w:color="auto" w:fill="FFFFFF"/>
          </w:tcPr>
          <w:p w:rsidR="002E1134" w:rsidRDefault="002E1134">
            <w:pPr>
              <w:pStyle w:val="ac"/>
              <w:tabs>
                <w:tab w:val="left" w:pos="1786"/>
              </w:tabs>
              <w:ind w:firstLine="0"/>
              <w:jc w:val="both"/>
            </w:pPr>
            <w:r>
              <w:t>хирургичес-</w:t>
            </w:r>
            <w:r>
              <w:tab/>
              <w:t>резекция пораженных</w:t>
            </w:r>
          </w:p>
          <w:p w:rsidR="002E1134" w:rsidRDefault="002E1134">
            <w:pPr>
              <w:pStyle w:val="ac"/>
              <w:tabs>
                <w:tab w:val="left" w:pos="1786"/>
              </w:tabs>
              <w:ind w:firstLine="0"/>
              <w:jc w:val="both"/>
            </w:pPr>
            <w:r>
              <w:t>кое лечение</w:t>
            </w:r>
            <w:r>
              <w:tab/>
              <w:t>отделов ободочной и</w:t>
            </w:r>
          </w:p>
          <w:p w:rsidR="002E1134" w:rsidRDefault="002E1134">
            <w:pPr>
              <w:pStyle w:val="ac"/>
              <w:ind w:left="1940" w:firstLine="0"/>
              <w:jc w:val="both"/>
            </w:pPr>
            <w:r>
              <w:t>(или) прямой кишки</w:t>
            </w:r>
          </w:p>
        </w:tc>
      </w:tr>
      <w:tr w:rsidR="002E1134">
        <w:trPr>
          <w:trHeight w:hRule="exact" w:val="2693"/>
          <w:jc w:val="center"/>
        </w:trPr>
        <w:tc>
          <w:tcPr>
            <w:tcW w:w="3034" w:type="dxa"/>
            <w:shd w:val="clear" w:color="auto" w:fill="FFFFFF"/>
            <w:vAlign w:val="center"/>
          </w:tcPr>
          <w:p w:rsidR="002E1134" w:rsidRDefault="002E1134">
            <w:pPr>
              <w:pStyle w:val="ac"/>
              <w:tabs>
                <w:tab w:val="left" w:pos="1541"/>
              </w:tabs>
              <w:ind w:firstLine="0"/>
            </w:pPr>
            <w:r>
              <w:t>язвенный колит, то</w:t>
            </w:r>
            <w:r>
              <w:softHyphen/>
              <w:t>тальное</w:t>
            </w:r>
            <w:r>
              <w:tab/>
              <w:t>поражение,</w:t>
            </w:r>
          </w:p>
          <w:p w:rsidR="002E1134" w:rsidRDefault="002E1134">
            <w:pPr>
              <w:pStyle w:val="ac"/>
              <w:ind w:firstLine="0"/>
            </w:pPr>
            <w:r>
              <w:t>хроническое непрерыв</w:t>
            </w:r>
            <w:r>
              <w:softHyphen/>
              <w:t>ное течение, тяжелая гормонозависимая или гормонорезистентная форма</w:t>
            </w:r>
          </w:p>
        </w:tc>
        <w:tc>
          <w:tcPr>
            <w:tcW w:w="4920" w:type="dxa"/>
            <w:shd w:val="clear" w:color="auto" w:fill="FFFFFF"/>
            <w:vAlign w:val="bottom"/>
          </w:tcPr>
          <w:p w:rsidR="002E1134" w:rsidRDefault="002E1134">
            <w:pPr>
              <w:pStyle w:val="ac"/>
              <w:ind w:firstLine="0"/>
              <w:jc w:val="right"/>
            </w:pPr>
            <w:r>
              <w:t>хирургичес- колпроктэктомия с фор- кое лечение мированием резервуар</w:t>
            </w:r>
            <w:r>
              <w:softHyphen/>
              <w:t>ного анастомоза, илео- стомия;</w:t>
            </w:r>
          </w:p>
          <w:p w:rsidR="002E1134" w:rsidRDefault="002E1134">
            <w:pPr>
              <w:pStyle w:val="ac"/>
              <w:ind w:left="1940" w:firstLine="0"/>
              <w:jc w:val="both"/>
            </w:pPr>
            <w:r>
              <w:t>колэктомия с брюшно</w:t>
            </w:r>
            <w:r>
              <w:softHyphen/>
              <w:t>анальной резекцией прямой кишки, илео- стомия;</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554"/>
          <w:tab w:val="left" w:pos="7070"/>
          <w:tab w:val="left" w:pos="8683"/>
          <w:tab w:val="left" w:pos="9557"/>
          <w:tab w:val="left" w:pos="10531"/>
          <w:tab w:val="left" w:pos="12048"/>
          <w:tab w:val="left" w:pos="13661"/>
          <w:tab w:val="left" w:pos="14544"/>
        </w:tabs>
        <w:ind w:firstLine="0"/>
      </w:pPr>
      <w:r>
        <w:t>1 | 2 |3 I 4</w:t>
      </w:r>
      <w:r>
        <w:tab/>
        <w:t>|</w:t>
      </w:r>
      <w:r>
        <w:tab/>
        <w:t>5</w:t>
      </w:r>
      <w:r>
        <w:tab/>
        <w:t>|</w:t>
      </w:r>
      <w:r>
        <w:tab/>
        <w:t>6</w:t>
      </w:r>
      <w:r>
        <w:tab/>
        <w:t>|</w:t>
      </w:r>
      <w:r>
        <w:tab/>
        <w:t>7</w:t>
      </w:r>
      <w:r>
        <w:tab/>
        <w:t>|</w:t>
      </w:r>
      <w:r>
        <w:tab/>
        <w:t>8</w:t>
      </w:r>
    </w:p>
    <w:p w:rsidR="002E1134" w:rsidRDefault="002E1134">
      <w:pPr>
        <w:pStyle w:val="a8"/>
        <w:spacing w:after="300"/>
        <w:ind w:left="10660" w:firstLine="0"/>
      </w:pPr>
      <w:r>
        <w:t>резекция оставшихся отделов ободочной и прямой кишки, илео- стомия</w:t>
      </w:r>
    </w:p>
    <w:p w:rsidR="002E1134" w:rsidRDefault="009216DA">
      <w:pPr>
        <w:pStyle w:val="a8"/>
        <w:spacing w:after="160"/>
        <w:ind w:left="5680" w:firstLine="0"/>
      </w:pPr>
      <w:r>
        <w:rPr>
          <w:noProof/>
        </w:rPr>
        <w:pict>
          <v:shape id="_x0000_s1431" type="#_x0000_t202" style="position:absolute;left:0;text-align:left;margin-left:567.1pt;margin-top:106.55pt;width:149.75pt;height:161.75pt;z-index:-251550208;mso-position-horizontal-relative:page;mso-position-vertical-relative:margin" filled="f" stroked="f">
            <v:textbox inset="0,0,0,0">
              <w:txbxContent>
                <w:p w:rsidR="002E1134" w:rsidRDefault="002E1134">
                  <w:pPr>
                    <w:pStyle w:val="a8"/>
                    <w:ind w:firstLine="0"/>
                    <w:jc w:val="both"/>
                  </w:pPr>
                  <w:r>
                    <w:t>колпроктэктомия с формированием резер</w:t>
                  </w:r>
                  <w:r>
                    <w:softHyphen/>
                    <w:t>вуарного анастомоза, илеостомия;</w:t>
                  </w:r>
                </w:p>
                <w:p w:rsidR="002E1134" w:rsidRDefault="002E1134">
                  <w:pPr>
                    <w:pStyle w:val="a8"/>
                    <w:ind w:firstLine="0"/>
                    <w:jc w:val="both"/>
                  </w:pPr>
                  <w:r>
                    <w:t>резекция пораженного участка тонкой и (или) толстой кишки, в том числе с формированием анастомоза, илеостомия (колостомия)</w:t>
                  </w:r>
                </w:p>
              </w:txbxContent>
            </v:textbox>
            <w10:wrap type="square" side="left" anchorx="page" anchory="margin"/>
          </v:shape>
        </w:pict>
      </w:r>
      <w:r>
        <w:rPr>
          <w:noProof/>
        </w:rPr>
        <w:pict>
          <v:shape id="_x0000_s1432" type="#_x0000_t202" style="position:absolute;left:0;text-align:left;margin-left:28.3pt;margin-top:284.4pt;width:274.3pt;height:81.85pt;z-index:-251549184;mso-wrap-distance-top:21pt;mso-wrap-distance-right:515.4pt;mso-wrap-distance-bottom:97.65pt;mso-position-horizontal-relative:page;mso-position-vertical-relative:margin" filled="f" stroked="f">
            <v:textbox inset="0,0,0,0">
              <w:txbxContent>
                <w:p w:rsidR="002E1134" w:rsidRDefault="002E1134">
                  <w:pPr>
                    <w:pStyle w:val="a8"/>
                    <w:tabs>
                      <w:tab w:val="left" w:pos="835"/>
                    </w:tabs>
                    <w:ind w:firstLine="0"/>
                    <w:jc w:val="center"/>
                  </w:pPr>
                  <w:r>
                    <w:t>94.</w:t>
                  </w:r>
                  <w:r>
                    <w:tab/>
                    <w:t>67. Хирургическое лечение Е27.5,</w:t>
                  </w:r>
                </w:p>
                <w:p w:rsidR="002E1134" w:rsidRDefault="002E1134">
                  <w:pPr>
                    <w:pStyle w:val="a8"/>
                    <w:ind w:left="1500" w:firstLine="0"/>
                    <w:jc w:val="right"/>
                  </w:pPr>
                  <w:r>
                    <w:t>новообразований над- D35.0, почечников и забрю- D48.3, шинного пространства Е26.0, Е24</w:t>
                  </w:r>
                </w:p>
              </w:txbxContent>
            </v:textbox>
            <w10:wrap type="topAndBottom" anchorx="page" anchory="margin"/>
          </v:shape>
        </w:pict>
      </w:r>
      <w:r>
        <w:rPr>
          <w:noProof/>
        </w:rPr>
        <w:pict>
          <v:shape id="_x0000_s1433" type="#_x0000_t202" style="position:absolute;left:0;text-align:left;margin-left:318.7pt;margin-top:284.9pt;width:232.55pt;height:162pt;z-index:-251548160;mso-wrap-distance-left:299.4pt;mso-wrap-distance-top:21.5pt;mso-wrap-distance-right:266.75pt;mso-wrap-distance-bottom:17pt;mso-position-horizontal-relative:page;mso-position-vertical-relative:margin" filled="f" stroked="f">
            <v:textbox inset="0,0,0,0">
              <w:txbxContent>
                <w:p w:rsidR="002E1134" w:rsidRDefault="002E1134">
                  <w:pPr>
                    <w:pStyle w:val="a8"/>
                    <w:ind w:firstLine="0"/>
                  </w:pPr>
                  <w:r>
                    <w:t>новообразования над- хирургичес- почечников и забрю- кое лечение шинного пространства</w:t>
                  </w:r>
                </w:p>
                <w:p w:rsidR="002E1134" w:rsidRDefault="002E1134">
                  <w:pPr>
                    <w:pStyle w:val="a8"/>
                    <w:ind w:firstLine="0"/>
                  </w:pPr>
                  <w:r>
                    <w:t>заболевания надпочеч</w:t>
                  </w:r>
                  <w:r>
                    <w:softHyphen/>
                  </w:r>
                </w:p>
                <w:p w:rsidR="002E1134" w:rsidRDefault="002E1134">
                  <w:pPr>
                    <w:pStyle w:val="a8"/>
                    <w:ind w:firstLine="0"/>
                  </w:pPr>
                  <w:r>
                    <w:t>ников гиперальдосте</w:t>
                  </w:r>
                  <w:r>
                    <w:softHyphen/>
                  </w:r>
                </w:p>
                <w:p w:rsidR="002E1134" w:rsidRDefault="002E1134">
                  <w:pPr>
                    <w:pStyle w:val="a8"/>
                    <w:ind w:firstLine="0"/>
                  </w:pPr>
                  <w:r>
                    <w:t>ронизм гиперкорти-</w:t>
                  </w:r>
                </w:p>
                <w:p w:rsidR="002E1134" w:rsidRDefault="002E1134">
                  <w:pPr>
                    <w:pStyle w:val="a8"/>
                    <w:ind w:firstLine="0"/>
                  </w:pPr>
                  <w:r>
                    <w:t>цизм;</w:t>
                  </w:r>
                </w:p>
                <w:p w:rsidR="002E1134" w:rsidRDefault="002E1134">
                  <w:pPr>
                    <w:pStyle w:val="a8"/>
                    <w:ind w:firstLine="0"/>
                  </w:pPr>
                  <w:r>
                    <w:t>синдром Иценко - Ку</w:t>
                  </w:r>
                  <w:r>
                    <w:softHyphen/>
                    <w:t>шинга (кортикостеро- ма)</w:t>
                  </w:r>
                </w:p>
              </w:txbxContent>
            </v:textbox>
            <w10:wrap type="topAndBottom" anchorx="page" anchory="margin"/>
          </v:shape>
        </w:pict>
      </w:r>
      <w:r>
        <w:rPr>
          <w:noProof/>
        </w:rPr>
        <w:pict>
          <v:shape id="_x0000_s1434" type="#_x0000_t202" style="position:absolute;left:0;text-align:left;margin-left:567.6pt;margin-top:285.1pt;width:241.45pt;height:178.8pt;z-index:-251547136;mso-wrap-distance-left:548.3pt;mso-wrap-distance-top:21.7pt;mso-wrap-distance-right:8.95pt;mso-position-horizontal-relative:page;mso-position-vertical-relative:margin" filled="f" stroked="f">
            <v:textbox inset="0,0,0,0">
              <w:txbxContent>
                <w:p w:rsidR="002E1134" w:rsidRDefault="002E1134">
                  <w:pPr>
                    <w:pStyle w:val="a8"/>
                    <w:ind w:firstLine="0"/>
                  </w:pPr>
                  <w:r>
                    <w:t>односторонняя адрена- 221 549,95 лэктомия открытым доступом (лапарото</w:t>
                  </w:r>
                  <w:r>
                    <w:softHyphen/>
                    <w:t>мия, люмботомия, то- ракофренолапарото- мия);</w:t>
                  </w:r>
                </w:p>
                <w:p w:rsidR="002E1134" w:rsidRDefault="002E1134">
                  <w:pPr>
                    <w:pStyle w:val="a8"/>
                    <w:ind w:firstLine="0"/>
                  </w:pPr>
                  <w:r>
                    <w:t>удаление параганглио</w:t>
                  </w:r>
                  <w:r>
                    <w:softHyphen/>
                    <w:t>мы открытым доступом (лапаротомия, люмбо</w:t>
                  </w:r>
                  <w:r>
                    <w:softHyphen/>
                    <w:t>томия, торакофренола- паротомия);</w:t>
                  </w:r>
                </w:p>
              </w:txbxContent>
            </v:textbox>
            <w10:wrap type="topAndBottom" anchorx="page" anchory="margin"/>
          </v:shape>
        </w:pict>
      </w:r>
      <w:r w:rsidR="002E1134">
        <w:t>болезнь Крона тонкой, хирургичес- толстой кишки и в кое лечение форме илеоколита, ос</w:t>
      </w:r>
      <w:r w:rsidR="002E1134">
        <w:softHyphen/>
        <w:t>ложненное течение, тя</w:t>
      </w:r>
      <w:r w:rsidR="002E1134">
        <w:softHyphen/>
        <w:t>желая гормонозависи</w:t>
      </w:r>
      <w:r w:rsidR="002E1134">
        <w:softHyphen/>
        <w:t>мая или гормонорези</w:t>
      </w:r>
      <w:r w:rsidR="002E1134">
        <w:softHyphen/>
        <w:t>стентная форма</w:t>
      </w:r>
      <w:r w:rsidR="002E1134">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7075"/>
          <w:tab w:val="left" w:pos="8683"/>
          <w:tab w:val="left" w:pos="9562"/>
          <w:tab w:val="left" w:pos="10526"/>
          <w:tab w:val="left" w:pos="12048"/>
          <w:tab w:val="left" w:pos="13656"/>
          <w:tab w:val="left" w:pos="14539"/>
        </w:tabs>
        <w:ind w:firstLine="0"/>
      </w:pPr>
      <w:r>
        <w:t>1 I 2 I 3 I 4 I</w:t>
      </w:r>
      <w:r>
        <w:tab/>
        <w:t>5</w:t>
      </w:r>
      <w:r>
        <w:tab/>
        <w:t>|</w:t>
      </w:r>
      <w:r>
        <w:tab/>
        <w:t>6</w:t>
      </w:r>
      <w:r>
        <w:tab/>
        <w:t>|</w:t>
      </w:r>
      <w:r>
        <w:tab/>
        <w:t>7</w:t>
      </w:r>
      <w:r>
        <w:tab/>
        <w:t>|</w:t>
      </w:r>
      <w:r>
        <w:tab/>
        <w:t>8</w:t>
      </w:r>
    </w:p>
    <w:p w:rsidR="002E1134" w:rsidRDefault="002E1134">
      <w:pPr>
        <w:pStyle w:val="a8"/>
        <w:ind w:left="10760" w:firstLine="20"/>
        <w:jc w:val="both"/>
      </w:pPr>
      <w:r>
        <w:t>эндоскопическое уда</w:t>
      </w:r>
      <w:r>
        <w:softHyphen/>
        <w:t>ление параганглиомы; аортокавальная лимфа</w:t>
      </w:r>
      <w:r>
        <w:softHyphen/>
        <w:t>денэктомия лапаротом- ным доступом; эндоскопическая адре</w:t>
      </w:r>
      <w:r>
        <w:softHyphen/>
        <w:t>налэктомия с опухо</w:t>
      </w:r>
      <w:r>
        <w:softHyphen/>
        <w:t>лью; двусторонняя эндоско</w:t>
      </w:r>
      <w:r>
        <w:softHyphen/>
        <w:t>пическая адреналэкто</w:t>
      </w:r>
      <w:r>
        <w:softHyphen/>
        <w:t>мия; двусторонняя эндоско</w:t>
      </w:r>
      <w:r>
        <w:softHyphen/>
        <w:t>пическая адреналэкто</w:t>
      </w:r>
      <w:r>
        <w:softHyphen/>
        <w:t>мия с опухолями; аортокавальная лимфа</w:t>
      </w:r>
      <w:r>
        <w:softHyphen/>
        <w:t>денэктомия эндоскопи</w:t>
      </w:r>
      <w:r>
        <w:softHyphen/>
        <w:t>ческая; удаление неорганной забрюшинной опухоли</w:t>
      </w:r>
    </w:p>
    <w:p w:rsidR="002E1134" w:rsidRDefault="009216DA">
      <w:pPr>
        <w:spacing w:line="1" w:lineRule="exact"/>
      </w:pPr>
      <w:r>
        <w:rPr>
          <w:noProof/>
        </w:rPr>
        <w:pict>
          <v:shape id="_x0000_s1435" type="#_x0000_t202" style="position:absolute;margin-left:30.95pt;margin-top:38.1pt;width:270.95pt;height:97.2pt;z-index:-251546112;mso-wrap-distance-left:0;mso-wrap-distance-top:38.1pt;mso-wrap-distance-right:0;mso-wrap-distance-bottom:1.7pt;mso-position-horizontal-relative:page" filled="f" stroked="f">
            <v:textbox inset="0,0,0,0">
              <w:txbxContent>
                <w:p w:rsidR="002E1134" w:rsidRDefault="002E1134">
                  <w:pPr>
                    <w:pStyle w:val="a8"/>
                    <w:tabs>
                      <w:tab w:val="left" w:pos="840"/>
                    </w:tabs>
                    <w:ind w:firstLine="0"/>
                  </w:pPr>
                  <w:r>
                    <w:t>95.</w:t>
                  </w:r>
                  <w:r>
                    <w:tab/>
                    <w:t>68. Реконструктивно-плас- Q36.9</w:t>
                  </w:r>
                </w:p>
                <w:p w:rsidR="002E1134" w:rsidRDefault="002E1134">
                  <w:pPr>
                    <w:pStyle w:val="a8"/>
                    <w:tabs>
                      <w:tab w:val="left" w:pos="4660"/>
                    </w:tabs>
                    <w:ind w:left="1540" w:firstLine="0"/>
                  </w:pPr>
                  <w:r>
                    <w:t>тические операции при врожденных пороках развития черепно-че</w:t>
                  </w:r>
                  <w:r>
                    <w:softHyphen/>
                    <w:t>люстно-лицевой облас- L91, ти</w:t>
                  </w:r>
                  <w:r>
                    <w:tab/>
                    <w:t>М96,</w:t>
                  </w:r>
                </w:p>
              </w:txbxContent>
            </v:textbox>
            <w10:wrap type="topAndBottom" anchorx="page"/>
          </v:shape>
        </w:pict>
      </w:r>
      <w:r>
        <w:rPr>
          <w:noProof/>
        </w:rPr>
        <w:pict>
          <v:shape id="_x0000_s1436" type="#_x0000_t202" style="position:absolute;margin-left:320.85pt;margin-top:11pt;width:232.55pt;height:125.05pt;z-index:-251545088;mso-wrap-distance-left:0;mso-wrap-distance-top:11pt;mso-wrap-distance-right:0;mso-wrap-distance-bottom:.95pt;mso-position-horizontal-relative:page" filled="f" stroked="f">
            <v:textbox inset="0,0,0,0">
              <w:txbxContent>
                <w:p w:rsidR="002E1134" w:rsidRDefault="002E1134">
                  <w:pPr>
                    <w:pStyle w:val="a8"/>
                    <w:spacing w:after="220"/>
                    <w:ind w:firstLine="180"/>
                    <w:jc w:val="both"/>
                  </w:pPr>
                  <w:r>
                    <w:t>Челюстно-лицевая хирургия</w:t>
                  </w:r>
                </w:p>
                <w:p w:rsidR="002E1134" w:rsidRDefault="002E1134">
                  <w:pPr>
                    <w:pStyle w:val="a8"/>
                    <w:spacing w:after="320"/>
                    <w:ind w:firstLine="0"/>
                    <w:jc w:val="both"/>
                  </w:pPr>
                  <w:r>
                    <w:t>врожденная полная од- хирургичес- носторонняя расщелина кое лечение верхней губы</w:t>
                  </w:r>
                </w:p>
                <w:p w:rsidR="002E1134" w:rsidRDefault="002E1134">
                  <w:pPr>
                    <w:pStyle w:val="a8"/>
                    <w:spacing w:after="260"/>
                    <w:ind w:firstLine="0"/>
                    <w:jc w:val="both"/>
                  </w:pPr>
                  <w:r>
                    <w:t>рубцовая деформация хирургичес- верхней губы и конце- кое лечение</w:t>
                  </w:r>
                </w:p>
              </w:txbxContent>
            </v:textbox>
            <w10:wrap type="topAndBottom" anchorx="page"/>
          </v:shape>
        </w:pict>
      </w:r>
      <w:r>
        <w:rPr>
          <w:noProof/>
        </w:rPr>
        <w:pict>
          <v:shape id="_x0000_s1437" type="#_x0000_t202" style="position:absolute;margin-left:569.75pt;margin-top:38.85pt;width:242.15pt;height:98.15pt;z-index:-251544064;mso-wrap-distance-left:0;mso-wrap-distance-top:38.85pt;mso-wrap-distance-right:0;mso-position-horizontal-relative:page" filled="f" stroked="f">
            <v:textbox inset="0,0,0,0">
              <w:txbxContent>
                <w:p w:rsidR="002E1134" w:rsidRDefault="002E1134">
                  <w:pPr>
                    <w:pStyle w:val="a8"/>
                    <w:spacing w:after="640"/>
                    <w:ind w:firstLine="0"/>
                  </w:pPr>
                  <w:r>
                    <w:t>реконструктивная хей- 153 169,49 лоринопластика</w:t>
                  </w:r>
                </w:p>
                <w:p w:rsidR="002E1134" w:rsidRDefault="002E1134">
                  <w:pPr>
                    <w:pStyle w:val="a8"/>
                    <w:ind w:firstLine="0"/>
                  </w:pPr>
                  <w:r>
                    <w:t>хирургическая коррек</w:t>
                  </w:r>
                  <w:r>
                    <w:softHyphen/>
                  </w:r>
                </w:p>
                <w:p w:rsidR="002E1134" w:rsidRDefault="002E1134">
                  <w:pPr>
                    <w:pStyle w:val="a8"/>
                    <w:ind w:firstLine="0"/>
                  </w:pPr>
                  <w:r>
                    <w:t>ция рубцовой деформа-</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854"/>
        <w:gridCol w:w="3134"/>
        <w:gridCol w:w="1142"/>
        <w:gridCol w:w="3130"/>
        <w:gridCol w:w="1853"/>
        <w:gridCol w:w="3134"/>
        <w:gridCol w:w="1867"/>
      </w:tblGrid>
      <w:tr w:rsidR="002E1134">
        <w:trPr>
          <w:trHeight w:hRule="exact" w:val="384"/>
          <w:jc w:val="center"/>
        </w:trPr>
        <w:tc>
          <w:tcPr>
            <w:tcW w:w="816"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3130"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1867"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190"/>
          <w:jc w:val="center"/>
        </w:trPr>
        <w:tc>
          <w:tcPr>
            <w:tcW w:w="816"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rPr>
                <w:sz w:val="10"/>
                <w:szCs w:val="10"/>
              </w:rPr>
            </w:pPr>
          </w:p>
        </w:tc>
        <w:tc>
          <w:tcPr>
            <w:tcW w:w="1142" w:type="dxa"/>
            <w:tcBorders>
              <w:top w:val="single" w:sz="4" w:space="0" w:color="auto"/>
            </w:tcBorders>
            <w:shd w:val="clear" w:color="auto" w:fill="FFFFFF"/>
          </w:tcPr>
          <w:p w:rsidR="002E1134" w:rsidRDefault="002E1134">
            <w:pPr>
              <w:pStyle w:val="ac"/>
              <w:ind w:firstLine="0"/>
            </w:pPr>
            <w:r>
              <w:t>М95.0</w:t>
            </w:r>
          </w:p>
        </w:tc>
        <w:tc>
          <w:tcPr>
            <w:tcW w:w="3130" w:type="dxa"/>
            <w:tcBorders>
              <w:top w:val="single" w:sz="4" w:space="0" w:color="auto"/>
            </w:tcBorders>
            <w:shd w:val="clear" w:color="auto" w:fill="FFFFFF"/>
          </w:tcPr>
          <w:p w:rsidR="002E1134" w:rsidRDefault="002E1134">
            <w:pPr>
              <w:pStyle w:val="ac"/>
              <w:ind w:firstLine="0"/>
              <w:jc w:val="both"/>
            </w:pPr>
            <w:r>
              <w:t>вого отдела носа после ранее проведенной хей- лоринопластики</w:t>
            </w:r>
          </w:p>
        </w:tc>
        <w:tc>
          <w:tcPr>
            <w:tcW w:w="1853" w:type="dxa"/>
            <w:tcBorders>
              <w:top w:val="single" w:sz="4" w:space="0" w:color="auto"/>
            </w:tcBorders>
            <w:shd w:val="clear" w:color="auto" w:fill="FFFFFF"/>
          </w:tcPr>
          <w:p w:rsidR="002E1134" w:rsidRDefault="002E1134">
            <w:pPr>
              <w:rPr>
                <w:sz w:val="10"/>
                <w:szCs w:val="10"/>
              </w:rPr>
            </w:pPr>
          </w:p>
        </w:tc>
        <w:tc>
          <w:tcPr>
            <w:tcW w:w="3134" w:type="dxa"/>
            <w:tcBorders>
              <w:top w:val="single" w:sz="4" w:space="0" w:color="auto"/>
            </w:tcBorders>
            <w:shd w:val="clear" w:color="auto" w:fill="FFFFFF"/>
          </w:tcPr>
          <w:p w:rsidR="002E1134" w:rsidRDefault="002E1134">
            <w:pPr>
              <w:pStyle w:val="ac"/>
              <w:ind w:firstLine="0"/>
            </w:pPr>
            <w:r>
              <w:t>ции верхней губы и но</w:t>
            </w:r>
            <w:r>
              <w:softHyphen/>
              <w:t>са местными тканями</w:t>
            </w:r>
          </w:p>
        </w:tc>
        <w:tc>
          <w:tcPr>
            <w:tcW w:w="1867" w:type="dxa"/>
            <w:tcBorders>
              <w:top w:val="single" w:sz="4" w:space="0" w:color="auto"/>
            </w:tcBorders>
            <w:shd w:val="clear" w:color="auto" w:fill="FFFFFF"/>
          </w:tcPr>
          <w:p w:rsidR="002E1134" w:rsidRDefault="002E1134">
            <w:pPr>
              <w:rPr>
                <w:sz w:val="10"/>
                <w:szCs w:val="10"/>
              </w:rPr>
            </w:pPr>
          </w:p>
        </w:tc>
      </w:tr>
      <w:tr w:rsidR="002E1134">
        <w:trPr>
          <w:trHeight w:hRule="exact" w:val="3902"/>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4"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spacing w:before="100"/>
              <w:ind w:firstLine="0"/>
            </w:pPr>
            <w:r>
              <w:t>Q35.1, М96</w:t>
            </w:r>
          </w:p>
        </w:tc>
        <w:tc>
          <w:tcPr>
            <w:tcW w:w="3130" w:type="dxa"/>
            <w:shd w:val="clear" w:color="auto" w:fill="FFFFFF"/>
          </w:tcPr>
          <w:p w:rsidR="002E1134" w:rsidRDefault="002E1134">
            <w:pPr>
              <w:pStyle w:val="ac"/>
              <w:spacing w:before="120"/>
              <w:ind w:firstLine="0"/>
            </w:pPr>
            <w:r>
              <w:t>послеоперационный де</w:t>
            </w:r>
            <w:r>
              <w:softHyphen/>
              <w:t>фект твердого неба</w:t>
            </w:r>
          </w:p>
        </w:tc>
        <w:tc>
          <w:tcPr>
            <w:tcW w:w="1853" w:type="dxa"/>
            <w:shd w:val="clear" w:color="auto" w:fill="FFFFFF"/>
          </w:tcPr>
          <w:p w:rsidR="002E1134" w:rsidRDefault="002E1134">
            <w:pPr>
              <w:pStyle w:val="ac"/>
              <w:spacing w:before="120"/>
              <w:ind w:firstLine="0"/>
            </w:pPr>
            <w:r>
              <w:t>хирургичес</w:t>
            </w:r>
            <w:r>
              <w:softHyphen/>
              <w:t>кое лечение</w:t>
            </w:r>
          </w:p>
        </w:tc>
        <w:tc>
          <w:tcPr>
            <w:tcW w:w="3134" w:type="dxa"/>
            <w:shd w:val="clear" w:color="auto" w:fill="FFFFFF"/>
            <w:vAlign w:val="center"/>
          </w:tcPr>
          <w:p w:rsidR="002E1134" w:rsidRDefault="002E1134">
            <w:pPr>
              <w:pStyle w:val="ac"/>
              <w:ind w:firstLine="0"/>
            </w:pPr>
            <w:r>
              <w:t>пластика твердого неба лоскутом на ножке из прилегающих участков (из щеки, языка, верх</w:t>
            </w:r>
            <w:r>
              <w:softHyphen/>
              <w:t>ней губы, носогубной складки);</w:t>
            </w:r>
          </w:p>
          <w:p w:rsidR="002E1134" w:rsidRDefault="002E1134">
            <w:pPr>
              <w:pStyle w:val="ac"/>
              <w:ind w:firstLine="0"/>
            </w:pPr>
            <w:r>
              <w:t>реконструктивно-плас</w:t>
            </w:r>
            <w:r>
              <w:softHyphen/>
              <w:t>тическая операция с использованием рева- скуляризированного лоскута</w:t>
            </w:r>
          </w:p>
        </w:tc>
        <w:tc>
          <w:tcPr>
            <w:tcW w:w="1867" w:type="dxa"/>
            <w:shd w:val="clear" w:color="auto" w:fill="FFFFFF"/>
          </w:tcPr>
          <w:p w:rsidR="002E1134" w:rsidRDefault="002E1134">
            <w:pPr>
              <w:rPr>
                <w:sz w:val="10"/>
                <w:szCs w:val="10"/>
              </w:rPr>
            </w:pPr>
          </w:p>
        </w:tc>
      </w:tr>
      <w:tr w:rsidR="002E1134">
        <w:trPr>
          <w:trHeight w:hRule="exact" w:val="3058"/>
          <w:jc w:val="center"/>
        </w:trPr>
        <w:tc>
          <w:tcPr>
            <w:tcW w:w="816"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134" w:type="dxa"/>
            <w:shd w:val="clear" w:color="auto" w:fill="FFFFFF"/>
          </w:tcPr>
          <w:p w:rsidR="002E1134" w:rsidRDefault="002E1134">
            <w:pPr>
              <w:rPr>
                <w:sz w:val="10"/>
                <w:szCs w:val="10"/>
              </w:rPr>
            </w:pPr>
          </w:p>
        </w:tc>
        <w:tc>
          <w:tcPr>
            <w:tcW w:w="1142" w:type="dxa"/>
            <w:shd w:val="clear" w:color="auto" w:fill="FFFFFF"/>
          </w:tcPr>
          <w:p w:rsidR="002E1134" w:rsidRDefault="002E1134">
            <w:pPr>
              <w:pStyle w:val="ac"/>
              <w:spacing w:before="120"/>
              <w:ind w:firstLine="0"/>
            </w:pPr>
            <w:r>
              <w:t>Q35, Q38</w:t>
            </w:r>
          </w:p>
        </w:tc>
        <w:tc>
          <w:tcPr>
            <w:tcW w:w="3130" w:type="dxa"/>
            <w:shd w:val="clear" w:color="auto" w:fill="FFFFFF"/>
          </w:tcPr>
          <w:p w:rsidR="002E1134" w:rsidRDefault="002E1134">
            <w:pPr>
              <w:pStyle w:val="ac"/>
              <w:spacing w:before="120"/>
              <w:ind w:firstLine="0"/>
            </w:pPr>
            <w:r>
              <w:t>врожденная и приобре</w:t>
            </w:r>
            <w:r>
              <w:softHyphen/>
              <w:t>тенная небно-глоточная</w:t>
            </w:r>
          </w:p>
          <w:p w:rsidR="002E1134" w:rsidRDefault="002E1134">
            <w:pPr>
              <w:pStyle w:val="ac"/>
              <w:ind w:firstLine="0"/>
            </w:pPr>
            <w:r>
              <w:t>недостаточность раз</w:t>
            </w:r>
            <w:r>
              <w:softHyphen/>
            </w:r>
          </w:p>
          <w:p w:rsidR="002E1134" w:rsidRDefault="002E1134">
            <w:pPr>
              <w:pStyle w:val="ac"/>
              <w:ind w:firstLine="0"/>
            </w:pPr>
            <w:r>
              <w:t>личного генеза</w:t>
            </w:r>
          </w:p>
        </w:tc>
        <w:tc>
          <w:tcPr>
            <w:tcW w:w="1853" w:type="dxa"/>
            <w:shd w:val="clear" w:color="auto" w:fill="FFFFFF"/>
          </w:tcPr>
          <w:p w:rsidR="002E1134" w:rsidRDefault="002E1134">
            <w:pPr>
              <w:pStyle w:val="ac"/>
              <w:spacing w:before="120"/>
              <w:ind w:firstLine="0"/>
            </w:pPr>
            <w:r>
              <w:t>хирургичес</w:t>
            </w:r>
            <w:r>
              <w:softHyphen/>
              <w:t>кое лечение</w:t>
            </w:r>
          </w:p>
        </w:tc>
        <w:tc>
          <w:tcPr>
            <w:tcW w:w="3134" w:type="dxa"/>
            <w:shd w:val="clear" w:color="auto" w:fill="FFFFFF"/>
            <w:vAlign w:val="bottom"/>
          </w:tcPr>
          <w:p w:rsidR="002E1134" w:rsidRDefault="002E1134">
            <w:pPr>
              <w:pStyle w:val="ac"/>
              <w:ind w:firstLine="0"/>
              <w:jc w:val="both"/>
            </w:pPr>
            <w:r>
              <w:t>реконструктивная опе</w:t>
            </w:r>
            <w:r>
              <w:softHyphen/>
              <w:t>рация при небно- глоточной недостаточ</w:t>
            </w:r>
            <w:r>
              <w:softHyphen/>
              <w:t>ности (велофаринго</w:t>
            </w:r>
            <w:r>
              <w:softHyphen/>
              <w:t>пластика, комбиниро</w:t>
            </w:r>
            <w:r>
              <w:softHyphen/>
              <w:t>ванная повторная ура- новелофарингопласти- ка, сфинктерная фарин</w:t>
            </w:r>
            <w:r>
              <w:softHyphen/>
              <w:t>гопластика)</w:t>
            </w:r>
          </w:p>
        </w:tc>
        <w:tc>
          <w:tcPr>
            <w:tcW w:w="1867"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659"/>
          <w:tab w:val="left" w:pos="7075"/>
          <w:tab w:val="left" w:pos="8683"/>
          <w:tab w:val="left" w:pos="9562"/>
          <w:tab w:val="left" w:pos="10603"/>
          <w:tab w:val="left" w:pos="12053"/>
          <w:tab w:val="left" w:pos="13666"/>
        </w:tabs>
        <w:ind w:firstLine="0"/>
        <w:jc w:val="center"/>
      </w:pPr>
      <w:r>
        <w:rPr>
          <w:u w:val="single"/>
        </w:rPr>
        <w:t>1 I 2 |</w:t>
      </w:r>
      <w:r>
        <w:t>3</w:t>
      </w:r>
      <w:r>
        <w:rPr>
          <w:u w:val="single"/>
        </w:rPr>
        <w:t xml:space="preserve"> I 4</w:t>
      </w:r>
      <w:r>
        <w:rPr>
          <w:u w:val="single"/>
        </w:rPr>
        <w:tab/>
        <w:t>|</w:t>
      </w:r>
      <w:r>
        <w:rPr>
          <w:u w:val="single"/>
        </w:rPr>
        <w:tab/>
        <w:t>5</w:t>
      </w:r>
      <w:r>
        <w:rPr>
          <w:u w:val="single"/>
        </w:rPr>
        <w:tab/>
        <w:t>|</w:t>
      </w:r>
      <w:r>
        <w:rPr>
          <w:u w:val="single"/>
        </w:rPr>
        <w:tab/>
        <w:t>6</w:t>
      </w:r>
      <w:r>
        <w:rPr>
          <w:u w:val="single"/>
        </w:rPr>
        <w:tab/>
        <w:t>|</w:t>
      </w:r>
      <w:r>
        <w:rPr>
          <w:u w:val="single"/>
        </w:rPr>
        <w:tab/>
        <w:t>7</w:t>
      </w:r>
      <w:r>
        <w:rPr>
          <w:u w:val="single"/>
        </w:rPr>
        <w:tab/>
        <w:t xml:space="preserve">I </w:t>
      </w:r>
      <w:r>
        <w:rPr>
          <w:u w:val="single"/>
          <w:vertAlign w:val="superscript"/>
        </w:rPr>
        <w:t>8</w:t>
      </w:r>
    </w:p>
    <w:p w:rsidR="002E1134" w:rsidRDefault="002E1134">
      <w:pPr>
        <w:pStyle w:val="a8"/>
        <w:tabs>
          <w:tab w:val="left" w:pos="5659"/>
        </w:tabs>
        <w:ind w:left="4660" w:firstLine="0"/>
        <w:jc w:val="both"/>
      </w:pPr>
      <w:r>
        <w:t>QI8,</w:t>
      </w:r>
      <w:r>
        <w:tab/>
        <w:t>врожденная расщелина хирургичес- хирургическое устра-</w:t>
      </w:r>
    </w:p>
    <w:p w:rsidR="002E1134" w:rsidRDefault="002E1134">
      <w:pPr>
        <w:pStyle w:val="a8"/>
        <w:tabs>
          <w:tab w:val="left" w:pos="5659"/>
          <w:tab w:val="left" w:pos="10603"/>
        </w:tabs>
        <w:ind w:left="4660" w:firstLine="0"/>
        <w:jc w:val="both"/>
      </w:pPr>
      <w:r>
        <w:t>Q30</w:t>
      </w:r>
      <w:r>
        <w:tab/>
        <w:t>носа, лица - косая, по- кое лечение</w:t>
      </w:r>
      <w:r>
        <w:tab/>
        <w:t>нение расщелины, в</w:t>
      </w:r>
    </w:p>
    <w:p w:rsidR="002E1134" w:rsidRDefault="002E1134">
      <w:pPr>
        <w:pStyle w:val="a8"/>
        <w:tabs>
          <w:tab w:val="left" w:pos="4963"/>
        </w:tabs>
        <w:ind w:right="1100" w:firstLine="0"/>
        <w:jc w:val="right"/>
      </w:pPr>
      <w:r>
        <w:t>перечная, срединная</w:t>
      </w:r>
      <w:r>
        <w:tab/>
        <w:t>том числе методом кон</w:t>
      </w:r>
      <w:r>
        <w:softHyphen/>
      </w:r>
    </w:p>
    <w:p w:rsidR="002E1134" w:rsidRDefault="002E1134">
      <w:pPr>
        <w:pStyle w:val="a8"/>
        <w:ind w:left="10780" w:firstLine="0"/>
        <w:jc w:val="both"/>
      </w:pPr>
      <w:r>
        <w:t>турной пластики с ис</w:t>
      </w:r>
      <w:r>
        <w:softHyphen/>
        <w:t>пользованием транс</w:t>
      </w:r>
      <w:r>
        <w:softHyphen/>
        <w:t>плантационных и им</w:t>
      </w:r>
      <w:r>
        <w:softHyphen/>
        <w:t>плантационных мате</w:t>
      </w:r>
      <w:r>
        <w:softHyphen/>
      </w:r>
    </w:p>
    <w:p w:rsidR="002E1134" w:rsidRDefault="009216DA">
      <w:pPr>
        <w:pStyle w:val="a8"/>
        <w:spacing w:after="320"/>
        <w:ind w:left="10780" w:firstLine="0"/>
        <w:jc w:val="both"/>
      </w:pPr>
      <w:r>
        <w:rPr>
          <w:noProof/>
        </w:rPr>
        <w:pict>
          <v:shape id="_x0000_s1438" type="#_x0000_t202" style="position:absolute;left:0;text-align:left;margin-left:283.3pt;margin-top:32pt;width:289.7pt;height:49.7pt;z-index:-251543040;mso-position-horizontal-relative:page" filled="f" stroked="f">
            <v:textbox inset="0,0,0,0">
              <w:txbxContent>
                <w:p w:rsidR="002E1134" w:rsidRDefault="002E1134">
                  <w:pPr>
                    <w:pStyle w:val="a8"/>
                    <w:ind w:firstLine="0"/>
                  </w:pPr>
                  <w:r>
                    <w:t>К07.0, аномалии челюстно- хирургичес- К07.1, лицевой области, вклю- кое лечение К07.2 чая аномалии прикуса</w:t>
                  </w:r>
                </w:p>
              </w:txbxContent>
            </v:textbox>
            <w10:wrap type="square" side="right" anchorx="page"/>
          </v:shape>
        </w:pict>
      </w:r>
      <w:r w:rsidR="002E1134">
        <w:t>риалов</w:t>
      </w:r>
    </w:p>
    <w:p w:rsidR="002E1134" w:rsidRDefault="002E1134">
      <w:pPr>
        <w:pStyle w:val="a8"/>
        <w:spacing w:after="160"/>
        <w:ind w:firstLine="0"/>
        <w:jc w:val="both"/>
      </w:pPr>
      <w:r>
        <w:t>хирургическое устра</w:t>
      </w:r>
      <w:r>
        <w:softHyphen/>
        <w:t>нение аномалий челю</w:t>
      </w:r>
      <w:r>
        <w:softHyphen/>
        <w:t>стно-лицевой области путем остеотомии и пе</w:t>
      </w:r>
      <w:r>
        <w:softHyphen/>
        <w:t>ремещения суставных дисков и зубочелюст</w:t>
      </w:r>
      <w:r>
        <w:softHyphen/>
        <w:t>ных комплексов</w:t>
      </w:r>
    </w:p>
    <w:p w:rsidR="002E1134" w:rsidRDefault="009216DA">
      <w:pPr>
        <w:spacing w:line="1" w:lineRule="exact"/>
      </w:pPr>
      <w:r>
        <w:rPr>
          <w:noProof/>
        </w:rPr>
        <w:pict>
          <v:shape id="_x0000_s1439" type="#_x0000_t202" style="position:absolute;margin-left:50.05pt;margin-top:9pt;width:226.3pt;height:130.1pt;z-index:-251542016;mso-wrap-distance-left:0;mso-wrap-distance-top:9pt;mso-wrap-distance-right:0;mso-wrap-distance-bottom:33.35pt;mso-position-horizontal-relative:page" filled="f" stroked="f">
            <v:textbox inset="0,0,0,0">
              <w:txbxContent>
                <w:p w:rsidR="002E1134" w:rsidRDefault="002E1134">
                  <w:pPr>
                    <w:pStyle w:val="a8"/>
                    <w:tabs>
                      <w:tab w:val="left" w:pos="1536"/>
                    </w:tabs>
                    <w:ind w:firstLine="0"/>
                    <w:jc w:val="both"/>
                  </w:pPr>
                  <w:r>
                    <w:t>96.</w:t>
                  </w:r>
                  <w:r>
                    <w:tab/>
                    <w:t>Реконструктивно-плас</w:t>
                  </w:r>
                  <w:r>
                    <w:softHyphen/>
                  </w:r>
                </w:p>
                <w:p w:rsidR="002E1134" w:rsidRDefault="002E1134">
                  <w:pPr>
                    <w:pStyle w:val="a8"/>
                    <w:ind w:left="1540" w:firstLine="0"/>
                    <w:jc w:val="both"/>
                  </w:pPr>
                  <w:r>
                    <w:t>тические операции по устранению обширных дефектов и деформаций мягких тканей, отдель</w:t>
                  </w:r>
                  <w:r>
                    <w:softHyphen/>
                    <w:t>ных анатомических зон и (или) структур голо</w:t>
                  </w:r>
                  <w:r>
                    <w:softHyphen/>
                    <w:t>вы, лица и шеи</w:t>
                  </w:r>
                </w:p>
              </w:txbxContent>
            </v:textbox>
            <w10:wrap type="topAndBottom" anchorx="page"/>
          </v:shape>
        </w:pict>
      </w:r>
      <w:r>
        <w:rPr>
          <w:noProof/>
        </w:rPr>
        <w:pict>
          <v:shape id="_x0000_s1440" type="#_x0000_t202" style="position:absolute;margin-left:283.55pt;margin-top:9.5pt;width:205.45pt;height:146.15pt;z-index:-251540992;mso-wrap-distance-left:0;mso-wrap-distance-top:9.5pt;mso-wrap-distance-right:0;mso-wrap-distance-bottom:16.8pt;mso-position-horizontal-relative:page" filled="f" stroked="f">
            <v:textbox inset="0,0,0,0">
              <w:txbxContent>
                <w:p w:rsidR="002E1134" w:rsidRDefault="002E1134">
                  <w:pPr>
                    <w:pStyle w:val="a8"/>
                    <w:spacing w:after="640"/>
                    <w:ind w:firstLine="0"/>
                  </w:pPr>
                  <w:r>
                    <w:t>М95.1, субтотальный дефект и Q87.0 деформация ушной ра</w:t>
                  </w:r>
                  <w:r>
                    <w:softHyphen/>
                    <w:t>ковины</w:t>
                  </w:r>
                </w:p>
                <w:p w:rsidR="002E1134" w:rsidRDefault="002E1134">
                  <w:pPr>
                    <w:pStyle w:val="a8"/>
                    <w:spacing w:after="640"/>
                    <w:ind w:firstLine="0"/>
                  </w:pPr>
                  <w:r>
                    <w:t>Q18.5 микростомия</w:t>
                  </w:r>
                </w:p>
                <w:p w:rsidR="002E1134" w:rsidRDefault="002E1134">
                  <w:pPr>
                    <w:pStyle w:val="a8"/>
                    <w:ind w:firstLine="0"/>
                  </w:pPr>
                  <w:r>
                    <w:t>Q18.4 макростомия</w:t>
                  </w:r>
                </w:p>
              </w:txbxContent>
            </v:textbox>
            <w10:wrap type="topAndBottom" anchorx="page"/>
          </v:shape>
        </w:pict>
      </w:r>
      <w:r>
        <w:rPr>
          <w:noProof/>
        </w:rPr>
        <w:pict>
          <v:shape id="_x0000_s1441" type="#_x0000_t202" style="position:absolute;margin-left:496.45pt;margin-top:14.5pt;width:241.9pt;height:157.9pt;z-index:-251539968;mso-wrap-distance-left:0;mso-wrap-distance-top:14.5pt;mso-wrap-distance-right:0;mso-wrap-distance-bottom:.05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1670"/>
                    <w:gridCol w:w="3168"/>
                  </w:tblGrid>
                  <w:tr w:rsidR="002E1134">
                    <w:trPr>
                      <w:trHeight w:hRule="exact" w:val="1416"/>
                      <w:tblHeader/>
                    </w:trPr>
                    <w:tc>
                      <w:tcPr>
                        <w:tcW w:w="1670" w:type="dxa"/>
                        <w:shd w:val="clear" w:color="auto" w:fill="FFFFFF"/>
                      </w:tcPr>
                      <w:p w:rsidR="002E1134" w:rsidRDefault="002E1134">
                        <w:pPr>
                          <w:pStyle w:val="ac"/>
                          <w:ind w:firstLine="0"/>
                        </w:pPr>
                        <w:r>
                          <w:t>хирургичес</w:t>
                        </w:r>
                        <w:r>
                          <w:softHyphen/>
                          <w:t>кое лечение</w:t>
                        </w:r>
                      </w:p>
                    </w:tc>
                    <w:tc>
                      <w:tcPr>
                        <w:tcW w:w="3168" w:type="dxa"/>
                        <w:shd w:val="clear" w:color="auto" w:fill="FFFFFF"/>
                      </w:tcPr>
                      <w:p w:rsidR="002E1134" w:rsidRDefault="002E1134">
                        <w:pPr>
                          <w:pStyle w:val="ac"/>
                          <w:ind w:left="180" w:firstLine="0"/>
                          <w:jc w:val="both"/>
                        </w:pPr>
                        <w:r>
                          <w:t>пластика с использова</w:t>
                        </w:r>
                        <w:r>
                          <w:softHyphen/>
                          <w:t>нием тканей из приле</w:t>
                        </w:r>
                        <w:r>
                          <w:softHyphen/>
                          <w:t>гающих к ушной рако</w:t>
                        </w:r>
                        <w:r>
                          <w:softHyphen/>
                          <w:t>вине участков</w:t>
                        </w:r>
                      </w:p>
                    </w:tc>
                  </w:tr>
                  <w:tr w:rsidR="002E1134">
                    <w:trPr>
                      <w:trHeight w:hRule="exact" w:val="970"/>
                    </w:trPr>
                    <w:tc>
                      <w:tcPr>
                        <w:tcW w:w="1670" w:type="dxa"/>
                        <w:shd w:val="clear" w:color="auto" w:fill="FFFFFF"/>
                        <w:vAlign w:val="center"/>
                      </w:tcPr>
                      <w:p w:rsidR="002E1134" w:rsidRDefault="002E1134">
                        <w:pPr>
                          <w:pStyle w:val="ac"/>
                          <w:spacing w:line="233" w:lineRule="auto"/>
                          <w:ind w:firstLine="0"/>
                        </w:pPr>
                        <w:r>
                          <w:t>хирургичес</w:t>
                        </w:r>
                        <w:r>
                          <w:softHyphen/>
                          <w:t>кое лечение</w:t>
                        </w:r>
                      </w:p>
                    </w:tc>
                    <w:tc>
                      <w:tcPr>
                        <w:tcW w:w="3168" w:type="dxa"/>
                        <w:shd w:val="clear" w:color="auto" w:fill="FFFFFF"/>
                        <w:vAlign w:val="center"/>
                      </w:tcPr>
                      <w:p w:rsidR="002E1134" w:rsidRDefault="002E1134">
                        <w:pPr>
                          <w:pStyle w:val="ac"/>
                          <w:ind w:left="180" w:firstLine="0"/>
                        </w:pPr>
                        <w:r>
                          <w:t>пластическое устране</w:t>
                        </w:r>
                        <w:r>
                          <w:softHyphen/>
                          <w:t>ние микростомы</w:t>
                        </w:r>
                      </w:p>
                    </w:tc>
                  </w:tr>
                  <w:tr w:rsidR="002E1134">
                    <w:trPr>
                      <w:trHeight w:hRule="exact" w:val="773"/>
                    </w:trPr>
                    <w:tc>
                      <w:tcPr>
                        <w:tcW w:w="1670" w:type="dxa"/>
                        <w:shd w:val="clear" w:color="auto" w:fill="FFFFFF"/>
                        <w:vAlign w:val="bottom"/>
                      </w:tcPr>
                      <w:p w:rsidR="002E1134" w:rsidRDefault="002E1134">
                        <w:pPr>
                          <w:pStyle w:val="ac"/>
                          <w:ind w:firstLine="0"/>
                        </w:pPr>
                        <w:r>
                          <w:t>хирургичес кое лечение</w:t>
                        </w:r>
                      </w:p>
                    </w:tc>
                    <w:tc>
                      <w:tcPr>
                        <w:tcW w:w="3168" w:type="dxa"/>
                        <w:shd w:val="clear" w:color="auto" w:fill="FFFFFF"/>
                        <w:vAlign w:val="bottom"/>
                      </w:tcPr>
                      <w:p w:rsidR="002E1134" w:rsidRDefault="002E1134">
                        <w:pPr>
                          <w:pStyle w:val="ac"/>
                          <w:ind w:left="180" w:firstLine="0"/>
                        </w:pPr>
                        <w:r>
                          <w:t>пластическое устране</w:t>
                        </w:r>
                        <w:r>
                          <w:softHyphen/>
                          <w:t>ние макростомы</w:t>
                        </w:r>
                      </w:p>
                    </w:tc>
                  </w:tr>
                </w:tbl>
                <w:p w:rsidR="002E1134" w:rsidRDefault="002E1134">
                  <w:pPr>
                    <w:spacing w:line="1" w:lineRule="exact"/>
                  </w:pPr>
                </w:p>
              </w:txbxContent>
            </v:textbox>
            <w10:wrap type="topAndBottom" anchorx="page"/>
          </v:shape>
        </w:pict>
      </w:r>
      <w:r w:rsidR="002E1134">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21"/>
        <w:gridCol w:w="854"/>
        <w:gridCol w:w="3134"/>
        <w:gridCol w:w="1142"/>
        <w:gridCol w:w="3139"/>
        <w:gridCol w:w="1848"/>
        <w:gridCol w:w="3144"/>
        <w:gridCol w:w="1862"/>
      </w:tblGrid>
      <w:tr w:rsidR="002E1134">
        <w:trPr>
          <w:trHeight w:hRule="exact" w:val="384"/>
        </w:trPr>
        <w:tc>
          <w:tcPr>
            <w:tcW w:w="821"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2</w:t>
            </w:r>
          </w:p>
        </w:tc>
        <w:tc>
          <w:tcPr>
            <w:tcW w:w="3134"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4</w:t>
            </w:r>
          </w:p>
        </w:tc>
        <w:tc>
          <w:tcPr>
            <w:tcW w:w="3139"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framePr w:w="15946" w:h="1051" w:vSpace="355" w:wrap="notBeside" w:vAnchor="text" w:hAnchor="text" w:x="3" w:y="1"/>
              <w:ind w:firstLine="0"/>
              <w:jc w:val="center"/>
            </w:pPr>
            <w:r>
              <w:t>7</w:t>
            </w:r>
          </w:p>
        </w:tc>
        <w:tc>
          <w:tcPr>
            <w:tcW w:w="1862" w:type="dxa"/>
            <w:tcBorders>
              <w:top w:val="single" w:sz="4" w:space="0" w:color="auto"/>
              <w:left w:val="single" w:sz="4" w:space="0" w:color="auto"/>
              <w:right w:val="single" w:sz="4" w:space="0" w:color="auto"/>
            </w:tcBorders>
            <w:shd w:val="clear" w:color="auto" w:fill="FFFFFF"/>
          </w:tcPr>
          <w:p w:rsidR="002E1134" w:rsidRDefault="002E1134">
            <w:pPr>
              <w:pStyle w:val="ac"/>
              <w:framePr w:w="15946" w:h="1051" w:vSpace="355" w:wrap="notBeside" w:vAnchor="text" w:hAnchor="text" w:x="3" w:y="1"/>
              <w:ind w:firstLine="0"/>
              <w:jc w:val="center"/>
            </w:pPr>
            <w:r>
              <w:t>8</w:t>
            </w:r>
          </w:p>
        </w:tc>
      </w:tr>
      <w:tr w:rsidR="002E1134">
        <w:trPr>
          <w:trHeight w:hRule="exact" w:val="667"/>
        </w:trPr>
        <w:tc>
          <w:tcPr>
            <w:tcW w:w="821" w:type="dxa"/>
            <w:tcBorders>
              <w:top w:val="single" w:sz="4" w:space="0" w:color="auto"/>
            </w:tcBorders>
            <w:shd w:val="clear" w:color="auto" w:fill="FFFFFF"/>
          </w:tcPr>
          <w:p w:rsidR="002E1134" w:rsidRDefault="002E1134">
            <w:pPr>
              <w:pStyle w:val="ac"/>
              <w:framePr w:w="15946" w:h="1051" w:vSpace="355" w:wrap="notBeside" w:vAnchor="text" w:hAnchor="text" w:x="3" w:y="1"/>
              <w:ind w:firstLine="0"/>
              <w:jc w:val="center"/>
            </w:pPr>
            <w:r>
              <w:t>97.</w:t>
            </w:r>
          </w:p>
        </w:tc>
        <w:tc>
          <w:tcPr>
            <w:tcW w:w="854" w:type="dxa"/>
            <w:tcBorders>
              <w:top w:val="single" w:sz="4" w:space="0" w:color="auto"/>
            </w:tcBorders>
            <w:shd w:val="clear" w:color="auto" w:fill="FFFFFF"/>
          </w:tcPr>
          <w:p w:rsidR="002E1134" w:rsidRDefault="002E1134">
            <w:pPr>
              <w:framePr w:w="15946" w:h="1051" w:vSpace="355" w:wrap="notBeside" w:vAnchor="text" w:hAnchor="text" w:x="3" w:y="1"/>
              <w:rPr>
                <w:sz w:val="10"/>
                <w:szCs w:val="10"/>
              </w:rPr>
            </w:pPr>
          </w:p>
        </w:tc>
        <w:tc>
          <w:tcPr>
            <w:tcW w:w="3134" w:type="dxa"/>
            <w:tcBorders>
              <w:top w:val="single" w:sz="4" w:space="0" w:color="auto"/>
            </w:tcBorders>
            <w:shd w:val="clear" w:color="auto" w:fill="FFFFFF"/>
            <w:vAlign w:val="bottom"/>
          </w:tcPr>
          <w:p w:rsidR="002E1134" w:rsidRDefault="002E1134">
            <w:pPr>
              <w:pStyle w:val="ac"/>
              <w:framePr w:w="15946" w:h="1051" w:vSpace="355" w:wrap="notBeside" w:vAnchor="text" w:hAnchor="text" w:x="3" w:y="1"/>
              <w:ind w:firstLine="0"/>
            </w:pPr>
            <w:r>
              <w:t>Реконструктивно-плас</w:t>
            </w:r>
            <w:r>
              <w:softHyphen/>
              <w:t>тические, микрохирур-</w:t>
            </w:r>
          </w:p>
        </w:tc>
        <w:tc>
          <w:tcPr>
            <w:tcW w:w="1142" w:type="dxa"/>
            <w:tcBorders>
              <w:top w:val="single" w:sz="4" w:space="0" w:color="auto"/>
            </w:tcBorders>
            <w:shd w:val="clear" w:color="auto" w:fill="FFFFFF"/>
          </w:tcPr>
          <w:p w:rsidR="002E1134" w:rsidRDefault="002E1134">
            <w:pPr>
              <w:pStyle w:val="ac"/>
              <w:framePr w:w="15946" w:h="1051" w:vSpace="355" w:wrap="notBeside" w:vAnchor="text" w:hAnchor="text" w:x="3" w:y="1"/>
              <w:ind w:firstLine="0"/>
            </w:pPr>
            <w:r>
              <w:t>D11.0</w:t>
            </w:r>
          </w:p>
        </w:tc>
        <w:tc>
          <w:tcPr>
            <w:tcW w:w="3139" w:type="dxa"/>
            <w:tcBorders>
              <w:top w:val="single" w:sz="4" w:space="0" w:color="auto"/>
            </w:tcBorders>
            <w:shd w:val="clear" w:color="auto" w:fill="FFFFFF"/>
            <w:vAlign w:val="bottom"/>
          </w:tcPr>
          <w:p w:rsidR="002E1134" w:rsidRDefault="002E1134">
            <w:pPr>
              <w:pStyle w:val="ac"/>
              <w:framePr w:w="15946" w:h="1051" w:vSpace="355" w:wrap="notBeside" w:vAnchor="text" w:hAnchor="text" w:x="3" w:y="1"/>
              <w:ind w:firstLine="0"/>
              <w:jc w:val="center"/>
            </w:pPr>
            <w:r>
              <w:t>доброкачественное но</w:t>
            </w:r>
            <w:r>
              <w:softHyphen/>
              <w:t>вообразование около-</w:t>
            </w:r>
          </w:p>
        </w:tc>
        <w:tc>
          <w:tcPr>
            <w:tcW w:w="1848" w:type="dxa"/>
            <w:tcBorders>
              <w:top w:val="single" w:sz="4" w:space="0" w:color="auto"/>
            </w:tcBorders>
            <w:shd w:val="clear" w:color="auto" w:fill="FFFFFF"/>
            <w:vAlign w:val="bottom"/>
          </w:tcPr>
          <w:p w:rsidR="002E1134" w:rsidRDefault="002E1134">
            <w:pPr>
              <w:pStyle w:val="ac"/>
              <w:framePr w:w="15946" w:h="1051" w:vSpace="355" w:wrap="notBeside" w:vAnchor="text" w:hAnchor="text" w:x="3" w:y="1"/>
              <w:ind w:firstLine="0"/>
              <w:jc w:val="center"/>
            </w:pPr>
            <w:r>
              <w:t>хирургичес</w:t>
            </w:r>
            <w:r>
              <w:softHyphen/>
              <w:t>кое лечение</w:t>
            </w:r>
          </w:p>
        </w:tc>
        <w:tc>
          <w:tcPr>
            <w:tcW w:w="3144" w:type="dxa"/>
            <w:tcBorders>
              <w:top w:val="single" w:sz="4" w:space="0" w:color="auto"/>
            </w:tcBorders>
            <w:shd w:val="clear" w:color="auto" w:fill="FFFFFF"/>
            <w:vAlign w:val="bottom"/>
          </w:tcPr>
          <w:p w:rsidR="002E1134" w:rsidRDefault="002E1134">
            <w:pPr>
              <w:pStyle w:val="ac"/>
              <w:framePr w:w="15946" w:h="1051" w:vSpace="355" w:wrap="notBeside" w:vAnchor="text" w:hAnchor="text" w:x="3" w:y="1"/>
              <w:spacing w:line="233" w:lineRule="auto"/>
              <w:ind w:firstLine="0"/>
            </w:pPr>
            <w:r>
              <w:t>удаление новообразо</w:t>
            </w:r>
            <w:r>
              <w:softHyphen/>
              <w:t>вания</w:t>
            </w:r>
          </w:p>
        </w:tc>
        <w:tc>
          <w:tcPr>
            <w:tcW w:w="1862" w:type="dxa"/>
            <w:tcBorders>
              <w:top w:val="single" w:sz="4" w:space="0" w:color="auto"/>
            </w:tcBorders>
            <w:shd w:val="clear" w:color="auto" w:fill="FFFFFF"/>
          </w:tcPr>
          <w:p w:rsidR="002E1134" w:rsidRDefault="002E1134">
            <w:pPr>
              <w:framePr w:w="15946" w:h="1051" w:vSpace="355" w:wrap="notBeside" w:vAnchor="text" w:hAnchor="text" w:x="3" w:y="1"/>
              <w:rPr>
                <w:sz w:val="10"/>
                <w:szCs w:val="10"/>
              </w:rPr>
            </w:pPr>
          </w:p>
        </w:tc>
      </w:tr>
    </w:tbl>
    <w:p w:rsidR="002E1134" w:rsidRDefault="002E1134">
      <w:pPr>
        <w:pStyle w:val="aa"/>
        <w:framePr w:w="2976" w:h="350" w:hSpace="2" w:wrap="notBeside" w:vAnchor="text" w:hAnchor="text" w:x="1769" w:y="1057"/>
      </w:pPr>
      <w:r>
        <w:t>гические и комбиниро-</w:t>
      </w:r>
    </w:p>
    <w:p w:rsidR="002E1134" w:rsidRDefault="002E1134">
      <w:pPr>
        <w:pStyle w:val="aa"/>
        <w:framePr w:w="2957" w:h="346" w:hSpace="2" w:wrap="notBeside" w:vAnchor="text" w:hAnchor="text" w:x="6046" w:y="1057"/>
        <w:jc w:val="center"/>
      </w:pPr>
      <w:r>
        <w:t>ушной слюнной железы</w:t>
      </w:r>
    </w:p>
    <w:p w:rsidR="002E1134" w:rsidRDefault="002E1134">
      <w:pPr>
        <w:spacing w:line="1" w:lineRule="exact"/>
      </w:pPr>
    </w:p>
    <w:p w:rsidR="002E1134" w:rsidRDefault="002E1134">
      <w:pPr>
        <w:pStyle w:val="a8"/>
        <w:ind w:left="1760" w:firstLine="20"/>
        <w:jc w:val="both"/>
      </w:pPr>
      <w:r>
        <w:t>ванные операции при лечении новообразова</w:t>
      </w:r>
      <w:r>
        <w:softHyphen/>
        <w:t>ний мягких тканей и (или) костей лицевого</w:t>
      </w:r>
    </w:p>
    <w:p w:rsidR="002E1134" w:rsidRDefault="002E1134">
      <w:pPr>
        <w:pStyle w:val="a8"/>
        <w:ind w:left="1760" w:firstLine="20"/>
        <w:jc w:val="both"/>
      </w:pPr>
      <w:r>
        <w:t>скелета с одномомент</w:t>
      </w:r>
      <w:r>
        <w:softHyphen/>
      </w:r>
    </w:p>
    <w:p w:rsidR="002E1134" w:rsidRDefault="002E1134">
      <w:pPr>
        <w:pStyle w:val="a8"/>
        <w:ind w:left="1760" w:firstLine="20"/>
        <w:jc w:val="both"/>
      </w:pPr>
      <w:r>
        <w:t>ным пластическим уст</w:t>
      </w:r>
      <w:r>
        <w:softHyphen/>
        <w:t>ранением образовавше</w:t>
      </w:r>
      <w:r>
        <w:softHyphen/>
        <w:t>гося раневого дефекта или замещением его с</w:t>
      </w:r>
    </w:p>
    <w:p w:rsidR="002E1134" w:rsidRDefault="002E1134">
      <w:pPr>
        <w:pStyle w:val="a8"/>
        <w:spacing w:after="340"/>
        <w:ind w:left="1760" w:firstLine="20"/>
        <w:jc w:val="both"/>
      </w:pPr>
      <w:r>
        <w:t>помощью сложного че</w:t>
      </w:r>
      <w:r>
        <w:softHyphen/>
        <w:t>люстно-лицевого про</w:t>
      </w:r>
      <w:r>
        <w:softHyphen/>
        <w:t>тезирования</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55"/>
        <w:gridCol w:w="3638"/>
        <w:gridCol w:w="1046"/>
        <w:gridCol w:w="4968"/>
        <w:gridCol w:w="1440"/>
        <w:gridCol w:w="1714"/>
      </w:tblGrid>
      <w:tr w:rsidR="002E1134">
        <w:trPr>
          <w:trHeight w:hRule="exact" w:val="653"/>
        </w:trPr>
        <w:tc>
          <w:tcPr>
            <w:tcW w:w="955" w:type="dxa"/>
            <w:shd w:val="clear" w:color="auto" w:fill="FFFFFF"/>
          </w:tcPr>
          <w:p w:rsidR="002E1134" w:rsidRDefault="002E1134">
            <w:pPr>
              <w:pStyle w:val="ac"/>
              <w:ind w:firstLine="0"/>
            </w:pPr>
            <w:r>
              <w:t>98.</w:t>
            </w:r>
          </w:p>
        </w:tc>
        <w:tc>
          <w:tcPr>
            <w:tcW w:w="3638" w:type="dxa"/>
            <w:shd w:val="clear" w:color="auto" w:fill="FFFFFF"/>
          </w:tcPr>
          <w:p w:rsidR="002E1134" w:rsidRDefault="002E1134">
            <w:pPr>
              <w:pStyle w:val="ac"/>
              <w:ind w:left="580" w:firstLine="20"/>
            </w:pPr>
            <w:r>
              <w:t>Реконструктивно-плас</w:t>
            </w:r>
            <w:r>
              <w:softHyphen/>
              <w:t>тические, микрохирур</w:t>
            </w:r>
            <w:r>
              <w:softHyphen/>
            </w:r>
          </w:p>
        </w:tc>
        <w:tc>
          <w:tcPr>
            <w:tcW w:w="1046" w:type="dxa"/>
            <w:shd w:val="clear" w:color="auto" w:fill="FFFFFF"/>
          </w:tcPr>
          <w:p w:rsidR="002E1134" w:rsidRDefault="002E1134">
            <w:pPr>
              <w:pStyle w:val="ac"/>
              <w:ind w:firstLine="0"/>
            </w:pPr>
            <w:r>
              <w:t>D11.9</w:t>
            </w:r>
          </w:p>
        </w:tc>
        <w:tc>
          <w:tcPr>
            <w:tcW w:w="4968" w:type="dxa"/>
            <w:shd w:val="clear" w:color="auto" w:fill="FFFFFF"/>
          </w:tcPr>
          <w:p w:rsidR="002E1134" w:rsidRDefault="002E1134">
            <w:pPr>
              <w:pStyle w:val="ac"/>
              <w:ind w:left="160" w:firstLine="20"/>
              <w:jc w:val="both"/>
            </w:pPr>
            <w:r>
              <w:t>новообразование око- хирургичес- лоушной слюнной же- кое лечение</w:t>
            </w:r>
          </w:p>
        </w:tc>
        <w:tc>
          <w:tcPr>
            <w:tcW w:w="1440" w:type="dxa"/>
            <w:shd w:val="clear" w:color="auto" w:fill="FFFFFF"/>
          </w:tcPr>
          <w:p w:rsidR="002E1134" w:rsidRDefault="002E1134">
            <w:pPr>
              <w:pStyle w:val="ac"/>
              <w:ind w:left="180" w:firstLine="0"/>
            </w:pPr>
            <w:r>
              <w:t>удаление вания</w:t>
            </w:r>
          </w:p>
        </w:tc>
        <w:tc>
          <w:tcPr>
            <w:tcW w:w="1714" w:type="dxa"/>
            <w:shd w:val="clear" w:color="auto" w:fill="FFFFFF"/>
          </w:tcPr>
          <w:p w:rsidR="002E1134" w:rsidRDefault="002E1134">
            <w:pPr>
              <w:pStyle w:val="ac"/>
              <w:ind w:firstLine="0"/>
              <w:jc w:val="right"/>
            </w:pPr>
            <w:r>
              <w:t>новообразо-</w:t>
            </w:r>
          </w:p>
        </w:tc>
      </w:tr>
      <w:tr w:rsidR="002E1134">
        <w:trPr>
          <w:trHeight w:hRule="exact" w:val="1627"/>
        </w:trPr>
        <w:tc>
          <w:tcPr>
            <w:tcW w:w="955" w:type="dxa"/>
            <w:shd w:val="clear" w:color="auto" w:fill="FFFFFF"/>
          </w:tcPr>
          <w:p w:rsidR="002E1134" w:rsidRDefault="002E1134">
            <w:pPr>
              <w:rPr>
                <w:sz w:val="10"/>
                <w:szCs w:val="10"/>
              </w:rPr>
            </w:pPr>
          </w:p>
        </w:tc>
        <w:tc>
          <w:tcPr>
            <w:tcW w:w="3638" w:type="dxa"/>
            <w:shd w:val="clear" w:color="auto" w:fill="FFFFFF"/>
            <w:vAlign w:val="bottom"/>
          </w:tcPr>
          <w:p w:rsidR="002E1134" w:rsidRDefault="002E1134">
            <w:pPr>
              <w:pStyle w:val="ac"/>
              <w:ind w:left="580" w:firstLine="20"/>
              <w:jc w:val="both"/>
            </w:pPr>
            <w:r>
              <w:t>гические и комбиниро</w:t>
            </w:r>
            <w:r>
              <w:softHyphen/>
              <w:t>ванные операции при лечении новообразова</w:t>
            </w:r>
            <w:r>
              <w:softHyphen/>
              <w:t>ний мягких тканей и (или) костей лицевого</w:t>
            </w:r>
          </w:p>
        </w:tc>
        <w:tc>
          <w:tcPr>
            <w:tcW w:w="1046" w:type="dxa"/>
            <w:shd w:val="clear" w:color="auto" w:fill="FFFFFF"/>
            <w:vAlign w:val="bottom"/>
          </w:tcPr>
          <w:p w:rsidR="002E1134" w:rsidRDefault="002E1134">
            <w:pPr>
              <w:pStyle w:val="ac"/>
              <w:ind w:firstLine="0"/>
            </w:pPr>
            <w:r>
              <w:t>D16.4,</w:t>
            </w:r>
          </w:p>
        </w:tc>
        <w:tc>
          <w:tcPr>
            <w:tcW w:w="4968" w:type="dxa"/>
            <w:shd w:val="clear" w:color="auto" w:fill="FFFFFF"/>
            <w:vAlign w:val="bottom"/>
          </w:tcPr>
          <w:p w:rsidR="002E1134" w:rsidRDefault="002E1134">
            <w:pPr>
              <w:pStyle w:val="ac"/>
              <w:ind w:left="160" w:firstLine="20"/>
            </w:pPr>
            <w:r>
              <w:t>лезы с распространени</w:t>
            </w:r>
            <w:r>
              <w:softHyphen/>
            </w:r>
          </w:p>
          <w:p w:rsidR="002E1134" w:rsidRDefault="002E1134">
            <w:pPr>
              <w:pStyle w:val="ac"/>
              <w:spacing w:after="320"/>
              <w:ind w:left="160" w:firstLine="20"/>
            </w:pPr>
            <w:r>
              <w:t>ем в прилегающие об</w:t>
            </w:r>
            <w:r>
              <w:softHyphen/>
              <w:t>ласти</w:t>
            </w:r>
          </w:p>
          <w:p w:rsidR="002E1134" w:rsidRDefault="002E1134">
            <w:pPr>
              <w:pStyle w:val="ac"/>
              <w:ind w:left="160" w:firstLine="20"/>
            </w:pPr>
            <w:r>
              <w:t>доброкачественные но- хирургичес-</w:t>
            </w:r>
          </w:p>
        </w:tc>
        <w:tc>
          <w:tcPr>
            <w:tcW w:w="1440" w:type="dxa"/>
            <w:shd w:val="clear" w:color="auto" w:fill="FFFFFF"/>
            <w:vAlign w:val="bottom"/>
          </w:tcPr>
          <w:p w:rsidR="002E1134" w:rsidRDefault="002E1134">
            <w:pPr>
              <w:pStyle w:val="ac"/>
              <w:ind w:firstLine="180"/>
            </w:pPr>
            <w:r>
              <w:t>удаление</w:t>
            </w:r>
          </w:p>
        </w:tc>
        <w:tc>
          <w:tcPr>
            <w:tcW w:w="1714" w:type="dxa"/>
            <w:shd w:val="clear" w:color="auto" w:fill="FFFFFF"/>
            <w:vAlign w:val="bottom"/>
          </w:tcPr>
          <w:p w:rsidR="002E1134" w:rsidRDefault="002E1134">
            <w:pPr>
              <w:pStyle w:val="ac"/>
              <w:ind w:firstLine="0"/>
              <w:jc w:val="right"/>
            </w:pPr>
            <w:r>
              <w:t>новообразо-</w:t>
            </w:r>
          </w:p>
        </w:tc>
      </w:tr>
      <w:tr w:rsidR="002E1134">
        <w:trPr>
          <w:trHeight w:hRule="exact" w:val="326"/>
        </w:trPr>
        <w:tc>
          <w:tcPr>
            <w:tcW w:w="955" w:type="dxa"/>
            <w:shd w:val="clear" w:color="auto" w:fill="FFFFFF"/>
          </w:tcPr>
          <w:p w:rsidR="002E1134" w:rsidRDefault="002E1134">
            <w:pPr>
              <w:rPr>
                <w:sz w:val="10"/>
                <w:szCs w:val="10"/>
              </w:rPr>
            </w:pPr>
          </w:p>
        </w:tc>
        <w:tc>
          <w:tcPr>
            <w:tcW w:w="3638" w:type="dxa"/>
            <w:shd w:val="clear" w:color="auto" w:fill="FFFFFF"/>
          </w:tcPr>
          <w:p w:rsidR="002E1134" w:rsidRDefault="002E1134">
            <w:pPr>
              <w:pStyle w:val="ac"/>
              <w:ind w:firstLine="580"/>
              <w:jc w:val="both"/>
            </w:pPr>
            <w:r>
              <w:t>скелета с одномомент</w:t>
            </w:r>
            <w:r>
              <w:softHyphen/>
            </w:r>
          </w:p>
        </w:tc>
        <w:tc>
          <w:tcPr>
            <w:tcW w:w="1046" w:type="dxa"/>
            <w:shd w:val="clear" w:color="auto" w:fill="FFFFFF"/>
          </w:tcPr>
          <w:p w:rsidR="002E1134" w:rsidRDefault="002E1134">
            <w:pPr>
              <w:pStyle w:val="ac"/>
              <w:ind w:firstLine="0"/>
            </w:pPr>
            <w:r>
              <w:t>D16.5</w:t>
            </w:r>
          </w:p>
        </w:tc>
        <w:tc>
          <w:tcPr>
            <w:tcW w:w="4968" w:type="dxa"/>
            <w:shd w:val="clear" w:color="auto" w:fill="FFFFFF"/>
          </w:tcPr>
          <w:p w:rsidR="002E1134" w:rsidRDefault="002E1134">
            <w:pPr>
              <w:pStyle w:val="ac"/>
              <w:ind w:left="160" w:firstLine="20"/>
            </w:pPr>
            <w:r>
              <w:t>вообразования челю- кое лечение</w:t>
            </w:r>
          </w:p>
        </w:tc>
        <w:tc>
          <w:tcPr>
            <w:tcW w:w="1440" w:type="dxa"/>
            <w:shd w:val="clear" w:color="auto" w:fill="FFFFFF"/>
          </w:tcPr>
          <w:p w:rsidR="002E1134" w:rsidRDefault="002E1134">
            <w:pPr>
              <w:pStyle w:val="ac"/>
              <w:ind w:firstLine="180"/>
            </w:pPr>
            <w:r>
              <w:t>вания с</w:t>
            </w:r>
          </w:p>
        </w:tc>
        <w:tc>
          <w:tcPr>
            <w:tcW w:w="1714" w:type="dxa"/>
            <w:shd w:val="clear" w:color="auto" w:fill="FFFFFF"/>
          </w:tcPr>
          <w:p w:rsidR="002E1134" w:rsidRDefault="002E1134">
            <w:pPr>
              <w:pStyle w:val="ac"/>
              <w:ind w:firstLine="0"/>
              <w:jc w:val="right"/>
            </w:pPr>
            <w:r>
              <w:t>одномомент-</w:t>
            </w:r>
          </w:p>
        </w:tc>
      </w:tr>
      <w:tr w:rsidR="002E1134">
        <w:trPr>
          <w:trHeight w:hRule="exact" w:val="946"/>
        </w:trPr>
        <w:tc>
          <w:tcPr>
            <w:tcW w:w="955" w:type="dxa"/>
            <w:shd w:val="clear" w:color="auto" w:fill="FFFFFF"/>
          </w:tcPr>
          <w:p w:rsidR="002E1134" w:rsidRDefault="002E1134">
            <w:pPr>
              <w:rPr>
                <w:sz w:val="10"/>
                <w:szCs w:val="10"/>
              </w:rPr>
            </w:pPr>
          </w:p>
        </w:tc>
        <w:tc>
          <w:tcPr>
            <w:tcW w:w="3638" w:type="dxa"/>
            <w:shd w:val="clear" w:color="auto" w:fill="FFFFFF"/>
            <w:vAlign w:val="bottom"/>
          </w:tcPr>
          <w:p w:rsidR="002E1134" w:rsidRDefault="002E1134">
            <w:pPr>
              <w:pStyle w:val="ac"/>
              <w:ind w:firstLine="0"/>
              <w:jc w:val="right"/>
            </w:pPr>
            <w:r>
              <w:t>ным пластическим уст</w:t>
            </w:r>
            <w:r>
              <w:softHyphen/>
              <w:t>ранением образовавше</w:t>
            </w:r>
            <w:r>
              <w:softHyphen/>
              <w:t>гося раневого дефекта</w:t>
            </w:r>
          </w:p>
        </w:tc>
        <w:tc>
          <w:tcPr>
            <w:tcW w:w="1046" w:type="dxa"/>
            <w:shd w:val="clear" w:color="auto" w:fill="FFFFFF"/>
          </w:tcPr>
          <w:p w:rsidR="002E1134" w:rsidRDefault="002E1134">
            <w:pPr>
              <w:rPr>
                <w:sz w:val="10"/>
                <w:szCs w:val="10"/>
              </w:rPr>
            </w:pPr>
          </w:p>
        </w:tc>
        <w:tc>
          <w:tcPr>
            <w:tcW w:w="4968" w:type="dxa"/>
            <w:shd w:val="clear" w:color="auto" w:fill="FFFFFF"/>
          </w:tcPr>
          <w:p w:rsidR="002E1134" w:rsidRDefault="002E1134">
            <w:pPr>
              <w:pStyle w:val="ac"/>
              <w:ind w:left="160" w:firstLine="20"/>
            </w:pPr>
            <w:r>
              <w:t>стей и послеопераци</w:t>
            </w:r>
            <w:r>
              <w:softHyphen/>
              <w:t>онные дефекты</w:t>
            </w:r>
          </w:p>
        </w:tc>
        <w:tc>
          <w:tcPr>
            <w:tcW w:w="3154" w:type="dxa"/>
            <w:gridSpan w:val="2"/>
            <w:shd w:val="clear" w:color="auto" w:fill="FFFFFF"/>
            <w:vAlign w:val="bottom"/>
          </w:tcPr>
          <w:p w:rsidR="002E1134" w:rsidRDefault="002E1134">
            <w:pPr>
              <w:pStyle w:val="ac"/>
              <w:ind w:left="180" w:firstLine="0"/>
            </w:pPr>
            <w:r>
              <w:t>ным устранением де</w:t>
            </w:r>
            <w:r>
              <w:softHyphen/>
              <w:t>фекта с использованием трансплантационных и</w:t>
            </w:r>
          </w:p>
        </w:tc>
      </w:tr>
    </w:tbl>
    <w:p w:rsidR="002E1134" w:rsidRDefault="002E1134">
      <w:pPr>
        <w:spacing w:line="1" w:lineRule="exact"/>
      </w:pP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30"/>
        <w:gridCol w:w="854"/>
        <w:gridCol w:w="3130"/>
        <w:gridCol w:w="1142"/>
        <w:gridCol w:w="3134"/>
        <w:gridCol w:w="1848"/>
        <w:gridCol w:w="3130"/>
        <w:gridCol w:w="1872"/>
      </w:tblGrid>
      <w:tr w:rsidR="002E1134">
        <w:trPr>
          <w:trHeight w:hRule="exact" w:val="384"/>
        </w:trPr>
        <w:tc>
          <w:tcPr>
            <w:tcW w:w="830"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2</w:t>
            </w:r>
          </w:p>
        </w:tc>
        <w:tc>
          <w:tcPr>
            <w:tcW w:w="3130"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3</w:t>
            </w:r>
          </w:p>
        </w:tc>
        <w:tc>
          <w:tcPr>
            <w:tcW w:w="1142"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4</w:t>
            </w:r>
          </w:p>
        </w:tc>
        <w:tc>
          <w:tcPr>
            <w:tcW w:w="3134"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6</w:t>
            </w:r>
          </w:p>
        </w:tc>
        <w:tc>
          <w:tcPr>
            <w:tcW w:w="3130" w:type="dxa"/>
            <w:tcBorders>
              <w:top w:val="single" w:sz="4" w:space="0" w:color="auto"/>
              <w:left w:val="single" w:sz="4" w:space="0" w:color="auto"/>
            </w:tcBorders>
            <w:shd w:val="clear" w:color="auto" w:fill="FFFFFF"/>
          </w:tcPr>
          <w:p w:rsidR="002E1134" w:rsidRDefault="002E1134">
            <w:pPr>
              <w:pStyle w:val="ac"/>
              <w:framePr w:w="15941" w:h="734" w:vSpace="1646" w:wrap="notBeside" w:vAnchor="text" w:hAnchor="text" w:x="5" w:y="1"/>
              <w:ind w:firstLine="0"/>
              <w:jc w:val="center"/>
            </w:pPr>
            <w:r>
              <w:t>7</w:t>
            </w:r>
          </w:p>
        </w:tc>
        <w:tc>
          <w:tcPr>
            <w:tcW w:w="1872" w:type="dxa"/>
            <w:tcBorders>
              <w:top w:val="single" w:sz="4" w:space="0" w:color="auto"/>
              <w:left w:val="single" w:sz="4" w:space="0" w:color="auto"/>
              <w:right w:val="single" w:sz="4" w:space="0" w:color="auto"/>
            </w:tcBorders>
            <w:shd w:val="clear" w:color="auto" w:fill="FFFFFF"/>
          </w:tcPr>
          <w:p w:rsidR="002E1134" w:rsidRDefault="002E1134">
            <w:pPr>
              <w:pStyle w:val="ac"/>
              <w:framePr w:w="15941" w:h="734" w:vSpace="1646" w:wrap="notBeside" w:vAnchor="text" w:hAnchor="text" w:x="5" w:y="1"/>
              <w:ind w:firstLine="0"/>
              <w:jc w:val="center"/>
            </w:pPr>
            <w:r>
              <w:t>8</w:t>
            </w:r>
          </w:p>
        </w:tc>
      </w:tr>
      <w:tr w:rsidR="002E1134">
        <w:trPr>
          <w:trHeight w:hRule="exact" w:val="350"/>
        </w:trPr>
        <w:tc>
          <w:tcPr>
            <w:tcW w:w="830"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c>
          <w:tcPr>
            <w:tcW w:w="854"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c>
          <w:tcPr>
            <w:tcW w:w="3130" w:type="dxa"/>
            <w:tcBorders>
              <w:top w:val="single" w:sz="4" w:space="0" w:color="auto"/>
            </w:tcBorders>
            <w:shd w:val="clear" w:color="auto" w:fill="FFFFFF"/>
            <w:vAlign w:val="bottom"/>
          </w:tcPr>
          <w:p w:rsidR="002E1134" w:rsidRDefault="002E1134">
            <w:pPr>
              <w:pStyle w:val="ac"/>
              <w:framePr w:w="15941" w:h="734" w:vSpace="1646" w:wrap="notBeside" w:vAnchor="text" w:hAnchor="text" w:x="5" w:y="1"/>
              <w:ind w:firstLine="0"/>
              <w:jc w:val="center"/>
            </w:pPr>
            <w:r>
              <w:t>или замещением его с</w:t>
            </w:r>
          </w:p>
        </w:tc>
        <w:tc>
          <w:tcPr>
            <w:tcW w:w="1142"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c>
          <w:tcPr>
            <w:tcW w:w="3134"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c>
          <w:tcPr>
            <w:tcW w:w="1848"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c>
          <w:tcPr>
            <w:tcW w:w="3130" w:type="dxa"/>
            <w:tcBorders>
              <w:top w:val="single" w:sz="4" w:space="0" w:color="auto"/>
            </w:tcBorders>
            <w:shd w:val="clear" w:color="auto" w:fill="FFFFFF"/>
            <w:vAlign w:val="bottom"/>
          </w:tcPr>
          <w:p w:rsidR="002E1134" w:rsidRDefault="002E1134">
            <w:pPr>
              <w:pStyle w:val="ac"/>
              <w:framePr w:w="15941" w:h="734" w:vSpace="1646" w:wrap="notBeside" w:vAnchor="text" w:hAnchor="text" w:x="5" w:y="1"/>
              <w:ind w:firstLine="0"/>
              <w:jc w:val="center"/>
            </w:pPr>
            <w:r>
              <w:t>имплантационных ма-</w:t>
            </w:r>
          </w:p>
        </w:tc>
        <w:tc>
          <w:tcPr>
            <w:tcW w:w="1872" w:type="dxa"/>
            <w:tcBorders>
              <w:top w:val="single" w:sz="4" w:space="0" w:color="auto"/>
            </w:tcBorders>
            <w:shd w:val="clear" w:color="auto" w:fill="FFFFFF"/>
          </w:tcPr>
          <w:p w:rsidR="002E1134" w:rsidRDefault="002E1134">
            <w:pPr>
              <w:framePr w:w="15941" w:h="734" w:vSpace="1646" w:wrap="notBeside" w:vAnchor="text" w:hAnchor="text" w:x="5" w:y="1"/>
              <w:rPr>
                <w:sz w:val="10"/>
                <w:szCs w:val="10"/>
              </w:rPr>
            </w:pPr>
          </w:p>
        </w:tc>
      </w:tr>
    </w:tbl>
    <w:p w:rsidR="002E1134" w:rsidRDefault="002E1134">
      <w:pPr>
        <w:pStyle w:val="aa"/>
        <w:framePr w:w="2976" w:h="1003" w:hSpace="4" w:wrap="notBeside" w:vAnchor="text" w:hAnchor="text" w:x="1771" w:y="740"/>
        <w:jc w:val="both"/>
      </w:pPr>
      <w:r>
        <w:t>помощью сложного че</w:t>
      </w:r>
      <w:r>
        <w:softHyphen/>
        <w:t>люстно-лицевого про</w:t>
      </w:r>
      <w:r>
        <w:softHyphen/>
        <w:t>тезирования</w:t>
      </w:r>
    </w:p>
    <w:p w:rsidR="002E1134" w:rsidRDefault="002E1134">
      <w:pPr>
        <w:pStyle w:val="aa"/>
        <w:framePr w:w="2986" w:h="1642" w:hSpace="4" w:wrap="notBeside" w:vAnchor="text" w:hAnchor="text" w:x="11026" w:y="740"/>
        <w:jc w:val="both"/>
      </w:pPr>
      <w:r>
        <w:t>териалов, в том числе и трансплантатов на со</w:t>
      </w:r>
      <w:r>
        <w:softHyphen/>
        <w:t>судистой ножке и че</w:t>
      </w:r>
      <w:r>
        <w:softHyphen/>
        <w:t>люстно-лицевых проте</w:t>
      </w:r>
      <w:r>
        <w:softHyphen/>
        <w:t>зов</w:t>
      </w:r>
    </w:p>
    <w:p w:rsidR="002E1134" w:rsidRDefault="002E1134">
      <w:pPr>
        <w:spacing w:line="1" w:lineRule="exact"/>
        <w:sectPr w:rsidR="002E1134">
          <w:footnotePr>
            <w:numFmt w:val="upperRoman"/>
          </w:footnotePr>
          <w:pgSz w:w="16840" w:h="11900" w:orient="landscape"/>
          <w:pgMar w:top="1987" w:right="436" w:bottom="480" w:left="454" w:header="0" w:footer="52" w:gutter="0"/>
          <w:cols w:space="720"/>
          <w:noEndnote/>
          <w:docGrid w:linePitch="360"/>
        </w:sectPr>
      </w:pPr>
    </w:p>
    <w:p w:rsidR="002E1134" w:rsidRDefault="002E1134">
      <w:pPr>
        <w:spacing w:line="198" w:lineRule="exact"/>
        <w:rPr>
          <w:sz w:val="16"/>
          <w:szCs w:val="16"/>
        </w:rPr>
      </w:pPr>
    </w:p>
    <w:p w:rsidR="002E1134" w:rsidRDefault="002E1134">
      <w:pPr>
        <w:spacing w:line="1" w:lineRule="exact"/>
        <w:sectPr w:rsidR="002E1134">
          <w:footnotePr>
            <w:numFmt w:val="upperRoman"/>
          </w:footnotePr>
          <w:type w:val="continuous"/>
          <w:pgSz w:w="16840" w:h="11900" w:orient="landscape"/>
          <w:pgMar w:top="1963" w:right="0" w:bottom="504" w:left="0" w:header="0" w:footer="3" w:gutter="0"/>
          <w:cols w:space="720"/>
          <w:noEndnote/>
          <w:docGrid w:linePitch="360"/>
        </w:sectPr>
      </w:pPr>
    </w:p>
    <w:p w:rsidR="002E1134" w:rsidRDefault="002E1134">
      <w:pPr>
        <w:pStyle w:val="a8"/>
        <w:tabs>
          <w:tab w:val="left" w:pos="840"/>
        </w:tabs>
        <w:ind w:firstLine="0"/>
        <w:jc w:val="center"/>
      </w:pPr>
      <w:r>
        <w:t>99.</w:t>
      </w:r>
      <w:r>
        <w:tab/>
        <w:t>69. Терапевтическое лече-</w:t>
      </w:r>
    </w:p>
    <w:p w:rsidR="002E1134" w:rsidRDefault="002E1134">
      <w:pPr>
        <w:pStyle w:val="a8"/>
        <w:ind w:left="1540" w:firstLine="0"/>
        <w:jc w:val="both"/>
      </w:pPr>
      <w:r>
        <w:t>ние сахарного диабета и его сосудистых ос</w:t>
      </w:r>
      <w:r>
        <w:softHyphen/>
        <w:t>ложнений (нефропатии, нейропатии, диабетиче</w:t>
      </w:r>
      <w:r>
        <w:softHyphen/>
        <w:t>ской стопы, ишемиче</w:t>
      </w:r>
      <w:r>
        <w:softHyphen/>
        <w:t>ских поражений сердца и головного мозга), включая заместитель</w:t>
      </w:r>
      <w:r>
        <w:softHyphen/>
        <w:t>ную инсулиновую те</w:t>
      </w:r>
      <w:r>
        <w:softHyphen/>
        <w:t>рапию системами по</w:t>
      </w:r>
      <w:r>
        <w:softHyphen/>
        <w:t>стоянной подкожной инфузии</w:t>
      </w:r>
    </w:p>
    <w:p w:rsidR="002E1134" w:rsidRDefault="009216DA">
      <w:pPr>
        <w:pStyle w:val="a8"/>
        <w:ind w:firstLine="0"/>
      </w:pPr>
      <w:r>
        <w:rPr>
          <w:noProof/>
        </w:rPr>
        <w:pict>
          <v:shape id="_x0000_s1442" type="#_x0000_t202" style="position:absolute;margin-left:268.45pt;margin-top:136.3pt;width:294pt;height:336pt;z-index:-251538944;mso-wrap-distance-left:1pt;mso-wrap-distance-right:1pt;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960"/>
                    <w:gridCol w:w="3221"/>
                    <w:gridCol w:w="1699"/>
                  </w:tblGrid>
                  <w:tr w:rsidR="002E1134">
                    <w:trPr>
                      <w:trHeight w:hRule="exact" w:val="1397"/>
                      <w:tblHeader/>
                    </w:trPr>
                    <w:tc>
                      <w:tcPr>
                        <w:tcW w:w="960" w:type="dxa"/>
                        <w:shd w:val="clear" w:color="auto" w:fill="FFFFFF"/>
                      </w:tcPr>
                      <w:p w:rsidR="002E1134" w:rsidRDefault="002E1134">
                        <w:pPr>
                          <w:pStyle w:val="ac"/>
                          <w:ind w:firstLine="0"/>
                        </w:pPr>
                        <w:r>
                          <w:t>Т90.2</w:t>
                        </w:r>
                      </w:p>
                    </w:tc>
                    <w:tc>
                      <w:tcPr>
                        <w:tcW w:w="3221" w:type="dxa"/>
                        <w:shd w:val="clear" w:color="auto" w:fill="FFFFFF"/>
                      </w:tcPr>
                      <w:p w:rsidR="002E1134" w:rsidRDefault="002E1134">
                        <w:pPr>
                          <w:pStyle w:val="ac"/>
                          <w:ind w:left="180" w:firstLine="0"/>
                          <w:jc w:val="both"/>
                        </w:pPr>
                        <w:r>
                          <w:t>последствия переломов черепа и костей лице</w:t>
                        </w:r>
                        <w:r>
                          <w:softHyphen/>
                          <w:t>вого скелета</w:t>
                        </w:r>
                      </w:p>
                    </w:tc>
                    <w:tc>
                      <w:tcPr>
                        <w:tcW w:w="1699" w:type="dxa"/>
                        <w:shd w:val="clear" w:color="auto" w:fill="FFFFFF"/>
                      </w:tcPr>
                      <w:p w:rsidR="002E1134" w:rsidRDefault="002E1134">
                        <w:pPr>
                          <w:pStyle w:val="ac"/>
                          <w:ind w:firstLine="0"/>
                        </w:pPr>
                        <w:r>
                          <w:t>хирургичес</w:t>
                        </w:r>
                        <w:r>
                          <w:softHyphen/>
                          <w:t>кое лечение</w:t>
                        </w:r>
                      </w:p>
                    </w:tc>
                  </w:tr>
                  <w:tr w:rsidR="002E1134">
                    <w:trPr>
                      <w:trHeight w:hRule="exact" w:val="974"/>
                    </w:trPr>
                    <w:tc>
                      <w:tcPr>
                        <w:tcW w:w="960" w:type="dxa"/>
                        <w:shd w:val="clear" w:color="auto" w:fill="FFFFFF"/>
                      </w:tcPr>
                      <w:p w:rsidR="002E1134" w:rsidRDefault="002E1134">
                        <w:pPr>
                          <w:rPr>
                            <w:sz w:val="10"/>
                            <w:szCs w:val="10"/>
                          </w:rPr>
                        </w:pPr>
                      </w:p>
                    </w:tc>
                    <w:tc>
                      <w:tcPr>
                        <w:tcW w:w="3221" w:type="dxa"/>
                        <w:shd w:val="clear" w:color="auto" w:fill="FFFFFF"/>
                        <w:vAlign w:val="bottom"/>
                      </w:tcPr>
                      <w:p w:rsidR="002E1134" w:rsidRDefault="002E1134">
                        <w:pPr>
                          <w:pStyle w:val="ac"/>
                          <w:ind w:firstLine="0"/>
                          <w:jc w:val="right"/>
                        </w:pPr>
                        <w:r>
                          <w:t>Эндокринология</w:t>
                        </w:r>
                      </w:p>
                    </w:tc>
                    <w:tc>
                      <w:tcPr>
                        <w:tcW w:w="1699" w:type="dxa"/>
                        <w:shd w:val="clear" w:color="auto" w:fill="FFFFFF"/>
                      </w:tcPr>
                      <w:p w:rsidR="002E1134" w:rsidRDefault="002E1134">
                        <w:pPr>
                          <w:rPr>
                            <w:sz w:val="10"/>
                            <w:szCs w:val="10"/>
                          </w:rPr>
                        </w:pPr>
                      </w:p>
                    </w:tc>
                  </w:tr>
                  <w:tr w:rsidR="002E1134">
                    <w:trPr>
                      <w:trHeight w:hRule="exact" w:val="2568"/>
                    </w:trPr>
                    <w:tc>
                      <w:tcPr>
                        <w:tcW w:w="960" w:type="dxa"/>
                        <w:shd w:val="clear" w:color="auto" w:fill="FFFFFF"/>
                      </w:tcPr>
                      <w:p w:rsidR="002E1134" w:rsidRDefault="002E1134">
                        <w:pPr>
                          <w:pStyle w:val="ac"/>
                          <w:spacing w:before="120"/>
                          <w:ind w:firstLine="0"/>
                          <w:jc w:val="both"/>
                        </w:pPr>
                        <w:r>
                          <w:t>Е10.9,</w:t>
                        </w:r>
                      </w:p>
                      <w:p w:rsidR="002E1134" w:rsidRDefault="002E1134">
                        <w:pPr>
                          <w:pStyle w:val="ac"/>
                          <w:ind w:firstLine="0"/>
                          <w:jc w:val="both"/>
                        </w:pPr>
                        <w:r>
                          <w:t>Е11.9,</w:t>
                        </w:r>
                      </w:p>
                      <w:p w:rsidR="002E1134" w:rsidRDefault="002E1134">
                        <w:pPr>
                          <w:pStyle w:val="ac"/>
                          <w:ind w:firstLine="0"/>
                          <w:jc w:val="both"/>
                        </w:pPr>
                        <w:r>
                          <w:t>Е13.9,</w:t>
                        </w:r>
                      </w:p>
                      <w:p w:rsidR="002E1134" w:rsidRDefault="002E1134">
                        <w:pPr>
                          <w:pStyle w:val="ac"/>
                          <w:ind w:firstLine="0"/>
                          <w:jc w:val="both"/>
                        </w:pPr>
                        <w:r>
                          <w:t>Е14.9</w:t>
                        </w:r>
                      </w:p>
                    </w:tc>
                    <w:tc>
                      <w:tcPr>
                        <w:tcW w:w="3221" w:type="dxa"/>
                        <w:shd w:val="clear" w:color="auto" w:fill="FFFFFF"/>
                      </w:tcPr>
                      <w:p w:rsidR="002E1134" w:rsidRDefault="002E1134">
                        <w:pPr>
                          <w:pStyle w:val="ac"/>
                          <w:spacing w:before="120"/>
                          <w:ind w:left="180" w:firstLine="0"/>
                          <w:jc w:val="both"/>
                        </w:pPr>
                        <w:r>
                          <w:t>сахарный диабет с не</w:t>
                        </w:r>
                        <w:r>
                          <w:softHyphen/>
                          <w:t>стандартным течением, синдромальные, моно- генные формы сахарно</w:t>
                        </w:r>
                        <w:r>
                          <w:softHyphen/>
                          <w:t>го диабета</w:t>
                        </w:r>
                      </w:p>
                    </w:tc>
                    <w:tc>
                      <w:tcPr>
                        <w:tcW w:w="1699" w:type="dxa"/>
                        <w:shd w:val="clear" w:color="auto" w:fill="FFFFFF"/>
                      </w:tcPr>
                      <w:p w:rsidR="002E1134" w:rsidRDefault="002E1134">
                        <w:pPr>
                          <w:pStyle w:val="ac"/>
                          <w:spacing w:before="120"/>
                          <w:ind w:firstLine="0"/>
                        </w:pPr>
                        <w:r>
                          <w:t>терапевтиче</w:t>
                        </w:r>
                        <w:r>
                          <w:softHyphen/>
                          <w:t>ское лечение</w:t>
                        </w:r>
                      </w:p>
                    </w:tc>
                  </w:tr>
                  <w:tr w:rsidR="002E1134">
                    <w:trPr>
                      <w:trHeight w:hRule="exact" w:val="1781"/>
                    </w:trPr>
                    <w:tc>
                      <w:tcPr>
                        <w:tcW w:w="960" w:type="dxa"/>
                        <w:shd w:val="clear" w:color="auto" w:fill="FFFFFF"/>
                        <w:vAlign w:val="bottom"/>
                      </w:tcPr>
                      <w:p w:rsidR="002E1134" w:rsidRDefault="002E1134">
                        <w:pPr>
                          <w:pStyle w:val="ac"/>
                          <w:ind w:firstLine="0"/>
                          <w:jc w:val="both"/>
                        </w:pPr>
                        <w:r>
                          <w:t>Е10.2,</w:t>
                        </w:r>
                      </w:p>
                      <w:p w:rsidR="002E1134" w:rsidRDefault="002E1134">
                        <w:pPr>
                          <w:pStyle w:val="ac"/>
                          <w:ind w:firstLine="0"/>
                          <w:jc w:val="both"/>
                        </w:pPr>
                        <w:r>
                          <w:t>Е10.4,</w:t>
                        </w:r>
                      </w:p>
                      <w:p w:rsidR="002E1134" w:rsidRDefault="002E1134">
                        <w:pPr>
                          <w:pStyle w:val="ac"/>
                          <w:ind w:firstLine="0"/>
                          <w:jc w:val="both"/>
                        </w:pPr>
                        <w:r>
                          <w:t>Е10.5,</w:t>
                        </w:r>
                      </w:p>
                    </w:tc>
                    <w:tc>
                      <w:tcPr>
                        <w:tcW w:w="3221" w:type="dxa"/>
                        <w:shd w:val="clear" w:color="auto" w:fill="FFFFFF"/>
                        <w:vAlign w:val="bottom"/>
                      </w:tcPr>
                      <w:p w:rsidR="002E1134" w:rsidRDefault="002E1134">
                        <w:pPr>
                          <w:pStyle w:val="ac"/>
                          <w:ind w:left="180" w:firstLine="0"/>
                          <w:jc w:val="both"/>
                        </w:pPr>
                        <w:r>
                          <w:t>сахарный диабет 1 и 2 типа с поражением по</w:t>
                        </w:r>
                        <w:r>
                          <w:softHyphen/>
                          <w:t>чек, неврологическими</w:t>
                        </w:r>
                      </w:p>
                    </w:tc>
                    <w:tc>
                      <w:tcPr>
                        <w:tcW w:w="1699" w:type="dxa"/>
                        <w:shd w:val="clear" w:color="auto" w:fill="FFFFFF"/>
                        <w:vAlign w:val="bottom"/>
                      </w:tcPr>
                      <w:p w:rsidR="002E1134" w:rsidRDefault="002E1134">
                        <w:pPr>
                          <w:pStyle w:val="ac"/>
                          <w:ind w:firstLine="0"/>
                        </w:pPr>
                        <w:r>
                          <w:t>терапевтиче</w:t>
                        </w:r>
                        <w:r>
                          <w:softHyphen/>
                          <w:t>ское лечение</w:t>
                        </w:r>
                      </w:p>
                    </w:tc>
                  </w:tr>
                </w:tbl>
                <w:p w:rsidR="002E1134" w:rsidRDefault="002E1134">
                  <w:pPr>
                    <w:spacing w:line="1" w:lineRule="exact"/>
                  </w:pPr>
                </w:p>
              </w:txbxContent>
            </v:textbox>
            <w10:wrap type="square" anchorx="page" anchory="margin"/>
          </v:shape>
        </w:pict>
      </w:r>
      <w:r w:rsidR="002E1134">
        <w:t>устранение дефектов и деформаций с исполь</w:t>
      </w:r>
      <w:r w:rsidR="002E1134">
        <w:softHyphen/>
        <w:t>зованием транспланта</w:t>
      </w:r>
      <w:r w:rsidR="002E1134">
        <w:softHyphen/>
        <w:t>ционных и импланта</w:t>
      </w:r>
      <w:r w:rsidR="002E1134">
        <w:softHyphen/>
        <w:t>ционных материалов комплексное лечение, 228 907,54 включая персонализи</w:t>
      </w:r>
      <w:r w:rsidR="002E1134">
        <w:softHyphen/>
        <w:t>рованную терапию са</w:t>
      </w:r>
      <w:r w:rsidR="002E1134">
        <w:softHyphen/>
        <w:t>харного диабета на ос</w:t>
      </w:r>
      <w:r w:rsidR="002E1134">
        <w:softHyphen/>
        <w:t>нове молекулярно-гене</w:t>
      </w:r>
      <w:r w:rsidR="002E1134">
        <w:softHyphen/>
        <w:t>тических, иммунологи</w:t>
      </w:r>
      <w:r w:rsidR="002E1134">
        <w:softHyphen/>
        <w:t>ческих, гормональных и биохимических мето</w:t>
      </w:r>
      <w:r w:rsidR="002E1134">
        <w:softHyphen/>
      </w:r>
    </w:p>
    <w:p w:rsidR="002E1134" w:rsidRDefault="002E1134">
      <w:pPr>
        <w:pStyle w:val="a8"/>
        <w:spacing w:after="320"/>
        <w:ind w:firstLine="0"/>
      </w:pPr>
      <w:r>
        <w:t>дов диагностики</w:t>
      </w:r>
    </w:p>
    <w:p w:rsidR="002E1134" w:rsidRDefault="002E1134">
      <w:pPr>
        <w:pStyle w:val="a8"/>
        <w:ind w:firstLine="0"/>
        <w:jc w:val="both"/>
        <w:sectPr w:rsidR="002E1134">
          <w:footnotePr>
            <w:numFmt w:val="upperRoman"/>
          </w:footnotePr>
          <w:type w:val="continuous"/>
          <w:pgSz w:w="16840" w:h="11900" w:orient="landscape"/>
          <w:pgMar w:top="1963" w:right="444" w:bottom="504" w:left="763" w:header="0" w:footer="3" w:gutter="0"/>
          <w:cols w:num="2" w:space="5947"/>
          <w:noEndnote/>
          <w:docGrid w:linePitch="360"/>
        </w:sectPr>
      </w:pPr>
      <w:r>
        <w:t>комплексное лечение, включая установку средств суточного мо-</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06" w:right="427" w:bottom="1054" w:left="746" w:header="0" w:footer="3" w:gutter="0"/>
          <w:cols w:space="720"/>
          <w:noEndnote/>
          <w:docGrid w:linePitch="360"/>
        </w:sectPr>
      </w:pPr>
    </w:p>
    <w:p w:rsidR="002E1134" w:rsidRDefault="002E1134">
      <w:pPr>
        <w:pStyle w:val="a8"/>
        <w:framePr w:w="14741" w:h="341" w:wrap="none" w:vAnchor="text" w:hAnchor="page" w:x="891" w:y="21"/>
        <w:tabs>
          <w:tab w:val="left" w:pos="802"/>
          <w:tab w:val="left" w:pos="2784"/>
          <w:tab w:val="left" w:pos="4925"/>
          <w:tab w:val="left" w:pos="7075"/>
          <w:tab w:val="left" w:pos="9562"/>
          <w:tab w:val="left" w:pos="12058"/>
          <w:tab w:val="left" w:pos="14558"/>
        </w:tabs>
        <w:ind w:firstLine="0"/>
      </w:pPr>
      <w:r>
        <w:t>1</w:t>
      </w:r>
      <w:r>
        <w:tab/>
        <w:t>2</w:t>
      </w:r>
      <w:r>
        <w:tab/>
        <w:t>3</w:t>
      </w:r>
      <w:r>
        <w:tab/>
        <w:t>4</w:t>
      </w:r>
      <w:r>
        <w:tab/>
        <w:t>5</w:t>
      </w:r>
      <w:r>
        <w:tab/>
        <w:t>6</w:t>
      </w:r>
      <w:r>
        <w:tab/>
        <w:t>7</w:t>
      </w:r>
      <w:r>
        <w:tab/>
        <w:t>8</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65"/>
        <w:gridCol w:w="4152"/>
        <w:gridCol w:w="3984"/>
      </w:tblGrid>
      <w:tr w:rsidR="002E1134">
        <w:trPr>
          <w:trHeight w:hRule="exact" w:val="326"/>
        </w:trPr>
        <w:tc>
          <w:tcPr>
            <w:tcW w:w="965" w:type="dxa"/>
            <w:tcBorders>
              <w:top w:val="single" w:sz="4" w:space="0" w:color="auto"/>
            </w:tcBorders>
            <w:shd w:val="clear" w:color="auto" w:fill="FFFFFF"/>
            <w:vAlign w:val="bottom"/>
          </w:tcPr>
          <w:p w:rsidR="002E1134" w:rsidRDefault="002E1134">
            <w:pPr>
              <w:pStyle w:val="ac"/>
              <w:framePr w:w="9101" w:h="2218" w:wrap="none" w:vAnchor="text" w:hAnchor="page" w:x="5437" w:y="409"/>
              <w:ind w:firstLine="0"/>
            </w:pPr>
            <w:r>
              <w:t>Е10.7,</w:t>
            </w:r>
          </w:p>
        </w:tc>
        <w:tc>
          <w:tcPr>
            <w:tcW w:w="4152" w:type="dxa"/>
            <w:tcBorders>
              <w:top w:val="single" w:sz="4" w:space="0" w:color="auto"/>
            </w:tcBorders>
            <w:shd w:val="clear" w:color="auto" w:fill="FFFFFF"/>
            <w:vAlign w:val="bottom"/>
          </w:tcPr>
          <w:p w:rsidR="002E1134" w:rsidRDefault="002E1134">
            <w:pPr>
              <w:pStyle w:val="ac"/>
              <w:framePr w:w="9101" w:h="2218" w:wrap="none" w:vAnchor="text" w:hAnchor="page" w:x="5437" w:y="409"/>
              <w:ind w:firstLine="180"/>
            </w:pPr>
            <w:r>
              <w:t>нарушениями, наруше</w:t>
            </w:r>
            <w:r>
              <w:softHyphen/>
            </w:r>
          </w:p>
        </w:tc>
        <w:tc>
          <w:tcPr>
            <w:tcW w:w="3984" w:type="dxa"/>
            <w:tcBorders>
              <w:top w:val="single" w:sz="4" w:space="0" w:color="auto"/>
            </w:tcBorders>
            <w:shd w:val="clear" w:color="auto" w:fill="FFFFFF"/>
            <w:vAlign w:val="bottom"/>
          </w:tcPr>
          <w:p w:rsidR="002E1134" w:rsidRDefault="002E1134">
            <w:pPr>
              <w:pStyle w:val="ac"/>
              <w:framePr w:w="9101" w:h="2218" w:wrap="none" w:vAnchor="text" w:hAnchor="page" w:x="5437" w:y="409"/>
              <w:ind w:firstLine="0"/>
              <w:jc w:val="right"/>
            </w:pPr>
            <w:r>
              <w:t>ниторирования глике</w:t>
            </w:r>
            <w:r>
              <w:softHyphen/>
            </w:r>
          </w:p>
        </w:tc>
      </w:tr>
      <w:tr w:rsidR="002E1134">
        <w:trPr>
          <w:trHeight w:hRule="exact" w:val="322"/>
        </w:trPr>
        <w:tc>
          <w:tcPr>
            <w:tcW w:w="965" w:type="dxa"/>
            <w:shd w:val="clear" w:color="auto" w:fill="FFFFFF"/>
            <w:vAlign w:val="bottom"/>
          </w:tcPr>
          <w:p w:rsidR="002E1134" w:rsidRDefault="002E1134">
            <w:pPr>
              <w:pStyle w:val="ac"/>
              <w:framePr w:w="9101" w:h="2218" w:wrap="none" w:vAnchor="text" w:hAnchor="page" w:x="5437" w:y="409"/>
              <w:ind w:firstLine="0"/>
            </w:pPr>
            <w:r>
              <w:t>Е11.2,</w:t>
            </w:r>
          </w:p>
        </w:tc>
        <w:tc>
          <w:tcPr>
            <w:tcW w:w="4152" w:type="dxa"/>
            <w:shd w:val="clear" w:color="auto" w:fill="FFFFFF"/>
            <w:vAlign w:val="bottom"/>
          </w:tcPr>
          <w:p w:rsidR="002E1134" w:rsidRDefault="002E1134">
            <w:pPr>
              <w:pStyle w:val="ac"/>
              <w:framePr w:w="9101" w:h="2218" w:wrap="none" w:vAnchor="text" w:hAnchor="page" w:x="5437" w:y="409"/>
              <w:ind w:firstLine="180"/>
            </w:pPr>
            <w:r>
              <w:t>ниями периферическо</w:t>
            </w:r>
            <w:r>
              <w:softHyphen/>
            </w:r>
          </w:p>
        </w:tc>
        <w:tc>
          <w:tcPr>
            <w:tcW w:w="3984" w:type="dxa"/>
            <w:shd w:val="clear" w:color="auto" w:fill="FFFFFF"/>
            <w:vAlign w:val="bottom"/>
          </w:tcPr>
          <w:p w:rsidR="002E1134" w:rsidRDefault="002E1134">
            <w:pPr>
              <w:pStyle w:val="ac"/>
              <w:framePr w:w="9101" w:h="2218" w:wrap="none" w:vAnchor="text" w:hAnchor="page" w:x="5437" w:y="409"/>
              <w:ind w:firstLine="0"/>
              <w:jc w:val="right"/>
            </w:pPr>
            <w:r>
              <w:t>мии с компьютерным</w:t>
            </w:r>
          </w:p>
        </w:tc>
      </w:tr>
      <w:tr w:rsidR="002E1134">
        <w:trPr>
          <w:trHeight w:hRule="exact" w:val="350"/>
        </w:trPr>
        <w:tc>
          <w:tcPr>
            <w:tcW w:w="965" w:type="dxa"/>
            <w:shd w:val="clear" w:color="auto" w:fill="FFFFFF"/>
          </w:tcPr>
          <w:p w:rsidR="002E1134" w:rsidRDefault="002E1134">
            <w:pPr>
              <w:pStyle w:val="ac"/>
              <w:framePr w:w="9101" w:h="2218" w:wrap="none" w:vAnchor="text" w:hAnchor="page" w:x="5437" w:y="409"/>
              <w:ind w:firstLine="0"/>
            </w:pPr>
            <w:r>
              <w:t>Е11.4,</w:t>
            </w:r>
          </w:p>
        </w:tc>
        <w:tc>
          <w:tcPr>
            <w:tcW w:w="4152" w:type="dxa"/>
            <w:shd w:val="clear" w:color="auto" w:fill="FFFFFF"/>
          </w:tcPr>
          <w:p w:rsidR="002E1134" w:rsidRDefault="002E1134">
            <w:pPr>
              <w:pStyle w:val="ac"/>
              <w:framePr w:w="9101" w:h="2218" w:wrap="none" w:vAnchor="text" w:hAnchor="page" w:x="5437" w:y="409"/>
              <w:ind w:firstLine="180"/>
            </w:pPr>
            <w:r>
              <w:t>го кровообращения и</w:t>
            </w:r>
          </w:p>
        </w:tc>
        <w:tc>
          <w:tcPr>
            <w:tcW w:w="3984" w:type="dxa"/>
            <w:shd w:val="clear" w:color="auto" w:fill="FFFFFF"/>
          </w:tcPr>
          <w:p w:rsidR="002E1134" w:rsidRDefault="002E1134">
            <w:pPr>
              <w:pStyle w:val="ac"/>
              <w:framePr w:w="9101" w:h="2218" w:wrap="none" w:vAnchor="text" w:hAnchor="page" w:x="5437" w:y="409"/>
              <w:ind w:firstLine="0"/>
              <w:jc w:val="right"/>
            </w:pPr>
            <w:r>
              <w:t>анализом вариабельно</w:t>
            </w:r>
            <w:r>
              <w:softHyphen/>
            </w:r>
          </w:p>
        </w:tc>
      </w:tr>
      <w:tr w:rsidR="002E1134">
        <w:trPr>
          <w:trHeight w:hRule="exact" w:val="312"/>
        </w:trPr>
        <w:tc>
          <w:tcPr>
            <w:tcW w:w="965" w:type="dxa"/>
            <w:shd w:val="clear" w:color="auto" w:fill="FFFFFF"/>
          </w:tcPr>
          <w:p w:rsidR="002E1134" w:rsidRDefault="002E1134">
            <w:pPr>
              <w:pStyle w:val="ac"/>
              <w:framePr w:w="9101" w:h="2218" w:wrap="none" w:vAnchor="text" w:hAnchor="page" w:x="5437" w:y="409"/>
              <w:ind w:firstLine="0"/>
            </w:pPr>
            <w:r>
              <w:t>Е11.5,</w:t>
            </w:r>
          </w:p>
        </w:tc>
        <w:tc>
          <w:tcPr>
            <w:tcW w:w="4152" w:type="dxa"/>
            <w:shd w:val="clear" w:color="auto" w:fill="FFFFFF"/>
          </w:tcPr>
          <w:p w:rsidR="002E1134" w:rsidRDefault="002E1134">
            <w:pPr>
              <w:pStyle w:val="ac"/>
              <w:framePr w:w="9101" w:h="2218" w:wrap="none" w:vAnchor="text" w:hAnchor="page" w:x="5437" w:y="409"/>
              <w:ind w:firstLine="180"/>
            </w:pPr>
            <w:r>
              <w:t>множественными ос</w:t>
            </w:r>
            <w:r>
              <w:softHyphen/>
            </w:r>
          </w:p>
        </w:tc>
        <w:tc>
          <w:tcPr>
            <w:tcW w:w="3984" w:type="dxa"/>
            <w:shd w:val="clear" w:color="auto" w:fill="FFFFFF"/>
          </w:tcPr>
          <w:p w:rsidR="002E1134" w:rsidRDefault="002E1134">
            <w:pPr>
              <w:pStyle w:val="ac"/>
              <w:framePr w:w="9101" w:h="2218" w:wrap="none" w:vAnchor="text" w:hAnchor="page" w:x="5437" w:y="409"/>
              <w:ind w:firstLine="0"/>
              <w:jc w:val="right"/>
            </w:pPr>
            <w:r>
              <w:t>сти суточной гликемии</w:t>
            </w:r>
          </w:p>
        </w:tc>
      </w:tr>
      <w:tr w:rsidR="002E1134">
        <w:trPr>
          <w:trHeight w:hRule="exact" w:val="907"/>
        </w:trPr>
        <w:tc>
          <w:tcPr>
            <w:tcW w:w="965" w:type="dxa"/>
            <w:shd w:val="clear" w:color="auto" w:fill="FFFFFF"/>
          </w:tcPr>
          <w:p w:rsidR="002E1134" w:rsidRDefault="002E1134">
            <w:pPr>
              <w:pStyle w:val="ac"/>
              <w:framePr w:w="9101" w:h="2218" w:wrap="none" w:vAnchor="text" w:hAnchor="page" w:x="5437" w:y="409"/>
              <w:ind w:firstLine="0"/>
            </w:pPr>
            <w:r>
              <w:t>Е11.7</w:t>
            </w:r>
          </w:p>
        </w:tc>
        <w:tc>
          <w:tcPr>
            <w:tcW w:w="4152" w:type="dxa"/>
            <w:shd w:val="clear" w:color="auto" w:fill="FFFFFF"/>
            <w:vAlign w:val="bottom"/>
          </w:tcPr>
          <w:p w:rsidR="002E1134" w:rsidRDefault="002E1134">
            <w:pPr>
              <w:pStyle w:val="ac"/>
              <w:framePr w:w="9101" w:h="2218" w:wrap="none" w:vAnchor="text" w:hAnchor="page" w:x="5437" w:y="409"/>
              <w:tabs>
                <w:tab w:val="left" w:pos="1322"/>
              </w:tabs>
              <w:ind w:left="180" w:firstLine="0"/>
            </w:pPr>
            <w:r>
              <w:t>ложнениями, синдро</w:t>
            </w:r>
            <w:r>
              <w:softHyphen/>
              <w:t>мом</w:t>
            </w:r>
            <w:r>
              <w:tab/>
              <w:t>диабетической</w:t>
            </w:r>
          </w:p>
          <w:p w:rsidR="002E1134" w:rsidRDefault="002E1134">
            <w:pPr>
              <w:pStyle w:val="ac"/>
              <w:framePr w:w="9101" w:h="2218" w:wrap="none" w:vAnchor="text" w:hAnchor="page" w:x="5437" w:y="409"/>
              <w:ind w:firstLine="180"/>
            </w:pPr>
            <w:r>
              <w:t>стопы</w:t>
            </w:r>
          </w:p>
        </w:tc>
        <w:tc>
          <w:tcPr>
            <w:tcW w:w="3984" w:type="dxa"/>
            <w:shd w:val="clear" w:color="auto" w:fill="FFFFFF"/>
            <w:vAlign w:val="bottom"/>
          </w:tcPr>
          <w:p w:rsidR="002E1134" w:rsidRDefault="002E1134">
            <w:pPr>
              <w:pStyle w:val="ac"/>
              <w:framePr w:w="9101" w:h="2218" w:wrap="none" w:vAnchor="text" w:hAnchor="page" w:x="5437" w:y="409"/>
              <w:ind w:firstLine="0"/>
              <w:jc w:val="right"/>
            </w:pPr>
            <w:r>
              <w:t>и нормализацией пока</w:t>
            </w:r>
            <w:r>
              <w:softHyphen/>
              <w:t>зателей углеводного обмена системой не-</w:t>
            </w:r>
          </w:p>
        </w:tc>
      </w:tr>
    </w:tbl>
    <w:p w:rsidR="002E1134" w:rsidRDefault="002E1134">
      <w:pPr>
        <w:framePr w:w="9101" w:h="2218" w:wrap="none" w:vAnchor="text" w:hAnchor="page" w:x="5437" w:y="409"/>
        <w:spacing w:line="1" w:lineRule="exact"/>
      </w:pPr>
    </w:p>
    <w:p w:rsidR="002E1134" w:rsidRDefault="002E1134">
      <w:pPr>
        <w:pStyle w:val="a8"/>
        <w:framePr w:w="2986" w:h="994" w:wrap="none" w:vAnchor="text" w:hAnchor="page" w:x="11571" w:y="2651"/>
        <w:ind w:firstLine="0"/>
        <w:jc w:val="both"/>
      </w:pPr>
      <w:r>
        <w:t>прерывного введения инсулина (инсулиновая помпа)</w:t>
      </w:r>
    </w:p>
    <w:p w:rsidR="002E1134" w:rsidRDefault="002E1134">
      <w:pPr>
        <w:pStyle w:val="a8"/>
        <w:framePr w:w="5414" w:h="998" w:wrap="none" w:vAnchor="text" w:hAnchor="page" w:x="747" w:y="3947"/>
        <w:tabs>
          <w:tab w:val="left" w:pos="878"/>
        </w:tabs>
        <w:ind w:firstLine="0"/>
      </w:pPr>
      <w:r>
        <w:t>100.</w:t>
      </w:r>
      <w:r>
        <w:tab/>
        <w:t>70. Комплексное лечение Е24.3</w:t>
      </w:r>
    </w:p>
    <w:p w:rsidR="002E1134" w:rsidRDefault="002E1134">
      <w:pPr>
        <w:pStyle w:val="a8"/>
        <w:framePr w:w="5414" w:h="998" w:wrap="none" w:vAnchor="text" w:hAnchor="page" w:x="747" w:y="3947"/>
        <w:ind w:left="1580" w:firstLine="0"/>
      </w:pPr>
      <w:r>
        <w:t>тяжелых форм АКТГ - синдрома</w:t>
      </w:r>
    </w:p>
    <w:p w:rsidR="002E1134" w:rsidRDefault="002E1134">
      <w:pPr>
        <w:pStyle w:val="a8"/>
        <w:framePr w:w="7958" w:h="1632" w:wrap="none" w:vAnchor="text" w:hAnchor="page" w:x="6598" w:y="3942"/>
        <w:tabs>
          <w:tab w:val="left" w:pos="4896"/>
        </w:tabs>
        <w:ind w:firstLine="0"/>
        <w:jc w:val="both"/>
      </w:pPr>
      <w:r>
        <w:t>эктопический АКТГ - хирургичес- хирургическое лечение синдром (с выявленным кое лечение с последующим имму- источником эктопиче-</w:t>
      </w:r>
      <w:r>
        <w:tab/>
        <w:t>ногистохимическим ис-</w:t>
      </w:r>
    </w:p>
    <w:p w:rsidR="002E1134" w:rsidRDefault="002E1134">
      <w:pPr>
        <w:pStyle w:val="a8"/>
        <w:framePr w:w="7958" w:h="1632" w:wrap="none" w:vAnchor="text" w:hAnchor="page" w:x="6598" w:y="3942"/>
        <w:tabs>
          <w:tab w:val="left" w:pos="4886"/>
        </w:tabs>
        <w:ind w:firstLine="0"/>
        <w:jc w:val="both"/>
      </w:pPr>
      <w:r>
        <w:t>ской секреции)</w:t>
      </w:r>
      <w:r>
        <w:tab/>
        <w:t>следованием ткани уда</w:t>
      </w:r>
      <w:r>
        <w:softHyphen/>
      </w:r>
    </w:p>
    <w:p w:rsidR="002E1134" w:rsidRDefault="002E1134">
      <w:pPr>
        <w:pStyle w:val="a8"/>
        <w:framePr w:w="7958" w:h="1632" w:wrap="none" w:vAnchor="text" w:hAnchor="page" w:x="6598" w:y="3942"/>
        <w:ind w:right="1000" w:firstLine="0"/>
        <w:jc w:val="right"/>
      </w:pPr>
      <w:r>
        <w:t>ленной опухоли</w:t>
      </w:r>
    </w:p>
    <w:p w:rsidR="002E1134" w:rsidRDefault="002E1134">
      <w:pPr>
        <w:pStyle w:val="a8"/>
        <w:framePr w:w="1291" w:h="341" w:wrap="none" w:vAnchor="text" w:hAnchor="page" w:x="15113" w:y="3951"/>
        <w:ind w:firstLine="0"/>
        <w:jc w:val="center"/>
      </w:pPr>
      <w:r>
        <w:t>127 186,79</w:t>
      </w:r>
    </w:p>
    <w:p w:rsidR="002E1134" w:rsidRDefault="002E1134">
      <w:pPr>
        <w:pStyle w:val="a8"/>
        <w:framePr w:w="715" w:h="341" w:wrap="none" w:vAnchor="text" w:hAnchor="page" w:x="5470" w:y="5876"/>
        <w:ind w:firstLine="0"/>
      </w:pPr>
      <w:r>
        <w:t>Е24.9</w:t>
      </w:r>
    </w:p>
    <w:p w:rsidR="002E1134" w:rsidRDefault="002E1134">
      <w:pPr>
        <w:pStyle w:val="a8"/>
        <w:framePr w:w="7954" w:h="2918" w:wrap="none" w:vAnchor="text" w:hAnchor="page" w:x="6613" w:y="5871"/>
        <w:ind w:firstLine="0"/>
        <w:jc w:val="both"/>
      </w:pPr>
      <w:r>
        <w:t>синдром Иценко - Ку- хирургичес- хирургическое лечение шинга неуточненный кое лечение гиперкортицизма с про</w:t>
      </w:r>
      <w:r>
        <w:softHyphen/>
        <w:t>ведением двухсторон</w:t>
      </w:r>
      <w:r>
        <w:softHyphen/>
        <w:t>ней адреналэктомии, применением аналогов соматостатина пролон</w:t>
      </w:r>
      <w:r>
        <w:softHyphen/>
        <w:t>гированного действия, блокаторов стероидоге</w:t>
      </w:r>
      <w:r>
        <w:softHyphen/>
        <w:t>неза</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508" w:line="1" w:lineRule="exact"/>
      </w:pPr>
    </w:p>
    <w:p w:rsidR="002E1134" w:rsidRDefault="002E1134">
      <w:pPr>
        <w:spacing w:line="1" w:lineRule="exact"/>
        <w:sectPr w:rsidR="002E1134">
          <w:footnotePr>
            <w:numFmt w:val="upperRoman"/>
          </w:footnotePr>
          <w:type w:val="continuous"/>
          <w:pgSz w:w="16840" w:h="11900" w:orient="landscape"/>
          <w:pgMar w:top="1206" w:right="427" w:bottom="1054" w:left="746" w:header="0" w:footer="626" w:gutter="0"/>
          <w:cols w:space="720"/>
          <w:noEndnote/>
          <w:docGrid w:linePitch="360"/>
        </w:sectPr>
      </w:pPr>
    </w:p>
    <w:p w:rsidR="002E1134" w:rsidRDefault="002E1134">
      <w:pPr>
        <w:spacing w:line="38" w:lineRule="exact"/>
        <w:rPr>
          <w:sz w:val="3"/>
          <w:szCs w:val="3"/>
        </w:rPr>
      </w:pPr>
    </w:p>
    <w:p w:rsidR="002E1134" w:rsidRDefault="002E1134">
      <w:pPr>
        <w:spacing w:line="1" w:lineRule="exact"/>
        <w:sectPr w:rsidR="002E1134">
          <w:footnotePr>
            <w:numFmt w:val="upperRoman"/>
          </w:footnotePr>
          <w:pgSz w:w="16840" w:h="11900" w:orient="landscape"/>
          <w:pgMar w:top="1942" w:right="692" w:bottom="2158" w:left="352" w:header="0" w:footer="3" w:gutter="0"/>
          <w:cols w:space="720"/>
          <w:noEndnote/>
          <w:docGrid w:linePitch="360"/>
        </w:sectPr>
      </w:pPr>
    </w:p>
    <w:p w:rsidR="002E1134" w:rsidRDefault="002E1134">
      <w:pPr>
        <w:pStyle w:val="a8"/>
        <w:spacing w:after="380"/>
        <w:ind w:firstLine="0"/>
        <w:jc w:val="right"/>
      </w:pPr>
      <w:r>
        <w:t>Таблица 2</w:t>
      </w:r>
    </w:p>
    <w:p w:rsidR="002E1134" w:rsidRDefault="002E1134">
      <w:pPr>
        <w:pStyle w:val="a8"/>
        <w:spacing w:after="280" w:line="182" w:lineRule="auto"/>
        <w:ind w:firstLine="0"/>
        <w:jc w:val="center"/>
      </w:pPr>
      <w:r>
        <w:t>Перечень видов ВМП, не включенных в базовую программу обязательного медицинского страхования, финансовое</w:t>
      </w:r>
      <w:r>
        <w:br/>
        <w:t>обеспечение которых осуществляется за счет средств бюджетных ассигнований федерального бюджета в целях предоставления</w:t>
      </w:r>
      <w:r>
        <w:br/>
        <w:t>субсидий бюджету Ставропольского края на софинансирование расходов, возникающих при оказании гражданам Российской Фе-</w:t>
      </w:r>
      <w:r>
        <w:br/>
        <w:t>дерации высокотехнологичной медицинской помощи, и средств бюджета Ставропольского края</w:t>
      </w:r>
    </w:p>
    <w:p w:rsidR="002E1134" w:rsidRDefault="009216DA">
      <w:pPr>
        <w:spacing w:after="3771" w:line="1" w:lineRule="exact"/>
      </w:pPr>
      <w:r>
        <w:rPr>
          <w:noProof/>
        </w:rPr>
        <w:pict>
          <v:shape id="_x0000_s1443" type="#_x0000_t202" style="position:absolute;margin-left:31.5pt;margin-top:10.5pt;width:50.4pt;height:17.05pt;z-index:-251823616;mso-wrap-distance-left:0;mso-wrap-distance-right:0;mso-position-horizontal-relative:page" filled="f" stroked="f">
            <v:textbox inset="0,0,0,0">
              <w:txbxContent>
                <w:p w:rsidR="002E1134" w:rsidRDefault="002E1134">
                  <w:pPr>
                    <w:pStyle w:val="a8"/>
                    <w:ind w:firstLine="0"/>
                  </w:pPr>
                  <w:r>
                    <w:t>1. 1.</w:t>
                  </w:r>
                </w:p>
              </w:txbxContent>
            </v:textbox>
            <w10:wrap anchorx="page"/>
          </v:shape>
        </w:pict>
      </w:r>
      <w:r>
        <w:rPr>
          <w:noProof/>
        </w:rPr>
        <w:pict>
          <v:shape id="_x0000_s1444" type="#_x0000_t202" style="position:absolute;margin-left:98.2pt;margin-top:10pt;width:211.7pt;height:178.55pt;z-index:-251822592;mso-wrap-distance-left:0;mso-wrap-distance-right:0;mso-position-horizontal-relative:page" filled="f" stroked="f">
            <v:textbox inset="0,0,0,0">
              <w:txbxContent>
                <w:p w:rsidR="002E1134" w:rsidRDefault="002E1134">
                  <w:pPr>
                    <w:pStyle w:val="a8"/>
                    <w:ind w:firstLine="0"/>
                  </w:pPr>
                  <w:r>
                    <w:t>Комплексное лечение фе- 036.2, то-фетального синдрома, 036.0, гемолитической болезни Р00.2, плода, синдрома фето- Р60, аморфуса, асцита, гидро- Р61.8, нефроза почек, гидрото- Р56.0, ракса, гидроцефалии, кла- Р56.9, пана задней уретры у пло- Р83.2 да, диафрагмальной гры</w:t>
                  </w:r>
                  <w:r>
                    <w:softHyphen/>
                    <w:t>жи, крестцово-копчиковой тератомы, хорионангиомы,</w:t>
                  </w:r>
                </w:p>
              </w:txbxContent>
            </v:textbox>
            <w10:wrap anchorx="page"/>
          </v:shape>
        </w:pict>
      </w:r>
      <w:r>
        <w:rPr>
          <w:noProof/>
        </w:rPr>
        <w:pict>
          <v:shape id="_x0000_s1445" type="#_x0000_t202" style="position:absolute;margin-left:332.7pt;margin-top:10pt;width:203.3pt;height:33.35pt;z-index:-251821568;mso-wrap-distance-left:0;mso-wrap-distance-right:0;mso-position-horizontal-relative:page" filled="f" stroked="f">
            <v:textbox inset="0,0,0,0">
              <w:txbxContent>
                <w:p w:rsidR="002E1134" w:rsidRDefault="002E1134">
                  <w:pPr>
                    <w:pStyle w:val="a8"/>
                    <w:ind w:firstLine="0"/>
                  </w:pPr>
                  <w:r>
                    <w:t>водянка плода (ас- хирургичес- цит, гидроторакс) кое лечение</w:t>
                  </w:r>
                </w:p>
              </w:txbxContent>
            </v:textbox>
            <w10:wrap anchorx="page"/>
          </v:shape>
        </w:pict>
      </w:r>
      <w:r>
        <w:rPr>
          <w:noProof/>
        </w:rPr>
        <w:pict>
          <v:shape id="_x0000_s1446" type="#_x0000_t202" style="position:absolute;margin-left:552.55pt;margin-top:10.25pt;width:154.55pt;height:178.3pt;z-index:-251820544;mso-wrap-distance-left:0;mso-wrap-distance-right:0;mso-position-horizontal-relative:page" filled="f" stroked="f">
            <v:textbox inset="0,0,0,0">
              <w:txbxContent>
                <w:p w:rsidR="002E1134" w:rsidRDefault="002E1134">
                  <w:pPr>
                    <w:pStyle w:val="a8"/>
                    <w:ind w:firstLine="0"/>
                    <w:jc w:val="both"/>
                  </w:pPr>
                  <w:r>
                    <w:t>кордоцентез с определе</w:t>
                  </w:r>
                  <w:r>
                    <w:softHyphen/>
                    <w:t>нием группы крови и ре</w:t>
                  </w:r>
                  <w:r>
                    <w:softHyphen/>
                    <w:t>зус-фактора плода, фе</w:t>
                  </w:r>
                  <w:r>
                    <w:softHyphen/>
                    <w:t>тального гемоглобина, гематокрита, билируби</w:t>
                  </w:r>
                  <w:r>
                    <w:softHyphen/>
                    <w:t>на в пуповинной крови в момент проведения кор- доцентеза, заготовка от</w:t>
                  </w:r>
                  <w:r>
                    <w:softHyphen/>
                    <w:t>мытых эритроцитов с последующим внутри</w:t>
                  </w:r>
                  <w:r>
                    <w:softHyphen/>
                    <w:t>утробным переливанием</w:t>
                  </w:r>
                </w:p>
              </w:txbxContent>
            </v:textbox>
            <w10:wrap anchorx="page"/>
          </v:shape>
        </w:pict>
      </w:r>
      <w:r>
        <w:rPr>
          <w:noProof/>
        </w:rPr>
        <w:pict>
          <v:shape id="_x0000_s1447" type="#_x0000_t202" style="position:absolute;margin-left:740.2pt;margin-top:10.7pt;width:66pt;height:17.05pt;z-index:-251819520;mso-wrap-distance-left:0;mso-wrap-distance-right:0;mso-position-horizontal-relative:page" filled="f" stroked="f">
            <v:textbox inset="0,0,0,0">
              <w:txbxContent>
                <w:p w:rsidR="002E1134" w:rsidRDefault="002E1134">
                  <w:pPr>
                    <w:pStyle w:val="a8"/>
                    <w:ind w:firstLine="0"/>
                    <w:jc w:val="right"/>
                  </w:pPr>
                  <w:r>
                    <w:t>277 185,00</w:t>
                  </w:r>
                </w:p>
              </w:txbxContent>
            </v:textbox>
            <w10:wrap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850"/>
        <w:gridCol w:w="3408"/>
        <w:gridCol w:w="1282"/>
        <w:gridCol w:w="2554"/>
        <w:gridCol w:w="1853"/>
        <w:gridCol w:w="3130"/>
        <w:gridCol w:w="1997"/>
      </w:tblGrid>
      <w:tr w:rsidR="002E1134">
        <w:trPr>
          <w:trHeight w:hRule="exact" w:val="2294"/>
          <w:jc w:val="center"/>
        </w:trPr>
        <w:tc>
          <w:tcPr>
            <w:tcW w:w="725" w:type="dxa"/>
            <w:tcBorders>
              <w:top w:val="single" w:sz="4" w:space="0" w:color="auto"/>
              <w:left w:val="single" w:sz="4" w:space="0" w:color="auto"/>
            </w:tcBorders>
            <w:shd w:val="clear" w:color="auto" w:fill="FFFFFF"/>
            <w:vAlign w:val="center"/>
          </w:tcPr>
          <w:p w:rsidR="002E1134" w:rsidRDefault="002E1134">
            <w:pPr>
              <w:pStyle w:val="ac"/>
              <w:ind w:firstLine="0"/>
              <w:jc w:val="center"/>
            </w:pPr>
            <w:r>
              <w:lastRenderedPageBreak/>
              <w:t>№ п/п</w:t>
            </w:r>
          </w:p>
        </w:tc>
        <w:tc>
          <w:tcPr>
            <w:tcW w:w="850" w:type="dxa"/>
            <w:tcBorders>
              <w:top w:val="single" w:sz="4" w:space="0" w:color="auto"/>
              <w:left w:val="single" w:sz="4" w:space="0" w:color="auto"/>
            </w:tcBorders>
            <w:shd w:val="clear" w:color="auto" w:fill="FFFFFF"/>
            <w:vAlign w:val="center"/>
          </w:tcPr>
          <w:p w:rsidR="002E1134" w:rsidRDefault="002E1134">
            <w:pPr>
              <w:pStyle w:val="ac"/>
              <w:ind w:firstLine="0"/>
              <w:jc w:val="center"/>
            </w:pPr>
            <w:r>
              <w:t>№ груп</w:t>
            </w:r>
            <w:r>
              <w:softHyphen/>
              <w:t>пы ВМП</w:t>
            </w:r>
          </w:p>
        </w:tc>
        <w:tc>
          <w:tcPr>
            <w:tcW w:w="3408" w:type="dxa"/>
            <w:tcBorders>
              <w:top w:val="single" w:sz="4" w:space="0" w:color="auto"/>
              <w:left w:val="single" w:sz="4" w:space="0" w:color="auto"/>
            </w:tcBorders>
            <w:shd w:val="clear" w:color="auto" w:fill="FFFFFF"/>
            <w:vAlign w:val="center"/>
          </w:tcPr>
          <w:p w:rsidR="002E1134" w:rsidRDefault="002E1134">
            <w:pPr>
              <w:pStyle w:val="ac"/>
              <w:ind w:firstLine="0"/>
              <w:jc w:val="center"/>
            </w:pPr>
            <w:r>
              <w:t>Наименование вида ВМП</w:t>
            </w:r>
          </w:p>
        </w:tc>
        <w:tc>
          <w:tcPr>
            <w:tcW w:w="1282" w:type="dxa"/>
            <w:tcBorders>
              <w:top w:val="single" w:sz="4" w:space="0" w:color="auto"/>
              <w:left w:val="single" w:sz="4" w:space="0" w:color="auto"/>
            </w:tcBorders>
            <w:shd w:val="clear" w:color="auto" w:fill="FFFFFF"/>
            <w:vAlign w:val="center"/>
          </w:tcPr>
          <w:p w:rsidR="002E1134" w:rsidRDefault="002E1134">
            <w:pPr>
              <w:pStyle w:val="ac"/>
              <w:spacing w:line="202" w:lineRule="auto"/>
              <w:ind w:firstLine="0"/>
              <w:jc w:val="center"/>
            </w:pPr>
            <w:r>
              <w:t>Коды по МКБ- 10</w:t>
            </w:r>
            <w:r>
              <w:rPr>
                <w:vertAlign w:val="superscript"/>
              </w:rPr>
              <w:t>2</w:t>
            </w:r>
          </w:p>
        </w:tc>
        <w:tc>
          <w:tcPr>
            <w:tcW w:w="2554" w:type="dxa"/>
            <w:tcBorders>
              <w:top w:val="single" w:sz="4" w:space="0" w:color="auto"/>
              <w:left w:val="single" w:sz="4" w:space="0" w:color="auto"/>
            </w:tcBorders>
            <w:shd w:val="clear" w:color="auto" w:fill="FFFFFF"/>
            <w:vAlign w:val="center"/>
          </w:tcPr>
          <w:p w:rsidR="002E1134" w:rsidRDefault="002E1134">
            <w:pPr>
              <w:pStyle w:val="ac"/>
              <w:ind w:firstLine="0"/>
              <w:jc w:val="center"/>
            </w:pPr>
            <w:r>
              <w:t>Модель пациента</w:t>
            </w:r>
          </w:p>
        </w:tc>
        <w:tc>
          <w:tcPr>
            <w:tcW w:w="1853" w:type="dxa"/>
            <w:tcBorders>
              <w:top w:val="single" w:sz="4" w:space="0" w:color="auto"/>
              <w:left w:val="single" w:sz="4" w:space="0" w:color="auto"/>
            </w:tcBorders>
            <w:shd w:val="clear" w:color="auto" w:fill="FFFFFF"/>
            <w:vAlign w:val="center"/>
          </w:tcPr>
          <w:p w:rsidR="002E1134" w:rsidRDefault="002E1134">
            <w:pPr>
              <w:pStyle w:val="ac"/>
              <w:spacing w:line="228" w:lineRule="auto"/>
              <w:ind w:firstLine="0"/>
              <w:jc w:val="center"/>
            </w:pPr>
            <w:r>
              <w:t>Вид лечения</w:t>
            </w:r>
          </w:p>
        </w:tc>
        <w:tc>
          <w:tcPr>
            <w:tcW w:w="3130" w:type="dxa"/>
            <w:tcBorders>
              <w:top w:val="single" w:sz="4" w:space="0" w:color="auto"/>
              <w:left w:val="single" w:sz="4" w:space="0" w:color="auto"/>
            </w:tcBorders>
            <w:shd w:val="clear" w:color="auto" w:fill="FFFFFF"/>
            <w:vAlign w:val="center"/>
          </w:tcPr>
          <w:p w:rsidR="002E1134" w:rsidRDefault="002E1134">
            <w:pPr>
              <w:pStyle w:val="ac"/>
              <w:ind w:firstLine="0"/>
              <w:jc w:val="center"/>
            </w:pPr>
            <w:r>
              <w:t>Метод лечения</w:t>
            </w:r>
          </w:p>
        </w:tc>
        <w:tc>
          <w:tcPr>
            <w:tcW w:w="1997" w:type="dxa"/>
            <w:tcBorders>
              <w:top w:val="single" w:sz="4" w:space="0" w:color="auto"/>
              <w:left w:val="single" w:sz="4" w:space="0" w:color="auto"/>
              <w:right w:val="single" w:sz="4" w:space="0" w:color="auto"/>
            </w:tcBorders>
            <w:shd w:val="clear" w:color="auto" w:fill="FFFFFF"/>
            <w:vAlign w:val="bottom"/>
          </w:tcPr>
          <w:p w:rsidR="002E1134" w:rsidRDefault="002E1134">
            <w:pPr>
              <w:pStyle w:val="ac"/>
              <w:spacing w:line="185" w:lineRule="auto"/>
              <w:ind w:firstLine="0"/>
              <w:jc w:val="center"/>
            </w:pPr>
            <w:r>
              <w:t>Норматив фи</w:t>
            </w:r>
            <w:r>
              <w:softHyphen/>
              <w:t>нансовых затрат на единицу объ</w:t>
            </w:r>
            <w:r>
              <w:softHyphen/>
              <w:t>ема пре</w:t>
            </w:r>
            <w:r>
              <w:softHyphen/>
              <w:t>доставления медицинской помощи</w:t>
            </w:r>
            <w:r>
              <w:rPr>
                <w:vertAlign w:val="superscript"/>
              </w:rPr>
              <w:t xml:space="preserve">3 </w:t>
            </w:r>
            <w:r>
              <w:t>(рублей)</w:t>
            </w:r>
          </w:p>
        </w:tc>
      </w:tr>
      <w:tr w:rsidR="002E1134">
        <w:trPr>
          <w:trHeight w:hRule="exact" w:val="360"/>
          <w:jc w:val="center"/>
        </w:trPr>
        <w:tc>
          <w:tcPr>
            <w:tcW w:w="72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0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3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a"/>
        <w:jc w:val="center"/>
      </w:pPr>
      <w:r>
        <w:t>Акушерство и гинекология</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75"/>
          <w:tab w:val="left" w:leader="underscore" w:pos="4646"/>
          <w:tab w:val="left" w:pos="5222"/>
          <w:tab w:val="left" w:pos="5942"/>
          <w:tab w:val="left" w:leader="underscore" w:pos="7157"/>
          <w:tab w:val="left" w:leader="underscore" w:pos="8491"/>
          <w:tab w:val="left" w:pos="10376"/>
          <w:tab w:val="left" w:leader="underscore" w:pos="11861"/>
          <w:tab w:val="left" w:leader="underscore" w:pos="13478"/>
          <w:tab w:val="left" w:pos="14429"/>
        </w:tabs>
        <w:ind w:firstLine="0"/>
        <w:jc w:val="center"/>
      </w:pPr>
      <w:r>
        <w:rPr>
          <w:u w:val="single"/>
        </w:rPr>
        <w:t>1 I 2 |</w:t>
      </w:r>
      <w:r>
        <w:tab/>
        <w:t>3</w:t>
      </w:r>
      <w:r>
        <w:tab/>
      </w:r>
      <w:r>
        <w:tab/>
      </w:r>
      <w:r>
        <w:rPr>
          <w:u w:val="single"/>
        </w:rPr>
        <w:t>4</w:t>
      </w:r>
      <w:r>
        <w:tab/>
      </w:r>
      <w:r>
        <w:tab/>
        <w:t>5</w:t>
      </w:r>
      <w:r>
        <w:tab/>
        <w:t xml:space="preserve"> </w:t>
      </w:r>
      <w:r>
        <w:rPr>
          <w:u w:val="single"/>
        </w:rPr>
        <w:t>6</w:t>
      </w:r>
      <w:r>
        <w:tab/>
      </w:r>
      <w:r>
        <w:tab/>
        <w:t>7</w:t>
      </w:r>
      <w:r>
        <w:tab/>
      </w:r>
      <w:r>
        <w:tab/>
      </w:r>
      <w:r>
        <w:rPr>
          <w:u w:val="single"/>
        </w:rPr>
        <w:t>8</w:t>
      </w:r>
    </w:p>
    <w:p w:rsidR="002E1134" w:rsidRDefault="002E1134">
      <w:pPr>
        <w:pStyle w:val="a8"/>
        <w:tabs>
          <w:tab w:val="left" w:pos="10376"/>
          <w:tab w:val="right" w:pos="13457"/>
        </w:tabs>
        <w:ind w:left="1320" w:firstLine="0"/>
      </w:pPr>
      <w:r>
        <w:t>спинно-мозговой грыжи с</w:t>
      </w:r>
      <w:r>
        <w:tab/>
        <w:t>крови плоду</w:t>
      </w:r>
      <w:r>
        <w:tab/>
        <w:t>под кон-</w:t>
      </w:r>
    </w:p>
    <w:p w:rsidR="002E1134" w:rsidRDefault="002E1134">
      <w:pPr>
        <w:pStyle w:val="a8"/>
        <w:tabs>
          <w:tab w:val="left" w:pos="10376"/>
        </w:tabs>
        <w:ind w:left="1320" w:firstLine="0"/>
      </w:pPr>
      <w:r>
        <w:t>применением фетальной</w:t>
      </w:r>
      <w:r>
        <w:tab/>
        <w:t>тролем ультразвуковой</w:t>
      </w:r>
    </w:p>
    <w:p w:rsidR="002E1134" w:rsidRDefault="002E1134">
      <w:pPr>
        <w:pStyle w:val="a8"/>
        <w:tabs>
          <w:tab w:val="left" w:pos="10376"/>
          <w:tab w:val="right" w:pos="13457"/>
        </w:tabs>
        <w:ind w:left="1320" w:firstLine="0"/>
      </w:pPr>
      <w:r>
        <w:t>хирургии, включая лазер-</w:t>
      </w:r>
      <w:r>
        <w:tab/>
        <w:t>фетометрии,</w:t>
      </w:r>
      <w:r>
        <w:tab/>
        <w:t>доплеро-</w:t>
      </w:r>
    </w:p>
    <w:p w:rsidR="002E1134" w:rsidRDefault="002E1134">
      <w:pPr>
        <w:pStyle w:val="a8"/>
        <w:tabs>
          <w:tab w:val="left" w:pos="10376"/>
        </w:tabs>
        <w:ind w:left="1320" w:firstLine="0"/>
      </w:pPr>
      <w:r>
        <w:t>ную коагуляцию анастомо-</w:t>
      </w:r>
      <w:r>
        <w:tab/>
        <w:t>метрии</w:t>
      </w:r>
    </w:p>
    <w:p w:rsidR="002E1134" w:rsidRDefault="002E1134">
      <w:pPr>
        <w:pStyle w:val="a8"/>
        <w:ind w:left="1320" w:firstLine="20"/>
        <w:jc w:val="both"/>
      </w:pPr>
      <w:r>
        <w:t>зов внутриутробное пере</w:t>
      </w:r>
      <w:r>
        <w:softHyphen/>
        <w:t>ливание крови плоду, бал</w:t>
      </w:r>
      <w:r>
        <w:softHyphen/>
        <w:t>лонная тампонада трахеи и другие хирургические ме</w:t>
      </w:r>
      <w:r>
        <w:softHyphen/>
        <w:t>тоды лечения</w:t>
      </w:r>
    </w:p>
    <w:p w:rsidR="002E1134" w:rsidRDefault="009216DA">
      <w:pPr>
        <w:spacing w:after="5716" w:line="1" w:lineRule="exact"/>
      </w:pPr>
      <w:r>
        <w:rPr>
          <w:noProof/>
        </w:rPr>
        <w:pict>
          <v:shape id="_x0000_s1448" type="#_x0000_t202" style="position:absolute;margin-left:45.8pt;margin-top:11.95pt;width:677.5pt;height:273.85pt;z-index:-251818496;mso-wrap-distance-left:0;mso-wrap-distance-right:0;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475"/>
                    <w:gridCol w:w="672"/>
                    <w:gridCol w:w="4675"/>
                    <w:gridCol w:w="4445"/>
                    <w:gridCol w:w="3283"/>
                  </w:tblGrid>
                  <w:tr w:rsidR="002E1134">
                    <w:trPr>
                      <w:trHeight w:hRule="exact" w:val="1637"/>
                      <w:tblHeader/>
                    </w:trPr>
                    <w:tc>
                      <w:tcPr>
                        <w:tcW w:w="475" w:type="dxa"/>
                        <w:shd w:val="clear" w:color="auto" w:fill="FFFFFF"/>
                      </w:tcPr>
                      <w:p w:rsidR="002E1134" w:rsidRDefault="002E1134">
                        <w:pPr>
                          <w:pStyle w:val="ac"/>
                          <w:ind w:firstLine="0"/>
                        </w:pPr>
                        <w:r>
                          <w:t>2.</w:t>
                        </w:r>
                      </w:p>
                    </w:tc>
                    <w:tc>
                      <w:tcPr>
                        <w:tcW w:w="672" w:type="dxa"/>
                        <w:shd w:val="clear" w:color="auto" w:fill="FFFFFF"/>
                      </w:tcPr>
                      <w:p w:rsidR="002E1134" w:rsidRDefault="002E1134">
                        <w:pPr>
                          <w:pStyle w:val="ac"/>
                          <w:ind w:firstLine="300"/>
                        </w:pPr>
                        <w:r>
                          <w:t>2.</w:t>
                        </w:r>
                      </w:p>
                    </w:tc>
                    <w:tc>
                      <w:tcPr>
                        <w:tcW w:w="4675" w:type="dxa"/>
                        <w:shd w:val="clear" w:color="auto" w:fill="FFFFFF"/>
                      </w:tcPr>
                      <w:p w:rsidR="002E1134" w:rsidRDefault="002E1134">
                        <w:pPr>
                          <w:pStyle w:val="ac"/>
                          <w:ind w:left="200" w:firstLine="20"/>
                        </w:pPr>
                        <w:r>
                          <w:t>Неинвазивное и малоинва- D25, зивное хирургическое op- N80.0 ганосохраняющее лечение миомы матки, аденомиоза (узловой формы) у жен</w:t>
                        </w:r>
                        <w:r>
                          <w:softHyphen/>
                        </w:r>
                      </w:p>
                    </w:tc>
                    <w:tc>
                      <w:tcPr>
                        <w:tcW w:w="4445" w:type="dxa"/>
                        <w:shd w:val="clear" w:color="auto" w:fill="FFFFFF"/>
                      </w:tcPr>
                      <w:p w:rsidR="002E1134" w:rsidRDefault="002E1134">
                        <w:pPr>
                          <w:pStyle w:val="ac"/>
                          <w:ind w:left="220" w:firstLine="20"/>
                        </w:pPr>
                        <w:r>
                          <w:t>множественная уз- хирургичес- ловая форма адено- кое лечение миоза, требующая хирургического ле</w:t>
                        </w:r>
                        <w:r>
                          <w:softHyphen/>
                          <w:t>чения</w:t>
                        </w:r>
                      </w:p>
                    </w:tc>
                    <w:tc>
                      <w:tcPr>
                        <w:tcW w:w="3283" w:type="dxa"/>
                        <w:shd w:val="clear" w:color="auto" w:fill="FFFFFF"/>
                      </w:tcPr>
                      <w:p w:rsidR="002E1134" w:rsidRDefault="002E1134">
                        <w:pPr>
                          <w:pStyle w:val="ac"/>
                          <w:ind w:left="180" w:firstLine="20"/>
                          <w:jc w:val="both"/>
                        </w:pPr>
                        <w:r>
                          <w:t>ультразвуковая абляция под контролем магнит</w:t>
                        </w:r>
                        <w:r>
                          <w:softHyphen/>
                          <w:t>но-резонансной томо</w:t>
                        </w:r>
                        <w:r>
                          <w:softHyphen/>
                          <w:t>графии или ультразву</w:t>
                        </w:r>
                        <w:r>
                          <w:softHyphen/>
                          <w:t>ковым контролем;</w:t>
                        </w:r>
                      </w:p>
                    </w:tc>
                  </w:tr>
                  <w:tr w:rsidR="002E1134">
                    <w:trPr>
                      <w:trHeight w:hRule="exact" w:val="322"/>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vAlign w:val="bottom"/>
                      </w:tcPr>
                      <w:p w:rsidR="002E1134" w:rsidRDefault="002E1134">
                        <w:pPr>
                          <w:pStyle w:val="ac"/>
                          <w:ind w:firstLine="200"/>
                        </w:pPr>
                        <w:r>
                          <w:t>щин с применением рекон</w:t>
                        </w:r>
                        <w:r>
                          <w:softHyphen/>
                        </w:r>
                      </w:p>
                    </w:tc>
                    <w:tc>
                      <w:tcPr>
                        <w:tcW w:w="4445" w:type="dxa"/>
                        <w:shd w:val="clear" w:color="auto" w:fill="FFFFFF"/>
                      </w:tcPr>
                      <w:p w:rsidR="002E1134" w:rsidRDefault="002E1134">
                        <w:pPr>
                          <w:rPr>
                            <w:sz w:val="10"/>
                            <w:szCs w:val="10"/>
                          </w:rPr>
                        </w:pPr>
                      </w:p>
                    </w:tc>
                    <w:tc>
                      <w:tcPr>
                        <w:tcW w:w="3283" w:type="dxa"/>
                        <w:shd w:val="clear" w:color="auto" w:fill="FFFFFF"/>
                        <w:vAlign w:val="bottom"/>
                      </w:tcPr>
                      <w:p w:rsidR="002E1134" w:rsidRDefault="002E1134">
                        <w:pPr>
                          <w:pStyle w:val="ac"/>
                          <w:ind w:firstLine="180"/>
                        </w:pPr>
                        <w:r>
                          <w:t>эндоваскулярная окклю</w:t>
                        </w:r>
                        <w:r>
                          <w:softHyphen/>
                        </w:r>
                      </w:p>
                    </w:tc>
                  </w:tr>
                  <w:tr w:rsidR="002E1134">
                    <w:trPr>
                      <w:trHeight w:hRule="exact" w:val="326"/>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pPr>
                        <w:r>
                          <w:t>структивно-пластических</w:t>
                        </w:r>
                      </w:p>
                    </w:tc>
                    <w:tc>
                      <w:tcPr>
                        <w:tcW w:w="4445" w:type="dxa"/>
                        <w:shd w:val="clear" w:color="auto" w:fill="FFFFFF"/>
                      </w:tcPr>
                      <w:p w:rsidR="002E1134" w:rsidRDefault="002E1134">
                        <w:pPr>
                          <w:rPr>
                            <w:sz w:val="10"/>
                            <w:szCs w:val="10"/>
                          </w:rPr>
                        </w:pPr>
                      </w:p>
                    </w:tc>
                    <w:tc>
                      <w:tcPr>
                        <w:tcW w:w="3283" w:type="dxa"/>
                        <w:shd w:val="clear" w:color="auto" w:fill="FFFFFF"/>
                      </w:tcPr>
                      <w:p w:rsidR="002E1134" w:rsidRDefault="002E1134">
                        <w:pPr>
                          <w:pStyle w:val="ac"/>
                          <w:ind w:firstLine="180"/>
                        </w:pPr>
                        <w:r>
                          <w:t>зия маточных артерий</w:t>
                        </w:r>
                      </w:p>
                    </w:tc>
                  </w:tr>
                  <w:tr w:rsidR="002E1134">
                    <w:trPr>
                      <w:trHeight w:hRule="exact" w:val="317"/>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pPr>
                        <w:r>
                          <w:t>операций, органосохра</w:t>
                        </w:r>
                        <w:r>
                          <w:softHyphen/>
                        </w:r>
                      </w:p>
                    </w:tc>
                    <w:tc>
                      <w:tcPr>
                        <w:tcW w:w="4445" w:type="dxa"/>
                        <w:shd w:val="clear" w:color="auto" w:fill="FFFFFF"/>
                      </w:tcPr>
                      <w:p w:rsidR="002E1134" w:rsidRDefault="002E1134">
                        <w:pPr>
                          <w:rPr>
                            <w:sz w:val="10"/>
                            <w:szCs w:val="10"/>
                          </w:rPr>
                        </w:pPr>
                      </w:p>
                    </w:tc>
                    <w:tc>
                      <w:tcPr>
                        <w:tcW w:w="3283" w:type="dxa"/>
                        <w:shd w:val="clear" w:color="auto" w:fill="FFFFFF"/>
                      </w:tcPr>
                      <w:p w:rsidR="002E1134" w:rsidRDefault="002E1134">
                        <w:pPr>
                          <w:rPr>
                            <w:sz w:val="10"/>
                            <w:szCs w:val="10"/>
                          </w:rPr>
                        </w:pPr>
                      </w:p>
                    </w:tc>
                  </w:tr>
                  <w:tr w:rsidR="002E1134">
                    <w:trPr>
                      <w:trHeight w:hRule="exact" w:val="322"/>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pPr>
                        <w:r>
                          <w:t>няющие операции при ро- 034.1,</w:t>
                        </w:r>
                      </w:p>
                    </w:tc>
                    <w:tc>
                      <w:tcPr>
                        <w:tcW w:w="4445" w:type="dxa"/>
                        <w:shd w:val="clear" w:color="auto" w:fill="FFFFFF"/>
                      </w:tcPr>
                      <w:p w:rsidR="002E1134" w:rsidRDefault="002E1134">
                        <w:pPr>
                          <w:pStyle w:val="ac"/>
                          <w:ind w:firstLine="220"/>
                        </w:pPr>
                        <w:r>
                          <w:t>миома матки боль</w:t>
                        </w:r>
                        <w:r>
                          <w:softHyphen/>
                        </w:r>
                      </w:p>
                    </w:tc>
                    <w:tc>
                      <w:tcPr>
                        <w:tcW w:w="3283" w:type="dxa"/>
                        <w:shd w:val="clear" w:color="auto" w:fill="FFFFFF"/>
                      </w:tcPr>
                      <w:p w:rsidR="002E1134" w:rsidRDefault="002E1134">
                        <w:pPr>
                          <w:pStyle w:val="ac"/>
                          <w:ind w:firstLine="180"/>
                        </w:pPr>
                        <w:r>
                          <w:t>проведение органосо</w:t>
                        </w:r>
                        <w:r>
                          <w:softHyphen/>
                        </w:r>
                      </w:p>
                    </w:tc>
                  </w:tr>
                  <w:tr w:rsidR="002E1134">
                    <w:trPr>
                      <w:trHeight w:hRule="exact" w:val="302"/>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vAlign w:val="bottom"/>
                      </w:tcPr>
                      <w:p w:rsidR="002E1134" w:rsidRDefault="002E1134">
                        <w:pPr>
                          <w:pStyle w:val="ac"/>
                          <w:ind w:firstLine="200"/>
                        </w:pPr>
                        <w:r>
                          <w:t>доразрешении у женщин с 034.2,</w:t>
                        </w:r>
                      </w:p>
                    </w:tc>
                    <w:tc>
                      <w:tcPr>
                        <w:tcW w:w="4445" w:type="dxa"/>
                        <w:shd w:val="clear" w:color="auto" w:fill="FFFFFF"/>
                        <w:vAlign w:val="bottom"/>
                      </w:tcPr>
                      <w:p w:rsidR="002E1134" w:rsidRDefault="002E1134">
                        <w:pPr>
                          <w:pStyle w:val="ac"/>
                          <w:ind w:firstLine="220"/>
                        </w:pPr>
                        <w:r>
                          <w:t>ших размеров во</w:t>
                        </w:r>
                      </w:p>
                    </w:tc>
                    <w:tc>
                      <w:tcPr>
                        <w:tcW w:w="3283" w:type="dxa"/>
                        <w:shd w:val="clear" w:color="auto" w:fill="FFFFFF"/>
                        <w:vAlign w:val="bottom"/>
                      </w:tcPr>
                      <w:p w:rsidR="002E1134" w:rsidRDefault="002E1134">
                        <w:pPr>
                          <w:pStyle w:val="ac"/>
                          <w:ind w:firstLine="180"/>
                        </w:pPr>
                        <w:r>
                          <w:t>храняющих операций, в</w:t>
                        </w:r>
                      </w:p>
                    </w:tc>
                  </w:tr>
                  <w:tr w:rsidR="002E1134">
                    <w:trPr>
                      <w:trHeight w:hRule="exact" w:val="336"/>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pPr>
                        <w:r>
                          <w:t>миомой матки больших 043.2,</w:t>
                        </w:r>
                      </w:p>
                    </w:tc>
                    <w:tc>
                      <w:tcPr>
                        <w:tcW w:w="4445" w:type="dxa"/>
                        <w:shd w:val="clear" w:color="auto" w:fill="FFFFFF"/>
                      </w:tcPr>
                      <w:p w:rsidR="002E1134" w:rsidRDefault="002E1134">
                        <w:pPr>
                          <w:pStyle w:val="ac"/>
                          <w:ind w:firstLine="220"/>
                        </w:pPr>
                        <w:r>
                          <w:t>время беременно</w:t>
                        </w:r>
                        <w:r>
                          <w:softHyphen/>
                        </w:r>
                      </w:p>
                    </w:tc>
                    <w:tc>
                      <w:tcPr>
                        <w:tcW w:w="3283" w:type="dxa"/>
                        <w:shd w:val="clear" w:color="auto" w:fill="FFFFFF"/>
                      </w:tcPr>
                      <w:p w:rsidR="002E1134" w:rsidRDefault="002E1134">
                        <w:pPr>
                          <w:pStyle w:val="ac"/>
                          <w:ind w:firstLine="180"/>
                        </w:pPr>
                        <w:r>
                          <w:t>том числе метропласти-</w:t>
                        </w:r>
                      </w:p>
                    </w:tc>
                  </w:tr>
                  <w:tr w:rsidR="002E1134">
                    <w:trPr>
                      <w:trHeight w:hRule="exact" w:val="331"/>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pPr>
                        <w:r>
                          <w:t>размеров, с истинным при- 044.0</w:t>
                        </w:r>
                      </w:p>
                    </w:tc>
                    <w:tc>
                      <w:tcPr>
                        <w:tcW w:w="4445" w:type="dxa"/>
                        <w:shd w:val="clear" w:color="auto" w:fill="FFFFFF"/>
                      </w:tcPr>
                      <w:p w:rsidR="002E1134" w:rsidRDefault="002E1134">
                        <w:pPr>
                          <w:pStyle w:val="ac"/>
                          <w:ind w:firstLine="220"/>
                        </w:pPr>
                        <w:r>
                          <w:t>сти, истинное вра</w:t>
                        </w:r>
                        <w:r>
                          <w:softHyphen/>
                        </w:r>
                      </w:p>
                    </w:tc>
                    <w:tc>
                      <w:tcPr>
                        <w:tcW w:w="3283" w:type="dxa"/>
                        <w:shd w:val="clear" w:color="auto" w:fill="FFFFFF"/>
                      </w:tcPr>
                      <w:p w:rsidR="002E1134" w:rsidRDefault="002E1134">
                        <w:pPr>
                          <w:pStyle w:val="ac"/>
                          <w:ind w:firstLine="180"/>
                        </w:pPr>
                        <w:r>
                          <w:t>ки, управляемой бал</w:t>
                        </w:r>
                        <w:r>
                          <w:softHyphen/>
                        </w:r>
                      </w:p>
                    </w:tc>
                  </w:tr>
                  <w:tr w:rsidR="002E1134">
                    <w:trPr>
                      <w:trHeight w:hRule="exact" w:val="317"/>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jc w:val="both"/>
                        </w:pPr>
                        <w:r>
                          <w:t>ращением плаценты, эмбо</w:t>
                        </w:r>
                        <w:r>
                          <w:softHyphen/>
                        </w:r>
                      </w:p>
                    </w:tc>
                    <w:tc>
                      <w:tcPr>
                        <w:tcW w:w="4445" w:type="dxa"/>
                        <w:shd w:val="clear" w:color="auto" w:fill="FFFFFF"/>
                      </w:tcPr>
                      <w:p w:rsidR="002E1134" w:rsidRDefault="002E1134">
                        <w:pPr>
                          <w:pStyle w:val="ac"/>
                          <w:ind w:firstLine="220"/>
                        </w:pPr>
                        <w:r>
                          <w:t>щение плаценты, в</w:t>
                        </w:r>
                      </w:p>
                    </w:tc>
                    <w:tc>
                      <w:tcPr>
                        <w:tcW w:w="3283" w:type="dxa"/>
                        <w:shd w:val="clear" w:color="auto" w:fill="FFFFFF"/>
                      </w:tcPr>
                      <w:p w:rsidR="002E1134" w:rsidRDefault="002E1134">
                        <w:pPr>
                          <w:pStyle w:val="ac"/>
                          <w:ind w:firstLine="180"/>
                        </w:pPr>
                        <w:r>
                          <w:t>лонной тампонады аор</w:t>
                        </w:r>
                        <w:r>
                          <w:softHyphen/>
                        </w:r>
                      </w:p>
                    </w:tc>
                  </w:tr>
                  <w:tr w:rsidR="002E1134">
                    <w:trPr>
                      <w:trHeight w:hRule="exact" w:val="322"/>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jc w:val="both"/>
                        </w:pPr>
                        <w:r>
                          <w:t>лизации маточных артерий</w:t>
                        </w:r>
                      </w:p>
                    </w:tc>
                    <w:tc>
                      <w:tcPr>
                        <w:tcW w:w="4445" w:type="dxa"/>
                        <w:shd w:val="clear" w:color="auto" w:fill="FFFFFF"/>
                      </w:tcPr>
                      <w:p w:rsidR="002E1134" w:rsidRDefault="002E1134">
                        <w:pPr>
                          <w:pStyle w:val="ac"/>
                          <w:ind w:firstLine="220"/>
                        </w:pPr>
                        <w:r>
                          <w:t>том числе при пред</w:t>
                        </w:r>
                        <w:r>
                          <w:softHyphen/>
                        </w:r>
                      </w:p>
                    </w:tc>
                    <w:tc>
                      <w:tcPr>
                        <w:tcW w:w="3283" w:type="dxa"/>
                        <w:shd w:val="clear" w:color="auto" w:fill="FFFFFF"/>
                      </w:tcPr>
                      <w:p w:rsidR="002E1134" w:rsidRDefault="002E1134">
                        <w:pPr>
                          <w:pStyle w:val="ac"/>
                          <w:ind w:firstLine="180"/>
                        </w:pPr>
                        <w:r>
                          <w:t>ты, эндоваскулярной</w:t>
                        </w:r>
                      </w:p>
                    </w:tc>
                  </w:tr>
                  <w:tr w:rsidR="002E1134">
                    <w:trPr>
                      <w:trHeight w:hRule="exact" w:val="331"/>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tcPr>
                      <w:p w:rsidR="002E1134" w:rsidRDefault="002E1134">
                        <w:pPr>
                          <w:pStyle w:val="ac"/>
                          <w:ind w:firstLine="200"/>
                          <w:jc w:val="both"/>
                        </w:pPr>
                        <w:r>
                          <w:t>и ультразвуковой абляции</w:t>
                        </w:r>
                      </w:p>
                    </w:tc>
                    <w:tc>
                      <w:tcPr>
                        <w:tcW w:w="4445" w:type="dxa"/>
                        <w:shd w:val="clear" w:color="auto" w:fill="FFFFFF"/>
                      </w:tcPr>
                      <w:p w:rsidR="002E1134" w:rsidRDefault="002E1134">
                        <w:pPr>
                          <w:pStyle w:val="ac"/>
                          <w:ind w:firstLine="220"/>
                        </w:pPr>
                        <w:r>
                          <w:t>лежании плаценты</w:t>
                        </w:r>
                      </w:p>
                    </w:tc>
                    <w:tc>
                      <w:tcPr>
                        <w:tcW w:w="3283" w:type="dxa"/>
                        <w:shd w:val="clear" w:color="auto" w:fill="FFFFFF"/>
                      </w:tcPr>
                      <w:p w:rsidR="002E1134" w:rsidRDefault="002E1134">
                        <w:pPr>
                          <w:pStyle w:val="ac"/>
                          <w:ind w:firstLine="180"/>
                        </w:pPr>
                        <w:r>
                          <w:t>окклюзии магистраль</w:t>
                        </w:r>
                        <w:r>
                          <w:softHyphen/>
                        </w:r>
                      </w:p>
                    </w:tc>
                  </w:tr>
                  <w:tr w:rsidR="002E1134">
                    <w:trPr>
                      <w:trHeight w:hRule="exact" w:val="317"/>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vAlign w:val="bottom"/>
                      </w:tcPr>
                      <w:p w:rsidR="002E1134" w:rsidRDefault="002E1134">
                        <w:pPr>
                          <w:pStyle w:val="ac"/>
                          <w:ind w:firstLine="200"/>
                          <w:jc w:val="both"/>
                        </w:pPr>
                        <w:r>
                          <w:t>под ультразвуковым кон</w:t>
                        </w:r>
                        <w:r>
                          <w:softHyphen/>
                        </w:r>
                      </w:p>
                    </w:tc>
                    <w:tc>
                      <w:tcPr>
                        <w:tcW w:w="4445" w:type="dxa"/>
                        <w:shd w:val="clear" w:color="auto" w:fill="FFFFFF"/>
                      </w:tcPr>
                      <w:p w:rsidR="002E1134" w:rsidRDefault="002E1134">
                        <w:pPr>
                          <w:rPr>
                            <w:sz w:val="10"/>
                            <w:szCs w:val="10"/>
                          </w:rPr>
                        </w:pPr>
                      </w:p>
                    </w:tc>
                    <w:tc>
                      <w:tcPr>
                        <w:tcW w:w="3283" w:type="dxa"/>
                        <w:shd w:val="clear" w:color="auto" w:fill="FFFFFF"/>
                        <w:vAlign w:val="bottom"/>
                      </w:tcPr>
                      <w:p w:rsidR="002E1134" w:rsidRDefault="002E1134">
                        <w:pPr>
                          <w:pStyle w:val="ac"/>
                          <w:ind w:firstLine="180"/>
                        </w:pPr>
                        <w:r>
                          <w:t>ных сосудов, в том чис</w:t>
                        </w:r>
                        <w:r>
                          <w:softHyphen/>
                        </w:r>
                      </w:p>
                    </w:tc>
                  </w:tr>
                  <w:tr w:rsidR="002E1134">
                    <w:trPr>
                      <w:trHeight w:hRule="exact" w:val="298"/>
                    </w:trPr>
                    <w:tc>
                      <w:tcPr>
                        <w:tcW w:w="475" w:type="dxa"/>
                        <w:shd w:val="clear" w:color="auto" w:fill="FFFFFF"/>
                      </w:tcPr>
                      <w:p w:rsidR="002E1134" w:rsidRDefault="002E1134">
                        <w:pPr>
                          <w:rPr>
                            <w:sz w:val="10"/>
                            <w:szCs w:val="10"/>
                          </w:rPr>
                        </w:pPr>
                      </w:p>
                    </w:tc>
                    <w:tc>
                      <w:tcPr>
                        <w:tcW w:w="672" w:type="dxa"/>
                        <w:shd w:val="clear" w:color="auto" w:fill="FFFFFF"/>
                      </w:tcPr>
                      <w:p w:rsidR="002E1134" w:rsidRDefault="002E1134">
                        <w:pPr>
                          <w:rPr>
                            <w:sz w:val="10"/>
                            <w:szCs w:val="10"/>
                          </w:rPr>
                        </w:pPr>
                      </w:p>
                    </w:tc>
                    <w:tc>
                      <w:tcPr>
                        <w:tcW w:w="4675" w:type="dxa"/>
                        <w:shd w:val="clear" w:color="auto" w:fill="FFFFFF"/>
                        <w:vAlign w:val="bottom"/>
                      </w:tcPr>
                      <w:p w:rsidR="002E1134" w:rsidRDefault="002E1134">
                        <w:pPr>
                          <w:pStyle w:val="ac"/>
                          <w:ind w:firstLine="200"/>
                          <w:jc w:val="both"/>
                        </w:pPr>
                        <w:r>
                          <w:t>тролем и (или) контролем</w:t>
                        </w:r>
                      </w:p>
                    </w:tc>
                    <w:tc>
                      <w:tcPr>
                        <w:tcW w:w="4445" w:type="dxa"/>
                        <w:shd w:val="clear" w:color="auto" w:fill="FFFFFF"/>
                      </w:tcPr>
                      <w:p w:rsidR="002E1134" w:rsidRDefault="002E1134">
                        <w:pPr>
                          <w:rPr>
                            <w:sz w:val="10"/>
                            <w:szCs w:val="10"/>
                          </w:rPr>
                        </w:pPr>
                      </w:p>
                    </w:tc>
                    <w:tc>
                      <w:tcPr>
                        <w:tcW w:w="3283" w:type="dxa"/>
                        <w:shd w:val="clear" w:color="auto" w:fill="FFFFFF"/>
                        <w:vAlign w:val="bottom"/>
                      </w:tcPr>
                      <w:p w:rsidR="002E1134" w:rsidRDefault="002E1134">
                        <w:pPr>
                          <w:pStyle w:val="ac"/>
                          <w:ind w:firstLine="180"/>
                        </w:pPr>
                        <w:r>
                          <w:t>ле маточных, внутрен-</w:t>
                        </w:r>
                      </w:p>
                    </w:tc>
                  </w:tr>
                </w:tbl>
                <w:p w:rsidR="002E1134" w:rsidRDefault="002E1134">
                  <w:pPr>
                    <w:spacing w:line="1" w:lineRule="exact"/>
                  </w:pPr>
                </w:p>
              </w:txbxContent>
            </v:textbox>
            <w10:wrap anchorx="page"/>
          </v:shape>
        </w:pict>
      </w:r>
      <w:r>
        <w:rPr>
          <w:noProof/>
        </w:rPr>
        <w:pict>
          <v:shape id="_x0000_s1449" type="#_x0000_t202" style="position:absolute;margin-left:756.9pt;margin-top:11pt;width:65.75pt;height:17.05pt;z-index:-251817472;mso-wrap-distance-left:0;mso-wrap-distance-right:0;mso-position-horizontal-relative:page" filled="f" stroked="f">
            <v:textbox inset="0,0,0,0">
              <w:txbxContent>
                <w:p w:rsidR="002E1134" w:rsidRDefault="002E1134">
                  <w:pPr>
                    <w:pStyle w:val="a8"/>
                    <w:ind w:firstLine="0"/>
                    <w:jc w:val="center"/>
                  </w:pPr>
                  <w:r>
                    <w:t>214 256,00</w:t>
                  </w:r>
                </w:p>
              </w:txbxContent>
            </v:textbox>
            <w10:wrap anchorx="page"/>
          </v:shape>
        </w:pict>
      </w:r>
      <w:r w:rsidR="002E1134">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683"/>
          <w:tab w:val="left" w:leader="underscore" w:pos="4642"/>
          <w:tab w:val="left" w:pos="5938"/>
          <w:tab w:val="left" w:leader="underscore" w:pos="7152"/>
          <w:tab w:val="left" w:leader="underscore" w:pos="8482"/>
          <w:tab w:val="left" w:pos="10402"/>
          <w:tab w:val="left" w:leader="underscore" w:pos="11846"/>
          <w:tab w:val="left" w:leader="underscore" w:pos="13464"/>
        </w:tabs>
        <w:ind w:firstLine="0"/>
        <w:jc w:val="both"/>
      </w:pPr>
      <w:r>
        <w:rPr>
          <w:u w:val="single"/>
        </w:rPr>
        <w:t>1 | 2 I</w:t>
      </w:r>
      <w:r>
        <w:tab/>
        <w:t xml:space="preserve"> </w:t>
      </w:r>
      <w:r>
        <w:rPr>
          <w:u w:val="single"/>
        </w:rPr>
        <w:t>3</w:t>
      </w:r>
      <w:r>
        <w:tab/>
        <w:t xml:space="preserve"> </w:t>
      </w:r>
      <w:r>
        <w:rPr>
          <w:u w:val="single"/>
        </w:rPr>
        <w:t>4</w:t>
      </w:r>
      <w:r>
        <w:tab/>
      </w:r>
      <w:r>
        <w:tab/>
        <w:t>5</w:t>
      </w:r>
      <w:r>
        <w:tab/>
        <w:t xml:space="preserve"> </w:t>
      </w:r>
      <w:r>
        <w:rPr>
          <w:u w:val="single"/>
        </w:rPr>
        <w:t>6</w:t>
      </w:r>
      <w:r>
        <w:tab/>
      </w:r>
      <w:r>
        <w:tab/>
        <w:t>7</w:t>
      </w:r>
      <w:r>
        <w:tab/>
        <w:t xml:space="preserve"> </w:t>
      </w:r>
      <w:r>
        <w:rPr>
          <w:u w:val="single"/>
        </w:rPr>
        <w:t>8</w:t>
      </w:r>
    </w:p>
    <w:p w:rsidR="002E1134" w:rsidRDefault="002E1134">
      <w:pPr>
        <w:pStyle w:val="a8"/>
        <w:tabs>
          <w:tab w:val="left" w:pos="10402"/>
        </w:tabs>
        <w:ind w:left="1340" w:firstLine="0"/>
        <w:jc w:val="both"/>
      </w:pPr>
      <w:r>
        <w:t>магнитно-резонансной то-</w:t>
      </w:r>
      <w:r>
        <w:tab/>
        <w:t>них или общих под-</w:t>
      </w:r>
    </w:p>
    <w:p w:rsidR="002E1134" w:rsidRDefault="002E1134">
      <w:pPr>
        <w:pStyle w:val="a8"/>
        <w:tabs>
          <w:tab w:val="left" w:pos="10402"/>
        </w:tabs>
        <w:ind w:left="1340" w:firstLine="0"/>
        <w:jc w:val="both"/>
      </w:pPr>
      <w:r>
        <w:t>мографии</w:t>
      </w:r>
      <w:r>
        <w:tab/>
        <w:t>вздошных артерий при</w:t>
      </w:r>
    </w:p>
    <w:p w:rsidR="002E1134" w:rsidRDefault="002E1134">
      <w:pPr>
        <w:pStyle w:val="a8"/>
        <w:ind w:left="10420" w:firstLine="20"/>
        <w:jc w:val="both"/>
      </w:pPr>
      <w:r>
        <w:t>абдоминальном родо- разрешении с контролем лучевых (в том числе МРТ), методов исследо</w:t>
      </w:r>
      <w:r>
        <w:softHyphen/>
        <w:t>вания</w:t>
      </w:r>
    </w:p>
    <w:p w:rsidR="002E1134" w:rsidRDefault="009216DA">
      <w:pPr>
        <w:spacing w:line="1" w:lineRule="exact"/>
        <w:sectPr w:rsidR="002E1134">
          <w:footnotePr>
            <w:numFmt w:val="upperRoman"/>
          </w:footnotePr>
          <w:type w:val="continuous"/>
          <w:pgSz w:w="16840" w:h="11900" w:orient="landscape"/>
          <w:pgMar w:top="1942" w:right="692" w:bottom="2158" w:left="352" w:header="0" w:footer="1730" w:gutter="0"/>
          <w:cols w:space="720"/>
          <w:noEndnote/>
          <w:docGrid w:linePitch="360"/>
        </w:sectPr>
      </w:pPr>
      <w:r>
        <w:rPr>
          <w:noProof/>
        </w:rPr>
        <w:lastRenderedPageBreak/>
        <w:pict>
          <v:shape id="_x0000_s1450" type="#_x0000_t202" style="position:absolute;margin-left:46.4pt;margin-top:41.55pt;width:676.1pt;height:79.9pt;z-index:-251537920;mso-wrap-distance-left:0;mso-wrap-distance-top:41.55pt;mso-wrap-distance-right:0;mso-wrap-distance-bottom:17.3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475"/>
                    <w:gridCol w:w="677"/>
                    <w:gridCol w:w="3590"/>
                    <w:gridCol w:w="950"/>
                    <w:gridCol w:w="4565"/>
                    <w:gridCol w:w="3264"/>
                  </w:tblGrid>
                  <w:tr w:rsidR="002E1134">
                    <w:trPr>
                      <w:trHeight w:hRule="exact" w:val="331"/>
                      <w:tblHeader/>
                    </w:trPr>
                    <w:tc>
                      <w:tcPr>
                        <w:tcW w:w="475" w:type="dxa"/>
                        <w:shd w:val="clear" w:color="auto" w:fill="FFFFFF"/>
                      </w:tcPr>
                      <w:p w:rsidR="002E1134" w:rsidRDefault="002E1134">
                        <w:pPr>
                          <w:pStyle w:val="ac"/>
                          <w:ind w:firstLine="0"/>
                        </w:pPr>
                        <w:r>
                          <w:t>3.</w:t>
                        </w:r>
                      </w:p>
                    </w:tc>
                    <w:tc>
                      <w:tcPr>
                        <w:tcW w:w="677" w:type="dxa"/>
                        <w:shd w:val="clear" w:color="auto" w:fill="FFFFFF"/>
                      </w:tcPr>
                      <w:p w:rsidR="002E1134" w:rsidRDefault="002E1134">
                        <w:pPr>
                          <w:pStyle w:val="ac"/>
                          <w:ind w:firstLine="320"/>
                        </w:pPr>
                        <w:r>
                          <w:t>8.</w:t>
                        </w:r>
                      </w:p>
                    </w:tc>
                    <w:tc>
                      <w:tcPr>
                        <w:tcW w:w="3590" w:type="dxa"/>
                        <w:shd w:val="clear" w:color="auto" w:fill="FFFFFF"/>
                      </w:tcPr>
                      <w:p w:rsidR="002E1134" w:rsidRDefault="002E1134">
                        <w:pPr>
                          <w:pStyle w:val="ac"/>
                          <w:ind w:left="200" w:firstLine="0"/>
                        </w:pPr>
                        <w:r>
                          <w:t>Реконструктивно-пласти</w:t>
                        </w:r>
                        <w:r>
                          <w:softHyphen/>
                        </w:r>
                      </w:p>
                    </w:tc>
                    <w:tc>
                      <w:tcPr>
                        <w:tcW w:w="950" w:type="dxa"/>
                        <w:shd w:val="clear" w:color="auto" w:fill="FFFFFF"/>
                      </w:tcPr>
                      <w:p w:rsidR="002E1134" w:rsidRDefault="002E1134">
                        <w:pPr>
                          <w:pStyle w:val="ac"/>
                          <w:ind w:firstLine="0"/>
                        </w:pPr>
                        <w:r>
                          <w:t>Q41,</w:t>
                        </w:r>
                      </w:p>
                    </w:tc>
                    <w:tc>
                      <w:tcPr>
                        <w:tcW w:w="4565" w:type="dxa"/>
                        <w:shd w:val="clear" w:color="auto" w:fill="FFFFFF"/>
                      </w:tcPr>
                      <w:p w:rsidR="002E1134" w:rsidRDefault="002E1134">
                        <w:pPr>
                          <w:pStyle w:val="ac"/>
                          <w:ind w:firstLine="360"/>
                        </w:pPr>
                        <w:r>
                          <w:t>врожденная атрезия хирургичес-</w:t>
                        </w:r>
                      </w:p>
                    </w:tc>
                    <w:tc>
                      <w:tcPr>
                        <w:tcW w:w="3264" w:type="dxa"/>
                        <w:shd w:val="clear" w:color="auto" w:fill="FFFFFF"/>
                      </w:tcPr>
                      <w:p w:rsidR="002E1134" w:rsidRDefault="002E1134">
                        <w:pPr>
                          <w:pStyle w:val="ac"/>
                          <w:ind w:firstLine="180"/>
                        </w:pPr>
                        <w:r>
                          <w:t>межкишечный анасто</w:t>
                        </w:r>
                        <w:r>
                          <w:softHyphen/>
                        </w:r>
                      </w:p>
                    </w:tc>
                  </w:tr>
                  <w:tr w:rsidR="002E1134">
                    <w:trPr>
                      <w:trHeight w:hRule="exact" w:val="312"/>
                    </w:trPr>
                    <w:tc>
                      <w:tcPr>
                        <w:tcW w:w="475"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3590" w:type="dxa"/>
                        <w:shd w:val="clear" w:color="auto" w:fill="FFFFFF"/>
                      </w:tcPr>
                      <w:p w:rsidR="002E1134" w:rsidRDefault="002E1134">
                        <w:pPr>
                          <w:pStyle w:val="ac"/>
                          <w:ind w:left="200" w:firstLine="0"/>
                        </w:pPr>
                        <w:r>
                          <w:t>ческие операции на тонкой</w:t>
                        </w:r>
                      </w:p>
                    </w:tc>
                    <w:tc>
                      <w:tcPr>
                        <w:tcW w:w="950" w:type="dxa"/>
                        <w:shd w:val="clear" w:color="auto" w:fill="FFFFFF"/>
                      </w:tcPr>
                      <w:p w:rsidR="002E1134" w:rsidRDefault="002E1134">
                        <w:pPr>
                          <w:pStyle w:val="ac"/>
                          <w:ind w:firstLine="0"/>
                        </w:pPr>
                        <w:r>
                          <w:t>Q42</w:t>
                        </w:r>
                      </w:p>
                    </w:tc>
                    <w:tc>
                      <w:tcPr>
                        <w:tcW w:w="4565" w:type="dxa"/>
                        <w:shd w:val="clear" w:color="auto" w:fill="FFFFFF"/>
                      </w:tcPr>
                      <w:p w:rsidR="002E1134" w:rsidRDefault="002E1134">
                        <w:pPr>
                          <w:pStyle w:val="ac"/>
                          <w:ind w:firstLine="360"/>
                        </w:pPr>
                        <w:r>
                          <w:t>и стеноз тонкого кое лечение</w:t>
                        </w:r>
                      </w:p>
                    </w:tc>
                    <w:tc>
                      <w:tcPr>
                        <w:tcW w:w="3264" w:type="dxa"/>
                        <w:shd w:val="clear" w:color="auto" w:fill="FFFFFF"/>
                      </w:tcPr>
                      <w:p w:rsidR="002E1134" w:rsidRDefault="002E1134">
                        <w:pPr>
                          <w:pStyle w:val="ac"/>
                          <w:ind w:firstLine="180"/>
                        </w:pPr>
                        <w:r>
                          <w:t>моз (бок-в-бок или ко-</w:t>
                        </w:r>
                      </w:p>
                    </w:tc>
                  </w:tr>
                  <w:tr w:rsidR="002E1134">
                    <w:trPr>
                      <w:trHeight w:hRule="exact" w:val="322"/>
                    </w:trPr>
                    <w:tc>
                      <w:tcPr>
                        <w:tcW w:w="475"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3590" w:type="dxa"/>
                        <w:shd w:val="clear" w:color="auto" w:fill="FFFFFF"/>
                        <w:vAlign w:val="bottom"/>
                      </w:tcPr>
                      <w:p w:rsidR="002E1134" w:rsidRDefault="002E1134">
                        <w:pPr>
                          <w:pStyle w:val="ac"/>
                          <w:ind w:left="200" w:firstLine="0"/>
                        </w:pPr>
                        <w:r>
                          <w:t>и толстой кишке у ново</w:t>
                        </w:r>
                        <w:r>
                          <w:softHyphen/>
                        </w:r>
                      </w:p>
                    </w:tc>
                    <w:tc>
                      <w:tcPr>
                        <w:tcW w:w="950" w:type="dxa"/>
                        <w:shd w:val="clear" w:color="auto" w:fill="FFFFFF"/>
                      </w:tcPr>
                      <w:p w:rsidR="002E1134" w:rsidRDefault="002E1134">
                        <w:pPr>
                          <w:rPr>
                            <w:sz w:val="10"/>
                            <w:szCs w:val="10"/>
                          </w:rPr>
                        </w:pPr>
                      </w:p>
                    </w:tc>
                    <w:tc>
                      <w:tcPr>
                        <w:tcW w:w="4565" w:type="dxa"/>
                        <w:shd w:val="clear" w:color="auto" w:fill="FFFFFF"/>
                        <w:vAlign w:val="bottom"/>
                      </w:tcPr>
                      <w:p w:rsidR="002E1134" w:rsidRDefault="002E1134">
                        <w:pPr>
                          <w:pStyle w:val="ac"/>
                          <w:ind w:firstLine="360"/>
                        </w:pPr>
                        <w:r>
                          <w:t>кишечника;</w:t>
                        </w:r>
                      </w:p>
                    </w:tc>
                    <w:tc>
                      <w:tcPr>
                        <w:tcW w:w="3264" w:type="dxa"/>
                        <w:shd w:val="clear" w:color="auto" w:fill="FFFFFF"/>
                        <w:vAlign w:val="bottom"/>
                      </w:tcPr>
                      <w:p w:rsidR="002E1134" w:rsidRDefault="002E1134">
                        <w:pPr>
                          <w:pStyle w:val="ac"/>
                          <w:ind w:firstLine="180"/>
                        </w:pPr>
                        <w:r>
                          <w:t>нец-в-конец или конец-</w:t>
                        </w:r>
                      </w:p>
                    </w:tc>
                  </w:tr>
                  <w:tr w:rsidR="002E1134">
                    <w:trPr>
                      <w:trHeight w:hRule="exact" w:val="634"/>
                    </w:trPr>
                    <w:tc>
                      <w:tcPr>
                        <w:tcW w:w="475"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3590" w:type="dxa"/>
                        <w:shd w:val="clear" w:color="auto" w:fill="FFFFFF"/>
                        <w:vAlign w:val="bottom"/>
                      </w:tcPr>
                      <w:p w:rsidR="002E1134" w:rsidRDefault="002E1134">
                        <w:pPr>
                          <w:pStyle w:val="ac"/>
                          <w:ind w:left="200" w:firstLine="0"/>
                        </w:pPr>
                        <w:r>
                          <w:t>рожденных, в том числе лапароскопические</w:t>
                        </w:r>
                      </w:p>
                    </w:tc>
                    <w:tc>
                      <w:tcPr>
                        <w:tcW w:w="950" w:type="dxa"/>
                        <w:shd w:val="clear" w:color="auto" w:fill="FFFFFF"/>
                      </w:tcPr>
                      <w:p w:rsidR="002E1134" w:rsidRDefault="002E1134">
                        <w:pPr>
                          <w:rPr>
                            <w:sz w:val="10"/>
                            <w:szCs w:val="10"/>
                          </w:rPr>
                        </w:pPr>
                      </w:p>
                    </w:tc>
                    <w:tc>
                      <w:tcPr>
                        <w:tcW w:w="4565" w:type="dxa"/>
                        <w:shd w:val="clear" w:color="auto" w:fill="FFFFFF"/>
                        <w:vAlign w:val="bottom"/>
                      </w:tcPr>
                      <w:p w:rsidR="002E1134" w:rsidRDefault="002E1134">
                        <w:pPr>
                          <w:pStyle w:val="ac"/>
                          <w:ind w:left="360" w:firstLine="0"/>
                        </w:pPr>
                        <w:r>
                          <w:t>врожденная атрезия и стеноз толстого</w:t>
                        </w:r>
                      </w:p>
                    </w:tc>
                    <w:tc>
                      <w:tcPr>
                        <w:tcW w:w="3264" w:type="dxa"/>
                        <w:shd w:val="clear" w:color="auto" w:fill="FFFFFF"/>
                        <w:vAlign w:val="bottom"/>
                      </w:tcPr>
                      <w:p w:rsidR="002E1134" w:rsidRDefault="002E1134">
                        <w:pPr>
                          <w:pStyle w:val="ac"/>
                          <w:ind w:left="180" w:firstLine="20"/>
                          <w:jc w:val="both"/>
                        </w:pPr>
                        <w:r>
                          <w:t>в-бок), в том числе с ла</w:t>
                        </w:r>
                        <w:r>
                          <w:softHyphen/>
                          <w:t>пароскопической асси-</w:t>
                        </w:r>
                      </w:p>
                    </w:tc>
                  </w:tr>
                </w:tbl>
                <w:p w:rsidR="002E1134" w:rsidRDefault="002E1134">
                  <w:pPr>
                    <w:spacing w:line="1" w:lineRule="exact"/>
                  </w:pPr>
                </w:p>
              </w:txbxContent>
            </v:textbox>
            <w10:wrap type="topAndBottom" anchorx="page"/>
          </v:shape>
        </w:pict>
      </w:r>
      <w:r>
        <w:rPr>
          <w:noProof/>
        </w:rPr>
        <w:pict>
          <v:shape id="_x0000_s1451" type="#_x0000_t202" style="position:absolute;margin-left:308.95pt;margin-top:7pt;width:276.25pt;height:17.5pt;z-index:251481600;mso-wrap-distance-left:0;mso-wrap-distance-right:0;mso-position-horizontal-relative:page" filled="f" stroked="f">
            <v:textbox inset="0,0,0,0">
              <w:txbxContent>
                <w:p w:rsidR="002E1134" w:rsidRDefault="002E1134">
                  <w:pPr>
                    <w:pStyle w:val="aa"/>
                    <w:jc w:val="center"/>
                  </w:pPr>
                  <w:r>
                    <w:t>Детская хирургия в период новорожденное™</w:t>
                  </w:r>
                </w:p>
              </w:txbxContent>
            </v:textbox>
            <w10:wrap anchorx="page"/>
          </v:shape>
        </w:pict>
      </w:r>
      <w:r>
        <w:rPr>
          <w:noProof/>
        </w:rPr>
        <w:pict>
          <v:shape id="_x0000_s1452" type="#_x0000_t202" style="position:absolute;margin-left:349.3pt;margin-top:121.7pt;width:277.45pt;height:17.05pt;z-index:251482624;mso-wrap-distance-left:0;mso-wrap-distance-right:0;mso-position-horizontal-relative:page" filled="f" stroked="f">
            <v:textbox inset="0,0,0,0">
              <w:txbxContent>
                <w:p w:rsidR="002E1134" w:rsidRDefault="002E1134">
                  <w:pPr>
                    <w:pStyle w:val="aa"/>
                    <w:tabs>
                      <w:tab w:val="left" w:pos="4392"/>
                    </w:tabs>
                  </w:pPr>
                  <w:r>
                    <w:t>кишечника</w:t>
                  </w:r>
                  <w:r>
                    <w:tab/>
                    <w:t>стенцией</w:t>
                  </w:r>
                </w:p>
              </w:txbxContent>
            </v:textbox>
            <w10:wrap anchorx="page"/>
          </v:shape>
        </w:pict>
      </w:r>
      <w:r>
        <w:rPr>
          <w:noProof/>
        </w:rPr>
        <w:pict>
          <v:shape id="_x0000_s1453" type="#_x0000_t202" style="position:absolute;margin-left:756.55pt;margin-top:39.9pt;width:66pt;height:17.05pt;z-index:-251536896;mso-wrap-distance-left:0;mso-wrap-distance-top:39.9pt;mso-wrap-distance-right:0;mso-wrap-distance-bottom:81.8pt;mso-position-horizontal-relative:page" filled="f" stroked="f">
            <v:textbox inset="0,0,0,0">
              <w:txbxContent>
                <w:p w:rsidR="002E1134" w:rsidRDefault="002E1134">
                  <w:pPr>
                    <w:pStyle w:val="a8"/>
                    <w:ind w:firstLine="0"/>
                    <w:jc w:val="center"/>
                  </w:pPr>
                  <w:r>
                    <w:t>449 625,00</w:t>
                  </w:r>
                </w:p>
              </w:txbxContent>
            </v:textbox>
            <w10:wrap type="topAndBottom" anchorx="page"/>
          </v:shape>
        </w:pict>
      </w:r>
    </w:p>
    <w:p w:rsidR="002E1134" w:rsidRDefault="002E1134">
      <w:pPr>
        <w:spacing w:line="92" w:lineRule="exact"/>
        <w:rPr>
          <w:sz w:val="7"/>
          <w:szCs w:val="7"/>
        </w:rPr>
      </w:pPr>
    </w:p>
    <w:p w:rsidR="002E1134" w:rsidRDefault="002E1134">
      <w:pPr>
        <w:spacing w:line="1" w:lineRule="exact"/>
        <w:sectPr w:rsidR="002E1134">
          <w:footnotePr>
            <w:numFmt w:val="upperRoman"/>
          </w:footnotePr>
          <w:type w:val="continuous"/>
          <w:pgSz w:w="16840" w:h="11900" w:orient="landscape"/>
          <w:pgMar w:top="1949" w:right="0" w:bottom="811" w:left="0" w:header="0" w:footer="3" w:gutter="0"/>
          <w:cols w:space="720"/>
          <w:noEndnote/>
          <w:docGrid w:linePitch="360"/>
        </w:sectPr>
      </w:pPr>
    </w:p>
    <w:p w:rsidR="002E1134" w:rsidRDefault="002E1134">
      <w:pPr>
        <w:pStyle w:val="a8"/>
        <w:tabs>
          <w:tab w:val="left" w:pos="1358"/>
        </w:tabs>
        <w:ind w:firstLine="0"/>
      </w:pPr>
      <w:r>
        <w:t>4.</w:t>
      </w:r>
      <w:r>
        <w:tab/>
        <w:t>Хирургическое лечение Q79.0,</w:t>
      </w:r>
    </w:p>
    <w:p w:rsidR="002E1134" w:rsidRDefault="009216DA">
      <w:pPr>
        <w:pStyle w:val="a8"/>
        <w:ind w:left="1380" w:firstLine="0"/>
      </w:pPr>
      <w:r>
        <w:rPr>
          <w:noProof/>
        </w:rPr>
        <w:pict>
          <v:shape id="_x0000_s1454" type="#_x0000_t202" style="position:absolute;left:0;text-align:left;margin-left:349.5pt;margin-top:291pt;width:203.05pt;height:66.25pt;z-index:-251535872;mso-wrap-distance-right:180.1pt;mso-wrap-distance-bottom:112.05pt;mso-position-horizontal-relative:page;mso-position-vertical-relative:margin" filled="f" stroked="f">
            <v:textbox inset="0,0,0,0">
              <w:txbxContent>
                <w:p w:rsidR="002E1134" w:rsidRDefault="002E1134">
                  <w:pPr>
                    <w:pStyle w:val="a8"/>
                    <w:ind w:firstLine="0"/>
                  </w:pPr>
                  <w:r>
                    <w:t>врожденная диа- хирургичес- фрагмальная грыжа; кое лечение омфалоцеле;</w:t>
                  </w:r>
                </w:p>
                <w:p w:rsidR="002E1134" w:rsidRDefault="002E1134">
                  <w:pPr>
                    <w:pStyle w:val="a8"/>
                    <w:ind w:firstLine="0"/>
                  </w:pPr>
                  <w:r>
                    <w:t>гастрошизис</w:t>
                  </w:r>
                </w:p>
              </w:txbxContent>
            </v:textbox>
            <w10:wrap type="square" side="left" anchorx="page" anchory="margin"/>
          </v:shape>
        </w:pict>
      </w:r>
      <w:r>
        <w:rPr>
          <w:noProof/>
        </w:rPr>
        <w:pict>
          <v:shape id="_x0000_s1455" type="#_x0000_t202" style="position:absolute;left:0;text-align:left;margin-left:569.1pt;margin-top:291pt;width:154.55pt;height:178.3pt;z-index:-251534848;mso-wrap-distance-left:228.6pt;mso-position-horizontal-relative:page;mso-position-vertical-relative:margin" filled="f" stroked="f">
            <v:textbox inset="0,0,0,0">
              <w:txbxContent>
                <w:p w:rsidR="002E1134" w:rsidRDefault="002E1134">
                  <w:pPr>
                    <w:pStyle w:val="a8"/>
                    <w:ind w:firstLine="0"/>
                    <w:jc w:val="both"/>
                  </w:pPr>
                  <w:r>
                    <w:t>пластика диафрагмы, в том числе торакоскопи</w:t>
                  </w:r>
                  <w:r>
                    <w:softHyphen/>
                    <w:t>ческая, с применением синтетических материа</w:t>
                  </w:r>
                  <w:r>
                    <w:softHyphen/>
                    <w:t>лов;</w:t>
                  </w:r>
                </w:p>
                <w:p w:rsidR="002E1134" w:rsidRDefault="002E1134">
                  <w:pPr>
                    <w:pStyle w:val="a8"/>
                    <w:ind w:firstLine="0"/>
                    <w:jc w:val="both"/>
                  </w:pPr>
                  <w:r>
                    <w:t>пластика передней брю</w:t>
                  </w:r>
                  <w:r>
                    <w:softHyphen/>
                    <w:t>шной стенки, в том чис</w:t>
                  </w:r>
                  <w:r>
                    <w:softHyphen/>
                    <w:t>ле с применением синте</w:t>
                  </w:r>
                  <w:r>
                    <w:softHyphen/>
                    <w:t>тических материалов, включая этапные опера</w:t>
                  </w:r>
                  <w:r>
                    <w:softHyphen/>
                    <w:t>ции;</w:t>
                  </w:r>
                </w:p>
              </w:txbxContent>
            </v:textbox>
            <w10:wrap type="square" side="left" anchorx="page" anchory="margin"/>
          </v:shape>
        </w:pict>
      </w:r>
      <w:r w:rsidR="002E1134">
        <w:t>диафрагмальной грыжи, Q79.2, гастрошизиса и омфалоце- Q79.3 ле у новорожденных, в том числе торако- и лапаро</w:t>
      </w:r>
      <w:r w:rsidR="002E1134">
        <w:softHyphen/>
        <w:t>скопическое</w:t>
      </w:r>
      <w:r w:rsidR="002E1134">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942"/>
          <w:tab w:val="left" w:pos="10349"/>
          <w:tab w:val="left" w:pos="11856"/>
          <w:tab w:val="left" w:pos="14429"/>
        </w:tabs>
        <w:ind w:firstLine="0"/>
      </w:pPr>
      <w:r>
        <w:t>1 | 2 |3 1-4</w:t>
      </w:r>
      <w:r>
        <w:tab/>
        <w:t>5 I 6</w:t>
      </w:r>
      <w:r>
        <w:tab/>
        <w:t>|</w:t>
      </w:r>
      <w:r>
        <w:tab/>
        <w:t>7</w:t>
      </w:r>
      <w:r>
        <w:tab/>
        <w:t>8</w:t>
      </w:r>
    </w:p>
    <w:p w:rsidR="002E1134" w:rsidRDefault="002E1134">
      <w:pPr>
        <w:pStyle w:val="a8"/>
        <w:spacing w:after="320"/>
        <w:ind w:left="10460" w:firstLine="0"/>
      </w:pPr>
      <w:r>
        <w:t>первичная радикальная циркулярная пластика передней брюшной стен</w:t>
      </w:r>
      <w:r>
        <w:softHyphen/>
        <w:t>ки, в том числе этапная</w:t>
      </w:r>
    </w:p>
    <w:p w:rsidR="002E1134" w:rsidRDefault="002E1134">
      <w:pPr>
        <w:pStyle w:val="aa"/>
        <w:ind w:left="7051"/>
      </w:pPr>
      <w:r>
        <w:t>Нейрохирургия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734"/>
        <w:gridCol w:w="4632"/>
        <w:gridCol w:w="2770"/>
        <w:gridCol w:w="1699"/>
        <w:gridCol w:w="3614"/>
        <w:gridCol w:w="1646"/>
      </w:tblGrid>
      <w:tr w:rsidR="002E1134">
        <w:trPr>
          <w:trHeight w:hRule="exact" w:val="5664"/>
          <w:jc w:val="center"/>
        </w:trPr>
        <w:tc>
          <w:tcPr>
            <w:tcW w:w="442" w:type="dxa"/>
            <w:shd w:val="clear" w:color="auto" w:fill="FFFFFF"/>
          </w:tcPr>
          <w:p w:rsidR="002E1134" w:rsidRDefault="002E1134">
            <w:pPr>
              <w:pStyle w:val="ac"/>
              <w:ind w:firstLine="0"/>
            </w:pPr>
            <w:r>
              <w:t>5.</w:t>
            </w:r>
          </w:p>
        </w:tc>
        <w:tc>
          <w:tcPr>
            <w:tcW w:w="734" w:type="dxa"/>
            <w:shd w:val="clear" w:color="auto" w:fill="FFFFFF"/>
          </w:tcPr>
          <w:p w:rsidR="002E1134" w:rsidRDefault="002E1134">
            <w:pPr>
              <w:pStyle w:val="ac"/>
              <w:ind w:firstLine="280"/>
            </w:pPr>
            <w:r>
              <w:t>12.</w:t>
            </w:r>
          </w:p>
        </w:tc>
        <w:tc>
          <w:tcPr>
            <w:tcW w:w="4632" w:type="dxa"/>
            <w:shd w:val="clear" w:color="auto" w:fill="FFFFFF"/>
          </w:tcPr>
          <w:p w:rsidR="002E1134" w:rsidRDefault="002E1134">
            <w:pPr>
              <w:pStyle w:val="ac"/>
              <w:ind w:left="160" w:firstLine="20"/>
              <w:jc w:val="both"/>
            </w:pPr>
            <w:r>
              <w:t>Микрохирургические вме- С71.0, шательства с использова- С71.1, нием операционного мик- С71.2, роскопа, стереотаксиче- С71.3, ской биопсии, интраопера- С71.4, ционной навигации и ней- С79.3, рофизиологического мони- D33.0, торинга при внутримозго- D43.0, вых новообразованиях го- С71.8, ловного мозга и каверно- Q85.0 мах функционально зна</w:t>
            </w:r>
            <w:r>
              <w:softHyphen/>
              <w:t>чимых зон головного мозга</w:t>
            </w:r>
          </w:p>
        </w:tc>
        <w:tc>
          <w:tcPr>
            <w:tcW w:w="2770" w:type="dxa"/>
            <w:shd w:val="clear" w:color="auto" w:fill="FFFFFF"/>
          </w:tcPr>
          <w:p w:rsidR="002E1134" w:rsidRDefault="002E1134">
            <w:pPr>
              <w:pStyle w:val="ac"/>
              <w:ind w:left="220" w:firstLine="20"/>
            </w:pPr>
            <w:r>
              <w:t>внутримозговые злокачественные новообразования (первичные и вто</w:t>
            </w:r>
            <w:r>
              <w:softHyphen/>
              <w:t>ричные) и доброка</w:t>
            </w:r>
            <w:r>
              <w:softHyphen/>
              <w:t>чественные новооб</w:t>
            </w:r>
            <w:r>
              <w:softHyphen/>
              <w:t>разования функ</w:t>
            </w:r>
            <w:r>
              <w:softHyphen/>
              <w:t>ционально значи</w:t>
            </w:r>
            <w:r>
              <w:softHyphen/>
              <w:t>мых зон головного мозга</w:t>
            </w:r>
          </w:p>
        </w:tc>
        <w:tc>
          <w:tcPr>
            <w:tcW w:w="1699" w:type="dxa"/>
            <w:shd w:val="clear" w:color="auto" w:fill="FFFFFF"/>
          </w:tcPr>
          <w:p w:rsidR="002E1134" w:rsidRDefault="002E1134">
            <w:pPr>
              <w:pStyle w:val="ac"/>
              <w:ind w:firstLine="0"/>
            </w:pPr>
            <w:r>
              <w:t>хирургичес</w:t>
            </w:r>
            <w:r>
              <w:softHyphen/>
              <w:t>кое лечение</w:t>
            </w:r>
          </w:p>
        </w:tc>
        <w:tc>
          <w:tcPr>
            <w:tcW w:w="3614" w:type="dxa"/>
            <w:shd w:val="clear" w:color="auto" w:fill="FFFFFF"/>
          </w:tcPr>
          <w:p w:rsidR="002E1134" w:rsidRDefault="002E1134">
            <w:pPr>
              <w:pStyle w:val="ac"/>
              <w:ind w:left="180" w:firstLine="20"/>
              <w:jc w:val="both"/>
            </w:pPr>
            <w:r>
              <w:t>удаление опухоли с применением нейрофи</w:t>
            </w:r>
            <w:r>
              <w:softHyphen/>
              <w:t>зиологического монито</w:t>
            </w:r>
            <w:r>
              <w:softHyphen/>
              <w:t>ринга функционально значимых зон головного мозга;</w:t>
            </w:r>
          </w:p>
          <w:p w:rsidR="002E1134" w:rsidRDefault="002E1134">
            <w:pPr>
              <w:pStyle w:val="ac"/>
              <w:ind w:left="180" w:firstLine="20"/>
              <w:jc w:val="both"/>
            </w:pPr>
            <w:r>
              <w:t>удаление опухоли с применением интраопе</w:t>
            </w:r>
            <w:r>
              <w:softHyphen/>
              <w:t>рационной флюорес</w:t>
            </w:r>
            <w:r>
              <w:softHyphen/>
              <w:t>центной микроскопии и эндоскопии; стереотаксическое вме</w:t>
            </w:r>
            <w:r>
              <w:softHyphen/>
              <w:t>шательство с целью дре</w:t>
            </w:r>
            <w:r>
              <w:softHyphen/>
              <w:t>нирования опухолевых кист и установки дли</w:t>
            </w:r>
            <w:r>
              <w:softHyphen/>
              <w:t>тельно существующих дренажных систем</w:t>
            </w:r>
          </w:p>
        </w:tc>
        <w:tc>
          <w:tcPr>
            <w:tcW w:w="1646" w:type="dxa"/>
            <w:shd w:val="clear" w:color="auto" w:fill="FFFFFF"/>
          </w:tcPr>
          <w:p w:rsidR="002E1134" w:rsidRDefault="002E1134">
            <w:pPr>
              <w:pStyle w:val="ac"/>
              <w:ind w:firstLine="0"/>
              <w:jc w:val="right"/>
            </w:pPr>
            <w:r>
              <w:t>369 985,00</w:t>
            </w:r>
          </w:p>
        </w:tc>
      </w:tr>
      <w:tr w:rsidR="002E1134">
        <w:trPr>
          <w:trHeight w:hRule="exact" w:val="782"/>
          <w:jc w:val="center"/>
        </w:trPr>
        <w:tc>
          <w:tcPr>
            <w:tcW w:w="442" w:type="dxa"/>
            <w:shd w:val="clear" w:color="auto" w:fill="FFFFFF"/>
          </w:tcPr>
          <w:p w:rsidR="002E1134" w:rsidRDefault="002E1134">
            <w:pPr>
              <w:rPr>
                <w:sz w:val="10"/>
                <w:szCs w:val="10"/>
              </w:rPr>
            </w:pPr>
          </w:p>
        </w:tc>
        <w:tc>
          <w:tcPr>
            <w:tcW w:w="734"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right="220" w:firstLine="0"/>
              <w:jc w:val="right"/>
            </w:pPr>
            <w:r>
              <w:t>С71.5,</w:t>
            </w:r>
          </w:p>
          <w:p w:rsidR="002E1134" w:rsidRDefault="002E1134">
            <w:pPr>
              <w:pStyle w:val="ac"/>
              <w:ind w:right="220" w:firstLine="0"/>
              <w:jc w:val="right"/>
            </w:pPr>
            <w:r>
              <w:t>С79.3,</w:t>
            </w:r>
          </w:p>
        </w:tc>
        <w:tc>
          <w:tcPr>
            <w:tcW w:w="2770" w:type="dxa"/>
            <w:shd w:val="clear" w:color="auto" w:fill="FFFFFF"/>
            <w:vAlign w:val="bottom"/>
          </w:tcPr>
          <w:p w:rsidR="002E1134" w:rsidRDefault="002E1134">
            <w:pPr>
              <w:pStyle w:val="ac"/>
              <w:ind w:firstLine="220"/>
            </w:pPr>
            <w:r>
              <w:t>внутримозговые</w:t>
            </w:r>
          </w:p>
          <w:p w:rsidR="002E1134" w:rsidRDefault="002E1134">
            <w:pPr>
              <w:pStyle w:val="ac"/>
              <w:ind w:firstLine="220"/>
            </w:pPr>
            <w:r>
              <w:t>злокачественные</w:t>
            </w:r>
          </w:p>
        </w:tc>
        <w:tc>
          <w:tcPr>
            <w:tcW w:w="1699" w:type="dxa"/>
            <w:shd w:val="clear" w:color="auto" w:fill="FFFFFF"/>
            <w:vAlign w:val="bottom"/>
          </w:tcPr>
          <w:p w:rsidR="002E1134" w:rsidRDefault="002E1134">
            <w:pPr>
              <w:pStyle w:val="ac"/>
              <w:ind w:firstLine="0"/>
            </w:pPr>
            <w:r>
              <w:t>хирургичес</w:t>
            </w:r>
            <w:r>
              <w:softHyphen/>
              <w:t>кое лечение</w:t>
            </w:r>
          </w:p>
        </w:tc>
        <w:tc>
          <w:tcPr>
            <w:tcW w:w="3614" w:type="dxa"/>
            <w:shd w:val="clear" w:color="auto" w:fill="FFFFFF"/>
            <w:vAlign w:val="bottom"/>
          </w:tcPr>
          <w:p w:rsidR="002E1134" w:rsidRDefault="002E1134">
            <w:pPr>
              <w:pStyle w:val="ac"/>
              <w:ind w:left="180" w:firstLine="20"/>
              <w:jc w:val="both"/>
            </w:pPr>
            <w:r>
              <w:t>удаление опухоли с со</w:t>
            </w:r>
            <w:r>
              <w:softHyphen/>
              <w:t>четанным применением</w:t>
            </w:r>
          </w:p>
        </w:tc>
        <w:tc>
          <w:tcPr>
            <w:tcW w:w="1646"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45"/>
        <w:gridCol w:w="3418"/>
        <w:gridCol w:w="1286"/>
        <w:gridCol w:w="2558"/>
        <w:gridCol w:w="1853"/>
        <w:gridCol w:w="3144"/>
        <w:gridCol w:w="2006"/>
      </w:tblGrid>
      <w:tr w:rsidR="002E1134">
        <w:trPr>
          <w:trHeight w:hRule="exact" w:val="379"/>
          <w:jc w:val="center"/>
        </w:trPr>
        <w:tc>
          <w:tcPr>
            <w:tcW w:w="71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4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3701"/>
        <w:gridCol w:w="4061"/>
      </w:tblGrid>
      <w:tr w:rsidR="002E1134">
        <w:trPr>
          <w:trHeight w:hRule="exact" w:val="326"/>
          <w:jc w:val="center"/>
        </w:trPr>
        <w:tc>
          <w:tcPr>
            <w:tcW w:w="1042" w:type="dxa"/>
            <w:tcBorders>
              <w:top w:val="single" w:sz="4" w:space="0" w:color="auto"/>
            </w:tcBorders>
            <w:shd w:val="clear" w:color="auto" w:fill="FFFFFF"/>
            <w:vAlign w:val="bottom"/>
          </w:tcPr>
          <w:p w:rsidR="002E1134" w:rsidRDefault="002E1134">
            <w:pPr>
              <w:pStyle w:val="ac"/>
              <w:ind w:firstLine="0"/>
            </w:pPr>
            <w:r>
              <w:t>D33.0,</w:t>
            </w:r>
          </w:p>
        </w:tc>
        <w:tc>
          <w:tcPr>
            <w:tcW w:w="3701" w:type="dxa"/>
            <w:tcBorders>
              <w:top w:val="single" w:sz="4" w:space="0" w:color="auto"/>
            </w:tcBorders>
            <w:shd w:val="clear" w:color="auto" w:fill="FFFFFF"/>
            <w:vAlign w:val="bottom"/>
          </w:tcPr>
          <w:p w:rsidR="002E1134" w:rsidRDefault="002E1134">
            <w:pPr>
              <w:pStyle w:val="ac"/>
              <w:ind w:firstLine="240"/>
              <w:jc w:val="both"/>
            </w:pPr>
            <w:r>
              <w:t>(первичные и вто</w:t>
            </w:r>
            <w:r>
              <w:softHyphen/>
            </w:r>
          </w:p>
        </w:tc>
        <w:tc>
          <w:tcPr>
            <w:tcW w:w="4061" w:type="dxa"/>
            <w:tcBorders>
              <w:top w:val="single" w:sz="4" w:space="0" w:color="auto"/>
            </w:tcBorders>
            <w:shd w:val="clear" w:color="auto" w:fill="FFFFFF"/>
            <w:vAlign w:val="bottom"/>
          </w:tcPr>
          <w:p w:rsidR="002E1134" w:rsidRDefault="002E1134">
            <w:pPr>
              <w:pStyle w:val="ac"/>
              <w:ind w:left="960" w:firstLine="0"/>
              <w:jc w:val="both"/>
            </w:pPr>
            <w:r>
              <w:t>интраоперационной</w:t>
            </w:r>
          </w:p>
        </w:tc>
      </w:tr>
      <w:tr w:rsidR="002E1134">
        <w:trPr>
          <w:trHeight w:hRule="exact" w:val="331"/>
          <w:jc w:val="center"/>
        </w:trPr>
        <w:tc>
          <w:tcPr>
            <w:tcW w:w="1042" w:type="dxa"/>
            <w:shd w:val="clear" w:color="auto" w:fill="FFFFFF"/>
          </w:tcPr>
          <w:p w:rsidR="002E1134" w:rsidRDefault="002E1134">
            <w:pPr>
              <w:pStyle w:val="ac"/>
              <w:ind w:firstLine="0"/>
            </w:pPr>
            <w:r>
              <w:t>D43.0,</w:t>
            </w:r>
          </w:p>
        </w:tc>
        <w:tc>
          <w:tcPr>
            <w:tcW w:w="3701" w:type="dxa"/>
            <w:shd w:val="clear" w:color="auto" w:fill="FFFFFF"/>
          </w:tcPr>
          <w:p w:rsidR="002E1134" w:rsidRDefault="002E1134">
            <w:pPr>
              <w:pStyle w:val="ac"/>
              <w:ind w:firstLine="240"/>
              <w:jc w:val="both"/>
            </w:pPr>
            <w:r>
              <w:t>ричные) и доброка</w:t>
            </w:r>
            <w:r>
              <w:softHyphen/>
            </w:r>
          </w:p>
        </w:tc>
        <w:tc>
          <w:tcPr>
            <w:tcW w:w="4061" w:type="dxa"/>
            <w:shd w:val="clear" w:color="auto" w:fill="FFFFFF"/>
          </w:tcPr>
          <w:p w:rsidR="002E1134" w:rsidRDefault="002E1134">
            <w:pPr>
              <w:pStyle w:val="ac"/>
              <w:ind w:left="960" w:firstLine="0"/>
              <w:jc w:val="both"/>
            </w:pPr>
            <w:r>
              <w:t>флюоресцентной микро</w:t>
            </w:r>
            <w:r>
              <w:softHyphen/>
            </w:r>
          </w:p>
        </w:tc>
      </w:tr>
      <w:tr w:rsidR="002E1134">
        <w:trPr>
          <w:trHeight w:hRule="exact" w:val="4190"/>
          <w:jc w:val="center"/>
        </w:trPr>
        <w:tc>
          <w:tcPr>
            <w:tcW w:w="1042" w:type="dxa"/>
            <w:shd w:val="clear" w:color="auto" w:fill="FFFFFF"/>
          </w:tcPr>
          <w:p w:rsidR="002E1134" w:rsidRDefault="002E1134">
            <w:pPr>
              <w:pStyle w:val="ac"/>
              <w:ind w:firstLine="0"/>
            </w:pPr>
            <w:r>
              <w:t>Q85.0</w:t>
            </w:r>
          </w:p>
        </w:tc>
        <w:tc>
          <w:tcPr>
            <w:tcW w:w="3701" w:type="dxa"/>
            <w:shd w:val="clear" w:color="auto" w:fill="FFFFFF"/>
          </w:tcPr>
          <w:p w:rsidR="002E1134" w:rsidRDefault="002E1134">
            <w:pPr>
              <w:pStyle w:val="ac"/>
              <w:ind w:left="240" w:firstLine="0"/>
              <w:jc w:val="both"/>
            </w:pPr>
            <w:r>
              <w:t>чественные новооб</w:t>
            </w:r>
            <w:r>
              <w:softHyphen/>
              <w:t>разования боковых и III желудочков мозга</w:t>
            </w:r>
          </w:p>
        </w:tc>
        <w:tc>
          <w:tcPr>
            <w:tcW w:w="4061" w:type="dxa"/>
            <w:shd w:val="clear" w:color="auto" w:fill="FFFFFF"/>
            <w:vAlign w:val="bottom"/>
          </w:tcPr>
          <w:p w:rsidR="002E1134" w:rsidRDefault="002E1134">
            <w:pPr>
              <w:pStyle w:val="ac"/>
              <w:ind w:left="960" w:firstLine="0"/>
              <w:jc w:val="both"/>
            </w:pPr>
            <w:r>
              <w:t>скопии, эндоскопии или эндоскопической асси</w:t>
            </w:r>
            <w:r>
              <w:softHyphen/>
              <w:t>стенции;</w:t>
            </w:r>
          </w:p>
          <w:p w:rsidR="002E1134" w:rsidRDefault="002E1134">
            <w:pPr>
              <w:pStyle w:val="ac"/>
              <w:ind w:left="960" w:firstLine="0"/>
              <w:jc w:val="both"/>
            </w:pPr>
            <w:r>
              <w:t>удаление опухоли с применением нейрофи</w:t>
            </w:r>
            <w:r>
              <w:softHyphen/>
              <w:t>зиологического монито</w:t>
            </w:r>
            <w:r>
              <w:softHyphen/>
              <w:t>ринга;</w:t>
            </w:r>
          </w:p>
          <w:p w:rsidR="002E1134" w:rsidRDefault="002E1134">
            <w:pPr>
              <w:pStyle w:val="ac"/>
              <w:ind w:left="960" w:firstLine="0"/>
              <w:jc w:val="both"/>
            </w:pPr>
            <w:r>
              <w:t>стереотаксическое вме</w:t>
            </w:r>
            <w:r>
              <w:softHyphen/>
              <w:t>шательство с целью дре</w:t>
            </w:r>
            <w:r>
              <w:softHyphen/>
              <w:t>нирования опухолевых кист и установки дли</w:t>
            </w:r>
            <w:r>
              <w:softHyphen/>
              <w:t>тельно существующих дренажных систем</w:t>
            </w:r>
          </w:p>
        </w:tc>
      </w:tr>
    </w:tbl>
    <w:p w:rsidR="002E1134" w:rsidRDefault="002E1134">
      <w:pPr>
        <w:spacing w:after="279" w:line="1" w:lineRule="exact"/>
      </w:pPr>
    </w:p>
    <w:p w:rsidR="002E1134" w:rsidRDefault="009216DA">
      <w:pPr>
        <w:pStyle w:val="a8"/>
        <w:spacing w:after="140"/>
        <w:ind w:left="260" w:firstLine="20"/>
        <w:jc w:val="both"/>
      </w:pPr>
      <w:r>
        <w:rPr>
          <w:noProof/>
        </w:rPr>
        <w:pict>
          <v:shape id="_x0000_s1456" type="#_x0000_t202" style="position:absolute;left:0;text-align:left;margin-left:282.55pt;margin-top:279.35pt;width:41.3pt;height:114.25pt;z-index:-251533824;mso-position-horizontal-relative:page;mso-position-vertical-relative:margin" filled="f" stroked="f">
            <v:textbox inset="0,0,0,0">
              <w:txbxContent>
                <w:p w:rsidR="002E1134" w:rsidRDefault="002E1134">
                  <w:pPr>
                    <w:pStyle w:val="a8"/>
                    <w:ind w:firstLine="0"/>
                    <w:jc w:val="both"/>
                  </w:pPr>
                  <w:r>
                    <w:t>С71.6,</w:t>
                  </w:r>
                </w:p>
                <w:p w:rsidR="002E1134" w:rsidRDefault="002E1134">
                  <w:pPr>
                    <w:pStyle w:val="a8"/>
                    <w:ind w:firstLine="0"/>
                    <w:jc w:val="both"/>
                  </w:pPr>
                  <w:r>
                    <w:t>С71.7,</w:t>
                  </w:r>
                </w:p>
                <w:p w:rsidR="002E1134" w:rsidRDefault="002E1134">
                  <w:pPr>
                    <w:pStyle w:val="a8"/>
                    <w:ind w:firstLine="0"/>
                    <w:jc w:val="both"/>
                  </w:pPr>
                  <w:r>
                    <w:t>С79.3,</w:t>
                  </w:r>
                </w:p>
                <w:p w:rsidR="002E1134" w:rsidRDefault="002E1134">
                  <w:pPr>
                    <w:pStyle w:val="a8"/>
                    <w:ind w:firstLine="0"/>
                    <w:jc w:val="both"/>
                  </w:pPr>
                  <w:r>
                    <w:t>D33.1,</w:t>
                  </w:r>
                </w:p>
                <w:p w:rsidR="002E1134" w:rsidRDefault="002E1134">
                  <w:pPr>
                    <w:pStyle w:val="a8"/>
                    <w:ind w:firstLine="0"/>
                    <w:jc w:val="both"/>
                  </w:pPr>
                  <w:r>
                    <w:t>D18.0,</w:t>
                  </w:r>
                </w:p>
                <w:p w:rsidR="002E1134" w:rsidRDefault="002E1134">
                  <w:pPr>
                    <w:pStyle w:val="a8"/>
                    <w:ind w:firstLine="0"/>
                    <w:jc w:val="both"/>
                  </w:pPr>
                  <w:r>
                    <w:t>D43.1,</w:t>
                  </w:r>
                </w:p>
                <w:p w:rsidR="002E1134" w:rsidRDefault="002E1134">
                  <w:pPr>
                    <w:pStyle w:val="a8"/>
                    <w:ind w:firstLine="0"/>
                    <w:jc w:val="both"/>
                  </w:pPr>
                  <w:r>
                    <w:t>Q85.0</w:t>
                  </w:r>
                </w:p>
              </w:txbxContent>
            </v:textbox>
            <w10:wrap type="square" side="right" anchorx="page" anchory="margin"/>
          </v:shape>
        </w:pict>
      </w:r>
      <w:r>
        <w:rPr>
          <w:noProof/>
        </w:rPr>
        <w:pict>
          <v:shape id="_x0000_s1457" type="#_x0000_t202" style="position:absolute;left:0;text-align:left;margin-left:566.45pt;margin-top:279.1pt;width:155.3pt;height:178.55pt;z-index:-251532800;mso-position-horizontal-relative:page;mso-position-vertical-relative:margin" filled="f" stroked="f">
            <v:textbox inset="0,0,0,0">
              <w:txbxContent>
                <w:p w:rsidR="002E1134" w:rsidRDefault="002E1134">
                  <w:pPr>
                    <w:pStyle w:val="a8"/>
                    <w:ind w:firstLine="0"/>
                    <w:jc w:val="both"/>
                  </w:pPr>
                  <w:r>
                    <w:t>удаление опухоли с применением нейрофи</w:t>
                  </w:r>
                  <w:r>
                    <w:softHyphen/>
                    <w:t>зиологического монито</w:t>
                  </w:r>
                  <w:r>
                    <w:softHyphen/>
                    <w:t>ринга;</w:t>
                  </w:r>
                </w:p>
                <w:p w:rsidR="002E1134" w:rsidRDefault="002E1134">
                  <w:pPr>
                    <w:pStyle w:val="a8"/>
                    <w:ind w:firstLine="0"/>
                    <w:jc w:val="both"/>
                  </w:pPr>
                  <w:r>
                    <w:t>удаление опухоли с применением интраопе</w:t>
                  </w:r>
                  <w:r>
                    <w:softHyphen/>
                    <w:t>рационной флюорес</w:t>
                  </w:r>
                  <w:r>
                    <w:softHyphen/>
                    <w:t>центной микроскопии и эндоскопии;</w:t>
                  </w:r>
                </w:p>
                <w:p w:rsidR="002E1134" w:rsidRDefault="002E1134">
                  <w:pPr>
                    <w:pStyle w:val="a8"/>
                    <w:ind w:firstLine="0"/>
                    <w:jc w:val="both"/>
                  </w:pPr>
                  <w:r>
                    <w:t>удаление опухоли с применением нейрофи-</w:t>
                  </w:r>
                </w:p>
              </w:txbxContent>
            </v:textbox>
            <w10:wrap type="square" side="left" anchorx="page" anchory="margin"/>
          </v:shape>
        </w:pict>
      </w:r>
      <w:r w:rsidR="002E1134">
        <w:t>внутримозговые хирургичес- злокачественные кое лечение (первичные и вто</w:t>
      </w:r>
      <w:r w:rsidR="002E1134">
        <w:softHyphen/>
        <w:t>ричные) и доброка</w:t>
      </w:r>
      <w:r w:rsidR="002E1134">
        <w:softHyphen/>
        <w:t>чественные новооб</w:t>
      </w:r>
      <w:r w:rsidR="002E1134">
        <w:softHyphen/>
        <w:t>разования IV желу</w:t>
      </w:r>
      <w:r w:rsidR="002E1134">
        <w:softHyphen/>
        <w:t>дочка мозга, ство</w:t>
      </w:r>
      <w:r w:rsidR="002E1134">
        <w:softHyphen/>
        <w:t>ловой и параство</w:t>
      </w:r>
      <w:r w:rsidR="002E1134">
        <w:softHyphen/>
        <w:t>ловой локализации</w:t>
      </w:r>
      <w:r w:rsidR="002E1134">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512"/>
          <w:tab w:val="left" w:pos="6232"/>
          <w:tab w:val="left" w:pos="9645"/>
          <w:tab w:val="left" w:pos="10638"/>
          <w:tab w:val="left" w:pos="14714"/>
        </w:tabs>
        <w:ind w:firstLine="280"/>
      </w:pPr>
      <w:r>
        <w:t>1 | 2 I 3</w:t>
      </w:r>
      <w:r>
        <w:tab/>
        <w:t>4</w:t>
      </w:r>
      <w:r>
        <w:tab/>
        <w:t>5</w:t>
      </w:r>
      <w:r>
        <w:tab/>
        <w:t>6</w:t>
      </w:r>
      <w:r>
        <w:tab/>
        <w:t>7</w:t>
      </w:r>
      <w:r>
        <w:tab/>
        <w:t>8</w:t>
      </w:r>
    </w:p>
    <w:p w:rsidR="002E1134" w:rsidRDefault="002E1134">
      <w:pPr>
        <w:pStyle w:val="a8"/>
        <w:ind w:left="10700" w:firstLine="20"/>
        <w:sectPr w:rsidR="002E1134">
          <w:footnotePr>
            <w:numFmt w:val="upperRoman"/>
          </w:footnotePr>
          <w:type w:val="continuous"/>
          <w:pgSz w:w="16840" w:h="11900" w:orient="landscape"/>
          <w:pgMar w:top="1949" w:right="403" w:bottom="811" w:left="611" w:header="0" w:footer="383" w:gutter="0"/>
          <w:cols w:space="720"/>
          <w:noEndnote/>
          <w:docGrid w:linePitch="360"/>
        </w:sectPr>
      </w:pPr>
      <w:r>
        <w:t>зиологического монито</w:t>
      </w:r>
      <w:r>
        <w:softHyphen/>
        <w:t>ринга функционально значимых зон головного мозга</w:t>
      </w:r>
    </w:p>
    <w:p w:rsidR="002E1134" w:rsidRDefault="002E1134">
      <w:pPr>
        <w:spacing w:before="9" w:after="9" w:line="240" w:lineRule="exact"/>
        <w:rPr>
          <w:sz w:val="19"/>
          <w:szCs w:val="19"/>
        </w:rPr>
      </w:pPr>
    </w:p>
    <w:p w:rsidR="002E1134" w:rsidRDefault="002E1134">
      <w:pPr>
        <w:spacing w:line="1" w:lineRule="exact"/>
        <w:sectPr w:rsidR="002E1134">
          <w:footnotePr>
            <w:numFmt w:val="upperRoman"/>
          </w:footnotePr>
          <w:type w:val="continuous"/>
          <w:pgSz w:w="16840" w:h="11900" w:orient="landscape"/>
          <w:pgMar w:top="1113" w:right="0" w:bottom="831" w:left="0" w:header="0" w:footer="3" w:gutter="0"/>
          <w:cols w:space="720"/>
          <w:noEndnote/>
          <w:docGrid w:linePitch="360"/>
        </w:sectPr>
      </w:pPr>
    </w:p>
    <w:p w:rsidR="002E1134" w:rsidRDefault="002E1134">
      <w:pPr>
        <w:pStyle w:val="a8"/>
        <w:framePr w:w="254" w:h="341" w:wrap="none" w:vAnchor="text" w:hAnchor="page" w:x="876" w:y="1950"/>
        <w:ind w:firstLine="0"/>
        <w:jc w:val="both"/>
      </w:pPr>
      <w:r>
        <w:t>6.</w:t>
      </w:r>
    </w:p>
    <w:p w:rsidR="002E1134" w:rsidRDefault="002E1134">
      <w:pPr>
        <w:pStyle w:val="a8"/>
        <w:framePr w:w="5366" w:h="1637" w:wrap="none" w:vAnchor="text" w:hAnchor="page" w:x="5633" w:y="21"/>
        <w:tabs>
          <w:tab w:val="left" w:pos="1243"/>
        </w:tabs>
        <w:ind w:firstLine="0"/>
      </w:pPr>
      <w:r>
        <w:t>D18.0,</w:t>
      </w:r>
      <w:r>
        <w:tab/>
        <w:t>кавернома (кавер- хирургичес-</w:t>
      </w:r>
    </w:p>
    <w:p w:rsidR="002E1134" w:rsidRDefault="002E1134">
      <w:pPr>
        <w:pStyle w:val="a8"/>
        <w:framePr w:w="5366" w:h="1637" w:wrap="none" w:vAnchor="text" w:hAnchor="page" w:x="5633" w:y="21"/>
        <w:tabs>
          <w:tab w:val="left" w:pos="1238"/>
          <w:tab w:val="left" w:pos="2621"/>
        </w:tabs>
        <w:ind w:firstLine="0"/>
      </w:pPr>
      <w:r>
        <w:t>Q28.3</w:t>
      </w:r>
      <w:r>
        <w:tab/>
        <w:t>нозная</w:t>
      </w:r>
      <w:r>
        <w:tab/>
        <w:t>ангиома) кое лечение</w:t>
      </w:r>
    </w:p>
    <w:p w:rsidR="002E1134" w:rsidRDefault="002E1134">
      <w:pPr>
        <w:pStyle w:val="a8"/>
        <w:framePr w:w="5366" w:h="1637" w:wrap="none" w:vAnchor="text" w:hAnchor="page" w:x="5633" w:y="21"/>
        <w:ind w:left="1280" w:firstLine="20"/>
        <w:jc w:val="both"/>
      </w:pPr>
      <w:r>
        <w:t>функционально зна</w:t>
      </w:r>
      <w:r>
        <w:softHyphen/>
        <w:t>чимых зон головно</w:t>
      </w:r>
      <w:r>
        <w:softHyphen/>
        <w:t>го мозга</w:t>
      </w:r>
    </w:p>
    <w:p w:rsidR="002E1134" w:rsidRDefault="002E1134">
      <w:pPr>
        <w:pStyle w:val="a8"/>
        <w:framePr w:w="4243" w:h="3259" w:wrap="none" w:vAnchor="text" w:hAnchor="page" w:x="2230" w:y="1940"/>
        <w:ind w:firstLine="0"/>
      </w:pPr>
      <w:r>
        <w:t>Микрохирургические вме- С70.0, шательства при злокачест- С 79.3, венных (первичных и вто- D32.0, ричных) и доброкачест- Q85, венных новообразованиях D42.0 оболочек головного мозга с вовлечением синусов, фалькса, намета мозжечка, а также внутрижелудочко</w:t>
      </w:r>
      <w:r>
        <w:softHyphen/>
        <w:t>вой локализации</w:t>
      </w:r>
    </w:p>
    <w:p w:rsidR="002E1134" w:rsidRDefault="002E1134">
      <w:pPr>
        <w:pStyle w:val="a8"/>
        <w:framePr w:w="4070" w:h="4210" w:wrap="none" w:vAnchor="text" w:hAnchor="page" w:x="6929" w:y="1945"/>
        <w:ind w:firstLine="0"/>
        <w:jc w:val="both"/>
      </w:pPr>
      <w:r>
        <w:t>злокачественные хирургичес- (первичные и вто- кое лечение ричные) и доброка</w:t>
      </w:r>
      <w:r>
        <w:softHyphen/>
        <w:t>чественные новооб</w:t>
      </w:r>
      <w:r>
        <w:softHyphen/>
        <w:t>разования оболочек головного мозга па- расаггитальной ло</w:t>
      </w:r>
      <w:r>
        <w:softHyphen/>
        <w:t>кализации с вовле</w:t>
      </w:r>
      <w:r>
        <w:softHyphen/>
        <w:t>чением синусов, фа</w:t>
      </w:r>
      <w:r>
        <w:softHyphen/>
        <w:t>лькса, намета моз</w:t>
      </w:r>
      <w:r>
        <w:softHyphen/>
        <w:t>жечка, а также внутрижелудочко</w:t>
      </w:r>
      <w:r>
        <w:softHyphen/>
        <w:t>вой локализации</w:t>
      </w:r>
    </w:p>
    <w:p w:rsidR="002E1134" w:rsidRDefault="002E1134">
      <w:pPr>
        <w:pStyle w:val="a8"/>
        <w:framePr w:w="3130" w:h="3245" w:wrap="none" w:vAnchor="text" w:hAnchor="page" w:x="11297" w:y="21"/>
        <w:spacing w:after="640"/>
        <w:ind w:firstLine="0"/>
        <w:jc w:val="both"/>
      </w:pPr>
      <w:r>
        <w:t>удаление опухоли с применением нейрофи</w:t>
      </w:r>
      <w:r>
        <w:softHyphen/>
        <w:t>зиологического монито</w:t>
      </w:r>
      <w:r>
        <w:softHyphen/>
        <w:t>ринга</w:t>
      </w:r>
    </w:p>
    <w:p w:rsidR="002E1134" w:rsidRDefault="002E1134">
      <w:pPr>
        <w:pStyle w:val="a8"/>
        <w:framePr w:w="3130" w:h="3245" w:wrap="none" w:vAnchor="text" w:hAnchor="page" w:x="11297" w:y="21"/>
        <w:ind w:firstLine="0"/>
        <w:jc w:val="both"/>
      </w:pPr>
      <w:r>
        <w:t>удаление опухоли с применением нейрофи</w:t>
      </w:r>
      <w:r>
        <w:softHyphen/>
        <w:t>зиологического монито</w:t>
      </w:r>
      <w:r>
        <w:softHyphen/>
        <w:t>ринга</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393" w:line="1" w:lineRule="exact"/>
      </w:pPr>
    </w:p>
    <w:p w:rsidR="002E1134" w:rsidRDefault="002E1134">
      <w:pPr>
        <w:spacing w:line="1" w:lineRule="exact"/>
        <w:sectPr w:rsidR="002E1134">
          <w:footnotePr>
            <w:numFmt w:val="upperRoman"/>
          </w:footnotePr>
          <w:type w:val="continuous"/>
          <w:pgSz w:w="16840" w:h="11900" w:orient="landscape"/>
          <w:pgMar w:top="1113" w:right="474" w:bottom="831" w:left="541" w:header="0" w:footer="3" w:gutter="0"/>
          <w:cols w:space="720"/>
          <w:noEndnote/>
          <w:docGrid w:linePitch="360"/>
        </w:sectPr>
      </w:pPr>
    </w:p>
    <w:p w:rsidR="002E1134" w:rsidRDefault="009216DA">
      <w:pPr>
        <w:spacing w:line="1" w:lineRule="exact"/>
      </w:pPr>
      <w:r>
        <w:rPr>
          <w:noProof/>
        </w:rPr>
        <w:pict>
          <v:shape id="_x0000_s1458" type="#_x0000_t202" style="position:absolute;margin-left:566.95pt;margin-top:1pt;width:154.55pt;height:33.6pt;z-index:-251531776;mso-wrap-distance-left:0;mso-wrap-distance-right:0;mso-position-horizontal-relative:page" filled="f" stroked="f">
            <v:textbox inset="0,0,0,0">
              <w:txbxContent>
                <w:p w:rsidR="002E1134" w:rsidRDefault="002E1134">
                  <w:pPr>
                    <w:pStyle w:val="a8"/>
                    <w:ind w:firstLine="0"/>
                    <w:jc w:val="both"/>
                  </w:pPr>
                  <w:r>
                    <w:t>удаление опухоли с применением нейрофи-</w:t>
                  </w:r>
                </w:p>
              </w:txbxContent>
            </v:textbox>
            <w10:wrap type="square" anchorx="page"/>
          </v:shape>
        </w:pict>
      </w:r>
    </w:p>
    <w:p w:rsidR="002E1134" w:rsidRDefault="002E1134">
      <w:pPr>
        <w:pStyle w:val="a8"/>
        <w:ind w:left="1320" w:right="340" w:firstLine="0"/>
        <w:jc w:val="right"/>
      </w:pPr>
      <w:r>
        <w:t>Микрохирургические, эн- С75.3, аденомы гипофиза, хирургичес- доскопические и стерео- D35.2 - краниофарингиомы, кое лечение</w:t>
      </w:r>
      <w:r>
        <w:br w:type="page"/>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5"/>
        <w:gridCol w:w="854"/>
        <w:gridCol w:w="3413"/>
        <w:gridCol w:w="1277"/>
        <w:gridCol w:w="2554"/>
        <w:gridCol w:w="1858"/>
        <w:gridCol w:w="3139"/>
        <w:gridCol w:w="2011"/>
      </w:tblGrid>
      <w:tr w:rsidR="002E1134">
        <w:trPr>
          <w:trHeight w:hRule="exact" w:val="374"/>
        </w:trPr>
        <w:tc>
          <w:tcPr>
            <w:tcW w:w="71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7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8"/>
        <w:ind w:left="1580" w:firstLine="40"/>
      </w:pPr>
      <w:r>
        <w:t>таксические вмешательст- D35.4, ва при глиомах зрительных D44.3, нервов и хиазмы, кранио- D44.4, фарингиомах, аденомах D44.5, гипофиза, невриномах, в Q04.6 том числе внутричерепных новообразованиях при ней</w:t>
      </w:r>
      <w:r>
        <w:softHyphen/>
        <w:t>рофиброматозе I - II типов, врожденных (коллоидных,</w:t>
      </w:r>
    </w:p>
    <w:p w:rsidR="002E1134" w:rsidRDefault="009216DA">
      <w:pPr>
        <w:pStyle w:val="a8"/>
        <w:ind w:left="1580" w:firstLine="40"/>
        <w:jc w:val="both"/>
        <w:sectPr w:rsidR="002E1134">
          <w:footnotePr>
            <w:numFmt w:val="upperRoman"/>
          </w:footnotePr>
          <w:type w:val="continuous"/>
          <w:pgSz w:w="16840" w:h="11900" w:orient="landscape"/>
          <w:pgMar w:top="1964" w:right="5715" w:bottom="802" w:left="685" w:header="0" w:footer="374" w:gutter="0"/>
          <w:cols w:space="720"/>
          <w:noEndnote/>
          <w:docGrid w:linePitch="360"/>
        </w:sectPr>
      </w:pPr>
      <w:r>
        <w:rPr>
          <w:noProof/>
        </w:rPr>
        <w:pict>
          <v:shape id="_x0000_s1459" type="#_x0000_t202" style="position:absolute;left:0;text-align:left;margin-left:348.65pt;margin-top:19.7pt;width:126.25pt;height:115.2pt;z-index:-251530752;mso-wrap-distance-right:258.35pt;mso-wrap-distance-bottom:15.6pt;mso-position-horizontal-relative:page;mso-position-vertical-relative:margin" filled="f" stroked="f">
            <v:textbox inset="0,0,0,0">
              <w:txbxContent>
                <w:p w:rsidR="002E1134" w:rsidRDefault="002E1134">
                  <w:pPr>
                    <w:pStyle w:val="a8"/>
                    <w:ind w:firstLine="0"/>
                  </w:pPr>
                  <w:r>
                    <w:t>злокачественные и доброкачественные новообразования шишковидной же</w:t>
                  </w:r>
                  <w:r>
                    <w:softHyphen/>
                    <w:t>лезы;</w:t>
                  </w:r>
                </w:p>
                <w:p w:rsidR="002E1134" w:rsidRDefault="002E1134">
                  <w:pPr>
                    <w:pStyle w:val="a8"/>
                    <w:ind w:firstLine="0"/>
                  </w:pPr>
                  <w:r>
                    <w:t>врожденные цереб</w:t>
                  </w:r>
                  <w:r>
                    <w:softHyphen/>
                    <w:t>ральные кисты</w:t>
                  </w:r>
                </w:p>
              </w:txbxContent>
            </v:textbox>
            <w10:wrap type="square" anchorx="page" anchory="margin"/>
          </v:shape>
        </w:pict>
      </w:r>
      <w:r>
        <w:rPr>
          <w:noProof/>
        </w:rPr>
        <w:pict>
          <v:shape id="_x0000_s1460" type="#_x0000_t202" style="position:absolute;left:0;text-align:left;margin-left:569.2pt;margin-top:19.7pt;width:155.05pt;height:130.8pt;z-index:-251529728;mso-wrap-distance-left:229.55pt;mso-position-horizontal-relative:page;mso-position-vertical-relative:margin" filled="f" stroked="f">
            <v:textbox inset="0,0,0,0">
              <w:txbxContent>
                <w:p w:rsidR="002E1134" w:rsidRDefault="002E1134">
                  <w:pPr>
                    <w:pStyle w:val="a8"/>
                    <w:ind w:firstLine="0"/>
                    <w:jc w:val="both"/>
                  </w:pPr>
                  <w:r>
                    <w:t>зиологического монито</w:t>
                  </w:r>
                  <w:r>
                    <w:softHyphen/>
                    <w:t>ринга;</w:t>
                  </w:r>
                </w:p>
                <w:p w:rsidR="002E1134" w:rsidRDefault="002E1134">
                  <w:pPr>
                    <w:pStyle w:val="a8"/>
                    <w:ind w:firstLine="0"/>
                    <w:jc w:val="both"/>
                  </w:pPr>
                  <w:r>
                    <w:t>эндоскопическое удале</w:t>
                  </w:r>
                  <w:r>
                    <w:softHyphen/>
                    <w:t>ние опухоли, в том чис</w:t>
                  </w:r>
                  <w:r>
                    <w:softHyphen/>
                    <w:t>ле с одномоментным за</w:t>
                  </w:r>
                  <w:r>
                    <w:softHyphen/>
                    <w:t>крытием хирургического дефекта ауто- или ал</w:t>
                  </w:r>
                  <w:r>
                    <w:softHyphen/>
                    <w:t>лотрансплантатом</w:t>
                  </w:r>
                </w:p>
              </w:txbxContent>
            </v:textbox>
            <w10:wrap type="square" anchorx="page" anchory="margin"/>
          </v:shape>
        </w:pict>
      </w:r>
      <w:r w:rsidR="002E1134">
        <w:t>дермоидных, эпидермоид</w:t>
      </w:r>
      <w:r w:rsidR="002E1134">
        <w:softHyphen/>
        <w:t>ных) церебральных кистах, злокачественных и добро</w:t>
      </w:r>
      <w:r w:rsidR="002E1134">
        <w:softHyphen/>
        <w:t>качественных новообразо</w:t>
      </w:r>
      <w:r w:rsidR="002E1134">
        <w:softHyphen/>
        <w:t>ваниях шишковидной же</w:t>
      </w:r>
      <w:r w:rsidR="002E1134">
        <w:softHyphen/>
        <w:t>лезы (в том числе кистоз</w:t>
      </w:r>
      <w:r w:rsidR="002E1134">
        <w:softHyphen/>
        <w:t>ных), туберозном склерозе, гамартозе</w:t>
      </w:r>
    </w:p>
    <w:p w:rsidR="002E1134" w:rsidRDefault="002E1134">
      <w:pPr>
        <w:spacing w:line="76" w:lineRule="exact"/>
        <w:rPr>
          <w:sz w:val="6"/>
          <w:szCs w:val="6"/>
        </w:rPr>
      </w:pPr>
    </w:p>
    <w:p w:rsidR="002E1134" w:rsidRDefault="002E1134">
      <w:pPr>
        <w:spacing w:line="1" w:lineRule="exact"/>
        <w:sectPr w:rsidR="002E1134">
          <w:footnotePr>
            <w:numFmt w:val="upperRoman"/>
          </w:footnotePr>
          <w:type w:val="continuous"/>
          <w:pgSz w:w="16840" w:h="11900" w:orient="landscape"/>
          <w:pgMar w:top="1978" w:right="0" w:bottom="802" w:left="0" w:header="0" w:footer="3" w:gutter="0"/>
          <w:cols w:space="720"/>
          <w:noEndnote/>
          <w:docGrid w:linePitch="360"/>
        </w:sectPr>
      </w:pPr>
    </w:p>
    <w:p w:rsidR="002E1134" w:rsidRDefault="009216DA">
      <w:pPr>
        <w:spacing w:line="1" w:lineRule="exact"/>
      </w:pPr>
      <w:r>
        <w:rPr>
          <w:noProof/>
        </w:rPr>
        <w:pict>
          <v:shape id="_x0000_s1461" type="#_x0000_t202" style="position:absolute;margin-left:48.65pt;margin-top:1.45pt;width:12.25pt;height:17.05pt;z-index:-251528704;mso-position-horizontal-relative:page" filled="f" stroked="f">
            <v:textbox inset="0,0,0,0">
              <w:txbxContent>
                <w:p w:rsidR="002E1134" w:rsidRDefault="002E1134">
                  <w:pPr>
                    <w:pStyle w:val="a8"/>
                    <w:ind w:firstLine="0"/>
                    <w:jc w:val="both"/>
                  </w:pPr>
                  <w:r>
                    <w:t>8.</w:t>
                  </w:r>
                </w:p>
              </w:txbxContent>
            </v:textbox>
            <w10:wrap type="square" anchorx="page"/>
          </v:shape>
        </w:pict>
      </w:r>
      <w:r>
        <w:rPr>
          <w:noProof/>
        </w:rPr>
        <w:pict>
          <v:shape id="_x0000_s1462" type="#_x0000_t202" style="position:absolute;margin-left:570.65pt;margin-top:1pt;width:154.8pt;height:65.75pt;z-index:-251527680;mso-position-horizontal-relative:page" filled="f" stroked="f">
            <v:textbox inset="0,0,0,0">
              <w:txbxContent>
                <w:p w:rsidR="002E1134" w:rsidRDefault="002E1134">
                  <w:pPr>
                    <w:pStyle w:val="a8"/>
                    <w:ind w:firstLine="0"/>
                  </w:pPr>
                  <w:r>
                    <w:t>удаление опухоли с применением нейрофи</w:t>
                  </w:r>
                  <w:r>
                    <w:softHyphen/>
                    <w:t>зиологического монито</w:t>
                  </w:r>
                  <w:r>
                    <w:softHyphen/>
                  </w:r>
                </w:p>
                <w:p w:rsidR="002E1134" w:rsidRDefault="002E1134">
                  <w:pPr>
                    <w:pStyle w:val="a8"/>
                    <w:ind w:firstLine="0"/>
                  </w:pPr>
                  <w:r>
                    <w:t>ринга</w:t>
                  </w:r>
                </w:p>
              </w:txbxContent>
            </v:textbox>
            <w10:wrap type="square" anchorx="page"/>
          </v:shape>
        </w:pict>
      </w:r>
    </w:p>
    <w:p w:rsidR="002E1134" w:rsidRDefault="002E1134">
      <w:pPr>
        <w:pStyle w:val="a8"/>
        <w:ind w:firstLine="0"/>
        <w:jc w:val="both"/>
      </w:pPr>
      <w:r>
        <w:t xml:space="preserve">Микрохирургическое уда- С41.2, ление новообразований С41.4, (первичных и вторичных) С70.1, и дермоидов (липом) С72.0, спинного мозга и его обо- С72.1, лочек, корешков и спин- С72.8, номозговых нервов, по- С79.4, звоночного столба, костей С79.5, таза, крестца и копчика С90.0, </w:t>
      </w:r>
      <w:r>
        <w:t>злокачественные хирургичес- (первичные и вто- кое лечение ричные) и доброка</w:t>
      </w:r>
      <w:r>
        <w:softHyphen/>
        <w:t>чественные новооб</w:t>
      </w:r>
      <w:r>
        <w:softHyphen/>
      </w:r>
    </w:p>
    <w:p w:rsidR="002E1134" w:rsidRDefault="002E1134">
      <w:pPr>
        <w:pStyle w:val="a8"/>
        <w:ind w:right="1500" w:firstLine="0"/>
        <w:jc w:val="both"/>
        <w:sectPr w:rsidR="002E1134">
          <w:footnotePr>
            <w:numFmt w:val="upperRoman"/>
          </w:footnotePr>
          <w:type w:val="continuous"/>
          <w:pgSz w:w="16840" w:h="11900" w:orient="landscape"/>
          <w:pgMar w:top="1978" w:right="5902" w:bottom="802" w:left="2240" w:header="0" w:footer="3" w:gutter="0"/>
          <w:cols w:num="2" w:space="456"/>
          <w:noEndnote/>
          <w:docGrid w:linePitch="360"/>
        </w:sectPr>
      </w:pPr>
      <w:r>
        <w:t>разования позво</w:t>
      </w:r>
      <w:r>
        <w:softHyphen/>
        <w:t>ночного столба, костей таза, крестца и копчика, в том числе с вовлечени-</w:t>
      </w:r>
    </w:p>
    <w:p w:rsidR="002E1134" w:rsidRDefault="002E1134">
      <w:pPr>
        <w:rPr>
          <w:sz w:val="2"/>
          <w:szCs w:val="2"/>
        </w:rPr>
        <w:sectPr w:rsidR="002E1134">
          <w:footnotePr>
            <w:numFmt w:val="upperRoman"/>
          </w:footnotePr>
          <w:type w:val="continuous"/>
          <w:pgSz w:w="16840" w:h="11900" w:orient="landscape"/>
          <w:pgMar w:top="1978" w:right="5902" w:bottom="802" w:left="2240" w:header="0" w:footer="3" w:gutter="0"/>
          <w:cols w:num="2" w:space="456"/>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118" w:right="546" w:bottom="821" w:left="781" w:header="0" w:footer="3" w:gutter="0"/>
          <w:cols w:space="720"/>
          <w:noEndnote/>
          <w:docGrid w:linePitch="360"/>
        </w:sectPr>
      </w:pPr>
    </w:p>
    <w:p w:rsidR="002E1134" w:rsidRDefault="002E1134">
      <w:pPr>
        <w:pStyle w:val="a8"/>
        <w:framePr w:w="14611" w:h="341" w:wrap="none" w:vAnchor="text" w:hAnchor="page" w:x="825" w:y="21"/>
        <w:pBdr>
          <w:top w:val="single" w:sz="4" w:space="0" w:color="auto"/>
          <w:left w:val="single" w:sz="4" w:space="0" w:color="auto"/>
          <w:bottom w:val="single" w:sz="4" w:space="0" w:color="auto"/>
          <w:right w:val="single" w:sz="4" w:space="0" w:color="auto"/>
        </w:pBdr>
        <w:tabs>
          <w:tab w:val="left" w:pos="744"/>
          <w:tab w:val="left" w:pos="2870"/>
          <w:tab w:val="left" w:pos="5227"/>
          <w:tab w:val="left" w:pos="7152"/>
          <w:tab w:val="left" w:pos="9355"/>
          <w:tab w:val="left" w:pos="11856"/>
          <w:tab w:val="left" w:pos="14429"/>
        </w:tabs>
        <w:ind w:firstLine="0"/>
      </w:pPr>
      <w:r>
        <w:t>1</w:t>
      </w:r>
      <w:r>
        <w:tab/>
        <w:t>2</w:t>
      </w:r>
      <w:r>
        <w:tab/>
        <w:t>3</w:t>
      </w:r>
      <w:r>
        <w:tab/>
        <w:t>4</w:t>
      </w:r>
      <w:r>
        <w:tab/>
        <w:t>5</w:t>
      </w:r>
      <w:r>
        <w:tab/>
        <w:t>6</w:t>
      </w:r>
      <w:r>
        <w:tab/>
        <w:t>7</w:t>
      </w:r>
      <w:r>
        <w:tab/>
        <w:t>8</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2203"/>
        <w:gridCol w:w="2194"/>
        <w:gridCol w:w="2746"/>
      </w:tblGrid>
      <w:tr w:rsidR="002E1134">
        <w:trPr>
          <w:trHeight w:hRule="exact" w:val="341"/>
        </w:trPr>
        <w:tc>
          <w:tcPr>
            <w:tcW w:w="2203" w:type="dxa"/>
            <w:shd w:val="clear" w:color="auto" w:fill="FFFFFF"/>
            <w:vAlign w:val="bottom"/>
          </w:tcPr>
          <w:p w:rsidR="002E1134" w:rsidRDefault="002E1134">
            <w:pPr>
              <w:pStyle w:val="ac"/>
              <w:framePr w:w="7142" w:h="1277" w:hSpace="5" w:vSpace="686" w:wrap="none" w:vAnchor="text" w:hAnchor="page" w:x="2193" w:y="1037"/>
              <w:ind w:firstLine="0"/>
            </w:pPr>
            <w:r>
              <w:t>ки, корешков и</w:t>
            </w:r>
          </w:p>
        </w:tc>
        <w:tc>
          <w:tcPr>
            <w:tcW w:w="2194" w:type="dxa"/>
            <w:shd w:val="clear" w:color="auto" w:fill="FFFFFF"/>
            <w:vAlign w:val="bottom"/>
          </w:tcPr>
          <w:p w:rsidR="002E1134" w:rsidRDefault="002E1134">
            <w:pPr>
              <w:pStyle w:val="ac"/>
              <w:framePr w:w="7142" w:h="1277" w:hSpace="5" w:vSpace="686" w:wrap="none" w:vAnchor="text" w:hAnchor="page" w:x="2193" w:y="1037"/>
              <w:ind w:firstLine="0"/>
            </w:pPr>
            <w:r>
              <w:t>спинно- D16.6,</w:t>
            </w:r>
          </w:p>
        </w:tc>
        <w:tc>
          <w:tcPr>
            <w:tcW w:w="2746" w:type="dxa"/>
            <w:shd w:val="clear" w:color="auto" w:fill="FFFFFF"/>
            <w:vAlign w:val="bottom"/>
          </w:tcPr>
          <w:p w:rsidR="002E1134" w:rsidRDefault="002E1134">
            <w:pPr>
              <w:pStyle w:val="ac"/>
              <w:framePr w:w="7142" w:h="1277" w:hSpace="5" w:vSpace="686" w:wrap="none" w:vAnchor="text" w:hAnchor="page" w:x="2193" w:y="1037"/>
              <w:ind w:firstLine="220"/>
            </w:pPr>
            <w:r>
              <w:t>решков и спинно</w:t>
            </w:r>
            <w:r>
              <w:softHyphen/>
            </w:r>
          </w:p>
        </w:tc>
      </w:tr>
      <w:tr w:rsidR="002E1134">
        <w:trPr>
          <w:trHeight w:hRule="exact" w:val="307"/>
        </w:trPr>
        <w:tc>
          <w:tcPr>
            <w:tcW w:w="2203" w:type="dxa"/>
            <w:shd w:val="clear" w:color="auto" w:fill="FFFFFF"/>
            <w:vAlign w:val="bottom"/>
          </w:tcPr>
          <w:p w:rsidR="002E1134" w:rsidRDefault="002E1134">
            <w:pPr>
              <w:pStyle w:val="ac"/>
              <w:framePr w:w="7142" w:h="1277" w:hSpace="5" w:vSpace="686" w:wrap="none" w:vAnchor="text" w:hAnchor="page" w:x="2193" w:y="1037"/>
              <w:ind w:firstLine="0"/>
            </w:pPr>
            <w:r>
              <w:t>мозговых нервов</w:t>
            </w:r>
          </w:p>
        </w:tc>
        <w:tc>
          <w:tcPr>
            <w:tcW w:w="2194" w:type="dxa"/>
            <w:shd w:val="clear" w:color="auto" w:fill="FFFFFF"/>
            <w:vAlign w:val="bottom"/>
          </w:tcPr>
          <w:p w:rsidR="002E1134" w:rsidRDefault="002E1134">
            <w:pPr>
              <w:pStyle w:val="ac"/>
              <w:framePr w:w="7142" w:h="1277" w:hSpace="5" w:vSpace="686" w:wrap="none" w:vAnchor="text" w:hAnchor="page" w:x="2193" w:y="1037"/>
              <w:ind w:left="1140" w:firstLine="0"/>
            </w:pPr>
            <w:r>
              <w:t>D16.8,</w:t>
            </w:r>
          </w:p>
        </w:tc>
        <w:tc>
          <w:tcPr>
            <w:tcW w:w="2746" w:type="dxa"/>
            <w:shd w:val="clear" w:color="auto" w:fill="FFFFFF"/>
            <w:vAlign w:val="bottom"/>
          </w:tcPr>
          <w:p w:rsidR="002E1134" w:rsidRDefault="002E1134">
            <w:pPr>
              <w:pStyle w:val="ac"/>
              <w:framePr w:w="7142" w:h="1277" w:hSpace="5" w:vSpace="686" w:wrap="none" w:vAnchor="text" w:hAnchor="page" w:x="2193" w:y="1037"/>
              <w:ind w:firstLine="220"/>
            </w:pPr>
            <w:r>
              <w:t>мозговых нервов,</w:t>
            </w:r>
          </w:p>
        </w:tc>
      </w:tr>
      <w:tr w:rsidR="002E1134">
        <w:trPr>
          <w:trHeight w:hRule="exact" w:val="350"/>
        </w:trPr>
        <w:tc>
          <w:tcPr>
            <w:tcW w:w="2203" w:type="dxa"/>
            <w:shd w:val="clear" w:color="auto" w:fill="FFFFFF"/>
          </w:tcPr>
          <w:p w:rsidR="002E1134" w:rsidRDefault="002E1134">
            <w:pPr>
              <w:framePr w:w="7142" w:h="1277" w:hSpace="5" w:vSpace="686" w:wrap="none" w:vAnchor="text" w:hAnchor="page" w:x="2193" w:y="1037"/>
              <w:rPr>
                <w:sz w:val="10"/>
                <w:szCs w:val="10"/>
              </w:rPr>
            </w:pPr>
          </w:p>
        </w:tc>
        <w:tc>
          <w:tcPr>
            <w:tcW w:w="2194" w:type="dxa"/>
            <w:shd w:val="clear" w:color="auto" w:fill="FFFFFF"/>
          </w:tcPr>
          <w:p w:rsidR="002E1134" w:rsidRDefault="002E1134">
            <w:pPr>
              <w:pStyle w:val="ac"/>
              <w:framePr w:w="7142" w:h="1277" w:hSpace="5" w:vSpace="686" w:wrap="none" w:vAnchor="text" w:hAnchor="page" w:x="2193" w:y="1037"/>
              <w:ind w:left="1140" w:firstLine="0"/>
            </w:pPr>
            <w:r>
              <w:t>D18.0,</w:t>
            </w:r>
          </w:p>
        </w:tc>
        <w:tc>
          <w:tcPr>
            <w:tcW w:w="2746" w:type="dxa"/>
            <w:shd w:val="clear" w:color="auto" w:fill="FFFFFF"/>
          </w:tcPr>
          <w:p w:rsidR="002E1134" w:rsidRDefault="002E1134">
            <w:pPr>
              <w:pStyle w:val="ac"/>
              <w:framePr w:w="7142" w:h="1277" w:hSpace="5" w:vSpace="686" w:wrap="none" w:vAnchor="text" w:hAnchor="page" w:x="2193" w:y="1037"/>
              <w:ind w:firstLine="220"/>
            </w:pPr>
            <w:r>
              <w:t>дермоиды (липомы)</w:t>
            </w:r>
          </w:p>
        </w:tc>
      </w:tr>
      <w:tr w:rsidR="002E1134">
        <w:trPr>
          <w:trHeight w:hRule="exact" w:val="278"/>
        </w:trPr>
        <w:tc>
          <w:tcPr>
            <w:tcW w:w="2203" w:type="dxa"/>
            <w:shd w:val="clear" w:color="auto" w:fill="FFFFFF"/>
          </w:tcPr>
          <w:p w:rsidR="002E1134" w:rsidRDefault="002E1134">
            <w:pPr>
              <w:framePr w:w="7142" w:h="1277" w:hSpace="5" w:vSpace="686" w:wrap="none" w:vAnchor="text" w:hAnchor="page" w:x="2193" w:y="1037"/>
              <w:rPr>
                <w:sz w:val="10"/>
                <w:szCs w:val="10"/>
              </w:rPr>
            </w:pPr>
          </w:p>
        </w:tc>
        <w:tc>
          <w:tcPr>
            <w:tcW w:w="2194" w:type="dxa"/>
            <w:shd w:val="clear" w:color="auto" w:fill="FFFFFF"/>
          </w:tcPr>
          <w:p w:rsidR="002E1134" w:rsidRDefault="002E1134">
            <w:pPr>
              <w:pStyle w:val="ac"/>
              <w:framePr w:w="7142" w:h="1277" w:hSpace="5" w:vSpace="686" w:wrap="none" w:vAnchor="text" w:hAnchor="page" w:x="2193" w:y="1037"/>
              <w:ind w:left="1140" w:firstLine="0"/>
            </w:pPr>
            <w:r>
              <w:t>D32.1,</w:t>
            </w:r>
          </w:p>
        </w:tc>
        <w:tc>
          <w:tcPr>
            <w:tcW w:w="2746" w:type="dxa"/>
            <w:shd w:val="clear" w:color="auto" w:fill="FFFFFF"/>
          </w:tcPr>
          <w:p w:rsidR="002E1134" w:rsidRDefault="002E1134">
            <w:pPr>
              <w:pStyle w:val="ac"/>
              <w:framePr w:w="7142" w:h="1277" w:hSpace="5" w:vSpace="686" w:wrap="none" w:vAnchor="text" w:hAnchor="page" w:x="2193" w:y="1037"/>
              <w:ind w:firstLine="220"/>
            </w:pPr>
            <w:r>
              <w:t>спинного мозга</w:t>
            </w:r>
          </w:p>
        </w:tc>
      </w:tr>
    </w:tbl>
    <w:p w:rsidR="002E1134" w:rsidRDefault="002E1134">
      <w:pPr>
        <w:framePr w:w="7142" w:h="1277" w:hSpace="5" w:vSpace="686" w:wrap="none" w:vAnchor="text" w:hAnchor="page" w:x="2193" w:y="1037"/>
        <w:spacing w:line="1" w:lineRule="exact"/>
      </w:pPr>
    </w:p>
    <w:p w:rsidR="002E1134" w:rsidRDefault="002E1134">
      <w:pPr>
        <w:pStyle w:val="aa"/>
        <w:framePr w:w="7157" w:h="355" w:wrap="none" w:vAnchor="text" w:hAnchor="page" w:x="2183" w:y="351"/>
      </w:pPr>
      <w:r>
        <w:t>при условии вовлечения С90.2, ем твердой мозго</w:t>
      </w:r>
      <w:r>
        <w:softHyphen/>
      </w:r>
    </w:p>
    <w:p w:rsidR="002E1134" w:rsidRDefault="002E1134">
      <w:pPr>
        <w:pStyle w:val="aa"/>
        <w:framePr w:w="7157" w:h="322" w:wrap="none" w:vAnchor="text" w:hAnchor="page" w:x="2183" w:y="711"/>
      </w:pPr>
      <w:r>
        <w:t>твердой мозговой оболоч- D48.0, вой оболочки, ко-</w:t>
      </w:r>
    </w:p>
    <w:p w:rsidR="002E1134" w:rsidRDefault="002E1134">
      <w:pPr>
        <w:pStyle w:val="aa"/>
        <w:framePr w:w="830" w:h="1310" w:wrap="none" w:vAnchor="text" w:hAnchor="page" w:x="5553" w:y="2319"/>
      </w:pPr>
      <w:r>
        <w:t>D33.4,</w:t>
      </w:r>
    </w:p>
    <w:p w:rsidR="002E1134" w:rsidRDefault="002E1134">
      <w:pPr>
        <w:pStyle w:val="aa"/>
        <w:framePr w:w="830" w:h="1310" w:wrap="none" w:vAnchor="text" w:hAnchor="page" w:x="5553" w:y="2319"/>
      </w:pPr>
      <w:r>
        <w:t>D33.7,</w:t>
      </w:r>
    </w:p>
    <w:p w:rsidR="002E1134" w:rsidRDefault="002E1134">
      <w:pPr>
        <w:pStyle w:val="aa"/>
        <w:framePr w:w="830" w:h="1310" w:wrap="none" w:vAnchor="text" w:hAnchor="page" w:x="5553" w:y="2319"/>
      </w:pPr>
      <w:r>
        <w:t>D36.1,</w:t>
      </w:r>
    </w:p>
    <w:p w:rsidR="002E1134" w:rsidRDefault="002E1134">
      <w:pPr>
        <w:pStyle w:val="aa"/>
        <w:framePr w:w="830" w:h="1310" w:wrap="none" w:vAnchor="text" w:hAnchor="page" w:x="5553" w:y="2319"/>
      </w:pPr>
      <w:r>
        <w:t>D43.4,</w:t>
      </w:r>
    </w:p>
    <w:p w:rsidR="002E1134" w:rsidRDefault="002E1134">
      <w:pPr>
        <w:pStyle w:val="a8"/>
        <w:framePr w:w="874" w:h="984" w:wrap="none" w:vAnchor="text" w:hAnchor="page" w:x="5558" w:y="3635"/>
        <w:ind w:firstLine="0"/>
      </w:pPr>
      <w:r>
        <w:t>Q06.8,</w:t>
      </w:r>
    </w:p>
    <w:p w:rsidR="002E1134" w:rsidRDefault="002E1134">
      <w:pPr>
        <w:pStyle w:val="a8"/>
        <w:framePr w:w="874" w:h="984" w:wrap="none" w:vAnchor="text" w:hAnchor="page" w:x="5558" w:y="3635"/>
        <w:ind w:firstLine="0"/>
      </w:pPr>
      <w:r>
        <w:t>М85.5,</w:t>
      </w:r>
    </w:p>
    <w:p w:rsidR="002E1134" w:rsidRDefault="002E1134">
      <w:pPr>
        <w:pStyle w:val="a8"/>
        <w:framePr w:w="874" w:h="984" w:wrap="none" w:vAnchor="text" w:hAnchor="page" w:x="5558" w:y="3635"/>
        <w:ind w:firstLine="0"/>
      </w:pPr>
      <w:r>
        <w:t>D42.1</w:t>
      </w:r>
    </w:p>
    <w:p w:rsidR="002E1134" w:rsidRDefault="002E1134">
      <w:pPr>
        <w:pStyle w:val="a8"/>
        <w:framePr w:w="5659" w:h="4219" w:wrap="none" w:vAnchor="text" w:hAnchor="page" w:x="782" w:y="4887"/>
        <w:numPr>
          <w:ilvl w:val="0"/>
          <w:numId w:val="50"/>
        </w:numPr>
        <w:tabs>
          <w:tab w:val="left" w:pos="1354"/>
        </w:tabs>
        <w:spacing w:after="300"/>
        <w:ind w:left="1380" w:hanging="1380"/>
      </w:pPr>
      <w:bookmarkStart w:id="435" w:name="bookmark434"/>
      <w:bookmarkEnd w:id="435"/>
      <w:r>
        <w:t>Микрохирургические и эн- М43.1, доскопические вмешатель- М48.0, ства при поражениях меж- T91.1, позвоночных дисков шей- Q76.4 ных и грудных отделов с миелопатией, радикуло- и нейропатией, спондилоли- стезах и спинальных сте</w:t>
      </w:r>
      <w:r>
        <w:softHyphen/>
        <w:t>нозах</w:t>
      </w:r>
    </w:p>
    <w:p w:rsidR="002E1134" w:rsidRDefault="002E1134">
      <w:pPr>
        <w:pStyle w:val="a8"/>
        <w:framePr w:w="5659" w:h="4219" w:wrap="none" w:vAnchor="text" w:hAnchor="page" w:x="782" w:y="4887"/>
        <w:numPr>
          <w:ilvl w:val="0"/>
          <w:numId w:val="50"/>
        </w:numPr>
        <w:tabs>
          <w:tab w:val="left" w:pos="1402"/>
        </w:tabs>
        <w:ind w:firstLine="0"/>
        <w:jc w:val="right"/>
      </w:pPr>
      <w:bookmarkStart w:id="436" w:name="bookmark435"/>
      <w:bookmarkEnd w:id="436"/>
      <w:r>
        <w:t>Сложные декомпрессион- G95.1, но-стабилизирующие и ре- G95.2, конструктивные операции G95.8,</w:t>
      </w:r>
    </w:p>
    <w:p w:rsidR="002E1134" w:rsidRDefault="002E1134">
      <w:pPr>
        <w:pStyle w:val="a8"/>
        <w:framePr w:w="4075" w:h="1963" w:wrap="none" w:vAnchor="text" w:hAnchor="page" w:x="6849" w:y="4883"/>
        <w:ind w:firstLine="0"/>
        <w:jc w:val="both"/>
      </w:pPr>
      <w:r>
        <w:t>спондилолистез хирургичес</w:t>
      </w:r>
      <w:r>
        <w:softHyphen/>
        <w:t>кое уровни позво- кое лечение ночника);</w:t>
      </w:r>
    </w:p>
    <w:p w:rsidR="002E1134" w:rsidRDefault="002E1134">
      <w:pPr>
        <w:pStyle w:val="a8"/>
        <w:framePr w:w="4075" w:h="1963" w:wrap="none" w:vAnchor="text" w:hAnchor="page" w:x="6849" w:y="4883"/>
        <w:ind w:firstLine="0"/>
        <w:jc w:val="both"/>
      </w:pPr>
      <w:r>
        <w:t>спинальный стеноз</w:t>
      </w:r>
    </w:p>
    <w:p w:rsidR="002E1134" w:rsidRDefault="002E1134">
      <w:pPr>
        <w:pStyle w:val="a8"/>
        <w:framePr w:w="4075" w:h="1963" w:wrap="none" w:vAnchor="text" w:hAnchor="page" w:x="6849" w:y="4883"/>
        <w:ind w:firstLine="0"/>
        <w:jc w:val="both"/>
      </w:pPr>
      <w:r>
        <w:t>(все уровни позво</w:t>
      </w:r>
      <w:r>
        <w:softHyphen/>
      </w:r>
    </w:p>
    <w:p w:rsidR="002E1134" w:rsidRDefault="002E1134">
      <w:pPr>
        <w:pStyle w:val="a8"/>
        <w:framePr w:w="4075" w:h="1963" w:wrap="none" w:vAnchor="text" w:hAnchor="page" w:x="6849" w:y="4883"/>
        <w:ind w:firstLine="0"/>
        <w:jc w:val="both"/>
      </w:pPr>
      <w:r>
        <w:t>ночника)</w:t>
      </w:r>
    </w:p>
    <w:p w:rsidR="002E1134" w:rsidRDefault="002E1134">
      <w:pPr>
        <w:pStyle w:val="a8"/>
        <w:framePr w:w="4075" w:h="989" w:wrap="none" w:vAnchor="text" w:hAnchor="page" w:x="6863" w:y="8108"/>
        <w:ind w:firstLine="0"/>
      </w:pPr>
      <w:r>
        <w:t>поражения межпо- хирургичес- звоночных дисков кое лечение шейных и грудных</w:t>
      </w:r>
    </w:p>
    <w:p w:rsidR="002E1134" w:rsidRDefault="002E1134">
      <w:pPr>
        <w:pStyle w:val="a8"/>
        <w:framePr w:w="3106" w:h="1949" w:wrap="none" w:vAnchor="text" w:hAnchor="page" w:x="11255" w:y="4887"/>
        <w:ind w:firstLine="0"/>
        <w:jc w:val="both"/>
      </w:pPr>
      <w:r>
        <w:t>декомпрессия спинного мозга, корешков и спин</w:t>
      </w:r>
      <w:r>
        <w:softHyphen/>
        <w:t>номозговых нервов с имплантацией различ</w:t>
      </w:r>
      <w:r>
        <w:softHyphen/>
        <w:t>ных стабилизирующих систем</w:t>
      </w:r>
    </w:p>
    <w:p w:rsidR="002E1134" w:rsidRDefault="002E1134">
      <w:pPr>
        <w:pStyle w:val="a8"/>
        <w:framePr w:w="3034" w:h="979" w:wrap="none" w:vAnchor="text" w:hAnchor="page" w:x="11265" w:y="8108"/>
        <w:ind w:firstLine="0"/>
        <w:jc w:val="both"/>
      </w:pPr>
      <w:r>
        <w:t>удаление межпозвонко</w:t>
      </w:r>
      <w:r>
        <w:softHyphen/>
        <w:t>вого диска с импланта</w:t>
      </w:r>
      <w:r>
        <w:softHyphen/>
        <w:t>цией системы, стабили-</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65" w:line="1" w:lineRule="exact"/>
      </w:pPr>
    </w:p>
    <w:p w:rsidR="002E1134" w:rsidRDefault="002E1134">
      <w:pPr>
        <w:spacing w:line="1" w:lineRule="exact"/>
        <w:sectPr w:rsidR="002E1134">
          <w:footnotePr>
            <w:numFmt w:val="upperRoman"/>
          </w:footnotePr>
          <w:type w:val="continuous"/>
          <w:pgSz w:w="16840" w:h="11900" w:orient="landscape"/>
          <w:pgMar w:top="1118" w:right="546" w:bottom="821" w:left="781" w:header="0" w:footer="39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0"/>
        <w:gridCol w:w="3408"/>
        <w:gridCol w:w="1291"/>
        <w:gridCol w:w="2554"/>
        <w:gridCol w:w="1853"/>
        <w:gridCol w:w="3139"/>
        <w:gridCol w:w="2006"/>
      </w:tblGrid>
      <w:tr w:rsidR="002E1134">
        <w:trPr>
          <w:trHeight w:hRule="exact" w:val="379"/>
          <w:jc w:val="center"/>
        </w:trPr>
        <w:tc>
          <w:tcPr>
            <w:tcW w:w="715"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lastRenderedPageBreak/>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0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91"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4382"/>
        <w:gridCol w:w="3293"/>
      </w:tblGrid>
      <w:tr w:rsidR="002E1134">
        <w:trPr>
          <w:trHeight w:hRule="exact" w:val="346"/>
          <w:jc w:val="center"/>
        </w:trPr>
        <w:tc>
          <w:tcPr>
            <w:tcW w:w="4531" w:type="dxa"/>
            <w:tcBorders>
              <w:top w:val="single" w:sz="4" w:space="0" w:color="auto"/>
            </w:tcBorders>
            <w:shd w:val="clear" w:color="auto" w:fill="FFFFFF"/>
          </w:tcPr>
          <w:p w:rsidR="002E1134" w:rsidRDefault="002E1134">
            <w:pPr>
              <w:pStyle w:val="ac"/>
              <w:ind w:firstLine="0"/>
              <w:jc w:val="both"/>
            </w:pPr>
            <w:r>
              <w:t>при травмах и заболевани- G95.9,</w:t>
            </w:r>
          </w:p>
        </w:tc>
        <w:tc>
          <w:tcPr>
            <w:tcW w:w="4382" w:type="dxa"/>
            <w:tcBorders>
              <w:top w:val="single" w:sz="4" w:space="0" w:color="auto"/>
            </w:tcBorders>
            <w:shd w:val="clear" w:color="auto" w:fill="FFFFFF"/>
          </w:tcPr>
          <w:p w:rsidR="002E1134" w:rsidRDefault="002E1134">
            <w:pPr>
              <w:pStyle w:val="ac"/>
              <w:ind w:firstLine="160"/>
              <w:jc w:val="both"/>
            </w:pPr>
            <w:r>
              <w:t>отделов с миелопа</w:t>
            </w:r>
            <w:r>
              <w:softHyphen/>
            </w:r>
          </w:p>
        </w:tc>
        <w:tc>
          <w:tcPr>
            <w:tcW w:w="3293" w:type="dxa"/>
            <w:tcBorders>
              <w:top w:val="single" w:sz="4" w:space="0" w:color="auto"/>
            </w:tcBorders>
            <w:shd w:val="clear" w:color="auto" w:fill="FFFFFF"/>
          </w:tcPr>
          <w:p w:rsidR="002E1134" w:rsidRDefault="002E1134">
            <w:pPr>
              <w:pStyle w:val="ac"/>
              <w:ind w:firstLine="180"/>
              <w:jc w:val="both"/>
            </w:pPr>
            <w:r>
              <w:t>зирующей позвоночник,</w:t>
            </w:r>
          </w:p>
        </w:tc>
      </w:tr>
      <w:tr w:rsidR="002E1134">
        <w:trPr>
          <w:trHeight w:hRule="exact" w:val="326"/>
          <w:jc w:val="center"/>
        </w:trPr>
        <w:tc>
          <w:tcPr>
            <w:tcW w:w="4531" w:type="dxa"/>
            <w:shd w:val="clear" w:color="auto" w:fill="FFFFFF"/>
          </w:tcPr>
          <w:p w:rsidR="002E1134" w:rsidRDefault="002E1134">
            <w:pPr>
              <w:pStyle w:val="ac"/>
              <w:ind w:firstLine="0"/>
              <w:jc w:val="both"/>
            </w:pPr>
            <w:r>
              <w:t>ях позвоночника, сопро- М50,</w:t>
            </w:r>
          </w:p>
        </w:tc>
        <w:tc>
          <w:tcPr>
            <w:tcW w:w="4382" w:type="dxa"/>
            <w:shd w:val="clear" w:color="auto" w:fill="FFFFFF"/>
          </w:tcPr>
          <w:p w:rsidR="002E1134" w:rsidRDefault="002E1134">
            <w:pPr>
              <w:pStyle w:val="ac"/>
              <w:ind w:firstLine="160"/>
              <w:jc w:val="both"/>
            </w:pPr>
            <w:r>
              <w:t>тией, радикуло- и</w:t>
            </w:r>
          </w:p>
        </w:tc>
        <w:tc>
          <w:tcPr>
            <w:tcW w:w="3293" w:type="dxa"/>
            <w:shd w:val="clear" w:color="auto" w:fill="FFFFFF"/>
          </w:tcPr>
          <w:p w:rsidR="002E1134" w:rsidRDefault="002E1134">
            <w:pPr>
              <w:pStyle w:val="ac"/>
              <w:tabs>
                <w:tab w:val="left" w:pos="1298"/>
              </w:tabs>
              <w:ind w:firstLine="180"/>
              <w:jc w:val="both"/>
            </w:pPr>
            <w:r>
              <w:t>или</w:t>
            </w:r>
            <w:r>
              <w:tab/>
              <w:t>протезирование</w:t>
            </w:r>
          </w:p>
        </w:tc>
      </w:tr>
      <w:tr w:rsidR="002E1134">
        <w:trPr>
          <w:trHeight w:hRule="exact" w:val="1632"/>
          <w:jc w:val="center"/>
        </w:trPr>
        <w:tc>
          <w:tcPr>
            <w:tcW w:w="4531" w:type="dxa"/>
            <w:shd w:val="clear" w:color="auto" w:fill="FFFFFF"/>
          </w:tcPr>
          <w:p w:rsidR="002E1134" w:rsidRDefault="002E1134">
            <w:pPr>
              <w:pStyle w:val="ac"/>
              <w:ind w:firstLine="0"/>
            </w:pPr>
            <w:r>
              <w:t>вождающихся развитием М51.0- миелопатии, с использова- М51.3, нием остеозамещающих М51.8, материалов, погружных и М51.9 наружных фиксирующих</w:t>
            </w:r>
          </w:p>
        </w:tc>
        <w:tc>
          <w:tcPr>
            <w:tcW w:w="4382" w:type="dxa"/>
            <w:shd w:val="clear" w:color="auto" w:fill="FFFFFF"/>
          </w:tcPr>
          <w:p w:rsidR="002E1134" w:rsidRDefault="002E1134">
            <w:pPr>
              <w:pStyle w:val="ac"/>
              <w:ind w:firstLine="160"/>
            </w:pPr>
            <w:r>
              <w:t>нейропатией</w:t>
            </w:r>
          </w:p>
        </w:tc>
        <w:tc>
          <w:tcPr>
            <w:tcW w:w="3293" w:type="dxa"/>
            <w:shd w:val="clear" w:color="auto" w:fill="FFFFFF"/>
          </w:tcPr>
          <w:p w:rsidR="002E1134" w:rsidRDefault="002E1134">
            <w:pPr>
              <w:pStyle w:val="ac"/>
              <w:ind w:firstLine="180"/>
            </w:pPr>
            <w:r>
              <w:t>межпозвонкового диска</w:t>
            </w:r>
          </w:p>
        </w:tc>
      </w:tr>
      <w:tr w:rsidR="002E1134">
        <w:trPr>
          <w:trHeight w:hRule="exact" w:val="322"/>
          <w:jc w:val="center"/>
        </w:trPr>
        <w:tc>
          <w:tcPr>
            <w:tcW w:w="4531" w:type="dxa"/>
            <w:shd w:val="clear" w:color="auto" w:fill="FFFFFF"/>
          </w:tcPr>
          <w:p w:rsidR="002E1134" w:rsidRDefault="002E1134">
            <w:pPr>
              <w:pStyle w:val="ac"/>
              <w:tabs>
                <w:tab w:val="left" w:pos="3408"/>
              </w:tabs>
              <w:ind w:left="3420" w:hanging="3420"/>
            </w:pPr>
            <w:r>
              <w:t>устройств;</w:t>
            </w:r>
            <w:r>
              <w:tab/>
              <w:t>G95.1,</w:t>
            </w:r>
          </w:p>
        </w:tc>
        <w:tc>
          <w:tcPr>
            <w:tcW w:w="4382" w:type="dxa"/>
            <w:shd w:val="clear" w:color="auto" w:fill="FFFFFF"/>
          </w:tcPr>
          <w:p w:rsidR="002E1134" w:rsidRDefault="002E1134">
            <w:pPr>
              <w:pStyle w:val="ac"/>
              <w:ind w:firstLine="160"/>
            </w:pPr>
            <w:r>
              <w:t>дегенеративно-дис- хирургичес-</w:t>
            </w:r>
          </w:p>
        </w:tc>
        <w:tc>
          <w:tcPr>
            <w:tcW w:w="3293" w:type="dxa"/>
            <w:shd w:val="clear" w:color="auto" w:fill="FFFFFF"/>
          </w:tcPr>
          <w:p w:rsidR="002E1134" w:rsidRDefault="002E1134">
            <w:pPr>
              <w:pStyle w:val="ac"/>
              <w:ind w:firstLine="180"/>
            </w:pPr>
            <w:r>
              <w:t>декомпрессивно-стаби-</w:t>
            </w:r>
          </w:p>
        </w:tc>
      </w:tr>
      <w:tr w:rsidR="002E1134">
        <w:trPr>
          <w:trHeight w:hRule="exact" w:val="322"/>
          <w:jc w:val="center"/>
        </w:trPr>
        <w:tc>
          <w:tcPr>
            <w:tcW w:w="4531" w:type="dxa"/>
            <w:shd w:val="clear" w:color="auto" w:fill="FFFFFF"/>
          </w:tcPr>
          <w:p w:rsidR="002E1134" w:rsidRDefault="002E1134">
            <w:pPr>
              <w:pStyle w:val="ac"/>
              <w:ind w:left="3420" w:hanging="3420"/>
            </w:pPr>
            <w:r>
              <w:t>имплантация временных G95.2,</w:t>
            </w:r>
          </w:p>
        </w:tc>
        <w:tc>
          <w:tcPr>
            <w:tcW w:w="4382" w:type="dxa"/>
            <w:shd w:val="clear" w:color="auto" w:fill="FFFFFF"/>
          </w:tcPr>
          <w:p w:rsidR="002E1134" w:rsidRDefault="002E1134">
            <w:pPr>
              <w:pStyle w:val="ac"/>
              <w:ind w:firstLine="160"/>
            </w:pPr>
            <w:r>
              <w:t>трофическое пора- кое лечение</w:t>
            </w:r>
          </w:p>
        </w:tc>
        <w:tc>
          <w:tcPr>
            <w:tcW w:w="3293" w:type="dxa"/>
            <w:shd w:val="clear" w:color="auto" w:fill="FFFFFF"/>
          </w:tcPr>
          <w:p w:rsidR="002E1134" w:rsidRDefault="002E1134">
            <w:pPr>
              <w:pStyle w:val="ac"/>
              <w:ind w:firstLine="180"/>
              <w:jc w:val="both"/>
            </w:pPr>
            <w:r>
              <w:t>лизирующее вмешатель</w:t>
            </w:r>
            <w:r>
              <w:softHyphen/>
            </w:r>
          </w:p>
        </w:tc>
      </w:tr>
      <w:tr w:rsidR="002E1134">
        <w:trPr>
          <w:trHeight w:hRule="exact" w:val="322"/>
          <w:jc w:val="center"/>
        </w:trPr>
        <w:tc>
          <w:tcPr>
            <w:tcW w:w="4531" w:type="dxa"/>
            <w:shd w:val="clear" w:color="auto" w:fill="FFFFFF"/>
          </w:tcPr>
          <w:p w:rsidR="002E1134" w:rsidRDefault="002E1134">
            <w:pPr>
              <w:pStyle w:val="ac"/>
              <w:ind w:left="3420" w:hanging="3420"/>
            </w:pPr>
            <w:r>
              <w:t>электродов для нейрости- G95.8,</w:t>
            </w:r>
          </w:p>
        </w:tc>
        <w:tc>
          <w:tcPr>
            <w:tcW w:w="4382" w:type="dxa"/>
            <w:shd w:val="clear" w:color="auto" w:fill="FFFFFF"/>
          </w:tcPr>
          <w:p w:rsidR="002E1134" w:rsidRDefault="002E1134">
            <w:pPr>
              <w:pStyle w:val="ac"/>
              <w:ind w:firstLine="160"/>
              <w:jc w:val="both"/>
            </w:pPr>
            <w:r>
              <w:t>жение межпозвон</w:t>
            </w:r>
            <w:r>
              <w:softHyphen/>
            </w:r>
          </w:p>
        </w:tc>
        <w:tc>
          <w:tcPr>
            <w:tcW w:w="3293" w:type="dxa"/>
            <w:shd w:val="clear" w:color="auto" w:fill="FFFFFF"/>
          </w:tcPr>
          <w:p w:rsidR="002E1134" w:rsidRDefault="002E1134">
            <w:pPr>
              <w:pStyle w:val="ac"/>
              <w:ind w:firstLine="180"/>
              <w:jc w:val="both"/>
            </w:pPr>
            <w:r>
              <w:t>ство с резекцией по</w:t>
            </w:r>
            <w:r>
              <w:softHyphen/>
            </w:r>
          </w:p>
        </w:tc>
      </w:tr>
      <w:tr w:rsidR="002E1134">
        <w:trPr>
          <w:trHeight w:hRule="exact" w:val="298"/>
          <w:jc w:val="center"/>
        </w:trPr>
        <w:tc>
          <w:tcPr>
            <w:tcW w:w="4531" w:type="dxa"/>
            <w:shd w:val="clear" w:color="auto" w:fill="FFFFFF"/>
            <w:vAlign w:val="bottom"/>
          </w:tcPr>
          <w:p w:rsidR="002E1134" w:rsidRDefault="002E1134">
            <w:pPr>
              <w:pStyle w:val="ac"/>
              <w:ind w:left="3420" w:hanging="3420"/>
            </w:pPr>
            <w:r>
              <w:t>муляции спинного мозга и G95.9,</w:t>
            </w:r>
          </w:p>
        </w:tc>
        <w:tc>
          <w:tcPr>
            <w:tcW w:w="4382" w:type="dxa"/>
            <w:shd w:val="clear" w:color="auto" w:fill="FFFFFF"/>
            <w:vAlign w:val="bottom"/>
          </w:tcPr>
          <w:p w:rsidR="002E1134" w:rsidRDefault="002E1134">
            <w:pPr>
              <w:pStyle w:val="ac"/>
              <w:ind w:firstLine="160"/>
              <w:jc w:val="both"/>
            </w:pPr>
            <w:r>
              <w:t>ковых дисков, сус</w:t>
            </w:r>
            <w:r>
              <w:softHyphen/>
            </w:r>
          </w:p>
        </w:tc>
        <w:tc>
          <w:tcPr>
            <w:tcW w:w="3293" w:type="dxa"/>
            <w:shd w:val="clear" w:color="auto" w:fill="FFFFFF"/>
            <w:vAlign w:val="bottom"/>
          </w:tcPr>
          <w:p w:rsidR="002E1134" w:rsidRDefault="002E1134">
            <w:pPr>
              <w:pStyle w:val="ac"/>
              <w:ind w:firstLine="180"/>
              <w:jc w:val="both"/>
            </w:pPr>
            <w:r>
              <w:t>звонка, межпозвонково</w:t>
            </w:r>
            <w:r>
              <w:softHyphen/>
            </w:r>
          </w:p>
        </w:tc>
      </w:tr>
      <w:tr w:rsidR="002E1134">
        <w:trPr>
          <w:trHeight w:hRule="exact" w:val="5146"/>
          <w:jc w:val="center"/>
        </w:trPr>
        <w:tc>
          <w:tcPr>
            <w:tcW w:w="4531" w:type="dxa"/>
            <w:shd w:val="clear" w:color="auto" w:fill="FFFFFF"/>
            <w:vAlign w:val="bottom"/>
          </w:tcPr>
          <w:p w:rsidR="002E1134" w:rsidRDefault="002E1134">
            <w:pPr>
              <w:pStyle w:val="ac"/>
              <w:ind w:left="3420" w:hanging="3420"/>
            </w:pPr>
            <w:r>
              <w:lastRenderedPageBreak/>
              <w:t>периферических нервов М42, М43, М45, М46, М48, М50, М51, М53, М92, М93, М95, G95.1, G95.2, G95.8, G95.9, Q76.2</w:t>
            </w:r>
          </w:p>
        </w:tc>
        <w:tc>
          <w:tcPr>
            <w:tcW w:w="4382" w:type="dxa"/>
            <w:shd w:val="clear" w:color="auto" w:fill="FFFFFF"/>
          </w:tcPr>
          <w:p w:rsidR="002E1134" w:rsidRDefault="002E1134">
            <w:pPr>
              <w:pStyle w:val="ac"/>
              <w:tabs>
                <w:tab w:val="left" w:pos="1883"/>
              </w:tabs>
              <w:ind w:left="160" w:firstLine="20"/>
              <w:jc w:val="both"/>
            </w:pPr>
            <w:r>
              <w:t>тавов и связок по</w:t>
            </w:r>
            <w:r>
              <w:softHyphen/>
              <w:t>звоночника с фор</w:t>
            </w:r>
            <w:r>
              <w:softHyphen/>
              <w:t>мированием грыжи диска, деформацией (гипертрофией) сус</w:t>
            </w:r>
            <w:r>
              <w:softHyphen/>
              <w:t>тавов и связочного аппарата,</w:t>
            </w:r>
            <w:r>
              <w:tab/>
              <w:t>неста</w:t>
            </w:r>
            <w:r>
              <w:softHyphen/>
            </w:r>
          </w:p>
          <w:p w:rsidR="002E1134" w:rsidRDefault="002E1134">
            <w:pPr>
              <w:pStyle w:val="ac"/>
              <w:ind w:left="160" w:firstLine="20"/>
              <w:jc w:val="both"/>
            </w:pPr>
            <w:r>
              <w:t>бильностью сегмен</w:t>
            </w:r>
            <w:r>
              <w:softHyphen/>
              <w:t>та, спондилолисте</w:t>
            </w:r>
            <w:r>
              <w:softHyphen/>
              <w:t>зом, деформацией и стенозом позвоноч</w:t>
            </w:r>
            <w:r>
              <w:softHyphen/>
              <w:t>ного канала и его карманов</w:t>
            </w:r>
          </w:p>
        </w:tc>
        <w:tc>
          <w:tcPr>
            <w:tcW w:w="3293" w:type="dxa"/>
            <w:shd w:val="clear" w:color="auto" w:fill="FFFFFF"/>
            <w:vAlign w:val="bottom"/>
          </w:tcPr>
          <w:p w:rsidR="002E1134" w:rsidRDefault="002E1134">
            <w:pPr>
              <w:pStyle w:val="ac"/>
              <w:ind w:left="180" w:firstLine="20"/>
              <w:jc w:val="both"/>
            </w:pPr>
            <w:r>
              <w:t>го диска, связочных элементов сегмента по</w:t>
            </w:r>
            <w:r>
              <w:softHyphen/>
              <w:t>звоночника из заднего или вентрального досту</w:t>
            </w:r>
            <w:r>
              <w:softHyphen/>
              <w:t>пов, с фиксацией позво</w:t>
            </w:r>
            <w:r>
              <w:softHyphen/>
              <w:t>ночника, с использова</w:t>
            </w:r>
            <w:r>
              <w:softHyphen/>
              <w:t>нием костной пластики (спондилодеза), погруж</w:t>
            </w:r>
            <w:r>
              <w:softHyphen/>
              <w:t>ных имплантатов и ста</w:t>
            </w:r>
            <w:r>
              <w:softHyphen/>
              <w:t>билизирующих систем (ригидных или динами</w:t>
            </w:r>
            <w:r>
              <w:softHyphen/>
              <w:t>ческих) при помощи микроскопа, эндоскопи</w:t>
            </w:r>
            <w:r>
              <w:softHyphen/>
              <w:t>ческой техники и мало</w:t>
            </w:r>
            <w:r>
              <w:softHyphen/>
              <w:t>инвазивного инструмен</w:t>
            </w:r>
            <w:r>
              <w:softHyphen/>
              <w:t>тария</w:t>
            </w:r>
          </w:p>
        </w:tc>
      </w:tr>
    </w:tbl>
    <w:p w:rsidR="002E1134" w:rsidRDefault="002E1134">
      <w:pPr>
        <w:sectPr w:rsidR="002E1134">
          <w:footnotePr>
            <w:numFmt w:val="upperRoman"/>
          </w:footnotePr>
          <w:pgSz w:w="16840" w:h="11900" w:orient="landscape"/>
          <w:pgMar w:top="1997" w:right="2480" w:bottom="802" w:left="2154" w:header="0" w:footer="374" w:gutter="0"/>
          <w:cols w:space="720"/>
          <w:noEndnote/>
          <w:docGrid w:linePitch="360"/>
        </w:sectPr>
      </w:pPr>
    </w:p>
    <w:p w:rsidR="002E1134" w:rsidRDefault="009216DA">
      <w:pPr>
        <w:spacing w:line="1" w:lineRule="exact"/>
      </w:pPr>
      <w:r>
        <w:rPr>
          <w:noProof/>
        </w:rPr>
        <w:lastRenderedPageBreak/>
        <w:pict>
          <v:shape id="_x0000_s1463" type="#_x0000_t202" style="position:absolute;margin-left:26.55pt;margin-top:1pt;width:792.25pt;height:36pt;z-index:-251526656;mso-wrap-distance-left:0;mso-wrap-distance-right:0;mso-wrap-distance-bottom:17.75pt;mso-position-horizontal-relative:page"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715"/>
                    <w:gridCol w:w="854"/>
                    <w:gridCol w:w="3422"/>
                    <w:gridCol w:w="1277"/>
                    <w:gridCol w:w="2563"/>
                    <w:gridCol w:w="1853"/>
                    <w:gridCol w:w="3144"/>
                    <w:gridCol w:w="2016"/>
                  </w:tblGrid>
                  <w:tr w:rsidR="002E1134">
                    <w:trPr>
                      <w:trHeight w:hRule="exact" w:val="370"/>
                      <w:tblHead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22"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7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63"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1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50"/>
                    </w:trPr>
                    <w:tc>
                      <w:tcPr>
                        <w:tcW w:w="715" w:type="dxa"/>
                        <w:tcBorders>
                          <w:top w:val="single" w:sz="4" w:space="0" w:color="auto"/>
                        </w:tcBorders>
                        <w:shd w:val="clear" w:color="auto" w:fill="FFFFFF"/>
                        <w:vAlign w:val="bottom"/>
                      </w:tcPr>
                      <w:p w:rsidR="002E1134" w:rsidRDefault="002E1134">
                        <w:pPr>
                          <w:pStyle w:val="ac"/>
                          <w:ind w:firstLine="0"/>
                          <w:jc w:val="center"/>
                          <w:rPr>
                            <w:sz w:val="44"/>
                            <w:szCs w:val="44"/>
                          </w:rPr>
                        </w:pPr>
                        <w:r>
                          <w:rPr>
                            <w:rFonts w:ascii="Courier New" w:hAnsi="Courier New" w:cs="Courier New"/>
                            <w:sz w:val="44"/>
                            <w:szCs w:val="44"/>
                          </w:rPr>
                          <w:t>и.</w:t>
                        </w:r>
                      </w:p>
                    </w:tc>
                    <w:tc>
                      <w:tcPr>
                        <w:tcW w:w="854" w:type="dxa"/>
                        <w:tcBorders>
                          <w:top w:val="single" w:sz="4" w:space="0" w:color="auto"/>
                        </w:tcBorders>
                        <w:shd w:val="clear" w:color="auto" w:fill="FFFFFF"/>
                        <w:vAlign w:val="bottom"/>
                      </w:tcPr>
                      <w:p w:rsidR="002E1134" w:rsidRDefault="002E1134">
                        <w:pPr>
                          <w:pStyle w:val="ac"/>
                          <w:ind w:firstLine="0"/>
                          <w:jc w:val="center"/>
                        </w:pPr>
                        <w:r>
                          <w:t>13.</w:t>
                        </w:r>
                      </w:p>
                    </w:tc>
                    <w:tc>
                      <w:tcPr>
                        <w:tcW w:w="3422" w:type="dxa"/>
                        <w:tcBorders>
                          <w:top w:val="single" w:sz="4" w:space="0" w:color="auto"/>
                        </w:tcBorders>
                        <w:shd w:val="clear" w:color="auto" w:fill="FFFFFF"/>
                        <w:vAlign w:val="bottom"/>
                      </w:tcPr>
                      <w:p w:rsidR="002E1134" w:rsidRDefault="002E1134">
                        <w:pPr>
                          <w:pStyle w:val="ac"/>
                          <w:ind w:firstLine="0"/>
                          <w:jc w:val="center"/>
                        </w:pPr>
                        <w:r>
                          <w:t>Микрохирургические, эн-</w:t>
                        </w:r>
                      </w:p>
                    </w:tc>
                    <w:tc>
                      <w:tcPr>
                        <w:tcW w:w="1277" w:type="dxa"/>
                        <w:tcBorders>
                          <w:top w:val="single" w:sz="4" w:space="0" w:color="auto"/>
                        </w:tcBorders>
                        <w:shd w:val="clear" w:color="auto" w:fill="FFFFFF"/>
                        <w:vAlign w:val="bottom"/>
                      </w:tcPr>
                      <w:p w:rsidR="002E1134" w:rsidRDefault="002E1134">
                        <w:pPr>
                          <w:pStyle w:val="ac"/>
                          <w:ind w:firstLine="0"/>
                        </w:pPr>
                        <w:r>
                          <w:t>167.1</w:t>
                        </w:r>
                      </w:p>
                    </w:tc>
                    <w:tc>
                      <w:tcPr>
                        <w:tcW w:w="2563" w:type="dxa"/>
                        <w:tcBorders>
                          <w:top w:val="single" w:sz="4" w:space="0" w:color="auto"/>
                        </w:tcBorders>
                        <w:shd w:val="clear" w:color="auto" w:fill="FFFFFF"/>
                        <w:vAlign w:val="bottom"/>
                      </w:tcPr>
                      <w:p w:rsidR="002E1134" w:rsidRDefault="002E1134">
                        <w:pPr>
                          <w:pStyle w:val="ac"/>
                          <w:ind w:firstLine="0"/>
                          <w:jc w:val="center"/>
                        </w:pPr>
                        <w:r>
                          <w:t>артериальная анев-</w:t>
                        </w:r>
                      </w:p>
                    </w:tc>
                    <w:tc>
                      <w:tcPr>
                        <w:tcW w:w="1853" w:type="dxa"/>
                        <w:tcBorders>
                          <w:top w:val="single" w:sz="4" w:space="0" w:color="auto"/>
                        </w:tcBorders>
                        <w:shd w:val="clear" w:color="auto" w:fill="FFFFFF"/>
                        <w:vAlign w:val="bottom"/>
                      </w:tcPr>
                      <w:p w:rsidR="002E1134" w:rsidRDefault="002E1134">
                        <w:pPr>
                          <w:pStyle w:val="ac"/>
                          <w:ind w:firstLine="0"/>
                        </w:pPr>
                        <w:r>
                          <w:t>хирургичес-</w:t>
                        </w:r>
                      </w:p>
                    </w:tc>
                    <w:tc>
                      <w:tcPr>
                        <w:tcW w:w="3144" w:type="dxa"/>
                        <w:tcBorders>
                          <w:top w:val="single" w:sz="4" w:space="0" w:color="auto"/>
                        </w:tcBorders>
                        <w:shd w:val="clear" w:color="auto" w:fill="FFFFFF"/>
                        <w:vAlign w:val="bottom"/>
                      </w:tcPr>
                      <w:p w:rsidR="002E1134" w:rsidRDefault="002E1134">
                        <w:pPr>
                          <w:pStyle w:val="ac"/>
                          <w:ind w:firstLine="0"/>
                          <w:jc w:val="center"/>
                        </w:pPr>
                        <w:r>
                          <w:t>эндоваскулярное вмеша-</w:t>
                        </w:r>
                      </w:p>
                    </w:tc>
                    <w:tc>
                      <w:tcPr>
                        <w:tcW w:w="2016" w:type="dxa"/>
                        <w:tcBorders>
                          <w:top w:val="single" w:sz="4" w:space="0" w:color="auto"/>
                        </w:tcBorders>
                        <w:shd w:val="clear" w:color="auto" w:fill="FFFFFF"/>
                        <w:vAlign w:val="bottom"/>
                      </w:tcPr>
                      <w:p w:rsidR="002E1134" w:rsidRDefault="002E1134">
                        <w:pPr>
                          <w:pStyle w:val="ac"/>
                          <w:ind w:firstLine="660"/>
                        </w:pPr>
                        <w:r>
                          <w:t>497 566,00</w:t>
                        </w:r>
                      </w:p>
                    </w:tc>
                  </w:tr>
                </w:tbl>
                <w:p w:rsidR="002E1134" w:rsidRDefault="002E1134">
                  <w:pPr>
                    <w:spacing w:line="1" w:lineRule="exact"/>
                  </w:pPr>
                </w:p>
              </w:txbxContent>
            </v:textbox>
            <w10:wrap type="topAndBottom" anchorx="page"/>
          </v:shape>
        </w:pict>
      </w:r>
      <w:r>
        <w:rPr>
          <w:noProof/>
        </w:rPr>
        <w:pict>
          <v:shape id="_x0000_s1464" type="#_x0000_t202" style="position:absolute;margin-left:106.7pt;margin-top:37.25pt;width:168.5pt;height:17.5pt;z-index:251483648;mso-wrap-distance-left:0;mso-wrap-distance-right:0;mso-position-horizontal-relative:page" filled="f" stroked="f">
            <v:textbox inset="0,0,0,0">
              <w:txbxContent>
                <w:p w:rsidR="002E1134" w:rsidRDefault="002E1134">
                  <w:pPr>
                    <w:pStyle w:val="aa"/>
                  </w:pPr>
                  <w:r>
                    <w:t>доваскулярные и стерео-</w:t>
                  </w:r>
                </w:p>
              </w:txbxContent>
            </v:textbox>
            <w10:wrap anchorx="page"/>
          </v:shape>
        </w:pict>
      </w:r>
      <w:r>
        <w:rPr>
          <w:noProof/>
        </w:rPr>
        <w:pict>
          <v:shape id="_x0000_s1465" type="#_x0000_t202" style="position:absolute;margin-left:341.65pt;margin-top:37.25pt;width:202.3pt;height:17.5pt;z-index:251484672;mso-wrap-distance-left:0;mso-wrap-distance-right:0;mso-position-horizontal-relative:page" filled="f" stroked="f">
            <v:textbox inset="0,0,0,0">
              <w:txbxContent>
                <w:p w:rsidR="002E1134" w:rsidRDefault="002E1134">
                  <w:pPr>
                    <w:pStyle w:val="aa"/>
                  </w:pPr>
                  <w:r>
                    <w:t>ризма головного кое лечение</w:t>
                  </w:r>
                </w:p>
              </w:txbxContent>
            </v:textbox>
            <w10:wrap anchorx="page"/>
          </v:shape>
        </w:pic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4037"/>
        <w:gridCol w:w="2194"/>
        <w:gridCol w:w="1925"/>
        <w:gridCol w:w="4051"/>
      </w:tblGrid>
      <w:tr w:rsidR="002E1134">
        <w:trPr>
          <w:trHeight w:hRule="exact" w:val="269"/>
        </w:trPr>
        <w:tc>
          <w:tcPr>
            <w:tcW w:w="4037" w:type="dxa"/>
            <w:shd w:val="clear" w:color="auto" w:fill="FFFFFF"/>
          </w:tcPr>
          <w:p w:rsidR="002E1134" w:rsidRDefault="002E1134">
            <w:pPr>
              <w:pStyle w:val="ac"/>
              <w:framePr w:w="12206" w:h="1560" w:hSpace="5" w:vSpace="389" w:wrap="notBeside" w:vAnchor="text" w:hAnchor="text" w:x="1686" w:y="390"/>
              <w:ind w:firstLine="0"/>
            </w:pPr>
            <w:r>
              <w:t>таксические вмешательст</w:t>
            </w:r>
            <w:r>
              <w:softHyphen/>
            </w:r>
          </w:p>
        </w:tc>
        <w:tc>
          <w:tcPr>
            <w:tcW w:w="2194" w:type="dxa"/>
            <w:shd w:val="clear" w:color="auto" w:fill="FFFFFF"/>
          </w:tcPr>
          <w:p w:rsidR="002E1134" w:rsidRDefault="002E1134">
            <w:pPr>
              <w:pStyle w:val="ac"/>
              <w:framePr w:w="12206" w:h="1560" w:hSpace="5" w:vSpace="389" w:wrap="notBeside" w:vAnchor="text" w:hAnchor="text" w:x="1686" w:y="390"/>
              <w:ind w:firstLine="660"/>
            </w:pPr>
            <w:r>
              <w:t>мозга вне</w:t>
            </w:r>
          </w:p>
        </w:tc>
        <w:tc>
          <w:tcPr>
            <w:tcW w:w="1925" w:type="dxa"/>
            <w:shd w:val="clear" w:color="auto" w:fill="FFFFFF"/>
          </w:tcPr>
          <w:p w:rsidR="002E1134" w:rsidRDefault="002E1134">
            <w:pPr>
              <w:pStyle w:val="ac"/>
              <w:framePr w:w="12206" w:h="1560" w:hSpace="5" w:vSpace="389" w:wrap="notBeside" w:vAnchor="text" w:hAnchor="text" w:x="1686" w:y="390"/>
              <w:ind w:firstLine="0"/>
            </w:pPr>
            <w:r>
              <w:t>стадии</w:t>
            </w:r>
          </w:p>
        </w:tc>
        <w:tc>
          <w:tcPr>
            <w:tcW w:w="4051" w:type="dxa"/>
            <w:shd w:val="clear" w:color="auto" w:fill="FFFFFF"/>
          </w:tcPr>
          <w:p w:rsidR="002E1134" w:rsidRDefault="002E1134">
            <w:pPr>
              <w:pStyle w:val="ac"/>
              <w:framePr w:w="12206" w:h="1560" w:hSpace="5" w:vSpace="389" w:wrap="notBeside" w:vAnchor="text" w:hAnchor="text" w:x="1686" w:y="390"/>
              <w:tabs>
                <w:tab w:val="left" w:pos="3005"/>
              </w:tabs>
              <w:ind w:firstLine="960"/>
              <w:jc w:val="both"/>
            </w:pPr>
            <w:r>
              <w:t>адгезивных</w:t>
            </w:r>
            <w:r>
              <w:tab/>
              <w:t>клеевых</w:t>
            </w:r>
          </w:p>
        </w:tc>
      </w:tr>
      <w:tr w:rsidR="002E1134">
        <w:trPr>
          <w:trHeight w:hRule="exact" w:val="341"/>
        </w:trPr>
        <w:tc>
          <w:tcPr>
            <w:tcW w:w="4037" w:type="dxa"/>
            <w:shd w:val="clear" w:color="auto" w:fill="FFFFFF"/>
            <w:vAlign w:val="bottom"/>
          </w:tcPr>
          <w:p w:rsidR="002E1134" w:rsidRDefault="002E1134">
            <w:pPr>
              <w:pStyle w:val="ac"/>
              <w:framePr w:w="12206" w:h="1560" w:hSpace="5" w:vSpace="389" w:wrap="notBeside" w:vAnchor="text" w:hAnchor="text" w:x="1686" w:y="390"/>
              <w:ind w:firstLine="0"/>
            </w:pPr>
            <w:r>
              <w:t>ва с применением адгезив</w:t>
            </w:r>
            <w:r>
              <w:softHyphen/>
            </w:r>
          </w:p>
        </w:tc>
        <w:tc>
          <w:tcPr>
            <w:tcW w:w="2194" w:type="dxa"/>
            <w:shd w:val="clear" w:color="auto" w:fill="FFFFFF"/>
            <w:vAlign w:val="bottom"/>
          </w:tcPr>
          <w:p w:rsidR="002E1134" w:rsidRDefault="002E1134">
            <w:pPr>
              <w:pStyle w:val="ac"/>
              <w:framePr w:w="12206" w:h="1560" w:hSpace="5" w:vSpace="389" w:wrap="notBeside" w:vAnchor="text" w:hAnchor="text" w:x="1686" w:y="390"/>
              <w:ind w:firstLine="660"/>
            </w:pPr>
            <w:r>
              <w:t>разрыва</w:t>
            </w:r>
          </w:p>
        </w:tc>
        <w:tc>
          <w:tcPr>
            <w:tcW w:w="1925" w:type="dxa"/>
            <w:shd w:val="clear" w:color="auto" w:fill="FFFFFF"/>
          </w:tcPr>
          <w:p w:rsidR="002E1134" w:rsidRDefault="002E1134">
            <w:pPr>
              <w:framePr w:w="12206" w:h="1560" w:hSpace="5" w:vSpace="389" w:wrap="notBeside" w:vAnchor="text" w:hAnchor="text" w:x="1686" w:y="390"/>
              <w:rPr>
                <w:sz w:val="10"/>
                <w:szCs w:val="10"/>
              </w:rPr>
            </w:pPr>
          </w:p>
        </w:tc>
        <w:tc>
          <w:tcPr>
            <w:tcW w:w="4051" w:type="dxa"/>
            <w:shd w:val="clear" w:color="auto" w:fill="FFFFFF"/>
            <w:vAlign w:val="bottom"/>
          </w:tcPr>
          <w:p w:rsidR="002E1134" w:rsidRDefault="002E1134">
            <w:pPr>
              <w:pStyle w:val="ac"/>
              <w:framePr w:w="12206" w:h="1560" w:hSpace="5" w:vSpace="389" w:wrap="notBeside" w:vAnchor="text" w:hAnchor="text" w:x="1686" w:y="390"/>
              <w:ind w:firstLine="960"/>
              <w:jc w:val="both"/>
            </w:pPr>
            <w:r>
              <w:t>композиций, микроэм</w:t>
            </w:r>
            <w:r>
              <w:softHyphen/>
            </w:r>
          </w:p>
        </w:tc>
      </w:tr>
      <w:tr w:rsidR="002E1134">
        <w:trPr>
          <w:trHeight w:hRule="exact" w:val="302"/>
        </w:trPr>
        <w:tc>
          <w:tcPr>
            <w:tcW w:w="4037" w:type="dxa"/>
            <w:shd w:val="clear" w:color="auto" w:fill="FFFFFF"/>
          </w:tcPr>
          <w:p w:rsidR="002E1134" w:rsidRDefault="002E1134">
            <w:pPr>
              <w:pStyle w:val="ac"/>
              <w:framePr w:w="12206" w:h="1560" w:hSpace="5" w:vSpace="389" w:wrap="notBeside" w:vAnchor="text" w:hAnchor="text" w:x="1686" w:y="390"/>
              <w:ind w:firstLine="0"/>
            </w:pPr>
            <w:r>
              <w:t>ных клеевых композиций,</w:t>
            </w:r>
          </w:p>
        </w:tc>
        <w:tc>
          <w:tcPr>
            <w:tcW w:w="2194" w:type="dxa"/>
            <w:shd w:val="clear" w:color="auto" w:fill="FFFFFF"/>
          </w:tcPr>
          <w:p w:rsidR="002E1134" w:rsidRDefault="002E1134">
            <w:pPr>
              <w:framePr w:w="12206" w:h="1560" w:hSpace="5" w:vSpace="389" w:wrap="notBeside" w:vAnchor="text" w:hAnchor="text" w:x="1686" w:y="390"/>
              <w:rPr>
                <w:sz w:val="10"/>
                <w:szCs w:val="10"/>
              </w:rPr>
            </w:pPr>
          </w:p>
        </w:tc>
        <w:tc>
          <w:tcPr>
            <w:tcW w:w="1925" w:type="dxa"/>
            <w:shd w:val="clear" w:color="auto" w:fill="FFFFFF"/>
          </w:tcPr>
          <w:p w:rsidR="002E1134" w:rsidRDefault="002E1134">
            <w:pPr>
              <w:framePr w:w="12206" w:h="1560" w:hSpace="5" w:vSpace="389" w:wrap="notBeside" w:vAnchor="text" w:hAnchor="text" w:x="1686" w:y="390"/>
              <w:rPr>
                <w:sz w:val="10"/>
                <w:szCs w:val="10"/>
              </w:rPr>
            </w:pPr>
          </w:p>
        </w:tc>
        <w:tc>
          <w:tcPr>
            <w:tcW w:w="4051" w:type="dxa"/>
            <w:shd w:val="clear" w:color="auto" w:fill="FFFFFF"/>
          </w:tcPr>
          <w:p w:rsidR="002E1134" w:rsidRDefault="002E1134">
            <w:pPr>
              <w:pStyle w:val="ac"/>
              <w:framePr w:w="12206" w:h="1560" w:hSpace="5" w:vSpace="389" w:wrap="notBeside" w:vAnchor="text" w:hAnchor="text" w:x="1686" w:y="390"/>
              <w:ind w:firstLine="960"/>
              <w:jc w:val="both"/>
            </w:pPr>
            <w:r>
              <w:t>болов, микроспиралей и</w:t>
            </w:r>
          </w:p>
        </w:tc>
      </w:tr>
      <w:tr w:rsidR="002E1134">
        <w:trPr>
          <w:trHeight w:hRule="exact" w:val="648"/>
        </w:trPr>
        <w:tc>
          <w:tcPr>
            <w:tcW w:w="4037" w:type="dxa"/>
            <w:shd w:val="clear" w:color="auto" w:fill="FFFFFF"/>
            <w:vAlign w:val="bottom"/>
          </w:tcPr>
          <w:p w:rsidR="002E1134" w:rsidRDefault="002E1134">
            <w:pPr>
              <w:pStyle w:val="ac"/>
              <w:framePr w:w="12206" w:h="1560" w:hSpace="5" w:vSpace="389" w:wrap="notBeside" w:vAnchor="text" w:hAnchor="text" w:x="1686" w:y="390"/>
              <w:ind w:firstLine="0"/>
            </w:pPr>
            <w:r>
              <w:t>микроэмболов, микроспи</w:t>
            </w:r>
            <w:r>
              <w:softHyphen/>
              <w:t>ралей (менее 5 койлов),</w:t>
            </w:r>
          </w:p>
        </w:tc>
        <w:tc>
          <w:tcPr>
            <w:tcW w:w="2194" w:type="dxa"/>
            <w:shd w:val="clear" w:color="auto" w:fill="FFFFFF"/>
          </w:tcPr>
          <w:p w:rsidR="002E1134" w:rsidRDefault="002E1134">
            <w:pPr>
              <w:framePr w:w="12206" w:h="1560" w:hSpace="5" w:vSpace="389" w:wrap="notBeside" w:vAnchor="text" w:hAnchor="text" w:x="1686" w:y="390"/>
              <w:rPr>
                <w:sz w:val="10"/>
                <w:szCs w:val="10"/>
              </w:rPr>
            </w:pPr>
          </w:p>
        </w:tc>
        <w:tc>
          <w:tcPr>
            <w:tcW w:w="1925" w:type="dxa"/>
            <w:shd w:val="clear" w:color="auto" w:fill="FFFFFF"/>
          </w:tcPr>
          <w:p w:rsidR="002E1134" w:rsidRDefault="002E1134">
            <w:pPr>
              <w:framePr w:w="12206" w:h="1560" w:hSpace="5" w:vSpace="389" w:wrap="notBeside" w:vAnchor="text" w:hAnchor="text" w:x="1686" w:y="390"/>
              <w:rPr>
                <w:sz w:val="10"/>
                <w:szCs w:val="10"/>
              </w:rPr>
            </w:pPr>
          </w:p>
        </w:tc>
        <w:tc>
          <w:tcPr>
            <w:tcW w:w="4051" w:type="dxa"/>
            <w:shd w:val="clear" w:color="auto" w:fill="FFFFFF"/>
          </w:tcPr>
          <w:p w:rsidR="002E1134" w:rsidRDefault="002E1134">
            <w:pPr>
              <w:pStyle w:val="ac"/>
              <w:framePr w:w="12206" w:h="1560" w:hSpace="5" w:vSpace="389" w:wrap="notBeside" w:vAnchor="text" w:hAnchor="text" w:x="1686" w:y="390"/>
              <w:ind w:firstLine="960"/>
            </w:pPr>
            <w:r>
              <w:t>стентов</w:t>
            </w:r>
          </w:p>
        </w:tc>
      </w:tr>
    </w:tbl>
    <w:p w:rsidR="002E1134" w:rsidRDefault="002E1134">
      <w:pPr>
        <w:pStyle w:val="aa"/>
        <w:framePr w:w="3101" w:h="350" w:hSpace="1685" w:wrap="notBeside" w:vAnchor="text" w:hAnchor="text" w:x="10796" w:y="1"/>
        <w:jc w:val="right"/>
      </w:pPr>
      <w:r>
        <w:t>тельство с применением</w:t>
      </w:r>
    </w:p>
    <w:p w:rsidR="002E1134" w:rsidRDefault="002E1134">
      <w:pPr>
        <w:pStyle w:val="aa"/>
        <w:framePr w:w="3374" w:h="1632" w:hSpace="1685" w:wrap="notBeside" w:vAnchor="text" w:hAnchor="text" w:x="1705" w:y="1955"/>
        <w:jc w:val="both"/>
      </w:pPr>
      <w:r>
        <w:t>стентов при патологии со</w:t>
      </w:r>
      <w:r>
        <w:softHyphen/>
        <w:t>судов головного и спинно</w:t>
      </w:r>
      <w:r>
        <w:softHyphen/>
        <w:t>го мозга, богатокрово- снабжаемых опухолях го</w:t>
      </w:r>
      <w:r>
        <w:softHyphen/>
        <w:t>ловы и головного мозга,</w:t>
      </w:r>
    </w:p>
    <w:p w:rsidR="002E1134" w:rsidRDefault="002E1134">
      <w:pPr>
        <w:spacing w:line="1" w:lineRule="exact"/>
      </w:pPr>
    </w:p>
    <w:p w:rsidR="002E1134" w:rsidRDefault="002E1134">
      <w:pPr>
        <w:pStyle w:val="a8"/>
        <w:spacing w:after="360"/>
        <w:ind w:left="1360" w:firstLine="20"/>
      </w:pPr>
      <w:r>
        <w:t>внутримозговых и внутри</w:t>
      </w:r>
      <w:r>
        <w:softHyphen/>
        <w:t>желудочковых гематомах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662"/>
        <w:gridCol w:w="4522"/>
        <w:gridCol w:w="1987"/>
        <w:gridCol w:w="2573"/>
        <w:gridCol w:w="3518"/>
        <w:gridCol w:w="1747"/>
      </w:tblGrid>
      <w:tr w:rsidR="002E1134">
        <w:trPr>
          <w:trHeight w:hRule="exact" w:val="341"/>
          <w:jc w:val="center"/>
        </w:trPr>
        <w:tc>
          <w:tcPr>
            <w:tcW w:w="571" w:type="dxa"/>
            <w:shd w:val="clear" w:color="auto" w:fill="FFFFFF"/>
          </w:tcPr>
          <w:p w:rsidR="002E1134" w:rsidRDefault="002E1134">
            <w:pPr>
              <w:pStyle w:val="ac"/>
              <w:ind w:firstLine="0"/>
            </w:pPr>
            <w:r>
              <w:t>12.</w:t>
            </w:r>
          </w:p>
        </w:tc>
        <w:tc>
          <w:tcPr>
            <w:tcW w:w="662" w:type="dxa"/>
            <w:shd w:val="clear" w:color="auto" w:fill="FFFFFF"/>
          </w:tcPr>
          <w:p w:rsidR="002E1134" w:rsidRDefault="002E1134">
            <w:pPr>
              <w:pStyle w:val="ac"/>
              <w:ind w:firstLine="220"/>
            </w:pPr>
            <w:r>
              <w:t>16.</w:t>
            </w:r>
          </w:p>
        </w:tc>
        <w:tc>
          <w:tcPr>
            <w:tcW w:w="4522" w:type="dxa"/>
            <w:shd w:val="clear" w:color="auto" w:fill="FFFFFF"/>
          </w:tcPr>
          <w:p w:rsidR="002E1134" w:rsidRDefault="002E1134">
            <w:pPr>
              <w:pStyle w:val="ac"/>
              <w:ind w:firstLine="160"/>
            </w:pPr>
            <w:r>
              <w:t>Микрохирургические, эн- 167.1</w:t>
            </w:r>
          </w:p>
        </w:tc>
        <w:tc>
          <w:tcPr>
            <w:tcW w:w="1987" w:type="dxa"/>
            <w:shd w:val="clear" w:color="auto" w:fill="FFFFFF"/>
          </w:tcPr>
          <w:p w:rsidR="002E1134" w:rsidRDefault="002E1134">
            <w:pPr>
              <w:pStyle w:val="ac"/>
              <w:ind w:firstLine="340"/>
            </w:pPr>
            <w:r>
              <w:t>артериальная</w:t>
            </w:r>
          </w:p>
        </w:tc>
        <w:tc>
          <w:tcPr>
            <w:tcW w:w="2573" w:type="dxa"/>
            <w:shd w:val="clear" w:color="auto" w:fill="FFFFFF"/>
          </w:tcPr>
          <w:p w:rsidR="002E1134" w:rsidRDefault="002E1134">
            <w:pPr>
              <w:pStyle w:val="ac"/>
              <w:ind w:firstLine="180"/>
            </w:pPr>
            <w:r>
              <w:t>анев- хирургичес-</w:t>
            </w:r>
          </w:p>
        </w:tc>
        <w:tc>
          <w:tcPr>
            <w:tcW w:w="3518" w:type="dxa"/>
            <w:shd w:val="clear" w:color="auto" w:fill="FFFFFF"/>
          </w:tcPr>
          <w:p w:rsidR="002E1134" w:rsidRDefault="002E1134">
            <w:pPr>
              <w:pStyle w:val="ac"/>
              <w:ind w:firstLine="180"/>
            </w:pPr>
            <w:r>
              <w:t>ресурсоемкое эндова</w:t>
            </w:r>
            <w:r>
              <w:softHyphen/>
            </w:r>
          </w:p>
        </w:tc>
        <w:tc>
          <w:tcPr>
            <w:tcW w:w="1747" w:type="dxa"/>
            <w:shd w:val="clear" w:color="auto" w:fill="FFFFFF"/>
          </w:tcPr>
          <w:p w:rsidR="002E1134" w:rsidRDefault="002E1134">
            <w:pPr>
              <w:pStyle w:val="ac"/>
              <w:ind w:firstLine="240"/>
            </w:pPr>
            <w:r>
              <w:t>1 305 061,00</w:t>
            </w:r>
          </w:p>
        </w:tc>
      </w:tr>
      <w:tr w:rsidR="002E1134">
        <w:trPr>
          <w:trHeight w:hRule="exact" w:val="326"/>
          <w:jc w:val="center"/>
        </w:trPr>
        <w:tc>
          <w:tcPr>
            <w:tcW w:w="571" w:type="dxa"/>
            <w:shd w:val="clear" w:color="auto" w:fill="FFFFFF"/>
          </w:tcPr>
          <w:p w:rsidR="002E1134" w:rsidRDefault="002E1134">
            <w:pPr>
              <w:rPr>
                <w:sz w:val="10"/>
                <w:szCs w:val="10"/>
              </w:rPr>
            </w:pPr>
          </w:p>
        </w:tc>
        <w:tc>
          <w:tcPr>
            <w:tcW w:w="662" w:type="dxa"/>
            <w:shd w:val="clear" w:color="auto" w:fill="FFFFFF"/>
          </w:tcPr>
          <w:p w:rsidR="002E1134" w:rsidRDefault="002E1134">
            <w:pPr>
              <w:rPr>
                <w:sz w:val="10"/>
                <w:szCs w:val="10"/>
              </w:rPr>
            </w:pPr>
          </w:p>
        </w:tc>
        <w:tc>
          <w:tcPr>
            <w:tcW w:w="4522" w:type="dxa"/>
            <w:shd w:val="clear" w:color="auto" w:fill="FFFFFF"/>
            <w:vAlign w:val="bottom"/>
          </w:tcPr>
          <w:p w:rsidR="002E1134" w:rsidRDefault="002E1134">
            <w:pPr>
              <w:pStyle w:val="ac"/>
              <w:ind w:firstLine="160"/>
            </w:pPr>
            <w:r>
              <w:t>доваскулярные и стерео</w:t>
            </w:r>
            <w:r>
              <w:softHyphen/>
            </w:r>
          </w:p>
        </w:tc>
        <w:tc>
          <w:tcPr>
            <w:tcW w:w="4560" w:type="dxa"/>
            <w:gridSpan w:val="2"/>
            <w:shd w:val="clear" w:color="auto" w:fill="FFFFFF"/>
            <w:vAlign w:val="bottom"/>
          </w:tcPr>
          <w:p w:rsidR="002E1134" w:rsidRDefault="002E1134">
            <w:pPr>
              <w:pStyle w:val="ac"/>
              <w:ind w:firstLine="340"/>
            </w:pPr>
            <w:r>
              <w:t>ризма головного кое лечение</w:t>
            </w:r>
          </w:p>
        </w:tc>
        <w:tc>
          <w:tcPr>
            <w:tcW w:w="3518" w:type="dxa"/>
            <w:shd w:val="clear" w:color="auto" w:fill="FFFFFF"/>
            <w:vAlign w:val="bottom"/>
          </w:tcPr>
          <w:p w:rsidR="002E1134" w:rsidRDefault="002E1134">
            <w:pPr>
              <w:pStyle w:val="ac"/>
              <w:ind w:firstLine="180"/>
            </w:pPr>
            <w:r>
              <w:t>скулярное вмешательст</w:t>
            </w:r>
            <w:r>
              <w:softHyphen/>
            </w:r>
          </w:p>
        </w:tc>
        <w:tc>
          <w:tcPr>
            <w:tcW w:w="1747" w:type="dxa"/>
            <w:shd w:val="clear" w:color="auto" w:fill="FFFFFF"/>
          </w:tcPr>
          <w:p w:rsidR="002E1134" w:rsidRDefault="002E1134">
            <w:pPr>
              <w:rPr>
                <w:sz w:val="10"/>
                <w:szCs w:val="10"/>
              </w:rPr>
            </w:pPr>
          </w:p>
        </w:tc>
      </w:tr>
      <w:tr w:rsidR="002E1134">
        <w:trPr>
          <w:trHeight w:hRule="exact" w:val="3139"/>
          <w:jc w:val="center"/>
        </w:trPr>
        <w:tc>
          <w:tcPr>
            <w:tcW w:w="571" w:type="dxa"/>
            <w:shd w:val="clear" w:color="auto" w:fill="FFFFFF"/>
          </w:tcPr>
          <w:p w:rsidR="002E1134" w:rsidRDefault="002E1134">
            <w:pPr>
              <w:rPr>
                <w:sz w:val="10"/>
                <w:szCs w:val="10"/>
              </w:rPr>
            </w:pPr>
          </w:p>
        </w:tc>
        <w:tc>
          <w:tcPr>
            <w:tcW w:w="662" w:type="dxa"/>
            <w:shd w:val="clear" w:color="auto" w:fill="FFFFFF"/>
          </w:tcPr>
          <w:p w:rsidR="002E1134" w:rsidRDefault="002E1134">
            <w:pPr>
              <w:rPr>
                <w:sz w:val="10"/>
                <w:szCs w:val="10"/>
              </w:rPr>
            </w:pPr>
          </w:p>
        </w:tc>
        <w:tc>
          <w:tcPr>
            <w:tcW w:w="4522" w:type="dxa"/>
            <w:shd w:val="clear" w:color="auto" w:fill="FFFFFF"/>
            <w:vAlign w:val="bottom"/>
          </w:tcPr>
          <w:p w:rsidR="002E1134" w:rsidRDefault="002E1134">
            <w:pPr>
              <w:pStyle w:val="ac"/>
              <w:ind w:left="160" w:firstLine="20"/>
              <w:jc w:val="both"/>
            </w:pPr>
            <w:r>
              <w:t>таксические вмешательст</w:t>
            </w:r>
            <w:r>
              <w:softHyphen/>
              <w:t>ва с применением неадге</w:t>
            </w:r>
            <w:r>
              <w:softHyphen/>
              <w:t>зивной клеевой компози</w:t>
            </w:r>
            <w:r>
              <w:softHyphen/>
              <w:t>ции, микроспиралей (5 и более койлов) или потоко</w:t>
            </w:r>
            <w:r>
              <w:softHyphen/>
              <w:t>вых стентов при патологии сосудов головного и спин</w:t>
            </w:r>
            <w:r>
              <w:softHyphen/>
              <w:t>ного мозга, богатокрово- снабжаемых опухолях го</w:t>
            </w:r>
            <w:r>
              <w:softHyphen/>
              <w:t>ловы и головного мозга</w:t>
            </w:r>
          </w:p>
        </w:tc>
        <w:tc>
          <w:tcPr>
            <w:tcW w:w="1987" w:type="dxa"/>
            <w:shd w:val="clear" w:color="auto" w:fill="FFFFFF"/>
          </w:tcPr>
          <w:p w:rsidR="002E1134" w:rsidRDefault="002E1134">
            <w:pPr>
              <w:pStyle w:val="ac"/>
              <w:ind w:left="340" w:firstLine="0"/>
            </w:pPr>
            <w:r>
              <w:t>мозга вне разрыва</w:t>
            </w:r>
          </w:p>
        </w:tc>
        <w:tc>
          <w:tcPr>
            <w:tcW w:w="2573" w:type="dxa"/>
            <w:shd w:val="clear" w:color="auto" w:fill="FFFFFF"/>
          </w:tcPr>
          <w:p w:rsidR="002E1134" w:rsidRDefault="002E1134">
            <w:pPr>
              <w:pStyle w:val="ac"/>
              <w:ind w:firstLine="0"/>
            </w:pPr>
            <w:r>
              <w:t>стадии</w:t>
            </w:r>
          </w:p>
        </w:tc>
        <w:tc>
          <w:tcPr>
            <w:tcW w:w="3518" w:type="dxa"/>
            <w:shd w:val="clear" w:color="auto" w:fill="FFFFFF"/>
          </w:tcPr>
          <w:p w:rsidR="002E1134" w:rsidRDefault="002E1134">
            <w:pPr>
              <w:pStyle w:val="ac"/>
              <w:ind w:left="180" w:firstLine="20"/>
            </w:pPr>
            <w:r>
              <w:t>во с применением адге</w:t>
            </w:r>
            <w:r>
              <w:softHyphen/>
              <w:t>зивной и неадгезивной клеевой композиции, микроспиралей (5 и бо</w:t>
            </w:r>
            <w:r>
              <w:softHyphen/>
              <w:t>лее койлов) и стентов</w:t>
            </w:r>
          </w:p>
        </w:tc>
        <w:tc>
          <w:tcPr>
            <w:tcW w:w="1747" w:type="dxa"/>
            <w:shd w:val="clear" w:color="auto" w:fill="FFFFFF"/>
          </w:tcPr>
          <w:p w:rsidR="002E1134" w:rsidRDefault="002E1134">
            <w:pPr>
              <w:rPr>
                <w:sz w:val="10"/>
                <w:szCs w:val="10"/>
              </w:rPr>
            </w:pPr>
          </w:p>
        </w:tc>
      </w:tr>
    </w:tbl>
    <w:p w:rsidR="002E1134" w:rsidRDefault="002E1134">
      <w:pPr>
        <w:sectPr w:rsidR="002E1134">
          <w:footnotePr>
            <w:numFmt w:val="upperRoman"/>
          </w:footnotePr>
          <w:pgSz w:w="16840" w:h="11900" w:orient="landscape"/>
          <w:pgMar w:top="2078" w:right="498" w:bottom="759" w:left="762" w:header="0" w:footer="331"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52" w:right="455" w:bottom="697" w:left="546"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0"/>
        <w:gridCol w:w="850"/>
        <w:gridCol w:w="3427"/>
        <w:gridCol w:w="1272"/>
        <w:gridCol w:w="2568"/>
        <w:gridCol w:w="1858"/>
        <w:gridCol w:w="3144"/>
        <w:gridCol w:w="2011"/>
      </w:tblGrid>
      <w:tr w:rsidR="002E1134">
        <w:trPr>
          <w:trHeight w:hRule="exact" w:val="379"/>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2</w:t>
            </w:r>
          </w:p>
        </w:tc>
        <w:tc>
          <w:tcPr>
            <w:tcW w:w="3427"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3</w:t>
            </w:r>
          </w:p>
        </w:tc>
        <w:tc>
          <w:tcPr>
            <w:tcW w:w="1272"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4</w:t>
            </w:r>
          </w:p>
        </w:tc>
        <w:tc>
          <w:tcPr>
            <w:tcW w:w="2568"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6</w:t>
            </w:r>
          </w:p>
        </w:tc>
        <w:tc>
          <w:tcPr>
            <w:tcW w:w="3144" w:type="dxa"/>
            <w:tcBorders>
              <w:top w:val="single" w:sz="4" w:space="0" w:color="auto"/>
              <w:left w:val="single" w:sz="4" w:space="0" w:color="auto"/>
              <w:bottom w:val="single" w:sz="4" w:space="0" w:color="auto"/>
            </w:tcBorders>
            <w:shd w:val="clear" w:color="auto" w:fill="FFFFFF"/>
          </w:tcPr>
          <w:p w:rsidR="002E1134" w:rsidRDefault="002E1134">
            <w:pPr>
              <w:pStyle w:val="ac"/>
              <w:framePr w:w="15840" w:h="379" w:vSpace="725" w:wrap="none" w:vAnchor="text" w:hAnchor="page" w:x="547" w:y="21"/>
              <w:ind w:firstLine="0"/>
              <w:jc w:val="center"/>
            </w:pPr>
            <w:r>
              <w:t>7</w:t>
            </w:r>
          </w:p>
        </w:tc>
        <w:tc>
          <w:tcPr>
            <w:tcW w:w="2011" w:type="dxa"/>
            <w:tcBorders>
              <w:top w:val="single" w:sz="4" w:space="0" w:color="auto"/>
              <w:left w:val="single" w:sz="4" w:space="0" w:color="auto"/>
              <w:bottom w:val="single" w:sz="4" w:space="0" w:color="auto"/>
              <w:right w:val="single" w:sz="4" w:space="0" w:color="auto"/>
            </w:tcBorders>
            <w:shd w:val="clear" w:color="auto" w:fill="FFFFFF"/>
            <w:textDirection w:val="btLr"/>
          </w:tcPr>
          <w:p w:rsidR="002E1134" w:rsidRDefault="002E1134">
            <w:pPr>
              <w:pStyle w:val="ac"/>
              <w:framePr w:w="15840" w:h="379" w:vSpace="725" w:wrap="none" w:vAnchor="text" w:hAnchor="page" w:x="547" w:y="21"/>
              <w:spacing w:before="840"/>
              <w:ind w:firstLine="0"/>
              <w:jc w:val="right"/>
              <w:rPr>
                <w:sz w:val="20"/>
                <w:szCs w:val="20"/>
              </w:rPr>
            </w:pPr>
            <w:r>
              <w:rPr>
                <w:rFonts w:ascii="Arial" w:hAnsi="Arial" w:cs="Arial"/>
                <w:sz w:val="20"/>
                <w:szCs w:val="20"/>
              </w:rPr>
              <w:t>00</w:t>
            </w:r>
          </w:p>
        </w:tc>
      </w:tr>
    </w:tbl>
    <w:p w:rsidR="002E1134" w:rsidRDefault="002E1134">
      <w:pPr>
        <w:framePr w:w="15840" w:h="379" w:vSpace="725" w:wrap="none" w:vAnchor="text" w:hAnchor="page" w:x="547" w:y="21"/>
        <w:spacing w:line="1" w:lineRule="exact"/>
      </w:pPr>
    </w:p>
    <w:p w:rsidR="002E1134" w:rsidRDefault="002E1134">
      <w:pPr>
        <w:pStyle w:val="aa"/>
        <w:framePr w:w="4090" w:h="355" w:wrap="none" w:vAnchor="text" w:hAnchor="page" w:x="6845" w:y="405"/>
      </w:pPr>
      <w:r>
        <w:t>спастические, боле- хирургичес-</w:t>
      </w:r>
    </w:p>
    <w:p w:rsidR="002E1134" w:rsidRDefault="002E1134">
      <w:pPr>
        <w:pStyle w:val="aa"/>
        <w:framePr w:w="5611" w:h="365" w:wrap="none" w:vAnchor="text" w:hAnchor="page" w:x="739" w:y="405"/>
        <w:tabs>
          <w:tab w:val="left" w:pos="773"/>
        </w:tabs>
      </w:pPr>
      <w:r>
        <w:t>13.</w:t>
      </w:r>
      <w:r>
        <w:tab/>
        <w:t>17. Имплантация, в том числе Е75.2,</w:t>
      </w:r>
    </w:p>
    <w:p w:rsidR="002E1134" w:rsidRDefault="002E1134">
      <w:pPr>
        <w:pStyle w:val="aa"/>
        <w:framePr w:w="5093" w:h="346" w:wrap="none" w:vAnchor="text" w:hAnchor="page" w:x="11270" w:y="405"/>
        <w:jc w:val="right"/>
      </w:pPr>
      <w:r>
        <w:t>имплантация, в том чис- 1 720 481,00</w:t>
      </w:r>
    </w:p>
    <w:p w:rsidR="002E1134" w:rsidRDefault="002E1134">
      <w:pPr>
        <w:pStyle w:val="aa"/>
        <w:framePr w:w="4032" w:h="350" w:wrap="none" w:vAnchor="text" w:hAnchor="page" w:x="2145" w:y="775"/>
      </w:pPr>
      <w:r>
        <w:t>стереотаксическая, внут- GQ9,</w:t>
      </w:r>
    </w:p>
    <w:p w:rsidR="002E1134" w:rsidRDefault="002E1134">
      <w:pPr>
        <w:pStyle w:val="a8"/>
        <w:framePr w:w="3389" w:h="1867" w:wrap="none" w:vAnchor="text" w:hAnchor="page" w:x="2145" w:y="1110"/>
        <w:ind w:firstLine="0"/>
        <w:jc w:val="both"/>
      </w:pPr>
      <w:r>
        <w:t>римозговых, эпидуральных и периферийных электро</w:t>
      </w:r>
      <w:r>
        <w:softHyphen/>
        <w:t>дов, включая тестовые, нейростимуляторов и помп на постоянных источниках тока и их замена для ней-</w:t>
      </w:r>
    </w:p>
    <w:p w:rsidR="002E1134" w:rsidRDefault="002E1134">
      <w:pPr>
        <w:pStyle w:val="a8"/>
        <w:framePr w:w="826" w:h="1848" w:wrap="none" w:vAnchor="text" w:hAnchor="page" w:x="5577" w:y="1119"/>
        <w:spacing w:line="276" w:lineRule="auto"/>
        <w:ind w:firstLine="0"/>
      </w:pPr>
      <w:r>
        <w:t>G24, G35-</w:t>
      </w:r>
    </w:p>
    <w:p w:rsidR="002E1134" w:rsidRDefault="002E1134">
      <w:pPr>
        <w:pStyle w:val="a8"/>
        <w:framePr w:w="826" w:h="1848" w:wrap="none" w:vAnchor="text" w:hAnchor="page" w:x="5577" w:y="1119"/>
        <w:spacing w:line="276" w:lineRule="auto"/>
        <w:ind w:firstLine="0"/>
      </w:pPr>
      <w:r>
        <w:t>G37,</w:t>
      </w:r>
    </w:p>
    <w:p w:rsidR="002E1134" w:rsidRDefault="002E1134">
      <w:pPr>
        <w:pStyle w:val="a8"/>
        <w:framePr w:w="826" w:h="1848" w:wrap="none" w:vAnchor="text" w:hAnchor="page" w:x="5577" w:y="1119"/>
        <w:spacing w:line="276" w:lineRule="auto"/>
        <w:ind w:firstLine="0"/>
      </w:pPr>
      <w:r>
        <w:t>G80,</w:t>
      </w:r>
    </w:p>
    <w:p w:rsidR="002E1134" w:rsidRDefault="002E1134">
      <w:pPr>
        <w:pStyle w:val="a8"/>
        <w:framePr w:w="826" w:h="1848" w:wrap="none" w:vAnchor="text" w:hAnchor="page" w:x="5577" w:y="1119"/>
        <w:spacing w:line="276" w:lineRule="auto"/>
        <w:ind w:firstLine="0"/>
      </w:pPr>
      <w:r>
        <w:t>G81.1,</w:t>
      </w:r>
    </w:p>
    <w:p w:rsidR="002E1134" w:rsidRDefault="002E1134">
      <w:pPr>
        <w:pStyle w:val="a8"/>
        <w:framePr w:w="4243" w:h="677" w:wrap="none" w:vAnchor="text" w:hAnchor="page" w:x="2159" w:y="2982"/>
        <w:ind w:firstLine="0"/>
        <w:jc w:val="center"/>
      </w:pPr>
      <w:r>
        <w:t>ростимуляции головного G82.1,</w:t>
      </w:r>
      <w:r>
        <w:br/>
        <w:t>и спинного мозга, перифе- G82.4,</w:t>
      </w:r>
    </w:p>
    <w:p w:rsidR="002E1134" w:rsidRDefault="002E1134">
      <w:pPr>
        <w:pStyle w:val="a8"/>
        <w:framePr w:w="2059" w:h="355" w:wrap="none" w:vAnchor="text" w:hAnchor="page" w:x="2164" w:y="3663"/>
        <w:ind w:firstLine="0"/>
      </w:pPr>
      <w:r>
        <w:t>рических нервов</w:t>
      </w:r>
    </w:p>
    <w:p w:rsidR="002E1134" w:rsidRDefault="002E1134">
      <w:pPr>
        <w:pStyle w:val="a8"/>
        <w:framePr w:w="869" w:h="1445" w:wrap="none" w:vAnchor="text" w:hAnchor="page" w:x="5591" w:y="3663"/>
        <w:spacing w:line="264" w:lineRule="auto"/>
        <w:ind w:firstLine="0"/>
      </w:pPr>
      <w:r>
        <w:t>G95.0,</w:t>
      </w:r>
    </w:p>
    <w:p w:rsidR="002E1134" w:rsidRDefault="002E1134">
      <w:pPr>
        <w:pStyle w:val="a8"/>
        <w:framePr w:w="869" w:h="1445" w:wrap="none" w:vAnchor="text" w:hAnchor="page" w:x="5591" w:y="3663"/>
        <w:spacing w:line="264" w:lineRule="auto"/>
        <w:ind w:firstLine="0"/>
      </w:pPr>
      <w:r>
        <w:t>G95.1,</w:t>
      </w:r>
    </w:p>
    <w:p w:rsidR="002E1134" w:rsidRDefault="002E1134">
      <w:pPr>
        <w:pStyle w:val="a8"/>
        <w:framePr w:w="869" w:h="1445" w:wrap="none" w:vAnchor="text" w:hAnchor="page" w:x="5591" w:y="3663"/>
        <w:spacing w:line="264" w:lineRule="auto"/>
        <w:ind w:firstLine="0"/>
      </w:pPr>
      <w:r>
        <w:t>G95.8, 169.0 -</w:t>
      </w:r>
    </w:p>
    <w:p w:rsidR="002E1134" w:rsidRDefault="002E1134">
      <w:pPr>
        <w:pStyle w:val="a8"/>
        <w:framePr w:w="859" w:h="2554" w:wrap="none" w:vAnchor="text" w:hAnchor="page" w:x="5601" w:y="5113"/>
        <w:spacing w:line="271" w:lineRule="auto"/>
        <w:ind w:firstLine="0"/>
      </w:pPr>
      <w:r>
        <w:t>169.8, М53.3, М54, М96, Т88.8, Т90.5, T91.3</w:t>
      </w:r>
    </w:p>
    <w:p w:rsidR="002E1134" w:rsidRDefault="002E1134">
      <w:pPr>
        <w:pStyle w:val="a8"/>
        <w:framePr w:w="4051" w:h="7133" w:wrap="none" w:vAnchor="text" w:hAnchor="page" w:x="6849" w:y="755"/>
        <w:ind w:firstLine="0"/>
      </w:pPr>
      <w:r>
        <w:t>вые синдромы, дви- кое лечение гательные и тазовые нарушения как про</w:t>
      </w:r>
      <w:r>
        <w:softHyphen/>
        <w:t>явления энцефало</w:t>
      </w:r>
      <w:r>
        <w:softHyphen/>
        <w:t>патий и миелопатий различного генеза (онкологические процессы, послед</w:t>
      </w:r>
      <w:r>
        <w:softHyphen/>
        <w:t>ствия черепно-моз</w:t>
      </w:r>
      <w:r>
        <w:softHyphen/>
        <w:t xml:space="preserve">говой и </w:t>
      </w:r>
      <w:r>
        <w:rPr>
          <w:rFonts w:ascii="Courier New" w:hAnsi="Courier New" w:cs="Courier New"/>
          <w:b/>
          <w:bCs/>
          <w:sz w:val="22"/>
          <w:szCs w:val="22"/>
        </w:rPr>
        <w:t>ПОЗВОНОЧ</w:t>
      </w:r>
      <w:r>
        <w:rPr>
          <w:rFonts w:ascii="Courier New" w:hAnsi="Courier New" w:cs="Courier New"/>
          <w:b/>
          <w:bCs/>
          <w:sz w:val="22"/>
          <w:szCs w:val="22"/>
        </w:rPr>
        <w:softHyphen/>
        <w:t xml:space="preserve">НО-СПИННОМОЗГОВОЙ </w:t>
      </w:r>
      <w:r>
        <w:t>травмы, нарушения мозгового кровооб</w:t>
      </w:r>
      <w:r>
        <w:softHyphen/>
        <w:t>ращения по ишеми</w:t>
      </w:r>
      <w:r>
        <w:softHyphen/>
        <w:t>ческому или гемор</w:t>
      </w:r>
      <w:r>
        <w:softHyphen/>
        <w:t>рагическому типу, демиелинизирую</w:t>
      </w:r>
      <w:r>
        <w:softHyphen/>
        <w:t>щие болезни, ин</w:t>
      </w:r>
      <w:r>
        <w:softHyphen/>
        <w:t>фекционные болез</w:t>
      </w:r>
      <w:r>
        <w:softHyphen/>
        <w:t>ни, последствия ме</w:t>
      </w:r>
      <w:r>
        <w:softHyphen/>
        <w:t>дицинских вмеша</w:t>
      </w:r>
      <w:r>
        <w:softHyphen/>
        <w:t>тельств и процедур)</w:t>
      </w:r>
    </w:p>
    <w:p w:rsidR="002E1134" w:rsidRDefault="002E1134">
      <w:pPr>
        <w:pStyle w:val="a8"/>
        <w:framePr w:w="3101" w:h="2222" w:wrap="none" w:vAnchor="text" w:hAnchor="page" w:x="11265" w:y="755"/>
        <w:ind w:firstLine="0"/>
        <w:jc w:val="both"/>
      </w:pPr>
      <w:r>
        <w:t>ле стереотаксическая, внутримозговых и эпи</w:t>
      </w:r>
      <w:r>
        <w:softHyphen/>
        <w:t>дуральных электродов и постоянных нейрости</w:t>
      </w:r>
      <w:r>
        <w:softHyphen/>
        <w:t>муляторов на постоян</w:t>
      </w:r>
      <w:r>
        <w:softHyphen/>
        <w:t>ных источниках тока и их замена</w:t>
      </w:r>
    </w:p>
    <w:p w:rsidR="002E1134" w:rsidRDefault="002E1134">
      <w:pPr>
        <w:pStyle w:val="a8"/>
        <w:framePr w:w="1018" w:h="974" w:wrap="none" w:vAnchor="text" w:hAnchor="page" w:x="5620" w:y="8118"/>
        <w:ind w:firstLine="0"/>
      </w:pPr>
      <w:r>
        <w:t>М50,</w:t>
      </w:r>
    </w:p>
    <w:p w:rsidR="002E1134" w:rsidRDefault="002E1134">
      <w:pPr>
        <w:pStyle w:val="a8"/>
        <w:framePr w:w="1018" w:h="974" w:wrap="none" w:vAnchor="text" w:hAnchor="page" w:x="5620" w:y="8118"/>
        <w:ind w:firstLine="0"/>
      </w:pPr>
      <w:r>
        <w:t>М51.0-</w:t>
      </w:r>
    </w:p>
    <w:p w:rsidR="002E1134" w:rsidRDefault="002E1134">
      <w:pPr>
        <w:pStyle w:val="a8"/>
        <w:framePr w:w="1018" w:h="974" w:wrap="none" w:vAnchor="text" w:hAnchor="page" w:x="5620" w:y="8118"/>
        <w:spacing w:line="230" w:lineRule="auto"/>
        <w:ind w:firstLine="0"/>
      </w:pPr>
      <w:r>
        <w:t>М51.3,</w:t>
      </w:r>
    </w:p>
    <w:p w:rsidR="002E1134" w:rsidRDefault="002E1134">
      <w:pPr>
        <w:pStyle w:val="a8"/>
        <w:framePr w:w="4075" w:h="989" w:wrap="none" w:vAnchor="text" w:hAnchor="page" w:x="6887" w:y="8108"/>
        <w:ind w:firstLine="0"/>
      </w:pPr>
      <w:r>
        <w:t>поражения межпо- хирургичес- звоночных дисков кое лечение шейных и грудных</w:t>
      </w:r>
    </w:p>
    <w:p w:rsidR="002E1134" w:rsidRDefault="002E1134">
      <w:pPr>
        <w:pStyle w:val="a8"/>
        <w:framePr w:w="3082" w:h="984" w:wrap="none" w:vAnchor="text" w:hAnchor="page" w:x="11289" w:y="8108"/>
        <w:ind w:firstLine="0"/>
        <w:jc w:val="both"/>
      </w:pPr>
      <w:r>
        <w:t>имплантация, в том чис</w:t>
      </w:r>
      <w:r>
        <w:softHyphen/>
        <w:t>ле стереотаксическая, внутримозговых и эпи-</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55" w:line="1" w:lineRule="exact"/>
      </w:pPr>
    </w:p>
    <w:p w:rsidR="002E1134" w:rsidRDefault="002E1134">
      <w:pPr>
        <w:spacing w:line="1" w:lineRule="exact"/>
        <w:sectPr w:rsidR="002E1134">
          <w:footnotePr>
            <w:numFmt w:val="upperRoman"/>
          </w:footnotePr>
          <w:type w:val="continuous"/>
          <w:pgSz w:w="16840" w:h="11900" w:orient="landscape"/>
          <w:pgMar w:top="1252" w:right="455" w:bottom="697" w:left="546" w:header="0" w:footer="26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45"/>
        <w:gridCol w:w="3418"/>
        <w:gridCol w:w="1277"/>
        <w:gridCol w:w="2563"/>
        <w:gridCol w:w="1853"/>
        <w:gridCol w:w="3139"/>
        <w:gridCol w:w="2006"/>
      </w:tblGrid>
      <w:tr w:rsidR="002E1134">
        <w:trPr>
          <w:trHeight w:hRule="exact" w:val="360"/>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lastRenderedPageBreak/>
              <w:t>1</w:t>
            </w:r>
          </w:p>
        </w:tc>
        <w:tc>
          <w:tcPr>
            <w:tcW w:w="845"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77"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63"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282"/>
          <w:jc w:val="center"/>
        </w:trPr>
        <w:tc>
          <w:tcPr>
            <w:tcW w:w="15816" w:type="dxa"/>
            <w:gridSpan w:val="8"/>
            <w:tcBorders>
              <w:top w:val="single" w:sz="4" w:space="0" w:color="auto"/>
            </w:tcBorders>
            <w:shd w:val="clear" w:color="auto" w:fill="FFFFFF"/>
            <w:vAlign w:val="bottom"/>
          </w:tcPr>
          <w:p w:rsidR="002E1134" w:rsidRDefault="002E1134">
            <w:pPr>
              <w:pStyle w:val="ac"/>
              <w:tabs>
                <w:tab w:val="left" w:pos="6330"/>
                <w:tab w:val="left" w:pos="10597"/>
              </w:tabs>
              <w:ind w:left="5000" w:firstLine="0"/>
            </w:pPr>
            <w:r>
              <w:t>М51.8-</w:t>
            </w:r>
            <w:r>
              <w:tab/>
              <w:t>отделов с миелопа-</w:t>
            </w:r>
            <w:r>
              <w:tab/>
              <w:t>дуральных электродов и</w:t>
            </w:r>
          </w:p>
          <w:p w:rsidR="002E1134" w:rsidRDefault="002E1134">
            <w:pPr>
              <w:pStyle w:val="ac"/>
              <w:tabs>
                <w:tab w:val="left" w:pos="6325"/>
                <w:tab w:val="left" w:pos="10592"/>
              </w:tabs>
              <w:ind w:left="5000" w:firstLine="0"/>
            </w:pPr>
            <w:r>
              <w:t>М51.9</w:t>
            </w:r>
            <w:r>
              <w:tab/>
              <w:t>тией, радикуло- и</w:t>
            </w:r>
            <w:r>
              <w:tab/>
              <w:t>постоянных нейрости-</w:t>
            </w:r>
          </w:p>
          <w:p w:rsidR="002E1134" w:rsidRDefault="002E1134">
            <w:pPr>
              <w:pStyle w:val="ac"/>
              <w:tabs>
                <w:tab w:val="left" w:pos="4306"/>
              </w:tabs>
              <w:ind w:firstLine="0"/>
              <w:jc w:val="center"/>
            </w:pPr>
            <w:r>
              <w:t>нейропатией</w:t>
            </w:r>
            <w:r>
              <w:tab/>
              <w:t>муляторов на постоян</w:t>
            </w:r>
            <w:r>
              <w:softHyphen/>
            </w:r>
          </w:p>
          <w:p w:rsidR="002E1134" w:rsidRDefault="002E1134">
            <w:pPr>
              <w:pStyle w:val="ac"/>
              <w:ind w:right="2020" w:firstLine="0"/>
              <w:jc w:val="right"/>
            </w:pPr>
            <w:r>
              <w:t>ных источниках тока и</w:t>
            </w:r>
          </w:p>
        </w:tc>
      </w:tr>
    </w:tbl>
    <w:p w:rsidR="002E1134" w:rsidRDefault="002E1134">
      <w:pPr>
        <w:pStyle w:val="aa"/>
        <w:ind w:left="10709"/>
      </w:pPr>
      <w:r>
        <w:t>их замена</w:t>
      </w:r>
    </w:p>
    <w:p w:rsidR="002E1134" w:rsidRDefault="002E1134">
      <w:pPr>
        <w:spacing w:after="239" w:line="1" w:lineRule="exact"/>
      </w:pPr>
    </w:p>
    <w:p w:rsidR="002E1134" w:rsidRDefault="002E1134">
      <w:pPr>
        <w:pStyle w:val="a8"/>
        <w:ind w:firstLine="0"/>
        <w:jc w:val="center"/>
      </w:pPr>
      <w:r>
        <w:t>Онкология</w:t>
      </w:r>
    </w:p>
    <w:p w:rsidR="002E1134" w:rsidRDefault="009216DA">
      <w:pPr>
        <w:spacing w:line="1" w:lineRule="exact"/>
      </w:pPr>
      <w:r>
        <w:rPr>
          <w:noProof/>
        </w:rPr>
        <w:lastRenderedPageBreak/>
        <w:pict>
          <v:shape id="_x0000_s1466" type="#_x0000_t202" style="position:absolute;margin-left:33.75pt;margin-top:7.5pt;width:282.95pt;height:323.3pt;z-index:-251525632;mso-wrap-distance-left:0;mso-wrap-distance-top:7.5pt;mso-wrap-distance-right:0;mso-position-horizontal-relative:page" filled="f" stroked="f">
            <v:textbox inset="0,0,0,0">
              <w:txbxContent>
                <w:p w:rsidR="002E1134" w:rsidRDefault="002E1134">
                  <w:pPr>
                    <w:pStyle w:val="a8"/>
                    <w:tabs>
                      <w:tab w:val="left" w:pos="778"/>
                      <w:tab w:val="left" w:pos="4747"/>
                    </w:tabs>
                    <w:ind w:firstLine="0"/>
                  </w:pPr>
                  <w:r>
                    <w:t>14.</w:t>
                  </w:r>
                  <w:r>
                    <w:tab/>
                    <w:t>19. Видеоэндоскопические</w:t>
                  </w:r>
                  <w:r>
                    <w:tab/>
                    <w:t>С00,</w:t>
                  </w:r>
                </w:p>
                <w:p w:rsidR="002E1134" w:rsidRDefault="002E1134">
                  <w:pPr>
                    <w:pStyle w:val="a8"/>
                    <w:tabs>
                      <w:tab w:val="left" w:pos="4741"/>
                    </w:tabs>
                    <w:ind w:left="1400" w:firstLine="20"/>
                  </w:pPr>
                  <w:r>
                    <w:t>внутриполостные и видео- С01, эндоскопические внутри- С02, просветные хирургические С04 - вмешательства, интервен- С06, ционные радиологические С09.0, вмешательства, малоинва- С09.1, зивные органосохранные С09.8, вмешательства при злока- С09.9, чественных новообразова- С 10.0, ниях</w:t>
                  </w:r>
                  <w:r>
                    <w:tab/>
                    <w:t>С10.1,</w:t>
                  </w:r>
                </w:p>
                <w:p w:rsidR="002E1134" w:rsidRDefault="002E1134">
                  <w:pPr>
                    <w:pStyle w:val="a8"/>
                    <w:ind w:left="4840" w:firstLine="0"/>
                    <w:jc w:val="both"/>
                  </w:pPr>
                  <w:r>
                    <w:t>С10.2, С10.3, С10.4, С11.0, С11.1, С11.2, СИЗ, С11.8, С11.9,</w:t>
                  </w:r>
                </w:p>
              </w:txbxContent>
            </v:textbox>
            <w10:wrap type="topAndBottom" anchorx="page"/>
          </v:shape>
        </w:pict>
      </w:r>
      <w:r>
        <w:rPr>
          <w:noProof/>
        </w:rPr>
        <w:pict>
          <v:shape id="_x0000_s1467" type="#_x0000_t202" style="position:absolute;margin-left:338.3pt;margin-top:7pt;width:203.75pt;height:49.2pt;z-index:-251524608;mso-wrap-distance-left:0;mso-wrap-distance-top:7pt;mso-wrap-distance-right:0;mso-wrap-distance-bottom:274.55pt;mso-position-horizontal-relative:page" filled="f" stroked="f">
            <v:textbox inset="0,0,0,0">
              <w:txbxContent>
                <w:p w:rsidR="002E1134" w:rsidRDefault="002E1134">
                  <w:pPr>
                    <w:pStyle w:val="a8"/>
                    <w:ind w:firstLine="0"/>
                    <w:jc w:val="both"/>
                  </w:pPr>
                  <w:r>
                    <w:t>злокачественные хирургичес- новообразования кое лечение головы и шеи I - III</w:t>
                  </w:r>
                </w:p>
              </w:txbxContent>
            </v:textbox>
            <w10:wrap type="topAndBottom" anchorx="page"/>
          </v:shape>
        </w:pict>
      </w:r>
      <w:r>
        <w:rPr>
          <w:noProof/>
        </w:rPr>
        <w:pict>
          <v:shape id="_x0000_s1468" type="#_x0000_t202" style="position:absolute;margin-left:338.8pt;margin-top:56.45pt;width:43.2pt;height:17.05pt;z-index:-251523584;mso-wrap-distance-left:0;mso-wrap-distance-top:56.45pt;mso-wrap-distance-right:0;mso-wrap-distance-bottom:257.25pt;mso-position-horizontal-relative:page" filled="f" stroked="f">
            <v:textbox inset="0,0,0,0">
              <w:txbxContent>
                <w:p w:rsidR="002E1134" w:rsidRDefault="002E1134">
                  <w:pPr>
                    <w:pStyle w:val="a8"/>
                    <w:ind w:firstLine="0"/>
                  </w:pPr>
                  <w:r>
                    <w:t>стадии</w:t>
                  </w:r>
                </w:p>
              </w:txbxContent>
            </v:textbox>
            <w10:wrap type="topAndBottom" anchorx="page"/>
          </v:shape>
        </w:pict>
      </w:r>
      <w:r>
        <w:rPr>
          <w:noProof/>
        </w:rPr>
        <w:pict>
          <v:shape id="_x0000_s1469" type="#_x0000_t202" style="position:absolute;margin-left:558.85pt;margin-top:7.5pt;width:154.8pt;height:161.75pt;z-index:-251522560;mso-wrap-distance-left:0;mso-wrap-distance-top:7.5pt;mso-wrap-distance-right:0;mso-wrap-distance-bottom:161.5pt;mso-position-horizontal-relative:page" filled="f" stroked="f">
            <v:textbox inset="0,0,0,0">
              <w:txbxContent>
                <w:p w:rsidR="002E1134" w:rsidRDefault="002E1134">
                  <w:pPr>
                    <w:pStyle w:val="a8"/>
                    <w:ind w:firstLine="0"/>
                  </w:pPr>
                  <w:r>
                    <w:t>микроэндоларингеаль- ная резекция гортани с использованием эндови</w:t>
                  </w:r>
                  <w:r>
                    <w:softHyphen/>
                    <w:t>деотехники;</w:t>
                  </w:r>
                </w:p>
                <w:p w:rsidR="002E1134" w:rsidRDefault="002E1134">
                  <w:pPr>
                    <w:pStyle w:val="a8"/>
                    <w:ind w:firstLine="0"/>
                  </w:pPr>
                  <w:r>
                    <w:t>микроэндоларингеаль- ная резекция видеоэндо- скопическая;</w:t>
                  </w:r>
                </w:p>
                <w:p w:rsidR="002E1134" w:rsidRDefault="002E1134">
                  <w:pPr>
                    <w:pStyle w:val="a8"/>
                    <w:ind w:firstLine="0"/>
                    <w:jc w:val="both"/>
                  </w:pPr>
                  <w:r>
                    <w:t>нервосберегающая шей</w:t>
                  </w:r>
                  <w:r>
                    <w:softHyphen/>
                    <w:t>ная лимфаденэктомия видеоассистированная</w:t>
                  </w:r>
                </w:p>
              </w:txbxContent>
            </v:textbox>
            <w10:wrap type="topAndBottom" anchorx="page"/>
          </v:shape>
        </w:pict>
      </w:r>
      <w:r>
        <w:rPr>
          <w:noProof/>
        </w:rPr>
        <w:pict>
          <v:shape id="_x0000_s1470" type="#_x0000_t202" style="position:absolute;margin-left:747.05pt;margin-top:7.7pt;width:65.75pt;height:17.05pt;z-index:-251521536;mso-wrap-distance-left:0;mso-wrap-distance-top:7.7pt;mso-wrap-distance-right:0;mso-wrap-distance-bottom:306pt;mso-position-horizontal-relative:page" filled="f" stroked="f">
            <v:textbox inset="0,0,0,0">
              <w:txbxContent>
                <w:p w:rsidR="002E1134" w:rsidRDefault="002E1134">
                  <w:pPr>
                    <w:pStyle w:val="a8"/>
                    <w:ind w:firstLine="0"/>
                    <w:jc w:val="center"/>
                  </w:pPr>
                  <w:r>
                    <w:t>351 973,00</w:t>
                  </w:r>
                </w:p>
              </w:txbxContent>
            </v:textbox>
            <w10:wrap type="topAndBottom"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850"/>
        <w:gridCol w:w="3413"/>
        <w:gridCol w:w="1286"/>
        <w:gridCol w:w="2549"/>
        <w:gridCol w:w="1853"/>
        <w:gridCol w:w="3134"/>
        <w:gridCol w:w="2006"/>
      </w:tblGrid>
      <w:tr w:rsidR="002E1134">
        <w:trPr>
          <w:trHeight w:hRule="exact" w:val="374"/>
          <w:jc w:val="center"/>
        </w:trPr>
        <w:tc>
          <w:tcPr>
            <w:tcW w:w="72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86"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4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8"/>
        <w:ind w:left="4700" w:firstLine="0"/>
      </w:pPr>
      <w:r>
        <w:t>С12,</w:t>
      </w:r>
    </w:p>
    <w:p w:rsidR="002E1134" w:rsidRDefault="002E1134">
      <w:pPr>
        <w:pStyle w:val="a8"/>
        <w:ind w:left="4700" w:firstLine="0"/>
      </w:pPr>
      <w:r>
        <w:t>С13.0,</w:t>
      </w:r>
    </w:p>
    <w:p w:rsidR="002E1134" w:rsidRDefault="002E1134">
      <w:pPr>
        <w:pStyle w:val="a8"/>
        <w:ind w:left="4700" w:firstLine="0"/>
      </w:pPr>
      <w:r>
        <w:t>С13.1,</w:t>
      </w:r>
    </w:p>
    <w:p w:rsidR="002E1134" w:rsidRDefault="002E1134">
      <w:pPr>
        <w:pStyle w:val="a8"/>
        <w:ind w:left="4700" w:firstLine="0"/>
      </w:pPr>
      <w:r>
        <w:t>С13.2,</w:t>
      </w:r>
    </w:p>
    <w:p w:rsidR="002E1134" w:rsidRDefault="002E1134">
      <w:pPr>
        <w:pStyle w:val="a8"/>
        <w:ind w:left="4700" w:firstLine="0"/>
      </w:pPr>
      <w:r>
        <w:t>С13.8,</w:t>
      </w:r>
    </w:p>
    <w:p w:rsidR="002E1134" w:rsidRDefault="002E1134">
      <w:pPr>
        <w:pStyle w:val="a8"/>
        <w:ind w:left="4700" w:firstLine="0"/>
      </w:pPr>
      <w:r>
        <w:t>С13.9,</w:t>
      </w:r>
    </w:p>
    <w:p w:rsidR="002E1134" w:rsidRDefault="002E1134">
      <w:pPr>
        <w:pStyle w:val="a8"/>
        <w:ind w:left="4700" w:firstLine="0"/>
      </w:pPr>
      <w:r>
        <w:t>С14.0,</w:t>
      </w:r>
    </w:p>
    <w:p w:rsidR="002E1134" w:rsidRDefault="002E1134">
      <w:pPr>
        <w:pStyle w:val="a8"/>
        <w:ind w:left="4700" w:firstLine="0"/>
      </w:pPr>
      <w:r>
        <w:lastRenderedPageBreak/>
        <w:t>С14.2,</w:t>
      </w:r>
    </w:p>
    <w:p w:rsidR="002E1134" w:rsidRDefault="002E1134">
      <w:pPr>
        <w:pStyle w:val="a8"/>
        <w:ind w:left="4700" w:firstLine="0"/>
      </w:pPr>
      <w:r>
        <w:t>С15.0,</w:t>
      </w:r>
    </w:p>
    <w:p w:rsidR="002E1134" w:rsidRDefault="002E1134">
      <w:pPr>
        <w:pStyle w:val="a8"/>
        <w:ind w:left="4700" w:firstLine="0"/>
      </w:pPr>
      <w:r>
        <w:t>СЗО.О,</w:t>
      </w:r>
    </w:p>
    <w:p w:rsidR="002E1134" w:rsidRDefault="002E1134">
      <w:pPr>
        <w:pStyle w:val="a8"/>
        <w:ind w:left="4700" w:firstLine="0"/>
      </w:pPr>
      <w:r>
        <w:t>С31.О,</w:t>
      </w:r>
    </w:p>
    <w:p w:rsidR="002E1134" w:rsidRDefault="002E1134">
      <w:pPr>
        <w:pStyle w:val="a8"/>
        <w:ind w:left="4700" w:firstLine="0"/>
      </w:pPr>
      <w:r>
        <w:t>С31.1,</w:t>
      </w:r>
    </w:p>
    <w:p w:rsidR="002E1134" w:rsidRDefault="002E1134">
      <w:pPr>
        <w:pStyle w:val="a8"/>
        <w:ind w:left="4700" w:firstLine="0"/>
      </w:pPr>
      <w:r>
        <w:t>С31.2,</w:t>
      </w:r>
    </w:p>
    <w:p w:rsidR="002E1134" w:rsidRDefault="002E1134">
      <w:pPr>
        <w:pStyle w:val="a8"/>
        <w:ind w:left="4700" w:firstLine="0"/>
      </w:pPr>
      <w:r>
        <w:t>С31.3,</w:t>
      </w:r>
    </w:p>
    <w:p w:rsidR="002E1134" w:rsidRDefault="002E1134">
      <w:pPr>
        <w:pStyle w:val="a8"/>
        <w:ind w:left="4700" w:firstLine="0"/>
      </w:pPr>
      <w:r>
        <w:t>С31.8,</w:t>
      </w:r>
    </w:p>
    <w:p w:rsidR="002E1134" w:rsidRDefault="002E1134">
      <w:pPr>
        <w:pStyle w:val="a8"/>
        <w:spacing w:line="230" w:lineRule="auto"/>
        <w:ind w:left="4700" w:firstLine="0"/>
      </w:pPr>
      <w:r>
        <w:t>С31.9,</w:t>
      </w:r>
    </w:p>
    <w:p w:rsidR="002E1134" w:rsidRDefault="002E1134">
      <w:pPr>
        <w:pStyle w:val="a8"/>
        <w:ind w:left="4700" w:firstLine="0"/>
      </w:pPr>
      <w:r>
        <w:t>С32,</w:t>
      </w:r>
    </w:p>
    <w:p w:rsidR="002E1134" w:rsidRDefault="002E1134">
      <w:pPr>
        <w:pStyle w:val="a8"/>
        <w:ind w:left="4700" w:firstLine="0"/>
      </w:pPr>
      <w:r>
        <w:t>С43,</w:t>
      </w:r>
    </w:p>
    <w:p w:rsidR="002E1134" w:rsidRDefault="002E1134">
      <w:pPr>
        <w:pStyle w:val="a8"/>
        <w:ind w:left="4700" w:firstLine="0"/>
      </w:pPr>
      <w:r>
        <w:t>С44,</w:t>
      </w:r>
    </w:p>
    <w:p w:rsidR="002E1134" w:rsidRDefault="002E1134">
      <w:pPr>
        <w:pStyle w:val="a8"/>
        <w:ind w:left="4700" w:firstLine="0"/>
      </w:pPr>
      <w:r>
        <w:t>С69,</w:t>
      </w:r>
    </w:p>
    <w:p w:rsidR="002E1134" w:rsidRDefault="002E1134">
      <w:pPr>
        <w:pStyle w:val="a8"/>
        <w:spacing w:after="260"/>
        <w:ind w:left="4700" w:firstLine="0"/>
      </w:pPr>
      <w:r>
        <w:t>С73</w:t>
      </w:r>
    </w:p>
    <w:p w:rsidR="002E1134" w:rsidRDefault="002E1134">
      <w:pPr>
        <w:pStyle w:val="a8"/>
        <w:ind w:left="4700" w:firstLine="0"/>
      </w:pPr>
      <w:r>
        <w:t>С 18.1, локализованные хирургичес- лапароскопически-ас-</w:t>
      </w:r>
    </w:p>
    <w:p w:rsidR="002E1134" w:rsidRDefault="002E1134">
      <w:pPr>
        <w:pStyle w:val="a8"/>
        <w:tabs>
          <w:tab w:val="left" w:pos="5876"/>
          <w:tab w:val="right" w:pos="8492"/>
        </w:tabs>
        <w:ind w:left="4700" w:firstLine="0"/>
      </w:pPr>
      <w:r>
        <w:t>С18.2,</w:t>
      </w:r>
      <w:r>
        <w:tab/>
        <w:t>формы</w:t>
      </w:r>
      <w:r>
        <w:tab/>
        <w:t>злокачест-кое лечение систированная право-</w:t>
      </w:r>
    </w:p>
    <w:p w:rsidR="002E1134" w:rsidRDefault="002E1134">
      <w:pPr>
        <w:pStyle w:val="a8"/>
        <w:tabs>
          <w:tab w:val="left" w:pos="5876"/>
          <w:tab w:val="right" w:pos="8492"/>
          <w:tab w:val="left" w:pos="10340"/>
        </w:tabs>
        <w:ind w:left="4700" w:firstLine="0"/>
      </w:pPr>
      <w:r>
        <w:t>С18.3,</w:t>
      </w:r>
      <w:r>
        <w:tab/>
        <w:t>венных</w:t>
      </w:r>
      <w:r>
        <w:tab/>
        <w:t>новообразо-</w:t>
      </w:r>
      <w:r>
        <w:tab/>
        <w:t>сторонняя гемиколэкто-</w:t>
      </w:r>
    </w:p>
    <w:p w:rsidR="002E1134" w:rsidRDefault="002E1134">
      <w:pPr>
        <w:pStyle w:val="a8"/>
        <w:tabs>
          <w:tab w:val="left" w:pos="5876"/>
          <w:tab w:val="left" w:pos="10340"/>
        </w:tabs>
        <w:ind w:left="4700" w:firstLine="0"/>
      </w:pPr>
      <w:r>
        <w:t>С18.4</w:t>
      </w:r>
      <w:r>
        <w:tab/>
        <w:t>ваний правой поло-</w:t>
      </w:r>
      <w:r>
        <w:tab/>
        <w:t>мия с расширенной</w:t>
      </w:r>
    </w:p>
    <w:p w:rsidR="002E1134" w:rsidRDefault="002E1134">
      <w:pPr>
        <w:pStyle w:val="a8"/>
        <w:tabs>
          <w:tab w:val="right" w:pos="8492"/>
          <w:tab w:val="left" w:pos="10340"/>
        </w:tabs>
        <w:ind w:left="6020" w:firstLine="0"/>
      </w:pPr>
      <w:r>
        <w:t>вины</w:t>
      </w:r>
      <w:r>
        <w:tab/>
        <w:t>ободочной</w:t>
      </w:r>
      <w:r>
        <w:tab/>
        <w:t>лимфаденэктомией</w:t>
      </w:r>
    </w:p>
    <w:p w:rsidR="002E1134" w:rsidRDefault="002E1134">
      <w:pPr>
        <w:pStyle w:val="a8"/>
        <w:ind w:left="6020" w:firstLine="0"/>
      </w:pPr>
      <w:r>
        <w:t>кишки;</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492"/>
          <w:tab w:val="left" w:pos="6207"/>
          <w:tab w:val="left" w:pos="9620"/>
          <w:tab w:val="left" w:pos="10623"/>
          <w:tab w:val="left" w:pos="14684"/>
        </w:tabs>
        <w:ind w:firstLine="260"/>
      </w:pPr>
      <w:r>
        <w:t>1 I 2 |3</w:t>
      </w:r>
      <w:r>
        <w:tab/>
        <w:t>4</w:t>
      </w:r>
      <w:r>
        <w:tab/>
        <w:t>5</w:t>
      </w:r>
      <w:r>
        <w:tab/>
        <w:t>6</w:t>
      </w:r>
      <w:r>
        <w:tab/>
        <w:t>7</w:t>
      </w:r>
      <w:r>
        <w:tab/>
        <w:t>8</w:t>
      </w:r>
    </w:p>
    <w:p w:rsidR="002E1134" w:rsidRDefault="002E1134">
      <w:pPr>
        <w:pStyle w:val="a8"/>
        <w:spacing w:after="360"/>
        <w:ind w:left="6280" w:firstLine="0"/>
      </w:pPr>
      <w:r>
        <w:t>карциноидные опу</w:t>
      </w:r>
      <w:r>
        <w:softHyphen/>
        <w:t>холи червеобразно</w:t>
      </w:r>
      <w:r>
        <w:softHyphen/>
        <w:t>го отростка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2789"/>
        <w:gridCol w:w="1694"/>
        <w:gridCol w:w="3269"/>
      </w:tblGrid>
      <w:tr w:rsidR="002E1134">
        <w:trPr>
          <w:trHeight w:hRule="exact" w:val="350"/>
          <w:jc w:val="center"/>
        </w:trPr>
        <w:tc>
          <w:tcPr>
            <w:tcW w:w="1027" w:type="dxa"/>
            <w:shd w:val="clear" w:color="auto" w:fill="FFFFFF"/>
            <w:vAlign w:val="bottom"/>
          </w:tcPr>
          <w:p w:rsidR="002E1134" w:rsidRDefault="002E1134">
            <w:pPr>
              <w:pStyle w:val="ac"/>
              <w:ind w:firstLine="0"/>
            </w:pPr>
            <w:r>
              <w:t>С18.5,</w:t>
            </w:r>
          </w:p>
        </w:tc>
        <w:tc>
          <w:tcPr>
            <w:tcW w:w="2789" w:type="dxa"/>
            <w:shd w:val="clear" w:color="auto" w:fill="FFFFFF"/>
            <w:vAlign w:val="bottom"/>
          </w:tcPr>
          <w:p w:rsidR="002E1134" w:rsidRDefault="002E1134">
            <w:pPr>
              <w:pStyle w:val="ac"/>
              <w:ind w:firstLine="240"/>
              <w:jc w:val="both"/>
            </w:pPr>
            <w:r>
              <w:t>локализованные</w:t>
            </w:r>
          </w:p>
        </w:tc>
        <w:tc>
          <w:tcPr>
            <w:tcW w:w="1694" w:type="dxa"/>
            <w:shd w:val="clear" w:color="auto" w:fill="FFFFFF"/>
            <w:vAlign w:val="bottom"/>
          </w:tcPr>
          <w:p w:rsidR="002E1134" w:rsidRDefault="002E1134">
            <w:pPr>
              <w:pStyle w:val="ac"/>
              <w:ind w:firstLine="0"/>
            </w:pPr>
            <w:r>
              <w:t>хирургичес</w:t>
            </w:r>
            <w:r>
              <w:softHyphen/>
            </w:r>
          </w:p>
        </w:tc>
        <w:tc>
          <w:tcPr>
            <w:tcW w:w="3269" w:type="dxa"/>
            <w:shd w:val="clear" w:color="auto" w:fill="FFFFFF"/>
            <w:vAlign w:val="bottom"/>
          </w:tcPr>
          <w:p w:rsidR="002E1134" w:rsidRDefault="002E1134">
            <w:pPr>
              <w:pStyle w:val="ac"/>
              <w:ind w:firstLine="180"/>
            </w:pPr>
            <w:r>
              <w:t>лапароскопически-ас-</w:t>
            </w:r>
          </w:p>
        </w:tc>
      </w:tr>
      <w:tr w:rsidR="002E1134">
        <w:trPr>
          <w:trHeight w:hRule="exact" w:val="1747"/>
          <w:jc w:val="center"/>
        </w:trPr>
        <w:tc>
          <w:tcPr>
            <w:tcW w:w="1027" w:type="dxa"/>
            <w:shd w:val="clear" w:color="auto" w:fill="FFFFFF"/>
          </w:tcPr>
          <w:p w:rsidR="002E1134" w:rsidRDefault="002E1134">
            <w:pPr>
              <w:pStyle w:val="ac"/>
              <w:ind w:firstLine="0"/>
            </w:pPr>
            <w:r>
              <w:t>С18.6</w:t>
            </w:r>
          </w:p>
        </w:tc>
        <w:tc>
          <w:tcPr>
            <w:tcW w:w="2789" w:type="dxa"/>
            <w:shd w:val="clear" w:color="auto" w:fill="FFFFFF"/>
          </w:tcPr>
          <w:p w:rsidR="002E1134" w:rsidRDefault="002E1134">
            <w:pPr>
              <w:pStyle w:val="ac"/>
              <w:ind w:left="240" w:firstLine="20"/>
              <w:jc w:val="both"/>
            </w:pPr>
            <w:r>
              <w:t>формы злокачест</w:t>
            </w:r>
            <w:r>
              <w:softHyphen/>
              <w:t>венных новообразо</w:t>
            </w:r>
            <w:r>
              <w:softHyphen/>
              <w:t>ваний левой поло</w:t>
            </w:r>
            <w:r>
              <w:softHyphen/>
              <w:t>вины ободочной кишки</w:t>
            </w:r>
          </w:p>
        </w:tc>
        <w:tc>
          <w:tcPr>
            <w:tcW w:w="1694" w:type="dxa"/>
            <w:shd w:val="clear" w:color="auto" w:fill="FFFFFF"/>
          </w:tcPr>
          <w:p w:rsidR="002E1134" w:rsidRDefault="002E1134">
            <w:pPr>
              <w:pStyle w:val="ac"/>
              <w:ind w:firstLine="0"/>
            </w:pPr>
            <w:r>
              <w:t>кое лечение</w:t>
            </w:r>
          </w:p>
        </w:tc>
        <w:tc>
          <w:tcPr>
            <w:tcW w:w="3269" w:type="dxa"/>
            <w:shd w:val="clear" w:color="auto" w:fill="FFFFFF"/>
          </w:tcPr>
          <w:p w:rsidR="002E1134" w:rsidRDefault="002E1134">
            <w:pPr>
              <w:pStyle w:val="ac"/>
              <w:ind w:left="180" w:firstLine="0"/>
              <w:jc w:val="both"/>
            </w:pPr>
            <w:r>
              <w:t>систированная левосто</w:t>
            </w:r>
            <w:r>
              <w:softHyphen/>
              <w:t>ронняя гемиколэктомия с расширенной лимфа</w:t>
            </w:r>
            <w:r>
              <w:softHyphen/>
              <w:t>денэктомией</w:t>
            </w:r>
          </w:p>
        </w:tc>
      </w:tr>
      <w:tr w:rsidR="002E1134">
        <w:trPr>
          <w:trHeight w:hRule="exact" w:val="2270"/>
          <w:jc w:val="center"/>
        </w:trPr>
        <w:tc>
          <w:tcPr>
            <w:tcW w:w="1027" w:type="dxa"/>
            <w:shd w:val="clear" w:color="auto" w:fill="FFFFFF"/>
          </w:tcPr>
          <w:p w:rsidR="002E1134" w:rsidRDefault="002E1134">
            <w:pPr>
              <w:pStyle w:val="ac"/>
              <w:spacing w:before="120"/>
              <w:ind w:firstLine="0"/>
            </w:pPr>
            <w:r>
              <w:t>С18.7, С19</w:t>
            </w:r>
          </w:p>
        </w:tc>
        <w:tc>
          <w:tcPr>
            <w:tcW w:w="2789" w:type="dxa"/>
            <w:shd w:val="clear" w:color="auto" w:fill="FFFFFF"/>
            <w:vAlign w:val="center"/>
          </w:tcPr>
          <w:p w:rsidR="002E1134" w:rsidRDefault="002E1134">
            <w:pPr>
              <w:pStyle w:val="ac"/>
              <w:ind w:left="240" w:firstLine="20"/>
              <w:jc w:val="both"/>
            </w:pPr>
            <w:r>
              <w:t>локализованные фо</w:t>
            </w:r>
            <w:r>
              <w:softHyphen/>
              <w:t>рмы злокачествен</w:t>
            </w:r>
            <w:r>
              <w:softHyphen/>
              <w:t>ных новообразова</w:t>
            </w:r>
            <w:r>
              <w:softHyphen/>
              <w:t>ний сигмовидной кишки и ректосиг</w:t>
            </w:r>
            <w:r>
              <w:softHyphen/>
              <w:t>моидного отдела</w:t>
            </w:r>
          </w:p>
        </w:tc>
        <w:tc>
          <w:tcPr>
            <w:tcW w:w="1694" w:type="dxa"/>
            <w:shd w:val="clear" w:color="auto" w:fill="FFFFFF"/>
          </w:tcPr>
          <w:p w:rsidR="002E1134" w:rsidRDefault="002E1134">
            <w:pPr>
              <w:pStyle w:val="ac"/>
              <w:spacing w:before="120"/>
              <w:ind w:firstLine="0"/>
            </w:pPr>
            <w:r>
              <w:t>хирургичес</w:t>
            </w:r>
            <w:r>
              <w:softHyphen/>
            </w:r>
          </w:p>
          <w:p w:rsidR="002E1134" w:rsidRDefault="002E1134">
            <w:pPr>
              <w:pStyle w:val="ac"/>
              <w:ind w:firstLine="0"/>
            </w:pPr>
            <w:r>
              <w:t>кое лечение</w:t>
            </w:r>
          </w:p>
        </w:tc>
        <w:tc>
          <w:tcPr>
            <w:tcW w:w="3269" w:type="dxa"/>
            <w:shd w:val="clear" w:color="auto" w:fill="FFFFFF"/>
          </w:tcPr>
          <w:p w:rsidR="002E1134" w:rsidRDefault="002E1134">
            <w:pPr>
              <w:pStyle w:val="ac"/>
              <w:spacing w:before="120"/>
              <w:ind w:left="180" w:firstLine="0"/>
            </w:pPr>
            <w:r>
              <w:t>лапароскопически-ас- систированная резекция сигмовидной кишки с расширенной лимфаде</w:t>
            </w:r>
            <w:r>
              <w:softHyphen/>
              <w:t>нэктомией</w:t>
            </w:r>
          </w:p>
        </w:tc>
      </w:tr>
      <w:tr w:rsidR="002E1134">
        <w:trPr>
          <w:trHeight w:hRule="exact" w:val="2722"/>
          <w:jc w:val="center"/>
        </w:trPr>
        <w:tc>
          <w:tcPr>
            <w:tcW w:w="1027" w:type="dxa"/>
            <w:shd w:val="clear" w:color="auto" w:fill="FFFFFF"/>
          </w:tcPr>
          <w:p w:rsidR="002E1134" w:rsidRDefault="002E1134">
            <w:pPr>
              <w:pStyle w:val="ac"/>
              <w:spacing w:before="120"/>
              <w:ind w:firstLine="0"/>
            </w:pPr>
            <w:r>
              <w:t>С20, С21</w:t>
            </w:r>
          </w:p>
        </w:tc>
        <w:tc>
          <w:tcPr>
            <w:tcW w:w="2789" w:type="dxa"/>
            <w:shd w:val="clear" w:color="auto" w:fill="FFFFFF"/>
            <w:vAlign w:val="bottom"/>
          </w:tcPr>
          <w:p w:rsidR="002E1134" w:rsidRDefault="002E1134">
            <w:pPr>
              <w:pStyle w:val="ac"/>
              <w:ind w:left="240" w:firstLine="20"/>
              <w:jc w:val="both"/>
            </w:pPr>
            <w:r>
              <w:t>ранние формы зло</w:t>
            </w:r>
            <w:r>
              <w:softHyphen/>
              <w:t>качественных ново</w:t>
            </w:r>
            <w:r>
              <w:softHyphen/>
              <w:t>образований пря</w:t>
            </w:r>
            <w:r>
              <w:softHyphen/>
              <w:t>мой кишки;</w:t>
            </w:r>
          </w:p>
          <w:p w:rsidR="002E1134" w:rsidRDefault="002E1134">
            <w:pPr>
              <w:pStyle w:val="ac"/>
              <w:ind w:left="240" w:firstLine="20"/>
              <w:jc w:val="both"/>
            </w:pPr>
            <w:r>
              <w:t>локализованные фо</w:t>
            </w:r>
            <w:r>
              <w:softHyphen/>
              <w:t>рмы злокачествен</w:t>
            </w:r>
            <w:r>
              <w:softHyphen/>
              <w:t>ных новообразова</w:t>
            </w:r>
            <w:r>
              <w:softHyphen/>
              <w:t>ний прямой кишки</w:t>
            </w:r>
          </w:p>
        </w:tc>
        <w:tc>
          <w:tcPr>
            <w:tcW w:w="1694" w:type="dxa"/>
            <w:shd w:val="clear" w:color="auto" w:fill="FFFFFF"/>
          </w:tcPr>
          <w:p w:rsidR="002E1134" w:rsidRDefault="002E1134">
            <w:pPr>
              <w:pStyle w:val="ac"/>
              <w:spacing w:before="120"/>
              <w:ind w:firstLine="0"/>
            </w:pPr>
            <w:r>
              <w:t>хирургичес</w:t>
            </w:r>
            <w:r>
              <w:softHyphen/>
              <w:t>кое лечение</w:t>
            </w:r>
          </w:p>
        </w:tc>
        <w:tc>
          <w:tcPr>
            <w:tcW w:w="3269" w:type="dxa"/>
            <w:shd w:val="clear" w:color="auto" w:fill="FFFFFF"/>
            <w:vAlign w:val="bottom"/>
          </w:tcPr>
          <w:p w:rsidR="002E1134" w:rsidRDefault="002E1134">
            <w:pPr>
              <w:pStyle w:val="ac"/>
              <w:ind w:left="180" w:firstLine="0"/>
            </w:pPr>
            <w:r>
              <w:t>трансанальная эндоско</w:t>
            </w:r>
            <w:r>
              <w:softHyphen/>
              <w:t>пическая микрохирургия (ТЕМ);</w:t>
            </w:r>
          </w:p>
          <w:p w:rsidR="002E1134" w:rsidRDefault="002E1134">
            <w:pPr>
              <w:pStyle w:val="ac"/>
              <w:ind w:left="180" w:firstLine="0"/>
            </w:pPr>
            <w:r>
              <w:t>лапароскопически-ас- систированная резекция прямой кишки с расши</w:t>
            </w:r>
            <w:r>
              <w:softHyphen/>
              <w:t>ренной лимфаденэкто</w:t>
            </w:r>
            <w:r>
              <w:softHyphen/>
              <w:t>мией;</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0"/>
        <w:gridCol w:w="3418"/>
        <w:gridCol w:w="1282"/>
        <w:gridCol w:w="2558"/>
        <w:gridCol w:w="1848"/>
        <w:gridCol w:w="3139"/>
        <w:gridCol w:w="2006"/>
      </w:tblGrid>
      <w:tr w:rsidR="002E1134">
        <w:trPr>
          <w:trHeight w:hRule="exact" w:val="365"/>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2098"/>
          <w:jc w:val="center"/>
        </w:trPr>
        <w:tc>
          <w:tcPr>
            <w:tcW w:w="4983" w:type="dxa"/>
            <w:gridSpan w:val="3"/>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2558" w:type="dxa"/>
            <w:tcBorders>
              <w:top w:val="single" w:sz="4" w:space="0" w:color="auto"/>
            </w:tcBorders>
            <w:shd w:val="clear" w:color="auto" w:fill="FFFFFF"/>
          </w:tcPr>
          <w:p w:rsidR="002E1134" w:rsidRDefault="002E1134">
            <w:pPr>
              <w:rPr>
                <w:sz w:val="10"/>
                <w:szCs w:val="10"/>
              </w:rPr>
            </w:pPr>
          </w:p>
        </w:tc>
        <w:tc>
          <w:tcPr>
            <w:tcW w:w="1848" w:type="dxa"/>
            <w:tcBorders>
              <w:top w:val="single" w:sz="4" w:space="0" w:color="auto"/>
            </w:tcBorders>
            <w:shd w:val="clear" w:color="auto" w:fill="FFFFFF"/>
          </w:tcPr>
          <w:p w:rsidR="002E1134" w:rsidRDefault="002E1134">
            <w:pPr>
              <w:rPr>
                <w:sz w:val="10"/>
                <w:szCs w:val="10"/>
              </w:rPr>
            </w:pPr>
          </w:p>
        </w:tc>
        <w:tc>
          <w:tcPr>
            <w:tcW w:w="5145" w:type="dxa"/>
            <w:gridSpan w:val="2"/>
            <w:tcBorders>
              <w:top w:val="single" w:sz="4" w:space="0" w:color="auto"/>
            </w:tcBorders>
            <w:shd w:val="clear" w:color="auto" w:fill="FFFFFF"/>
          </w:tcPr>
          <w:p w:rsidR="002E1134" w:rsidRDefault="002E1134">
            <w:pPr>
              <w:pStyle w:val="ac"/>
              <w:ind w:firstLine="0"/>
            </w:pPr>
            <w:r>
              <w:t>лапароскопически-ас- систированная резекция прямой кишки с форми</w:t>
            </w:r>
            <w:r>
              <w:softHyphen/>
              <w:t>рованием тазового тол</w:t>
            </w:r>
            <w:r>
              <w:softHyphen/>
              <w:t>стокишечного резервуа</w:t>
            </w:r>
            <w:r>
              <w:softHyphen/>
              <w:t>ра</w:t>
            </w:r>
          </w:p>
        </w:tc>
      </w:tr>
      <w:tr w:rsidR="002E1134">
        <w:trPr>
          <w:trHeight w:hRule="exact" w:val="2765"/>
          <w:jc w:val="center"/>
        </w:trPr>
        <w:tc>
          <w:tcPr>
            <w:tcW w:w="4983" w:type="dxa"/>
            <w:gridSpan w:val="3"/>
            <w:shd w:val="clear" w:color="auto" w:fill="FFFFFF"/>
          </w:tcPr>
          <w:p w:rsidR="002E1134" w:rsidRDefault="002E1134">
            <w:pPr>
              <w:rPr>
                <w:sz w:val="10"/>
                <w:szCs w:val="10"/>
              </w:rPr>
            </w:pPr>
          </w:p>
        </w:tc>
        <w:tc>
          <w:tcPr>
            <w:tcW w:w="1282" w:type="dxa"/>
            <w:shd w:val="clear" w:color="auto" w:fill="FFFFFF"/>
          </w:tcPr>
          <w:p w:rsidR="002E1134" w:rsidRDefault="002E1134">
            <w:pPr>
              <w:pStyle w:val="ac"/>
              <w:ind w:firstLine="0"/>
            </w:pPr>
            <w:r>
              <w:t>С64</w:t>
            </w:r>
          </w:p>
        </w:tc>
        <w:tc>
          <w:tcPr>
            <w:tcW w:w="2558" w:type="dxa"/>
            <w:shd w:val="clear" w:color="auto" w:fill="FFFFFF"/>
            <w:vAlign w:val="center"/>
          </w:tcPr>
          <w:p w:rsidR="002E1134" w:rsidRDefault="002E1134">
            <w:pPr>
              <w:pStyle w:val="ac"/>
              <w:tabs>
                <w:tab w:val="left" w:pos="1843"/>
              </w:tabs>
              <w:ind w:firstLine="0"/>
            </w:pPr>
            <w:r>
              <w:t>локализованные злокачественные новообразования почки (I - IV ста</w:t>
            </w:r>
            <w:r>
              <w:softHyphen/>
              <w:t>дия), нефробласто- ма, в том числе дву</w:t>
            </w:r>
            <w:r>
              <w:softHyphen/>
              <w:t>сторонняя</w:t>
            </w:r>
            <w:r>
              <w:tab/>
              <w:t>(Т1а-</w:t>
            </w:r>
          </w:p>
          <w:p w:rsidR="002E1134" w:rsidRDefault="002E1134">
            <w:pPr>
              <w:pStyle w:val="ac"/>
              <w:ind w:firstLine="0"/>
            </w:pPr>
            <w:r>
              <w:t>T2NxMo-Ml)</w:t>
            </w:r>
          </w:p>
        </w:tc>
        <w:tc>
          <w:tcPr>
            <w:tcW w:w="1848" w:type="dxa"/>
            <w:shd w:val="clear" w:color="auto" w:fill="FFFFFF"/>
          </w:tcPr>
          <w:p w:rsidR="002E1134" w:rsidRDefault="002E1134">
            <w:pPr>
              <w:pStyle w:val="ac"/>
              <w:ind w:firstLine="0"/>
            </w:pPr>
            <w:r>
              <w:t>хирургичес</w:t>
            </w:r>
            <w:r>
              <w:softHyphen/>
              <w:t>кое лечение</w:t>
            </w:r>
          </w:p>
        </w:tc>
        <w:tc>
          <w:tcPr>
            <w:tcW w:w="5145" w:type="dxa"/>
            <w:gridSpan w:val="2"/>
            <w:shd w:val="clear" w:color="auto" w:fill="FFFFFF"/>
          </w:tcPr>
          <w:p w:rsidR="002E1134" w:rsidRDefault="002E1134">
            <w:pPr>
              <w:pStyle w:val="ac"/>
              <w:ind w:firstLine="0"/>
              <w:jc w:val="both"/>
            </w:pPr>
            <w:r>
              <w:t>лапароскопическая неф- радреналэктомия, пара- аортальная лимфаденэк</w:t>
            </w:r>
            <w:r>
              <w:softHyphen/>
              <w:t>томия</w:t>
            </w:r>
          </w:p>
        </w:tc>
      </w:tr>
      <w:tr w:rsidR="002E1134">
        <w:trPr>
          <w:trHeight w:hRule="exact" w:val="2160"/>
          <w:jc w:val="center"/>
        </w:trPr>
        <w:tc>
          <w:tcPr>
            <w:tcW w:w="4983" w:type="dxa"/>
            <w:gridSpan w:val="3"/>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80"/>
              <w:ind w:firstLine="0"/>
            </w:pPr>
            <w:r>
              <w:t>С66, С65</w:t>
            </w:r>
          </w:p>
        </w:tc>
        <w:tc>
          <w:tcPr>
            <w:tcW w:w="2558" w:type="dxa"/>
            <w:shd w:val="clear" w:color="auto" w:fill="FFFFFF"/>
            <w:vAlign w:val="center"/>
          </w:tcPr>
          <w:p w:rsidR="002E1134" w:rsidRDefault="002E1134">
            <w:pPr>
              <w:pStyle w:val="ac"/>
              <w:ind w:firstLine="0"/>
            </w:pPr>
            <w:r>
              <w:t>злокачественные</w:t>
            </w:r>
          </w:p>
          <w:p w:rsidR="002E1134" w:rsidRDefault="002E1134">
            <w:pPr>
              <w:pStyle w:val="ac"/>
              <w:ind w:firstLine="0"/>
            </w:pPr>
            <w:r>
              <w:t>новообразования</w:t>
            </w:r>
          </w:p>
          <w:p w:rsidR="002E1134" w:rsidRDefault="002E1134">
            <w:pPr>
              <w:pStyle w:val="ac"/>
              <w:ind w:firstLine="0"/>
            </w:pPr>
            <w:r>
              <w:t>мочеточника, по</w:t>
            </w:r>
            <w:r>
              <w:softHyphen/>
            </w:r>
          </w:p>
          <w:p w:rsidR="002E1134" w:rsidRDefault="002E1134">
            <w:pPr>
              <w:pStyle w:val="ac"/>
              <w:tabs>
                <w:tab w:val="left" w:pos="1464"/>
              </w:tabs>
              <w:ind w:firstLine="0"/>
            </w:pPr>
            <w:r>
              <w:t>чечной</w:t>
            </w:r>
            <w:r>
              <w:tab/>
              <w:t>лоханки</w:t>
            </w:r>
          </w:p>
          <w:p w:rsidR="002E1134" w:rsidRDefault="002E1134">
            <w:pPr>
              <w:pStyle w:val="ac"/>
              <w:ind w:firstLine="0"/>
            </w:pPr>
            <w:r>
              <w:t>(I - II стадия (Т1а-</w:t>
            </w:r>
          </w:p>
          <w:p w:rsidR="002E1134" w:rsidRDefault="002E1134">
            <w:pPr>
              <w:pStyle w:val="ac"/>
              <w:ind w:firstLine="0"/>
            </w:pPr>
            <w:r>
              <w:t>T2NxMo)</w:t>
            </w:r>
          </w:p>
        </w:tc>
        <w:tc>
          <w:tcPr>
            <w:tcW w:w="1848" w:type="dxa"/>
            <w:shd w:val="clear" w:color="auto" w:fill="FFFFFF"/>
          </w:tcPr>
          <w:p w:rsidR="002E1134" w:rsidRDefault="002E1134">
            <w:pPr>
              <w:pStyle w:val="ac"/>
              <w:ind w:firstLine="0"/>
            </w:pPr>
            <w:r>
              <w:t>хирургичес</w:t>
            </w:r>
            <w:r>
              <w:softHyphen/>
              <w:t>кое лечение</w:t>
            </w:r>
          </w:p>
        </w:tc>
        <w:tc>
          <w:tcPr>
            <w:tcW w:w="5145" w:type="dxa"/>
            <w:gridSpan w:val="2"/>
            <w:shd w:val="clear" w:color="auto" w:fill="FFFFFF"/>
          </w:tcPr>
          <w:p w:rsidR="002E1134" w:rsidRDefault="002E1134">
            <w:pPr>
              <w:pStyle w:val="ac"/>
              <w:ind w:firstLine="0"/>
              <w:jc w:val="both"/>
            </w:pPr>
            <w:r>
              <w:t>лапароскопическая неф- руретероэктомия</w:t>
            </w:r>
          </w:p>
        </w:tc>
      </w:tr>
      <w:tr w:rsidR="002E1134">
        <w:trPr>
          <w:trHeight w:hRule="exact" w:val="1997"/>
          <w:jc w:val="center"/>
        </w:trPr>
        <w:tc>
          <w:tcPr>
            <w:tcW w:w="4983" w:type="dxa"/>
            <w:gridSpan w:val="3"/>
            <w:shd w:val="clear" w:color="auto" w:fill="FFFFFF"/>
          </w:tcPr>
          <w:p w:rsidR="002E1134" w:rsidRDefault="002E1134">
            <w:pPr>
              <w:rPr>
                <w:sz w:val="10"/>
                <w:szCs w:val="10"/>
              </w:rPr>
            </w:pPr>
          </w:p>
        </w:tc>
        <w:tc>
          <w:tcPr>
            <w:tcW w:w="1282" w:type="dxa"/>
            <w:shd w:val="clear" w:color="auto" w:fill="FFFFFF"/>
          </w:tcPr>
          <w:p w:rsidR="002E1134" w:rsidRDefault="002E1134">
            <w:pPr>
              <w:pStyle w:val="ac"/>
              <w:ind w:firstLine="0"/>
            </w:pPr>
            <w:r>
              <w:t>С67</w:t>
            </w:r>
          </w:p>
        </w:tc>
        <w:tc>
          <w:tcPr>
            <w:tcW w:w="2558" w:type="dxa"/>
            <w:shd w:val="clear" w:color="auto" w:fill="FFFFFF"/>
            <w:vAlign w:val="bottom"/>
          </w:tcPr>
          <w:p w:rsidR="002E1134" w:rsidRDefault="002E1134">
            <w:pPr>
              <w:pStyle w:val="ac"/>
              <w:ind w:firstLine="0"/>
            </w:pPr>
            <w:r>
              <w:t>локализованные злокачественные новообразования, саркома мочевого пузыря (I - II стадия (Tl-T2bNxMo)</w:t>
            </w:r>
          </w:p>
        </w:tc>
        <w:tc>
          <w:tcPr>
            <w:tcW w:w="1848" w:type="dxa"/>
            <w:shd w:val="clear" w:color="auto" w:fill="FFFFFF"/>
          </w:tcPr>
          <w:p w:rsidR="002E1134" w:rsidRDefault="002E1134">
            <w:pPr>
              <w:pStyle w:val="ac"/>
              <w:ind w:firstLine="0"/>
            </w:pPr>
            <w:r>
              <w:t>хирургичес</w:t>
            </w:r>
            <w:r>
              <w:softHyphen/>
              <w:t>кое лечение</w:t>
            </w:r>
          </w:p>
        </w:tc>
        <w:tc>
          <w:tcPr>
            <w:tcW w:w="5145" w:type="dxa"/>
            <w:gridSpan w:val="2"/>
            <w:shd w:val="clear" w:color="auto" w:fill="FFFFFF"/>
            <w:vAlign w:val="bottom"/>
          </w:tcPr>
          <w:p w:rsidR="002E1134" w:rsidRDefault="002E1134">
            <w:pPr>
              <w:pStyle w:val="ac"/>
              <w:ind w:firstLine="0"/>
              <w:jc w:val="both"/>
            </w:pPr>
            <w:r>
              <w:t>радикальная цистэкто</w:t>
            </w:r>
            <w:r>
              <w:softHyphen/>
              <w:t>мия с формированием резервуара с использо</w:t>
            </w:r>
            <w:r>
              <w:softHyphen/>
              <w:t>ванием видеоэндоскопи- ческих технологий;</w:t>
            </w:r>
          </w:p>
          <w:p w:rsidR="002E1134" w:rsidRDefault="002E1134">
            <w:pPr>
              <w:pStyle w:val="ac"/>
              <w:ind w:firstLine="0"/>
              <w:jc w:val="both"/>
            </w:pPr>
            <w:r>
              <w:t>радикальная цистпро-</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227"/>
          <w:tab w:val="left" w:pos="5947"/>
          <w:tab w:val="left" w:pos="9355"/>
          <w:tab w:val="left" w:pos="10349"/>
          <w:tab w:val="left" w:pos="14410"/>
        </w:tabs>
        <w:ind w:firstLine="0"/>
        <w:jc w:val="both"/>
      </w:pPr>
      <w:r>
        <w:t>1 I 2 |3</w:t>
      </w:r>
      <w:r>
        <w:tab/>
        <w:t>4</w:t>
      </w:r>
      <w:r>
        <w:tab/>
        <w:t>5</w:t>
      </w:r>
      <w:r>
        <w:tab/>
        <w:t>6</w:t>
      </w:r>
      <w:r>
        <w:tab/>
        <w:t>7</w:t>
      </w:r>
      <w:r>
        <w:tab/>
        <w:t>8</w:t>
      </w:r>
    </w:p>
    <w:p w:rsidR="002E1134" w:rsidRDefault="002E1134">
      <w:pPr>
        <w:pStyle w:val="a8"/>
        <w:spacing w:after="340"/>
        <w:ind w:left="10400" w:firstLine="20"/>
      </w:pPr>
      <w:r>
        <w:t>статвезикулэктомия с формированием резер</w:t>
      </w:r>
      <w:r>
        <w:softHyphen/>
        <w:t>вуара с использованием видеоэндоскопических технологий</w:t>
      </w:r>
    </w:p>
    <w:p w:rsidR="002E1134" w:rsidRDefault="009216DA">
      <w:pPr>
        <w:spacing w:line="1" w:lineRule="exact"/>
      </w:pPr>
      <w:r>
        <w:rPr>
          <w:noProof/>
        </w:rPr>
        <w:pict>
          <v:shape id="_x0000_s1471" type="#_x0000_t202" style="position:absolute;margin-left:49.7pt;margin-top:7pt;width:281.5pt;height:274.8pt;z-index:-251520512;mso-wrap-distance-left:0;mso-wrap-distance-top:7pt;mso-wrap-distance-right:0;mso-position-horizontal-relative:page" filled="f" stroked="f">
            <v:textbox inset="0,0,0,0">
              <w:txbxContent>
                <w:p w:rsidR="002E1134" w:rsidRDefault="002E1134">
                  <w:pPr>
                    <w:pStyle w:val="a8"/>
                    <w:tabs>
                      <w:tab w:val="left" w:pos="744"/>
                    </w:tabs>
                    <w:ind w:firstLine="0"/>
                    <w:jc w:val="right"/>
                  </w:pPr>
                  <w:r>
                    <w:t>15.</w:t>
                  </w:r>
                  <w:r>
                    <w:tab/>
                    <w:t>20. Реконструктивно-пласти- С00.0,</w:t>
                  </w:r>
                </w:p>
                <w:p w:rsidR="002E1134" w:rsidRDefault="002E1134">
                  <w:pPr>
                    <w:pStyle w:val="a8"/>
                    <w:tabs>
                      <w:tab w:val="left" w:pos="4802"/>
                    </w:tabs>
                    <w:ind w:left="1380" w:firstLine="20"/>
                    <w:jc w:val="both"/>
                  </w:pPr>
                  <w:r>
                    <w:t>ческие, микрохирургиче- С00.1, ские, обширные циторе- С00.2, дуктивные, расширенно- СОО.З, комбинированные хирур- С00.4, гические вмешательства, в С00.5, том числе с применением С00.6, физических факторов при С00.8, злокачественных новооб- С00.9, разованиях</w:t>
                  </w:r>
                  <w:r>
                    <w:tab/>
                    <w:t>С01,</w:t>
                  </w:r>
                </w:p>
                <w:p w:rsidR="002E1134" w:rsidRDefault="002E1134">
                  <w:pPr>
                    <w:pStyle w:val="a8"/>
                    <w:ind w:left="4820" w:firstLine="0"/>
                    <w:jc w:val="both"/>
                  </w:pPr>
                  <w:r>
                    <w:t>С02, С03.1, СОЗ.9, С04.0, С04.1, С04.8, С04.9,</w:t>
                  </w:r>
                </w:p>
              </w:txbxContent>
            </v:textbox>
            <w10:wrap type="topAndBottom" anchorx="page"/>
          </v:shape>
        </w:pict>
      </w:r>
      <w:r>
        <w:rPr>
          <w:noProof/>
        </w:rPr>
        <w:pict>
          <v:shape id="_x0000_s1472" type="#_x0000_t202" style="position:absolute;margin-left:353.8pt;margin-top:7.25pt;width:204pt;height:97.45pt;z-index:-251519488;mso-wrap-distance-left:0;mso-wrap-distance-top:7.25pt;mso-wrap-distance-right:0;mso-wrap-distance-bottom:177.1pt;mso-position-horizontal-relative:page" filled="f" stroked="f">
            <v:textbox inset="0,0,0,0">
              <w:txbxContent>
                <w:p w:rsidR="002E1134" w:rsidRDefault="002E1134">
                  <w:pPr>
                    <w:pStyle w:val="a8"/>
                    <w:ind w:firstLine="0"/>
                  </w:pPr>
                  <w:r>
                    <w:t>опухоли головы и хирургичес- шеи, первичные и кое лечение рецидивные, мета</w:t>
                  </w:r>
                  <w:r>
                    <w:softHyphen/>
                    <w:t>статические опухо</w:t>
                  </w:r>
                  <w:r>
                    <w:softHyphen/>
                    <w:t>ли центральной</w:t>
                  </w:r>
                </w:p>
                <w:p w:rsidR="002E1134" w:rsidRDefault="002E1134">
                  <w:pPr>
                    <w:pStyle w:val="a8"/>
                    <w:ind w:firstLine="0"/>
                  </w:pPr>
                  <w:r>
                    <w:t>нервной системы</w:t>
                  </w:r>
                </w:p>
              </w:txbxContent>
            </v:textbox>
            <w10:wrap type="topAndBottom" anchorx="page"/>
          </v:shape>
        </w:pict>
      </w:r>
      <w:r>
        <w:rPr>
          <w:noProof/>
        </w:rPr>
        <w:pict>
          <v:shape id="_x0000_s1473" type="#_x0000_t202" style="position:absolute;margin-left:574.35pt;margin-top:7.5pt;width:154.55pt;height:151.9pt;z-index:-251518464;mso-wrap-distance-left:0;mso-wrap-distance-top:7.5pt;mso-wrap-distance-right:0;mso-wrap-distance-bottom:122.4pt;mso-position-horizontal-relative:page" filled="f" stroked="f">
            <v:textbox inset="0,0,0,0">
              <w:txbxContent>
                <w:p w:rsidR="002E1134" w:rsidRDefault="002E1134">
                  <w:pPr>
                    <w:pStyle w:val="a8"/>
                    <w:ind w:firstLine="0"/>
                  </w:pPr>
                  <w:r>
                    <w:t>резекция дна полости рта комбинированная с микрохирургической пластикой;</w:t>
                  </w:r>
                </w:p>
                <w:p w:rsidR="002E1134" w:rsidRDefault="002E1134">
                  <w:pPr>
                    <w:pStyle w:val="a8"/>
                    <w:spacing w:line="269" w:lineRule="auto"/>
                    <w:ind w:firstLine="0"/>
                  </w:pPr>
                  <w:r>
                    <w:t>ларингэктомия с пласти</w:t>
                  </w:r>
                  <w:r>
                    <w:softHyphen/>
                    <w:t>ческим оформлением трахеостомы;</w:t>
                  </w:r>
                </w:p>
                <w:p w:rsidR="002E1134" w:rsidRDefault="002E1134">
                  <w:pPr>
                    <w:pStyle w:val="a8"/>
                    <w:ind w:firstLine="0"/>
                  </w:pPr>
                  <w:r>
                    <w:t>резекция ротоглотки комбинированная</w:t>
                  </w:r>
                </w:p>
              </w:txbxContent>
            </v:textbox>
            <w10:wrap type="topAndBottom" anchorx="page"/>
          </v:shape>
        </w:pict>
      </w:r>
      <w:r>
        <w:rPr>
          <w:noProof/>
        </w:rPr>
        <w:pict>
          <v:shape id="_x0000_s1474" type="#_x0000_t202" style="position:absolute;margin-left:762.25pt;margin-top:7.7pt;width:66pt;height:17.05pt;z-index:-251517440;mso-wrap-distance-left:0;mso-wrap-distance-top:7.7pt;mso-wrap-distance-right:0;mso-wrap-distance-bottom:257.05pt;mso-position-horizontal-relative:page" filled="f" stroked="f">
            <v:textbox inset="0,0,0,0">
              <w:txbxContent>
                <w:p w:rsidR="002E1134" w:rsidRDefault="002E1134">
                  <w:pPr>
                    <w:pStyle w:val="a8"/>
                    <w:ind w:firstLine="0"/>
                    <w:jc w:val="center"/>
                  </w:pPr>
                  <w:r>
                    <w:t>383 896,00</w:t>
                  </w:r>
                </w:p>
              </w:txbxContent>
            </v:textbox>
            <w10:wrap type="topAndBottom"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888"/>
        <w:gridCol w:w="2717"/>
        <w:gridCol w:w="1886"/>
        <w:gridCol w:w="2707"/>
        <w:gridCol w:w="562"/>
      </w:tblGrid>
      <w:tr w:rsidR="002E1134">
        <w:trPr>
          <w:trHeight w:hRule="exact" w:val="331"/>
          <w:jc w:val="center"/>
        </w:trPr>
        <w:tc>
          <w:tcPr>
            <w:tcW w:w="888" w:type="dxa"/>
            <w:shd w:val="clear" w:color="auto" w:fill="FFFFFF"/>
            <w:vAlign w:val="bottom"/>
          </w:tcPr>
          <w:p w:rsidR="002E1134" w:rsidRDefault="002E1134">
            <w:pPr>
              <w:pStyle w:val="ac"/>
              <w:ind w:firstLine="0"/>
            </w:pPr>
            <w:r>
              <w:t>С74</w:t>
            </w:r>
          </w:p>
        </w:tc>
        <w:tc>
          <w:tcPr>
            <w:tcW w:w="2717" w:type="dxa"/>
            <w:shd w:val="clear" w:color="auto" w:fill="FFFFFF"/>
            <w:vAlign w:val="bottom"/>
          </w:tcPr>
          <w:p w:rsidR="002E1134" w:rsidRDefault="002E1134">
            <w:pPr>
              <w:pStyle w:val="ac"/>
              <w:ind w:firstLine="380"/>
            </w:pPr>
            <w:r>
              <w:t>злокачественные</w:t>
            </w:r>
          </w:p>
        </w:tc>
        <w:tc>
          <w:tcPr>
            <w:tcW w:w="1886" w:type="dxa"/>
            <w:shd w:val="clear" w:color="auto" w:fill="FFFFFF"/>
            <w:vAlign w:val="bottom"/>
          </w:tcPr>
          <w:p w:rsidR="002E1134" w:rsidRDefault="002E1134">
            <w:pPr>
              <w:pStyle w:val="ac"/>
              <w:ind w:firstLine="0"/>
              <w:jc w:val="center"/>
            </w:pPr>
            <w:r>
              <w:t>хирургичес</w:t>
            </w:r>
            <w:r>
              <w:softHyphen/>
            </w:r>
          </w:p>
        </w:tc>
        <w:tc>
          <w:tcPr>
            <w:tcW w:w="2707" w:type="dxa"/>
            <w:shd w:val="clear" w:color="auto" w:fill="FFFFFF"/>
            <w:vAlign w:val="bottom"/>
          </w:tcPr>
          <w:p w:rsidR="002E1134" w:rsidRDefault="002E1134">
            <w:pPr>
              <w:pStyle w:val="ac"/>
              <w:ind w:firstLine="200"/>
              <w:jc w:val="both"/>
            </w:pPr>
            <w:r>
              <w:t>лапароскопическая</w:t>
            </w:r>
          </w:p>
        </w:tc>
        <w:tc>
          <w:tcPr>
            <w:tcW w:w="562" w:type="dxa"/>
            <w:shd w:val="clear" w:color="auto" w:fill="FFFFFF"/>
            <w:vAlign w:val="bottom"/>
          </w:tcPr>
          <w:p w:rsidR="002E1134" w:rsidRDefault="002E1134">
            <w:pPr>
              <w:pStyle w:val="ac"/>
              <w:ind w:firstLine="0"/>
              <w:jc w:val="right"/>
            </w:pPr>
            <w:r>
              <w:t>ад-</w:t>
            </w:r>
          </w:p>
        </w:tc>
      </w:tr>
      <w:tr w:rsidR="002E1134">
        <w:trPr>
          <w:trHeight w:hRule="exact" w:val="322"/>
          <w:jc w:val="center"/>
        </w:trPr>
        <w:tc>
          <w:tcPr>
            <w:tcW w:w="888" w:type="dxa"/>
            <w:shd w:val="clear" w:color="auto" w:fill="FFFFFF"/>
          </w:tcPr>
          <w:p w:rsidR="002E1134" w:rsidRDefault="002E1134">
            <w:pPr>
              <w:rPr>
                <w:sz w:val="10"/>
                <w:szCs w:val="10"/>
              </w:rPr>
            </w:pPr>
          </w:p>
        </w:tc>
        <w:tc>
          <w:tcPr>
            <w:tcW w:w="2717" w:type="dxa"/>
            <w:shd w:val="clear" w:color="auto" w:fill="FFFFFF"/>
            <w:vAlign w:val="bottom"/>
          </w:tcPr>
          <w:p w:rsidR="002E1134" w:rsidRDefault="002E1134">
            <w:pPr>
              <w:pStyle w:val="ac"/>
              <w:ind w:firstLine="380"/>
            </w:pPr>
            <w:r>
              <w:t>новообразования</w:t>
            </w:r>
          </w:p>
        </w:tc>
        <w:tc>
          <w:tcPr>
            <w:tcW w:w="1886" w:type="dxa"/>
            <w:shd w:val="clear" w:color="auto" w:fill="FFFFFF"/>
            <w:vAlign w:val="bottom"/>
          </w:tcPr>
          <w:p w:rsidR="002E1134" w:rsidRDefault="002E1134">
            <w:pPr>
              <w:pStyle w:val="ac"/>
              <w:ind w:firstLine="0"/>
              <w:jc w:val="center"/>
            </w:pPr>
            <w:r>
              <w:t>кое лечение</w:t>
            </w:r>
          </w:p>
        </w:tc>
        <w:tc>
          <w:tcPr>
            <w:tcW w:w="2707" w:type="dxa"/>
            <w:shd w:val="clear" w:color="auto" w:fill="FFFFFF"/>
            <w:vAlign w:val="bottom"/>
          </w:tcPr>
          <w:p w:rsidR="002E1134" w:rsidRDefault="002E1134">
            <w:pPr>
              <w:pStyle w:val="ac"/>
              <w:ind w:firstLine="200"/>
              <w:jc w:val="both"/>
            </w:pPr>
            <w:r>
              <w:t>реналэктомия</w:t>
            </w:r>
          </w:p>
        </w:tc>
        <w:tc>
          <w:tcPr>
            <w:tcW w:w="562" w:type="dxa"/>
            <w:shd w:val="clear" w:color="auto" w:fill="FFFFFF"/>
          </w:tcPr>
          <w:p w:rsidR="002E1134" w:rsidRDefault="002E1134">
            <w:pPr>
              <w:rPr>
                <w:sz w:val="10"/>
                <w:szCs w:val="10"/>
              </w:rPr>
            </w:pPr>
          </w:p>
        </w:tc>
      </w:tr>
    </w:tbl>
    <w:p w:rsidR="002E1134" w:rsidRDefault="002E1134">
      <w:pPr>
        <w:pStyle w:val="aa"/>
        <w:jc w:val="right"/>
      </w:pPr>
      <w:r>
        <w:t>надпочечника</w:t>
      </w:r>
    </w:p>
    <w:p w:rsidR="002E1134" w:rsidRDefault="002E1134">
      <w:pPr>
        <w:pStyle w:val="a8"/>
        <w:tabs>
          <w:tab w:val="left" w:pos="749"/>
          <w:tab w:val="left" w:pos="2875"/>
          <w:tab w:val="left" w:pos="5232"/>
          <w:tab w:val="left" w:pos="7162"/>
          <w:tab w:val="left" w:pos="9370"/>
          <w:tab w:val="left" w:pos="11866"/>
          <w:tab w:val="left" w:pos="14429"/>
        </w:tabs>
        <w:ind w:firstLine="0"/>
      </w:pPr>
      <w:r>
        <w:t>1</w:t>
      </w:r>
      <w:r>
        <w:tab/>
        <w:t>2</w:t>
      </w:r>
      <w:r>
        <w:tab/>
        <w:t>3</w:t>
      </w:r>
      <w:r>
        <w:tab/>
        <w:t>4</w:t>
      </w:r>
      <w:r>
        <w:tab/>
        <w:t>5</w:t>
      </w:r>
      <w:r>
        <w:tab/>
        <w:t>6</w:t>
      </w:r>
      <w:r>
        <w:tab/>
        <w:t>7</w:t>
      </w:r>
      <w:r>
        <w:tab/>
        <w:t>8</w:t>
      </w:r>
    </w:p>
    <w:p w:rsidR="002E1134" w:rsidRDefault="002E1134">
      <w:pPr>
        <w:pStyle w:val="a8"/>
        <w:ind w:left="4720" w:firstLine="0"/>
      </w:pPr>
      <w:r>
        <w:lastRenderedPageBreak/>
        <w:t>С05,</w:t>
      </w:r>
    </w:p>
    <w:p w:rsidR="002E1134" w:rsidRDefault="002E1134">
      <w:pPr>
        <w:pStyle w:val="a8"/>
        <w:ind w:left="4720" w:firstLine="0"/>
      </w:pPr>
      <w:r>
        <w:t>С06.0,</w:t>
      </w:r>
    </w:p>
    <w:p w:rsidR="002E1134" w:rsidRDefault="002E1134">
      <w:pPr>
        <w:pStyle w:val="a8"/>
        <w:ind w:left="4720" w:firstLine="0"/>
      </w:pPr>
      <w:r>
        <w:t>С06.1,</w:t>
      </w:r>
    </w:p>
    <w:p w:rsidR="002E1134" w:rsidRDefault="002E1134">
      <w:pPr>
        <w:pStyle w:val="a8"/>
        <w:ind w:left="4720" w:firstLine="0"/>
      </w:pPr>
      <w:r>
        <w:t>С06.2,</w:t>
      </w:r>
    </w:p>
    <w:p w:rsidR="002E1134" w:rsidRDefault="002E1134">
      <w:pPr>
        <w:pStyle w:val="a8"/>
        <w:ind w:left="4720" w:firstLine="0"/>
      </w:pPr>
      <w:r>
        <w:t>С06.8,</w:t>
      </w:r>
    </w:p>
    <w:p w:rsidR="002E1134" w:rsidRDefault="002E1134">
      <w:pPr>
        <w:pStyle w:val="a8"/>
        <w:ind w:left="4720" w:firstLine="0"/>
      </w:pPr>
      <w:r>
        <w:t>С06.9,</w:t>
      </w:r>
    </w:p>
    <w:p w:rsidR="002E1134" w:rsidRDefault="002E1134">
      <w:pPr>
        <w:pStyle w:val="a8"/>
        <w:ind w:left="4720" w:firstLine="0"/>
      </w:pPr>
      <w:r>
        <w:t>С07,</w:t>
      </w:r>
    </w:p>
    <w:p w:rsidR="002E1134" w:rsidRDefault="002E1134">
      <w:pPr>
        <w:pStyle w:val="a8"/>
        <w:ind w:left="4720" w:firstLine="0"/>
        <w:jc w:val="both"/>
      </w:pPr>
      <w:r>
        <w:t>С08.0,</w:t>
      </w:r>
    </w:p>
    <w:p w:rsidR="002E1134" w:rsidRDefault="002E1134">
      <w:pPr>
        <w:pStyle w:val="a8"/>
        <w:ind w:left="4720" w:firstLine="0"/>
        <w:jc w:val="both"/>
      </w:pPr>
      <w:r>
        <w:t>С08.1,</w:t>
      </w:r>
    </w:p>
    <w:p w:rsidR="002E1134" w:rsidRDefault="002E1134">
      <w:pPr>
        <w:pStyle w:val="a8"/>
        <w:ind w:left="4720" w:firstLine="0"/>
        <w:jc w:val="both"/>
      </w:pPr>
      <w:r>
        <w:t>С08.8,</w:t>
      </w:r>
    </w:p>
    <w:p w:rsidR="002E1134" w:rsidRDefault="002E1134">
      <w:pPr>
        <w:pStyle w:val="a8"/>
        <w:ind w:left="4720" w:firstLine="0"/>
        <w:jc w:val="both"/>
      </w:pPr>
      <w:r>
        <w:t>С08.9,</w:t>
      </w:r>
    </w:p>
    <w:p w:rsidR="002E1134" w:rsidRDefault="002E1134">
      <w:pPr>
        <w:pStyle w:val="a8"/>
        <w:ind w:left="4720" w:firstLine="0"/>
        <w:jc w:val="both"/>
      </w:pPr>
      <w:r>
        <w:t>С09.0,</w:t>
      </w:r>
    </w:p>
    <w:p w:rsidR="002E1134" w:rsidRDefault="002E1134">
      <w:pPr>
        <w:pStyle w:val="a8"/>
        <w:ind w:left="4720" w:firstLine="0"/>
        <w:jc w:val="both"/>
      </w:pPr>
      <w:r>
        <w:t>С09.1,</w:t>
      </w:r>
    </w:p>
    <w:p w:rsidR="002E1134" w:rsidRDefault="002E1134">
      <w:pPr>
        <w:pStyle w:val="a8"/>
        <w:ind w:left="4720" w:firstLine="0"/>
        <w:jc w:val="both"/>
      </w:pPr>
      <w:r>
        <w:t>С09.8,</w:t>
      </w:r>
    </w:p>
    <w:p w:rsidR="002E1134" w:rsidRDefault="002E1134">
      <w:pPr>
        <w:pStyle w:val="a8"/>
        <w:ind w:left="4720" w:firstLine="0"/>
        <w:jc w:val="both"/>
      </w:pPr>
      <w:r>
        <w:t>С09.9,</w:t>
      </w:r>
    </w:p>
    <w:p w:rsidR="002E1134" w:rsidRDefault="002E1134">
      <w:pPr>
        <w:pStyle w:val="a8"/>
        <w:ind w:left="4720" w:firstLine="0"/>
        <w:jc w:val="both"/>
      </w:pPr>
      <w:r>
        <w:t>С10.0,</w:t>
      </w:r>
    </w:p>
    <w:p w:rsidR="002E1134" w:rsidRDefault="002E1134">
      <w:pPr>
        <w:pStyle w:val="a8"/>
        <w:ind w:left="4720" w:firstLine="0"/>
        <w:jc w:val="both"/>
      </w:pPr>
      <w:r>
        <w:t>C1O.1,</w:t>
      </w:r>
    </w:p>
    <w:p w:rsidR="002E1134" w:rsidRDefault="002E1134">
      <w:pPr>
        <w:pStyle w:val="a8"/>
        <w:ind w:left="4720" w:firstLine="0"/>
        <w:jc w:val="both"/>
      </w:pPr>
      <w:r>
        <w:t>C10.2,</w:t>
      </w:r>
    </w:p>
    <w:p w:rsidR="002E1134" w:rsidRDefault="002E1134">
      <w:pPr>
        <w:pStyle w:val="a8"/>
        <w:ind w:left="4720" w:firstLine="0"/>
        <w:jc w:val="both"/>
      </w:pPr>
      <w:r>
        <w:t>C1O.3,</w:t>
      </w:r>
    </w:p>
    <w:p w:rsidR="002E1134" w:rsidRDefault="002E1134">
      <w:pPr>
        <w:pStyle w:val="a8"/>
        <w:ind w:left="4720" w:firstLine="0"/>
        <w:jc w:val="both"/>
      </w:pPr>
      <w:r>
        <w:t>C10.4,</w:t>
      </w:r>
    </w:p>
    <w:p w:rsidR="002E1134" w:rsidRDefault="002E1134">
      <w:pPr>
        <w:pStyle w:val="a8"/>
        <w:ind w:left="4720" w:firstLine="0"/>
        <w:jc w:val="both"/>
      </w:pPr>
      <w:r>
        <w:t>C1O.8,</w:t>
      </w:r>
    </w:p>
    <w:p w:rsidR="002E1134" w:rsidRDefault="002E1134">
      <w:pPr>
        <w:pStyle w:val="a8"/>
        <w:ind w:left="4720" w:firstLine="0"/>
        <w:jc w:val="both"/>
      </w:pPr>
      <w:r>
        <w:t>C10.9,</w:t>
      </w:r>
    </w:p>
    <w:p w:rsidR="002E1134" w:rsidRDefault="002E1134">
      <w:pPr>
        <w:pStyle w:val="a8"/>
        <w:ind w:left="4720" w:firstLine="0"/>
        <w:jc w:val="both"/>
      </w:pPr>
      <w:r>
        <w:t>Cll.O,</w:t>
      </w:r>
    </w:p>
    <w:p w:rsidR="002E1134" w:rsidRDefault="002E1134">
      <w:pPr>
        <w:pStyle w:val="a8"/>
        <w:ind w:left="4720" w:firstLine="0"/>
        <w:jc w:val="both"/>
      </w:pPr>
      <w:r>
        <w:t>Cl 1.1,</w:t>
      </w:r>
    </w:p>
    <w:p w:rsidR="002E1134" w:rsidRDefault="002E1134">
      <w:pPr>
        <w:pStyle w:val="a8"/>
        <w:ind w:left="4720" w:firstLine="0"/>
        <w:jc w:val="both"/>
      </w:pPr>
      <w:r>
        <w:t>C11.2,</w:t>
      </w:r>
    </w:p>
    <w:p w:rsidR="002E1134" w:rsidRDefault="002E1134">
      <w:pPr>
        <w:pStyle w:val="a8"/>
        <w:ind w:left="4720" w:firstLine="0"/>
        <w:jc w:val="both"/>
      </w:pPr>
      <w:r>
        <w:t>Cl 1.3,</w:t>
      </w:r>
    </w:p>
    <w:p w:rsidR="002E1134" w:rsidRDefault="002E1134">
      <w:pPr>
        <w:pStyle w:val="a8"/>
        <w:ind w:left="4720" w:firstLine="0"/>
        <w:jc w:val="both"/>
      </w:pPr>
      <w:r>
        <w:t>C11.8,</w:t>
      </w:r>
    </w:p>
    <w:p w:rsidR="002E1134" w:rsidRDefault="002E1134">
      <w:pPr>
        <w:pStyle w:val="a8"/>
        <w:tabs>
          <w:tab w:val="left" w:pos="749"/>
          <w:tab w:val="left" w:pos="2875"/>
          <w:tab w:val="left" w:pos="5227"/>
          <w:tab w:val="left" w:pos="7147"/>
          <w:tab w:val="left" w:pos="9355"/>
          <w:tab w:val="left" w:pos="11851"/>
          <w:tab w:val="left" w:pos="14424"/>
        </w:tabs>
        <w:ind w:firstLine="0"/>
        <w:jc w:val="center"/>
      </w:pPr>
      <w:r>
        <w:t>1</w:t>
      </w:r>
      <w:r>
        <w:tab/>
        <w:t>2</w:t>
      </w:r>
      <w:r>
        <w:tab/>
        <w:t>3</w:t>
      </w:r>
      <w:r>
        <w:tab/>
        <w:t>4</w:t>
      </w:r>
      <w:r>
        <w:tab/>
        <w:t>5</w:t>
      </w:r>
      <w:r>
        <w:tab/>
        <w:t>6</w:t>
      </w:r>
      <w:r>
        <w:tab/>
        <w:t>7</w:t>
      </w:r>
      <w:r>
        <w:tab/>
        <w:t>8</w:t>
      </w:r>
    </w:p>
    <w:p w:rsidR="002E1134" w:rsidRDefault="002E1134">
      <w:pPr>
        <w:pStyle w:val="a8"/>
        <w:ind w:left="4700" w:firstLine="40"/>
        <w:jc w:val="both"/>
      </w:pPr>
      <w:r>
        <w:t xml:space="preserve">С11.9, С12, С13.0, С13.1, С13.2, С13.8, С13.9, С14.0, С14.2, С14.8, С15.0, СЗО.О, СЗО.1, </w:t>
      </w:r>
      <w:r>
        <w:lastRenderedPageBreak/>
        <w:t>С31.0, С31.1, С31.2, С31.3, С31.8, С31.9, С32.0, С32.1, С32.2, С32.3, С32.8, С32.9, СЗЗ, С43.0-</w:t>
      </w:r>
    </w:p>
    <w:p w:rsidR="002E1134" w:rsidRDefault="002E1134">
      <w:pPr>
        <w:pStyle w:val="a8"/>
        <w:tabs>
          <w:tab w:val="left" w:pos="1069"/>
          <w:tab w:val="left" w:pos="3195"/>
          <w:tab w:val="left" w:pos="5547"/>
          <w:tab w:val="left" w:pos="7477"/>
          <w:tab w:val="left" w:pos="9680"/>
          <w:tab w:val="left" w:pos="12181"/>
          <w:tab w:val="left" w:pos="14758"/>
        </w:tabs>
        <w:ind w:firstLine="320"/>
      </w:pPr>
      <w:r>
        <w:t>1</w:t>
      </w:r>
      <w:r>
        <w:tab/>
        <w:t>2</w:t>
      </w:r>
      <w:r>
        <w:tab/>
        <w:t>3</w:t>
      </w:r>
      <w:r>
        <w:tab/>
        <w:t>4</w:t>
      </w:r>
      <w:r>
        <w:tab/>
        <w:t>5</w:t>
      </w:r>
      <w:r>
        <w:tab/>
        <w:t>6</w:t>
      </w:r>
      <w:r>
        <w:tab/>
        <w:t>7</w:t>
      </w:r>
      <w:r>
        <w:tab/>
        <w:t>8</w:t>
      </w:r>
    </w:p>
    <w:p w:rsidR="002E1134" w:rsidRDefault="002E1134">
      <w:pPr>
        <w:pStyle w:val="a8"/>
        <w:ind w:left="5040" w:firstLine="0"/>
      </w:pPr>
      <w:r>
        <w:t>С43.9,</w:t>
      </w:r>
    </w:p>
    <w:p w:rsidR="002E1134" w:rsidRDefault="002E1134">
      <w:pPr>
        <w:pStyle w:val="a8"/>
        <w:ind w:left="5040" w:firstLine="0"/>
      </w:pPr>
      <w:r>
        <w:t>С44.0 -</w:t>
      </w:r>
    </w:p>
    <w:p w:rsidR="002E1134" w:rsidRDefault="002E1134">
      <w:pPr>
        <w:pStyle w:val="a8"/>
        <w:ind w:left="5040" w:firstLine="0"/>
      </w:pPr>
      <w:r>
        <w:t>С44.9,</w:t>
      </w:r>
    </w:p>
    <w:p w:rsidR="002E1134" w:rsidRDefault="002E1134">
      <w:pPr>
        <w:pStyle w:val="a8"/>
        <w:ind w:left="5040" w:firstLine="0"/>
      </w:pPr>
      <w:r>
        <w:t>С49.0,</w:t>
      </w:r>
    </w:p>
    <w:p w:rsidR="002E1134" w:rsidRDefault="002E1134">
      <w:pPr>
        <w:pStyle w:val="a8"/>
        <w:ind w:left="5040" w:firstLine="0"/>
      </w:pPr>
      <w:r>
        <w:t>С69,</w:t>
      </w:r>
    </w:p>
    <w:p w:rsidR="002E1134" w:rsidRDefault="002E1134">
      <w:pPr>
        <w:pStyle w:val="a8"/>
        <w:spacing w:after="360"/>
        <w:ind w:left="5040" w:firstLine="0"/>
      </w:pPr>
      <w:r>
        <w:t>С73</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6"/>
        <w:gridCol w:w="2885"/>
        <w:gridCol w:w="1675"/>
        <w:gridCol w:w="3283"/>
      </w:tblGrid>
      <w:tr w:rsidR="002E1134">
        <w:trPr>
          <w:trHeight w:hRule="exact" w:val="341"/>
          <w:jc w:val="center"/>
        </w:trPr>
        <w:tc>
          <w:tcPr>
            <w:tcW w:w="926" w:type="dxa"/>
            <w:shd w:val="clear" w:color="auto" w:fill="FFFFFF"/>
            <w:vAlign w:val="bottom"/>
          </w:tcPr>
          <w:p w:rsidR="002E1134" w:rsidRDefault="002E1134">
            <w:pPr>
              <w:pStyle w:val="ac"/>
              <w:ind w:firstLine="0"/>
            </w:pPr>
            <w:r>
              <w:t>С18,</w:t>
            </w:r>
          </w:p>
        </w:tc>
        <w:tc>
          <w:tcPr>
            <w:tcW w:w="2885" w:type="dxa"/>
            <w:shd w:val="clear" w:color="auto" w:fill="FFFFFF"/>
            <w:vAlign w:val="bottom"/>
          </w:tcPr>
          <w:p w:rsidR="002E1134" w:rsidRDefault="002E1134">
            <w:pPr>
              <w:pStyle w:val="ac"/>
              <w:ind w:firstLine="340"/>
              <w:jc w:val="both"/>
            </w:pPr>
            <w:r>
              <w:t>местнораспростра</w:t>
            </w:r>
            <w:r>
              <w:softHyphen/>
            </w:r>
          </w:p>
        </w:tc>
        <w:tc>
          <w:tcPr>
            <w:tcW w:w="1675" w:type="dxa"/>
            <w:shd w:val="clear" w:color="auto" w:fill="FFFFFF"/>
            <w:vAlign w:val="bottom"/>
          </w:tcPr>
          <w:p w:rsidR="002E1134" w:rsidRDefault="002E1134">
            <w:pPr>
              <w:pStyle w:val="ac"/>
              <w:ind w:firstLine="0"/>
            </w:pPr>
            <w:r>
              <w:t>хирургичес</w:t>
            </w:r>
            <w:r>
              <w:softHyphen/>
            </w:r>
          </w:p>
        </w:tc>
        <w:tc>
          <w:tcPr>
            <w:tcW w:w="3283" w:type="dxa"/>
            <w:shd w:val="clear" w:color="auto" w:fill="FFFFFF"/>
            <w:vAlign w:val="bottom"/>
          </w:tcPr>
          <w:p w:rsidR="002E1134" w:rsidRDefault="002E1134">
            <w:pPr>
              <w:pStyle w:val="ac"/>
              <w:ind w:firstLine="180"/>
              <w:jc w:val="both"/>
            </w:pPr>
            <w:r>
              <w:t>левосторонняя гемико</w:t>
            </w:r>
            <w:r>
              <w:softHyphen/>
            </w:r>
          </w:p>
        </w:tc>
      </w:tr>
      <w:tr w:rsidR="002E1134">
        <w:trPr>
          <w:trHeight w:hRule="exact" w:val="278"/>
          <w:jc w:val="center"/>
        </w:trPr>
        <w:tc>
          <w:tcPr>
            <w:tcW w:w="926" w:type="dxa"/>
            <w:shd w:val="clear" w:color="auto" w:fill="FFFFFF"/>
          </w:tcPr>
          <w:p w:rsidR="002E1134" w:rsidRDefault="002E1134">
            <w:pPr>
              <w:pStyle w:val="ac"/>
              <w:ind w:firstLine="0"/>
            </w:pPr>
            <w:r>
              <w:t>С19,</w:t>
            </w:r>
          </w:p>
        </w:tc>
        <w:tc>
          <w:tcPr>
            <w:tcW w:w="2885" w:type="dxa"/>
            <w:shd w:val="clear" w:color="auto" w:fill="FFFFFF"/>
          </w:tcPr>
          <w:p w:rsidR="002E1134" w:rsidRDefault="002E1134">
            <w:pPr>
              <w:pStyle w:val="ac"/>
              <w:ind w:firstLine="340"/>
              <w:jc w:val="both"/>
            </w:pPr>
            <w:r>
              <w:t>ненные и метаста</w:t>
            </w:r>
            <w:r>
              <w:softHyphen/>
            </w:r>
          </w:p>
        </w:tc>
        <w:tc>
          <w:tcPr>
            <w:tcW w:w="1675" w:type="dxa"/>
            <w:shd w:val="clear" w:color="auto" w:fill="FFFFFF"/>
          </w:tcPr>
          <w:p w:rsidR="002E1134" w:rsidRDefault="002E1134">
            <w:pPr>
              <w:pStyle w:val="ac"/>
              <w:ind w:firstLine="0"/>
            </w:pPr>
            <w:r>
              <w:t>кое лечение</w:t>
            </w:r>
          </w:p>
        </w:tc>
        <w:tc>
          <w:tcPr>
            <w:tcW w:w="3283" w:type="dxa"/>
            <w:shd w:val="clear" w:color="auto" w:fill="FFFFFF"/>
          </w:tcPr>
          <w:p w:rsidR="002E1134" w:rsidRDefault="002E1134">
            <w:pPr>
              <w:pStyle w:val="ac"/>
              <w:ind w:firstLine="180"/>
              <w:jc w:val="both"/>
            </w:pPr>
            <w:r>
              <w:t>лэктомия с резекцией</w:t>
            </w:r>
          </w:p>
        </w:tc>
      </w:tr>
      <w:tr w:rsidR="002E1134">
        <w:trPr>
          <w:trHeight w:hRule="exact" w:val="5803"/>
          <w:jc w:val="center"/>
        </w:trPr>
        <w:tc>
          <w:tcPr>
            <w:tcW w:w="926" w:type="dxa"/>
            <w:shd w:val="clear" w:color="auto" w:fill="FFFFFF"/>
          </w:tcPr>
          <w:p w:rsidR="002E1134" w:rsidRDefault="002E1134">
            <w:pPr>
              <w:pStyle w:val="ac"/>
              <w:ind w:firstLine="0"/>
            </w:pPr>
            <w:r>
              <w:lastRenderedPageBreak/>
              <w:t>С20</w:t>
            </w:r>
          </w:p>
        </w:tc>
        <w:tc>
          <w:tcPr>
            <w:tcW w:w="2885" w:type="dxa"/>
            <w:shd w:val="clear" w:color="auto" w:fill="FFFFFF"/>
          </w:tcPr>
          <w:p w:rsidR="002E1134" w:rsidRDefault="002E1134">
            <w:pPr>
              <w:pStyle w:val="ac"/>
              <w:ind w:left="340" w:firstLine="20"/>
              <w:jc w:val="both"/>
            </w:pPr>
            <w:r>
              <w:t>тические формы первичных и реци</w:t>
            </w:r>
            <w:r>
              <w:softHyphen/>
              <w:t>дивных злокачест</w:t>
            </w:r>
            <w:r>
              <w:softHyphen/>
              <w:t>венных новообразо</w:t>
            </w:r>
            <w:r>
              <w:softHyphen/>
              <w:t>ваний ободочной, сигмовидной, пря</w:t>
            </w:r>
            <w:r>
              <w:softHyphen/>
              <w:t>мой кишки и ректосигмоидного соединения (II IV стадия)</w:t>
            </w:r>
          </w:p>
        </w:tc>
        <w:tc>
          <w:tcPr>
            <w:tcW w:w="1675" w:type="dxa"/>
            <w:shd w:val="clear" w:color="auto" w:fill="FFFFFF"/>
          </w:tcPr>
          <w:p w:rsidR="002E1134" w:rsidRDefault="002E1134">
            <w:pPr>
              <w:rPr>
                <w:sz w:val="10"/>
                <w:szCs w:val="10"/>
              </w:rPr>
            </w:pPr>
          </w:p>
        </w:tc>
        <w:tc>
          <w:tcPr>
            <w:tcW w:w="3283" w:type="dxa"/>
            <w:shd w:val="clear" w:color="auto" w:fill="FFFFFF"/>
            <w:vAlign w:val="bottom"/>
          </w:tcPr>
          <w:p w:rsidR="002E1134" w:rsidRDefault="002E1134">
            <w:pPr>
              <w:pStyle w:val="ac"/>
              <w:ind w:firstLine="180"/>
            </w:pPr>
            <w:r>
              <w:t>печени;</w:t>
            </w:r>
          </w:p>
          <w:p w:rsidR="002E1134" w:rsidRDefault="002E1134">
            <w:pPr>
              <w:pStyle w:val="ac"/>
              <w:ind w:left="180" w:firstLine="20"/>
              <w:jc w:val="both"/>
            </w:pPr>
            <w:r>
              <w:t>левосторонняя гемико</w:t>
            </w:r>
            <w:r>
              <w:softHyphen/>
              <w:t>лэктомия с резекцией легкого;</w:t>
            </w:r>
          </w:p>
          <w:p w:rsidR="002E1134" w:rsidRDefault="002E1134">
            <w:pPr>
              <w:pStyle w:val="ac"/>
              <w:ind w:left="180" w:firstLine="20"/>
              <w:jc w:val="both"/>
            </w:pPr>
            <w:r>
              <w:t>резекция сигмовидной кишки с резекцией пе</w:t>
            </w:r>
            <w:r>
              <w:softHyphen/>
              <w:t>чени;</w:t>
            </w:r>
          </w:p>
          <w:p w:rsidR="002E1134" w:rsidRDefault="002E1134">
            <w:pPr>
              <w:pStyle w:val="ac"/>
              <w:ind w:left="180" w:firstLine="20"/>
              <w:jc w:val="both"/>
            </w:pPr>
            <w:r>
              <w:t>резекция сигмовидной кишки с резекцией лег</w:t>
            </w:r>
            <w:r>
              <w:softHyphen/>
              <w:t>кого;</w:t>
            </w:r>
          </w:p>
          <w:p w:rsidR="002E1134" w:rsidRDefault="002E1134">
            <w:pPr>
              <w:pStyle w:val="ac"/>
              <w:ind w:left="180" w:firstLine="20"/>
              <w:jc w:val="both"/>
            </w:pPr>
            <w:r>
              <w:t>тотальная экзентерация малого таза;</w:t>
            </w:r>
          </w:p>
          <w:p w:rsidR="002E1134" w:rsidRDefault="002E1134">
            <w:pPr>
              <w:pStyle w:val="ac"/>
              <w:ind w:left="180" w:firstLine="20"/>
              <w:jc w:val="both"/>
            </w:pPr>
            <w:r>
              <w:t>задняя экзентерация ма</w:t>
            </w:r>
            <w:r>
              <w:softHyphen/>
              <w:t>лого таза;</w:t>
            </w:r>
          </w:p>
          <w:p w:rsidR="002E1134" w:rsidRDefault="002E1134">
            <w:pPr>
              <w:pStyle w:val="ac"/>
              <w:ind w:left="180" w:firstLine="20"/>
              <w:jc w:val="both"/>
            </w:pPr>
            <w:r>
              <w:t>резекция прямой кишки с резекцией легкого;</w:t>
            </w:r>
          </w:p>
          <w:p w:rsidR="002E1134" w:rsidRDefault="002E1134">
            <w:pPr>
              <w:pStyle w:val="ac"/>
              <w:tabs>
                <w:tab w:val="left" w:pos="2316"/>
              </w:tabs>
              <w:ind w:left="180" w:firstLine="20"/>
              <w:jc w:val="both"/>
            </w:pPr>
            <w:r>
              <w:t>брюшно-промежностная экстирпация</w:t>
            </w:r>
            <w:r>
              <w:tab/>
              <w:t>прямой</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4"/>
        <w:gridCol w:w="3418"/>
        <w:gridCol w:w="1282"/>
        <w:gridCol w:w="2558"/>
        <w:gridCol w:w="1858"/>
        <w:gridCol w:w="3144"/>
        <w:gridCol w:w="2016"/>
      </w:tblGrid>
      <w:tr w:rsidR="002E1134">
        <w:trPr>
          <w:trHeight w:hRule="exact" w:val="365"/>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1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408"/>
          <w:jc w:val="center"/>
        </w:trPr>
        <w:tc>
          <w:tcPr>
            <w:tcW w:w="715"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418"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rPr>
                <w:sz w:val="10"/>
                <w:szCs w:val="10"/>
              </w:rPr>
            </w:pPr>
          </w:p>
        </w:tc>
        <w:tc>
          <w:tcPr>
            <w:tcW w:w="2558" w:type="dxa"/>
            <w:tcBorders>
              <w:top w:val="single" w:sz="4" w:space="0" w:color="auto"/>
            </w:tcBorders>
            <w:shd w:val="clear" w:color="auto" w:fill="FFFFFF"/>
          </w:tcPr>
          <w:p w:rsidR="002E1134" w:rsidRDefault="002E1134">
            <w:pPr>
              <w:rPr>
                <w:sz w:val="10"/>
                <w:szCs w:val="10"/>
              </w:rPr>
            </w:pPr>
          </w:p>
        </w:tc>
        <w:tc>
          <w:tcPr>
            <w:tcW w:w="1858" w:type="dxa"/>
            <w:tcBorders>
              <w:top w:val="single" w:sz="4" w:space="0" w:color="auto"/>
            </w:tcBorders>
            <w:shd w:val="clear" w:color="auto" w:fill="FFFFFF"/>
          </w:tcPr>
          <w:p w:rsidR="002E1134" w:rsidRDefault="002E1134">
            <w:pPr>
              <w:rPr>
                <w:sz w:val="10"/>
                <w:szCs w:val="10"/>
              </w:rPr>
            </w:pPr>
          </w:p>
        </w:tc>
        <w:tc>
          <w:tcPr>
            <w:tcW w:w="3144" w:type="dxa"/>
            <w:tcBorders>
              <w:top w:val="single" w:sz="4" w:space="0" w:color="auto"/>
            </w:tcBorders>
            <w:shd w:val="clear" w:color="auto" w:fill="FFFFFF"/>
          </w:tcPr>
          <w:p w:rsidR="002E1134" w:rsidRDefault="002E1134">
            <w:pPr>
              <w:pStyle w:val="ac"/>
              <w:ind w:firstLine="0"/>
              <w:jc w:val="both"/>
            </w:pPr>
            <w:r>
              <w:t>кишки с формированием неосфинктера и толсто</w:t>
            </w:r>
            <w:r>
              <w:softHyphen/>
              <w:t>кишечного резервуара;</w:t>
            </w:r>
          </w:p>
          <w:p w:rsidR="002E1134" w:rsidRDefault="002E1134">
            <w:pPr>
              <w:pStyle w:val="ac"/>
              <w:ind w:firstLine="0"/>
              <w:jc w:val="both"/>
            </w:pPr>
            <w:r>
              <w:t>тотальная экзентерация малого таза с реконст</w:t>
            </w:r>
            <w:r>
              <w:softHyphen/>
              <w:t>рукцией сфинктерного аппарата прямой кишки и толстокишечного ре</w:t>
            </w:r>
            <w:r>
              <w:softHyphen/>
              <w:t>зервуара, а также пла</w:t>
            </w:r>
            <w:r>
              <w:softHyphen/>
              <w:t>стикой мочевого пузыря</w:t>
            </w:r>
          </w:p>
        </w:tc>
        <w:tc>
          <w:tcPr>
            <w:tcW w:w="2016" w:type="dxa"/>
            <w:tcBorders>
              <w:top w:val="single" w:sz="4" w:space="0" w:color="auto"/>
            </w:tcBorders>
            <w:shd w:val="clear" w:color="auto" w:fill="FFFFFF"/>
          </w:tcPr>
          <w:p w:rsidR="002E1134" w:rsidRDefault="002E1134">
            <w:pPr>
              <w:rPr>
                <w:sz w:val="10"/>
                <w:szCs w:val="10"/>
              </w:rPr>
            </w:pPr>
          </w:p>
        </w:tc>
      </w:tr>
      <w:tr w:rsidR="002E1134">
        <w:trPr>
          <w:trHeight w:hRule="exact" w:val="2904"/>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100"/>
              <w:ind w:firstLine="0"/>
            </w:pPr>
            <w:r>
              <w:t>С20</w:t>
            </w:r>
          </w:p>
        </w:tc>
        <w:tc>
          <w:tcPr>
            <w:tcW w:w="2558" w:type="dxa"/>
            <w:shd w:val="clear" w:color="auto" w:fill="FFFFFF"/>
          </w:tcPr>
          <w:p w:rsidR="002E1134" w:rsidRDefault="002E1134">
            <w:pPr>
              <w:pStyle w:val="ac"/>
              <w:spacing w:before="100"/>
              <w:ind w:firstLine="0"/>
            </w:pPr>
            <w:r>
              <w:t>локализованные опухоли средне- и нижнеампулярного отдела прямой киш</w:t>
            </w:r>
            <w:r>
              <w:softHyphen/>
              <w:t>ки</w:t>
            </w:r>
          </w:p>
        </w:tc>
        <w:tc>
          <w:tcPr>
            <w:tcW w:w="1858" w:type="dxa"/>
            <w:shd w:val="clear" w:color="auto" w:fill="FFFFFF"/>
          </w:tcPr>
          <w:p w:rsidR="002E1134" w:rsidRDefault="002E1134">
            <w:pPr>
              <w:pStyle w:val="ac"/>
              <w:spacing w:before="100"/>
              <w:ind w:firstLine="0"/>
            </w:pPr>
            <w:r>
              <w:t>хирургичес</w:t>
            </w:r>
            <w:r>
              <w:softHyphen/>
              <w:t>кое лечение</w:t>
            </w:r>
          </w:p>
        </w:tc>
        <w:tc>
          <w:tcPr>
            <w:tcW w:w="3144" w:type="dxa"/>
            <w:shd w:val="clear" w:color="auto" w:fill="FFFFFF"/>
            <w:vAlign w:val="center"/>
          </w:tcPr>
          <w:p w:rsidR="002E1134" w:rsidRDefault="002E1134">
            <w:pPr>
              <w:pStyle w:val="ac"/>
              <w:ind w:firstLine="0"/>
            </w:pPr>
            <w:r>
              <w:t>сфинктеросохраняющие низкие внутрибрюшные резекции прямой кишки с реконструкцией сфин</w:t>
            </w:r>
            <w:r>
              <w:softHyphen/>
              <w:t>ктерного аппарата и (или) формированием толстокишечных резер</w:t>
            </w:r>
            <w:r>
              <w:softHyphen/>
              <w:t>вуаров</w:t>
            </w:r>
          </w:p>
        </w:tc>
        <w:tc>
          <w:tcPr>
            <w:tcW w:w="2016" w:type="dxa"/>
            <w:shd w:val="clear" w:color="auto" w:fill="FFFFFF"/>
          </w:tcPr>
          <w:p w:rsidR="002E1134" w:rsidRDefault="002E1134">
            <w:pPr>
              <w:rPr>
                <w:sz w:val="10"/>
                <w:szCs w:val="10"/>
              </w:rPr>
            </w:pPr>
          </w:p>
        </w:tc>
      </w:tr>
      <w:tr w:rsidR="002E1134">
        <w:trPr>
          <w:trHeight w:hRule="exact" w:val="480"/>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vAlign w:val="bottom"/>
          </w:tcPr>
          <w:p w:rsidR="002E1134" w:rsidRDefault="002E1134">
            <w:pPr>
              <w:pStyle w:val="ac"/>
              <w:ind w:firstLine="0"/>
            </w:pPr>
            <w:r>
              <w:t>С22,</w:t>
            </w:r>
          </w:p>
        </w:tc>
        <w:tc>
          <w:tcPr>
            <w:tcW w:w="2558" w:type="dxa"/>
            <w:shd w:val="clear" w:color="auto" w:fill="FFFFFF"/>
            <w:vAlign w:val="bottom"/>
          </w:tcPr>
          <w:p w:rsidR="002E1134" w:rsidRDefault="002E1134">
            <w:pPr>
              <w:pStyle w:val="ac"/>
              <w:ind w:firstLine="0"/>
              <w:jc w:val="both"/>
            </w:pPr>
            <w:r>
              <w:t>местнораспростра-</w:t>
            </w:r>
          </w:p>
        </w:tc>
        <w:tc>
          <w:tcPr>
            <w:tcW w:w="1858" w:type="dxa"/>
            <w:shd w:val="clear" w:color="auto" w:fill="FFFFFF"/>
            <w:vAlign w:val="bottom"/>
          </w:tcPr>
          <w:p w:rsidR="002E1134" w:rsidRDefault="002E1134">
            <w:pPr>
              <w:pStyle w:val="ac"/>
              <w:ind w:firstLine="0"/>
            </w:pPr>
            <w:r>
              <w:t>хирургичес-</w:t>
            </w:r>
          </w:p>
        </w:tc>
        <w:tc>
          <w:tcPr>
            <w:tcW w:w="3144" w:type="dxa"/>
            <w:shd w:val="clear" w:color="auto" w:fill="FFFFFF"/>
            <w:vAlign w:val="bottom"/>
          </w:tcPr>
          <w:p w:rsidR="002E1134" w:rsidRDefault="002E1134">
            <w:pPr>
              <w:pStyle w:val="ac"/>
              <w:ind w:firstLine="0"/>
            </w:pPr>
            <w:r>
              <w:t>медианная резекция пе-</w:t>
            </w:r>
          </w:p>
        </w:tc>
        <w:tc>
          <w:tcPr>
            <w:tcW w:w="2016" w:type="dxa"/>
            <w:shd w:val="clear" w:color="auto" w:fill="FFFFFF"/>
          </w:tcPr>
          <w:p w:rsidR="002E1134" w:rsidRDefault="002E1134">
            <w:pPr>
              <w:rPr>
                <w:sz w:val="10"/>
                <w:szCs w:val="10"/>
              </w:rPr>
            </w:pPr>
          </w:p>
        </w:tc>
      </w:tr>
      <w:tr w:rsidR="002E1134">
        <w:trPr>
          <w:trHeight w:hRule="exact" w:val="936"/>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ind w:firstLine="0"/>
            </w:pPr>
            <w:r>
              <w:t>С23,</w:t>
            </w:r>
          </w:p>
          <w:p w:rsidR="002E1134" w:rsidRDefault="002E1134">
            <w:pPr>
              <w:pStyle w:val="ac"/>
              <w:ind w:firstLine="0"/>
            </w:pPr>
            <w:r>
              <w:t>С24, С78.7</w:t>
            </w:r>
          </w:p>
        </w:tc>
        <w:tc>
          <w:tcPr>
            <w:tcW w:w="2558" w:type="dxa"/>
            <w:shd w:val="clear" w:color="auto" w:fill="FFFFFF"/>
          </w:tcPr>
          <w:p w:rsidR="002E1134" w:rsidRDefault="002E1134">
            <w:pPr>
              <w:pStyle w:val="ac"/>
              <w:ind w:firstLine="0"/>
              <w:jc w:val="both"/>
            </w:pPr>
            <w:r>
              <w:t>ненные первичные и метастатические опухоли печени</w:t>
            </w:r>
          </w:p>
        </w:tc>
        <w:tc>
          <w:tcPr>
            <w:tcW w:w="1858" w:type="dxa"/>
            <w:shd w:val="clear" w:color="auto" w:fill="FFFFFF"/>
          </w:tcPr>
          <w:p w:rsidR="002E1134" w:rsidRDefault="002E1134">
            <w:pPr>
              <w:pStyle w:val="ac"/>
              <w:ind w:firstLine="0"/>
            </w:pPr>
            <w:r>
              <w:t>кое лечение</w:t>
            </w:r>
          </w:p>
        </w:tc>
        <w:tc>
          <w:tcPr>
            <w:tcW w:w="3144" w:type="dxa"/>
            <w:shd w:val="clear" w:color="auto" w:fill="FFFFFF"/>
          </w:tcPr>
          <w:p w:rsidR="002E1134" w:rsidRDefault="002E1134">
            <w:pPr>
              <w:pStyle w:val="ac"/>
              <w:ind w:firstLine="0"/>
              <w:jc w:val="both"/>
            </w:pPr>
            <w:r>
              <w:t>чени;</w:t>
            </w:r>
          </w:p>
          <w:p w:rsidR="002E1134" w:rsidRDefault="002E1134">
            <w:pPr>
              <w:pStyle w:val="ac"/>
              <w:ind w:firstLine="0"/>
            </w:pPr>
            <w:r>
              <w:t>двухэтапная резекция печени</w:t>
            </w:r>
          </w:p>
        </w:tc>
        <w:tc>
          <w:tcPr>
            <w:tcW w:w="2016" w:type="dxa"/>
            <w:shd w:val="clear" w:color="auto" w:fill="FFFFFF"/>
          </w:tcPr>
          <w:p w:rsidR="002E1134" w:rsidRDefault="002E1134">
            <w:pPr>
              <w:rPr>
                <w:sz w:val="10"/>
                <w:szCs w:val="10"/>
              </w:rPr>
            </w:pP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0"/>
        <w:gridCol w:w="3418"/>
        <w:gridCol w:w="1282"/>
        <w:gridCol w:w="2563"/>
        <w:gridCol w:w="1853"/>
        <w:gridCol w:w="3144"/>
        <w:gridCol w:w="2016"/>
      </w:tblGrid>
      <w:tr w:rsidR="002E1134">
        <w:trPr>
          <w:trHeight w:hRule="exact" w:val="365"/>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63"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1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152"/>
          <w:jc w:val="center"/>
        </w:trPr>
        <w:tc>
          <w:tcPr>
            <w:tcW w:w="715"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418"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pStyle w:val="ac"/>
              <w:ind w:firstLine="0"/>
            </w:pPr>
            <w:r>
              <w:t>С25</w:t>
            </w:r>
          </w:p>
        </w:tc>
        <w:tc>
          <w:tcPr>
            <w:tcW w:w="2563" w:type="dxa"/>
            <w:tcBorders>
              <w:top w:val="single" w:sz="4" w:space="0" w:color="auto"/>
            </w:tcBorders>
            <w:shd w:val="clear" w:color="auto" w:fill="FFFFFF"/>
          </w:tcPr>
          <w:p w:rsidR="002E1134" w:rsidRDefault="002E1134">
            <w:pPr>
              <w:pStyle w:val="ac"/>
              <w:ind w:firstLine="0"/>
            </w:pPr>
            <w:r>
              <w:t>резектабельные опухоли поджелу</w:t>
            </w:r>
            <w:r>
              <w:softHyphen/>
              <w:t>дочной железы</w:t>
            </w:r>
          </w:p>
        </w:tc>
        <w:tc>
          <w:tcPr>
            <w:tcW w:w="1853"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144" w:type="dxa"/>
            <w:tcBorders>
              <w:top w:val="single" w:sz="4" w:space="0" w:color="auto"/>
            </w:tcBorders>
            <w:shd w:val="clear" w:color="auto" w:fill="FFFFFF"/>
          </w:tcPr>
          <w:p w:rsidR="002E1134" w:rsidRDefault="002E1134">
            <w:pPr>
              <w:pStyle w:val="ac"/>
              <w:spacing w:line="233" w:lineRule="auto"/>
              <w:ind w:firstLine="0"/>
              <w:jc w:val="both"/>
            </w:pPr>
            <w:r>
              <w:t>панкреатодуоденальная резекция</w:t>
            </w:r>
          </w:p>
        </w:tc>
        <w:tc>
          <w:tcPr>
            <w:tcW w:w="2016" w:type="dxa"/>
            <w:tcBorders>
              <w:top w:val="single" w:sz="4" w:space="0" w:color="auto"/>
            </w:tcBorders>
            <w:shd w:val="clear" w:color="auto" w:fill="FFFFFF"/>
          </w:tcPr>
          <w:p w:rsidR="002E1134" w:rsidRDefault="002E1134">
            <w:pPr>
              <w:rPr>
                <w:sz w:val="10"/>
                <w:szCs w:val="10"/>
              </w:rPr>
            </w:pPr>
          </w:p>
        </w:tc>
      </w:tr>
      <w:tr w:rsidR="002E1134">
        <w:trPr>
          <w:trHeight w:hRule="exact" w:val="3197"/>
          <w:jc w:val="center"/>
        </w:trPr>
        <w:tc>
          <w:tcPr>
            <w:tcW w:w="715"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100"/>
              <w:ind w:firstLine="0"/>
            </w:pPr>
            <w:r>
              <w:t>С48</w:t>
            </w:r>
          </w:p>
        </w:tc>
        <w:tc>
          <w:tcPr>
            <w:tcW w:w="2563" w:type="dxa"/>
            <w:shd w:val="clear" w:color="auto" w:fill="FFFFFF"/>
          </w:tcPr>
          <w:p w:rsidR="002E1134" w:rsidRDefault="002E1134">
            <w:pPr>
              <w:pStyle w:val="ac"/>
              <w:spacing w:before="100"/>
              <w:ind w:firstLine="0"/>
              <w:jc w:val="both"/>
            </w:pPr>
            <w:r>
              <w:t>местнораспростра</w:t>
            </w:r>
            <w:r>
              <w:softHyphen/>
              <w:t>ненные и диссеми</w:t>
            </w:r>
            <w:r>
              <w:softHyphen/>
              <w:t>нированные формы первичных и реци</w:t>
            </w:r>
            <w:r>
              <w:softHyphen/>
              <w:t>дивных неорганных опухолей забрю</w:t>
            </w:r>
            <w:r>
              <w:softHyphen/>
              <w:t>шинного простран</w:t>
            </w:r>
            <w:r>
              <w:softHyphen/>
              <w:t>ства</w:t>
            </w:r>
          </w:p>
        </w:tc>
        <w:tc>
          <w:tcPr>
            <w:tcW w:w="1853" w:type="dxa"/>
            <w:shd w:val="clear" w:color="auto" w:fill="FFFFFF"/>
          </w:tcPr>
          <w:p w:rsidR="002E1134" w:rsidRDefault="002E1134">
            <w:pPr>
              <w:pStyle w:val="ac"/>
              <w:spacing w:before="100"/>
              <w:ind w:firstLine="0"/>
            </w:pPr>
            <w:r>
              <w:t>хирургичес</w:t>
            </w:r>
            <w:r>
              <w:softHyphen/>
              <w:t>кое лечение</w:t>
            </w:r>
          </w:p>
        </w:tc>
        <w:tc>
          <w:tcPr>
            <w:tcW w:w="3144" w:type="dxa"/>
            <w:shd w:val="clear" w:color="auto" w:fill="FFFFFF"/>
            <w:vAlign w:val="center"/>
          </w:tcPr>
          <w:p w:rsidR="002E1134" w:rsidRDefault="002E1134">
            <w:pPr>
              <w:pStyle w:val="ac"/>
              <w:ind w:firstLine="0"/>
              <w:jc w:val="both"/>
            </w:pPr>
            <w:r>
              <w:t>удаление первичных и рецидивных неорганных забрюшинных опухолей с ангиопластикой;</w:t>
            </w:r>
          </w:p>
          <w:p w:rsidR="002E1134" w:rsidRDefault="002E1134">
            <w:pPr>
              <w:pStyle w:val="ac"/>
              <w:ind w:firstLine="0"/>
              <w:jc w:val="both"/>
            </w:pPr>
            <w:r>
              <w:t>удаление первичных и рецидивных неорганных забрюшинных опухолей с реконструктивно-плас</w:t>
            </w:r>
            <w:r>
              <w:softHyphen/>
              <w:t>тическим компонентом</w:t>
            </w:r>
          </w:p>
        </w:tc>
        <w:tc>
          <w:tcPr>
            <w:tcW w:w="2016" w:type="dxa"/>
            <w:shd w:val="clear" w:color="auto" w:fill="FFFFFF"/>
          </w:tcPr>
          <w:p w:rsidR="002E1134" w:rsidRDefault="002E1134">
            <w:pPr>
              <w:rPr>
                <w:sz w:val="10"/>
                <w:szCs w:val="10"/>
              </w:rPr>
            </w:pPr>
          </w:p>
        </w:tc>
      </w:tr>
      <w:tr w:rsidR="002E1134">
        <w:trPr>
          <w:trHeight w:hRule="exact" w:val="3230"/>
          <w:jc w:val="center"/>
        </w:trPr>
        <w:tc>
          <w:tcPr>
            <w:tcW w:w="715"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vAlign w:val="center"/>
          </w:tcPr>
          <w:p w:rsidR="002E1134" w:rsidRDefault="002E1134">
            <w:pPr>
              <w:pStyle w:val="ac"/>
              <w:ind w:firstLine="0"/>
            </w:pPr>
            <w:r>
              <w:t>С50, С50.1, С50.2, С50.3, С50.4, С50.5, С50.6, С50.8, С50.9</w:t>
            </w:r>
          </w:p>
        </w:tc>
        <w:tc>
          <w:tcPr>
            <w:tcW w:w="2563" w:type="dxa"/>
            <w:shd w:val="clear" w:color="auto" w:fill="FFFFFF"/>
          </w:tcPr>
          <w:p w:rsidR="002E1134" w:rsidRDefault="002E1134">
            <w:pPr>
              <w:pStyle w:val="ac"/>
              <w:spacing w:before="120"/>
              <w:ind w:firstLine="0"/>
            </w:pPr>
            <w:r>
              <w:t>злокачественные новообразования молочной железы (0 - IV стадия)</w:t>
            </w:r>
          </w:p>
        </w:tc>
        <w:tc>
          <w:tcPr>
            <w:tcW w:w="1853" w:type="dxa"/>
            <w:shd w:val="clear" w:color="auto" w:fill="FFFFFF"/>
          </w:tcPr>
          <w:p w:rsidR="002E1134" w:rsidRDefault="002E1134">
            <w:pPr>
              <w:pStyle w:val="ac"/>
              <w:spacing w:before="120"/>
              <w:ind w:firstLine="0"/>
            </w:pPr>
            <w:r>
              <w:t>хирургичес</w:t>
            </w:r>
            <w:r>
              <w:softHyphen/>
              <w:t>кое лечение</w:t>
            </w:r>
          </w:p>
        </w:tc>
        <w:tc>
          <w:tcPr>
            <w:tcW w:w="3144" w:type="dxa"/>
            <w:shd w:val="clear" w:color="auto" w:fill="FFFFFF"/>
          </w:tcPr>
          <w:p w:rsidR="002E1134" w:rsidRDefault="002E1134">
            <w:pPr>
              <w:pStyle w:val="ac"/>
              <w:tabs>
                <w:tab w:val="left" w:pos="2093"/>
              </w:tabs>
              <w:spacing w:before="120"/>
              <w:ind w:firstLine="0"/>
              <w:jc w:val="both"/>
            </w:pPr>
            <w:r>
              <w:t>радикальная мастэкто</w:t>
            </w:r>
            <w:r>
              <w:softHyphen/>
              <w:t>мия с перевязкой лим</w:t>
            </w:r>
            <w:r>
              <w:softHyphen/>
              <w:t>фатических</w:t>
            </w:r>
            <w:r>
              <w:tab/>
              <w:t>сосудов</w:t>
            </w:r>
          </w:p>
          <w:p w:rsidR="002E1134" w:rsidRDefault="002E1134">
            <w:pPr>
              <w:pStyle w:val="ac"/>
              <w:ind w:firstLine="0"/>
            </w:pPr>
            <w:r>
              <w:t>подмышечно-подключи</w:t>
            </w:r>
            <w:r>
              <w:softHyphen/>
              <w:t>чно-подлопаточной об</w:t>
            </w:r>
            <w:r>
              <w:softHyphen/>
              <w:t>ласти с использованием микрохирургической техники</w:t>
            </w:r>
          </w:p>
        </w:tc>
        <w:tc>
          <w:tcPr>
            <w:tcW w:w="2016" w:type="dxa"/>
            <w:shd w:val="clear" w:color="auto" w:fill="FFFFFF"/>
          </w:tcPr>
          <w:p w:rsidR="002E1134" w:rsidRDefault="002E1134">
            <w:pPr>
              <w:rPr>
                <w:sz w:val="10"/>
                <w:szCs w:val="10"/>
              </w:rPr>
            </w:pPr>
          </w:p>
        </w:tc>
      </w:tr>
      <w:tr w:rsidR="002E1134">
        <w:trPr>
          <w:trHeight w:hRule="exact" w:val="1440"/>
          <w:jc w:val="center"/>
        </w:trPr>
        <w:tc>
          <w:tcPr>
            <w:tcW w:w="715" w:type="dxa"/>
            <w:shd w:val="clear" w:color="auto" w:fill="FFFFFF"/>
          </w:tcPr>
          <w:p w:rsidR="002E1134" w:rsidRDefault="002E1134">
            <w:pPr>
              <w:rPr>
                <w:sz w:val="10"/>
                <w:szCs w:val="10"/>
              </w:rPr>
            </w:pPr>
          </w:p>
        </w:tc>
        <w:tc>
          <w:tcPr>
            <w:tcW w:w="850"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120"/>
              <w:ind w:firstLine="0"/>
            </w:pPr>
            <w:r>
              <w:t>С67</w:t>
            </w:r>
          </w:p>
        </w:tc>
        <w:tc>
          <w:tcPr>
            <w:tcW w:w="2563" w:type="dxa"/>
            <w:shd w:val="clear" w:color="auto" w:fill="FFFFFF"/>
            <w:vAlign w:val="bottom"/>
          </w:tcPr>
          <w:p w:rsidR="002E1134" w:rsidRDefault="002E1134">
            <w:pPr>
              <w:pStyle w:val="ac"/>
              <w:ind w:firstLine="0"/>
            </w:pPr>
            <w:r>
              <w:t>злокачественные новообразования мочевого пузыря</w:t>
            </w:r>
          </w:p>
          <w:p w:rsidR="002E1134" w:rsidRDefault="002E1134">
            <w:pPr>
              <w:pStyle w:val="ac"/>
              <w:ind w:firstLine="0"/>
            </w:pPr>
            <w:r>
              <w:t>(I - IV стадия)</w:t>
            </w:r>
          </w:p>
        </w:tc>
        <w:tc>
          <w:tcPr>
            <w:tcW w:w="1853" w:type="dxa"/>
            <w:shd w:val="clear" w:color="auto" w:fill="FFFFFF"/>
          </w:tcPr>
          <w:p w:rsidR="002E1134" w:rsidRDefault="002E1134">
            <w:pPr>
              <w:pStyle w:val="ac"/>
              <w:spacing w:before="120"/>
              <w:ind w:firstLine="0"/>
            </w:pPr>
            <w:r>
              <w:t>хирургичес</w:t>
            </w:r>
            <w:r>
              <w:softHyphen/>
              <w:t>кое лечение</w:t>
            </w:r>
          </w:p>
        </w:tc>
        <w:tc>
          <w:tcPr>
            <w:tcW w:w="3144" w:type="dxa"/>
            <w:shd w:val="clear" w:color="auto" w:fill="FFFFFF"/>
            <w:vAlign w:val="bottom"/>
          </w:tcPr>
          <w:p w:rsidR="002E1134" w:rsidRDefault="002E1134">
            <w:pPr>
              <w:pStyle w:val="ac"/>
              <w:ind w:firstLine="0"/>
            </w:pPr>
            <w:r>
              <w:t>цистпростатвезикулэк- томия с пластикой моче</w:t>
            </w:r>
            <w:r>
              <w:softHyphen/>
            </w:r>
          </w:p>
          <w:p w:rsidR="002E1134" w:rsidRDefault="002E1134">
            <w:pPr>
              <w:pStyle w:val="ac"/>
              <w:ind w:firstLine="0"/>
            </w:pPr>
            <w:r>
              <w:t>вого резервуара сегмен</w:t>
            </w:r>
            <w:r>
              <w:softHyphen/>
              <w:t>том тонкой кишки;</w:t>
            </w:r>
          </w:p>
        </w:tc>
        <w:tc>
          <w:tcPr>
            <w:tcW w:w="2016"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2E1134">
      <w:pPr>
        <w:pStyle w:val="a8"/>
        <w:ind w:left="10500" w:firstLine="0"/>
      </w:pPr>
      <w:r>
        <w:t>передняя экзентерация</w:t>
      </w:r>
    </w:p>
    <w:p w:rsidR="002E1134" w:rsidRDefault="002E1134">
      <w:pPr>
        <w:pStyle w:val="aa"/>
        <w:ind w:left="10498"/>
      </w:pPr>
      <w:r>
        <w:t>таза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706"/>
        <w:gridCol w:w="4555"/>
        <w:gridCol w:w="4594"/>
        <w:gridCol w:w="3533"/>
        <w:gridCol w:w="1651"/>
      </w:tblGrid>
      <w:tr w:rsidR="002E1134">
        <w:trPr>
          <w:trHeight w:hRule="exact" w:val="331"/>
          <w:jc w:val="center"/>
        </w:trPr>
        <w:tc>
          <w:tcPr>
            <w:tcW w:w="552" w:type="dxa"/>
            <w:shd w:val="clear" w:color="auto" w:fill="FFFFFF"/>
          </w:tcPr>
          <w:p w:rsidR="002E1134" w:rsidRDefault="002E1134">
            <w:pPr>
              <w:pStyle w:val="ac"/>
              <w:ind w:firstLine="0"/>
              <w:jc w:val="both"/>
            </w:pPr>
            <w:r>
              <w:t>16.</w:t>
            </w:r>
          </w:p>
        </w:tc>
        <w:tc>
          <w:tcPr>
            <w:tcW w:w="706" w:type="dxa"/>
            <w:shd w:val="clear" w:color="auto" w:fill="FFFFFF"/>
          </w:tcPr>
          <w:p w:rsidR="002E1134" w:rsidRDefault="002E1134">
            <w:pPr>
              <w:pStyle w:val="ac"/>
              <w:ind w:firstLine="0"/>
              <w:jc w:val="center"/>
            </w:pPr>
            <w:r>
              <w:t>24.</w:t>
            </w:r>
          </w:p>
        </w:tc>
        <w:tc>
          <w:tcPr>
            <w:tcW w:w="4555" w:type="dxa"/>
            <w:shd w:val="clear" w:color="auto" w:fill="FFFFFF"/>
          </w:tcPr>
          <w:p w:rsidR="002E1134" w:rsidRDefault="002E1134">
            <w:pPr>
              <w:pStyle w:val="ac"/>
              <w:ind w:firstLine="140"/>
            </w:pPr>
            <w:r>
              <w:t>Внутритканевая, внутри- СОО -</w:t>
            </w:r>
          </w:p>
        </w:tc>
        <w:tc>
          <w:tcPr>
            <w:tcW w:w="4594" w:type="dxa"/>
            <w:shd w:val="clear" w:color="auto" w:fill="FFFFFF"/>
          </w:tcPr>
          <w:p w:rsidR="002E1134" w:rsidRDefault="002E1134">
            <w:pPr>
              <w:pStyle w:val="ac"/>
              <w:ind w:firstLine="280"/>
              <w:jc w:val="both"/>
            </w:pPr>
            <w:r>
              <w:t>злокачественные терапевтичес-</w:t>
            </w:r>
          </w:p>
        </w:tc>
        <w:tc>
          <w:tcPr>
            <w:tcW w:w="3533" w:type="dxa"/>
            <w:shd w:val="clear" w:color="auto" w:fill="FFFFFF"/>
          </w:tcPr>
          <w:p w:rsidR="002E1134" w:rsidRDefault="002E1134">
            <w:pPr>
              <w:pStyle w:val="ac"/>
              <w:ind w:firstLine="0"/>
              <w:jc w:val="both"/>
            </w:pPr>
            <w:r>
              <w:t>интраоперационная лу</w:t>
            </w:r>
            <w:r>
              <w:softHyphen/>
            </w:r>
          </w:p>
        </w:tc>
        <w:tc>
          <w:tcPr>
            <w:tcW w:w="1651" w:type="dxa"/>
            <w:shd w:val="clear" w:color="auto" w:fill="FFFFFF"/>
          </w:tcPr>
          <w:p w:rsidR="002E1134" w:rsidRDefault="002E1134">
            <w:pPr>
              <w:pStyle w:val="ac"/>
              <w:ind w:firstLine="0"/>
              <w:jc w:val="right"/>
            </w:pPr>
            <w:r>
              <w:t>283 154,00</w:t>
            </w:r>
          </w:p>
        </w:tc>
      </w:tr>
      <w:tr w:rsidR="002E1134">
        <w:trPr>
          <w:trHeight w:hRule="exact" w:val="341"/>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firstLine="140"/>
            </w:pPr>
            <w:r>
              <w:t>полостная, аппликацион- С14,</w:t>
            </w:r>
          </w:p>
        </w:tc>
        <w:tc>
          <w:tcPr>
            <w:tcW w:w="4594" w:type="dxa"/>
            <w:shd w:val="clear" w:color="auto" w:fill="FFFFFF"/>
          </w:tcPr>
          <w:p w:rsidR="002E1134" w:rsidRDefault="002E1134">
            <w:pPr>
              <w:pStyle w:val="ac"/>
              <w:ind w:firstLine="280"/>
            </w:pPr>
            <w:r>
              <w:t>новообразования кое лечение</w:t>
            </w:r>
          </w:p>
        </w:tc>
        <w:tc>
          <w:tcPr>
            <w:tcW w:w="3533" w:type="dxa"/>
            <w:shd w:val="clear" w:color="auto" w:fill="FFFFFF"/>
          </w:tcPr>
          <w:p w:rsidR="002E1134" w:rsidRDefault="002E1134">
            <w:pPr>
              <w:pStyle w:val="ac"/>
              <w:ind w:firstLine="0"/>
              <w:jc w:val="both"/>
            </w:pPr>
            <w:r>
              <w:t>чевая терапия;</w:t>
            </w:r>
          </w:p>
        </w:tc>
        <w:tc>
          <w:tcPr>
            <w:tcW w:w="1651" w:type="dxa"/>
            <w:shd w:val="clear" w:color="auto" w:fill="FFFFFF"/>
          </w:tcPr>
          <w:p w:rsidR="002E1134" w:rsidRDefault="002E1134">
            <w:pPr>
              <w:rPr>
                <w:sz w:val="10"/>
                <w:szCs w:val="10"/>
              </w:rPr>
            </w:pPr>
          </w:p>
        </w:tc>
      </w:tr>
      <w:tr w:rsidR="002E1134">
        <w:trPr>
          <w:trHeight w:hRule="exact" w:val="32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firstLine="140"/>
            </w:pPr>
            <w:r>
              <w:t>ная лучевая терапия в pa- С15-</w:t>
            </w:r>
          </w:p>
        </w:tc>
        <w:tc>
          <w:tcPr>
            <w:tcW w:w="4594" w:type="dxa"/>
            <w:shd w:val="clear" w:color="auto" w:fill="FFFFFF"/>
          </w:tcPr>
          <w:p w:rsidR="002E1134" w:rsidRDefault="002E1134">
            <w:pPr>
              <w:pStyle w:val="ac"/>
              <w:ind w:firstLine="280"/>
              <w:jc w:val="both"/>
            </w:pPr>
            <w:r>
              <w:t>головы и шеи, тра</w:t>
            </w:r>
            <w:r>
              <w:softHyphen/>
            </w:r>
          </w:p>
        </w:tc>
        <w:tc>
          <w:tcPr>
            <w:tcW w:w="3533" w:type="dxa"/>
            <w:shd w:val="clear" w:color="auto" w:fill="FFFFFF"/>
          </w:tcPr>
          <w:p w:rsidR="002E1134" w:rsidRDefault="002E1134">
            <w:pPr>
              <w:pStyle w:val="ac"/>
              <w:ind w:firstLine="0"/>
              <w:jc w:val="both"/>
            </w:pPr>
            <w:r>
              <w:t>внутритканевая, аппли</w:t>
            </w:r>
            <w:r>
              <w:softHyphen/>
            </w:r>
          </w:p>
        </w:tc>
        <w:tc>
          <w:tcPr>
            <w:tcW w:w="1651" w:type="dxa"/>
            <w:shd w:val="clear" w:color="auto" w:fill="FFFFFF"/>
          </w:tcPr>
          <w:p w:rsidR="002E1134" w:rsidRDefault="002E1134">
            <w:pPr>
              <w:rPr>
                <w:sz w:val="10"/>
                <w:szCs w:val="10"/>
              </w:rPr>
            </w:pPr>
          </w:p>
        </w:tc>
      </w:tr>
      <w:tr w:rsidR="002E1134">
        <w:trPr>
          <w:trHeight w:hRule="exact" w:val="32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firstLine="140"/>
            </w:pPr>
            <w:r>
              <w:t>диотерапевтических отде- С17,</w:t>
            </w:r>
          </w:p>
        </w:tc>
        <w:tc>
          <w:tcPr>
            <w:tcW w:w="4594" w:type="dxa"/>
            <w:shd w:val="clear" w:color="auto" w:fill="FFFFFF"/>
          </w:tcPr>
          <w:p w:rsidR="002E1134" w:rsidRDefault="002E1134">
            <w:pPr>
              <w:pStyle w:val="ac"/>
              <w:ind w:firstLine="280"/>
              <w:jc w:val="both"/>
            </w:pPr>
            <w:r>
              <w:t>хеи, бронхов, легко</w:t>
            </w:r>
            <w:r>
              <w:softHyphen/>
            </w:r>
          </w:p>
        </w:tc>
        <w:tc>
          <w:tcPr>
            <w:tcW w:w="3533" w:type="dxa"/>
            <w:shd w:val="clear" w:color="auto" w:fill="FFFFFF"/>
          </w:tcPr>
          <w:p w:rsidR="002E1134" w:rsidRDefault="002E1134">
            <w:pPr>
              <w:pStyle w:val="ac"/>
              <w:ind w:firstLine="0"/>
              <w:jc w:val="both"/>
            </w:pPr>
            <w:r>
              <w:t>кационная лучевая тера</w:t>
            </w:r>
            <w:r>
              <w:softHyphen/>
            </w:r>
          </w:p>
        </w:tc>
        <w:tc>
          <w:tcPr>
            <w:tcW w:w="1651" w:type="dxa"/>
            <w:shd w:val="clear" w:color="auto" w:fill="FFFFFF"/>
          </w:tcPr>
          <w:p w:rsidR="002E1134" w:rsidRDefault="002E1134">
            <w:pPr>
              <w:rPr>
                <w:sz w:val="10"/>
                <w:szCs w:val="10"/>
              </w:rPr>
            </w:pPr>
          </w:p>
        </w:tc>
      </w:tr>
      <w:tr w:rsidR="002E1134">
        <w:trPr>
          <w:trHeight w:hRule="exact" w:val="32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tabs>
                <w:tab w:val="left" w:pos="3462"/>
              </w:tabs>
              <w:ind w:firstLine="140"/>
            </w:pPr>
            <w:r>
              <w:t>лениях;</w:t>
            </w:r>
            <w:r>
              <w:tab/>
              <w:t>С18 -</w:t>
            </w:r>
          </w:p>
        </w:tc>
        <w:tc>
          <w:tcPr>
            <w:tcW w:w="4594" w:type="dxa"/>
            <w:shd w:val="clear" w:color="auto" w:fill="FFFFFF"/>
          </w:tcPr>
          <w:p w:rsidR="002E1134" w:rsidRDefault="002E1134">
            <w:pPr>
              <w:pStyle w:val="ac"/>
              <w:ind w:firstLine="280"/>
              <w:jc w:val="both"/>
            </w:pPr>
            <w:r>
              <w:t>го, плевры, средо</w:t>
            </w:r>
            <w:r>
              <w:softHyphen/>
            </w:r>
          </w:p>
        </w:tc>
        <w:tc>
          <w:tcPr>
            <w:tcW w:w="3533" w:type="dxa"/>
            <w:shd w:val="clear" w:color="auto" w:fill="FFFFFF"/>
          </w:tcPr>
          <w:p w:rsidR="002E1134" w:rsidRDefault="002E1134">
            <w:pPr>
              <w:pStyle w:val="ac"/>
              <w:ind w:firstLine="0"/>
            </w:pPr>
            <w:r>
              <w:t>пия;</w:t>
            </w:r>
          </w:p>
        </w:tc>
        <w:tc>
          <w:tcPr>
            <w:tcW w:w="1651" w:type="dxa"/>
            <w:shd w:val="clear" w:color="auto" w:fill="FFFFFF"/>
          </w:tcPr>
          <w:p w:rsidR="002E1134" w:rsidRDefault="002E1134">
            <w:pPr>
              <w:rPr>
                <w:sz w:val="10"/>
                <w:szCs w:val="10"/>
              </w:rPr>
            </w:pPr>
          </w:p>
        </w:tc>
      </w:tr>
      <w:tr w:rsidR="002E1134">
        <w:trPr>
          <w:trHeight w:hRule="exact" w:val="32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firstLine="140"/>
            </w:pPr>
            <w:r>
              <w:t>интраоперационная луче- С22,</w:t>
            </w:r>
          </w:p>
        </w:tc>
        <w:tc>
          <w:tcPr>
            <w:tcW w:w="4594" w:type="dxa"/>
            <w:shd w:val="clear" w:color="auto" w:fill="FFFFFF"/>
          </w:tcPr>
          <w:p w:rsidR="002E1134" w:rsidRDefault="002E1134">
            <w:pPr>
              <w:pStyle w:val="ac"/>
              <w:ind w:firstLine="280"/>
              <w:jc w:val="both"/>
            </w:pPr>
            <w:r>
              <w:t>стения, щитовидной</w:t>
            </w:r>
          </w:p>
        </w:tc>
        <w:tc>
          <w:tcPr>
            <w:tcW w:w="3533" w:type="dxa"/>
            <w:shd w:val="clear" w:color="auto" w:fill="FFFFFF"/>
          </w:tcPr>
          <w:p w:rsidR="002E1134" w:rsidRDefault="002E1134">
            <w:pPr>
              <w:pStyle w:val="ac"/>
              <w:ind w:firstLine="0"/>
            </w:pPr>
            <w:r>
              <w:t>3D-4D планирование;</w:t>
            </w:r>
          </w:p>
        </w:tc>
        <w:tc>
          <w:tcPr>
            <w:tcW w:w="1651" w:type="dxa"/>
            <w:shd w:val="clear" w:color="auto" w:fill="FFFFFF"/>
          </w:tcPr>
          <w:p w:rsidR="002E1134" w:rsidRDefault="002E1134">
            <w:pPr>
              <w:rPr>
                <w:sz w:val="10"/>
                <w:szCs w:val="10"/>
              </w:rPr>
            </w:pPr>
          </w:p>
        </w:tc>
      </w:tr>
      <w:tr w:rsidR="002E1134">
        <w:trPr>
          <w:trHeight w:hRule="exact" w:val="317"/>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tabs>
                <w:tab w:val="left" w:pos="3553"/>
              </w:tabs>
              <w:ind w:firstLine="140"/>
            </w:pPr>
            <w:r>
              <w:t>вая терапия</w:t>
            </w:r>
            <w:r>
              <w:tab/>
              <w:t>С23 -</w:t>
            </w:r>
          </w:p>
        </w:tc>
        <w:tc>
          <w:tcPr>
            <w:tcW w:w="4594" w:type="dxa"/>
            <w:shd w:val="clear" w:color="auto" w:fill="FFFFFF"/>
          </w:tcPr>
          <w:p w:rsidR="002E1134" w:rsidRDefault="002E1134">
            <w:pPr>
              <w:pStyle w:val="ac"/>
              <w:ind w:firstLine="280"/>
              <w:jc w:val="both"/>
            </w:pPr>
            <w:r>
              <w:t>железы, молочной</w:t>
            </w:r>
          </w:p>
        </w:tc>
        <w:tc>
          <w:tcPr>
            <w:tcW w:w="3533" w:type="dxa"/>
            <w:shd w:val="clear" w:color="auto" w:fill="FFFFFF"/>
          </w:tcPr>
          <w:p w:rsidR="002E1134" w:rsidRDefault="002E1134">
            <w:pPr>
              <w:pStyle w:val="ac"/>
              <w:ind w:firstLine="0"/>
            </w:pPr>
            <w:r>
              <w:t>внутриполостная луче</w:t>
            </w:r>
            <w:r>
              <w:softHyphen/>
            </w:r>
          </w:p>
        </w:tc>
        <w:tc>
          <w:tcPr>
            <w:tcW w:w="1651" w:type="dxa"/>
            <w:shd w:val="clear" w:color="auto" w:fill="FFFFFF"/>
          </w:tcPr>
          <w:p w:rsidR="002E1134" w:rsidRDefault="002E1134">
            <w:pPr>
              <w:rPr>
                <w:sz w:val="10"/>
                <w:szCs w:val="10"/>
              </w:rPr>
            </w:pPr>
          </w:p>
        </w:tc>
      </w:tr>
      <w:tr w:rsidR="002E1134">
        <w:trPr>
          <w:trHeight w:hRule="exact" w:val="317"/>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С25,</w:t>
            </w:r>
          </w:p>
        </w:tc>
        <w:tc>
          <w:tcPr>
            <w:tcW w:w="4594" w:type="dxa"/>
            <w:shd w:val="clear" w:color="auto" w:fill="FFFFFF"/>
          </w:tcPr>
          <w:p w:rsidR="002E1134" w:rsidRDefault="002E1134">
            <w:pPr>
              <w:pStyle w:val="ac"/>
              <w:ind w:firstLine="280"/>
              <w:jc w:val="both"/>
            </w:pPr>
            <w:r>
              <w:t>железы, пищевода,</w:t>
            </w:r>
          </w:p>
        </w:tc>
        <w:tc>
          <w:tcPr>
            <w:tcW w:w="3533" w:type="dxa"/>
            <w:shd w:val="clear" w:color="auto" w:fill="FFFFFF"/>
          </w:tcPr>
          <w:p w:rsidR="002E1134" w:rsidRDefault="002E1134">
            <w:pPr>
              <w:pStyle w:val="ac"/>
              <w:ind w:firstLine="0"/>
            </w:pPr>
            <w:r>
              <w:t>вая терапия;</w:t>
            </w:r>
          </w:p>
        </w:tc>
        <w:tc>
          <w:tcPr>
            <w:tcW w:w="1651" w:type="dxa"/>
            <w:shd w:val="clear" w:color="auto" w:fill="FFFFFF"/>
          </w:tcPr>
          <w:p w:rsidR="002E1134" w:rsidRDefault="002E1134">
            <w:pPr>
              <w:rPr>
                <w:sz w:val="10"/>
                <w:szCs w:val="10"/>
              </w:rPr>
            </w:pPr>
          </w:p>
        </w:tc>
      </w:tr>
      <w:tr w:rsidR="002E1134">
        <w:trPr>
          <w:trHeight w:hRule="exact" w:val="30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rPr>
                <w:sz w:val="44"/>
                <w:szCs w:val="44"/>
              </w:rPr>
            </w:pPr>
            <w:r>
              <w:rPr>
                <w:rFonts w:ascii="Courier New" w:hAnsi="Courier New" w:cs="Courier New"/>
                <w:sz w:val="44"/>
                <w:szCs w:val="44"/>
              </w:rPr>
              <w:t>сзо,</w:t>
            </w:r>
          </w:p>
        </w:tc>
        <w:tc>
          <w:tcPr>
            <w:tcW w:w="4594" w:type="dxa"/>
            <w:shd w:val="clear" w:color="auto" w:fill="FFFFFF"/>
          </w:tcPr>
          <w:p w:rsidR="002E1134" w:rsidRDefault="002E1134">
            <w:pPr>
              <w:pStyle w:val="ac"/>
              <w:ind w:firstLine="280"/>
              <w:jc w:val="both"/>
            </w:pPr>
            <w:r>
              <w:t>желудка, тонкой</w:t>
            </w:r>
          </w:p>
        </w:tc>
        <w:tc>
          <w:tcPr>
            <w:tcW w:w="3533" w:type="dxa"/>
            <w:shd w:val="clear" w:color="auto" w:fill="FFFFFF"/>
          </w:tcPr>
          <w:p w:rsidR="002E1134" w:rsidRDefault="002E1134">
            <w:pPr>
              <w:pStyle w:val="ac"/>
              <w:ind w:firstLine="0"/>
            </w:pPr>
            <w:r>
              <w:t>рентгенологический и</w:t>
            </w:r>
          </w:p>
        </w:tc>
        <w:tc>
          <w:tcPr>
            <w:tcW w:w="1651" w:type="dxa"/>
            <w:shd w:val="clear" w:color="auto" w:fill="FFFFFF"/>
          </w:tcPr>
          <w:p w:rsidR="002E1134" w:rsidRDefault="002E1134">
            <w:pPr>
              <w:rPr>
                <w:sz w:val="10"/>
                <w:szCs w:val="10"/>
              </w:rPr>
            </w:pPr>
          </w:p>
        </w:tc>
      </w:tr>
      <w:tr w:rsidR="002E1134">
        <w:trPr>
          <w:trHeight w:hRule="exact" w:val="34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С31,</w:t>
            </w:r>
          </w:p>
        </w:tc>
        <w:tc>
          <w:tcPr>
            <w:tcW w:w="4594" w:type="dxa"/>
            <w:shd w:val="clear" w:color="auto" w:fill="FFFFFF"/>
          </w:tcPr>
          <w:p w:rsidR="002E1134" w:rsidRDefault="002E1134">
            <w:pPr>
              <w:pStyle w:val="ac"/>
              <w:ind w:firstLine="280"/>
              <w:jc w:val="both"/>
            </w:pPr>
            <w:r>
              <w:t>кишки, ободочной</w:t>
            </w:r>
          </w:p>
        </w:tc>
        <w:tc>
          <w:tcPr>
            <w:tcW w:w="3533" w:type="dxa"/>
            <w:shd w:val="clear" w:color="auto" w:fill="FFFFFF"/>
          </w:tcPr>
          <w:p w:rsidR="002E1134" w:rsidRDefault="002E1134">
            <w:pPr>
              <w:pStyle w:val="ac"/>
              <w:ind w:firstLine="0"/>
            </w:pPr>
            <w:r>
              <w:t>(или) ультразвуковой</w:t>
            </w:r>
          </w:p>
        </w:tc>
        <w:tc>
          <w:tcPr>
            <w:tcW w:w="1651" w:type="dxa"/>
            <w:shd w:val="clear" w:color="auto" w:fill="FFFFFF"/>
          </w:tcPr>
          <w:p w:rsidR="002E1134" w:rsidRDefault="002E1134">
            <w:pPr>
              <w:rPr>
                <w:sz w:val="10"/>
                <w:szCs w:val="10"/>
              </w:rPr>
            </w:pPr>
          </w:p>
        </w:tc>
      </w:tr>
      <w:tr w:rsidR="002E1134">
        <w:trPr>
          <w:trHeight w:hRule="exact" w:val="32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С32,</w:t>
            </w:r>
          </w:p>
        </w:tc>
        <w:tc>
          <w:tcPr>
            <w:tcW w:w="4594" w:type="dxa"/>
            <w:shd w:val="clear" w:color="auto" w:fill="FFFFFF"/>
          </w:tcPr>
          <w:p w:rsidR="002E1134" w:rsidRDefault="002E1134">
            <w:pPr>
              <w:pStyle w:val="ac"/>
              <w:ind w:firstLine="280"/>
              <w:jc w:val="both"/>
            </w:pPr>
            <w:r>
              <w:t>кишки, желчного</w:t>
            </w:r>
          </w:p>
        </w:tc>
        <w:tc>
          <w:tcPr>
            <w:tcW w:w="3533" w:type="dxa"/>
            <w:shd w:val="clear" w:color="auto" w:fill="FFFFFF"/>
          </w:tcPr>
          <w:p w:rsidR="002E1134" w:rsidRDefault="002E1134">
            <w:pPr>
              <w:pStyle w:val="ac"/>
              <w:ind w:firstLine="0"/>
              <w:jc w:val="both"/>
            </w:pPr>
            <w:r>
              <w:t>контроль установки эн</w:t>
            </w:r>
            <w:r>
              <w:softHyphen/>
            </w:r>
          </w:p>
        </w:tc>
        <w:tc>
          <w:tcPr>
            <w:tcW w:w="1651" w:type="dxa"/>
            <w:shd w:val="clear" w:color="auto" w:fill="FFFFFF"/>
          </w:tcPr>
          <w:p w:rsidR="002E1134" w:rsidRDefault="002E1134">
            <w:pPr>
              <w:rPr>
                <w:sz w:val="10"/>
                <w:szCs w:val="10"/>
              </w:rPr>
            </w:pPr>
          </w:p>
        </w:tc>
      </w:tr>
      <w:tr w:rsidR="002E1134">
        <w:trPr>
          <w:trHeight w:hRule="exact" w:val="317"/>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СЗЗ,</w:t>
            </w:r>
          </w:p>
        </w:tc>
        <w:tc>
          <w:tcPr>
            <w:tcW w:w="4594" w:type="dxa"/>
            <w:shd w:val="clear" w:color="auto" w:fill="FFFFFF"/>
          </w:tcPr>
          <w:p w:rsidR="002E1134" w:rsidRDefault="002E1134">
            <w:pPr>
              <w:pStyle w:val="ac"/>
              <w:ind w:firstLine="280"/>
              <w:jc w:val="both"/>
            </w:pPr>
            <w:r>
              <w:t>пузыря, поджелу</w:t>
            </w:r>
            <w:r>
              <w:softHyphen/>
            </w:r>
          </w:p>
        </w:tc>
        <w:tc>
          <w:tcPr>
            <w:tcW w:w="3533" w:type="dxa"/>
            <w:shd w:val="clear" w:color="auto" w:fill="FFFFFF"/>
          </w:tcPr>
          <w:p w:rsidR="002E1134" w:rsidRDefault="002E1134">
            <w:pPr>
              <w:pStyle w:val="ac"/>
              <w:ind w:firstLine="0"/>
            </w:pPr>
            <w:r>
              <w:t>достата</w:t>
            </w:r>
          </w:p>
        </w:tc>
        <w:tc>
          <w:tcPr>
            <w:tcW w:w="1651" w:type="dxa"/>
            <w:shd w:val="clear" w:color="auto" w:fill="FFFFFF"/>
          </w:tcPr>
          <w:p w:rsidR="002E1134" w:rsidRDefault="002E1134">
            <w:pPr>
              <w:rPr>
                <w:sz w:val="10"/>
                <w:szCs w:val="10"/>
              </w:rPr>
            </w:pPr>
          </w:p>
        </w:tc>
      </w:tr>
      <w:tr w:rsidR="002E1134">
        <w:trPr>
          <w:trHeight w:hRule="exact" w:val="298"/>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С34,</w:t>
            </w:r>
          </w:p>
        </w:tc>
        <w:tc>
          <w:tcPr>
            <w:tcW w:w="4594" w:type="dxa"/>
            <w:shd w:val="clear" w:color="auto" w:fill="FFFFFF"/>
          </w:tcPr>
          <w:p w:rsidR="002E1134" w:rsidRDefault="002E1134">
            <w:pPr>
              <w:pStyle w:val="ac"/>
              <w:tabs>
                <w:tab w:val="left" w:pos="1782"/>
              </w:tabs>
              <w:ind w:firstLine="280"/>
              <w:jc w:val="both"/>
            </w:pPr>
            <w:r>
              <w:t>дочной</w:t>
            </w:r>
            <w:r>
              <w:tab/>
              <w:t>железы,</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50"/>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С37,</w:t>
            </w:r>
          </w:p>
        </w:tc>
        <w:tc>
          <w:tcPr>
            <w:tcW w:w="4594" w:type="dxa"/>
            <w:shd w:val="clear" w:color="auto" w:fill="FFFFFF"/>
          </w:tcPr>
          <w:p w:rsidR="002E1134" w:rsidRDefault="002E1134">
            <w:pPr>
              <w:pStyle w:val="ac"/>
              <w:ind w:firstLine="280"/>
              <w:jc w:val="both"/>
            </w:pPr>
            <w:r>
              <w:t>толстой и прямой</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0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С39,</w:t>
            </w:r>
          </w:p>
        </w:tc>
        <w:tc>
          <w:tcPr>
            <w:tcW w:w="4594" w:type="dxa"/>
            <w:shd w:val="clear" w:color="auto" w:fill="FFFFFF"/>
          </w:tcPr>
          <w:p w:rsidR="002E1134" w:rsidRDefault="002E1134">
            <w:pPr>
              <w:pStyle w:val="ac"/>
              <w:ind w:firstLine="280"/>
              <w:jc w:val="both"/>
            </w:pPr>
            <w:r>
              <w:t>кишки, анального</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2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vAlign w:val="bottom"/>
          </w:tcPr>
          <w:p w:rsidR="002E1134" w:rsidRDefault="002E1134">
            <w:pPr>
              <w:pStyle w:val="ac"/>
              <w:ind w:left="3580" w:firstLine="0"/>
              <w:jc w:val="both"/>
            </w:pPr>
            <w:r>
              <w:t>С40,</w:t>
            </w:r>
          </w:p>
        </w:tc>
        <w:tc>
          <w:tcPr>
            <w:tcW w:w="4594" w:type="dxa"/>
            <w:shd w:val="clear" w:color="auto" w:fill="FFFFFF"/>
            <w:vAlign w:val="bottom"/>
          </w:tcPr>
          <w:p w:rsidR="002E1134" w:rsidRDefault="002E1134">
            <w:pPr>
              <w:pStyle w:val="ac"/>
              <w:ind w:firstLine="280"/>
              <w:jc w:val="both"/>
            </w:pPr>
            <w:r>
              <w:t>канала, печени, мо</w:t>
            </w:r>
            <w:r>
              <w:softHyphen/>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41"/>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vAlign w:val="bottom"/>
          </w:tcPr>
          <w:p w:rsidR="002E1134" w:rsidRDefault="002E1134">
            <w:pPr>
              <w:pStyle w:val="ac"/>
              <w:ind w:left="3580" w:firstLine="0"/>
              <w:jc w:val="both"/>
            </w:pPr>
            <w:r>
              <w:t>С41,</w:t>
            </w:r>
          </w:p>
        </w:tc>
        <w:tc>
          <w:tcPr>
            <w:tcW w:w="4594" w:type="dxa"/>
            <w:shd w:val="clear" w:color="auto" w:fill="FFFFFF"/>
            <w:vAlign w:val="bottom"/>
          </w:tcPr>
          <w:p w:rsidR="002E1134" w:rsidRDefault="002E1134">
            <w:pPr>
              <w:pStyle w:val="ac"/>
              <w:ind w:firstLine="280"/>
              <w:jc w:val="both"/>
            </w:pPr>
            <w:r>
              <w:t>чевого пузыря, над</w:t>
            </w:r>
            <w:r>
              <w:softHyphen/>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0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С44,</w:t>
            </w:r>
          </w:p>
        </w:tc>
        <w:tc>
          <w:tcPr>
            <w:tcW w:w="4594" w:type="dxa"/>
            <w:shd w:val="clear" w:color="auto" w:fill="FFFFFF"/>
          </w:tcPr>
          <w:p w:rsidR="002E1134" w:rsidRDefault="002E1134">
            <w:pPr>
              <w:pStyle w:val="ac"/>
              <w:ind w:firstLine="280"/>
              <w:jc w:val="both"/>
            </w:pPr>
            <w:r>
              <w:t>почечников, почки,</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17"/>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vAlign w:val="bottom"/>
          </w:tcPr>
          <w:p w:rsidR="002E1134" w:rsidRDefault="002E1134">
            <w:pPr>
              <w:pStyle w:val="ac"/>
              <w:ind w:left="3580" w:firstLine="0"/>
              <w:jc w:val="both"/>
            </w:pPr>
            <w:r>
              <w:t>С48,</w:t>
            </w:r>
          </w:p>
        </w:tc>
        <w:tc>
          <w:tcPr>
            <w:tcW w:w="4594" w:type="dxa"/>
            <w:shd w:val="clear" w:color="auto" w:fill="FFFFFF"/>
            <w:vAlign w:val="bottom"/>
          </w:tcPr>
          <w:p w:rsidR="002E1134" w:rsidRDefault="002E1134">
            <w:pPr>
              <w:pStyle w:val="ac"/>
              <w:tabs>
                <w:tab w:val="left" w:pos="1979"/>
              </w:tabs>
              <w:ind w:firstLine="280"/>
              <w:jc w:val="both"/>
            </w:pPr>
            <w:r>
              <w:t>полового</w:t>
            </w:r>
            <w:r>
              <w:tab/>
              <w:t>члена,</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41"/>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С49,</w:t>
            </w:r>
          </w:p>
        </w:tc>
        <w:tc>
          <w:tcPr>
            <w:tcW w:w="4594" w:type="dxa"/>
            <w:shd w:val="clear" w:color="auto" w:fill="FFFFFF"/>
          </w:tcPr>
          <w:p w:rsidR="002E1134" w:rsidRDefault="002E1134">
            <w:pPr>
              <w:pStyle w:val="ac"/>
              <w:ind w:firstLine="280"/>
              <w:jc w:val="both"/>
            </w:pPr>
            <w:r>
              <w:t>предстательной же</w:t>
            </w:r>
            <w:r>
              <w:softHyphen/>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02"/>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С50,</w:t>
            </w:r>
          </w:p>
        </w:tc>
        <w:tc>
          <w:tcPr>
            <w:tcW w:w="4594" w:type="dxa"/>
            <w:shd w:val="clear" w:color="auto" w:fill="FFFFFF"/>
          </w:tcPr>
          <w:p w:rsidR="002E1134" w:rsidRDefault="002E1134">
            <w:pPr>
              <w:pStyle w:val="ac"/>
              <w:ind w:firstLine="280"/>
              <w:jc w:val="both"/>
            </w:pPr>
            <w:r>
              <w:t>лезы, костей и сус</w:t>
            </w:r>
            <w:r>
              <w:softHyphen/>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3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tcPr>
          <w:p w:rsidR="002E1134" w:rsidRDefault="002E1134">
            <w:pPr>
              <w:pStyle w:val="ac"/>
              <w:ind w:left="3580" w:firstLine="0"/>
              <w:jc w:val="both"/>
            </w:pPr>
            <w:r>
              <w:t>С51,</w:t>
            </w:r>
          </w:p>
        </w:tc>
        <w:tc>
          <w:tcPr>
            <w:tcW w:w="4594" w:type="dxa"/>
            <w:shd w:val="clear" w:color="auto" w:fill="FFFFFF"/>
          </w:tcPr>
          <w:p w:rsidR="002E1134" w:rsidRDefault="002E1134">
            <w:pPr>
              <w:pStyle w:val="ac"/>
              <w:ind w:firstLine="280"/>
              <w:jc w:val="both"/>
            </w:pPr>
            <w:r>
              <w:t>тавных хрящей, ко</w:t>
            </w:r>
            <w:r>
              <w:softHyphen/>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283"/>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vAlign w:val="bottom"/>
          </w:tcPr>
          <w:p w:rsidR="002E1134" w:rsidRDefault="002E1134">
            <w:pPr>
              <w:pStyle w:val="ac"/>
              <w:ind w:left="3580" w:firstLine="0"/>
              <w:jc w:val="both"/>
            </w:pPr>
            <w:r>
              <w:t>С55,</w:t>
            </w:r>
          </w:p>
        </w:tc>
        <w:tc>
          <w:tcPr>
            <w:tcW w:w="4594" w:type="dxa"/>
            <w:shd w:val="clear" w:color="auto" w:fill="FFFFFF"/>
            <w:vAlign w:val="bottom"/>
          </w:tcPr>
          <w:p w:rsidR="002E1134" w:rsidRDefault="002E1134">
            <w:pPr>
              <w:pStyle w:val="ac"/>
              <w:ind w:firstLine="280"/>
              <w:jc w:val="both"/>
            </w:pPr>
            <w:r>
              <w:t>жи, мягких тканей</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r w:rsidR="002E1134">
        <w:trPr>
          <w:trHeight w:hRule="exact" w:val="346"/>
          <w:jc w:val="center"/>
        </w:trPr>
        <w:tc>
          <w:tcPr>
            <w:tcW w:w="552" w:type="dxa"/>
            <w:shd w:val="clear" w:color="auto" w:fill="FFFFFF"/>
          </w:tcPr>
          <w:p w:rsidR="002E1134" w:rsidRDefault="002E1134">
            <w:pPr>
              <w:rPr>
                <w:sz w:val="10"/>
                <w:szCs w:val="10"/>
              </w:rPr>
            </w:pPr>
          </w:p>
        </w:tc>
        <w:tc>
          <w:tcPr>
            <w:tcW w:w="706" w:type="dxa"/>
            <w:shd w:val="clear" w:color="auto" w:fill="FFFFFF"/>
          </w:tcPr>
          <w:p w:rsidR="002E1134" w:rsidRDefault="002E1134">
            <w:pPr>
              <w:rPr>
                <w:sz w:val="10"/>
                <w:szCs w:val="10"/>
              </w:rPr>
            </w:pPr>
          </w:p>
        </w:tc>
        <w:tc>
          <w:tcPr>
            <w:tcW w:w="4555" w:type="dxa"/>
            <w:shd w:val="clear" w:color="auto" w:fill="FFFFFF"/>
            <w:vAlign w:val="bottom"/>
          </w:tcPr>
          <w:p w:rsidR="002E1134" w:rsidRDefault="002E1134">
            <w:pPr>
              <w:pStyle w:val="ac"/>
              <w:ind w:left="3580" w:firstLine="0"/>
              <w:jc w:val="both"/>
            </w:pPr>
            <w:r>
              <w:t>С60,</w:t>
            </w:r>
          </w:p>
        </w:tc>
        <w:tc>
          <w:tcPr>
            <w:tcW w:w="4594" w:type="dxa"/>
            <w:shd w:val="clear" w:color="auto" w:fill="FFFFFF"/>
            <w:vAlign w:val="bottom"/>
          </w:tcPr>
          <w:p w:rsidR="002E1134" w:rsidRDefault="002E1134">
            <w:pPr>
              <w:pStyle w:val="ac"/>
              <w:ind w:firstLine="280"/>
              <w:jc w:val="both"/>
            </w:pPr>
            <w:r>
              <w:t>(T1-4N любая МО),</w:t>
            </w:r>
          </w:p>
        </w:tc>
        <w:tc>
          <w:tcPr>
            <w:tcW w:w="3533" w:type="dxa"/>
            <w:shd w:val="clear" w:color="auto" w:fill="FFFFFF"/>
          </w:tcPr>
          <w:p w:rsidR="002E1134" w:rsidRDefault="002E1134">
            <w:pPr>
              <w:rPr>
                <w:sz w:val="10"/>
                <w:szCs w:val="10"/>
              </w:rPr>
            </w:pPr>
          </w:p>
        </w:tc>
        <w:tc>
          <w:tcPr>
            <w:tcW w:w="1651"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p w:rsidR="002E1134" w:rsidRDefault="009216DA">
      <w:pPr>
        <w:pStyle w:val="a8"/>
        <w:ind w:left="4820" w:firstLine="0"/>
      </w:pPr>
      <w:r>
        <w:rPr>
          <w:noProof/>
        </w:rPr>
        <w:pict>
          <v:shape id="_x0000_s1475" type="#_x0000_t202" style="position:absolute;left:0;text-align:left;margin-left:19.45pt;margin-top:0;width:791.3pt;height:21.6pt;z-index:-251516416;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710"/>
                    <w:gridCol w:w="850"/>
                    <w:gridCol w:w="3413"/>
                    <w:gridCol w:w="1286"/>
                    <w:gridCol w:w="2554"/>
                    <w:gridCol w:w="1853"/>
                    <w:gridCol w:w="3139"/>
                    <w:gridCol w:w="2021"/>
                  </w:tblGrid>
                  <w:tr w:rsidR="002E1134">
                    <w:trPr>
                      <w:trHeight w:hRule="exact" w:val="370"/>
                      <w:tblHeader/>
                    </w:trPr>
                    <w:tc>
                      <w:tcPr>
                        <w:tcW w:w="710"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6"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9"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21" w:type="dxa"/>
                        <w:tcBorders>
                          <w:top w:val="single" w:sz="4" w:space="0" w:color="auto"/>
                          <w:left w:val="single" w:sz="4" w:space="0" w:color="auto"/>
                        </w:tcBorders>
                        <w:shd w:val="clear" w:color="auto" w:fill="FFFFFF"/>
                        <w:textDirection w:val="tbRl"/>
                      </w:tcPr>
                      <w:p w:rsidR="002E1134" w:rsidRDefault="002E1134">
                        <w:pPr>
                          <w:pStyle w:val="ac"/>
                          <w:spacing w:before="880"/>
                          <w:ind w:firstLine="0"/>
                          <w:jc w:val="right"/>
                          <w:rPr>
                            <w:sz w:val="20"/>
                            <w:szCs w:val="20"/>
                          </w:rPr>
                        </w:pPr>
                        <w:r>
                          <w:rPr>
                            <w:rFonts w:ascii="Arial" w:hAnsi="Arial" w:cs="Arial"/>
                            <w:sz w:val="20"/>
                            <w:szCs w:val="20"/>
                          </w:rPr>
                          <w:t>00</w:t>
                        </w:r>
                      </w:p>
                    </w:tc>
                  </w:tr>
                  <w:tr w:rsidR="002E1134">
                    <w:trPr>
                      <w:trHeight w:hRule="exact" w:val="62"/>
                    </w:trPr>
                    <w:tc>
                      <w:tcPr>
                        <w:tcW w:w="15826" w:type="dxa"/>
                        <w:gridSpan w:val="8"/>
                        <w:tcBorders>
                          <w:top w:val="single" w:sz="4" w:space="0" w:color="auto"/>
                          <w:bottom w:val="single" w:sz="4" w:space="0" w:color="auto"/>
                        </w:tcBorders>
                        <w:shd w:val="clear" w:color="auto" w:fill="FFFFFF"/>
                      </w:tcPr>
                      <w:p w:rsidR="002E1134" w:rsidRDefault="002E1134">
                        <w:pPr>
                          <w:rPr>
                            <w:sz w:val="10"/>
                            <w:szCs w:val="10"/>
                          </w:rPr>
                        </w:pPr>
                      </w:p>
                    </w:tc>
                  </w:tr>
                </w:tbl>
                <w:p w:rsidR="002E1134" w:rsidRDefault="002E1134">
                  <w:pPr>
                    <w:spacing w:line="1" w:lineRule="exact"/>
                  </w:pPr>
                </w:p>
              </w:txbxContent>
            </v:textbox>
            <w10:wrap type="topAndBottom" anchorx="page" anchory="margin"/>
          </v:shape>
        </w:pict>
      </w:r>
      <w:r w:rsidR="002E1134">
        <w:t>С61, локализованные и</w:t>
      </w:r>
    </w:p>
    <w:p w:rsidR="002E1134" w:rsidRDefault="002E1134">
      <w:pPr>
        <w:pStyle w:val="a8"/>
        <w:tabs>
          <w:tab w:val="left" w:pos="6003"/>
        </w:tabs>
        <w:ind w:left="4820" w:firstLine="0"/>
      </w:pPr>
      <w:r>
        <w:t>С64,</w:t>
      </w:r>
      <w:r>
        <w:tab/>
        <w:t>местнораспростра-</w:t>
      </w:r>
    </w:p>
    <w:p w:rsidR="002E1134" w:rsidRDefault="002E1134">
      <w:pPr>
        <w:pStyle w:val="a8"/>
        <w:tabs>
          <w:tab w:val="left" w:pos="6003"/>
        </w:tabs>
        <w:ind w:left="4820" w:firstLine="0"/>
      </w:pPr>
      <w:r>
        <w:t>С67,</w:t>
      </w:r>
      <w:r>
        <w:tab/>
        <w:t>ненные формы</w:t>
      </w:r>
    </w:p>
    <w:p w:rsidR="002E1134" w:rsidRDefault="002E1134">
      <w:pPr>
        <w:pStyle w:val="a8"/>
        <w:ind w:left="4820" w:firstLine="0"/>
      </w:pPr>
      <w:r>
        <w:t>С68,</w:t>
      </w:r>
    </w:p>
    <w:p w:rsidR="002E1134" w:rsidRDefault="002E1134">
      <w:pPr>
        <w:pStyle w:val="a8"/>
        <w:ind w:left="4820" w:firstLine="0"/>
      </w:pPr>
      <w:r>
        <w:t>С73,</w:t>
      </w:r>
    </w:p>
    <w:p w:rsidR="002E1134" w:rsidRDefault="002E1134">
      <w:pPr>
        <w:pStyle w:val="a8"/>
        <w:ind w:left="4820" w:firstLine="0"/>
      </w:pPr>
      <w:r>
        <w:t>С74,</w:t>
      </w:r>
    </w:p>
    <w:p w:rsidR="002E1134" w:rsidRDefault="002E1134">
      <w:pPr>
        <w:pStyle w:val="a8"/>
        <w:ind w:left="4820" w:firstLine="0"/>
      </w:pPr>
      <w:r>
        <w:t>С77,0,</w:t>
      </w:r>
    </w:p>
    <w:p w:rsidR="002E1134" w:rsidRDefault="002E1134">
      <w:pPr>
        <w:pStyle w:val="a8"/>
        <w:ind w:left="4820" w:firstLine="0"/>
      </w:pPr>
      <w:r>
        <w:t>С77.1,</w:t>
      </w:r>
    </w:p>
    <w:p w:rsidR="002E1134" w:rsidRDefault="002E1134">
      <w:pPr>
        <w:pStyle w:val="a8"/>
        <w:ind w:left="4820" w:firstLine="0"/>
      </w:pPr>
      <w:r>
        <w:t>С77.2,</w:t>
      </w:r>
    </w:p>
    <w:p w:rsidR="002E1134" w:rsidRDefault="002E1134">
      <w:pPr>
        <w:pStyle w:val="a8"/>
        <w:spacing w:after="360"/>
        <w:ind w:left="4820" w:firstLine="0"/>
      </w:pPr>
      <w:r>
        <w:t>С77.5</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1"/>
        <w:gridCol w:w="4656"/>
        <w:gridCol w:w="3192"/>
      </w:tblGrid>
      <w:tr w:rsidR="002E1134">
        <w:trPr>
          <w:trHeight w:hRule="exact" w:val="1277"/>
          <w:jc w:val="center"/>
        </w:trPr>
        <w:tc>
          <w:tcPr>
            <w:tcW w:w="931" w:type="dxa"/>
            <w:shd w:val="clear" w:color="auto" w:fill="FFFFFF"/>
            <w:vAlign w:val="bottom"/>
          </w:tcPr>
          <w:p w:rsidR="002E1134" w:rsidRDefault="002E1134">
            <w:pPr>
              <w:pStyle w:val="ac"/>
              <w:ind w:firstLine="0"/>
            </w:pPr>
            <w:r>
              <w:t>С51,</w:t>
            </w:r>
          </w:p>
          <w:p w:rsidR="002E1134" w:rsidRDefault="002E1134">
            <w:pPr>
              <w:pStyle w:val="ac"/>
              <w:ind w:firstLine="0"/>
            </w:pPr>
            <w:r>
              <w:t>С52,</w:t>
            </w:r>
          </w:p>
          <w:p w:rsidR="002E1134" w:rsidRDefault="002E1134">
            <w:pPr>
              <w:pStyle w:val="ac"/>
              <w:ind w:firstLine="0"/>
            </w:pPr>
            <w:r>
              <w:t>С53,</w:t>
            </w:r>
          </w:p>
          <w:p w:rsidR="002E1134" w:rsidRDefault="002E1134">
            <w:pPr>
              <w:pStyle w:val="ac"/>
              <w:ind w:firstLine="0"/>
            </w:pPr>
            <w:r>
              <w:t>С54,</w:t>
            </w:r>
          </w:p>
        </w:tc>
        <w:tc>
          <w:tcPr>
            <w:tcW w:w="4656" w:type="dxa"/>
            <w:shd w:val="clear" w:color="auto" w:fill="FFFFFF"/>
            <w:vAlign w:val="bottom"/>
          </w:tcPr>
          <w:p w:rsidR="002E1134" w:rsidRDefault="002E1134">
            <w:pPr>
              <w:pStyle w:val="ac"/>
              <w:ind w:left="360" w:firstLine="0"/>
            </w:pPr>
            <w:r>
              <w:t>интраэпительаль- терапевтичес- ные, микроинвазив- кое лечение ные и инвазивные злокачественные</w:t>
            </w:r>
          </w:p>
        </w:tc>
        <w:tc>
          <w:tcPr>
            <w:tcW w:w="3192" w:type="dxa"/>
            <w:shd w:val="clear" w:color="auto" w:fill="FFFFFF"/>
            <w:vAlign w:val="bottom"/>
          </w:tcPr>
          <w:p w:rsidR="002E1134" w:rsidRDefault="002E1134">
            <w:pPr>
              <w:pStyle w:val="ac"/>
              <w:ind w:firstLine="0"/>
              <w:jc w:val="both"/>
            </w:pPr>
            <w:r>
              <w:t>внутритканевая, аппли</w:t>
            </w:r>
            <w:r>
              <w:softHyphen/>
              <w:t>кационная лучевая тера</w:t>
            </w:r>
            <w:r>
              <w:softHyphen/>
              <w:t>пия;</w:t>
            </w:r>
          </w:p>
          <w:p w:rsidR="002E1134" w:rsidRDefault="002E1134">
            <w:pPr>
              <w:pStyle w:val="ac"/>
              <w:ind w:firstLine="0"/>
            </w:pPr>
            <w:r>
              <w:t>3D-4D планирование;</w:t>
            </w:r>
          </w:p>
        </w:tc>
      </w:tr>
      <w:tr w:rsidR="002E1134">
        <w:trPr>
          <w:trHeight w:hRule="exact" w:val="355"/>
          <w:jc w:val="center"/>
        </w:trPr>
        <w:tc>
          <w:tcPr>
            <w:tcW w:w="931" w:type="dxa"/>
            <w:shd w:val="clear" w:color="auto" w:fill="FFFFFF"/>
          </w:tcPr>
          <w:p w:rsidR="002E1134" w:rsidRDefault="002E1134">
            <w:pPr>
              <w:pStyle w:val="ac"/>
              <w:ind w:firstLine="0"/>
            </w:pPr>
            <w:r>
              <w:t>С55</w:t>
            </w:r>
          </w:p>
        </w:tc>
        <w:tc>
          <w:tcPr>
            <w:tcW w:w="4656" w:type="dxa"/>
            <w:shd w:val="clear" w:color="auto" w:fill="FFFFFF"/>
          </w:tcPr>
          <w:p w:rsidR="002E1134" w:rsidRDefault="002E1134">
            <w:pPr>
              <w:pStyle w:val="ac"/>
              <w:ind w:firstLine="360"/>
            </w:pPr>
            <w:r>
              <w:t>новообразования</w:t>
            </w:r>
          </w:p>
        </w:tc>
        <w:tc>
          <w:tcPr>
            <w:tcW w:w="3192" w:type="dxa"/>
            <w:shd w:val="clear" w:color="auto" w:fill="FFFFFF"/>
          </w:tcPr>
          <w:p w:rsidR="002E1134" w:rsidRDefault="002E1134">
            <w:pPr>
              <w:pStyle w:val="ac"/>
              <w:ind w:firstLine="0"/>
            </w:pPr>
            <w:r>
              <w:t>внутриполостная луче</w:t>
            </w:r>
            <w:r>
              <w:softHyphen/>
            </w:r>
          </w:p>
        </w:tc>
      </w:tr>
      <w:tr w:rsidR="002E1134">
        <w:trPr>
          <w:trHeight w:hRule="exact" w:val="322"/>
          <w:jc w:val="center"/>
        </w:trPr>
        <w:tc>
          <w:tcPr>
            <w:tcW w:w="931" w:type="dxa"/>
            <w:shd w:val="clear" w:color="auto" w:fill="FFFFFF"/>
          </w:tcPr>
          <w:p w:rsidR="002E1134" w:rsidRDefault="002E1134">
            <w:pPr>
              <w:rPr>
                <w:sz w:val="10"/>
                <w:szCs w:val="10"/>
              </w:rPr>
            </w:pPr>
          </w:p>
        </w:tc>
        <w:tc>
          <w:tcPr>
            <w:tcW w:w="4656" w:type="dxa"/>
            <w:shd w:val="clear" w:color="auto" w:fill="FFFFFF"/>
            <w:vAlign w:val="bottom"/>
          </w:tcPr>
          <w:p w:rsidR="002E1134" w:rsidRDefault="002E1134">
            <w:pPr>
              <w:pStyle w:val="ac"/>
              <w:ind w:firstLine="360"/>
            </w:pPr>
            <w:r>
              <w:t>вульвы, влагалища,</w:t>
            </w:r>
          </w:p>
        </w:tc>
        <w:tc>
          <w:tcPr>
            <w:tcW w:w="3192" w:type="dxa"/>
            <w:shd w:val="clear" w:color="auto" w:fill="FFFFFF"/>
            <w:vAlign w:val="bottom"/>
          </w:tcPr>
          <w:p w:rsidR="002E1134" w:rsidRDefault="002E1134">
            <w:pPr>
              <w:pStyle w:val="ac"/>
              <w:ind w:firstLine="0"/>
            </w:pPr>
            <w:r>
              <w:t>вая терапия;</w:t>
            </w:r>
          </w:p>
        </w:tc>
      </w:tr>
      <w:tr w:rsidR="002E1134">
        <w:trPr>
          <w:trHeight w:hRule="exact" w:val="648"/>
          <w:jc w:val="center"/>
        </w:trPr>
        <w:tc>
          <w:tcPr>
            <w:tcW w:w="931"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360"/>
            </w:pPr>
            <w:r>
              <w:t>шейки и тела матки</w:t>
            </w:r>
          </w:p>
          <w:p w:rsidR="002E1134" w:rsidRDefault="002E1134">
            <w:pPr>
              <w:pStyle w:val="ac"/>
              <w:ind w:firstLine="360"/>
            </w:pPr>
            <w:r>
              <w:t>(T0-4N0-1M0-1), в</w:t>
            </w:r>
          </w:p>
        </w:tc>
        <w:tc>
          <w:tcPr>
            <w:tcW w:w="3192" w:type="dxa"/>
            <w:shd w:val="clear" w:color="auto" w:fill="FFFFFF"/>
          </w:tcPr>
          <w:p w:rsidR="002E1134" w:rsidRDefault="002E1134">
            <w:pPr>
              <w:pStyle w:val="ac"/>
              <w:ind w:firstLine="0"/>
            </w:pPr>
            <w:r>
              <w:t>рентгенологический и</w:t>
            </w:r>
          </w:p>
          <w:p w:rsidR="002E1134" w:rsidRDefault="002E1134">
            <w:pPr>
              <w:pStyle w:val="ac"/>
              <w:ind w:firstLine="0"/>
            </w:pPr>
            <w:r>
              <w:t>(или) ультразвуковой</w:t>
            </w:r>
          </w:p>
        </w:tc>
      </w:tr>
      <w:tr w:rsidR="002E1134">
        <w:trPr>
          <w:trHeight w:hRule="exact" w:val="326"/>
          <w:jc w:val="center"/>
        </w:trPr>
        <w:tc>
          <w:tcPr>
            <w:tcW w:w="931"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360"/>
            </w:pPr>
            <w:r>
              <w:t>том числе с мета</w:t>
            </w:r>
            <w:r>
              <w:softHyphen/>
            </w:r>
          </w:p>
        </w:tc>
        <w:tc>
          <w:tcPr>
            <w:tcW w:w="3192" w:type="dxa"/>
            <w:shd w:val="clear" w:color="auto" w:fill="FFFFFF"/>
          </w:tcPr>
          <w:p w:rsidR="002E1134" w:rsidRDefault="002E1134">
            <w:pPr>
              <w:pStyle w:val="ac"/>
              <w:ind w:firstLine="0"/>
            </w:pPr>
            <w:r>
              <w:t>контроль установки эн</w:t>
            </w:r>
            <w:r>
              <w:softHyphen/>
            </w:r>
          </w:p>
        </w:tc>
      </w:tr>
      <w:tr w:rsidR="002E1134">
        <w:trPr>
          <w:trHeight w:hRule="exact" w:val="322"/>
          <w:jc w:val="center"/>
        </w:trPr>
        <w:tc>
          <w:tcPr>
            <w:tcW w:w="931"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firstLine="360"/>
            </w:pPr>
            <w:r>
              <w:t>стазированием в</w:t>
            </w:r>
          </w:p>
        </w:tc>
        <w:tc>
          <w:tcPr>
            <w:tcW w:w="3192" w:type="dxa"/>
            <w:shd w:val="clear" w:color="auto" w:fill="FFFFFF"/>
          </w:tcPr>
          <w:p w:rsidR="002E1134" w:rsidRDefault="002E1134">
            <w:pPr>
              <w:pStyle w:val="ac"/>
              <w:ind w:firstLine="0"/>
              <w:jc w:val="both"/>
            </w:pPr>
            <w:r>
              <w:t>достата</w:t>
            </w:r>
          </w:p>
        </w:tc>
      </w:tr>
      <w:tr w:rsidR="002E1134">
        <w:trPr>
          <w:trHeight w:hRule="exact" w:val="797"/>
          <w:jc w:val="center"/>
        </w:trPr>
        <w:tc>
          <w:tcPr>
            <w:tcW w:w="931" w:type="dxa"/>
            <w:shd w:val="clear" w:color="auto" w:fill="FFFFFF"/>
          </w:tcPr>
          <w:p w:rsidR="002E1134" w:rsidRDefault="002E1134">
            <w:pPr>
              <w:rPr>
                <w:sz w:val="10"/>
                <w:szCs w:val="10"/>
              </w:rPr>
            </w:pPr>
          </w:p>
        </w:tc>
        <w:tc>
          <w:tcPr>
            <w:tcW w:w="4656" w:type="dxa"/>
            <w:shd w:val="clear" w:color="auto" w:fill="FFFFFF"/>
          </w:tcPr>
          <w:p w:rsidR="002E1134" w:rsidRDefault="002E1134">
            <w:pPr>
              <w:pStyle w:val="ac"/>
              <w:ind w:left="360" w:firstLine="0"/>
            </w:pPr>
            <w:r>
              <w:t>параортальные или паховые лимфоузлы</w:t>
            </w:r>
          </w:p>
        </w:tc>
        <w:tc>
          <w:tcPr>
            <w:tcW w:w="3192" w:type="dxa"/>
            <w:shd w:val="clear" w:color="auto" w:fill="FFFFFF"/>
          </w:tcPr>
          <w:p w:rsidR="002E1134" w:rsidRDefault="002E1134">
            <w:pPr>
              <w:rPr>
                <w:sz w:val="10"/>
                <w:szCs w:val="10"/>
              </w:rPr>
            </w:pPr>
          </w:p>
        </w:tc>
      </w:tr>
      <w:tr w:rsidR="002E1134">
        <w:trPr>
          <w:trHeight w:hRule="exact" w:val="1104"/>
          <w:jc w:val="center"/>
        </w:trPr>
        <w:tc>
          <w:tcPr>
            <w:tcW w:w="931" w:type="dxa"/>
            <w:shd w:val="clear" w:color="auto" w:fill="FFFFFF"/>
          </w:tcPr>
          <w:p w:rsidR="002E1134" w:rsidRDefault="002E1134">
            <w:pPr>
              <w:pStyle w:val="ac"/>
              <w:spacing w:before="100"/>
              <w:ind w:firstLine="0"/>
            </w:pPr>
            <w:r>
              <w:t>С64</w:t>
            </w:r>
          </w:p>
        </w:tc>
        <w:tc>
          <w:tcPr>
            <w:tcW w:w="4656" w:type="dxa"/>
            <w:shd w:val="clear" w:color="auto" w:fill="FFFFFF"/>
            <w:vAlign w:val="bottom"/>
          </w:tcPr>
          <w:p w:rsidR="002E1134" w:rsidRDefault="002E1134">
            <w:pPr>
              <w:pStyle w:val="ac"/>
              <w:ind w:left="360" w:firstLine="0"/>
            </w:pPr>
            <w:r>
              <w:t>злокачественные новообразования почки (T1-3N0M0),</w:t>
            </w:r>
          </w:p>
        </w:tc>
        <w:tc>
          <w:tcPr>
            <w:tcW w:w="3192" w:type="dxa"/>
            <w:shd w:val="clear" w:color="auto" w:fill="FFFFFF"/>
            <w:vAlign w:val="bottom"/>
          </w:tcPr>
          <w:p w:rsidR="002E1134" w:rsidRDefault="002E1134">
            <w:pPr>
              <w:pStyle w:val="ac"/>
              <w:ind w:firstLine="0"/>
            </w:pPr>
            <w:r>
              <w:t>интраоперационная лу</w:t>
            </w:r>
            <w:r>
              <w:softHyphen/>
              <w:t>чевая терапия;</w:t>
            </w:r>
          </w:p>
          <w:p w:rsidR="002E1134" w:rsidRDefault="002E1134">
            <w:pPr>
              <w:pStyle w:val="ac"/>
              <w:ind w:firstLine="0"/>
            </w:pPr>
            <w:r>
              <w:t>компьютерная томогра-</w:t>
            </w:r>
          </w:p>
        </w:tc>
      </w:tr>
    </w:tbl>
    <w:p w:rsidR="002E1134" w:rsidRDefault="002E1134">
      <w:pPr>
        <w:sectPr w:rsidR="002E1134">
          <w:footnotePr>
            <w:numFmt w:val="upperRoman"/>
          </w:footnotePr>
          <w:pgSz w:w="16840" w:h="11900" w:orient="landscape"/>
          <w:pgMar w:top="1970" w:right="546" w:bottom="518" w:left="449" w:header="0" w:footer="90"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29" w:after="29" w:line="240" w:lineRule="exact"/>
        <w:rPr>
          <w:sz w:val="19"/>
          <w:szCs w:val="19"/>
        </w:rPr>
      </w:pPr>
    </w:p>
    <w:p w:rsidR="002E1134" w:rsidRDefault="002E1134">
      <w:pPr>
        <w:spacing w:line="1" w:lineRule="exact"/>
        <w:sectPr w:rsidR="002E1134">
          <w:footnotePr>
            <w:numFmt w:val="upperRoman"/>
          </w:footnotePr>
          <w:pgSz w:w="16840" w:h="11900" w:orient="landscape"/>
          <w:pgMar w:top="1148" w:right="490" w:bottom="771" w:left="49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5"/>
        <w:gridCol w:w="850"/>
        <w:gridCol w:w="3422"/>
        <w:gridCol w:w="1282"/>
        <w:gridCol w:w="2558"/>
        <w:gridCol w:w="1858"/>
        <w:gridCol w:w="3144"/>
        <w:gridCol w:w="2030"/>
      </w:tblGrid>
      <w:tr w:rsidR="002E1134">
        <w:trPr>
          <w:trHeight w:hRule="exact" w:val="365"/>
        </w:trPr>
        <w:tc>
          <w:tcPr>
            <w:tcW w:w="715"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2</w:t>
            </w:r>
          </w:p>
        </w:tc>
        <w:tc>
          <w:tcPr>
            <w:tcW w:w="3422"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ind w:firstLine="0"/>
              <w:jc w:val="center"/>
            </w:pPr>
            <w:r>
              <w:t>7</w:t>
            </w:r>
          </w:p>
        </w:tc>
        <w:tc>
          <w:tcPr>
            <w:tcW w:w="2030" w:type="dxa"/>
            <w:tcBorders>
              <w:top w:val="single" w:sz="4" w:space="0" w:color="auto"/>
              <w:left w:val="single" w:sz="4" w:space="0" w:color="auto"/>
            </w:tcBorders>
            <w:shd w:val="clear" w:color="auto" w:fill="FFFFFF"/>
          </w:tcPr>
          <w:p w:rsidR="002E1134" w:rsidRDefault="002E1134">
            <w:pPr>
              <w:pStyle w:val="ac"/>
              <w:framePr w:w="15859" w:h="1368" w:vSpace="658" w:wrap="none" w:vAnchor="text" w:hAnchor="page" w:x="491" w:y="21"/>
              <w:spacing w:before="80"/>
              <w:ind w:firstLine="0"/>
              <w:jc w:val="center"/>
            </w:pPr>
            <w:r>
              <w:rPr>
                <w:u w:val="single"/>
              </w:rPr>
              <w:t>8</w:t>
            </w:r>
          </w:p>
        </w:tc>
      </w:tr>
      <w:tr w:rsidR="002E1134">
        <w:trPr>
          <w:trHeight w:hRule="exact" w:val="365"/>
        </w:trPr>
        <w:tc>
          <w:tcPr>
            <w:tcW w:w="715"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c>
          <w:tcPr>
            <w:tcW w:w="850"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c>
          <w:tcPr>
            <w:tcW w:w="3422"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c>
          <w:tcPr>
            <w:tcW w:w="1282"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c>
          <w:tcPr>
            <w:tcW w:w="2558" w:type="dxa"/>
            <w:tcBorders>
              <w:top w:val="single" w:sz="4" w:space="0" w:color="auto"/>
            </w:tcBorders>
            <w:shd w:val="clear" w:color="auto" w:fill="FFFFFF"/>
            <w:vAlign w:val="bottom"/>
          </w:tcPr>
          <w:p w:rsidR="002E1134" w:rsidRDefault="002E1134">
            <w:pPr>
              <w:pStyle w:val="ac"/>
              <w:framePr w:w="15859" w:h="1368" w:vSpace="658" w:wrap="none" w:vAnchor="text" w:hAnchor="page" w:x="491" w:y="21"/>
              <w:ind w:firstLine="0"/>
            </w:pPr>
            <w:r>
              <w:t>локализованные и</w:t>
            </w:r>
          </w:p>
        </w:tc>
        <w:tc>
          <w:tcPr>
            <w:tcW w:w="1858"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c>
          <w:tcPr>
            <w:tcW w:w="3144" w:type="dxa"/>
            <w:tcBorders>
              <w:top w:val="single" w:sz="4" w:space="0" w:color="auto"/>
            </w:tcBorders>
            <w:shd w:val="clear" w:color="auto" w:fill="FFFFFF"/>
            <w:vAlign w:val="bottom"/>
          </w:tcPr>
          <w:p w:rsidR="002E1134" w:rsidRDefault="002E1134">
            <w:pPr>
              <w:pStyle w:val="ac"/>
              <w:framePr w:w="15859" w:h="1368" w:vSpace="658" w:wrap="none" w:vAnchor="text" w:hAnchor="page" w:x="491" w:y="21"/>
              <w:ind w:firstLine="0"/>
            </w:pPr>
            <w:r>
              <w:t>фия и (или) магнитно-</w:t>
            </w:r>
          </w:p>
        </w:tc>
        <w:tc>
          <w:tcPr>
            <w:tcW w:w="2030" w:type="dxa"/>
            <w:tcBorders>
              <w:top w:val="single" w:sz="4" w:space="0" w:color="auto"/>
            </w:tcBorders>
            <w:shd w:val="clear" w:color="auto" w:fill="FFFFFF"/>
          </w:tcPr>
          <w:p w:rsidR="002E1134" w:rsidRDefault="002E1134">
            <w:pPr>
              <w:framePr w:w="15859" w:h="1368" w:vSpace="658" w:wrap="none" w:vAnchor="text" w:hAnchor="page" w:x="491" w:y="21"/>
              <w:rPr>
                <w:sz w:val="10"/>
                <w:szCs w:val="10"/>
              </w:rPr>
            </w:pPr>
          </w:p>
        </w:tc>
      </w:tr>
      <w:tr w:rsidR="002E1134">
        <w:trPr>
          <w:trHeight w:hRule="exact" w:val="638"/>
        </w:trPr>
        <w:tc>
          <w:tcPr>
            <w:tcW w:w="715" w:type="dxa"/>
            <w:shd w:val="clear" w:color="auto" w:fill="FFFFFF"/>
          </w:tcPr>
          <w:p w:rsidR="002E1134" w:rsidRDefault="002E1134">
            <w:pPr>
              <w:framePr w:w="15859" w:h="1368" w:vSpace="658" w:wrap="none" w:vAnchor="text" w:hAnchor="page" w:x="491" w:y="21"/>
              <w:rPr>
                <w:sz w:val="10"/>
                <w:szCs w:val="10"/>
              </w:rPr>
            </w:pPr>
          </w:p>
        </w:tc>
        <w:tc>
          <w:tcPr>
            <w:tcW w:w="850" w:type="dxa"/>
            <w:shd w:val="clear" w:color="auto" w:fill="FFFFFF"/>
          </w:tcPr>
          <w:p w:rsidR="002E1134" w:rsidRDefault="002E1134">
            <w:pPr>
              <w:framePr w:w="15859" w:h="1368" w:vSpace="658" w:wrap="none" w:vAnchor="text" w:hAnchor="page" w:x="491" w:y="21"/>
              <w:rPr>
                <w:sz w:val="10"/>
                <w:szCs w:val="10"/>
              </w:rPr>
            </w:pPr>
          </w:p>
        </w:tc>
        <w:tc>
          <w:tcPr>
            <w:tcW w:w="3422" w:type="dxa"/>
            <w:shd w:val="clear" w:color="auto" w:fill="FFFFFF"/>
          </w:tcPr>
          <w:p w:rsidR="002E1134" w:rsidRDefault="002E1134">
            <w:pPr>
              <w:framePr w:w="15859" w:h="1368" w:vSpace="658" w:wrap="none" w:vAnchor="text" w:hAnchor="page" w:x="491" w:y="21"/>
              <w:rPr>
                <w:sz w:val="10"/>
                <w:szCs w:val="10"/>
              </w:rPr>
            </w:pPr>
          </w:p>
        </w:tc>
        <w:tc>
          <w:tcPr>
            <w:tcW w:w="1282" w:type="dxa"/>
            <w:shd w:val="clear" w:color="auto" w:fill="FFFFFF"/>
          </w:tcPr>
          <w:p w:rsidR="002E1134" w:rsidRDefault="002E1134">
            <w:pPr>
              <w:framePr w:w="15859" w:h="1368" w:vSpace="658" w:wrap="none" w:vAnchor="text" w:hAnchor="page" w:x="491" w:y="21"/>
              <w:rPr>
                <w:sz w:val="10"/>
                <w:szCs w:val="10"/>
              </w:rPr>
            </w:pPr>
          </w:p>
        </w:tc>
        <w:tc>
          <w:tcPr>
            <w:tcW w:w="2558" w:type="dxa"/>
            <w:shd w:val="clear" w:color="auto" w:fill="FFFFFF"/>
            <w:vAlign w:val="bottom"/>
          </w:tcPr>
          <w:p w:rsidR="002E1134" w:rsidRDefault="002E1134">
            <w:pPr>
              <w:pStyle w:val="ac"/>
              <w:framePr w:w="15859" w:h="1368" w:vSpace="658" w:wrap="none" w:vAnchor="text" w:hAnchor="page" w:x="491" w:y="21"/>
              <w:ind w:firstLine="0"/>
            </w:pPr>
            <w:r>
              <w:t>местнораспростра</w:t>
            </w:r>
            <w:r>
              <w:softHyphen/>
              <w:t>ненные формы</w:t>
            </w:r>
          </w:p>
        </w:tc>
        <w:tc>
          <w:tcPr>
            <w:tcW w:w="1858" w:type="dxa"/>
            <w:shd w:val="clear" w:color="auto" w:fill="FFFFFF"/>
          </w:tcPr>
          <w:p w:rsidR="002E1134" w:rsidRDefault="002E1134">
            <w:pPr>
              <w:framePr w:w="15859" w:h="1368" w:vSpace="658" w:wrap="none" w:vAnchor="text" w:hAnchor="page" w:x="491" w:y="21"/>
              <w:rPr>
                <w:sz w:val="10"/>
                <w:szCs w:val="10"/>
              </w:rPr>
            </w:pPr>
          </w:p>
        </w:tc>
        <w:tc>
          <w:tcPr>
            <w:tcW w:w="3144" w:type="dxa"/>
            <w:shd w:val="clear" w:color="auto" w:fill="FFFFFF"/>
            <w:vAlign w:val="bottom"/>
          </w:tcPr>
          <w:p w:rsidR="002E1134" w:rsidRDefault="002E1134">
            <w:pPr>
              <w:pStyle w:val="ac"/>
              <w:framePr w:w="15859" w:h="1368" w:vSpace="658" w:wrap="none" w:vAnchor="text" w:hAnchor="page" w:x="491" w:y="21"/>
              <w:ind w:firstLine="0"/>
            </w:pPr>
            <w:r>
              <w:t>резонансная топометрия;</w:t>
            </w:r>
          </w:p>
          <w:p w:rsidR="002E1134" w:rsidRDefault="002E1134">
            <w:pPr>
              <w:pStyle w:val="ac"/>
              <w:framePr w:w="15859" w:h="1368" w:vSpace="658" w:wrap="none" w:vAnchor="text" w:hAnchor="page" w:x="491" w:y="21"/>
              <w:ind w:firstLine="0"/>
            </w:pPr>
            <w:r>
              <w:t>3D-4D планирование</w:t>
            </w:r>
          </w:p>
        </w:tc>
        <w:tc>
          <w:tcPr>
            <w:tcW w:w="2030" w:type="dxa"/>
            <w:shd w:val="clear" w:color="auto" w:fill="FFFFFF"/>
          </w:tcPr>
          <w:p w:rsidR="002E1134" w:rsidRDefault="002E1134">
            <w:pPr>
              <w:framePr w:w="15859" w:h="1368" w:vSpace="658" w:wrap="none" w:vAnchor="text" w:hAnchor="page" w:x="491" w:y="21"/>
              <w:rPr>
                <w:sz w:val="10"/>
                <w:szCs w:val="10"/>
              </w:rPr>
            </w:pPr>
          </w:p>
        </w:tc>
      </w:tr>
    </w:tbl>
    <w:p w:rsidR="002E1134" w:rsidRDefault="002E1134">
      <w:pPr>
        <w:framePr w:w="15859" w:h="1368" w:vSpace="658" w:wrap="none" w:vAnchor="text" w:hAnchor="page" w:x="491" w:y="21"/>
        <w:spacing w:line="1" w:lineRule="exact"/>
      </w:pPr>
    </w:p>
    <w:p w:rsidR="002E1134" w:rsidRDefault="002E1134">
      <w:pPr>
        <w:pStyle w:val="aa"/>
        <w:framePr w:w="365" w:h="341" w:wrap="none" w:vAnchor="text" w:hAnchor="page" w:x="697" w:y="1706"/>
      </w:pPr>
      <w:r>
        <w:t>17.</w:t>
      </w:r>
    </w:p>
    <w:p w:rsidR="002E1134" w:rsidRDefault="002E1134">
      <w:pPr>
        <w:pStyle w:val="a8"/>
        <w:framePr w:w="4181" w:h="1963" w:wrap="none" w:vAnchor="text" w:hAnchor="page" w:x="2099" w:y="1671"/>
        <w:ind w:firstLine="0"/>
      </w:pPr>
      <w:r>
        <w:t>Стереотаксическая лучевая COO - терапия при злокачествен- С75, ных новообразованиях с С78 - олигометастатическим по- С80, ражением внутренних op- С97 ганов и ЦНС</w:t>
      </w:r>
    </w:p>
    <w:p w:rsidR="002E1134" w:rsidRDefault="002E1134">
      <w:pPr>
        <w:pStyle w:val="a8"/>
        <w:framePr w:w="7517" w:h="677" w:wrap="none" w:vAnchor="text" w:hAnchor="page" w:x="6794" w:y="1671"/>
        <w:ind w:firstLine="0"/>
        <w:jc w:val="both"/>
      </w:pPr>
      <w:r>
        <w:t>злокачественные терапевтичес- стереотаксическая дис- новообразования кое лечение танционная лучевая те-</w:t>
      </w:r>
    </w:p>
    <w:p w:rsidR="002E1134" w:rsidRDefault="002E1134">
      <w:pPr>
        <w:pStyle w:val="a8"/>
        <w:framePr w:w="2554" w:h="6792" w:wrap="none" w:vAnchor="text" w:hAnchor="page" w:x="6799" w:y="2353"/>
        <w:tabs>
          <w:tab w:val="left" w:pos="1464"/>
        </w:tabs>
        <w:ind w:firstLine="0"/>
        <w:jc w:val="both"/>
      </w:pPr>
      <w:r>
        <w:t>головы и шеи, тра</w:t>
      </w:r>
      <w:r>
        <w:softHyphen/>
        <w:t>хеи, бронхов, легко</w:t>
      </w:r>
      <w:r>
        <w:softHyphen/>
        <w:t>го, пищевода, же</w:t>
      </w:r>
      <w:r>
        <w:softHyphen/>
        <w:t>лудка, тонкой киш</w:t>
      </w:r>
      <w:r>
        <w:softHyphen/>
        <w:t>ки, желчного пузы</w:t>
      </w:r>
      <w:r>
        <w:softHyphen/>
        <w:t>ря, желчных путей, поджелудочной же</w:t>
      </w:r>
      <w:r>
        <w:softHyphen/>
        <w:t>лезы, толстой и прямой</w:t>
      </w:r>
      <w:r>
        <w:tab/>
        <w:t>кишки,</w:t>
      </w:r>
    </w:p>
    <w:p w:rsidR="002E1134" w:rsidRDefault="002E1134">
      <w:pPr>
        <w:pStyle w:val="a8"/>
        <w:framePr w:w="2554" w:h="6792" w:wrap="none" w:vAnchor="text" w:hAnchor="page" w:x="6799" w:y="2353"/>
        <w:tabs>
          <w:tab w:val="left" w:pos="1440"/>
        </w:tabs>
        <w:ind w:firstLine="0"/>
        <w:jc w:val="both"/>
      </w:pPr>
      <w:r>
        <w:t>анального канала, печени,</w:t>
      </w:r>
      <w:r>
        <w:tab/>
        <w:t>плевры,</w:t>
      </w:r>
    </w:p>
    <w:p w:rsidR="002E1134" w:rsidRDefault="002E1134">
      <w:pPr>
        <w:pStyle w:val="a8"/>
        <w:framePr w:w="2554" w:h="6792" w:wrap="none" w:vAnchor="text" w:hAnchor="page" w:x="6799" w:y="2353"/>
        <w:ind w:firstLine="0"/>
        <w:jc w:val="both"/>
      </w:pPr>
      <w:r>
        <w:t>средостения, кожи, мезотелиальной и мягких тканей, мо</w:t>
      </w:r>
      <w:r>
        <w:softHyphen/>
        <w:t>лочной железы, мо</w:t>
      </w:r>
      <w:r>
        <w:softHyphen/>
        <w:t>чевого пузыря, над</w:t>
      </w:r>
      <w:r>
        <w:softHyphen/>
        <w:t>почечников, щито</w:t>
      </w:r>
      <w:r>
        <w:softHyphen/>
        <w:t>видной железы, женских и мужских половых органов, костей и суставных</w:t>
      </w:r>
    </w:p>
    <w:p w:rsidR="002E1134" w:rsidRDefault="002E1134">
      <w:pPr>
        <w:pStyle w:val="a8"/>
        <w:framePr w:w="3110" w:h="3571" w:wrap="none" w:vAnchor="text" w:hAnchor="page" w:x="11205" w:y="2353"/>
        <w:ind w:firstLine="0"/>
        <w:jc w:val="both"/>
      </w:pPr>
      <w:r>
        <w:t>рапия;</w:t>
      </w:r>
    </w:p>
    <w:p w:rsidR="002E1134" w:rsidRDefault="002E1134">
      <w:pPr>
        <w:pStyle w:val="a8"/>
        <w:framePr w:w="3110" w:h="3571" w:wrap="none" w:vAnchor="text" w:hAnchor="page" w:x="11205" w:y="2353"/>
        <w:ind w:firstLine="0"/>
      </w:pPr>
      <w:r>
        <w:t>компьютерно-томогра</w:t>
      </w:r>
      <w:r>
        <w:softHyphen/>
        <w:t>фическая и (или) маг</w:t>
      </w:r>
      <w:r>
        <w:softHyphen/>
        <w:t>нитно-резонансная то</w:t>
      </w:r>
      <w:r>
        <w:softHyphen/>
        <w:t>пометрия;</w:t>
      </w:r>
    </w:p>
    <w:p w:rsidR="002E1134" w:rsidRDefault="002E1134">
      <w:pPr>
        <w:pStyle w:val="a8"/>
        <w:framePr w:w="3110" w:h="3571" w:wrap="none" w:vAnchor="text" w:hAnchor="page" w:x="11205" w:y="2353"/>
        <w:ind w:firstLine="0"/>
        <w:jc w:val="both"/>
      </w:pPr>
      <w:r>
        <w:t>3D-4D планирование; фиксирующие устройст</w:t>
      </w:r>
      <w:r>
        <w:softHyphen/>
        <w:t>ва;</w:t>
      </w:r>
    </w:p>
    <w:p w:rsidR="002E1134" w:rsidRDefault="002E1134">
      <w:pPr>
        <w:pStyle w:val="a8"/>
        <w:framePr w:w="3110" w:h="3571" w:wrap="none" w:vAnchor="text" w:hAnchor="page" w:x="11205" w:y="2353"/>
        <w:ind w:firstLine="0"/>
        <w:jc w:val="both"/>
      </w:pPr>
      <w:r>
        <w:t>объемная визуализация мишени;</w:t>
      </w:r>
    </w:p>
    <w:p w:rsidR="002E1134" w:rsidRDefault="002E1134">
      <w:pPr>
        <w:pStyle w:val="a8"/>
        <w:framePr w:w="3110" w:h="3571" w:wrap="none" w:vAnchor="text" w:hAnchor="page" w:x="11205" w:y="2353"/>
        <w:ind w:firstLine="0"/>
        <w:jc w:val="both"/>
      </w:pPr>
      <w:r>
        <w:t>установка маркеров</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503" w:line="1" w:lineRule="exact"/>
      </w:pPr>
    </w:p>
    <w:p w:rsidR="002E1134" w:rsidRDefault="002E1134">
      <w:pPr>
        <w:spacing w:line="1" w:lineRule="exact"/>
        <w:sectPr w:rsidR="002E1134">
          <w:footnotePr>
            <w:numFmt w:val="upperRoman"/>
          </w:footnotePr>
          <w:type w:val="continuous"/>
          <w:pgSz w:w="16840" w:h="11900" w:orient="landscape"/>
          <w:pgMar w:top="1148" w:right="490" w:bottom="771" w:left="490" w:header="0" w:footer="343"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90"/>
          <w:tab w:val="left" w:leader="underscore" w:pos="4661"/>
          <w:tab w:val="left" w:pos="5957"/>
          <w:tab w:val="left" w:leader="underscore" w:pos="7171"/>
          <w:tab w:val="left" w:leader="underscore" w:pos="8501"/>
          <w:tab w:val="left" w:pos="10368"/>
          <w:tab w:val="left" w:leader="underscore" w:pos="11875"/>
          <w:tab w:val="left" w:leader="underscore" w:pos="13498"/>
          <w:tab w:val="left" w:leader="underscore" w:pos="14453"/>
        </w:tabs>
        <w:ind w:firstLine="0"/>
        <w:jc w:val="center"/>
      </w:pPr>
      <w:r>
        <w:rPr>
          <w:u w:val="single"/>
        </w:rPr>
        <w:lastRenderedPageBreak/>
        <w:t>1 I 2 I</w:t>
      </w:r>
      <w:r>
        <w:tab/>
        <w:t>3</w:t>
      </w:r>
      <w:r>
        <w:tab/>
        <w:t xml:space="preserve"> </w:t>
      </w:r>
      <w:r>
        <w:rPr>
          <w:u w:val="single"/>
        </w:rPr>
        <w:t>4</w:t>
      </w:r>
      <w:r>
        <w:tab/>
      </w:r>
      <w:r>
        <w:tab/>
        <w:t>5</w:t>
      </w:r>
      <w:r>
        <w:tab/>
        <w:t xml:space="preserve"> </w:t>
      </w:r>
      <w:r>
        <w:rPr>
          <w:u w:val="single"/>
        </w:rPr>
        <w:t>6</w:t>
      </w:r>
      <w:r>
        <w:tab/>
      </w:r>
      <w:r>
        <w:tab/>
        <w:t>7</w:t>
      </w:r>
      <w:r>
        <w:tab/>
      </w:r>
      <w:r>
        <w:tab/>
        <w:t>8</w:t>
      </w:r>
    </w:p>
    <w:p w:rsidR="002E1134" w:rsidRDefault="002E1134">
      <w:pPr>
        <w:pStyle w:val="a8"/>
        <w:spacing w:after="320"/>
        <w:ind w:left="6000" w:firstLine="40"/>
        <w:jc w:val="both"/>
      </w:pPr>
      <w:r>
        <w:t>хрящей, кожи, мяг</w:t>
      </w:r>
      <w:r>
        <w:softHyphen/>
        <w:t>ких тканей, глаза, головного мозга и других отделов центральной нерв</w:t>
      </w:r>
      <w:r>
        <w:softHyphen/>
        <w:t>ной системы, щито</w:t>
      </w:r>
      <w:r>
        <w:softHyphen/>
        <w:t>видной железы и других эндокрин</w:t>
      </w:r>
      <w:r>
        <w:softHyphen/>
        <w:t>ных желез, первич</w:t>
      </w:r>
      <w:r>
        <w:softHyphen/>
        <w:t>ных множествен</w:t>
      </w:r>
      <w:r>
        <w:softHyphen/>
        <w:t>ных локализаций; злокачественные новообразования из первично-невыяв- ленного очага</w:t>
      </w:r>
    </w:p>
    <w:p w:rsidR="002E1134" w:rsidRDefault="009216DA">
      <w:pPr>
        <w:pStyle w:val="a8"/>
        <w:tabs>
          <w:tab w:val="left" w:pos="4859"/>
        </w:tabs>
        <w:ind w:firstLine="500"/>
      </w:pPr>
      <w:r>
        <w:rPr>
          <w:noProof/>
        </w:rPr>
        <w:pict>
          <v:shape id="_x0000_s1476" type="#_x0000_t202" style="position:absolute;left:0;text-align:left;margin-left:36.85pt;margin-top:1pt;width:271.2pt;height:97.9pt;z-index:-251515392;mso-position-horizontal-relative:page" filled="f" stroked="f">
            <v:textbox inset="0,0,0,0">
              <w:txbxContent>
                <w:p w:rsidR="002E1134" w:rsidRDefault="002E1134">
                  <w:pPr>
                    <w:pStyle w:val="a8"/>
                    <w:tabs>
                      <w:tab w:val="left" w:pos="1402"/>
                    </w:tabs>
                    <w:ind w:firstLine="0"/>
                    <w:jc w:val="right"/>
                  </w:pPr>
                  <w:r>
                    <w:t>18.</w:t>
                  </w:r>
                  <w:r>
                    <w:tab/>
                    <w:t>Радионуклидная лучевая С50,</w:t>
                  </w:r>
                </w:p>
                <w:p w:rsidR="002E1134" w:rsidRDefault="002E1134">
                  <w:pPr>
                    <w:pStyle w:val="a8"/>
                    <w:tabs>
                      <w:tab w:val="left" w:pos="4773"/>
                    </w:tabs>
                    <w:ind w:left="1360" w:firstLine="0"/>
                    <w:jc w:val="right"/>
                  </w:pPr>
                  <w:r>
                    <w:t>терапия в радиотерапевта- С61, ческих отделениях</w:t>
                  </w:r>
                  <w:r>
                    <w:tab/>
                    <w:t>С34,</w:t>
                  </w:r>
                </w:p>
                <w:p w:rsidR="002E1134" w:rsidRDefault="002E1134">
                  <w:pPr>
                    <w:pStyle w:val="a8"/>
                    <w:ind w:left="4820" w:firstLine="20"/>
                    <w:jc w:val="both"/>
                  </w:pPr>
                  <w:r>
                    <w:t>С73, С64, С79</w:t>
                  </w:r>
                </w:p>
              </w:txbxContent>
            </v:textbox>
            <w10:wrap type="square" anchorx="page"/>
          </v:shape>
        </w:pict>
      </w:r>
      <w:r w:rsidR="002E1134">
        <w:t>множественные ме- терапевтичес-</w:t>
      </w:r>
      <w:r w:rsidR="002E1134">
        <w:tab/>
        <w:t>сочетание системной</w:t>
      </w:r>
    </w:p>
    <w:p w:rsidR="002E1134" w:rsidRDefault="002E1134">
      <w:pPr>
        <w:pStyle w:val="a8"/>
        <w:tabs>
          <w:tab w:val="left" w:pos="4855"/>
          <w:tab w:val="right" w:pos="7918"/>
        </w:tabs>
        <w:ind w:firstLine="500"/>
      </w:pPr>
      <w:r>
        <w:t>тастазы в кости при кое лечение</w:t>
      </w:r>
      <w:r>
        <w:tab/>
        <w:t>радионуклидной</w:t>
      </w:r>
      <w:r>
        <w:tab/>
        <w:t>тера-</w:t>
      </w:r>
    </w:p>
    <w:p w:rsidR="002E1134" w:rsidRDefault="002E1134">
      <w:pPr>
        <w:pStyle w:val="a8"/>
        <w:tabs>
          <w:tab w:val="left" w:pos="4855"/>
          <w:tab w:val="right" w:pos="7918"/>
        </w:tabs>
        <w:ind w:firstLine="500"/>
      </w:pPr>
      <w:r>
        <w:t>злокачественных</w:t>
      </w:r>
      <w:r>
        <w:tab/>
        <w:t>пии и локальной</w:t>
      </w:r>
      <w:r>
        <w:tab/>
        <w:t>луче-</w:t>
      </w:r>
    </w:p>
    <w:p w:rsidR="002E1134" w:rsidRDefault="002E1134">
      <w:pPr>
        <w:pStyle w:val="a8"/>
        <w:tabs>
          <w:tab w:val="left" w:pos="4855"/>
        </w:tabs>
        <w:ind w:firstLine="500"/>
      </w:pPr>
      <w:r>
        <w:t>новообразованиях</w:t>
      </w:r>
      <w:r>
        <w:tab/>
        <w:t>вой терапии</w:t>
      </w:r>
    </w:p>
    <w:p w:rsidR="002E1134" w:rsidRDefault="002E1134">
      <w:pPr>
        <w:pStyle w:val="a8"/>
        <w:ind w:left="500" w:firstLine="0"/>
        <w:jc w:val="both"/>
      </w:pPr>
      <w:r>
        <w:t>молочной железы, предстательной же</w:t>
      </w:r>
      <w:r>
        <w:softHyphen/>
      </w:r>
    </w:p>
    <w:p w:rsidR="002E1134" w:rsidRDefault="002E1134">
      <w:pPr>
        <w:pStyle w:val="a8"/>
        <w:spacing w:after="160"/>
        <w:ind w:left="6000" w:firstLine="40"/>
        <w:jc w:val="both"/>
      </w:pPr>
      <w:r>
        <w:t>лезы, легкого, поч</w:t>
      </w:r>
      <w:r>
        <w:softHyphen/>
        <w:t>ки, щитовидной же</w:t>
      </w:r>
      <w:r>
        <w:softHyphen/>
        <w:t>лезы (радиойодне- гативный вариант) и других опухолей,</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90"/>
          <w:tab w:val="left" w:leader="underscore" w:pos="4666"/>
          <w:tab w:val="left" w:pos="5966"/>
          <w:tab w:val="left" w:leader="underscore" w:pos="7190"/>
          <w:tab w:val="left" w:leader="underscore" w:pos="8510"/>
          <w:tab w:val="left" w:pos="9384"/>
          <w:tab w:val="left" w:pos="10387"/>
          <w:tab w:val="left" w:leader="underscore" w:pos="11890"/>
          <w:tab w:val="left" w:leader="underscore" w:pos="13517"/>
        </w:tabs>
        <w:ind w:firstLine="0"/>
        <w:jc w:val="center"/>
      </w:pPr>
      <w:r>
        <w:rPr>
          <w:u w:val="single"/>
        </w:rPr>
        <w:t>1 | 2 |</w:t>
      </w:r>
      <w:r>
        <w:tab/>
        <w:t>3</w:t>
      </w:r>
      <w:r>
        <w:tab/>
        <w:t xml:space="preserve"> </w:t>
      </w:r>
      <w:r>
        <w:rPr>
          <w:u w:val="single"/>
        </w:rPr>
        <w:t>4</w:t>
      </w:r>
      <w:r>
        <w:tab/>
      </w:r>
      <w:r>
        <w:tab/>
        <w:t>5</w:t>
      </w:r>
      <w:r>
        <w:tab/>
      </w:r>
      <w:r>
        <w:tab/>
      </w:r>
      <w:r>
        <w:rPr>
          <w:u w:val="single"/>
        </w:rPr>
        <w:t>6</w:t>
      </w:r>
      <w:r>
        <w:tab/>
      </w:r>
      <w:r>
        <w:tab/>
        <w:t>7</w:t>
      </w:r>
      <w:r>
        <w:tab/>
        <w:t xml:space="preserve"> </w:t>
      </w:r>
      <w:r>
        <w:rPr>
          <w:u w:val="single"/>
        </w:rPr>
        <w:t>8</w:t>
      </w:r>
    </w:p>
    <w:p w:rsidR="002E1134" w:rsidRDefault="002E1134">
      <w:pPr>
        <w:pStyle w:val="a8"/>
        <w:ind w:left="6020" w:firstLine="0"/>
      </w:pPr>
      <w:r>
        <w:t>сопровождающиеся болевым синдро</w:t>
      </w:r>
      <w:r>
        <w:softHyphen/>
        <w:t>мом</w:t>
      </w:r>
    </w:p>
    <w:p w:rsidR="002E1134" w:rsidRDefault="009216DA">
      <w:pPr>
        <w:spacing w:line="1" w:lineRule="exact"/>
        <w:sectPr w:rsidR="002E1134">
          <w:footnotePr>
            <w:numFmt w:val="upperRoman"/>
          </w:footnotePr>
          <w:pgSz w:w="16840" w:h="11900" w:orient="landscape"/>
          <w:pgMar w:top="1972" w:right="1381" w:bottom="779" w:left="785" w:header="0" w:footer="351" w:gutter="0"/>
          <w:cols w:space="720"/>
          <w:noEndnote/>
          <w:docGrid w:linePitch="360"/>
        </w:sectPr>
      </w:pPr>
      <w:r>
        <w:rPr>
          <w:noProof/>
        </w:rPr>
        <w:pict>
          <v:shape id="_x0000_s1477" type="#_x0000_t202" style="position:absolute;margin-left:276.85pt;margin-top:10pt;width:40.3pt;height:49.9pt;z-index:-251514368;mso-wrap-distance-left:0;mso-wrap-distance-top:10pt;mso-wrap-distance-right:0;mso-wrap-distance-bottom:1pt;mso-position-horizontal-relative:page" filled="f" stroked="f">
            <v:textbox inset="0,0,0,0">
              <w:txbxContent>
                <w:p w:rsidR="002E1134" w:rsidRDefault="002E1134">
                  <w:pPr>
                    <w:pStyle w:val="a8"/>
                    <w:ind w:firstLine="0"/>
                  </w:pPr>
                  <w:r>
                    <w:t>С22, С24.0, С78.7</w:t>
                  </w:r>
                </w:p>
              </w:txbxContent>
            </v:textbox>
            <w10:wrap type="topAndBottom" anchorx="page"/>
          </v:shape>
        </w:pict>
      </w:r>
      <w:r>
        <w:rPr>
          <w:noProof/>
        </w:rPr>
        <w:pict>
          <v:shape id="_x0000_s1478" type="#_x0000_t202" style="position:absolute;margin-left:340.95pt;margin-top:10.25pt;width:214.8pt;height:49.7pt;z-index:-251513344;mso-wrap-distance-left:0;mso-wrap-distance-top:10.25pt;mso-wrap-distance-right:0;mso-wrap-distance-bottom:.95pt;mso-position-horizontal-relative:page" filled="f" stroked="f">
            <v:textbox inset="0,0,0,0">
              <w:txbxContent>
                <w:p w:rsidR="002E1134" w:rsidRDefault="002E1134">
                  <w:pPr>
                    <w:pStyle w:val="a8"/>
                    <w:ind w:firstLine="0"/>
                  </w:pPr>
                  <w:r>
                    <w:t>первичные и мета- терапевтичес- статические злока</w:t>
                  </w:r>
                  <w:r>
                    <w:softHyphen/>
                    <w:t>чественные новооб-</w:t>
                  </w:r>
                </w:p>
              </w:txbxContent>
            </v:textbox>
            <w10:wrap type="topAndBottom" anchorx="page"/>
          </v:shape>
        </w:pict>
      </w:r>
      <w:r>
        <w:rPr>
          <w:noProof/>
        </w:rPr>
        <w:pict>
          <v:shape id="_x0000_s1479" type="#_x0000_t202" style="position:absolute;margin-left:469.1pt;margin-top:26.55pt;width:73.9pt;height:17.05pt;z-index:-251512320;mso-wrap-distance-left:0;mso-wrap-distance-top:26.55pt;mso-wrap-distance-right:0;mso-wrap-distance-bottom:17.3pt;mso-position-horizontal-relative:page" filled="f" stroked="f">
            <v:textbox inset="0,0,0,0">
              <w:txbxContent>
                <w:p w:rsidR="002E1134" w:rsidRDefault="002E1134">
                  <w:pPr>
                    <w:pStyle w:val="a8"/>
                    <w:ind w:firstLine="0"/>
                    <w:jc w:val="center"/>
                  </w:pPr>
                  <w:r>
                    <w:t>кое лечение</w:t>
                  </w:r>
                </w:p>
              </w:txbxContent>
            </v:textbox>
            <w10:wrap type="topAndBottom" anchorx="page"/>
          </v:shape>
        </w:pict>
      </w:r>
      <w:r>
        <w:rPr>
          <w:noProof/>
        </w:rPr>
        <w:pict>
          <v:shape id="_x0000_s1480" type="#_x0000_t202" style="position:absolute;margin-left:561.5pt;margin-top:10.7pt;width:155.05pt;height:50.15pt;z-index:-251511296;mso-wrap-distance-left:0;mso-wrap-distance-top:10.7pt;mso-wrap-distance-right:0;mso-wrap-distance-bottom:.05pt;mso-position-horizontal-relative:page" filled="f" stroked="f">
            <v:textbox inset="0,0,0,0">
              <w:txbxContent>
                <w:p w:rsidR="002E1134" w:rsidRDefault="002E1134">
                  <w:pPr>
                    <w:pStyle w:val="a8"/>
                    <w:ind w:firstLine="0"/>
                    <w:jc w:val="both"/>
                  </w:pPr>
                  <w:r>
                    <w:t>эмболизация с использо</w:t>
                  </w:r>
                  <w:r>
                    <w:softHyphen/>
                    <w:t>ванием локальной ра</w:t>
                  </w:r>
                  <w:r>
                    <w:softHyphen/>
                    <w:t>дионуклидной терапии</w:t>
                  </w:r>
                </w:p>
              </w:txbxContent>
            </v:textbox>
            <w10:wrap type="topAndBottom" anchorx="page"/>
          </v:shape>
        </w:pict>
      </w:r>
    </w:p>
    <w:p w:rsidR="002E1134" w:rsidRDefault="002E1134">
      <w:pPr>
        <w:pStyle w:val="a8"/>
        <w:ind w:left="6040" w:firstLine="0"/>
      </w:pPr>
      <w:r>
        <w:t>разования печени, внутрипеченочных желчных протоков, общего желчного протока, в том чис</w:t>
      </w:r>
      <w:r>
        <w:softHyphen/>
        <w:t>ле у соматически- отягощенных паци</w:t>
      </w:r>
      <w:r>
        <w:softHyphen/>
        <w:t>ентов</w:t>
      </w:r>
    </w:p>
    <w:p w:rsidR="002E1134" w:rsidRDefault="009216DA">
      <w:pPr>
        <w:spacing w:line="1" w:lineRule="exact"/>
        <w:sectPr w:rsidR="002E1134">
          <w:footnotePr>
            <w:numFmt w:val="upperRoman"/>
          </w:footnotePr>
          <w:type w:val="continuous"/>
          <w:pgSz w:w="16840" w:h="11900" w:orient="landscape"/>
          <w:pgMar w:top="2036" w:right="1386" w:bottom="758" w:left="780" w:header="0" w:footer="3" w:gutter="0"/>
          <w:cols w:space="720"/>
          <w:noEndnote/>
          <w:docGrid w:linePitch="360"/>
        </w:sectPr>
      </w:pPr>
      <w:r>
        <w:rPr>
          <w:noProof/>
        </w:rPr>
        <w:pict>
          <v:shape id="_x0000_s1481" type="#_x0000_t202" style="position:absolute;margin-left:37.6pt;margin-top:9.2pt;width:18.25pt;height:17.05pt;z-index:-251510272;mso-wrap-distance-left:0;mso-wrap-distance-top:9.2pt;mso-wrap-distance-right:0;mso-wrap-distance-bottom:80.15pt;mso-position-horizontal-relative:page" filled="f" stroked="f">
            <v:textbox inset="0,0,0,0">
              <w:txbxContent>
                <w:p w:rsidR="002E1134" w:rsidRDefault="002E1134">
                  <w:pPr>
                    <w:pStyle w:val="a8"/>
                    <w:ind w:firstLine="0"/>
                    <w:jc w:val="both"/>
                  </w:pPr>
                  <w:r>
                    <w:t>19.</w:t>
                  </w:r>
                </w:p>
              </w:txbxContent>
            </v:textbox>
            <w10:wrap type="topAndBottom" anchorx="page"/>
          </v:shape>
        </w:pict>
      </w:r>
      <w:r>
        <w:rPr>
          <w:noProof/>
        </w:rPr>
        <w:pict>
          <v:shape id="_x0000_s1482" type="#_x0000_t202" style="position:absolute;margin-left:75.3pt;margin-top:8.25pt;width:200.9pt;height:49.9pt;z-index:-251509248;mso-wrap-distance-left:0;mso-wrap-distance-top:8.25pt;mso-wrap-distance-right:0;mso-wrap-distance-bottom:48.25pt;mso-position-horizontal-relative:page" filled="f" stroked="f">
            <v:textbox inset="0,0,0,0">
              <w:txbxContent>
                <w:p w:rsidR="002E1134" w:rsidRDefault="002E1134">
                  <w:pPr>
                    <w:pStyle w:val="a8"/>
                    <w:ind w:left="660" w:hanging="660"/>
                  </w:pPr>
                  <w:r>
                    <w:t>25. Контактная лучевая тера</w:t>
                  </w:r>
                  <w:r>
                    <w:softHyphen/>
                    <w:t>пия при раке предстатель</w:t>
                  </w:r>
                  <w:r>
                    <w:softHyphen/>
                    <w:t>ной железы</w:t>
                  </w:r>
                </w:p>
              </w:txbxContent>
            </v:textbox>
            <w10:wrap type="topAndBottom" anchorx="page"/>
          </v:shape>
        </w:pict>
      </w:r>
      <w:r>
        <w:rPr>
          <w:noProof/>
        </w:rPr>
        <w:pict>
          <v:shape id="_x0000_s1483" type="#_x0000_t202" style="position:absolute;margin-left:278.55pt;margin-top:8pt;width:24.5pt;height:17.05pt;z-index:-251508224;mso-wrap-distance-left:0;mso-wrap-distance-top:8pt;mso-wrap-distance-right:0;mso-wrap-distance-bottom:81.35pt;mso-position-horizontal-relative:page" filled="f" stroked="f">
            <v:textbox inset="0,0,0,0">
              <w:txbxContent>
                <w:p w:rsidR="002E1134" w:rsidRDefault="002E1134">
                  <w:pPr>
                    <w:pStyle w:val="a8"/>
                    <w:ind w:firstLine="0"/>
                  </w:pPr>
                  <w:r>
                    <w:t>С61</w:t>
                  </w:r>
                </w:p>
              </w:txbxContent>
            </v:textbox>
            <w10:wrap type="topAndBottom" anchorx="page"/>
          </v:shape>
        </w:pict>
      </w:r>
      <w:r>
        <w:rPr>
          <w:noProof/>
        </w:rPr>
        <w:pict>
          <v:shape id="_x0000_s1484" type="#_x0000_t202" style="position:absolute;margin-left:342.15pt;margin-top:8pt;width:125.75pt;height:98.4pt;z-index:-251507200;mso-wrap-distance-left:0;mso-wrap-distance-top:8pt;mso-wrap-distance-right:0;mso-position-horizontal-relative:page" filled="f" stroked="f">
            <v:textbox inset="0,0,0,0">
              <w:txbxContent>
                <w:p w:rsidR="002E1134" w:rsidRDefault="002E1134">
                  <w:pPr>
                    <w:pStyle w:val="a8"/>
                    <w:ind w:firstLine="0"/>
                  </w:pPr>
                  <w:r>
                    <w:t>злокачественные новообразования предстательной же</w:t>
                  </w:r>
                  <w:r>
                    <w:softHyphen/>
                    <w:t>лезы (T1-2N0M0), локализованные формы</w:t>
                  </w:r>
                </w:p>
              </w:txbxContent>
            </v:textbox>
            <w10:wrap type="topAndBottom" anchorx="page"/>
          </v:shape>
        </w:pict>
      </w:r>
      <w:r>
        <w:rPr>
          <w:noProof/>
        </w:rPr>
        <w:pict>
          <v:shape id="_x0000_s1485" type="#_x0000_t202" style="position:absolute;margin-left:469.35pt;margin-top:8pt;width:87.1pt;height:32.9pt;z-index:-251506176;mso-wrap-distance-left:0;mso-wrap-distance-top:8pt;mso-wrap-distance-right:0;mso-wrap-distance-bottom:65.5pt;mso-position-horizontal-relative:page" filled="f" stroked="f">
            <v:textbox inset="0,0,0,0">
              <w:txbxContent>
                <w:p w:rsidR="002E1134" w:rsidRDefault="002E1134">
                  <w:pPr>
                    <w:pStyle w:val="a8"/>
                    <w:ind w:firstLine="0"/>
                  </w:pPr>
                  <w:r>
                    <w:t>терапевтичес</w:t>
                  </w:r>
                  <w:r>
                    <w:softHyphen/>
                  </w:r>
                </w:p>
                <w:p w:rsidR="002E1134" w:rsidRDefault="002E1134">
                  <w:pPr>
                    <w:pStyle w:val="a8"/>
                    <w:ind w:firstLine="0"/>
                  </w:pPr>
                  <w:r>
                    <w:t>кое лечение</w:t>
                  </w:r>
                </w:p>
              </w:txbxContent>
            </v:textbox>
            <w10:wrap type="topAndBottom" anchorx="page"/>
          </v:shape>
        </w:pict>
      </w:r>
      <w:r>
        <w:rPr>
          <w:noProof/>
        </w:rPr>
        <w:pict>
          <v:shape id="_x0000_s1486" type="#_x0000_t202" style="position:absolute;margin-left:562.25pt;margin-top:8pt;width:154.55pt;height:82.1pt;z-index:-251505152;mso-wrap-distance-left:0;mso-wrap-distance-top:8pt;mso-wrap-distance-right:0;mso-wrap-distance-bottom:16.3pt;mso-position-horizontal-relative:page" filled="f" stroked="f">
            <v:textbox inset="0,0,0,0">
              <w:txbxContent>
                <w:p w:rsidR="002E1134" w:rsidRDefault="002E1134">
                  <w:pPr>
                    <w:pStyle w:val="a8"/>
                    <w:ind w:firstLine="0"/>
                    <w:jc w:val="both"/>
                  </w:pPr>
                  <w:r>
                    <w:t>внутритканевая лучевая терапия с использовани</w:t>
                  </w:r>
                  <w:r>
                    <w:softHyphen/>
                    <w:t>ем постоянных источни</w:t>
                  </w:r>
                  <w:r>
                    <w:softHyphen/>
                    <w:t>ков ионизирующего из</w:t>
                  </w:r>
                  <w:r>
                    <w:softHyphen/>
                    <w:t>лучения</w:t>
                  </w:r>
                </w:p>
              </w:txbxContent>
            </v:textbox>
            <w10:wrap type="topAndBottom" anchorx="page"/>
          </v:shape>
        </w:pict>
      </w:r>
      <w:r>
        <w:rPr>
          <w:noProof/>
        </w:rPr>
        <w:pict>
          <v:shape id="_x0000_s1487" type="#_x0000_t202" style="position:absolute;margin-left:750.65pt;margin-top:8.7pt;width:65.75pt;height:17.05pt;z-index:-251504128;mso-wrap-distance-left:0;mso-wrap-distance-top:8.7pt;mso-wrap-distance-right:0;mso-wrap-distance-bottom:80.65pt;mso-position-horizontal-relative:page" filled="f" stroked="f">
            <v:textbox inset="0,0,0,0">
              <w:txbxContent>
                <w:p w:rsidR="002E1134" w:rsidRDefault="002E1134">
                  <w:pPr>
                    <w:pStyle w:val="a8"/>
                    <w:ind w:firstLine="0"/>
                    <w:jc w:val="center"/>
                  </w:pPr>
                  <w:r>
                    <w:t>538 807,00</w:t>
                  </w:r>
                </w:p>
              </w:txbxContent>
            </v:textbox>
            <w10:wrap type="topAndBottom" anchorx="page"/>
          </v:shape>
        </w:pict>
      </w:r>
    </w:p>
    <w:p w:rsidR="002E1134" w:rsidRDefault="002E1134">
      <w:pPr>
        <w:spacing w:line="109" w:lineRule="exact"/>
        <w:rPr>
          <w:sz w:val="9"/>
          <w:szCs w:val="9"/>
        </w:rPr>
      </w:pPr>
    </w:p>
    <w:p w:rsidR="002E1134" w:rsidRDefault="002E1134">
      <w:pPr>
        <w:spacing w:line="1" w:lineRule="exact"/>
        <w:sectPr w:rsidR="002E1134">
          <w:footnotePr>
            <w:numFmt w:val="upperRoman"/>
          </w:footnotePr>
          <w:type w:val="continuous"/>
          <w:pgSz w:w="16840" w:h="11900" w:orient="landscape"/>
          <w:pgMar w:top="2036" w:right="0" w:bottom="758" w:left="0" w:header="0" w:footer="3" w:gutter="0"/>
          <w:cols w:space="720"/>
          <w:noEndnote/>
          <w:docGrid w:linePitch="360"/>
        </w:sectPr>
      </w:pPr>
    </w:p>
    <w:p w:rsidR="002E1134" w:rsidRDefault="002E1134">
      <w:pPr>
        <w:pStyle w:val="a8"/>
        <w:ind w:firstLine="0"/>
        <w:jc w:val="center"/>
      </w:pPr>
      <w:r>
        <w:t>Оториноларингология</w:t>
      </w:r>
    </w:p>
    <w:p w:rsidR="002E1134" w:rsidRDefault="009216DA">
      <w:pPr>
        <w:spacing w:after="857" w:line="1" w:lineRule="exact"/>
        <w:sectPr w:rsidR="002E1134">
          <w:footnotePr>
            <w:numFmt w:val="upperRoman"/>
          </w:footnotePr>
          <w:type w:val="continuous"/>
          <w:pgSz w:w="16840" w:h="11900" w:orient="landscape"/>
          <w:pgMar w:top="2036" w:right="1386" w:bottom="758" w:left="780" w:header="0" w:footer="3" w:gutter="0"/>
          <w:cols w:space="720"/>
          <w:noEndnote/>
          <w:docGrid w:linePitch="360"/>
        </w:sectPr>
      </w:pPr>
      <w:r>
        <w:rPr>
          <w:noProof/>
        </w:rPr>
        <w:pict>
          <v:shape id="_x0000_s1488" type="#_x0000_t202" style="position:absolute;margin-left:37.6pt;margin-top:10.7pt;width:19.7pt;height:17.05pt;z-index:-251816448;mso-wrap-distance-left:0;mso-wrap-distance-right:0;mso-position-horizontal-relative:page" filled="f" stroked="f">
            <v:textbox inset="0,0,0,0">
              <w:txbxContent>
                <w:p w:rsidR="002E1134" w:rsidRDefault="002E1134">
                  <w:pPr>
                    <w:pStyle w:val="a8"/>
                    <w:ind w:firstLine="0"/>
                    <w:jc w:val="both"/>
                  </w:pPr>
                  <w:r>
                    <w:t>20.</w:t>
                  </w:r>
                </w:p>
              </w:txbxContent>
            </v:textbox>
            <w10:wrap anchorx="page"/>
          </v:shape>
        </w:pict>
      </w:r>
      <w:r>
        <w:rPr>
          <w:noProof/>
        </w:rPr>
        <w:pict>
          <v:shape id="_x0000_s1489" type="#_x0000_t202" style="position:absolute;margin-left:76.7pt;margin-top:9.5pt;width:199.9pt;height:33.1pt;z-index:-251815424;mso-wrap-distance-left:0;mso-wrap-distance-right:0;mso-position-horizontal-relative:page" filled="f" stroked="f">
            <v:textbox inset="0,0,0,0">
              <w:txbxContent>
                <w:p w:rsidR="002E1134" w:rsidRDefault="002E1134">
                  <w:pPr>
                    <w:pStyle w:val="a8"/>
                    <w:ind w:left="660" w:hanging="660"/>
                  </w:pPr>
                  <w:r>
                    <w:t>3 8. Реконструктивно-пласти</w:t>
                  </w:r>
                  <w:r>
                    <w:softHyphen/>
                    <w:t>ческое восстановление</w:t>
                  </w:r>
                </w:p>
              </w:txbxContent>
            </v:textbox>
            <w10:wrap anchorx="page"/>
          </v:shape>
        </w:pict>
      </w:r>
      <w:r>
        <w:rPr>
          <w:noProof/>
        </w:rPr>
        <w:pict>
          <v:shape id="_x0000_s1490" type="#_x0000_t202" style="position:absolute;margin-left:279.3pt;margin-top:9.5pt;width:40.55pt;height:32.9pt;z-index:-251814400;mso-wrap-distance-left:0;mso-wrap-distance-right:0;mso-position-horizontal-relative:page" filled="f" stroked="f">
            <v:textbox inset="0,0,0,0">
              <w:txbxContent>
                <w:p w:rsidR="002E1134" w:rsidRDefault="002E1134">
                  <w:pPr>
                    <w:pStyle w:val="a8"/>
                    <w:ind w:firstLine="0"/>
                  </w:pPr>
                  <w:r>
                    <w:t>J38.6,</w:t>
                  </w:r>
                </w:p>
                <w:p w:rsidR="002E1134" w:rsidRDefault="002E1134">
                  <w:pPr>
                    <w:pStyle w:val="a8"/>
                    <w:ind w:firstLine="0"/>
                  </w:pPr>
                  <w:r>
                    <w:t>D14.1,</w:t>
                  </w:r>
                </w:p>
              </w:txbxContent>
            </v:textbox>
            <w10:wrap anchorx="page"/>
          </v:shape>
        </w:pict>
      </w:r>
      <w:r>
        <w:rPr>
          <w:noProof/>
        </w:rPr>
        <w:pict>
          <v:shape id="_x0000_s1491" type="#_x0000_t202" style="position:absolute;margin-left:342.9pt;margin-top:9pt;width:203.3pt;height:33.6pt;z-index:-251813376;mso-wrap-distance-left:0;mso-wrap-distance-right:0;mso-position-horizontal-relative:page" filled="f" stroked="f">
            <v:textbox inset="0,0,0,0">
              <w:txbxContent>
                <w:p w:rsidR="002E1134" w:rsidRDefault="002E1134">
                  <w:pPr>
                    <w:pStyle w:val="a8"/>
                    <w:ind w:firstLine="0"/>
                  </w:pPr>
                  <w:r>
                    <w:t>стеноз гортани; хирургичес- доброкачественное кое лечение</w:t>
                  </w:r>
                </w:p>
              </w:txbxContent>
            </v:textbox>
            <w10:wrap anchorx="page"/>
          </v:shape>
        </w:pict>
      </w:r>
      <w:r>
        <w:rPr>
          <w:noProof/>
        </w:rPr>
        <w:pict>
          <v:shape id="_x0000_s1492" type="#_x0000_t202" style="position:absolute;margin-left:562.5pt;margin-top:9.5pt;width:154.55pt;height:33.35pt;z-index:-251812352;mso-wrap-distance-left:0;mso-wrap-distance-right:0;mso-position-horizontal-relative:page" filled="f" stroked="f">
            <v:textbox inset="0,0,0,0">
              <w:txbxContent>
                <w:p w:rsidR="002E1134" w:rsidRDefault="002E1134">
                  <w:pPr>
                    <w:pStyle w:val="a8"/>
                    <w:ind w:firstLine="0"/>
                  </w:pPr>
                  <w:r>
                    <w:t>ларинготрахеопластика при доброкачественных</w:t>
                  </w:r>
                </w:p>
              </w:txbxContent>
            </v:textbox>
            <w10:wrap anchorx="page"/>
          </v:shape>
        </w:pict>
      </w:r>
      <w:r>
        <w:rPr>
          <w:noProof/>
        </w:rPr>
        <w:pict>
          <v:shape id="_x0000_s1493" type="#_x0000_t202" style="position:absolute;margin-left:751.85pt;margin-top:10.2pt;width:64.3pt;height:17.05pt;z-index:-251811328;mso-wrap-distance-left:0;mso-wrap-distance-right:0;mso-position-horizontal-relative:page" filled="f" stroked="f">
            <v:textbox inset="0,0,0,0">
              <w:txbxContent>
                <w:p w:rsidR="002E1134" w:rsidRDefault="002E1134">
                  <w:pPr>
                    <w:pStyle w:val="a8"/>
                    <w:ind w:firstLine="0"/>
                    <w:jc w:val="center"/>
                  </w:pPr>
                  <w:r>
                    <w:t>158 932,00</w:t>
                  </w:r>
                </w:p>
              </w:txbxContent>
            </v:textbox>
            <w10:wrap anchorx="page"/>
          </v:shape>
        </w:pict>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0"/>
        <w:gridCol w:w="3418"/>
        <w:gridCol w:w="1282"/>
        <w:gridCol w:w="2568"/>
        <w:gridCol w:w="1853"/>
        <w:gridCol w:w="3144"/>
        <w:gridCol w:w="2011"/>
      </w:tblGrid>
      <w:tr w:rsidR="002E1134">
        <w:trPr>
          <w:trHeight w:hRule="exact" w:val="370"/>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lastRenderedPageBreak/>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68"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11"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3446"/>
          <w:jc w:val="center"/>
        </w:trPr>
        <w:tc>
          <w:tcPr>
            <w:tcW w:w="715" w:type="dxa"/>
            <w:tcBorders>
              <w:top w:val="single" w:sz="4" w:space="0" w:color="auto"/>
            </w:tcBorders>
            <w:shd w:val="clear" w:color="auto" w:fill="FFFFFF"/>
          </w:tcPr>
          <w:p w:rsidR="002E1134" w:rsidRDefault="002E1134">
            <w:pPr>
              <w:rPr>
                <w:sz w:val="10"/>
                <w:szCs w:val="10"/>
              </w:rPr>
            </w:pPr>
          </w:p>
        </w:tc>
        <w:tc>
          <w:tcPr>
            <w:tcW w:w="850" w:type="dxa"/>
            <w:tcBorders>
              <w:top w:val="single" w:sz="4" w:space="0" w:color="auto"/>
            </w:tcBorders>
            <w:shd w:val="clear" w:color="auto" w:fill="FFFFFF"/>
          </w:tcPr>
          <w:p w:rsidR="002E1134" w:rsidRDefault="002E1134">
            <w:pPr>
              <w:rPr>
                <w:sz w:val="10"/>
                <w:szCs w:val="10"/>
              </w:rPr>
            </w:pPr>
          </w:p>
        </w:tc>
        <w:tc>
          <w:tcPr>
            <w:tcW w:w="3418" w:type="dxa"/>
            <w:tcBorders>
              <w:top w:val="single" w:sz="4" w:space="0" w:color="auto"/>
            </w:tcBorders>
            <w:shd w:val="clear" w:color="auto" w:fill="FFFFFF"/>
          </w:tcPr>
          <w:p w:rsidR="002E1134" w:rsidRDefault="002E1134">
            <w:pPr>
              <w:pStyle w:val="ac"/>
              <w:ind w:firstLine="0"/>
            </w:pPr>
            <w:r>
              <w:t>функции гортани и трахеи</w:t>
            </w:r>
          </w:p>
        </w:tc>
        <w:tc>
          <w:tcPr>
            <w:tcW w:w="1282" w:type="dxa"/>
            <w:tcBorders>
              <w:top w:val="single" w:sz="4" w:space="0" w:color="auto"/>
            </w:tcBorders>
            <w:shd w:val="clear" w:color="auto" w:fill="FFFFFF"/>
          </w:tcPr>
          <w:p w:rsidR="002E1134" w:rsidRDefault="002E1134">
            <w:pPr>
              <w:pStyle w:val="ac"/>
              <w:ind w:firstLine="0"/>
            </w:pPr>
            <w:r>
              <w:t>D14.2, J38.0</w:t>
            </w:r>
          </w:p>
        </w:tc>
        <w:tc>
          <w:tcPr>
            <w:tcW w:w="4421" w:type="dxa"/>
            <w:gridSpan w:val="2"/>
            <w:tcBorders>
              <w:top w:val="single" w:sz="4" w:space="0" w:color="auto"/>
            </w:tcBorders>
            <w:shd w:val="clear" w:color="auto" w:fill="FFFFFF"/>
          </w:tcPr>
          <w:p w:rsidR="002E1134" w:rsidRDefault="002E1134">
            <w:pPr>
              <w:pStyle w:val="ac"/>
              <w:ind w:firstLine="0"/>
            </w:pPr>
            <w:r>
              <w:t>новообразование гортани;</w:t>
            </w:r>
          </w:p>
          <w:p w:rsidR="002E1134" w:rsidRDefault="002E1134">
            <w:pPr>
              <w:pStyle w:val="ac"/>
              <w:ind w:firstLine="0"/>
            </w:pPr>
            <w:r>
              <w:t>доброкачественное новообразование трахеи;</w:t>
            </w:r>
          </w:p>
          <w:p w:rsidR="002E1134" w:rsidRDefault="002E1134">
            <w:pPr>
              <w:pStyle w:val="ac"/>
              <w:spacing w:after="660"/>
              <w:ind w:firstLine="0"/>
            </w:pPr>
            <w:r>
              <w:t>паралич голосовых складок и гортани</w:t>
            </w:r>
          </w:p>
          <w:p w:rsidR="002E1134" w:rsidRDefault="002E1134">
            <w:pPr>
              <w:pStyle w:val="ac"/>
              <w:spacing w:after="320"/>
              <w:ind w:firstLine="0"/>
              <w:jc w:val="center"/>
            </w:pPr>
            <w:r>
              <w:t>Офтальмология</w:t>
            </w:r>
          </w:p>
        </w:tc>
        <w:tc>
          <w:tcPr>
            <w:tcW w:w="3144" w:type="dxa"/>
            <w:tcBorders>
              <w:top w:val="single" w:sz="4" w:space="0" w:color="auto"/>
            </w:tcBorders>
            <w:shd w:val="clear" w:color="auto" w:fill="FFFFFF"/>
          </w:tcPr>
          <w:p w:rsidR="002E1134" w:rsidRDefault="002E1134">
            <w:pPr>
              <w:pStyle w:val="ac"/>
              <w:ind w:firstLine="0"/>
              <w:jc w:val="both"/>
            </w:pPr>
            <w:r>
              <w:t>новообразованиях гор</w:t>
            </w:r>
            <w:r>
              <w:softHyphen/>
              <w:t>тани, параличе голосо</w:t>
            </w:r>
            <w:r>
              <w:softHyphen/>
              <w:t>вых складок и гортани, стенозе гортани</w:t>
            </w:r>
          </w:p>
        </w:tc>
        <w:tc>
          <w:tcPr>
            <w:tcW w:w="2011" w:type="dxa"/>
            <w:tcBorders>
              <w:top w:val="single" w:sz="4" w:space="0" w:color="auto"/>
            </w:tcBorders>
            <w:shd w:val="clear" w:color="auto" w:fill="FFFFFF"/>
          </w:tcPr>
          <w:p w:rsidR="002E1134" w:rsidRDefault="002E1134">
            <w:pPr>
              <w:rPr>
                <w:sz w:val="10"/>
                <w:szCs w:val="10"/>
              </w:rPr>
            </w:pPr>
          </w:p>
        </w:tc>
      </w:tr>
      <w:tr w:rsidR="002E1134">
        <w:trPr>
          <w:trHeight w:hRule="exact" w:val="2832"/>
          <w:jc w:val="center"/>
        </w:trPr>
        <w:tc>
          <w:tcPr>
            <w:tcW w:w="715" w:type="dxa"/>
            <w:shd w:val="clear" w:color="auto" w:fill="FFFFFF"/>
          </w:tcPr>
          <w:p w:rsidR="002E1134" w:rsidRDefault="002E1134">
            <w:pPr>
              <w:pStyle w:val="ac"/>
              <w:spacing w:before="120"/>
              <w:ind w:firstLine="0"/>
              <w:jc w:val="center"/>
            </w:pPr>
            <w:r>
              <w:t>21.</w:t>
            </w:r>
          </w:p>
        </w:tc>
        <w:tc>
          <w:tcPr>
            <w:tcW w:w="850" w:type="dxa"/>
            <w:shd w:val="clear" w:color="auto" w:fill="FFFFFF"/>
          </w:tcPr>
          <w:p w:rsidR="002E1134" w:rsidRDefault="002E1134">
            <w:pPr>
              <w:pStyle w:val="ac"/>
              <w:spacing w:before="120"/>
              <w:ind w:firstLine="0"/>
              <w:jc w:val="center"/>
            </w:pPr>
            <w:r>
              <w:t>40.</w:t>
            </w:r>
          </w:p>
        </w:tc>
        <w:tc>
          <w:tcPr>
            <w:tcW w:w="3418" w:type="dxa"/>
            <w:shd w:val="clear" w:color="auto" w:fill="FFFFFF"/>
            <w:vAlign w:val="center"/>
          </w:tcPr>
          <w:p w:rsidR="002E1134" w:rsidRDefault="002E1134">
            <w:pPr>
              <w:pStyle w:val="ac"/>
              <w:ind w:firstLine="0"/>
              <w:jc w:val="both"/>
            </w:pPr>
            <w:r>
              <w:t>Хирургическое лечение глаукомы, включая микро- инвазивную энергетиче</w:t>
            </w:r>
            <w:r>
              <w:softHyphen/>
              <w:t>скую оптико-реконструк</w:t>
            </w:r>
            <w:r>
              <w:softHyphen/>
              <w:t>тивную и лазерную хирур</w:t>
            </w:r>
            <w:r>
              <w:softHyphen/>
              <w:t>гию, имплантацию различ</w:t>
            </w:r>
            <w:r>
              <w:softHyphen/>
              <w:t>ных видов дренажей</w:t>
            </w:r>
          </w:p>
        </w:tc>
        <w:tc>
          <w:tcPr>
            <w:tcW w:w="1282" w:type="dxa"/>
            <w:shd w:val="clear" w:color="auto" w:fill="FFFFFF"/>
          </w:tcPr>
          <w:p w:rsidR="002E1134" w:rsidRDefault="002E1134">
            <w:pPr>
              <w:pStyle w:val="ac"/>
              <w:spacing w:before="120"/>
              <w:ind w:firstLine="0"/>
            </w:pPr>
            <w:r>
              <w:t>Н26.0 - Н26.4, Н40.1 -</w:t>
            </w:r>
          </w:p>
          <w:p w:rsidR="002E1134" w:rsidRDefault="002E1134">
            <w:pPr>
              <w:pStyle w:val="ac"/>
              <w:ind w:firstLine="0"/>
            </w:pPr>
            <w:r>
              <w:t>Н40.8, Q15.0</w:t>
            </w:r>
          </w:p>
        </w:tc>
        <w:tc>
          <w:tcPr>
            <w:tcW w:w="2568" w:type="dxa"/>
            <w:shd w:val="clear" w:color="auto" w:fill="FFFFFF"/>
            <w:vAlign w:val="bottom"/>
          </w:tcPr>
          <w:p w:rsidR="002E1134" w:rsidRDefault="002E1134">
            <w:pPr>
              <w:pStyle w:val="ac"/>
              <w:ind w:firstLine="0"/>
              <w:jc w:val="both"/>
            </w:pPr>
            <w:r>
              <w:t>глаукома с повы</w:t>
            </w:r>
            <w:r>
              <w:softHyphen/>
              <w:t>шенным или высо</w:t>
            </w:r>
            <w:r>
              <w:softHyphen/>
              <w:t>ким внутриглазным давлением разви</w:t>
            </w:r>
            <w:r>
              <w:softHyphen/>
              <w:t>той, далеко зашед</w:t>
            </w:r>
            <w:r>
              <w:softHyphen/>
              <w:t>шей стадии, в том числе с осложне</w:t>
            </w:r>
            <w:r>
              <w:softHyphen/>
              <w:t>ниями, у взрослых</w:t>
            </w:r>
          </w:p>
        </w:tc>
        <w:tc>
          <w:tcPr>
            <w:tcW w:w="1853" w:type="dxa"/>
            <w:shd w:val="clear" w:color="auto" w:fill="FFFFFF"/>
          </w:tcPr>
          <w:p w:rsidR="002E1134" w:rsidRDefault="002E1134">
            <w:pPr>
              <w:pStyle w:val="ac"/>
              <w:spacing w:before="120"/>
              <w:ind w:firstLine="0"/>
            </w:pPr>
            <w:r>
              <w:t>хирургичес</w:t>
            </w:r>
            <w:r>
              <w:softHyphen/>
              <w:t>кое лечение</w:t>
            </w:r>
          </w:p>
        </w:tc>
        <w:tc>
          <w:tcPr>
            <w:tcW w:w="3144" w:type="dxa"/>
            <w:shd w:val="clear" w:color="auto" w:fill="FFFFFF"/>
          </w:tcPr>
          <w:p w:rsidR="002E1134" w:rsidRDefault="002E1134">
            <w:pPr>
              <w:pStyle w:val="ac"/>
              <w:spacing w:before="120"/>
              <w:ind w:firstLine="0"/>
              <w:jc w:val="both"/>
            </w:pPr>
            <w:r>
              <w:t>имплантация антиглау- коматозного металличе</w:t>
            </w:r>
            <w:r>
              <w:softHyphen/>
              <w:t>ского шунта</w:t>
            </w:r>
          </w:p>
        </w:tc>
        <w:tc>
          <w:tcPr>
            <w:tcW w:w="2011" w:type="dxa"/>
            <w:shd w:val="clear" w:color="auto" w:fill="FFFFFF"/>
          </w:tcPr>
          <w:p w:rsidR="002E1134" w:rsidRDefault="002E1134">
            <w:pPr>
              <w:pStyle w:val="ac"/>
              <w:spacing w:before="120"/>
              <w:ind w:firstLine="680"/>
            </w:pPr>
            <w:r>
              <w:t>120 871,00</w:t>
            </w:r>
          </w:p>
        </w:tc>
      </w:tr>
      <w:tr w:rsidR="002E1134">
        <w:trPr>
          <w:trHeight w:hRule="exact" w:val="2664"/>
          <w:jc w:val="center"/>
        </w:trPr>
        <w:tc>
          <w:tcPr>
            <w:tcW w:w="715" w:type="dxa"/>
            <w:shd w:val="clear" w:color="auto" w:fill="FFFFFF"/>
          </w:tcPr>
          <w:p w:rsidR="002E1134" w:rsidRDefault="002E1134">
            <w:pPr>
              <w:pStyle w:val="ac"/>
              <w:ind w:firstLine="0"/>
              <w:jc w:val="center"/>
            </w:pPr>
            <w:r>
              <w:t>22.</w:t>
            </w:r>
          </w:p>
        </w:tc>
        <w:tc>
          <w:tcPr>
            <w:tcW w:w="850" w:type="dxa"/>
            <w:shd w:val="clear" w:color="auto" w:fill="FFFFFF"/>
          </w:tcPr>
          <w:p w:rsidR="002E1134" w:rsidRDefault="002E1134">
            <w:pPr>
              <w:pStyle w:val="ac"/>
              <w:ind w:firstLine="0"/>
              <w:jc w:val="center"/>
            </w:pPr>
            <w:r>
              <w:t>42.</w:t>
            </w:r>
          </w:p>
        </w:tc>
        <w:tc>
          <w:tcPr>
            <w:tcW w:w="3418" w:type="dxa"/>
            <w:shd w:val="clear" w:color="auto" w:fill="FFFFFF"/>
          </w:tcPr>
          <w:p w:rsidR="002E1134" w:rsidRDefault="002E1134">
            <w:pPr>
              <w:pStyle w:val="ac"/>
              <w:ind w:firstLine="0"/>
              <w:jc w:val="both"/>
            </w:pPr>
            <w:r>
              <w:t>Реконструктивно-пласти</w:t>
            </w:r>
            <w:r>
              <w:softHyphen/>
              <w:t>ческие и оптико-рекон</w:t>
            </w:r>
            <w:r>
              <w:softHyphen/>
              <w:t>структивные операции при травмах (открытых, закры</w:t>
            </w:r>
            <w:r>
              <w:softHyphen/>
              <w:t>тых) глаза, его придаточ</w:t>
            </w:r>
            <w:r>
              <w:softHyphen/>
              <w:t>ного аппарата, орбиты</w:t>
            </w:r>
          </w:p>
        </w:tc>
        <w:tc>
          <w:tcPr>
            <w:tcW w:w="1282" w:type="dxa"/>
            <w:shd w:val="clear" w:color="auto" w:fill="FFFFFF"/>
            <w:vAlign w:val="bottom"/>
          </w:tcPr>
          <w:p w:rsidR="002E1134" w:rsidRDefault="002E1134">
            <w:pPr>
              <w:pStyle w:val="ac"/>
              <w:ind w:firstLine="0"/>
            </w:pPr>
            <w:r>
              <w:t>Н02.0 - Н02.5, Н04.0 -</w:t>
            </w:r>
          </w:p>
          <w:p w:rsidR="002E1134" w:rsidRDefault="002E1134">
            <w:pPr>
              <w:pStyle w:val="ac"/>
              <w:ind w:firstLine="0"/>
            </w:pPr>
            <w:r>
              <w:t>Н04.6, Н05.0- Н05.5,</w:t>
            </w:r>
          </w:p>
          <w:p w:rsidR="002E1134" w:rsidRDefault="002E1134">
            <w:pPr>
              <w:pStyle w:val="ac"/>
              <w:ind w:firstLine="0"/>
            </w:pPr>
            <w:r>
              <w:t>Н11.2,</w:t>
            </w:r>
          </w:p>
          <w:p w:rsidR="002E1134" w:rsidRDefault="002E1134">
            <w:pPr>
              <w:pStyle w:val="ac"/>
              <w:ind w:firstLine="0"/>
            </w:pPr>
            <w:r>
              <w:t>Н21.5,</w:t>
            </w:r>
          </w:p>
        </w:tc>
        <w:tc>
          <w:tcPr>
            <w:tcW w:w="4421" w:type="dxa"/>
            <w:gridSpan w:val="2"/>
            <w:shd w:val="clear" w:color="auto" w:fill="FFFFFF"/>
            <w:vAlign w:val="bottom"/>
          </w:tcPr>
          <w:p w:rsidR="002E1134" w:rsidRDefault="002E1134">
            <w:pPr>
              <w:pStyle w:val="ac"/>
              <w:ind w:firstLine="0"/>
            </w:pPr>
            <w:r>
              <w:t>травма глаза и глаз- хирургичес- ницы, термические кое лечение и химические ожо</w:t>
            </w:r>
            <w:r>
              <w:softHyphen/>
            </w:r>
          </w:p>
          <w:p w:rsidR="002E1134" w:rsidRDefault="002E1134">
            <w:pPr>
              <w:pStyle w:val="ac"/>
              <w:ind w:firstLine="0"/>
            </w:pPr>
            <w:r>
              <w:t>ги, ограниченные областью глаза и</w:t>
            </w:r>
          </w:p>
          <w:p w:rsidR="002E1134" w:rsidRDefault="002E1134">
            <w:pPr>
              <w:pStyle w:val="ac"/>
              <w:ind w:firstLine="0"/>
            </w:pPr>
            <w:r>
              <w:t>его придаточного аппарата, при ост</w:t>
            </w:r>
            <w:r>
              <w:softHyphen/>
            </w:r>
          </w:p>
          <w:p w:rsidR="002E1134" w:rsidRDefault="002E1134">
            <w:pPr>
              <w:pStyle w:val="ac"/>
              <w:ind w:firstLine="0"/>
            </w:pPr>
            <w:r>
              <w:t>рой или стабильной</w:t>
            </w:r>
          </w:p>
        </w:tc>
        <w:tc>
          <w:tcPr>
            <w:tcW w:w="3144" w:type="dxa"/>
            <w:shd w:val="clear" w:color="auto" w:fill="FFFFFF"/>
            <w:vAlign w:val="bottom"/>
          </w:tcPr>
          <w:p w:rsidR="002E1134" w:rsidRDefault="002E1134">
            <w:pPr>
              <w:pStyle w:val="ac"/>
              <w:ind w:firstLine="0"/>
              <w:jc w:val="both"/>
            </w:pPr>
            <w:r>
              <w:t>аллолимбальная транс</w:t>
            </w:r>
            <w:r>
              <w:softHyphen/>
              <w:t>плантация;</w:t>
            </w:r>
          </w:p>
          <w:p w:rsidR="002E1134" w:rsidRDefault="002E1134">
            <w:pPr>
              <w:pStyle w:val="ac"/>
              <w:ind w:firstLine="0"/>
              <w:jc w:val="both"/>
            </w:pPr>
            <w:r>
              <w:t>витрэктомия с удалени</w:t>
            </w:r>
            <w:r>
              <w:softHyphen/>
              <w:t>ем люксированного хру</w:t>
            </w:r>
            <w:r>
              <w:softHyphen/>
              <w:t>сталика;</w:t>
            </w:r>
          </w:p>
          <w:p w:rsidR="002E1134" w:rsidRDefault="002E1134">
            <w:pPr>
              <w:pStyle w:val="ac"/>
              <w:ind w:firstLine="0"/>
              <w:jc w:val="both"/>
            </w:pPr>
            <w:r>
              <w:t>витреоленсэктомия с имплантацией интрао</w:t>
            </w:r>
            <w:r>
              <w:softHyphen/>
              <w:t>кулярной линзы, в том</w:t>
            </w:r>
          </w:p>
        </w:tc>
        <w:tc>
          <w:tcPr>
            <w:tcW w:w="2011" w:type="dxa"/>
            <w:shd w:val="clear" w:color="auto" w:fill="FFFFFF"/>
          </w:tcPr>
          <w:p w:rsidR="002E1134" w:rsidRDefault="002E1134">
            <w:pPr>
              <w:pStyle w:val="ac"/>
              <w:ind w:firstLine="360"/>
            </w:pPr>
            <w:r>
              <w:t>148 560,00</w:t>
            </w:r>
          </w:p>
        </w:tc>
      </w:tr>
    </w:tbl>
    <w:p w:rsidR="002E1134" w:rsidRDefault="002E1134">
      <w:pPr>
        <w:spacing w:line="1" w:lineRule="exact"/>
      </w:pPr>
      <w:r>
        <w:br w:type="page"/>
      </w:r>
    </w:p>
    <w:p w:rsidR="002E1134" w:rsidRDefault="002E1134">
      <w:pPr>
        <w:pStyle w:val="aa"/>
        <w:tabs>
          <w:tab w:val="left" w:pos="754"/>
          <w:tab w:val="left" w:pos="2875"/>
          <w:tab w:val="left" w:pos="5232"/>
          <w:tab w:val="left" w:pos="7162"/>
          <w:tab w:val="left" w:pos="9365"/>
          <w:tab w:val="left" w:pos="11866"/>
          <w:tab w:val="left" w:pos="14448"/>
        </w:tabs>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29"/>
        <w:gridCol w:w="3653"/>
        <w:gridCol w:w="4152"/>
      </w:tblGrid>
      <w:tr w:rsidR="002E1134">
        <w:trPr>
          <w:trHeight w:hRule="exact" w:val="418"/>
          <w:jc w:val="center"/>
        </w:trPr>
        <w:tc>
          <w:tcPr>
            <w:tcW w:w="1229" w:type="dxa"/>
            <w:tcBorders>
              <w:top w:val="single" w:sz="4" w:space="0" w:color="auto"/>
            </w:tcBorders>
            <w:shd w:val="clear" w:color="auto" w:fill="FFFFFF"/>
            <w:vAlign w:val="bottom"/>
          </w:tcPr>
          <w:p w:rsidR="002E1134" w:rsidRDefault="002E1134">
            <w:pPr>
              <w:pStyle w:val="ac"/>
              <w:ind w:firstLine="0"/>
            </w:pPr>
            <w:r>
              <w:t>Н27.0,</w:t>
            </w:r>
          </w:p>
        </w:tc>
        <w:tc>
          <w:tcPr>
            <w:tcW w:w="3653" w:type="dxa"/>
            <w:tcBorders>
              <w:top w:val="single" w:sz="4" w:space="0" w:color="auto"/>
            </w:tcBorders>
            <w:shd w:val="clear" w:color="auto" w:fill="FFFFFF"/>
            <w:vAlign w:val="bottom"/>
          </w:tcPr>
          <w:p w:rsidR="002E1134" w:rsidRDefault="002E1134">
            <w:pPr>
              <w:pStyle w:val="ac"/>
              <w:ind w:firstLine="160"/>
              <w:jc w:val="both"/>
            </w:pPr>
            <w:r>
              <w:t>фазе при любой</w:t>
            </w:r>
          </w:p>
        </w:tc>
        <w:tc>
          <w:tcPr>
            <w:tcW w:w="4152" w:type="dxa"/>
            <w:tcBorders>
              <w:top w:val="single" w:sz="4" w:space="0" w:color="auto"/>
            </w:tcBorders>
            <w:shd w:val="clear" w:color="auto" w:fill="FFFFFF"/>
            <w:vAlign w:val="bottom"/>
          </w:tcPr>
          <w:p w:rsidR="002E1134" w:rsidRDefault="002E1134">
            <w:pPr>
              <w:pStyle w:val="ac"/>
              <w:ind w:firstLine="920"/>
              <w:jc w:val="both"/>
            </w:pPr>
            <w:r>
              <w:t>числе с лазерным вит-</w:t>
            </w:r>
          </w:p>
        </w:tc>
      </w:tr>
      <w:tr w:rsidR="002E1134">
        <w:trPr>
          <w:trHeight w:hRule="exact" w:val="326"/>
          <w:jc w:val="center"/>
        </w:trPr>
        <w:tc>
          <w:tcPr>
            <w:tcW w:w="1229" w:type="dxa"/>
            <w:shd w:val="clear" w:color="auto" w:fill="FFFFFF"/>
          </w:tcPr>
          <w:p w:rsidR="002E1134" w:rsidRDefault="002E1134">
            <w:pPr>
              <w:pStyle w:val="ac"/>
              <w:ind w:firstLine="0"/>
            </w:pPr>
            <w:r>
              <w:t>Н27.1,</w:t>
            </w:r>
          </w:p>
        </w:tc>
        <w:tc>
          <w:tcPr>
            <w:tcW w:w="3653" w:type="dxa"/>
            <w:shd w:val="clear" w:color="auto" w:fill="FFFFFF"/>
          </w:tcPr>
          <w:p w:rsidR="002E1134" w:rsidRDefault="002E1134">
            <w:pPr>
              <w:pStyle w:val="ac"/>
              <w:ind w:firstLine="160"/>
              <w:jc w:val="both"/>
            </w:pPr>
            <w:r>
              <w:t>стадии у взрослых и</w:t>
            </w:r>
          </w:p>
        </w:tc>
        <w:tc>
          <w:tcPr>
            <w:tcW w:w="4152" w:type="dxa"/>
            <w:shd w:val="clear" w:color="auto" w:fill="FFFFFF"/>
          </w:tcPr>
          <w:p w:rsidR="002E1134" w:rsidRDefault="002E1134">
            <w:pPr>
              <w:pStyle w:val="ac"/>
              <w:ind w:firstLine="920"/>
              <w:jc w:val="both"/>
            </w:pPr>
            <w:r>
              <w:t>риолизисом;</w:t>
            </w:r>
          </w:p>
        </w:tc>
      </w:tr>
      <w:tr w:rsidR="002E1134">
        <w:trPr>
          <w:trHeight w:hRule="exact" w:val="326"/>
          <w:jc w:val="center"/>
        </w:trPr>
        <w:tc>
          <w:tcPr>
            <w:tcW w:w="1229" w:type="dxa"/>
            <w:shd w:val="clear" w:color="auto" w:fill="FFFFFF"/>
          </w:tcPr>
          <w:p w:rsidR="002E1134" w:rsidRDefault="002E1134">
            <w:pPr>
              <w:pStyle w:val="ac"/>
              <w:ind w:firstLine="0"/>
            </w:pPr>
            <w:r>
              <w:t>Н26.0 -</w:t>
            </w:r>
          </w:p>
        </w:tc>
        <w:tc>
          <w:tcPr>
            <w:tcW w:w="3653" w:type="dxa"/>
            <w:shd w:val="clear" w:color="auto" w:fill="FFFFFF"/>
          </w:tcPr>
          <w:p w:rsidR="002E1134" w:rsidRDefault="002E1134">
            <w:pPr>
              <w:pStyle w:val="ac"/>
              <w:ind w:firstLine="160"/>
              <w:jc w:val="both"/>
            </w:pPr>
            <w:r>
              <w:t>детей со следую-</w:t>
            </w:r>
          </w:p>
        </w:tc>
        <w:tc>
          <w:tcPr>
            <w:tcW w:w="4152" w:type="dxa"/>
            <w:shd w:val="clear" w:color="auto" w:fill="FFFFFF"/>
          </w:tcPr>
          <w:p w:rsidR="002E1134" w:rsidRDefault="002E1134">
            <w:pPr>
              <w:pStyle w:val="ac"/>
              <w:ind w:firstLine="920"/>
              <w:jc w:val="both"/>
            </w:pPr>
            <w:r>
              <w:t>дисклеральное удаление</w:t>
            </w:r>
          </w:p>
        </w:tc>
      </w:tr>
      <w:tr w:rsidR="002E1134">
        <w:trPr>
          <w:trHeight w:hRule="exact" w:val="322"/>
          <w:jc w:val="center"/>
        </w:trPr>
        <w:tc>
          <w:tcPr>
            <w:tcW w:w="1229" w:type="dxa"/>
            <w:shd w:val="clear" w:color="auto" w:fill="FFFFFF"/>
          </w:tcPr>
          <w:p w:rsidR="002E1134" w:rsidRDefault="002E1134">
            <w:pPr>
              <w:pStyle w:val="ac"/>
              <w:ind w:firstLine="0"/>
            </w:pPr>
            <w:r>
              <w:t>Н26.9,</w:t>
            </w:r>
          </w:p>
        </w:tc>
        <w:tc>
          <w:tcPr>
            <w:tcW w:w="3653" w:type="dxa"/>
            <w:shd w:val="clear" w:color="auto" w:fill="FFFFFF"/>
          </w:tcPr>
          <w:p w:rsidR="002E1134" w:rsidRDefault="002E1134">
            <w:pPr>
              <w:pStyle w:val="ac"/>
              <w:ind w:firstLine="160"/>
              <w:jc w:val="both"/>
            </w:pPr>
            <w:r>
              <w:t>щими осложнения-</w:t>
            </w:r>
          </w:p>
        </w:tc>
        <w:tc>
          <w:tcPr>
            <w:tcW w:w="4152" w:type="dxa"/>
            <w:shd w:val="clear" w:color="auto" w:fill="FFFFFF"/>
          </w:tcPr>
          <w:p w:rsidR="002E1134" w:rsidRDefault="002E1134">
            <w:pPr>
              <w:pStyle w:val="ac"/>
              <w:ind w:firstLine="920"/>
              <w:jc w:val="both"/>
            </w:pPr>
            <w:r>
              <w:t>инородного тела с ло-</w:t>
            </w:r>
          </w:p>
        </w:tc>
      </w:tr>
      <w:tr w:rsidR="002E1134">
        <w:trPr>
          <w:trHeight w:hRule="exact" w:val="326"/>
          <w:jc w:val="center"/>
        </w:trPr>
        <w:tc>
          <w:tcPr>
            <w:tcW w:w="1229" w:type="dxa"/>
            <w:shd w:val="clear" w:color="auto" w:fill="FFFFFF"/>
          </w:tcPr>
          <w:p w:rsidR="002E1134" w:rsidRDefault="002E1134">
            <w:pPr>
              <w:pStyle w:val="ac"/>
              <w:ind w:firstLine="0"/>
            </w:pPr>
            <w:r>
              <w:t>Н31.3,</w:t>
            </w:r>
          </w:p>
        </w:tc>
        <w:tc>
          <w:tcPr>
            <w:tcW w:w="3653" w:type="dxa"/>
            <w:shd w:val="clear" w:color="auto" w:fill="FFFFFF"/>
          </w:tcPr>
          <w:p w:rsidR="002E1134" w:rsidRDefault="002E1134">
            <w:pPr>
              <w:pStyle w:val="ac"/>
              <w:ind w:firstLine="160"/>
              <w:jc w:val="both"/>
            </w:pPr>
            <w:r>
              <w:t>ми: патология хру-</w:t>
            </w:r>
          </w:p>
        </w:tc>
        <w:tc>
          <w:tcPr>
            <w:tcW w:w="4152" w:type="dxa"/>
            <w:shd w:val="clear" w:color="auto" w:fill="FFFFFF"/>
          </w:tcPr>
          <w:p w:rsidR="002E1134" w:rsidRDefault="002E1134">
            <w:pPr>
              <w:pStyle w:val="ac"/>
              <w:ind w:firstLine="920"/>
              <w:jc w:val="both"/>
            </w:pPr>
            <w:r>
              <w:t>кальной склеропласти-</w:t>
            </w:r>
          </w:p>
        </w:tc>
      </w:tr>
      <w:tr w:rsidR="002E1134">
        <w:trPr>
          <w:trHeight w:hRule="exact" w:val="298"/>
          <w:jc w:val="center"/>
        </w:trPr>
        <w:tc>
          <w:tcPr>
            <w:tcW w:w="1229" w:type="dxa"/>
            <w:shd w:val="clear" w:color="auto" w:fill="FFFFFF"/>
          </w:tcPr>
          <w:p w:rsidR="002E1134" w:rsidRDefault="002E1134">
            <w:pPr>
              <w:pStyle w:val="ac"/>
              <w:ind w:firstLine="0"/>
            </w:pPr>
            <w:r>
              <w:t>Н40.3,</w:t>
            </w:r>
          </w:p>
        </w:tc>
        <w:tc>
          <w:tcPr>
            <w:tcW w:w="3653" w:type="dxa"/>
            <w:shd w:val="clear" w:color="auto" w:fill="FFFFFF"/>
          </w:tcPr>
          <w:p w:rsidR="002E1134" w:rsidRDefault="002E1134">
            <w:pPr>
              <w:pStyle w:val="ac"/>
              <w:ind w:firstLine="160"/>
              <w:jc w:val="both"/>
            </w:pPr>
            <w:r>
              <w:t>сталика, стекловид-</w:t>
            </w:r>
          </w:p>
        </w:tc>
        <w:tc>
          <w:tcPr>
            <w:tcW w:w="4152" w:type="dxa"/>
            <w:shd w:val="clear" w:color="auto" w:fill="FFFFFF"/>
          </w:tcPr>
          <w:p w:rsidR="002E1134" w:rsidRDefault="002E1134">
            <w:pPr>
              <w:pStyle w:val="ac"/>
              <w:ind w:firstLine="920"/>
              <w:jc w:val="both"/>
            </w:pPr>
            <w:r>
              <w:t>кой;</w:t>
            </w:r>
          </w:p>
        </w:tc>
      </w:tr>
      <w:tr w:rsidR="002E1134">
        <w:trPr>
          <w:trHeight w:hRule="exact" w:val="350"/>
          <w:jc w:val="center"/>
        </w:trPr>
        <w:tc>
          <w:tcPr>
            <w:tcW w:w="1229" w:type="dxa"/>
            <w:shd w:val="clear" w:color="auto" w:fill="FFFFFF"/>
            <w:vAlign w:val="bottom"/>
          </w:tcPr>
          <w:p w:rsidR="002E1134" w:rsidRDefault="002E1134">
            <w:pPr>
              <w:pStyle w:val="ac"/>
              <w:ind w:firstLine="0"/>
            </w:pPr>
            <w:r>
              <w:t>SOO.l,</w:t>
            </w:r>
          </w:p>
        </w:tc>
        <w:tc>
          <w:tcPr>
            <w:tcW w:w="3653" w:type="dxa"/>
            <w:shd w:val="clear" w:color="auto" w:fill="FFFFFF"/>
            <w:vAlign w:val="bottom"/>
          </w:tcPr>
          <w:p w:rsidR="002E1134" w:rsidRDefault="002E1134">
            <w:pPr>
              <w:pStyle w:val="ac"/>
              <w:ind w:firstLine="160"/>
              <w:jc w:val="both"/>
            </w:pPr>
            <w:r>
              <w:t>ного тела, офталь-</w:t>
            </w:r>
          </w:p>
        </w:tc>
        <w:tc>
          <w:tcPr>
            <w:tcW w:w="4152" w:type="dxa"/>
            <w:shd w:val="clear" w:color="auto" w:fill="FFFFFF"/>
            <w:vAlign w:val="bottom"/>
          </w:tcPr>
          <w:p w:rsidR="002E1134" w:rsidRDefault="002E1134">
            <w:pPr>
              <w:pStyle w:val="ac"/>
              <w:ind w:firstLine="920"/>
              <w:jc w:val="both"/>
            </w:pPr>
            <w:r>
              <w:t>имплантация искусст-</w:t>
            </w:r>
          </w:p>
        </w:tc>
      </w:tr>
      <w:tr w:rsidR="002E1134">
        <w:trPr>
          <w:trHeight w:hRule="exact" w:val="312"/>
          <w:jc w:val="center"/>
        </w:trPr>
        <w:tc>
          <w:tcPr>
            <w:tcW w:w="1229" w:type="dxa"/>
            <w:shd w:val="clear" w:color="auto" w:fill="FFFFFF"/>
          </w:tcPr>
          <w:p w:rsidR="002E1134" w:rsidRDefault="002E1134">
            <w:pPr>
              <w:pStyle w:val="ac"/>
              <w:ind w:firstLine="0"/>
            </w:pPr>
            <w:r>
              <w:t>S00.2,</w:t>
            </w:r>
          </w:p>
        </w:tc>
        <w:tc>
          <w:tcPr>
            <w:tcW w:w="3653" w:type="dxa"/>
            <w:shd w:val="clear" w:color="auto" w:fill="FFFFFF"/>
          </w:tcPr>
          <w:p w:rsidR="002E1134" w:rsidRDefault="002E1134">
            <w:pPr>
              <w:pStyle w:val="ac"/>
              <w:ind w:firstLine="160"/>
              <w:jc w:val="both"/>
            </w:pPr>
            <w:r>
              <w:t>могипертензия, пе-</w:t>
            </w:r>
          </w:p>
        </w:tc>
        <w:tc>
          <w:tcPr>
            <w:tcW w:w="4152" w:type="dxa"/>
            <w:shd w:val="clear" w:color="auto" w:fill="FFFFFF"/>
          </w:tcPr>
          <w:p w:rsidR="002E1134" w:rsidRDefault="002E1134">
            <w:pPr>
              <w:pStyle w:val="ac"/>
              <w:ind w:firstLine="920"/>
              <w:jc w:val="both"/>
            </w:pPr>
            <w:r>
              <w:t>венной радужки (ири-</w:t>
            </w:r>
          </w:p>
        </w:tc>
      </w:tr>
      <w:tr w:rsidR="002E1134">
        <w:trPr>
          <w:trHeight w:hRule="exact" w:val="317"/>
          <w:jc w:val="center"/>
        </w:trPr>
        <w:tc>
          <w:tcPr>
            <w:tcW w:w="1229" w:type="dxa"/>
            <w:shd w:val="clear" w:color="auto" w:fill="FFFFFF"/>
          </w:tcPr>
          <w:p w:rsidR="002E1134" w:rsidRDefault="002E1134">
            <w:pPr>
              <w:pStyle w:val="ac"/>
              <w:ind w:firstLine="0"/>
            </w:pPr>
            <w:r>
              <w:t>S02.3,</w:t>
            </w:r>
          </w:p>
        </w:tc>
        <w:tc>
          <w:tcPr>
            <w:tcW w:w="3653" w:type="dxa"/>
            <w:shd w:val="clear" w:color="auto" w:fill="FFFFFF"/>
          </w:tcPr>
          <w:p w:rsidR="002E1134" w:rsidRDefault="002E1134">
            <w:pPr>
              <w:pStyle w:val="ac"/>
              <w:ind w:firstLine="160"/>
              <w:jc w:val="both"/>
            </w:pPr>
            <w:r>
              <w:t>релом дна орбиты,</w:t>
            </w:r>
          </w:p>
        </w:tc>
        <w:tc>
          <w:tcPr>
            <w:tcW w:w="4152" w:type="dxa"/>
            <w:shd w:val="clear" w:color="auto" w:fill="FFFFFF"/>
          </w:tcPr>
          <w:p w:rsidR="002E1134" w:rsidRDefault="002E1134">
            <w:pPr>
              <w:pStyle w:val="ac"/>
              <w:ind w:firstLine="920"/>
              <w:jc w:val="both"/>
            </w:pPr>
            <w:r>
              <w:t>дохрусталиковой диа-</w:t>
            </w:r>
          </w:p>
        </w:tc>
      </w:tr>
      <w:tr w:rsidR="002E1134">
        <w:trPr>
          <w:trHeight w:hRule="exact" w:val="346"/>
          <w:jc w:val="center"/>
        </w:trPr>
        <w:tc>
          <w:tcPr>
            <w:tcW w:w="1229" w:type="dxa"/>
            <w:shd w:val="clear" w:color="auto" w:fill="FFFFFF"/>
          </w:tcPr>
          <w:p w:rsidR="002E1134" w:rsidRDefault="002E1134">
            <w:pPr>
              <w:pStyle w:val="ac"/>
              <w:ind w:firstLine="0"/>
            </w:pPr>
            <w:r>
              <w:t>S04.0 -</w:t>
            </w:r>
          </w:p>
        </w:tc>
        <w:tc>
          <w:tcPr>
            <w:tcW w:w="3653" w:type="dxa"/>
            <w:shd w:val="clear" w:color="auto" w:fill="FFFFFF"/>
          </w:tcPr>
          <w:p w:rsidR="002E1134" w:rsidRDefault="002E1134">
            <w:pPr>
              <w:pStyle w:val="ac"/>
              <w:ind w:firstLine="160"/>
              <w:jc w:val="both"/>
            </w:pPr>
            <w:r>
              <w:t>открытая рана века</w:t>
            </w:r>
          </w:p>
        </w:tc>
        <w:tc>
          <w:tcPr>
            <w:tcW w:w="4152" w:type="dxa"/>
            <w:shd w:val="clear" w:color="auto" w:fill="FFFFFF"/>
          </w:tcPr>
          <w:p w:rsidR="002E1134" w:rsidRDefault="002E1134">
            <w:pPr>
              <w:pStyle w:val="ac"/>
              <w:ind w:firstLine="920"/>
              <w:jc w:val="both"/>
            </w:pPr>
            <w:r>
              <w:t>фрагмы);</w:t>
            </w:r>
          </w:p>
        </w:tc>
      </w:tr>
      <w:tr w:rsidR="002E1134">
        <w:trPr>
          <w:trHeight w:hRule="exact" w:val="302"/>
          <w:jc w:val="center"/>
        </w:trPr>
        <w:tc>
          <w:tcPr>
            <w:tcW w:w="1229" w:type="dxa"/>
            <w:shd w:val="clear" w:color="auto" w:fill="FFFFFF"/>
          </w:tcPr>
          <w:p w:rsidR="002E1134" w:rsidRDefault="002E1134">
            <w:pPr>
              <w:pStyle w:val="ac"/>
              <w:ind w:firstLine="0"/>
            </w:pPr>
            <w:r>
              <w:t>S04.5,</w:t>
            </w:r>
          </w:p>
        </w:tc>
        <w:tc>
          <w:tcPr>
            <w:tcW w:w="3653" w:type="dxa"/>
            <w:shd w:val="clear" w:color="auto" w:fill="FFFFFF"/>
          </w:tcPr>
          <w:p w:rsidR="002E1134" w:rsidRDefault="002E1134">
            <w:pPr>
              <w:pStyle w:val="ac"/>
              <w:ind w:firstLine="160"/>
              <w:jc w:val="both"/>
            </w:pPr>
            <w:r>
              <w:t>и окологлазничной</w:t>
            </w:r>
          </w:p>
        </w:tc>
        <w:tc>
          <w:tcPr>
            <w:tcW w:w="4152" w:type="dxa"/>
            <w:shd w:val="clear" w:color="auto" w:fill="FFFFFF"/>
          </w:tcPr>
          <w:p w:rsidR="002E1134" w:rsidRDefault="002E1134">
            <w:pPr>
              <w:pStyle w:val="ac"/>
              <w:ind w:firstLine="920"/>
              <w:jc w:val="both"/>
            </w:pPr>
            <w:r>
              <w:t>иридопластика, в том</w:t>
            </w:r>
          </w:p>
        </w:tc>
      </w:tr>
      <w:tr w:rsidR="002E1134">
        <w:trPr>
          <w:trHeight w:hRule="exact" w:val="341"/>
          <w:jc w:val="center"/>
        </w:trPr>
        <w:tc>
          <w:tcPr>
            <w:tcW w:w="1229" w:type="dxa"/>
            <w:shd w:val="clear" w:color="auto" w:fill="FFFFFF"/>
          </w:tcPr>
          <w:p w:rsidR="002E1134" w:rsidRDefault="002E1134">
            <w:pPr>
              <w:pStyle w:val="ac"/>
              <w:ind w:firstLine="0"/>
            </w:pPr>
            <w:r>
              <w:t>SO5.O-</w:t>
            </w:r>
          </w:p>
        </w:tc>
        <w:tc>
          <w:tcPr>
            <w:tcW w:w="3653" w:type="dxa"/>
            <w:shd w:val="clear" w:color="auto" w:fill="FFFFFF"/>
          </w:tcPr>
          <w:p w:rsidR="002E1134" w:rsidRDefault="002E1134">
            <w:pPr>
              <w:pStyle w:val="ac"/>
              <w:ind w:firstLine="160"/>
              <w:jc w:val="both"/>
            </w:pPr>
            <w:r>
              <w:t>области, вторичная</w:t>
            </w:r>
          </w:p>
        </w:tc>
        <w:tc>
          <w:tcPr>
            <w:tcW w:w="4152" w:type="dxa"/>
            <w:shd w:val="clear" w:color="auto" w:fill="FFFFFF"/>
          </w:tcPr>
          <w:p w:rsidR="002E1134" w:rsidRDefault="002E1134">
            <w:pPr>
              <w:pStyle w:val="ac"/>
              <w:ind w:firstLine="920"/>
              <w:jc w:val="both"/>
            </w:pPr>
            <w:r>
              <w:t>числе с лазерной рекон-</w:t>
            </w:r>
          </w:p>
        </w:tc>
      </w:tr>
      <w:tr w:rsidR="002E1134">
        <w:trPr>
          <w:trHeight w:hRule="exact" w:val="322"/>
          <w:jc w:val="center"/>
        </w:trPr>
        <w:tc>
          <w:tcPr>
            <w:tcW w:w="1229" w:type="dxa"/>
            <w:shd w:val="clear" w:color="auto" w:fill="FFFFFF"/>
          </w:tcPr>
          <w:p w:rsidR="002E1134" w:rsidRDefault="002E1134">
            <w:pPr>
              <w:pStyle w:val="ac"/>
              <w:ind w:firstLine="0"/>
            </w:pPr>
            <w:r>
              <w:t>SO5.9,</w:t>
            </w:r>
          </w:p>
        </w:tc>
        <w:tc>
          <w:tcPr>
            <w:tcW w:w="3653" w:type="dxa"/>
            <w:shd w:val="clear" w:color="auto" w:fill="FFFFFF"/>
          </w:tcPr>
          <w:p w:rsidR="002E1134" w:rsidRDefault="002E1134">
            <w:pPr>
              <w:pStyle w:val="ac"/>
              <w:ind w:firstLine="160"/>
              <w:jc w:val="both"/>
            </w:pPr>
            <w:r>
              <w:t>глаукома, энтропи-</w:t>
            </w:r>
          </w:p>
        </w:tc>
        <w:tc>
          <w:tcPr>
            <w:tcW w:w="4152" w:type="dxa"/>
            <w:shd w:val="clear" w:color="auto" w:fill="FFFFFF"/>
          </w:tcPr>
          <w:p w:rsidR="002E1134" w:rsidRDefault="002E1134">
            <w:pPr>
              <w:pStyle w:val="ac"/>
              <w:ind w:firstLine="920"/>
              <w:jc w:val="both"/>
            </w:pPr>
            <w:r>
              <w:t>струкцией, передней ка-</w:t>
            </w:r>
          </w:p>
        </w:tc>
      </w:tr>
      <w:tr w:rsidR="002E1134">
        <w:trPr>
          <w:trHeight w:hRule="exact" w:val="317"/>
          <w:jc w:val="center"/>
        </w:trPr>
        <w:tc>
          <w:tcPr>
            <w:tcW w:w="1229" w:type="dxa"/>
            <w:shd w:val="clear" w:color="auto" w:fill="FFFFFF"/>
          </w:tcPr>
          <w:p w:rsidR="002E1134" w:rsidRDefault="002E1134">
            <w:pPr>
              <w:pStyle w:val="ac"/>
              <w:ind w:firstLine="0"/>
            </w:pPr>
            <w:r>
              <w:t>T26.0 -</w:t>
            </w:r>
          </w:p>
        </w:tc>
        <w:tc>
          <w:tcPr>
            <w:tcW w:w="3653" w:type="dxa"/>
            <w:shd w:val="clear" w:color="auto" w:fill="FFFFFF"/>
          </w:tcPr>
          <w:p w:rsidR="002E1134" w:rsidRDefault="002E1134">
            <w:pPr>
              <w:pStyle w:val="ac"/>
              <w:ind w:firstLine="160"/>
              <w:jc w:val="both"/>
            </w:pPr>
            <w:r>
              <w:t>он и трихиаз века,</w:t>
            </w:r>
          </w:p>
        </w:tc>
        <w:tc>
          <w:tcPr>
            <w:tcW w:w="4152" w:type="dxa"/>
            <w:shd w:val="clear" w:color="auto" w:fill="FFFFFF"/>
          </w:tcPr>
          <w:p w:rsidR="002E1134" w:rsidRDefault="002E1134">
            <w:pPr>
              <w:pStyle w:val="ac"/>
              <w:ind w:firstLine="920"/>
            </w:pPr>
            <w:r>
              <w:t>меры;</w:t>
            </w:r>
          </w:p>
        </w:tc>
      </w:tr>
      <w:tr w:rsidR="002E1134">
        <w:trPr>
          <w:trHeight w:hRule="exact" w:val="312"/>
          <w:jc w:val="center"/>
        </w:trPr>
        <w:tc>
          <w:tcPr>
            <w:tcW w:w="1229" w:type="dxa"/>
            <w:shd w:val="clear" w:color="auto" w:fill="FFFFFF"/>
            <w:vAlign w:val="bottom"/>
          </w:tcPr>
          <w:p w:rsidR="002E1134" w:rsidRDefault="002E1134">
            <w:pPr>
              <w:pStyle w:val="ac"/>
              <w:ind w:firstLine="0"/>
            </w:pPr>
            <w:r>
              <w:t>T26.9,</w:t>
            </w:r>
          </w:p>
        </w:tc>
        <w:tc>
          <w:tcPr>
            <w:tcW w:w="3653" w:type="dxa"/>
            <w:shd w:val="clear" w:color="auto" w:fill="FFFFFF"/>
            <w:vAlign w:val="bottom"/>
          </w:tcPr>
          <w:p w:rsidR="002E1134" w:rsidRDefault="002E1134">
            <w:pPr>
              <w:pStyle w:val="ac"/>
              <w:ind w:firstLine="160"/>
              <w:jc w:val="both"/>
            </w:pPr>
            <w:r>
              <w:t>эктропион века, ла-</w:t>
            </w:r>
          </w:p>
        </w:tc>
        <w:tc>
          <w:tcPr>
            <w:tcW w:w="4152" w:type="dxa"/>
            <w:shd w:val="clear" w:color="auto" w:fill="FFFFFF"/>
            <w:vAlign w:val="bottom"/>
          </w:tcPr>
          <w:p w:rsidR="002E1134" w:rsidRDefault="002E1134">
            <w:pPr>
              <w:pStyle w:val="ac"/>
              <w:ind w:firstLine="920"/>
            </w:pPr>
            <w:r>
              <w:t>кератопротезирование;</w:t>
            </w:r>
          </w:p>
        </w:tc>
      </w:tr>
      <w:tr w:rsidR="002E1134">
        <w:trPr>
          <w:trHeight w:hRule="exact" w:val="307"/>
          <w:jc w:val="center"/>
        </w:trPr>
        <w:tc>
          <w:tcPr>
            <w:tcW w:w="1229" w:type="dxa"/>
            <w:shd w:val="clear" w:color="auto" w:fill="FFFFFF"/>
          </w:tcPr>
          <w:p w:rsidR="002E1134" w:rsidRDefault="002E1134">
            <w:pPr>
              <w:pStyle w:val="ac"/>
              <w:ind w:firstLine="0"/>
            </w:pPr>
            <w:r>
              <w:t>H44.0 -</w:t>
            </w:r>
          </w:p>
        </w:tc>
        <w:tc>
          <w:tcPr>
            <w:tcW w:w="3653" w:type="dxa"/>
            <w:shd w:val="clear" w:color="auto" w:fill="FFFFFF"/>
          </w:tcPr>
          <w:p w:rsidR="002E1134" w:rsidRDefault="002E1134">
            <w:pPr>
              <w:pStyle w:val="ac"/>
              <w:ind w:firstLine="160"/>
              <w:jc w:val="both"/>
            </w:pPr>
            <w:r>
              <w:t>гофтальм, птоз века,</w:t>
            </w:r>
          </w:p>
        </w:tc>
        <w:tc>
          <w:tcPr>
            <w:tcW w:w="4152" w:type="dxa"/>
            <w:shd w:val="clear" w:color="auto" w:fill="FFFFFF"/>
          </w:tcPr>
          <w:p w:rsidR="002E1134" w:rsidRDefault="002E1134">
            <w:pPr>
              <w:pStyle w:val="ac"/>
              <w:ind w:firstLine="920"/>
              <w:jc w:val="both"/>
            </w:pPr>
            <w:r>
              <w:t>пластика полости, века,</w:t>
            </w:r>
          </w:p>
        </w:tc>
      </w:tr>
      <w:tr w:rsidR="002E1134">
        <w:trPr>
          <w:trHeight w:hRule="exact" w:val="322"/>
          <w:jc w:val="center"/>
        </w:trPr>
        <w:tc>
          <w:tcPr>
            <w:tcW w:w="1229" w:type="dxa"/>
            <w:shd w:val="clear" w:color="auto" w:fill="FFFFFF"/>
            <w:vAlign w:val="bottom"/>
          </w:tcPr>
          <w:p w:rsidR="002E1134" w:rsidRDefault="002E1134">
            <w:pPr>
              <w:pStyle w:val="ac"/>
              <w:ind w:firstLine="0"/>
            </w:pPr>
            <w:r>
              <w:t>H44.8,</w:t>
            </w:r>
          </w:p>
        </w:tc>
        <w:tc>
          <w:tcPr>
            <w:tcW w:w="3653" w:type="dxa"/>
            <w:shd w:val="clear" w:color="auto" w:fill="FFFFFF"/>
            <w:vAlign w:val="bottom"/>
          </w:tcPr>
          <w:p w:rsidR="002E1134" w:rsidRDefault="002E1134">
            <w:pPr>
              <w:pStyle w:val="ac"/>
              <w:ind w:firstLine="160"/>
              <w:jc w:val="both"/>
            </w:pPr>
            <w:r>
              <w:t>стеноз и недоста-</w:t>
            </w:r>
          </w:p>
        </w:tc>
        <w:tc>
          <w:tcPr>
            <w:tcW w:w="4152" w:type="dxa"/>
            <w:shd w:val="clear" w:color="auto" w:fill="FFFFFF"/>
            <w:vAlign w:val="bottom"/>
          </w:tcPr>
          <w:p w:rsidR="002E1134" w:rsidRDefault="002E1134">
            <w:pPr>
              <w:pStyle w:val="ac"/>
              <w:ind w:firstLine="920"/>
              <w:jc w:val="both"/>
            </w:pPr>
            <w:r>
              <w:t>свода (ов) с пересадкой</w:t>
            </w:r>
          </w:p>
        </w:tc>
      </w:tr>
      <w:tr w:rsidR="002E1134">
        <w:trPr>
          <w:trHeight w:hRule="exact" w:val="326"/>
          <w:jc w:val="center"/>
        </w:trPr>
        <w:tc>
          <w:tcPr>
            <w:tcW w:w="1229" w:type="dxa"/>
            <w:shd w:val="clear" w:color="auto" w:fill="FFFFFF"/>
            <w:vAlign w:val="bottom"/>
          </w:tcPr>
          <w:p w:rsidR="002E1134" w:rsidRDefault="002E1134">
            <w:pPr>
              <w:pStyle w:val="ac"/>
              <w:ind w:firstLine="0"/>
            </w:pPr>
            <w:r>
              <w:t>T85.2,</w:t>
            </w:r>
          </w:p>
        </w:tc>
        <w:tc>
          <w:tcPr>
            <w:tcW w:w="3653" w:type="dxa"/>
            <w:shd w:val="clear" w:color="auto" w:fill="FFFFFF"/>
            <w:vAlign w:val="bottom"/>
          </w:tcPr>
          <w:p w:rsidR="002E1134" w:rsidRDefault="002E1134">
            <w:pPr>
              <w:pStyle w:val="ac"/>
              <w:ind w:firstLine="160"/>
              <w:jc w:val="both"/>
            </w:pPr>
            <w:r>
              <w:t>точность слезных</w:t>
            </w:r>
          </w:p>
        </w:tc>
        <w:tc>
          <w:tcPr>
            <w:tcW w:w="4152" w:type="dxa"/>
            <w:shd w:val="clear" w:color="auto" w:fill="FFFFFF"/>
            <w:vAlign w:val="bottom"/>
          </w:tcPr>
          <w:p w:rsidR="002E1134" w:rsidRDefault="002E1134">
            <w:pPr>
              <w:pStyle w:val="ac"/>
              <w:ind w:firstLine="920"/>
              <w:jc w:val="both"/>
            </w:pPr>
            <w:r>
              <w:t>свободных лоскутов,</w:t>
            </w:r>
          </w:p>
        </w:tc>
      </w:tr>
      <w:tr w:rsidR="002E1134">
        <w:trPr>
          <w:trHeight w:hRule="exact" w:val="326"/>
          <w:jc w:val="center"/>
        </w:trPr>
        <w:tc>
          <w:tcPr>
            <w:tcW w:w="1229" w:type="dxa"/>
            <w:shd w:val="clear" w:color="auto" w:fill="FFFFFF"/>
            <w:vAlign w:val="bottom"/>
          </w:tcPr>
          <w:p w:rsidR="002E1134" w:rsidRDefault="002E1134">
            <w:pPr>
              <w:pStyle w:val="ac"/>
              <w:ind w:firstLine="0"/>
            </w:pPr>
            <w:r>
              <w:t>T85.3,</w:t>
            </w:r>
          </w:p>
        </w:tc>
        <w:tc>
          <w:tcPr>
            <w:tcW w:w="3653" w:type="dxa"/>
            <w:shd w:val="clear" w:color="auto" w:fill="FFFFFF"/>
            <w:vAlign w:val="bottom"/>
          </w:tcPr>
          <w:p w:rsidR="002E1134" w:rsidRDefault="002E1134">
            <w:pPr>
              <w:pStyle w:val="ac"/>
              <w:ind w:firstLine="160"/>
              <w:jc w:val="both"/>
            </w:pPr>
            <w:r>
              <w:t>протоков, деформа-</w:t>
            </w:r>
          </w:p>
        </w:tc>
        <w:tc>
          <w:tcPr>
            <w:tcW w:w="4152" w:type="dxa"/>
            <w:shd w:val="clear" w:color="auto" w:fill="FFFFFF"/>
            <w:vAlign w:val="bottom"/>
          </w:tcPr>
          <w:p w:rsidR="002E1134" w:rsidRDefault="002E1134">
            <w:pPr>
              <w:pStyle w:val="ac"/>
              <w:ind w:firstLine="920"/>
              <w:jc w:val="both"/>
            </w:pPr>
            <w:r>
              <w:t>в том числе с пересадкой</w:t>
            </w:r>
          </w:p>
        </w:tc>
      </w:tr>
      <w:tr w:rsidR="002E1134">
        <w:trPr>
          <w:trHeight w:hRule="exact" w:val="341"/>
          <w:jc w:val="center"/>
        </w:trPr>
        <w:tc>
          <w:tcPr>
            <w:tcW w:w="1229" w:type="dxa"/>
            <w:shd w:val="clear" w:color="auto" w:fill="FFFFFF"/>
            <w:vAlign w:val="bottom"/>
          </w:tcPr>
          <w:p w:rsidR="002E1134" w:rsidRDefault="002E1134">
            <w:pPr>
              <w:pStyle w:val="ac"/>
              <w:ind w:firstLine="0"/>
            </w:pPr>
            <w:r>
              <w:t>T90.4,</w:t>
            </w:r>
          </w:p>
        </w:tc>
        <w:tc>
          <w:tcPr>
            <w:tcW w:w="3653" w:type="dxa"/>
            <w:shd w:val="clear" w:color="auto" w:fill="FFFFFF"/>
            <w:vAlign w:val="bottom"/>
          </w:tcPr>
          <w:p w:rsidR="002E1134" w:rsidRDefault="002E1134">
            <w:pPr>
              <w:pStyle w:val="ac"/>
              <w:ind w:firstLine="160"/>
              <w:jc w:val="both"/>
            </w:pPr>
            <w:r>
              <w:t>ция орбиты, эноф-</w:t>
            </w:r>
          </w:p>
        </w:tc>
        <w:tc>
          <w:tcPr>
            <w:tcW w:w="4152" w:type="dxa"/>
            <w:shd w:val="clear" w:color="auto" w:fill="FFFFFF"/>
            <w:vAlign w:val="bottom"/>
          </w:tcPr>
          <w:p w:rsidR="002E1134" w:rsidRDefault="002E1134">
            <w:pPr>
              <w:pStyle w:val="ac"/>
              <w:ind w:firstLine="920"/>
            </w:pPr>
            <w:r>
              <w:t>ресниц;</w:t>
            </w:r>
          </w:p>
        </w:tc>
      </w:tr>
      <w:tr w:rsidR="002E1134">
        <w:trPr>
          <w:trHeight w:hRule="exact" w:val="326"/>
          <w:jc w:val="center"/>
        </w:trPr>
        <w:tc>
          <w:tcPr>
            <w:tcW w:w="1229" w:type="dxa"/>
            <w:shd w:val="clear" w:color="auto" w:fill="FFFFFF"/>
          </w:tcPr>
          <w:p w:rsidR="002E1134" w:rsidRDefault="002E1134">
            <w:pPr>
              <w:pStyle w:val="ac"/>
              <w:ind w:firstLine="0"/>
            </w:pPr>
            <w:r>
              <w:t>T95.0,</w:t>
            </w:r>
          </w:p>
        </w:tc>
        <w:tc>
          <w:tcPr>
            <w:tcW w:w="3653" w:type="dxa"/>
            <w:shd w:val="clear" w:color="auto" w:fill="FFFFFF"/>
          </w:tcPr>
          <w:p w:rsidR="002E1134" w:rsidRDefault="002E1134">
            <w:pPr>
              <w:pStyle w:val="ac"/>
              <w:ind w:firstLine="160"/>
              <w:jc w:val="both"/>
            </w:pPr>
            <w:r>
              <w:t>тальм, неудаленное</w:t>
            </w:r>
          </w:p>
        </w:tc>
        <w:tc>
          <w:tcPr>
            <w:tcW w:w="4152" w:type="dxa"/>
            <w:shd w:val="clear" w:color="auto" w:fill="FFFFFF"/>
          </w:tcPr>
          <w:p w:rsidR="002E1134" w:rsidRDefault="002E1134">
            <w:pPr>
              <w:pStyle w:val="ac"/>
              <w:ind w:left="920" w:firstLine="40"/>
              <w:jc w:val="both"/>
            </w:pPr>
            <w:r>
              <w:t>пластика культи с орби-</w:t>
            </w:r>
          </w:p>
        </w:tc>
      </w:tr>
      <w:tr w:rsidR="002E1134">
        <w:trPr>
          <w:trHeight w:hRule="exact" w:val="1906"/>
          <w:jc w:val="center"/>
        </w:trPr>
        <w:tc>
          <w:tcPr>
            <w:tcW w:w="1229" w:type="dxa"/>
            <w:shd w:val="clear" w:color="auto" w:fill="FFFFFF"/>
          </w:tcPr>
          <w:p w:rsidR="002E1134" w:rsidRDefault="002E1134">
            <w:pPr>
              <w:pStyle w:val="ac"/>
              <w:ind w:firstLine="0"/>
            </w:pPr>
            <w:r>
              <w:t>T95.8</w:t>
            </w:r>
          </w:p>
        </w:tc>
        <w:tc>
          <w:tcPr>
            <w:tcW w:w="3653" w:type="dxa"/>
            <w:shd w:val="clear" w:color="auto" w:fill="FFFFFF"/>
            <w:vAlign w:val="bottom"/>
          </w:tcPr>
          <w:p w:rsidR="002E1134" w:rsidRDefault="002E1134">
            <w:pPr>
              <w:pStyle w:val="ac"/>
              <w:ind w:left="160" w:firstLine="40"/>
              <w:jc w:val="both"/>
            </w:pPr>
            <w:r>
              <w:t>инородное тело ор</w:t>
            </w:r>
            <w:r>
              <w:softHyphen/>
              <w:t>биты вследствие проникающего ра</w:t>
            </w:r>
            <w:r>
              <w:softHyphen/>
              <w:t>нения, рубцы конъ</w:t>
            </w:r>
            <w:r>
              <w:softHyphen/>
              <w:t>юнктивы, рубцы и помутнение рого-</w:t>
            </w:r>
          </w:p>
        </w:tc>
        <w:tc>
          <w:tcPr>
            <w:tcW w:w="4152" w:type="dxa"/>
            <w:shd w:val="clear" w:color="auto" w:fill="FFFFFF"/>
            <w:vAlign w:val="bottom"/>
          </w:tcPr>
          <w:p w:rsidR="002E1134" w:rsidRDefault="002E1134">
            <w:pPr>
              <w:pStyle w:val="ac"/>
              <w:ind w:left="920" w:firstLine="40"/>
              <w:jc w:val="both"/>
            </w:pPr>
            <w:r>
              <w:t>тальным имплантатом и реконструкцией, в том числе с кровавой тарзо- рафией;</w:t>
            </w:r>
          </w:p>
          <w:p w:rsidR="002E1134" w:rsidRDefault="002E1134">
            <w:pPr>
              <w:pStyle w:val="ac"/>
              <w:ind w:left="920" w:firstLine="40"/>
              <w:jc w:val="both"/>
            </w:pPr>
            <w:r>
              <w:t>трансвитеральное уда</w:t>
            </w:r>
            <w:r>
              <w:softHyphen/>
              <w:t>ление внутриглазного</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749"/>
          <w:tab w:val="left" w:pos="2870"/>
          <w:tab w:val="left" w:pos="5227"/>
          <w:tab w:val="left" w:pos="7157"/>
          <w:tab w:val="left" w:pos="9360"/>
          <w:tab w:val="left" w:pos="11851"/>
          <w:tab w:val="left" w:pos="14429"/>
        </w:tabs>
        <w:spacing w:after="120"/>
        <w:ind w:firstLine="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6"/>
        <w:gridCol w:w="4066"/>
      </w:tblGrid>
      <w:tr w:rsidR="002E1134">
        <w:trPr>
          <w:trHeight w:hRule="exact" w:val="581"/>
          <w:jc w:val="center"/>
        </w:trPr>
        <w:tc>
          <w:tcPr>
            <w:tcW w:w="3466" w:type="dxa"/>
            <w:shd w:val="clear" w:color="auto" w:fill="FFFFFF"/>
          </w:tcPr>
          <w:p w:rsidR="002E1134" w:rsidRDefault="002E1134">
            <w:pPr>
              <w:pStyle w:val="ac"/>
              <w:ind w:firstLine="0"/>
            </w:pPr>
            <w:r>
              <w:t>вицы, слипчивая</w:t>
            </w:r>
          </w:p>
          <w:p w:rsidR="002E1134" w:rsidRDefault="002E1134">
            <w:pPr>
              <w:pStyle w:val="ac"/>
              <w:ind w:firstLine="0"/>
            </w:pPr>
            <w:r>
              <w:t>лейкома, гнойный</w:t>
            </w:r>
          </w:p>
        </w:tc>
        <w:tc>
          <w:tcPr>
            <w:tcW w:w="4066" w:type="dxa"/>
            <w:shd w:val="clear" w:color="auto" w:fill="FFFFFF"/>
          </w:tcPr>
          <w:p w:rsidR="002E1134" w:rsidRDefault="002E1134">
            <w:pPr>
              <w:pStyle w:val="ac"/>
              <w:ind w:left="940" w:firstLine="20"/>
              <w:jc w:val="both"/>
            </w:pPr>
            <w:r>
              <w:t>инородного тела с эндо- лазерной коагуляцией</w:t>
            </w:r>
          </w:p>
        </w:tc>
      </w:tr>
      <w:tr w:rsidR="002E1134">
        <w:trPr>
          <w:trHeight w:hRule="exact" w:val="350"/>
          <w:jc w:val="center"/>
        </w:trPr>
        <w:tc>
          <w:tcPr>
            <w:tcW w:w="3466" w:type="dxa"/>
            <w:shd w:val="clear" w:color="auto" w:fill="FFFFFF"/>
          </w:tcPr>
          <w:p w:rsidR="002E1134" w:rsidRDefault="002E1134">
            <w:pPr>
              <w:pStyle w:val="ac"/>
              <w:ind w:firstLine="0"/>
            </w:pPr>
            <w:r>
              <w:t>эндофтальмит, де</w:t>
            </w:r>
            <w:r>
              <w:softHyphen/>
            </w:r>
          </w:p>
        </w:tc>
        <w:tc>
          <w:tcPr>
            <w:tcW w:w="4066" w:type="dxa"/>
            <w:shd w:val="clear" w:color="auto" w:fill="FFFFFF"/>
          </w:tcPr>
          <w:p w:rsidR="002E1134" w:rsidRDefault="002E1134">
            <w:pPr>
              <w:pStyle w:val="ac"/>
              <w:ind w:firstLine="940"/>
              <w:jc w:val="both"/>
            </w:pPr>
            <w:r>
              <w:t>сетчатки;</w:t>
            </w:r>
          </w:p>
        </w:tc>
      </w:tr>
      <w:tr w:rsidR="002E1134">
        <w:trPr>
          <w:trHeight w:hRule="exact" w:val="331"/>
          <w:jc w:val="center"/>
        </w:trPr>
        <w:tc>
          <w:tcPr>
            <w:tcW w:w="3466" w:type="dxa"/>
            <w:shd w:val="clear" w:color="auto" w:fill="FFFFFF"/>
            <w:vAlign w:val="bottom"/>
          </w:tcPr>
          <w:p w:rsidR="002E1134" w:rsidRDefault="002E1134">
            <w:pPr>
              <w:pStyle w:val="ac"/>
              <w:ind w:firstLine="0"/>
            </w:pPr>
            <w:r>
              <w:t>генеративные со</w:t>
            </w:r>
            <w:r>
              <w:softHyphen/>
            </w:r>
          </w:p>
        </w:tc>
        <w:tc>
          <w:tcPr>
            <w:tcW w:w="4066" w:type="dxa"/>
            <w:shd w:val="clear" w:color="auto" w:fill="FFFFFF"/>
            <w:vAlign w:val="bottom"/>
          </w:tcPr>
          <w:p w:rsidR="002E1134" w:rsidRDefault="002E1134">
            <w:pPr>
              <w:pStyle w:val="ac"/>
              <w:ind w:firstLine="940"/>
              <w:jc w:val="both"/>
            </w:pPr>
            <w:r>
              <w:t>реконструктивно-плас</w:t>
            </w:r>
            <w:r>
              <w:softHyphen/>
            </w:r>
          </w:p>
        </w:tc>
      </w:tr>
      <w:tr w:rsidR="002E1134">
        <w:trPr>
          <w:trHeight w:hRule="exact" w:val="312"/>
          <w:jc w:val="center"/>
        </w:trPr>
        <w:tc>
          <w:tcPr>
            <w:tcW w:w="3466" w:type="dxa"/>
            <w:shd w:val="clear" w:color="auto" w:fill="FFFFFF"/>
          </w:tcPr>
          <w:p w:rsidR="002E1134" w:rsidRDefault="002E1134">
            <w:pPr>
              <w:pStyle w:val="ac"/>
              <w:ind w:firstLine="0"/>
            </w:pPr>
            <w:r>
              <w:t>стояния глазного</w:t>
            </w:r>
          </w:p>
        </w:tc>
        <w:tc>
          <w:tcPr>
            <w:tcW w:w="4066" w:type="dxa"/>
            <w:shd w:val="clear" w:color="auto" w:fill="FFFFFF"/>
          </w:tcPr>
          <w:p w:rsidR="002E1134" w:rsidRDefault="002E1134">
            <w:pPr>
              <w:pStyle w:val="ac"/>
              <w:ind w:firstLine="940"/>
              <w:jc w:val="both"/>
            </w:pPr>
            <w:r>
              <w:t>тические операции на</w:t>
            </w:r>
          </w:p>
        </w:tc>
      </w:tr>
      <w:tr w:rsidR="002E1134">
        <w:trPr>
          <w:trHeight w:hRule="exact" w:val="312"/>
          <w:jc w:val="center"/>
        </w:trPr>
        <w:tc>
          <w:tcPr>
            <w:tcW w:w="3466" w:type="dxa"/>
            <w:shd w:val="clear" w:color="auto" w:fill="FFFFFF"/>
            <w:vAlign w:val="bottom"/>
          </w:tcPr>
          <w:p w:rsidR="002E1134" w:rsidRDefault="002E1134">
            <w:pPr>
              <w:pStyle w:val="ac"/>
              <w:ind w:firstLine="0"/>
            </w:pPr>
            <w:r>
              <w:t>яблока, неудален</w:t>
            </w:r>
            <w:r>
              <w:softHyphen/>
            </w:r>
          </w:p>
        </w:tc>
        <w:tc>
          <w:tcPr>
            <w:tcW w:w="4066" w:type="dxa"/>
            <w:shd w:val="clear" w:color="auto" w:fill="FFFFFF"/>
            <w:vAlign w:val="bottom"/>
          </w:tcPr>
          <w:p w:rsidR="002E1134" w:rsidRDefault="002E1134">
            <w:pPr>
              <w:pStyle w:val="ac"/>
              <w:ind w:firstLine="940"/>
              <w:jc w:val="both"/>
            </w:pPr>
            <w:r>
              <w:t>веках, в том числе с кро</w:t>
            </w:r>
            <w:r>
              <w:softHyphen/>
            </w:r>
          </w:p>
        </w:tc>
      </w:tr>
      <w:tr w:rsidR="002E1134">
        <w:trPr>
          <w:trHeight w:hRule="exact" w:val="341"/>
          <w:jc w:val="center"/>
        </w:trPr>
        <w:tc>
          <w:tcPr>
            <w:tcW w:w="3466" w:type="dxa"/>
            <w:shd w:val="clear" w:color="auto" w:fill="FFFFFF"/>
          </w:tcPr>
          <w:p w:rsidR="002E1134" w:rsidRDefault="002E1134">
            <w:pPr>
              <w:pStyle w:val="ac"/>
              <w:ind w:firstLine="0"/>
            </w:pPr>
            <w:r>
              <w:t>ное магнитное ино</w:t>
            </w:r>
            <w:r>
              <w:softHyphen/>
            </w:r>
          </w:p>
        </w:tc>
        <w:tc>
          <w:tcPr>
            <w:tcW w:w="4066" w:type="dxa"/>
            <w:shd w:val="clear" w:color="auto" w:fill="FFFFFF"/>
          </w:tcPr>
          <w:p w:rsidR="002E1134" w:rsidRDefault="002E1134">
            <w:pPr>
              <w:pStyle w:val="ac"/>
              <w:ind w:firstLine="940"/>
              <w:jc w:val="both"/>
            </w:pPr>
            <w:r>
              <w:t>вавой тарзорафией;</w:t>
            </w:r>
          </w:p>
        </w:tc>
      </w:tr>
      <w:tr w:rsidR="002E1134">
        <w:trPr>
          <w:trHeight w:hRule="exact" w:val="331"/>
          <w:jc w:val="center"/>
        </w:trPr>
        <w:tc>
          <w:tcPr>
            <w:tcW w:w="3466" w:type="dxa"/>
            <w:shd w:val="clear" w:color="auto" w:fill="FFFFFF"/>
            <w:vAlign w:val="bottom"/>
          </w:tcPr>
          <w:p w:rsidR="002E1134" w:rsidRDefault="002E1134">
            <w:pPr>
              <w:pStyle w:val="ac"/>
              <w:ind w:firstLine="0"/>
            </w:pPr>
            <w:r>
              <w:t>родное тело, неуда</w:t>
            </w:r>
            <w:r>
              <w:softHyphen/>
            </w:r>
          </w:p>
        </w:tc>
        <w:tc>
          <w:tcPr>
            <w:tcW w:w="4066" w:type="dxa"/>
            <w:shd w:val="clear" w:color="auto" w:fill="FFFFFF"/>
            <w:vAlign w:val="bottom"/>
          </w:tcPr>
          <w:p w:rsidR="002E1134" w:rsidRDefault="002E1134">
            <w:pPr>
              <w:pStyle w:val="ac"/>
              <w:ind w:firstLine="940"/>
              <w:jc w:val="both"/>
            </w:pPr>
            <w:r>
              <w:t>реконструкция слезоот</w:t>
            </w:r>
            <w:r>
              <w:softHyphen/>
            </w:r>
          </w:p>
        </w:tc>
      </w:tr>
      <w:tr w:rsidR="002E1134">
        <w:trPr>
          <w:trHeight w:hRule="exact" w:val="312"/>
          <w:jc w:val="center"/>
        </w:trPr>
        <w:tc>
          <w:tcPr>
            <w:tcW w:w="3466" w:type="dxa"/>
            <w:shd w:val="clear" w:color="auto" w:fill="FFFFFF"/>
          </w:tcPr>
          <w:p w:rsidR="002E1134" w:rsidRDefault="002E1134">
            <w:pPr>
              <w:pStyle w:val="ac"/>
              <w:ind w:firstLine="0"/>
            </w:pPr>
            <w:r>
              <w:t>ленное немагнитное</w:t>
            </w:r>
          </w:p>
        </w:tc>
        <w:tc>
          <w:tcPr>
            <w:tcW w:w="4066" w:type="dxa"/>
            <w:shd w:val="clear" w:color="auto" w:fill="FFFFFF"/>
          </w:tcPr>
          <w:p w:rsidR="002E1134" w:rsidRDefault="002E1134">
            <w:pPr>
              <w:pStyle w:val="ac"/>
              <w:ind w:firstLine="940"/>
              <w:jc w:val="both"/>
            </w:pPr>
            <w:r>
              <w:t>водящих путей;</w:t>
            </w:r>
          </w:p>
        </w:tc>
      </w:tr>
      <w:tr w:rsidR="002E1134">
        <w:trPr>
          <w:trHeight w:hRule="exact" w:val="331"/>
          <w:jc w:val="center"/>
        </w:trPr>
        <w:tc>
          <w:tcPr>
            <w:tcW w:w="3466" w:type="dxa"/>
            <w:shd w:val="clear" w:color="auto" w:fill="FFFFFF"/>
            <w:vAlign w:val="bottom"/>
          </w:tcPr>
          <w:p w:rsidR="002E1134" w:rsidRDefault="002E1134">
            <w:pPr>
              <w:pStyle w:val="ac"/>
              <w:ind w:firstLine="0"/>
            </w:pPr>
            <w:r>
              <w:t>инородное тело,</w:t>
            </w:r>
          </w:p>
        </w:tc>
        <w:tc>
          <w:tcPr>
            <w:tcW w:w="4066" w:type="dxa"/>
            <w:shd w:val="clear" w:color="auto" w:fill="FFFFFF"/>
            <w:vAlign w:val="bottom"/>
          </w:tcPr>
          <w:p w:rsidR="002E1134" w:rsidRDefault="002E1134">
            <w:pPr>
              <w:pStyle w:val="ac"/>
              <w:ind w:firstLine="940"/>
              <w:jc w:val="both"/>
            </w:pPr>
            <w:r>
              <w:t>контурная пластика ор</w:t>
            </w:r>
            <w:r>
              <w:softHyphen/>
            </w:r>
          </w:p>
        </w:tc>
      </w:tr>
      <w:tr w:rsidR="002E1134">
        <w:trPr>
          <w:trHeight w:hRule="exact" w:val="322"/>
          <w:jc w:val="center"/>
        </w:trPr>
        <w:tc>
          <w:tcPr>
            <w:tcW w:w="3466" w:type="dxa"/>
            <w:shd w:val="clear" w:color="auto" w:fill="FFFFFF"/>
          </w:tcPr>
          <w:p w:rsidR="002E1134" w:rsidRDefault="002E1134">
            <w:pPr>
              <w:pStyle w:val="ac"/>
              <w:ind w:firstLine="0"/>
            </w:pPr>
            <w:r>
              <w:t>травматическое ко</w:t>
            </w:r>
            <w:r>
              <w:softHyphen/>
            </w:r>
          </w:p>
        </w:tc>
        <w:tc>
          <w:tcPr>
            <w:tcW w:w="4066" w:type="dxa"/>
            <w:shd w:val="clear" w:color="auto" w:fill="FFFFFF"/>
          </w:tcPr>
          <w:p w:rsidR="002E1134" w:rsidRDefault="002E1134">
            <w:pPr>
              <w:pStyle w:val="ac"/>
              <w:ind w:firstLine="940"/>
              <w:jc w:val="both"/>
            </w:pPr>
            <w:r>
              <w:t>биты;</w:t>
            </w:r>
          </w:p>
        </w:tc>
      </w:tr>
      <w:tr w:rsidR="002E1134">
        <w:trPr>
          <w:trHeight w:hRule="exact" w:val="312"/>
          <w:jc w:val="center"/>
        </w:trPr>
        <w:tc>
          <w:tcPr>
            <w:tcW w:w="3466" w:type="dxa"/>
            <w:shd w:val="clear" w:color="auto" w:fill="FFFFFF"/>
          </w:tcPr>
          <w:p w:rsidR="002E1134" w:rsidRDefault="002E1134">
            <w:pPr>
              <w:pStyle w:val="ac"/>
              <w:ind w:firstLine="0"/>
            </w:pPr>
            <w:r>
              <w:t>соглазие, осложне</w:t>
            </w:r>
            <w:r>
              <w:softHyphen/>
            </w:r>
          </w:p>
        </w:tc>
        <w:tc>
          <w:tcPr>
            <w:tcW w:w="4066" w:type="dxa"/>
            <w:shd w:val="clear" w:color="auto" w:fill="FFFFFF"/>
          </w:tcPr>
          <w:p w:rsidR="002E1134" w:rsidRDefault="002E1134">
            <w:pPr>
              <w:pStyle w:val="ac"/>
              <w:ind w:firstLine="940"/>
              <w:jc w:val="both"/>
            </w:pPr>
            <w:r>
              <w:t>энуклеация (эвисцера-</w:t>
            </w:r>
          </w:p>
        </w:tc>
      </w:tr>
      <w:tr w:rsidR="002E1134">
        <w:trPr>
          <w:trHeight w:hRule="exact" w:val="283"/>
          <w:jc w:val="center"/>
        </w:trPr>
        <w:tc>
          <w:tcPr>
            <w:tcW w:w="3466" w:type="dxa"/>
            <w:shd w:val="clear" w:color="auto" w:fill="FFFFFF"/>
            <w:vAlign w:val="bottom"/>
          </w:tcPr>
          <w:p w:rsidR="002E1134" w:rsidRDefault="002E1134">
            <w:pPr>
              <w:pStyle w:val="ac"/>
              <w:ind w:firstLine="0"/>
            </w:pPr>
            <w:r>
              <w:t>ния механического</w:t>
            </w:r>
          </w:p>
        </w:tc>
        <w:tc>
          <w:tcPr>
            <w:tcW w:w="4066" w:type="dxa"/>
            <w:shd w:val="clear" w:color="auto" w:fill="FFFFFF"/>
            <w:vAlign w:val="bottom"/>
          </w:tcPr>
          <w:p w:rsidR="002E1134" w:rsidRDefault="002E1134">
            <w:pPr>
              <w:pStyle w:val="ac"/>
              <w:ind w:firstLine="940"/>
              <w:jc w:val="both"/>
            </w:pPr>
            <w:r>
              <w:t>ция) глаза с пластикой</w:t>
            </w:r>
          </w:p>
        </w:tc>
      </w:tr>
      <w:tr w:rsidR="002E1134">
        <w:trPr>
          <w:trHeight w:hRule="exact" w:val="370"/>
          <w:jc w:val="center"/>
        </w:trPr>
        <w:tc>
          <w:tcPr>
            <w:tcW w:w="3466" w:type="dxa"/>
            <w:shd w:val="clear" w:color="auto" w:fill="FFFFFF"/>
            <w:vAlign w:val="bottom"/>
          </w:tcPr>
          <w:p w:rsidR="002E1134" w:rsidRDefault="002E1134">
            <w:pPr>
              <w:pStyle w:val="ac"/>
              <w:ind w:firstLine="0"/>
            </w:pPr>
            <w:r>
              <w:t>происхождения,</w:t>
            </w:r>
          </w:p>
        </w:tc>
        <w:tc>
          <w:tcPr>
            <w:tcW w:w="4066" w:type="dxa"/>
            <w:shd w:val="clear" w:color="auto" w:fill="FFFFFF"/>
            <w:vAlign w:val="bottom"/>
          </w:tcPr>
          <w:p w:rsidR="002E1134" w:rsidRDefault="002E1134">
            <w:pPr>
              <w:pStyle w:val="ac"/>
              <w:tabs>
                <w:tab w:val="left" w:pos="2361"/>
              </w:tabs>
              <w:ind w:firstLine="940"/>
              <w:jc w:val="both"/>
            </w:pPr>
            <w:r>
              <w:t>культи</w:t>
            </w:r>
            <w:r>
              <w:tab/>
              <w:t>орбитальным</w:t>
            </w:r>
          </w:p>
        </w:tc>
      </w:tr>
      <w:tr w:rsidR="002E1134">
        <w:trPr>
          <w:trHeight w:hRule="exact" w:val="293"/>
          <w:jc w:val="center"/>
        </w:trPr>
        <w:tc>
          <w:tcPr>
            <w:tcW w:w="3466" w:type="dxa"/>
            <w:shd w:val="clear" w:color="auto" w:fill="FFFFFF"/>
          </w:tcPr>
          <w:p w:rsidR="002E1134" w:rsidRDefault="002E1134">
            <w:pPr>
              <w:pStyle w:val="ac"/>
              <w:ind w:firstLine="0"/>
              <w:jc w:val="both"/>
            </w:pPr>
            <w:r>
              <w:t>связанные с им</w:t>
            </w:r>
            <w:r>
              <w:softHyphen/>
            </w:r>
          </w:p>
        </w:tc>
        <w:tc>
          <w:tcPr>
            <w:tcW w:w="4066" w:type="dxa"/>
            <w:shd w:val="clear" w:color="auto" w:fill="FFFFFF"/>
          </w:tcPr>
          <w:p w:rsidR="002E1134" w:rsidRDefault="002E1134">
            <w:pPr>
              <w:pStyle w:val="ac"/>
              <w:ind w:firstLine="940"/>
            </w:pPr>
            <w:r>
              <w:t>имплантатом;</w:t>
            </w:r>
          </w:p>
        </w:tc>
      </w:tr>
      <w:tr w:rsidR="002E1134">
        <w:trPr>
          <w:trHeight w:hRule="exact" w:val="346"/>
          <w:jc w:val="center"/>
        </w:trPr>
        <w:tc>
          <w:tcPr>
            <w:tcW w:w="3466" w:type="dxa"/>
            <w:shd w:val="clear" w:color="auto" w:fill="FFFFFF"/>
            <w:vAlign w:val="bottom"/>
          </w:tcPr>
          <w:p w:rsidR="002E1134" w:rsidRDefault="002E1134">
            <w:pPr>
              <w:pStyle w:val="ac"/>
              <w:ind w:firstLine="0"/>
              <w:jc w:val="both"/>
            </w:pPr>
            <w:r>
              <w:t>плантатами и тран</w:t>
            </w:r>
            <w:r>
              <w:softHyphen/>
            </w:r>
          </w:p>
        </w:tc>
        <w:tc>
          <w:tcPr>
            <w:tcW w:w="4066" w:type="dxa"/>
            <w:shd w:val="clear" w:color="auto" w:fill="FFFFFF"/>
            <w:vAlign w:val="bottom"/>
          </w:tcPr>
          <w:p w:rsidR="002E1134" w:rsidRDefault="002E1134">
            <w:pPr>
              <w:pStyle w:val="ac"/>
              <w:ind w:firstLine="940"/>
              <w:jc w:val="both"/>
            </w:pPr>
            <w:r>
              <w:t>устранение посттравма</w:t>
            </w:r>
            <w:r>
              <w:softHyphen/>
            </w:r>
          </w:p>
        </w:tc>
      </w:tr>
      <w:tr w:rsidR="002E1134">
        <w:trPr>
          <w:trHeight w:hRule="exact" w:val="1906"/>
          <w:jc w:val="center"/>
        </w:trPr>
        <w:tc>
          <w:tcPr>
            <w:tcW w:w="3466" w:type="dxa"/>
            <w:shd w:val="clear" w:color="auto" w:fill="FFFFFF"/>
          </w:tcPr>
          <w:p w:rsidR="002E1134" w:rsidRDefault="002E1134">
            <w:pPr>
              <w:pStyle w:val="ac"/>
              <w:ind w:firstLine="0"/>
            </w:pPr>
            <w:r>
              <w:t>сплантатами</w:t>
            </w:r>
          </w:p>
        </w:tc>
        <w:tc>
          <w:tcPr>
            <w:tcW w:w="4066" w:type="dxa"/>
            <w:shd w:val="clear" w:color="auto" w:fill="FFFFFF"/>
            <w:vAlign w:val="bottom"/>
          </w:tcPr>
          <w:p w:rsidR="002E1134" w:rsidRDefault="002E1134">
            <w:pPr>
              <w:pStyle w:val="ac"/>
              <w:ind w:left="940" w:firstLine="20"/>
              <w:jc w:val="both"/>
            </w:pPr>
            <w:r>
              <w:t>тического птоза верхне</w:t>
            </w:r>
            <w:r>
              <w:softHyphen/>
              <w:t>го века;</w:t>
            </w:r>
          </w:p>
          <w:p w:rsidR="002E1134" w:rsidRDefault="002E1134">
            <w:pPr>
              <w:pStyle w:val="ac"/>
              <w:ind w:left="940" w:firstLine="20"/>
              <w:jc w:val="both"/>
            </w:pPr>
            <w:r>
              <w:t>вторичная имплантация интраокулярной линзы с реконструкцией перед</w:t>
            </w:r>
            <w:r>
              <w:softHyphen/>
              <w:t>ней камеры, в том числе</w:t>
            </w:r>
          </w:p>
        </w:tc>
      </w:tr>
    </w:tbl>
    <w:p w:rsidR="002E1134" w:rsidRDefault="002E1134">
      <w:pPr>
        <w:pStyle w:val="aa"/>
        <w:jc w:val="both"/>
      </w:pPr>
      <w:r>
        <w:t>с дисцизией лазером вторичной катаракты;</w:t>
      </w:r>
    </w:p>
    <w:p w:rsidR="002E1134" w:rsidRDefault="002E1134">
      <w:pPr>
        <w:pStyle w:val="aa"/>
        <w:jc w:val="both"/>
      </w:pPr>
      <w:r>
        <w:t>реконструкция передней камеры с передней вит</w:t>
      </w:r>
      <w:r>
        <w:softHyphen/>
        <w:t>рэктомией с удалением</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5"/>
          <w:tab w:val="left" w:leader="underscore" w:pos="4661"/>
          <w:tab w:val="left" w:pos="5952"/>
          <w:tab w:val="left" w:leader="underscore" w:pos="7166"/>
          <w:tab w:val="left" w:leader="underscore" w:pos="8496"/>
          <w:tab w:val="left" w:pos="10373"/>
          <w:tab w:val="left" w:leader="underscore" w:pos="11875"/>
          <w:tab w:val="left" w:leader="underscore" w:pos="13507"/>
        </w:tabs>
        <w:ind w:firstLine="0"/>
        <w:jc w:val="center"/>
      </w:pPr>
      <w:r>
        <w:rPr>
          <w:u w:val="single"/>
        </w:rPr>
        <w:t>1 I 2 |</w:t>
      </w:r>
      <w:r>
        <w:tab/>
        <w:t>3</w:t>
      </w:r>
      <w:r>
        <w:tab/>
        <w:t xml:space="preserve"> </w:t>
      </w:r>
      <w:r>
        <w:rPr>
          <w:u w:val="single"/>
        </w:rPr>
        <w:t>4</w:t>
      </w:r>
      <w:r>
        <w:tab/>
      </w:r>
      <w:r>
        <w:tab/>
        <w:t>5</w:t>
      </w:r>
      <w:r>
        <w:tab/>
        <w:t xml:space="preserve"> </w:t>
      </w:r>
      <w:r>
        <w:rPr>
          <w:u w:val="single"/>
        </w:rPr>
        <w:t>6</w:t>
      </w:r>
      <w:r>
        <w:tab/>
      </w:r>
      <w:r>
        <w:tab/>
        <w:t>7</w:t>
      </w:r>
      <w:r>
        <w:tab/>
        <w:t xml:space="preserve"> </w:t>
      </w:r>
      <w:r>
        <w:rPr>
          <w:u w:val="single"/>
        </w:rPr>
        <w:t>8</w:t>
      </w:r>
    </w:p>
    <w:p w:rsidR="002E1134" w:rsidRDefault="002E1134">
      <w:pPr>
        <w:pStyle w:val="a8"/>
        <w:ind w:left="10420" w:firstLine="20"/>
        <w:jc w:val="both"/>
      </w:pPr>
      <w:r>
        <w:t>травматической катарак</w:t>
      </w:r>
      <w:r>
        <w:softHyphen/>
        <w:t>ты, в том числе с им</w:t>
      </w:r>
      <w:r>
        <w:softHyphen/>
        <w:t>плантацией интраоку</w:t>
      </w:r>
      <w:r>
        <w:softHyphen/>
        <w:t xml:space="preserve">лярной линзы; </w:t>
      </w:r>
      <w:r>
        <w:lastRenderedPageBreak/>
        <w:t>удаление подвывихнуто- го хрусталика с имплан</w:t>
      </w:r>
      <w:r>
        <w:softHyphen/>
        <w:t>тацией различных моде</w:t>
      </w:r>
      <w:r>
        <w:softHyphen/>
        <w:t>лей интраокулярной линзы; сквозная кератопластика с имплантацией иридох</w:t>
      </w:r>
      <w:r>
        <w:softHyphen/>
        <w:t>русталиковой диафраг</w:t>
      </w:r>
      <w:r>
        <w:softHyphen/>
        <w:t>мы; эндовитреальное вмеша</w:t>
      </w:r>
      <w:r>
        <w:softHyphen/>
        <w:t>тельство, в том числе с тампонадой витреальной полости, с удалением инородного тела из зад</w:t>
      </w:r>
      <w:r>
        <w:softHyphen/>
        <w:t>него сегмента глаза; пластика орбиты, в том числе с удалением ино</w:t>
      </w:r>
      <w:r>
        <w:softHyphen/>
        <w:t>родного тела;</w:t>
      </w:r>
    </w:p>
    <w:p w:rsidR="002E1134" w:rsidRDefault="002E1134">
      <w:pPr>
        <w:pStyle w:val="a8"/>
        <w:ind w:left="10420" w:firstLine="20"/>
        <w:jc w:val="both"/>
      </w:pPr>
      <w:r>
        <w:t>шейверная (лазерная) реконструктивная опе</w:t>
      </w:r>
      <w:r>
        <w:softHyphen/>
        <w:t>рация при патологии слезоотводящих путей;</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5"/>
          <w:tab w:val="left" w:leader="underscore" w:pos="4656"/>
          <w:tab w:val="left" w:pos="5952"/>
          <w:tab w:val="left" w:leader="underscore" w:pos="7171"/>
          <w:tab w:val="left" w:leader="underscore" w:pos="8506"/>
          <w:tab w:val="left" w:pos="9374"/>
          <w:tab w:val="left" w:pos="10373"/>
          <w:tab w:val="left" w:leader="underscore" w:pos="11885"/>
          <w:tab w:val="left" w:leader="underscore" w:pos="13507"/>
        </w:tabs>
        <w:ind w:firstLine="0"/>
        <w:jc w:val="center"/>
      </w:pPr>
      <w:r>
        <w:rPr>
          <w:u w:val="single"/>
        </w:rPr>
        <w:t>1 | 2 |</w:t>
      </w:r>
      <w:r>
        <w:tab/>
        <w:t>3</w:t>
      </w:r>
      <w:r>
        <w:tab/>
        <w:t xml:space="preserve"> </w:t>
      </w:r>
      <w:r>
        <w:rPr>
          <w:u w:val="single"/>
        </w:rPr>
        <w:t>4</w:t>
      </w:r>
      <w:r>
        <w:tab/>
      </w:r>
      <w:r>
        <w:tab/>
        <w:t>5</w:t>
      </w:r>
      <w:r>
        <w:tab/>
      </w:r>
      <w:r>
        <w:tab/>
      </w:r>
      <w:r>
        <w:rPr>
          <w:u w:val="single"/>
        </w:rPr>
        <w:t>6</w:t>
      </w:r>
      <w:r>
        <w:tab/>
      </w:r>
      <w:r>
        <w:tab/>
        <w:t>7</w:t>
      </w:r>
      <w:r>
        <w:tab/>
        <w:t xml:space="preserve"> </w:t>
      </w:r>
      <w:r>
        <w:rPr>
          <w:u w:val="single"/>
        </w:rPr>
        <w:t>8</w:t>
      </w:r>
    </w:p>
    <w:p w:rsidR="002E1134" w:rsidRDefault="002E1134">
      <w:pPr>
        <w:pStyle w:val="a8"/>
        <w:ind w:left="10420" w:firstLine="20"/>
        <w:jc w:val="both"/>
      </w:pPr>
      <w:r>
        <w:t>реконструктивная бле- фаропластика; рассечение симблефаро- на с пластикой конъ</w:t>
      </w:r>
      <w:r>
        <w:softHyphen/>
        <w:t>юнктивальной полости (с пересадкой тканей); укрепление бельма, уда</w:t>
      </w:r>
      <w:r>
        <w:softHyphen/>
        <w:t>ление ретропротезной пленки при кератопроте- зировании; микроинвазивная вит</w:t>
      </w:r>
      <w:r>
        <w:softHyphen/>
        <w:t>рэктомия с ленсэктоми- ей и имплантацией ин</w:t>
      </w:r>
      <w:r>
        <w:softHyphen/>
        <w:t>траокулярной линзы в сочетании с: мембрано- пилингом и (или) швар- тэктомией, и (или) швартотомией, и (или) ретинотомией, и (или) эндотампонадой пер- фторорганическим со</w:t>
      </w:r>
      <w:r>
        <w:softHyphen/>
        <w:t>единением или силико</w:t>
      </w:r>
      <w:r>
        <w:softHyphen/>
        <w:t>новым маслом, и (или) эндолазеркоагуляцией сетчатки; микроинвазивная вит</w:t>
      </w:r>
      <w:r>
        <w:softHyphen/>
        <w:t xml:space="preserve">рэктомия в сочетании </w:t>
      </w:r>
      <w:r>
        <w:lastRenderedPageBreak/>
        <w:t>с:</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854"/>
        <w:gridCol w:w="3418"/>
        <w:gridCol w:w="1272"/>
        <w:gridCol w:w="2558"/>
        <w:gridCol w:w="1858"/>
        <w:gridCol w:w="3144"/>
        <w:gridCol w:w="2011"/>
      </w:tblGrid>
      <w:tr w:rsidR="002E1134">
        <w:trPr>
          <w:trHeight w:hRule="exact" w:val="384"/>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7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pStyle w:val="a8"/>
        <w:spacing w:after="320"/>
        <w:ind w:left="10680" w:firstLine="20"/>
        <w:jc w:val="both"/>
      </w:pPr>
      <w:r>
        <w:t>репозицией интраоку</w:t>
      </w:r>
      <w:r>
        <w:softHyphen/>
        <w:t>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w:t>
      </w:r>
      <w:r>
        <w:softHyphen/>
        <w:t>коновым маслом, и (или) эндолазеркоагуляцией сетчатки</w:t>
      </w:r>
    </w:p>
    <w:p w:rsidR="002E1134" w:rsidRDefault="009216DA">
      <w:pPr>
        <w:pStyle w:val="a8"/>
        <w:ind w:firstLine="0"/>
        <w:jc w:val="both"/>
      </w:pPr>
      <w:r>
        <w:rPr>
          <w:noProof/>
        </w:rPr>
        <w:pict>
          <v:shape id="_x0000_s1494" type="#_x0000_t202" style="position:absolute;left:0;text-align:left;margin-left:25.25pt;margin-top:1pt;width:291.6pt;height:98.4pt;z-index:-251503104;mso-position-horizontal-relative:page" filled="f" stroked="f">
            <v:textbox inset="0,0,0,0">
              <w:txbxContent>
                <w:p w:rsidR="002E1134" w:rsidRDefault="002E1134">
                  <w:pPr>
                    <w:pStyle w:val="a8"/>
                    <w:tabs>
                      <w:tab w:val="left" w:pos="1430"/>
                    </w:tabs>
                    <w:ind w:firstLine="0"/>
                  </w:pPr>
                  <w:r>
                    <w:t>23.</w:t>
                  </w:r>
                  <w:r>
                    <w:tab/>
                    <w:t>Комплексное лечение бо- Н16.0,</w:t>
                  </w:r>
                </w:p>
                <w:p w:rsidR="002E1134" w:rsidRDefault="002E1134">
                  <w:pPr>
                    <w:pStyle w:val="a8"/>
                    <w:ind w:left="1440" w:firstLine="0"/>
                  </w:pPr>
                  <w:r>
                    <w:t>лезней роговицы, включая Н17.0- оптико-реконструктивную Н17.9, и лазерную хирургию, ин- Н18.0- тенсивное консервативное Н18.9 лечение язвы роговицы</w:t>
                  </w:r>
                </w:p>
              </w:txbxContent>
            </v:textbox>
            <w10:wrap type="square" side="right" anchorx="page"/>
          </v:shape>
        </w:pict>
      </w:r>
      <w:r w:rsidR="002E1134">
        <w:t>язва роговицы ост- комбиниро- сквозная кератопластика рая, стромальная ванное лече- или перфорирую- ние щая у взрослых и детей, осложненная гипопионом, эндо</w:t>
      </w:r>
      <w:r w:rsidR="002E1134">
        <w:softHyphen/>
        <w:t>фтальмитом, пато</w:t>
      </w:r>
      <w:r w:rsidR="002E1134">
        <w:softHyphen/>
        <w:t>логией хрусталика;</w:t>
      </w:r>
    </w:p>
    <w:p w:rsidR="002E1134" w:rsidRDefault="002E1134">
      <w:pPr>
        <w:pStyle w:val="a8"/>
        <w:ind w:left="6320" w:firstLine="20"/>
        <w:jc w:val="both"/>
        <w:sectPr w:rsidR="002E1134">
          <w:footnotePr>
            <w:numFmt w:val="upperRoman"/>
          </w:footnotePr>
          <w:pgSz w:w="16840" w:h="11900" w:orient="landscape"/>
          <w:pgMar w:top="2014" w:right="689" w:bottom="574" w:left="311" w:header="0" w:footer="146" w:gutter="0"/>
          <w:cols w:space="720"/>
          <w:noEndnote/>
          <w:docGrid w:linePitch="360"/>
        </w:sectPr>
      </w:pPr>
      <w:r>
        <w:t>рубцы и помутне</w:t>
      </w:r>
      <w:r>
        <w:softHyphen/>
        <w:t>ния роговицы, дру</w:t>
      </w:r>
      <w:r>
        <w:softHyphen/>
        <w:t>гие болезни рого</w:t>
      </w:r>
      <w:r>
        <w:softHyphen/>
        <w:t>вицы (буллезная кератопатия, деге</w:t>
      </w:r>
      <w:r>
        <w:softHyphen/>
        <w:t>нерация, наследст-</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190" w:right="474" w:bottom="764" w:left="541"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5"/>
        <w:gridCol w:w="845"/>
        <w:gridCol w:w="3422"/>
        <w:gridCol w:w="1282"/>
        <w:gridCol w:w="2558"/>
        <w:gridCol w:w="1858"/>
        <w:gridCol w:w="5146"/>
      </w:tblGrid>
      <w:tr w:rsidR="002E1134">
        <w:trPr>
          <w:trHeight w:hRule="exact" w:val="384"/>
        </w:trPr>
        <w:tc>
          <w:tcPr>
            <w:tcW w:w="715"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1</w:t>
            </w:r>
          </w:p>
        </w:tc>
        <w:tc>
          <w:tcPr>
            <w:tcW w:w="845"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2</w:t>
            </w:r>
          </w:p>
        </w:tc>
        <w:tc>
          <w:tcPr>
            <w:tcW w:w="3422"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3</w:t>
            </w:r>
          </w:p>
        </w:tc>
        <w:tc>
          <w:tcPr>
            <w:tcW w:w="1282"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4</w:t>
            </w:r>
          </w:p>
        </w:tc>
        <w:tc>
          <w:tcPr>
            <w:tcW w:w="2558"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framePr w:w="15826" w:h="384" w:wrap="none" w:vAnchor="text" w:hAnchor="page" w:x="542" w:y="21"/>
              <w:ind w:firstLine="0"/>
              <w:jc w:val="center"/>
            </w:pPr>
            <w:r>
              <w:t>6</w:t>
            </w:r>
          </w:p>
        </w:tc>
        <w:tc>
          <w:tcPr>
            <w:tcW w:w="5146" w:type="dxa"/>
            <w:tcBorders>
              <w:top w:val="single" w:sz="4" w:space="0" w:color="auto"/>
              <w:left w:val="single" w:sz="4" w:space="0" w:color="auto"/>
              <w:bottom w:val="single" w:sz="4" w:space="0" w:color="auto"/>
              <w:right w:val="single" w:sz="4" w:space="0" w:color="auto"/>
            </w:tcBorders>
            <w:shd w:val="clear" w:color="auto" w:fill="FFFFFF"/>
            <w:textDirection w:val="tbRl"/>
          </w:tcPr>
          <w:p w:rsidR="002E1134" w:rsidRDefault="002E1134">
            <w:pPr>
              <w:pStyle w:val="ac"/>
              <w:framePr w:w="15826" w:h="384" w:wrap="none" w:vAnchor="text" w:hAnchor="page" w:x="542" w:y="21"/>
              <w:spacing w:before="860"/>
              <w:ind w:firstLine="0"/>
              <w:jc w:val="right"/>
              <w:rPr>
                <w:sz w:val="20"/>
                <w:szCs w:val="20"/>
              </w:rPr>
            </w:pPr>
            <w:r>
              <w:rPr>
                <w:rFonts w:ascii="Arial" w:hAnsi="Arial" w:cs="Arial"/>
                <w:sz w:val="20"/>
                <w:szCs w:val="20"/>
              </w:rPr>
              <w:t>00</w:t>
            </w:r>
          </w:p>
        </w:tc>
      </w:tr>
    </w:tbl>
    <w:p w:rsidR="002E1134" w:rsidRDefault="002E1134">
      <w:pPr>
        <w:framePr w:w="15826" w:h="384" w:wrap="none" w:vAnchor="text" w:hAnchor="page" w:x="542" w:y="21"/>
        <w:spacing w:line="1" w:lineRule="exact"/>
      </w:pPr>
    </w:p>
    <w:p w:rsidR="002E1134" w:rsidRDefault="002E1134">
      <w:pPr>
        <w:pStyle w:val="a8"/>
        <w:framePr w:w="2530" w:h="1973" w:wrap="none" w:vAnchor="text" w:hAnchor="page" w:x="6835" w:y="390"/>
        <w:ind w:firstLine="0"/>
        <w:jc w:val="both"/>
      </w:pPr>
      <w:r>
        <w:t>венные дистрофии роговицы, керато- конус) у взрослых и детей вне зависи</w:t>
      </w:r>
      <w:r>
        <w:softHyphen/>
        <w:t>мости от осложне</w:t>
      </w:r>
      <w:r>
        <w:softHyphen/>
        <w:t>ний</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542"/>
        <w:gridCol w:w="701"/>
        <w:gridCol w:w="4709"/>
        <w:gridCol w:w="4234"/>
      </w:tblGrid>
      <w:tr w:rsidR="002E1134">
        <w:trPr>
          <w:trHeight w:hRule="exact" w:val="341"/>
        </w:trPr>
        <w:tc>
          <w:tcPr>
            <w:tcW w:w="542" w:type="dxa"/>
            <w:shd w:val="clear" w:color="auto" w:fill="FFFFFF"/>
          </w:tcPr>
          <w:p w:rsidR="002E1134" w:rsidRDefault="002E1134">
            <w:pPr>
              <w:pStyle w:val="ac"/>
              <w:framePr w:w="10186" w:h="6413" w:wrap="none" w:vAnchor="text" w:hAnchor="page" w:x="734" w:y="2675"/>
              <w:ind w:firstLine="0"/>
              <w:jc w:val="both"/>
            </w:pPr>
            <w:r>
              <w:t>24.</w:t>
            </w:r>
          </w:p>
        </w:tc>
        <w:tc>
          <w:tcPr>
            <w:tcW w:w="701" w:type="dxa"/>
            <w:shd w:val="clear" w:color="auto" w:fill="FFFFFF"/>
          </w:tcPr>
          <w:p w:rsidR="002E1134" w:rsidRDefault="002E1134">
            <w:pPr>
              <w:pStyle w:val="ac"/>
              <w:framePr w:w="10186" w:h="6413" w:wrap="none" w:vAnchor="text" w:hAnchor="page" w:x="734" w:y="2675"/>
              <w:ind w:firstLine="240"/>
            </w:pPr>
            <w:r>
              <w:t>43.</w:t>
            </w:r>
          </w:p>
        </w:tc>
        <w:tc>
          <w:tcPr>
            <w:tcW w:w="4709" w:type="dxa"/>
            <w:shd w:val="clear" w:color="auto" w:fill="FFFFFF"/>
          </w:tcPr>
          <w:p w:rsidR="002E1134" w:rsidRDefault="002E1134">
            <w:pPr>
              <w:pStyle w:val="ac"/>
              <w:framePr w:w="10186" w:h="6413" w:wrap="none" w:vAnchor="text" w:hAnchor="page" w:x="734" w:y="2675"/>
              <w:ind w:firstLine="180"/>
              <w:jc w:val="both"/>
            </w:pPr>
            <w:r>
              <w:t>Транспупиллярная, микро- ЕЮ,</w:t>
            </w:r>
          </w:p>
        </w:tc>
        <w:tc>
          <w:tcPr>
            <w:tcW w:w="4234" w:type="dxa"/>
            <w:shd w:val="clear" w:color="auto" w:fill="FFFFFF"/>
          </w:tcPr>
          <w:p w:rsidR="002E1134" w:rsidRDefault="002E1134">
            <w:pPr>
              <w:pStyle w:val="ac"/>
              <w:framePr w:w="10186" w:h="6413" w:wrap="none" w:vAnchor="text" w:hAnchor="page" w:x="734" w:y="2675"/>
              <w:ind w:firstLine="160"/>
            </w:pPr>
            <w:r>
              <w:t>сочетанная патоло- хирургичес-</w:t>
            </w:r>
          </w:p>
        </w:tc>
      </w:tr>
      <w:tr w:rsidR="002E1134">
        <w:trPr>
          <w:trHeight w:hRule="exact" w:val="302"/>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firstLine="180"/>
              <w:jc w:val="both"/>
            </w:pPr>
            <w:r>
              <w:t>инвазивная энергетическая ЕН,</w:t>
            </w:r>
          </w:p>
        </w:tc>
        <w:tc>
          <w:tcPr>
            <w:tcW w:w="4234" w:type="dxa"/>
            <w:shd w:val="clear" w:color="auto" w:fill="FFFFFF"/>
          </w:tcPr>
          <w:p w:rsidR="002E1134" w:rsidRDefault="002E1134">
            <w:pPr>
              <w:pStyle w:val="ac"/>
              <w:framePr w:w="10186" w:h="6413" w:wrap="none" w:vAnchor="text" w:hAnchor="page" w:x="734" w:y="2675"/>
              <w:ind w:firstLine="160"/>
            </w:pPr>
            <w:r>
              <w:t>гия глаза у взрос- кое лечение</w:t>
            </w:r>
          </w:p>
        </w:tc>
      </w:tr>
      <w:tr w:rsidR="002E1134">
        <w:trPr>
          <w:trHeight w:hRule="exact" w:val="336"/>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firstLine="180"/>
              <w:jc w:val="both"/>
            </w:pPr>
            <w:r>
              <w:t>оптико-реконструктивная, Н25.0 -</w:t>
            </w:r>
          </w:p>
        </w:tc>
        <w:tc>
          <w:tcPr>
            <w:tcW w:w="4234" w:type="dxa"/>
            <w:shd w:val="clear" w:color="auto" w:fill="FFFFFF"/>
          </w:tcPr>
          <w:p w:rsidR="002E1134" w:rsidRDefault="002E1134">
            <w:pPr>
              <w:pStyle w:val="ac"/>
              <w:framePr w:w="10186" w:h="6413" w:wrap="none" w:vAnchor="text" w:hAnchor="page" w:x="734" w:y="2675"/>
              <w:ind w:firstLine="160"/>
              <w:jc w:val="both"/>
            </w:pPr>
            <w:r>
              <w:t>лых и детей (хорио</w:t>
            </w:r>
            <w:r>
              <w:softHyphen/>
            </w:r>
          </w:p>
        </w:tc>
      </w:tr>
      <w:tr w:rsidR="002E1134">
        <w:trPr>
          <w:trHeight w:hRule="exact" w:val="331"/>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firstLine="180"/>
              <w:jc w:val="both"/>
            </w:pPr>
            <w:r>
              <w:t>эндовитреальная 23 - 27 Н25.9,</w:t>
            </w:r>
          </w:p>
        </w:tc>
        <w:tc>
          <w:tcPr>
            <w:tcW w:w="4234" w:type="dxa"/>
            <w:shd w:val="clear" w:color="auto" w:fill="FFFFFF"/>
          </w:tcPr>
          <w:p w:rsidR="002E1134" w:rsidRDefault="002E1134">
            <w:pPr>
              <w:pStyle w:val="ac"/>
              <w:framePr w:w="10186" w:h="6413" w:wrap="none" w:vAnchor="text" w:hAnchor="page" w:x="734" w:y="2675"/>
              <w:ind w:firstLine="160"/>
              <w:jc w:val="both"/>
            </w:pPr>
            <w:r>
              <w:t>ретинальные воспа</w:t>
            </w:r>
            <w:r>
              <w:softHyphen/>
            </w:r>
          </w:p>
        </w:tc>
      </w:tr>
      <w:tr w:rsidR="002E1134">
        <w:trPr>
          <w:trHeight w:hRule="exact" w:val="317"/>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firstLine="180"/>
              <w:jc w:val="both"/>
            </w:pPr>
            <w:r>
              <w:t>гейджевая хирургия при Н26.0 -</w:t>
            </w:r>
          </w:p>
        </w:tc>
        <w:tc>
          <w:tcPr>
            <w:tcW w:w="4234" w:type="dxa"/>
            <w:shd w:val="clear" w:color="auto" w:fill="FFFFFF"/>
          </w:tcPr>
          <w:p w:rsidR="002E1134" w:rsidRDefault="002E1134">
            <w:pPr>
              <w:pStyle w:val="ac"/>
              <w:framePr w:w="10186" w:h="6413" w:wrap="none" w:vAnchor="text" w:hAnchor="page" w:x="734" w:y="2675"/>
              <w:ind w:firstLine="160"/>
              <w:jc w:val="both"/>
            </w:pPr>
            <w:r>
              <w:t>ления, хориорети</w:t>
            </w:r>
            <w:r>
              <w:softHyphen/>
            </w:r>
          </w:p>
        </w:tc>
      </w:tr>
      <w:tr w:rsidR="002E1134">
        <w:trPr>
          <w:trHeight w:hRule="exact" w:val="302"/>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vAlign w:val="bottom"/>
          </w:tcPr>
          <w:p w:rsidR="002E1134" w:rsidRDefault="002E1134">
            <w:pPr>
              <w:pStyle w:val="ac"/>
              <w:framePr w:w="10186" w:h="6413" w:wrap="none" w:vAnchor="text" w:hAnchor="page" w:x="734" w:y="2675"/>
              <w:ind w:firstLine="180"/>
              <w:jc w:val="both"/>
            </w:pPr>
            <w:r>
              <w:t>витреоретинальной пато- Н26.4,</w:t>
            </w:r>
          </w:p>
        </w:tc>
        <w:tc>
          <w:tcPr>
            <w:tcW w:w="4234" w:type="dxa"/>
            <w:shd w:val="clear" w:color="auto" w:fill="FFFFFF"/>
            <w:vAlign w:val="bottom"/>
          </w:tcPr>
          <w:p w:rsidR="002E1134" w:rsidRDefault="002E1134">
            <w:pPr>
              <w:pStyle w:val="ac"/>
              <w:framePr w:w="10186" w:h="6413" w:wrap="none" w:vAnchor="text" w:hAnchor="page" w:x="734" w:y="2675"/>
              <w:ind w:firstLine="160"/>
              <w:jc w:val="both"/>
            </w:pPr>
            <w:r>
              <w:t>нальные нарушения</w:t>
            </w:r>
          </w:p>
        </w:tc>
      </w:tr>
      <w:tr w:rsidR="002E1134">
        <w:trPr>
          <w:trHeight w:hRule="exact" w:val="312"/>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vAlign w:val="bottom"/>
          </w:tcPr>
          <w:p w:rsidR="002E1134" w:rsidRDefault="002E1134">
            <w:pPr>
              <w:pStyle w:val="ac"/>
              <w:framePr w:w="10186" w:h="6413" w:wrap="none" w:vAnchor="text" w:hAnchor="page" w:x="734" w:y="2675"/>
              <w:ind w:firstLine="180"/>
              <w:jc w:val="both"/>
            </w:pPr>
            <w:r>
              <w:t>логии различного генеза Н27.0,</w:t>
            </w:r>
          </w:p>
        </w:tc>
        <w:tc>
          <w:tcPr>
            <w:tcW w:w="4234" w:type="dxa"/>
            <w:shd w:val="clear" w:color="auto" w:fill="FFFFFF"/>
            <w:vAlign w:val="bottom"/>
          </w:tcPr>
          <w:p w:rsidR="002E1134" w:rsidRDefault="002E1134">
            <w:pPr>
              <w:pStyle w:val="ac"/>
              <w:framePr w:w="10186" w:h="6413" w:wrap="none" w:vAnchor="text" w:hAnchor="page" w:x="734" w:y="2675"/>
              <w:ind w:firstLine="160"/>
              <w:jc w:val="both"/>
            </w:pPr>
            <w:r>
              <w:t>при болезнях, клас</w:t>
            </w:r>
            <w:r>
              <w:softHyphen/>
            </w:r>
          </w:p>
        </w:tc>
      </w:tr>
      <w:tr w:rsidR="002E1134">
        <w:trPr>
          <w:trHeight w:hRule="exact" w:val="322"/>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Н28,</w:t>
            </w:r>
          </w:p>
        </w:tc>
        <w:tc>
          <w:tcPr>
            <w:tcW w:w="4234" w:type="dxa"/>
            <w:shd w:val="clear" w:color="auto" w:fill="FFFFFF"/>
          </w:tcPr>
          <w:p w:rsidR="002E1134" w:rsidRDefault="002E1134">
            <w:pPr>
              <w:pStyle w:val="ac"/>
              <w:framePr w:w="10186" w:h="6413" w:wrap="none" w:vAnchor="text" w:hAnchor="page" w:x="734" w:y="2675"/>
              <w:ind w:firstLine="160"/>
              <w:jc w:val="both"/>
            </w:pPr>
            <w:r>
              <w:t>сифицированных в</w:t>
            </w:r>
          </w:p>
        </w:tc>
      </w:tr>
      <w:tr w:rsidR="002E1134">
        <w:trPr>
          <w:trHeight w:hRule="exact" w:val="346"/>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Н30.0 -</w:t>
            </w:r>
          </w:p>
        </w:tc>
        <w:tc>
          <w:tcPr>
            <w:tcW w:w="4234" w:type="dxa"/>
            <w:shd w:val="clear" w:color="auto" w:fill="FFFFFF"/>
          </w:tcPr>
          <w:p w:rsidR="002E1134" w:rsidRDefault="002E1134">
            <w:pPr>
              <w:pStyle w:val="ac"/>
              <w:framePr w:w="10186" w:h="6413" w:wrap="none" w:vAnchor="text" w:hAnchor="page" w:x="734" w:y="2675"/>
              <w:ind w:firstLine="160"/>
              <w:jc w:val="both"/>
            </w:pPr>
            <w:r>
              <w:t>других рубриках,</w:t>
            </w:r>
          </w:p>
        </w:tc>
      </w:tr>
      <w:tr w:rsidR="002E1134">
        <w:trPr>
          <w:trHeight w:hRule="exact" w:val="326"/>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Н30.9,</w:t>
            </w:r>
          </w:p>
        </w:tc>
        <w:tc>
          <w:tcPr>
            <w:tcW w:w="4234" w:type="dxa"/>
            <w:shd w:val="clear" w:color="auto" w:fill="FFFFFF"/>
          </w:tcPr>
          <w:p w:rsidR="002E1134" w:rsidRDefault="002E1134">
            <w:pPr>
              <w:pStyle w:val="ac"/>
              <w:framePr w:w="10186" w:h="6413" w:wrap="none" w:vAnchor="text" w:hAnchor="page" w:x="734" w:y="2675"/>
              <w:ind w:firstLine="160"/>
              <w:jc w:val="both"/>
            </w:pPr>
            <w:r>
              <w:t>ретиношизис и ре</w:t>
            </w:r>
            <w:r>
              <w:softHyphen/>
            </w:r>
          </w:p>
        </w:tc>
      </w:tr>
      <w:tr w:rsidR="002E1134">
        <w:trPr>
          <w:trHeight w:hRule="exact" w:val="293"/>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vAlign w:val="bottom"/>
          </w:tcPr>
          <w:p w:rsidR="002E1134" w:rsidRDefault="002E1134">
            <w:pPr>
              <w:pStyle w:val="ac"/>
              <w:framePr w:w="10186" w:h="6413" w:wrap="none" w:vAnchor="text" w:hAnchor="page" w:x="734" w:y="2675"/>
              <w:ind w:left="3600" w:firstLine="0"/>
              <w:jc w:val="both"/>
            </w:pPr>
            <w:r>
              <w:t>Н31.3,</w:t>
            </w:r>
          </w:p>
        </w:tc>
        <w:tc>
          <w:tcPr>
            <w:tcW w:w="4234" w:type="dxa"/>
            <w:shd w:val="clear" w:color="auto" w:fill="FFFFFF"/>
            <w:vAlign w:val="bottom"/>
          </w:tcPr>
          <w:p w:rsidR="002E1134" w:rsidRDefault="002E1134">
            <w:pPr>
              <w:pStyle w:val="ac"/>
              <w:framePr w:w="10186" w:h="6413" w:wrap="none" w:vAnchor="text" w:hAnchor="page" w:x="734" w:y="2675"/>
              <w:ind w:firstLine="160"/>
              <w:jc w:val="both"/>
            </w:pPr>
            <w:r>
              <w:t>тинальные кисты,</w:t>
            </w:r>
          </w:p>
        </w:tc>
      </w:tr>
      <w:tr w:rsidR="002E1134">
        <w:trPr>
          <w:trHeight w:hRule="exact" w:val="350"/>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vAlign w:val="bottom"/>
          </w:tcPr>
          <w:p w:rsidR="002E1134" w:rsidRDefault="002E1134">
            <w:pPr>
              <w:pStyle w:val="ac"/>
              <w:framePr w:w="10186" w:h="6413" w:wrap="none" w:vAnchor="text" w:hAnchor="page" w:x="734" w:y="2675"/>
              <w:ind w:left="3600" w:firstLine="0"/>
              <w:jc w:val="both"/>
            </w:pPr>
            <w:r>
              <w:t>Н32.8,</w:t>
            </w:r>
          </w:p>
        </w:tc>
        <w:tc>
          <w:tcPr>
            <w:tcW w:w="4234" w:type="dxa"/>
            <w:shd w:val="clear" w:color="auto" w:fill="FFFFFF"/>
            <w:vAlign w:val="bottom"/>
          </w:tcPr>
          <w:p w:rsidR="002E1134" w:rsidRDefault="002E1134">
            <w:pPr>
              <w:pStyle w:val="ac"/>
              <w:framePr w:w="10186" w:h="6413" w:wrap="none" w:vAnchor="text" w:hAnchor="page" w:x="734" w:y="2675"/>
              <w:ind w:firstLine="160"/>
              <w:jc w:val="both"/>
            </w:pPr>
            <w:r>
              <w:t>ретинальные сосу</w:t>
            </w:r>
            <w:r>
              <w:softHyphen/>
            </w:r>
          </w:p>
        </w:tc>
      </w:tr>
      <w:tr w:rsidR="002E1134">
        <w:trPr>
          <w:trHeight w:hRule="exact" w:val="283"/>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Н33.0-</w:t>
            </w:r>
          </w:p>
        </w:tc>
        <w:tc>
          <w:tcPr>
            <w:tcW w:w="4234" w:type="dxa"/>
            <w:shd w:val="clear" w:color="auto" w:fill="FFFFFF"/>
          </w:tcPr>
          <w:p w:rsidR="002E1134" w:rsidRDefault="002E1134">
            <w:pPr>
              <w:pStyle w:val="ac"/>
              <w:framePr w:w="10186" w:h="6413" w:wrap="none" w:vAnchor="text" w:hAnchor="page" w:x="734" w:y="2675"/>
              <w:ind w:firstLine="160"/>
              <w:jc w:val="both"/>
            </w:pPr>
            <w:r>
              <w:t>дистые окклюзии,</w:t>
            </w:r>
          </w:p>
        </w:tc>
      </w:tr>
      <w:tr w:rsidR="002E1134">
        <w:trPr>
          <w:trHeight w:hRule="exact" w:val="370"/>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Н33.5,</w:t>
            </w:r>
          </w:p>
        </w:tc>
        <w:tc>
          <w:tcPr>
            <w:tcW w:w="4234" w:type="dxa"/>
            <w:shd w:val="clear" w:color="auto" w:fill="FFFFFF"/>
          </w:tcPr>
          <w:p w:rsidR="002E1134" w:rsidRDefault="002E1134">
            <w:pPr>
              <w:pStyle w:val="ac"/>
              <w:framePr w:w="10186" w:h="6413" w:wrap="none" w:vAnchor="text" w:hAnchor="page" w:x="734" w:y="2675"/>
              <w:ind w:firstLine="160"/>
            </w:pPr>
            <w:r>
              <w:t>пролиферативная</w:t>
            </w:r>
          </w:p>
        </w:tc>
      </w:tr>
      <w:tr w:rsidR="002E1134">
        <w:trPr>
          <w:trHeight w:hRule="exact" w:val="322"/>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Н34.8,</w:t>
            </w:r>
          </w:p>
        </w:tc>
        <w:tc>
          <w:tcPr>
            <w:tcW w:w="4234" w:type="dxa"/>
            <w:shd w:val="clear" w:color="auto" w:fill="FFFFFF"/>
          </w:tcPr>
          <w:p w:rsidR="002E1134" w:rsidRDefault="002E1134">
            <w:pPr>
              <w:pStyle w:val="ac"/>
              <w:framePr w:w="10186" w:h="6413" w:wrap="none" w:vAnchor="text" w:hAnchor="page" w:x="734" w:y="2675"/>
              <w:ind w:firstLine="160"/>
              <w:jc w:val="both"/>
            </w:pPr>
            <w:r>
              <w:t>ретинопатия, деге</w:t>
            </w:r>
            <w:r>
              <w:softHyphen/>
            </w:r>
          </w:p>
        </w:tc>
      </w:tr>
      <w:tr w:rsidR="002E1134">
        <w:trPr>
          <w:trHeight w:hRule="exact" w:val="298"/>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Н35.2-</w:t>
            </w:r>
          </w:p>
        </w:tc>
        <w:tc>
          <w:tcPr>
            <w:tcW w:w="4234" w:type="dxa"/>
            <w:shd w:val="clear" w:color="auto" w:fill="FFFFFF"/>
          </w:tcPr>
          <w:p w:rsidR="002E1134" w:rsidRDefault="002E1134">
            <w:pPr>
              <w:pStyle w:val="ac"/>
              <w:framePr w:w="10186" w:h="6413" w:wrap="none" w:vAnchor="text" w:hAnchor="page" w:x="734" w:y="2675"/>
              <w:ind w:firstLine="160"/>
              <w:jc w:val="both"/>
            </w:pPr>
            <w:r>
              <w:t>нерация макулы и</w:t>
            </w:r>
          </w:p>
        </w:tc>
      </w:tr>
      <w:tr w:rsidR="002E1134">
        <w:trPr>
          <w:trHeight w:hRule="exact" w:val="336"/>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Н35.4,</w:t>
            </w:r>
          </w:p>
        </w:tc>
        <w:tc>
          <w:tcPr>
            <w:tcW w:w="4234" w:type="dxa"/>
            <w:shd w:val="clear" w:color="auto" w:fill="FFFFFF"/>
          </w:tcPr>
          <w:p w:rsidR="002E1134" w:rsidRDefault="002E1134">
            <w:pPr>
              <w:pStyle w:val="ac"/>
              <w:framePr w:w="10186" w:h="6413" w:wrap="none" w:vAnchor="text" w:hAnchor="page" w:x="734" w:y="2675"/>
              <w:ind w:firstLine="160"/>
              <w:jc w:val="both"/>
            </w:pPr>
            <w:r>
              <w:t>заднего полюса);</w:t>
            </w:r>
          </w:p>
        </w:tc>
      </w:tr>
      <w:tr w:rsidR="002E1134">
        <w:trPr>
          <w:trHeight w:hRule="exact" w:val="326"/>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Н36.0,</w:t>
            </w:r>
          </w:p>
        </w:tc>
        <w:tc>
          <w:tcPr>
            <w:tcW w:w="4234" w:type="dxa"/>
            <w:shd w:val="clear" w:color="auto" w:fill="FFFFFF"/>
          </w:tcPr>
          <w:p w:rsidR="002E1134" w:rsidRDefault="002E1134">
            <w:pPr>
              <w:pStyle w:val="ac"/>
              <w:framePr w:w="10186" w:h="6413" w:wrap="none" w:vAnchor="text" w:hAnchor="page" w:x="734" w:y="2675"/>
              <w:ind w:firstLine="160"/>
              <w:jc w:val="both"/>
            </w:pPr>
            <w:r>
              <w:t>кровоизлияние в</w:t>
            </w:r>
          </w:p>
        </w:tc>
      </w:tr>
      <w:tr w:rsidR="002E1134">
        <w:trPr>
          <w:trHeight w:hRule="exact" w:val="307"/>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tcPr>
          <w:p w:rsidR="002E1134" w:rsidRDefault="002E1134">
            <w:pPr>
              <w:pStyle w:val="ac"/>
              <w:framePr w:w="10186" w:h="6413" w:wrap="none" w:vAnchor="text" w:hAnchor="page" w:x="734" w:y="2675"/>
              <w:ind w:left="3600" w:firstLine="0"/>
              <w:jc w:val="both"/>
            </w:pPr>
            <w:r>
              <w:t>Н36.8,</w:t>
            </w:r>
          </w:p>
        </w:tc>
        <w:tc>
          <w:tcPr>
            <w:tcW w:w="4234" w:type="dxa"/>
            <w:shd w:val="clear" w:color="auto" w:fill="FFFFFF"/>
          </w:tcPr>
          <w:p w:rsidR="002E1134" w:rsidRDefault="002E1134">
            <w:pPr>
              <w:pStyle w:val="ac"/>
              <w:framePr w:w="10186" w:h="6413" w:wrap="none" w:vAnchor="text" w:hAnchor="page" w:x="734" w:y="2675"/>
              <w:ind w:firstLine="160"/>
              <w:jc w:val="both"/>
            </w:pPr>
            <w:r>
              <w:t>стекловидное тело,</w:t>
            </w:r>
          </w:p>
        </w:tc>
      </w:tr>
      <w:tr w:rsidR="002E1134">
        <w:trPr>
          <w:trHeight w:hRule="exact" w:val="293"/>
        </w:trPr>
        <w:tc>
          <w:tcPr>
            <w:tcW w:w="542" w:type="dxa"/>
            <w:shd w:val="clear" w:color="auto" w:fill="FFFFFF"/>
          </w:tcPr>
          <w:p w:rsidR="002E1134" w:rsidRDefault="002E1134">
            <w:pPr>
              <w:framePr w:w="10186" w:h="6413" w:wrap="none" w:vAnchor="text" w:hAnchor="page" w:x="734" w:y="2675"/>
              <w:rPr>
                <w:sz w:val="10"/>
                <w:szCs w:val="10"/>
              </w:rPr>
            </w:pPr>
          </w:p>
        </w:tc>
        <w:tc>
          <w:tcPr>
            <w:tcW w:w="701" w:type="dxa"/>
            <w:shd w:val="clear" w:color="auto" w:fill="FFFFFF"/>
          </w:tcPr>
          <w:p w:rsidR="002E1134" w:rsidRDefault="002E1134">
            <w:pPr>
              <w:framePr w:w="10186" w:h="6413" w:wrap="none" w:vAnchor="text" w:hAnchor="page" w:x="734" w:y="2675"/>
              <w:rPr>
                <w:sz w:val="10"/>
                <w:szCs w:val="10"/>
              </w:rPr>
            </w:pPr>
          </w:p>
        </w:tc>
        <w:tc>
          <w:tcPr>
            <w:tcW w:w="4709" w:type="dxa"/>
            <w:shd w:val="clear" w:color="auto" w:fill="FFFFFF"/>
            <w:vAlign w:val="bottom"/>
          </w:tcPr>
          <w:p w:rsidR="002E1134" w:rsidRDefault="002E1134">
            <w:pPr>
              <w:pStyle w:val="ac"/>
              <w:framePr w:w="10186" w:h="6413" w:wrap="none" w:vAnchor="text" w:hAnchor="page" w:x="734" w:y="2675"/>
              <w:ind w:left="3600" w:firstLine="0"/>
              <w:jc w:val="both"/>
            </w:pPr>
            <w:r>
              <w:t>Н43.1,</w:t>
            </w:r>
          </w:p>
        </w:tc>
        <w:tc>
          <w:tcPr>
            <w:tcW w:w="4234" w:type="dxa"/>
            <w:shd w:val="clear" w:color="auto" w:fill="FFFFFF"/>
            <w:vAlign w:val="bottom"/>
          </w:tcPr>
          <w:p w:rsidR="002E1134" w:rsidRDefault="002E1134">
            <w:pPr>
              <w:pStyle w:val="ac"/>
              <w:framePr w:w="10186" w:h="6413" w:wrap="none" w:vAnchor="text" w:hAnchor="page" w:x="734" w:y="2675"/>
              <w:ind w:firstLine="160"/>
              <w:jc w:val="both"/>
            </w:pPr>
            <w:r>
              <w:t>осложненные пато-</w:t>
            </w:r>
          </w:p>
        </w:tc>
      </w:tr>
    </w:tbl>
    <w:p w:rsidR="002E1134" w:rsidRDefault="002E1134">
      <w:pPr>
        <w:framePr w:w="10186" w:h="6413" w:wrap="none" w:vAnchor="text" w:hAnchor="page" w:x="734" w:y="2675"/>
        <w:spacing w:line="1" w:lineRule="exact"/>
      </w:pPr>
    </w:p>
    <w:p w:rsidR="002E1134" w:rsidRDefault="002E1134">
      <w:pPr>
        <w:pStyle w:val="a8"/>
        <w:framePr w:w="3106" w:h="6456" w:wrap="none" w:vAnchor="text" w:hAnchor="page" w:x="11260" w:y="2636"/>
        <w:spacing w:after="320"/>
        <w:ind w:firstLine="0"/>
        <w:jc w:val="both"/>
      </w:pPr>
      <w:r>
        <w:t>микроинвазивная вит</w:t>
      </w:r>
      <w:r>
        <w:softHyphen/>
        <w:t>рэктомия с ленсэктоми- ей и имплантацией ин</w:t>
      </w:r>
      <w:r>
        <w:softHyphen/>
        <w:t>траокулярной линзы в сочетании с: мембрано- пилингом и (или) швар- тэктомией, и (или) швартотомией, и (или) ретинотомией, и (или) эндотампонадой пер- фторорганическим со</w:t>
      </w:r>
      <w:r>
        <w:softHyphen/>
        <w:t>единением или силико</w:t>
      </w:r>
      <w:r>
        <w:softHyphen/>
        <w:t>новым маслом, и (или) эндолазеркоагуляцией сетчатки</w:t>
      </w:r>
    </w:p>
    <w:p w:rsidR="002E1134" w:rsidRDefault="002E1134">
      <w:pPr>
        <w:pStyle w:val="a8"/>
        <w:framePr w:w="3106" w:h="6456" w:wrap="none" w:vAnchor="text" w:hAnchor="page" w:x="11260" w:y="2636"/>
        <w:ind w:firstLine="0"/>
        <w:jc w:val="both"/>
      </w:pPr>
      <w:r>
        <w:t>микроинвазивная вит</w:t>
      </w:r>
      <w:r>
        <w:softHyphen/>
        <w:t>рэктомия в сочетании с: мембранопилингом, и (или) швартэктомией, и</w:t>
      </w:r>
    </w:p>
    <w:p w:rsidR="002E1134" w:rsidRDefault="002E1134">
      <w:pPr>
        <w:pStyle w:val="a8"/>
        <w:framePr w:w="1320" w:h="341" w:wrap="none" w:vAnchor="text" w:hAnchor="page" w:x="15023" w:y="2646"/>
        <w:ind w:firstLine="0"/>
        <w:jc w:val="center"/>
      </w:pPr>
      <w:r>
        <w:t>209 655,00</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50" w:line="1" w:lineRule="exact"/>
      </w:pPr>
    </w:p>
    <w:p w:rsidR="002E1134" w:rsidRDefault="002E1134">
      <w:pPr>
        <w:spacing w:line="1" w:lineRule="exact"/>
        <w:sectPr w:rsidR="002E1134">
          <w:footnotePr>
            <w:numFmt w:val="upperRoman"/>
          </w:footnotePr>
          <w:type w:val="continuous"/>
          <w:pgSz w:w="16840" w:h="11900" w:orient="landscape"/>
          <w:pgMar w:top="1190" w:right="474" w:bottom="764" w:left="541" w:header="0" w:footer="33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4"/>
        <w:gridCol w:w="3413"/>
        <w:gridCol w:w="1282"/>
        <w:gridCol w:w="2563"/>
        <w:gridCol w:w="1848"/>
        <w:gridCol w:w="3134"/>
        <w:gridCol w:w="2006"/>
      </w:tblGrid>
      <w:tr w:rsidR="002E1134">
        <w:trPr>
          <w:trHeight w:hRule="exact" w:val="370"/>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lastRenderedPageBreak/>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63"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344"/>
          <w:jc w:val="center"/>
        </w:trPr>
        <w:tc>
          <w:tcPr>
            <w:tcW w:w="15815" w:type="dxa"/>
            <w:gridSpan w:val="8"/>
            <w:tcBorders>
              <w:top w:val="single" w:sz="4" w:space="0" w:color="auto"/>
            </w:tcBorders>
            <w:shd w:val="clear" w:color="auto" w:fill="FFFFFF"/>
            <w:vAlign w:val="bottom"/>
          </w:tcPr>
          <w:p w:rsidR="002E1134" w:rsidRDefault="002E1134">
            <w:pPr>
              <w:pStyle w:val="ac"/>
              <w:tabs>
                <w:tab w:val="left" w:pos="6234"/>
                <w:tab w:val="left" w:pos="10626"/>
                <w:tab w:val="right" w:pos="13707"/>
              </w:tabs>
              <w:ind w:left="5000" w:firstLine="0"/>
            </w:pPr>
            <w:r>
              <w:t>Н43.3,</w:t>
            </w:r>
            <w:r>
              <w:tab/>
              <w:t>логией роговицы,</w:t>
            </w:r>
            <w:r>
              <w:tab/>
              <w:t>(или)</w:t>
            </w:r>
            <w:r>
              <w:tab/>
              <w:t>швартотомией,</w:t>
            </w:r>
          </w:p>
          <w:p w:rsidR="002E1134" w:rsidRDefault="002E1134">
            <w:pPr>
              <w:pStyle w:val="ac"/>
              <w:tabs>
                <w:tab w:val="left" w:pos="6229"/>
                <w:tab w:val="left" w:pos="10621"/>
                <w:tab w:val="right" w:pos="13717"/>
              </w:tabs>
              <w:ind w:left="5000" w:firstLine="0"/>
            </w:pPr>
            <w:r>
              <w:t>Н44.0,</w:t>
            </w:r>
            <w:r>
              <w:tab/>
              <w:t>хрусталика, стекло-</w:t>
            </w:r>
            <w:r>
              <w:tab/>
              <w:t>и (или)</w:t>
            </w:r>
            <w:r>
              <w:tab/>
              <w:t>ретинотомией, и</w:t>
            </w:r>
          </w:p>
          <w:p w:rsidR="002E1134" w:rsidRDefault="002E1134">
            <w:pPr>
              <w:pStyle w:val="ac"/>
              <w:tabs>
                <w:tab w:val="left" w:pos="6229"/>
                <w:tab w:val="left" w:pos="10621"/>
                <w:tab w:val="right" w:pos="13717"/>
              </w:tabs>
              <w:ind w:left="5000" w:firstLine="0"/>
            </w:pPr>
            <w:r>
              <w:t>Н44.1</w:t>
            </w:r>
            <w:r>
              <w:tab/>
              <w:t>видного тела;</w:t>
            </w:r>
            <w:r>
              <w:tab/>
              <w:t>(или)</w:t>
            </w:r>
            <w:r>
              <w:tab/>
              <w:t>эндотампонадой</w:t>
            </w:r>
          </w:p>
          <w:p w:rsidR="002E1134" w:rsidRDefault="002E1134">
            <w:pPr>
              <w:pStyle w:val="ac"/>
              <w:tabs>
                <w:tab w:val="left" w:pos="10619"/>
              </w:tabs>
              <w:ind w:left="6280" w:firstLine="0"/>
            </w:pPr>
            <w:r>
              <w:t>диабетическая ре-</w:t>
            </w:r>
            <w:r>
              <w:tab/>
              <w:t>перфторорганическим</w:t>
            </w:r>
          </w:p>
        </w:tc>
      </w:tr>
    </w:tbl>
    <w:p w:rsidR="002E1134" w:rsidRDefault="002E1134">
      <w:pPr>
        <w:spacing w:after="5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6"/>
        <w:gridCol w:w="4042"/>
      </w:tblGrid>
      <w:tr w:rsidR="002E1134">
        <w:trPr>
          <w:trHeight w:hRule="exact" w:val="614"/>
          <w:jc w:val="center"/>
        </w:trPr>
        <w:tc>
          <w:tcPr>
            <w:tcW w:w="3456" w:type="dxa"/>
            <w:shd w:val="clear" w:color="auto" w:fill="FFFFFF"/>
          </w:tcPr>
          <w:p w:rsidR="002E1134" w:rsidRDefault="002E1134">
            <w:pPr>
              <w:pStyle w:val="ac"/>
              <w:ind w:firstLine="0"/>
            </w:pPr>
            <w:r>
              <w:t>тинопатия взрос</w:t>
            </w:r>
            <w:r>
              <w:softHyphen/>
              <w:t>лых, пролифера</w:t>
            </w:r>
            <w:r>
              <w:softHyphen/>
            </w:r>
          </w:p>
        </w:tc>
        <w:tc>
          <w:tcPr>
            <w:tcW w:w="4042" w:type="dxa"/>
            <w:shd w:val="clear" w:color="auto" w:fill="FFFFFF"/>
          </w:tcPr>
          <w:p w:rsidR="002E1134" w:rsidRDefault="002E1134">
            <w:pPr>
              <w:pStyle w:val="ac"/>
              <w:ind w:firstLine="0"/>
              <w:jc w:val="right"/>
            </w:pPr>
            <w:r>
              <w:t>соединением или сили</w:t>
            </w:r>
            <w:r>
              <w:softHyphen/>
              <w:t>коновым маслом, и (или)</w:t>
            </w:r>
          </w:p>
        </w:tc>
      </w:tr>
      <w:tr w:rsidR="002E1134">
        <w:trPr>
          <w:trHeight w:hRule="exact" w:val="326"/>
          <w:jc w:val="center"/>
        </w:trPr>
        <w:tc>
          <w:tcPr>
            <w:tcW w:w="3456" w:type="dxa"/>
            <w:shd w:val="clear" w:color="auto" w:fill="FFFFFF"/>
          </w:tcPr>
          <w:p w:rsidR="002E1134" w:rsidRDefault="002E1134">
            <w:pPr>
              <w:pStyle w:val="ac"/>
              <w:ind w:firstLine="0"/>
            </w:pPr>
            <w:r>
              <w:t>тивная стадия, в</w:t>
            </w:r>
          </w:p>
        </w:tc>
        <w:tc>
          <w:tcPr>
            <w:tcW w:w="4042" w:type="dxa"/>
            <w:shd w:val="clear" w:color="auto" w:fill="FFFFFF"/>
          </w:tcPr>
          <w:p w:rsidR="002E1134" w:rsidRDefault="002E1134">
            <w:pPr>
              <w:pStyle w:val="ac"/>
              <w:ind w:firstLine="960"/>
            </w:pPr>
            <w:r>
              <w:t>эндолазеркоагуляцией</w:t>
            </w:r>
          </w:p>
        </w:tc>
      </w:tr>
      <w:tr w:rsidR="002E1134">
        <w:trPr>
          <w:trHeight w:hRule="exact" w:val="235"/>
          <w:jc w:val="center"/>
        </w:trPr>
        <w:tc>
          <w:tcPr>
            <w:tcW w:w="3456" w:type="dxa"/>
            <w:shd w:val="clear" w:color="auto" w:fill="FFFFFF"/>
            <w:vAlign w:val="bottom"/>
          </w:tcPr>
          <w:p w:rsidR="002E1134" w:rsidRDefault="002E1134">
            <w:pPr>
              <w:pStyle w:val="ac"/>
              <w:ind w:firstLine="0"/>
            </w:pPr>
            <w:r>
              <w:t>том числе с ослож-</w:t>
            </w:r>
          </w:p>
        </w:tc>
        <w:tc>
          <w:tcPr>
            <w:tcW w:w="4042" w:type="dxa"/>
            <w:shd w:val="clear" w:color="auto" w:fill="FFFFFF"/>
            <w:vAlign w:val="bottom"/>
          </w:tcPr>
          <w:p w:rsidR="002E1134" w:rsidRDefault="002E1134">
            <w:pPr>
              <w:pStyle w:val="ac"/>
              <w:ind w:firstLine="960"/>
            </w:pPr>
            <w:r>
              <w:t>сетчатки</w:t>
            </w:r>
          </w:p>
        </w:tc>
      </w:tr>
    </w:tbl>
    <w:p w:rsidR="002E1134" w:rsidRDefault="002E1134">
      <w:pPr>
        <w:pStyle w:val="a8"/>
        <w:ind w:left="6280" w:firstLine="40"/>
        <w:jc w:val="both"/>
      </w:pPr>
      <w:r>
        <w:t>нениями или с па</w:t>
      </w:r>
      <w:r>
        <w:softHyphen/>
        <w:t>тологией хрустали</w:t>
      </w:r>
      <w:r>
        <w:softHyphen/>
        <w:t>ка, стекловидного тела, вторичной глаукомой, маку</w:t>
      </w:r>
      <w:r>
        <w:softHyphen/>
        <w:t>лярным отеком;</w:t>
      </w:r>
    </w:p>
    <w:p w:rsidR="002E1134" w:rsidRDefault="002E1134">
      <w:pPr>
        <w:pStyle w:val="a8"/>
        <w:ind w:left="6280" w:firstLine="40"/>
        <w:jc w:val="both"/>
      </w:pPr>
      <w:r>
        <w:t>различные формы отслойки и разрывы сетчатки у взрослых и детей, в том числе осложненные пато</w:t>
      </w:r>
      <w:r>
        <w:softHyphen/>
        <w:t>логией роговицы, хрусталика, стекло</w:t>
      </w:r>
      <w:r>
        <w:softHyphen/>
        <w:t>видного тела;</w:t>
      </w:r>
    </w:p>
    <w:p w:rsidR="002E1134" w:rsidRDefault="002E1134">
      <w:pPr>
        <w:pStyle w:val="a8"/>
        <w:ind w:left="6280" w:firstLine="40"/>
        <w:jc w:val="both"/>
      </w:pPr>
      <w:r>
        <w:t>катаракта у взрос</w:t>
      </w:r>
      <w:r>
        <w:softHyphen/>
        <w:t>лых и детей, ослож</w:t>
      </w:r>
      <w:r>
        <w:softHyphen/>
        <w:t>ненная сублюкса- цией хрусталика, глаукомой, патоло-</w:t>
      </w:r>
      <w:r>
        <w:br w:type="page"/>
      </w:r>
    </w:p>
    <w:p w:rsidR="002E1134" w:rsidRDefault="009216DA">
      <w:pPr>
        <w:pStyle w:val="a8"/>
        <w:ind w:left="6300" w:firstLine="0"/>
        <w:jc w:val="both"/>
        <w:sectPr w:rsidR="002E1134">
          <w:footnotePr>
            <w:numFmt w:val="upperRoman"/>
          </w:footnotePr>
          <w:pgSz w:w="16840" w:h="11900" w:orient="landscape"/>
          <w:pgMar w:top="1996" w:right="487" w:bottom="774" w:left="537" w:header="0" w:footer="346" w:gutter="0"/>
          <w:cols w:space="720"/>
          <w:noEndnote/>
          <w:docGrid w:linePitch="360"/>
        </w:sectPr>
      </w:pPr>
      <w:r>
        <w:rPr>
          <w:noProof/>
        </w:rPr>
        <w:pict>
          <v:shape id="_x0000_s1495" type="#_x0000_t202" style="position:absolute;left:0;text-align:left;margin-left:27.1pt;margin-top:0;width:792.25pt;height:22.1pt;z-index:-251502080;mso-position-horizontal-relative:page;mso-position-vertical-relative:margin" filled="f" stroked="f">
            <v:textbox inset="0,0,0,0">
              <w:txbxContent>
                <w:tbl>
                  <w:tblPr>
                    <w:tblOverlap w:val="never"/>
                    <w:tblW w:w="0" w:type="auto"/>
                    <w:tblInd w:w="-8" w:type="dxa"/>
                    <w:tblLayout w:type="fixed"/>
                    <w:tblCellMar>
                      <w:left w:w="10" w:type="dxa"/>
                      <w:right w:w="10" w:type="dxa"/>
                    </w:tblCellMar>
                    <w:tblLook w:val="0000" w:firstRow="0" w:lastRow="0" w:firstColumn="0" w:lastColumn="0" w:noHBand="0" w:noVBand="0"/>
                  </w:tblPr>
                  <w:tblGrid>
                    <w:gridCol w:w="710"/>
                    <w:gridCol w:w="854"/>
                    <w:gridCol w:w="3413"/>
                    <w:gridCol w:w="1286"/>
                    <w:gridCol w:w="2554"/>
                    <w:gridCol w:w="1848"/>
                    <w:gridCol w:w="3144"/>
                    <w:gridCol w:w="2035"/>
                  </w:tblGrid>
                  <w:tr w:rsidR="002E1134">
                    <w:trPr>
                      <w:trHeight w:hRule="exact" w:val="374"/>
                      <w:tblHeader/>
                    </w:trPr>
                    <w:tc>
                      <w:tcPr>
                        <w:tcW w:w="710"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6"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4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35" w:type="dxa"/>
                        <w:tcBorders>
                          <w:top w:val="single" w:sz="4" w:space="0" w:color="auto"/>
                          <w:left w:val="single" w:sz="4" w:space="0" w:color="auto"/>
                          <w:right w:val="single" w:sz="4" w:space="0" w:color="auto"/>
                        </w:tcBorders>
                        <w:shd w:val="clear" w:color="auto" w:fill="FFFFFF"/>
                        <w:textDirection w:val="btLr"/>
                      </w:tcPr>
                      <w:p w:rsidR="002E1134" w:rsidRDefault="002E1134">
                        <w:pPr>
                          <w:pStyle w:val="ac"/>
                          <w:spacing w:before="840"/>
                          <w:ind w:firstLine="0"/>
                          <w:jc w:val="right"/>
                          <w:rPr>
                            <w:sz w:val="20"/>
                            <w:szCs w:val="20"/>
                          </w:rPr>
                        </w:pPr>
                        <w:r>
                          <w:rPr>
                            <w:rFonts w:ascii="Arial" w:hAnsi="Arial" w:cs="Arial"/>
                            <w:sz w:val="20"/>
                            <w:szCs w:val="20"/>
                          </w:rPr>
                          <w:t>00</w:t>
                        </w:r>
                      </w:p>
                    </w:tc>
                  </w:tr>
                  <w:tr w:rsidR="002E1134">
                    <w:trPr>
                      <w:trHeight w:hRule="exact" w:val="67"/>
                    </w:trPr>
                    <w:tc>
                      <w:tcPr>
                        <w:tcW w:w="15844" w:type="dxa"/>
                        <w:gridSpan w:val="8"/>
                        <w:tcBorders>
                          <w:top w:val="single" w:sz="4" w:space="0" w:color="auto"/>
                          <w:bottom w:val="single" w:sz="4" w:space="0" w:color="auto"/>
                          <w:right w:val="single" w:sz="4" w:space="0" w:color="auto"/>
                        </w:tcBorders>
                        <w:shd w:val="clear" w:color="auto" w:fill="FFFFFF"/>
                      </w:tcPr>
                      <w:p w:rsidR="002E1134" w:rsidRDefault="002E1134">
                        <w:pPr>
                          <w:rPr>
                            <w:sz w:val="10"/>
                            <w:szCs w:val="10"/>
                          </w:rPr>
                        </w:pPr>
                      </w:p>
                    </w:tc>
                  </w:tr>
                </w:tbl>
                <w:p w:rsidR="002E1134" w:rsidRDefault="002E1134">
                  <w:pPr>
                    <w:spacing w:line="1" w:lineRule="exact"/>
                  </w:pPr>
                </w:p>
              </w:txbxContent>
            </v:textbox>
            <w10:wrap type="topAndBottom" anchorx="page" anchory="margin"/>
          </v:shape>
        </w:pict>
      </w:r>
      <w:r w:rsidR="002E1134">
        <w:t>гией стекловидного тела, сетчатки, со</w:t>
      </w:r>
      <w:r w:rsidR="002E1134">
        <w:softHyphen/>
        <w:t>судистой оболочки; осложнения, воз</w:t>
      </w:r>
      <w:r w:rsidR="002E1134">
        <w:softHyphen/>
        <w:t>никшие в результа</w:t>
      </w:r>
      <w:r w:rsidR="002E1134">
        <w:softHyphen/>
        <w:t>те предшествующих оптико-реконструк</w:t>
      </w:r>
      <w:r w:rsidR="002E1134">
        <w:softHyphen/>
        <w:t>тивных, эндовитре- альных вмеша</w:t>
      </w:r>
      <w:r w:rsidR="002E1134">
        <w:softHyphen/>
        <w:t>тельств у взрослых и детей</w:t>
      </w:r>
    </w:p>
    <w:p w:rsidR="002E1134" w:rsidRDefault="002E1134">
      <w:pPr>
        <w:spacing w:line="157" w:lineRule="exact"/>
        <w:rPr>
          <w:sz w:val="13"/>
          <w:szCs w:val="13"/>
        </w:rPr>
      </w:pPr>
    </w:p>
    <w:p w:rsidR="002E1134" w:rsidRDefault="002E1134">
      <w:pPr>
        <w:spacing w:line="1" w:lineRule="exact"/>
        <w:sectPr w:rsidR="002E1134">
          <w:footnotePr>
            <w:numFmt w:val="upperRoman"/>
          </w:footnotePr>
          <w:type w:val="continuous"/>
          <w:pgSz w:w="16840" w:h="11900" w:orient="landscape"/>
          <w:pgMar w:top="2013" w:right="0" w:bottom="757" w:left="0" w:header="0" w:footer="3" w:gutter="0"/>
          <w:cols w:space="720"/>
          <w:noEndnote/>
          <w:docGrid w:linePitch="360"/>
        </w:sectPr>
      </w:pPr>
    </w:p>
    <w:p w:rsidR="002E1134" w:rsidRDefault="009216DA">
      <w:pPr>
        <w:spacing w:line="1" w:lineRule="exact"/>
      </w:pPr>
      <w:r>
        <w:rPr>
          <w:noProof/>
        </w:rPr>
        <w:pict>
          <v:shape id="_x0000_s1496" type="#_x0000_t202" style="position:absolute;margin-left:35.75pt;margin-top:1pt;width:19.7pt;height:17.05pt;z-index:-251501056;mso-position-horizontal-relative:page" filled="f" stroked="f">
            <v:textbox inset="0,0,0,0">
              <w:txbxContent>
                <w:p w:rsidR="002E1134" w:rsidRDefault="002E1134">
                  <w:pPr>
                    <w:pStyle w:val="a8"/>
                    <w:ind w:firstLine="0"/>
                    <w:jc w:val="both"/>
                  </w:pPr>
                  <w:r>
                    <w:t>25.</w:t>
                  </w:r>
                </w:p>
              </w:txbxContent>
            </v:textbox>
            <w10:wrap type="square" anchorx="page"/>
          </v:shape>
        </w:pict>
      </w:r>
      <w:r>
        <w:rPr>
          <w:noProof/>
        </w:rPr>
        <w:pict>
          <v:shape id="_x0000_s1497" type="#_x0000_t202" style="position:absolute;margin-left:562.3pt;margin-top:1pt;width:155.05pt;height:242.65pt;z-index:-251500032;mso-position-horizontal-relative:page" filled="f" stroked="f">
            <v:textbox inset="0,0,0,0">
              <w:txbxContent>
                <w:p w:rsidR="002E1134" w:rsidRDefault="002E1134">
                  <w:pPr>
                    <w:pStyle w:val="a8"/>
                    <w:ind w:firstLine="0"/>
                    <w:jc w:val="both"/>
                  </w:pPr>
                  <w:r>
                    <w:t>эписклеральное круго</w:t>
                  </w:r>
                  <w:r>
                    <w:softHyphen/>
                    <w:t>вое и (или) локальное пломбирование в соче</w:t>
                  </w:r>
                  <w:r>
                    <w:softHyphen/>
                    <w:t>тании с витрэктомией, в том числе с ленсэктоми- ей, имплантацией ин</w:t>
                  </w:r>
                  <w:r>
                    <w:softHyphen/>
                    <w:t>траокулярной линзы, мембранопилингом, швартэктомией, шварто- томией, ретинотомией, эндотампонадой пер- фторорганическим со</w:t>
                  </w:r>
                  <w:r>
                    <w:softHyphen/>
                    <w:t>единением, силиконо</w:t>
                  </w:r>
                  <w:r>
                    <w:softHyphen/>
                    <w:t>вым маслом, эндолазер- коагуляцией сетчатки;</w:t>
                  </w:r>
                </w:p>
              </w:txbxContent>
            </v:textbox>
            <w10:wrap type="square" anchorx="page"/>
          </v:shape>
        </w:pict>
      </w:r>
    </w:p>
    <w:p w:rsidR="002E1134" w:rsidRDefault="002E1134">
      <w:pPr>
        <w:pStyle w:val="a8"/>
        <w:tabs>
          <w:tab w:val="left" w:pos="3418"/>
        </w:tabs>
        <w:ind w:firstLine="0"/>
        <w:jc w:val="both"/>
      </w:pPr>
      <w:r>
        <w:t xml:space="preserve">Реконструктивное, восста- Н26.0, новительное, реконструк- Н26.1, тивно-пластическое хирур- Н26.2, гическое и лазерное лече- Н26.4, ние при врожденных ано- Н27.0, малиях (пороках развития) НЗЗ.О, века, слезного аппарата, НЗ3.2 - глазницы, переднего и зад- Н33.5, него сегментов глаза, хру- Н35.1, сталика, в том числе с Н40.3, применением комплексно- Н40.4, го офтальмологического Н40.5, обследования под общей Н43.1, </w:t>
      </w:r>
      <w:r>
        <w:t>анестезией</w:t>
      </w:r>
      <w:r>
        <w:tab/>
        <w:t>Н43.3,</w:t>
      </w:r>
    </w:p>
    <w:p w:rsidR="002E1134" w:rsidRDefault="002E1134">
      <w:pPr>
        <w:pStyle w:val="a8"/>
        <w:ind w:right="160" w:firstLine="0"/>
        <w:jc w:val="right"/>
      </w:pPr>
      <w:r>
        <w:t>Н49.9,</w:t>
      </w:r>
    </w:p>
    <w:p w:rsidR="002E1134" w:rsidRDefault="002E1134">
      <w:pPr>
        <w:pStyle w:val="a8"/>
        <w:ind w:firstLine="0"/>
        <w:jc w:val="both"/>
        <w:sectPr w:rsidR="002E1134">
          <w:footnotePr>
            <w:numFmt w:val="upperRoman"/>
          </w:footnotePr>
          <w:type w:val="continuous"/>
          <w:pgSz w:w="16840" w:h="11900" w:orient="landscape"/>
          <w:pgMar w:top="2013" w:right="5928" w:bottom="757" w:left="2147" w:header="0" w:footer="3" w:gutter="0"/>
          <w:cols w:num="2" w:space="282"/>
          <w:noEndnote/>
          <w:docGrid w:linePitch="360"/>
        </w:sectPr>
      </w:pPr>
      <w:r>
        <w:t>врожденные анома- хирургичес- лии хрусталика, пе- кое лечение реднего сегмента глаза, врожденная, осложненная и вто</w:t>
      </w:r>
      <w:r>
        <w:softHyphen/>
        <w:t>ричная катаракта, кератоконус, кисты радужной оболочки, цилиарного тела и передней камеры глаза, колобома ра</w:t>
      </w:r>
      <w:r>
        <w:softHyphen/>
        <w:t>дужки, врожденное помутнение рого</w:t>
      </w:r>
      <w:r>
        <w:softHyphen/>
        <w:t>вицы, другие поро</w:t>
      </w:r>
      <w:r>
        <w:softHyphen/>
        <w:t>ки развития рого-</w:t>
      </w:r>
    </w:p>
    <w:p w:rsidR="002E1134" w:rsidRDefault="002E1134">
      <w:pPr>
        <w:rPr>
          <w:sz w:val="2"/>
          <w:szCs w:val="2"/>
        </w:rPr>
        <w:sectPr w:rsidR="002E1134">
          <w:footnotePr>
            <w:numFmt w:val="upperRoman"/>
          </w:footnotePr>
          <w:type w:val="continuous"/>
          <w:pgSz w:w="16840" w:h="11900" w:orient="landscape"/>
          <w:pgMar w:top="2013" w:right="5928" w:bottom="757" w:left="2147" w:header="0" w:footer="3" w:gutter="0"/>
          <w:cols w:num="2" w:space="282"/>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9"/>
        <w:gridCol w:w="3648"/>
        <w:gridCol w:w="4042"/>
      </w:tblGrid>
      <w:tr w:rsidR="002E1134">
        <w:trPr>
          <w:trHeight w:hRule="exact" w:val="346"/>
          <w:jc w:val="center"/>
        </w:trPr>
        <w:tc>
          <w:tcPr>
            <w:tcW w:w="1099" w:type="dxa"/>
            <w:tcBorders>
              <w:top w:val="single" w:sz="4" w:space="0" w:color="auto"/>
            </w:tcBorders>
            <w:shd w:val="clear" w:color="auto" w:fill="FFFFFF"/>
          </w:tcPr>
          <w:p w:rsidR="002E1134" w:rsidRDefault="002E1134">
            <w:pPr>
              <w:pStyle w:val="ac"/>
              <w:ind w:firstLine="0"/>
            </w:pPr>
            <w:r>
              <w:lastRenderedPageBreak/>
              <w:t>Q10.0,</w:t>
            </w:r>
          </w:p>
        </w:tc>
        <w:tc>
          <w:tcPr>
            <w:tcW w:w="3648" w:type="dxa"/>
            <w:tcBorders>
              <w:top w:val="single" w:sz="4" w:space="0" w:color="auto"/>
            </w:tcBorders>
            <w:shd w:val="clear" w:color="auto" w:fill="FFFFFF"/>
          </w:tcPr>
          <w:p w:rsidR="002E1134" w:rsidRDefault="002E1134">
            <w:pPr>
              <w:pStyle w:val="ac"/>
              <w:ind w:firstLine="180"/>
              <w:jc w:val="both"/>
            </w:pPr>
            <w:r>
              <w:t>вицы без осложне</w:t>
            </w:r>
            <w:r>
              <w:softHyphen/>
            </w:r>
          </w:p>
        </w:tc>
        <w:tc>
          <w:tcPr>
            <w:tcW w:w="4042" w:type="dxa"/>
            <w:tcBorders>
              <w:top w:val="single" w:sz="4" w:space="0" w:color="auto"/>
            </w:tcBorders>
            <w:shd w:val="clear" w:color="auto" w:fill="FFFFFF"/>
          </w:tcPr>
          <w:p w:rsidR="002E1134" w:rsidRDefault="002E1134">
            <w:pPr>
              <w:pStyle w:val="ac"/>
              <w:ind w:firstLine="940"/>
              <w:jc w:val="both"/>
            </w:pPr>
            <w:r>
              <w:t>сквозная кератопласти</w:t>
            </w:r>
            <w:r>
              <w:softHyphen/>
            </w:r>
          </w:p>
        </w:tc>
      </w:tr>
      <w:tr w:rsidR="002E1134">
        <w:trPr>
          <w:trHeight w:hRule="exact" w:val="317"/>
          <w:jc w:val="center"/>
        </w:trPr>
        <w:tc>
          <w:tcPr>
            <w:tcW w:w="1099" w:type="dxa"/>
            <w:shd w:val="clear" w:color="auto" w:fill="FFFFFF"/>
          </w:tcPr>
          <w:p w:rsidR="002E1134" w:rsidRDefault="002E1134">
            <w:pPr>
              <w:pStyle w:val="ac"/>
              <w:ind w:firstLine="0"/>
            </w:pPr>
            <w:r>
              <w:t>Q1O.1,</w:t>
            </w:r>
          </w:p>
        </w:tc>
        <w:tc>
          <w:tcPr>
            <w:tcW w:w="3648" w:type="dxa"/>
            <w:shd w:val="clear" w:color="auto" w:fill="FFFFFF"/>
          </w:tcPr>
          <w:p w:rsidR="002E1134" w:rsidRDefault="002E1134">
            <w:pPr>
              <w:pStyle w:val="ac"/>
              <w:ind w:firstLine="180"/>
              <w:jc w:val="both"/>
            </w:pPr>
            <w:r>
              <w:t>ний или осложнен</w:t>
            </w:r>
            <w:r>
              <w:softHyphen/>
            </w:r>
          </w:p>
        </w:tc>
        <w:tc>
          <w:tcPr>
            <w:tcW w:w="4042" w:type="dxa"/>
            <w:shd w:val="clear" w:color="auto" w:fill="FFFFFF"/>
          </w:tcPr>
          <w:p w:rsidR="002E1134" w:rsidRDefault="002E1134">
            <w:pPr>
              <w:pStyle w:val="ac"/>
              <w:ind w:firstLine="940"/>
              <w:jc w:val="both"/>
            </w:pPr>
            <w:r>
              <w:t>ка, в том числе с рекон</w:t>
            </w:r>
            <w:r>
              <w:softHyphen/>
            </w:r>
          </w:p>
        </w:tc>
      </w:tr>
      <w:tr w:rsidR="002E1134">
        <w:trPr>
          <w:trHeight w:hRule="exact" w:val="336"/>
          <w:jc w:val="center"/>
        </w:trPr>
        <w:tc>
          <w:tcPr>
            <w:tcW w:w="1099" w:type="dxa"/>
            <w:shd w:val="clear" w:color="auto" w:fill="FFFFFF"/>
          </w:tcPr>
          <w:p w:rsidR="002E1134" w:rsidRDefault="002E1134">
            <w:pPr>
              <w:pStyle w:val="ac"/>
              <w:ind w:firstLine="0"/>
            </w:pPr>
            <w:r>
              <w:t>Q10.4-</w:t>
            </w:r>
          </w:p>
        </w:tc>
        <w:tc>
          <w:tcPr>
            <w:tcW w:w="3648" w:type="dxa"/>
            <w:shd w:val="clear" w:color="auto" w:fill="FFFFFF"/>
          </w:tcPr>
          <w:p w:rsidR="002E1134" w:rsidRDefault="002E1134">
            <w:pPr>
              <w:pStyle w:val="ac"/>
              <w:ind w:firstLine="180"/>
              <w:jc w:val="both"/>
            </w:pPr>
            <w:r>
              <w:t>ные патологией ро</w:t>
            </w:r>
            <w:r>
              <w:softHyphen/>
            </w:r>
          </w:p>
        </w:tc>
        <w:tc>
          <w:tcPr>
            <w:tcW w:w="4042" w:type="dxa"/>
            <w:shd w:val="clear" w:color="auto" w:fill="FFFFFF"/>
          </w:tcPr>
          <w:p w:rsidR="002E1134" w:rsidRDefault="002E1134">
            <w:pPr>
              <w:pStyle w:val="ac"/>
              <w:ind w:firstLine="940"/>
              <w:jc w:val="both"/>
            </w:pPr>
            <w:r>
              <w:t>струкцией передней ка</w:t>
            </w:r>
            <w:r>
              <w:softHyphen/>
            </w:r>
          </w:p>
        </w:tc>
      </w:tr>
      <w:tr w:rsidR="002E1134">
        <w:trPr>
          <w:trHeight w:hRule="exact" w:val="322"/>
          <w:jc w:val="center"/>
        </w:trPr>
        <w:tc>
          <w:tcPr>
            <w:tcW w:w="1099" w:type="dxa"/>
            <w:shd w:val="clear" w:color="auto" w:fill="FFFFFF"/>
          </w:tcPr>
          <w:p w:rsidR="002E1134" w:rsidRDefault="002E1134">
            <w:pPr>
              <w:pStyle w:val="ac"/>
              <w:ind w:firstLine="0"/>
            </w:pPr>
            <w:r>
              <w:t>Q10.7,</w:t>
            </w:r>
          </w:p>
        </w:tc>
        <w:tc>
          <w:tcPr>
            <w:tcW w:w="3648" w:type="dxa"/>
            <w:shd w:val="clear" w:color="auto" w:fill="FFFFFF"/>
          </w:tcPr>
          <w:p w:rsidR="002E1134" w:rsidRDefault="002E1134">
            <w:pPr>
              <w:pStyle w:val="ac"/>
              <w:ind w:firstLine="180"/>
              <w:jc w:val="both"/>
            </w:pPr>
            <w:r>
              <w:t>говицы, стекловид</w:t>
            </w:r>
            <w:r>
              <w:softHyphen/>
            </w:r>
          </w:p>
        </w:tc>
        <w:tc>
          <w:tcPr>
            <w:tcW w:w="4042" w:type="dxa"/>
            <w:shd w:val="clear" w:color="auto" w:fill="FFFFFF"/>
          </w:tcPr>
          <w:p w:rsidR="002E1134" w:rsidRDefault="002E1134">
            <w:pPr>
              <w:pStyle w:val="ac"/>
              <w:tabs>
                <w:tab w:val="left" w:pos="2246"/>
              </w:tabs>
              <w:ind w:firstLine="940"/>
              <w:jc w:val="both"/>
            </w:pPr>
            <w:r>
              <w:t>меры,</w:t>
            </w:r>
            <w:r>
              <w:tab/>
              <w:t>имплантацией</w:t>
            </w:r>
          </w:p>
        </w:tc>
      </w:tr>
      <w:tr w:rsidR="002E1134">
        <w:trPr>
          <w:trHeight w:hRule="exact" w:val="302"/>
          <w:jc w:val="center"/>
        </w:trPr>
        <w:tc>
          <w:tcPr>
            <w:tcW w:w="1099" w:type="dxa"/>
            <w:shd w:val="clear" w:color="auto" w:fill="FFFFFF"/>
          </w:tcPr>
          <w:p w:rsidR="002E1134" w:rsidRDefault="002E1134">
            <w:pPr>
              <w:pStyle w:val="ac"/>
              <w:ind w:firstLine="0"/>
            </w:pPr>
            <w:r>
              <w:t>QH.l,</w:t>
            </w:r>
          </w:p>
        </w:tc>
        <w:tc>
          <w:tcPr>
            <w:tcW w:w="3648" w:type="dxa"/>
            <w:shd w:val="clear" w:color="auto" w:fill="FFFFFF"/>
          </w:tcPr>
          <w:p w:rsidR="002E1134" w:rsidRDefault="002E1134">
            <w:pPr>
              <w:pStyle w:val="ac"/>
              <w:ind w:firstLine="180"/>
              <w:jc w:val="both"/>
            </w:pPr>
            <w:r>
              <w:t>ного тела, частич</w:t>
            </w:r>
            <w:r>
              <w:softHyphen/>
            </w:r>
          </w:p>
        </w:tc>
        <w:tc>
          <w:tcPr>
            <w:tcW w:w="4042" w:type="dxa"/>
            <w:shd w:val="clear" w:color="auto" w:fill="FFFFFF"/>
          </w:tcPr>
          <w:p w:rsidR="002E1134" w:rsidRDefault="002E1134">
            <w:pPr>
              <w:pStyle w:val="ac"/>
              <w:ind w:firstLine="940"/>
              <w:jc w:val="both"/>
            </w:pPr>
            <w:r>
              <w:t>эластичной интраоку</w:t>
            </w:r>
            <w:r>
              <w:softHyphen/>
            </w:r>
          </w:p>
        </w:tc>
      </w:tr>
      <w:tr w:rsidR="002E1134">
        <w:trPr>
          <w:trHeight w:hRule="exact" w:val="331"/>
          <w:jc w:val="center"/>
        </w:trPr>
        <w:tc>
          <w:tcPr>
            <w:tcW w:w="1099" w:type="dxa"/>
            <w:shd w:val="clear" w:color="auto" w:fill="FFFFFF"/>
          </w:tcPr>
          <w:p w:rsidR="002E1134" w:rsidRDefault="002E1134">
            <w:pPr>
              <w:pStyle w:val="ac"/>
              <w:ind w:firstLine="0"/>
            </w:pPr>
            <w:r>
              <w:t>Q12.0,</w:t>
            </w:r>
          </w:p>
        </w:tc>
        <w:tc>
          <w:tcPr>
            <w:tcW w:w="3648" w:type="dxa"/>
            <w:shd w:val="clear" w:color="auto" w:fill="FFFFFF"/>
          </w:tcPr>
          <w:p w:rsidR="002E1134" w:rsidRDefault="002E1134">
            <w:pPr>
              <w:pStyle w:val="ac"/>
              <w:ind w:firstLine="180"/>
              <w:jc w:val="both"/>
            </w:pPr>
            <w:r>
              <w:t>ной атрофией зри</w:t>
            </w:r>
            <w:r>
              <w:softHyphen/>
            </w:r>
          </w:p>
        </w:tc>
        <w:tc>
          <w:tcPr>
            <w:tcW w:w="4042" w:type="dxa"/>
            <w:shd w:val="clear" w:color="auto" w:fill="FFFFFF"/>
          </w:tcPr>
          <w:p w:rsidR="002E1134" w:rsidRDefault="002E1134">
            <w:pPr>
              <w:pStyle w:val="ac"/>
              <w:ind w:firstLine="940"/>
            </w:pPr>
            <w:r>
              <w:t>лярной линзы;</w:t>
            </w:r>
          </w:p>
        </w:tc>
      </w:tr>
      <w:tr w:rsidR="002E1134">
        <w:trPr>
          <w:trHeight w:hRule="exact" w:val="341"/>
          <w:jc w:val="center"/>
        </w:trPr>
        <w:tc>
          <w:tcPr>
            <w:tcW w:w="1099" w:type="dxa"/>
            <w:shd w:val="clear" w:color="auto" w:fill="FFFFFF"/>
          </w:tcPr>
          <w:p w:rsidR="002E1134" w:rsidRDefault="002E1134">
            <w:pPr>
              <w:pStyle w:val="ac"/>
              <w:ind w:firstLine="0"/>
            </w:pPr>
            <w:r>
              <w:t>Q12.1,</w:t>
            </w:r>
          </w:p>
        </w:tc>
        <w:tc>
          <w:tcPr>
            <w:tcW w:w="3648" w:type="dxa"/>
            <w:shd w:val="clear" w:color="auto" w:fill="FFFFFF"/>
          </w:tcPr>
          <w:p w:rsidR="002E1134" w:rsidRDefault="002E1134">
            <w:pPr>
              <w:pStyle w:val="ac"/>
              <w:tabs>
                <w:tab w:val="left" w:pos="1884"/>
              </w:tabs>
              <w:ind w:firstLine="180"/>
              <w:jc w:val="both"/>
            </w:pPr>
            <w:r>
              <w:t>тельного</w:t>
            </w:r>
            <w:r>
              <w:tab/>
              <w:t>нерва;</w:t>
            </w:r>
          </w:p>
        </w:tc>
        <w:tc>
          <w:tcPr>
            <w:tcW w:w="4042" w:type="dxa"/>
            <w:shd w:val="clear" w:color="auto" w:fill="FFFFFF"/>
          </w:tcPr>
          <w:p w:rsidR="002E1134" w:rsidRDefault="002E1134">
            <w:pPr>
              <w:pStyle w:val="ac"/>
              <w:ind w:firstLine="940"/>
              <w:jc w:val="both"/>
            </w:pPr>
            <w:r>
              <w:t>сквозная лимбокерато-</w:t>
            </w:r>
          </w:p>
        </w:tc>
      </w:tr>
      <w:tr w:rsidR="002E1134">
        <w:trPr>
          <w:trHeight w:hRule="exact" w:val="317"/>
          <w:jc w:val="center"/>
        </w:trPr>
        <w:tc>
          <w:tcPr>
            <w:tcW w:w="1099" w:type="dxa"/>
            <w:shd w:val="clear" w:color="auto" w:fill="FFFFFF"/>
          </w:tcPr>
          <w:p w:rsidR="002E1134" w:rsidRDefault="002E1134">
            <w:pPr>
              <w:pStyle w:val="ac"/>
              <w:ind w:firstLine="0"/>
            </w:pPr>
            <w:r>
              <w:t>Q12.3,</w:t>
            </w:r>
          </w:p>
        </w:tc>
        <w:tc>
          <w:tcPr>
            <w:tcW w:w="3648" w:type="dxa"/>
            <w:shd w:val="clear" w:color="auto" w:fill="FFFFFF"/>
          </w:tcPr>
          <w:p w:rsidR="002E1134" w:rsidRDefault="002E1134">
            <w:pPr>
              <w:pStyle w:val="ac"/>
              <w:ind w:firstLine="180"/>
              <w:jc w:val="both"/>
            </w:pPr>
            <w:r>
              <w:t>врожденные анома</w:t>
            </w:r>
            <w:r>
              <w:softHyphen/>
            </w:r>
          </w:p>
        </w:tc>
        <w:tc>
          <w:tcPr>
            <w:tcW w:w="4042" w:type="dxa"/>
            <w:shd w:val="clear" w:color="auto" w:fill="FFFFFF"/>
          </w:tcPr>
          <w:p w:rsidR="002E1134" w:rsidRDefault="002E1134">
            <w:pPr>
              <w:pStyle w:val="ac"/>
              <w:ind w:firstLine="940"/>
            </w:pPr>
            <w:r>
              <w:t>пластика;</w:t>
            </w:r>
          </w:p>
        </w:tc>
      </w:tr>
      <w:tr w:rsidR="002E1134">
        <w:trPr>
          <w:trHeight w:hRule="exact" w:val="302"/>
          <w:jc w:val="center"/>
        </w:trPr>
        <w:tc>
          <w:tcPr>
            <w:tcW w:w="1099" w:type="dxa"/>
            <w:shd w:val="clear" w:color="auto" w:fill="FFFFFF"/>
            <w:vAlign w:val="bottom"/>
          </w:tcPr>
          <w:p w:rsidR="002E1134" w:rsidRDefault="002E1134">
            <w:pPr>
              <w:pStyle w:val="ac"/>
              <w:ind w:firstLine="0"/>
            </w:pPr>
            <w:r>
              <w:t>Q12.4,</w:t>
            </w:r>
          </w:p>
        </w:tc>
        <w:tc>
          <w:tcPr>
            <w:tcW w:w="3648" w:type="dxa"/>
            <w:shd w:val="clear" w:color="auto" w:fill="FFFFFF"/>
            <w:vAlign w:val="bottom"/>
          </w:tcPr>
          <w:p w:rsidR="002E1134" w:rsidRDefault="002E1134">
            <w:pPr>
              <w:pStyle w:val="ac"/>
              <w:ind w:firstLine="180"/>
              <w:jc w:val="both"/>
            </w:pPr>
            <w:r>
              <w:t>лии заднего сегмен</w:t>
            </w:r>
            <w:r>
              <w:softHyphen/>
            </w:r>
          </w:p>
        </w:tc>
        <w:tc>
          <w:tcPr>
            <w:tcW w:w="4042" w:type="dxa"/>
            <w:shd w:val="clear" w:color="auto" w:fill="FFFFFF"/>
            <w:vAlign w:val="bottom"/>
          </w:tcPr>
          <w:p w:rsidR="002E1134" w:rsidRDefault="002E1134">
            <w:pPr>
              <w:pStyle w:val="ac"/>
              <w:ind w:firstLine="940"/>
              <w:jc w:val="both"/>
            </w:pPr>
            <w:r>
              <w:t>послойная кератопла</w:t>
            </w:r>
            <w:r>
              <w:softHyphen/>
            </w:r>
          </w:p>
        </w:tc>
      </w:tr>
      <w:tr w:rsidR="002E1134">
        <w:trPr>
          <w:trHeight w:hRule="exact" w:val="346"/>
          <w:jc w:val="center"/>
        </w:trPr>
        <w:tc>
          <w:tcPr>
            <w:tcW w:w="1099" w:type="dxa"/>
            <w:shd w:val="clear" w:color="auto" w:fill="FFFFFF"/>
          </w:tcPr>
          <w:p w:rsidR="002E1134" w:rsidRDefault="002E1134">
            <w:pPr>
              <w:pStyle w:val="ac"/>
              <w:ind w:firstLine="0"/>
            </w:pPr>
            <w:r>
              <w:t>Q12.8,</w:t>
            </w:r>
          </w:p>
        </w:tc>
        <w:tc>
          <w:tcPr>
            <w:tcW w:w="3648" w:type="dxa"/>
            <w:shd w:val="clear" w:color="auto" w:fill="FFFFFF"/>
          </w:tcPr>
          <w:p w:rsidR="002E1134" w:rsidRDefault="002E1134">
            <w:pPr>
              <w:pStyle w:val="ac"/>
              <w:ind w:firstLine="180"/>
              <w:jc w:val="both"/>
            </w:pPr>
            <w:r>
              <w:t>та глаза (сетчатки,</w:t>
            </w:r>
          </w:p>
        </w:tc>
        <w:tc>
          <w:tcPr>
            <w:tcW w:w="4042" w:type="dxa"/>
            <w:shd w:val="clear" w:color="auto" w:fill="FFFFFF"/>
          </w:tcPr>
          <w:p w:rsidR="002E1134" w:rsidRDefault="002E1134">
            <w:pPr>
              <w:pStyle w:val="ac"/>
              <w:ind w:firstLine="940"/>
              <w:jc w:val="both"/>
            </w:pPr>
            <w:r>
              <w:t>стика;</w:t>
            </w:r>
          </w:p>
        </w:tc>
      </w:tr>
      <w:tr w:rsidR="002E1134">
        <w:trPr>
          <w:trHeight w:hRule="exact" w:val="312"/>
          <w:jc w:val="center"/>
        </w:trPr>
        <w:tc>
          <w:tcPr>
            <w:tcW w:w="1099" w:type="dxa"/>
            <w:shd w:val="clear" w:color="auto" w:fill="FFFFFF"/>
          </w:tcPr>
          <w:p w:rsidR="002E1134" w:rsidRDefault="002E1134">
            <w:pPr>
              <w:pStyle w:val="ac"/>
              <w:ind w:firstLine="0"/>
            </w:pPr>
            <w:r>
              <w:t>Q13.O,</w:t>
            </w:r>
          </w:p>
        </w:tc>
        <w:tc>
          <w:tcPr>
            <w:tcW w:w="3648" w:type="dxa"/>
            <w:shd w:val="clear" w:color="auto" w:fill="FFFFFF"/>
          </w:tcPr>
          <w:p w:rsidR="002E1134" w:rsidRDefault="002E1134">
            <w:pPr>
              <w:pStyle w:val="ac"/>
              <w:ind w:firstLine="180"/>
              <w:jc w:val="both"/>
            </w:pPr>
            <w:r>
              <w:t>стекловидного тела,</w:t>
            </w:r>
          </w:p>
        </w:tc>
        <w:tc>
          <w:tcPr>
            <w:tcW w:w="4042" w:type="dxa"/>
            <w:shd w:val="clear" w:color="auto" w:fill="FFFFFF"/>
          </w:tcPr>
          <w:p w:rsidR="002E1134" w:rsidRDefault="002E1134">
            <w:pPr>
              <w:pStyle w:val="ac"/>
              <w:ind w:firstLine="940"/>
              <w:jc w:val="both"/>
            </w:pPr>
            <w:r>
              <w:t>реконструкция передней</w:t>
            </w:r>
          </w:p>
        </w:tc>
      </w:tr>
      <w:tr w:rsidR="002E1134">
        <w:trPr>
          <w:trHeight w:hRule="exact" w:val="326"/>
          <w:jc w:val="center"/>
        </w:trPr>
        <w:tc>
          <w:tcPr>
            <w:tcW w:w="1099" w:type="dxa"/>
            <w:shd w:val="clear" w:color="auto" w:fill="FFFFFF"/>
          </w:tcPr>
          <w:p w:rsidR="002E1134" w:rsidRDefault="002E1134">
            <w:pPr>
              <w:pStyle w:val="ac"/>
              <w:ind w:firstLine="0"/>
            </w:pPr>
            <w:r>
              <w:t>Q13.3,</w:t>
            </w:r>
          </w:p>
        </w:tc>
        <w:tc>
          <w:tcPr>
            <w:tcW w:w="3648" w:type="dxa"/>
            <w:shd w:val="clear" w:color="auto" w:fill="FFFFFF"/>
          </w:tcPr>
          <w:p w:rsidR="002E1134" w:rsidRDefault="002E1134">
            <w:pPr>
              <w:pStyle w:val="ac"/>
              <w:ind w:firstLine="180"/>
              <w:jc w:val="both"/>
            </w:pPr>
            <w:r>
              <w:t>сосудистой оболоч</w:t>
            </w:r>
            <w:r>
              <w:softHyphen/>
            </w:r>
          </w:p>
        </w:tc>
        <w:tc>
          <w:tcPr>
            <w:tcW w:w="4042" w:type="dxa"/>
            <w:shd w:val="clear" w:color="auto" w:fill="FFFFFF"/>
          </w:tcPr>
          <w:p w:rsidR="002E1134" w:rsidRDefault="002E1134">
            <w:pPr>
              <w:pStyle w:val="ac"/>
              <w:ind w:firstLine="940"/>
              <w:jc w:val="both"/>
            </w:pPr>
            <w:r>
              <w:t>камеры с ленсэктомией,</w:t>
            </w:r>
          </w:p>
        </w:tc>
      </w:tr>
      <w:tr w:rsidR="002E1134">
        <w:trPr>
          <w:trHeight w:hRule="exact" w:val="326"/>
          <w:jc w:val="center"/>
        </w:trPr>
        <w:tc>
          <w:tcPr>
            <w:tcW w:w="1099" w:type="dxa"/>
            <w:shd w:val="clear" w:color="auto" w:fill="FFFFFF"/>
          </w:tcPr>
          <w:p w:rsidR="002E1134" w:rsidRDefault="002E1134">
            <w:pPr>
              <w:pStyle w:val="ac"/>
              <w:ind w:firstLine="0"/>
            </w:pPr>
            <w:r>
              <w:t>Q13.4,</w:t>
            </w:r>
          </w:p>
        </w:tc>
        <w:tc>
          <w:tcPr>
            <w:tcW w:w="3648" w:type="dxa"/>
            <w:shd w:val="clear" w:color="auto" w:fill="FFFFFF"/>
          </w:tcPr>
          <w:p w:rsidR="002E1134" w:rsidRDefault="002E1134">
            <w:pPr>
              <w:pStyle w:val="ac"/>
              <w:ind w:firstLine="180"/>
              <w:jc w:val="both"/>
            </w:pPr>
            <w:r>
              <w:t>ки, без осложнений</w:t>
            </w:r>
          </w:p>
        </w:tc>
        <w:tc>
          <w:tcPr>
            <w:tcW w:w="4042" w:type="dxa"/>
            <w:shd w:val="clear" w:color="auto" w:fill="FFFFFF"/>
          </w:tcPr>
          <w:p w:rsidR="002E1134" w:rsidRDefault="002E1134">
            <w:pPr>
              <w:pStyle w:val="ac"/>
              <w:ind w:firstLine="940"/>
              <w:jc w:val="both"/>
            </w:pPr>
            <w:r>
              <w:t>в том числе с витрэкто</w:t>
            </w:r>
            <w:r>
              <w:softHyphen/>
            </w:r>
          </w:p>
        </w:tc>
      </w:tr>
      <w:tr w:rsidR="002E1134">
        <w:trPr>
          <w:trHeight w:hRule="exact" w:val="322"/>
          <w:jc w:val="center"/>
        </w:trPr>
        <w:tc>
          <w:tcPr>
            <w:tcW w:w="1099" w:type="dxa"/>
            <w:shd w:val="clear" w:color="auto" w:fill="FFFFFF"/>
          </w:tcPr>
          <w:p w:rsidR="002E1134" w:rsidRDefault="002E1134">
            <w:pPr>
              <w:pStyle w:val="ac"/>
              <w:ind w:firstLine="0"/>
            </w:pPr>
            <w:r>
              <w:t>Q13.8,</w:t>
            </w:r>
          </w:p>
        </w:tc>
        <w:tc>
          <w:tcPr>
            <w:tcW w:w="3648" w:type="dxa"/>
            <w:shd w:val="clear" w:color="auto" w:fill="FFFFFF"/>
          </w:tcPr>
          <w:p w:rsidR="002E1134" w:rsidRDefault="002E1134">
            <w:pPr>
              <w:pStyle w:val="ac"/>
              <w:ind w:firstLine="180"/>
              <w:jc w:val="both"/>
            </w:pPr>
            <w:r>
              <w:t>или осложненные</w:t>
            </w:r>
          </w:p>
        </w:tc>
        <w:tc>
          <w:tcPr>
            <w:tcW w:w="4042" w:type="dxa"/>
            <w:shd w:val="clear" w:color="auto" w:fill="FFFFFF"/>
          </w:tcPr>
          <w:p w:rsidR="002E1134" w:rsidRDefault="002E1134">
            <w:pPr>
              <w:pStyle w:val="ac"/>
              <w:ind w:firstLine="940"/>
            </w:pPr>
            <w:r>
              <w:t>мией, швартотомией;</w:t>
            </w:r>
          </w:p>
        </w:tc>
      </w:tr>
      <w:tr w:rsidR="002E1134">
        <w:trPr>
          <w:trHeight w:hRule="exact" w:val="322"/>
          <w:jc w:val="center"/>
        </w:trPr>
        <w:tc>
          <w:tcPr>
            <w:tcW w:w="1099" w:type="dxa"/>
            <w:shd w:val="clear" w:color="auto" w:fill="FFFFFF"/>
          </w:tcPr>
          <w:p w:rsidR="002E1134" w:rsidRDefault="002E1134">
            <w:pPr>
              <w:pStyle w:val="ac"/>
              <w:ind w:firstLine="0"/>
            </w:pPr>
            <w:r>
              <w:t>Q14.0,</w:t>
            </w:r>
          </w:p>
        </w:tc>
        <w:tc>
          <w:tcPr>
            <w:tcW w:w="3648" w:type="dxa"/>
            <w:shd w:val="clear" w:color="auto" w:fill="FFFFFF"/>
          </w:tcPr>
          <w:p w:rsidR="002E1134" w:rsidRDefault="002E1134">
            <w:pPr>
              <w:pStyle w:val="ac"/>
              <w:ind w:firstLine="180"/>
              <w:jc w:val="both"/>
            </w:pPr>
            <w:r>
              <w:t>патологией стекло</w:t>
            </w:r>
            <w:r>
              <w:softHyphen/>
            </w:r>
          </w:p>
        </w:tc>
        <w:tc>
          <w:tcPr>
            <w:tcW w:w="4042" w:type="dxa"/>
            <w:shd w:val="clear" w:color="auto" w:fill="FFFFFF"/>
          </w:tcPr>
          <w:p w:rsidR="002E1134" w:rsidRDefault="002E1134">
            <w:pPr>
              <w:pStyle w:val="ac"/>
              <w:ind w:firstLine="940"/>
              <w:jc w:val="both"/>
            </w:pPr>
            <w:r>
              <w:t>микроинвазивная экс</w:t>
            </w:r>
            <w:r>
              <w:softHyphen/>
            </w:r>
          </w:p>
        </w:tc>
      </w:tr>
      <w:tr w:rsidR="002E1134">
        <w:trPr>
          <w:trHeight w:hRule="exact" w:val="302"/>
          <w:jc w:val="center"/>
        </w:trPr>
        <w:tc>
          <w:tcPr>
            <w:tcW w:w="1099" w:type="dxa"/>
            <w:shd w:val="clear" w:color="auto" w:fill="FFFFFF"/>
            <w:vAlign w:val="bottom"/>
          </w:tcPr>
          <w:p w:rsidR="002E1134" w:rsidRDefault="002E1134">
            <w:pPr>
              <w:pStyle w:val="ac"/>
              <w:ind w:firstLine="0"/>
            </w:pPr>
            <w:r>
              <w:t>Q14.1,</w:t>
            </w:r>
          </w:p>
        </w:tc>
        <w:tc>
          <w:tcPr>
            <w:tcW w:w="3648" w:type="dxa"/>
            <w:shd w:val="clear" w:color="auto" w:fill="FFFFFF"/>
            <w:vAlign w:val="bottom"/>
          </w:tcPr>
          <w:p w:rsidR="002E1134" w:rsidRDefault="002E1134">
            <w:pPr>
              <w:pStyle w:val="ac"/>
              <w:ind w:firstLine="180"/>
              <w:jc w:val="both"/>
            </w:pPr>
            <w:r>
              <w:t>видного тела, час</w:t>
            </w:r>
            <w:r>
              <w:softHyphen/>
            </w:r>
          </w:p>
        </w:tc>
        <w:tc>
          <w:tcPr>
            <w:tcW w:w="4042" w:type="dxa"/>
            <w:shd w:val="clear" w:color="auto" w:fill="FFFFFF"/>
            <w:vAlign w:val="bottom"/>
          </w:tcPr>
          <w:p w:rsidR="002E1134" w:rsidRDefault="002E1134">
            <w:pPr>
              <w:pStyle w:val="ac"/>
              <w:ind w:firstLine="940"/>
              <w:jc w:val="both"/>
            </w:pPr>
            <w:r>
              <w:t>тракция катаракты, в</w:t>
            </w:r>
          </w:p>
        </w:tc>
      </w:tr>
      <w:tr w:rsidR="002E1134">
        <w:trPr>
          <w:trHeight w:hRule="exact" w:val="336"/>
          <w:jc w:val="center"/>
        </w:trPr>
        <w:tc>
          <w:tcPr>
            <w:tcW w:w="1099" w:type="dxa"/>
            <w:shd w:val="clear" w:color="auto" w:fill="FFFFFF"/>
            <w:vAlign w:val="bottom"/>
          </w:tcPr>
          <w:p w:rsidR="002E1134" w:rsidRDefault="002E1134">
            <w:pPr>
              <w:pStyle w:val="ac"/>
              <w:ind w:firstLine="0"/>
            </w:pPr>
            <w:r>
              <w:t>Q14.3,</w:t>
            </w:r>
          </w:p>
        </w:tc>
        <w:tc>
          <w:tcPr>
            <w:tcW w:w="3648" w:type="dxa"/>
            <w:shd w:val="clear" w:color="auto" w:fill="FFFFFF"/>
            <w:vAlign w:val="bottom"/>
          </w:tcPr>
          <w:p w:rsidR="002E1134" w:rsidRDefault="002E1134">
            <w:pPr>
              <w:pStyle w:val="ac"/>
              <w:ind w:firstLine="180"/>
              <w:jc w:val="both"/>
            </w:pPr>
            <w:r>
              <w:t>тичной атрофией</w:t>
            </w:r>
          </w:p>
        </w:tc>
        <w:tc>
          <w:tcPr>
            <w:tcW w:w="4042" w:type="dxa"/>
            <w:shd w:val="clear" w:color="auto" w:fill="FFFFFF"/>
            <w:vAlign w:val="bottom"/>
          </w:tcPr>
          <w:p w:rsidR="002E1134" w:rsidRDefault="002E1134">
            <w:pPr>
              <w:pStyle w:val="ac"/>
              <w:ind w:firstLine="940"/>
              <w:jc w:val="both"/>
            </w:pPr>
            <w:r>
              <w:t>том числе с реконструк</w:t>
            </w:r>
            <w:r>
              <w:softHyphen/>
            </w:r>
          </w:p>
        </w:tc>
      </w:tr>
      <w:tr w:rsidR="002E1134">
        <w:trPr>
          <w:trHeight w:hRule="exact" w:val="336"/>
          <w:jc w:val="center"/>
        </w:trPr>
        <w:tc>
          <w:tcPr>
            <w:tcW w:w="1099" w:type="dxa"/>
            <w:shd w:val="clear" w:color="auto" w:fill="FFFFFF"/>
          </w:tcPr>
          <w:p w:rsidR="002E1134" w:rsidRDefault="002E1134">
            <w:pPr>
              <w:pStyle w:val="ac"/>
              <w:ind w:firstLine="0"/>
            </w:pPr>
            <w:r>
              <w:t>Q15.O,</w:t>
            </w:r>
          </w:p>
        </w:tc>
        <w:tc>
          <w:tcPr>
            <w:tcW w:w="3648" w:type="dxa"/>
            <w:shd w:val="clear" w:color="auto" w:fill="FFFFFF"/>
          </w:tcPr>
          <w:p w:rsidR="002E1134" w:rsidRDefault="002E1134">
            <w:pPr>
              <w:pStyle w:val="ac"/>
              <w:ind w:firstLine="180"/>
              <w:jc w:val="both"/>
            </w:pPr>
            <w:r>
              <w:t>зрительного нерва);</w:t>
            </w:r>
          </w:p>
        </w:tc>
        <w:tc>
          <w:tcPr>
            <w:tcW w:w="4042" w:type="dxa"/>
            <w:shd w:val="clear" w:color="auto" w:fill="FFFFFF"/>
          </w:tcPr>
          <w:p w:rsidR="002E1134" w:rsidRDefault="002E1134">
            <w:pPr>
              <w:pStyle w:val="ac"/>
              <w:ind w:firstLine="940"/>
              <w:jc w:val="both"/>
            </w:pPr>
            <w:r>
              <w:t>цией передней камеры,</w:t>
            </w:r>
          </w:p>
        </w:tc>
      </w:tr>
      <w:tr w:rsidR="002E1134">
        <w:trPr>
          <w:trHeight w:hRule="exact" w:val="307"/>
          <w:jc w:val="center"/>
        </w:trPr>
        <w:tc>
          <w:tcPr>
            <w:tcW w:w="1099" w:type="dxa"/>
            <w:shd w:val="clear" w:color="auto" w:fill="FFFFFF"/>
          </w:tcPr>
          <w:p w:rsidR="002E1134" w:rsidRDefault="002E1134">
            <w:pPr>
              <w:pStyle w:val="ac"/>
              <w:ind w:firstLine="0"/>
            </w:pPr>
            <w:r>
              <w:t>H02.0 -</w:t>
            </w:r>
          </w:p>
        </w:tc>
        <w:tc>
          <w:tcPr>
            <w:tcW w:w="3648" w:type="dxa"/>
            <w:shd w:val="clear" w:color="auto" w:fill="FFFFFF"/>
          </w:tcPr>
          <w:p w:rsidR="002E1134" w:rsidRDefault="002E1134">
            <w:pPr>
              <w:pStyle w:val="ac"/>
              <w:ind w:firstLine="180"/>
              <w:jc w:val="both"/>
            </w:pPr>
            <w:r>
              <w:t>врожденные анома</w:t>
            </w:r>
            <w:r>
              <w:softHyphen/>
            </w:r>
          </w:p>
        </w:tc>
        <w:tc>
          <w:tcPr>
            <w:tcW w:w="4042" w:type="dxa"/>
            <w:shd w:val="clear" w:color="auto" w:fill="FFFFFF"/>
          </w:tcPr>
          <w:p w:rsidR="002E1134" w:rsidRDefault="002E1134">
            <w:pPr>
              <w:pStyle w:val="ac"/>
              <w:ind w:firstLine="940"/>
              <w:jc w:val="both"/>
            </w:pPr>
            <w:r>
              <w:t>витрэктомией, имплан</w:t>
            </w:r>
            <w:r>
              <w:softHyphen/>
            </w:r>
          </w:p>
        </w:tc>
      </w:tr>
      <w:tr w:rsidR="002E1134">
        <w:trPr>
          <w:trHeight w:hRule="exact" w:val="322"/>
          <w:jc w:val="center"/>
        </w:trPr>
        <w:tc>
          <w:tcPr>
            <w:tcW w:w="1099" w:type="dxa"/>
            <w:shd w:val="clear" w:color="auto" w:fill="FFFFFF"/>
          </w:tcPr>
          <w:p w:rsidR="002E1134" w:rsidRDefault="002E1134">
            <w:pPr>
              <w:pStyle w:val="ac"/>
              <w:ind w:firstLine="0"/>
            </w:pPr>
            <w:r>
              <w:t>HO2.5,</w:t>
            </w:r>
          </w:p>
        </w:tc>
        <w:tc>
          <w:tcPr>
            <w:tcW w:w="3648" w:type="dxa"/>
            <w:shd w:val="clear" w:color="auto" w:fill="FFFFFF"/>
          </w:tcPr>
          <w:p w:rsidR="002E1134" w:rsidRDefault="002E1134">
            <w:pPr>
              <w:pStyle w:val="ac"/>
              <w:ind w:firstLine="180"/>
              <w:jc w:val="both"/>
            </w:pPr>
            <w:r>
              <w:t>лии (пороки разви</w:t>
            </w:r>
            <w:r>
              <w:softHyphen/>
            </w:r>
          </w:p>
        </w:tc>
        <w:tc>
          <w:tcPr>
            <w:tcW w:w="4042" w:type="dxa"/>
            <w:shd w:val="clear" w:color="auto" w:fill="FFFFFF"/>
          </w:tcPr>
          <w:p w:rsidR="002E1134" w:rsidRDefault="002E1134">
            <w:pPr>
              <w:pStyle w:val="ac"/>
              <w:ind w:firstLine="940"/>
              <w:jc w:val="both"/>
            </w:pPr>
            <w:r>
              <w:t>тацией эластичной ин</w:t>
            </w:r>
            <w:r>
              <w:softHyphen/>
            </w:r>
          </w:p>
        </w:tc>
      </w:tr>
      <w:tr w:rsidR="002E1134">
        <w:trPr>
          <w:trHeight w:hRule="exact" w:val="341"/>
          <w:jc w:val="center"/>
        </w:trPr>
        <w:tc>
          <w:tcPr>
            <w:tcW w:w="1099" w:type="dxa"/>
            <w:shd w:val="clear" w:color="auto" w:fill="FFFFFF"/>
          </w:tcPr>
          <w:p w:rsidR="002E1134" w:rsidRDefault="002E1134">
            <w:pPr>
              <w:pStyle w:val="ac"/>
              <w:ind w:firstLine="0"/>
            </w:pPr>
            <w:r>
              <w:t>H04.5,</w:t>
            </w:r>
          </w:p>
        </w:tc>
        <w:tc>
          <w:tcPr>
            <w:tcW w:w="3648" w:type="dxa"/>
            <w:shd w:val="clear" w:color="auto" w:fill="FFFFFF"/>
          </w:tcPr>
          <w:p w:rsidR="002E1134" w:rsidRDefault="002E1134">
            <w:pPr>
              <w:pStyle w:val="ac"/>
              <w:ind w:firstLine="180"/>
              <w:jc w:val="both"/>
            </w:pPr>
            <w:r>
              <w:t>тия) век, слезного</w:t>
            </w:r>
          </w:p>
        </w:tc>
        <w:tc>
          <w:tcPr>
            <w:tcW w:w="4042" w:type="dxa"/>
            <w:shd w:val="clear" w:color="auto" w:fill="FFFFFF"/>
          </w:tcPr>
          <w:p w:rsidR="002E1134" w:rsidRDefault="002E1134">
            <w:pPr>
              <w:pStyle w:val="ac"/>
              <w:ind w:firstLine="940"/>
            </w:pPr>
            <w:r>
              <w:t>траокулярной линзы;</w:t>
            </w:r>
          </w:p>
        </w:tc>
      </w:tr>
      <w:tr w:rsidR="002E1134">
        <w:trPr>
          <w:trHeight w:hRule="exact" w:val="326"/>
          <w:jc w:val="center"/>
        </w:trPr>
        <w:tc>
          <w:tcPr>
            <w:tcW w:w="1099" w:type="dxa"/>
            <w:shd w:val="clear" w:color="auto" w:fill="FFFFFF"/>
          </w:tcPr>
          <w:p w:rsidR="002E1134" w:rsidRDefault="002E1134">
            <w:pPr>
              <w:pStyle w:val="ac"/>
              <w:ind w:firstLine="0"/>
            </w:pPr>
            <w:r>
              <w:t>HO5.3,</w:t>
            </w:r>
          </w:p>
        </w:tc>
        <w:tc>
          <w:tcPr>
            <w:tcW w:w="3648" w:type="dxa"/>
            <w:shd w:val="clear" w:color="auto" w:fill="FFFFFF"/>
          </w:tcPr>
          <w:p w:rsidR="002E1134" w:rsidRDefault="002E1134">
            <w:pPr>
              <w:pStyle w:val="ac"/>
              <w:tabs>
                <w:tab w:val="left" w:pos="2047"/>
              </w:tabs>
              <w:ind w:firstLine="180"/>
              <w:jc w:val="both"/>
            </w:pPr>
            <w:r>
              <w:t>аппарата,</w:t>
            </w:r>
            <w:r>
              <w:tab/>
              <w:t>глаз</w:t>
            </w:r>
            <w:r>
              <w:softHyphen/>
            </w:r>
          </w:p>
        </w:tc>
        <w:tc>
          <w:tcPr>
            <w:tcW w:w="4042" w:type="dxa"/>
            <w:shd w:val="clear" w:color="auto" w:fill="FFFFFF"/>
          </w:tcPr>
          <w:p w:rsidR="002E1134" w:rsidRDefault="002E1134">
            <w:pPr>
              <w:pStyle w:val="ac"/>
              <w:ind w:firstLine="940"/>
              <w:jc w:val="both"/>
            </w:pPr>
            <w:r>
              <w:t>удаление подвывихнуто-</w:t>
            </w:r>
          </w:p>
        </w:tc>
      </w:tr>
      <w:tr w:rsidR="002E1134">
        <w:trPr>
          <w:trHeight w:hRule="exact" w:val="326"/>
          <w:jc w:val="center"/>
        </w:trPr>
        <w:tc>
          <w:tcPr>
            <w:tcW w:w="1099" w:type="dxa"/>
            <w:shd w:val="clear" w:color="auto" w:fill="FFFFFF"/>
          </w:tcPr>
          <w:p w:rsidR="002E1134" w:rsidRDefault="002E1134">
            <w:pPr>
              <w:pStyle w:val="ac"/>
              <w:ind w:firstLine="0"/>
            </w:pPr>
            <w:r>
              <w:t>Hl 1.2</w:t>
            </w:r>
          </w:p>
        </w:tc>
        <w:tc>
          <w:tcPr>
            <w:tcW w:w="3648" w:type="dxa"/>
            <w:shd w:val="clear" w:color="auto" w:fill="FFFFFF"/>
          </w:tcPr>
          <w:p w:rsidR="002E1134" w:rsidRDefault="002E1134">
            <w:pPr>
              <w:pStyle w:val="ac"/>
              <w:ind w:firstLine="180"/>
              <w:jc w:val="both"/>
            </w:pPr>
            <w:r>
              <w:t>ницы, врожденный</w:t>
            </w:r>
          </w:p>
        </w:tc>
        <w:tc>
          <w:tcPr>
            <w:tcW w:w="4042" w:type="dxa"/>
            <w:shd w:val="clear" w:color="auto" w:fill="FFFFFF"/>
          </w:tcPr>
          <w:p w:rsidR="002E1134" w:rsidRDefault="002E1134">
            <w:pPr>
              <w:pStyle w:val="ac"/>
              <w:ind w:firstLine="940"/>
              <w:jc w:val="both"/>
            </w:pPr>
            <w:r>
              <w:t>го хрусталика с витрэк</w:t>
            </w:r>
            <w:r>
              <w:softHyphen/>
            </w:r>
          </w:p>
        </w:tc>
      </w:tr>
      <w:tr w:rsidR="002E1134">
        <w:trPr>
          <w:trHeight w:hRule="exact" w:val="312"/>
          <w:jc w:val="center"/>
        </w:trPr>
        <w:tc>
          <w:tcPr>
            <w:tcW w:w="1099" w:type="dxa"/>
            <w:shd w:val="clear" w:color="auto" w:fill="FFFFFF"/>
          </w:tcPr>
          <w:p w:rsidR="002E1134" w:rsidRDefault="002E1134">
            <w:pPr>
              <w:rPr>
                <w:sz w:val="10"/>
                <w:szCs w:val="10"/>
              </w:rPr>
            </w:pPr>
          </w:p>
        </w:tc>
        <w:tc>
          <w:tcPr>
            <w:tcW w:w="3648" w:type="dxa"/>
            <w:shd w:val="clear" w:color="auto" w:fill="FFFFFF"/>
          </w:tcPr>
          <w:p w:rsidR="002E1134" w:rsidRDefault="002E1134">
            <w:pPr>
              <w:pStyle w:val="ac"/>
              <w:ind w:firstLine="180"/>
              <w:jc w:val="both"/>
            </w:pPr>
            <w:r>
              <w:t>птоз, отсутствие</w:t>
            </w:r>
          </w:p>
        </w:tc>
        <w:tc>
          <w:tcPr>
            <w:tcW w:w="4042" w:type="dxa"/>
            <w:shd w:val="clear" w:color="auto" w:fill="FFFFFF"/>
          </w:tcPr>
          <w:p w:rsidR="002E1134" w:rsidRDefault="002E1134">
            <w:pPr>
              <w:pStyle w:val="ac"/>
              <w:ind w:firstLine="940"/>
              <w:jc w:val="both"/>
            </w:pPr>
            <w:r>
              <w:t>томией и имплантацией</w:t>
            </w:r>
          </w:p>
        </w:tc>
      </w:tr>
      <w:tr w:rsidR="002E1134">
        <w:trPr>
          <w:trHeight w:hRule="exact" w:val="322"/>
          <w:jc w:val="center"/>
        </w:trPr>
        <w:tc>
          <w:tcPr>
            <w:tcW w:w="1099" w:type="dxa"/>
            <w:shd w:val="clear" w:color="auto" w:fill="FFFFFF"/>
          </w:tcPr>
          <w:p w:rsidR="002E1134" w:rsidRDefault="002E1134">
            <w:pPr>
              <w:rPr>
                <w:sz w:val="10"/>
                <w:szCs w:val="10"/>
              </w:rPr>
            </w:pPr>
          </w:p>
        </w:tc>
        <w:tc>
          <w:tcPr>
            <w:tcW w:w="3648" w:type="dxa"/>
            <w:shd w:val="clear" w:color="auto" w:fill="FFFFFF"/>
          </w:tcPr>
          <w:p w:rsidR="002E1134" w:rsidRDefault="002E1134">
            <w:pPr>
              <w:pStyle w:val="ac"/>
              <w:ind w:firstLine="180"/>
              <w:jc w:val="both"/>
            </w:pPr>
            <w:r>
              <w:t>или агенезия слез</w:t>
            </w:r>
            <w:r>
              <w:softHyphen/>
            </w:r>
          </w:p>
        </w:tc>
        <w:tc>
          <w:tcPr>
            <w:tcW w:w="4042" w:type="dxa"/>
            <w:shd w:val="clear" w:color="auto" w:fill="FFFFFF"/>
          </w:tcPr>
          <w:p w:rsidR="002E1134" w:rsidRDefault="002E1134">
            <w:pPr>
              <w:pStyle w:val="ac"/>
              <w:ind w:firstLine="940"/>
              <w:jc w:val="both"/>
            </w:pPr>
            <w:r>
              <w:t>различных моделей эла</w:t>
            </w:r>
            <w:r>
              <w:softHyphen/>
            </w:r>
          </w:p>
        </w:tc>
      </w:tr>
      <w:tr w:rsidR="002E1134">
        <w:trPr>
          <w:trHeight w:hRule="exact" w:val="326"/>
          <w:jc w:val="center"/>
        </w:trPr>
        <w:tc>
          <w:tcPr>
            <w:tcW w:w="1099" w:type="dxa"/>
            <w:shd w:val="clear" w:color="auto" w:fill="FFFFFF"/>
          </w:tcPr>
          <w:p w:rsidR="002E1134" w:rsidRDefault="002E1134">
            <w:pPr>
              <w:rPr>
                <w:sz w:val="10"/>
                <w:szCs w:val="10"/>
              </w:rPr>
            </w:pPr>
          </w:p>
        </w:tc>
        <w:tc>
          <w:tcPr>
            <w:tcW w:w="3648" w:type="dxa"/>
            <w:shd w:val="clear" w:color="auto" w:fill="FFFFFF"/>
          </w:tcPr>
          <w:p w:rsidR="002E1134" w:rsidRDefault="002E1134">
            <w:pPr>
              <w:pStyle w:val="ac"/>
              <w:ind w:firstLine="180"/>
              <w:jc w:val="both"/>
            </w:pPr>
            <w:r>
              <w:t>ного аппарата, дру</w:t>
            </w:r>
            <w:r>
              <w:softHyphen/>
            </w:r>
          </w:p>
        </w:tc>
        <w:tc>
          <w:tcPr>
            <w:tcW w:w="4042" w:type="dxa"/>
            <w:shd w:val="clear" w:color="auto" w:fill="FFFFFF"/>
          </w:tcPr>
          <w:p w:rsidR="002E1134" w:rsidRDefault="002E1134">
            <w:pPr>
              <w:pStyle w:val="ac"/>
              <w:ind w:firstLine="940"/>
              <w:jc w:val="both"/>
            </w:pPr>
            <w:r>
              <w:t>стичной интраокулярной</w:t>
            </w:r>
          </w:p>
        </w:tc>
      </w:tr>
      <w:tr w:rsidR="002E1134">
        <w:trPr>
          <w:trHeight w:hRule="exact" w:val="283"/>
          <w:jc w:val="center"/>
        </w:trPr>
        <w:tc>
          <w:tcPr>
            <w:tcW w:w="1099" w:type="dxa"/>
            <w:shd w:val="clear" w:color="auto" w:fill="FFFFFF"/>
          </w:tcPr>
          <w:p w:rsidR="002E1134" w:rsidRDefault="002E1134">
            <w:pPr>
              <w:rPr>
                <w:sz w:val="10"/>
                <w:szCs w:val="10"/>
              </w:rPr>
            </w:pPr>
          </w:p>
        </w:tc>
        <w:tc>
          <w:tcPr>
            <w:tcW w:w="3648" w:type="dxa"/>
            <w:shd w:val="clear" w:color="auto" w:fill="FFFFFF"/>
            <w:vAlign w:val="bottom"/>
          </w:tcPr>
          <w:p w:rsidR="002E1134" w:rsidRDefault="002E1134">
            <w:pPr>
              <w:pStyle w:val="ac"/>
              <w:ind w:firstLine="180"/>
              <w:jc w:val="both"/>
            </w:pPr>
            <w:r>
              <w:t>гие пороки развития</w:t>
            </w:r>
          </w:p>
        </w:tc>
        <w:tc>
          <w:tcPr>
            <w:tcW w:w="4042" w:type="dxa"/>
            <w:shd w:val="clear" w:color="auto" w:fill="FFFFFF"/>
            <w:vAlign w:val="bottom"/>
          </w:tcPr>
          <w:p w:rsidR="002E1134" w:rsidRDefault="002E1134">
            <w:pPr>
              <w:pStyle w:val="ac"/>
              <w:ind w:firstLine="940"/>
            </w:pPr>
            <w:r>
              <w:t>линзы;</w:t>
            </w:r>
          </w:p>
        </w:tc>
      </w:tr>
    </w:tbl>
    <w:p w:rsidR="002E1134" w:rsidRDefault="002E1134">
      <w:pPr>
        <w:sectPr w:rsidR="002E1134">
          <w:footnotePr>
            <w:numFmt w:val="upperRoman"/>
          </w:footnotePr>
          <w:pgSz w:w="16840" w:h="11900" w:orient="landscape"/>
          <w:pgMar w:top="2453" w:right="2495" w:bottom="739" w:left="5557" w:header="0" w:footer="311" w:gutter="0"/>
          <w:cols w:space="720"/>
          <w:noEndnote/>
          <w:docGrid w:linePitch="360"/>
        </w:sectPr>
      </w:pPr>
    </w:p>
    <w:p w:rsidR="002E1134" w:rsidRDefault="002E1134">
      <w:pPr>
        <w:pStyle w:val="10"/>
        <w:keepNext/>
        <w:keepLines/>
        <w:framePr w:w="446" w:h="518" w:wrap="none" w:hAnchor="page" w:x="15892" w:y="1"/>
        <w:spacing w:line="240" w:lineRule="auto"/>
        <w:jc w:val="left"/>
      </w:pPr>
      <w:bookmarkStart w:id="437" w:name="bookmark436"/>
      <w:bookmarkStart w:id="438" w:name="bookmark437"/>
      <w:bookmarkStart w:id="439" w:name="bookmark438"/>
      <w:r>
        <w:lastRenderedPageBreak/>
        <w:t>172</w:t>
      </w:r>
      <w:bookmarkEnd w:id="437"/>
      <w:bookmarkEnd w:id="438"/>
      <w:bookmarkEnd w:id="439"/>
    </w:p>
    <w:p w:rsidR="002E1134" w:rsidRDefault="002E1134">
      <w:pPr>
        <w:spacing w:after="517" w:line="1" w:lineRule="exact"/>
      </w:pPr>
    </w:p>
    <w:p w:rsidR="002E1134" w:rsidRDefault="002E1134">
      <w:pPr>
        <w:spacing w:line="1" w:lineRule="exact"/>
        <w:sectPr w:rsidR="002E1134">
          <w:headerReference w:type="even" r:id="rId237"/>
          <w:headerReference w:type="default" r:id="rId238"/>
          <w:footerReference w:type="even" r:id="rId239"/>
          <w:footerReference w:type="default" r:id="rId240"/>
          <w:footnotePr>
            <w:numFmt w:val="upperRoman"/>
          </w:footnotePr>
          <w:pgSz w:w="16840" w:h="11900" w:orient="landscape"/>
          <w:pgMar w:top="760" w:right="483" w:bottom="528" w:left="526" w:header="332" w:footer="100" w:gutter="0"/>
          <w:pgNumType w:start="471"/>
          <w:cols w:space="720"/>
          <w:noEndnote/>
          <w:docGrid w:linePitch="360"/>
        </w:sectPr>
      </w:pPr>
    </w:p>
    <w:p w:rsidR="002E1134" w:rsidRDefault="002E1134">
      <w:pPr>
        <w:spacing w:before="104" w:after="104" w:line="240" w:lineRule="exact"/>
        <w:rPr>
          <w:sz w:val="19"/>
          <w:szCs w:val="19"/>
        </w:rPr>
      </w:pPr>
    </w:p>
    <w:p w:rsidR="002E1134" w:rsidRDefault="002E1134">
      <w:pPr>
        <w:spacing w:line="1" w:lineRule="exact"/>
        <w:sectPr w:rsidR="002E1134">
          <w:footnotePr>
            <w:numFmt w:val="upperRoman"/>
          </w:footnotePr>
          <w:type w:val="continuous"/>
          <w:pgSz w:w="16840" w:h="11900" w:orient="landscape"/>
          <w:pgMar w:top="1087" w:right="0" w:bottom="503" w:left="0" w:header="0" w:footer="3" w:gutter="0"/>
          <w:cols w:space="720"/>
          <w:noEndnote/>
          <w:docGrid w:linePitch="360"/>
        </w:sectPr>
      </w:pPr>
    </w:p>
    <w:p w:rsidR="002E1134" w:rsidRDefault="009216DA">
      <w:pPr>
        <w:spacing w:line="1" w:lineRule="exact"/>
      </w:pPr>
      <w:r>
        <w:rPr>
          <w:noProof/>
        </w:rPr>
        <w:pict>
          <v:shape id="Shape 944" o:spid="_x0000_s1498" type="#_x0000_t75" style="position:absolute;margin-left:26.3pt;margin-top:1pt;width:791.5pt;height:22.55pt;z-index:251472384;visibility:visible;mso-position-horizontal-relative:page">
            <v:imagedata r:id="rId241" o:title=""/>
            <w10:wrap type="topAndBottom" anchorx="page"/>
          </v:shape>
        </w:pict>
      </w:r>
      <w:r>
        <w:rPr>
          <w:noProof/>
        </w:rPr>
        <w:pict>
          <v:shape id="_x0000_s1499" type="#_x0000_t202" style="position:absolute;margin-left:340.7pt;margin-top:22.8pt;width:126.25pt;height:147.1pt;z-index:-251499008;mso-position-horizontal-relative:page" filled="f" stroked="f">
            <v:textbox inset="0,0,0,0">
              <w:txbxContent>
                <w:p w:rsidR="002E1134" w:rsidRDefault="002E1134">
                  <w:pPr>
                    <w:pStyle w:val="a8"/>
                    <w:ind w:firstLine="0"/>
                    <w:jc w:val="both"/>
                  </w:pPr>
                  <w:r>
                    <w:t>слезного аппарата без осложнений или осложненные пато</w:t>
                  </w:r>
                  <w:r>
                    <w:softHyphen/>
                    <w:t>логией роговицы; врожденные болез</w:t>
                  </w:r>
                  <w:r>
                    <w:softHyphen/>
                    <w:t>ни мышц глаза, на</w:t>
                  </w:r>
                  <w:r>
                    <w:softHyphen/>
                    <w:t>рушение содруже</w:t>
                  </w:r>
                  <w:r>
                    <w:softHyphen/>
                    <w:t>ственного движения глаз</w:t>
                  </w:r>
                </w:p>
              </w:txbxContent>
            </v:textbox>
            <w10:wrap type="square" side="right" anchorx="page"/>
          </v:shape>
        </w:pict>
      </w:r>
    </w:p>
    <w:p w:rsidR="002E1134" w:rsidRDefault="002E1134">
      <w:pPr>
        <w:pStyle w:val="a8"/>
        <w:ind w:left="1700" w:firstLine="20"/>
        <w:jc w:val="both"/>
      </w:pPr>
      <w:r>
        <w:t>факоаспирация врож</w:t>
      </w:r>
      <w:r>
        <w:softHyphen/>
        <w:t>денной катаракты с им</w:t>
      </w:r>
      <w:r>
        <w:softHyphen/>
        <w:t>плантацией эластичной интраокулярной линзы; диодлазерная циклофо</w:t>
      </w:r>
      <w:r>
        <w:softHyphen/>
        <w:t>токоагуляция, в том числе с коагуляцией со</w:t>
      </w:r>
      <w:r>
        <w:softHyphen/>
        <w:t>судов;</w:t>
      </w:r>
    </w:p>
    <w:p w:rsidR="002E1134" w:rsidRDefault="002E1134">
      <w:pPr>
        <w:pStyle w:val="a8"/>
        <w:ind w:left="1700" w:firstLine="20"/>
        <w:jc w:val="both"/>
      </w:pPr>
      <w:r>
        <w:t>удаление силиконового масла (другого высоко</w:t>
      </w:r>
      <w:r>
        <w:softHyphen/>
        <w:t>молекулярного соедине</w:t>
      </w:r>
      <w:r>
        <w:softHyphen/>
        <w:t>ния) из витреальной по</w:t>
      </w:r>
      <w:r>
        <w:softHyphen/>
        <w:t>лости с введением рас</w:t>
      </w:r>
      <w:r>
        <w:softHyphen/>
        <w:t>ширяющегося газа и (или) воздуха, в том числе эндолазеркоагуля- цией сетчатки;</w:t>
      </w:r>
    </w:p>
    <w:p w:rsidR="002E1134" w:rsidRDefault="002E1134">
      <w:pPr>
        <w:pStyle w:val="a8"/>
        <w:ind w:left="10380" w:firstLine="0"/>
      </w:pPr>
      <w:r>
        <w:t>реконструктивно-плас</w:t>
      </w:r>
      <w:r>
        <w:softHyphen/>
        <w:t>тические операции на экстраокулярных мыш</w:t>
      </w:r>
      <w:r>
        <w:softHyphen/>
        <w:t>цах или веках, или слез</w:t>
      </w:r>
      <w:r>
        <w:softHyphen/>
        <w:t>ных путях при пороках развития;</w:t>
      </w:r>
    </w:p>
    <w:p w:rsidR="002E1134" w:rsidRDefault="002E1134">
      <w:pPr>
        <w:pStyle w:val="a8"/>
        <w:ind w:left="10380" w:firstLine="0"/>
        <w:jc w:val="both"/>
      </w:pPr>
      <w:r>
        <w:t>имплантация эластичной интраокулярной линзы в афакичный глаз с рекон</w:t>
      </w:r>
      <w:r>
        <w:softHyphen/>
        <w:t>струкцией задней каме-</w:t>
      </w:r>
    </w:p>
    <w:p w:rsidR="002E1134" w:rsidRDefault="002E1134">
      <w:pPr>
        <w:pStyle w:val="a8"/>
        <w:spacing w:after="880"/>
        <w:ind w:firstLine="0"/>
        <w:jc w:val="right"/>
      </w:pPr>
      <w:r>
        <w:rPr>
          <w:i/>
          <w:iCs/>
        </w:rPr>
        <w:t>Y13</w:t>
      </w:r>
    </w:p>
    <w:p w:rsidR="002E1134" w:rsidRDefault="002E1134">
      <w:pPr>
        <w:pStyle w:val="a8"/>
        <w:pBdr>
          <w:top w:val="single" w:sz="4" w:space="0" w:color="auto"/>
          <w:left w:val="single" w:sz="4" w:space="0" w:color="auto"/>
          <w:bottom w:val="single" w:sz="4" w:space="0" w:color="auto"/>
          <w:right w:val="single" w:sz="4" w:space="0" w:color="auto"/>
        </w:pBdr>
        <w:tabs>
          <w:tab w:val="left" w:pos="5237"/>
          <w:tab w:val="left" w:pos="5957"/>
          <w:tab w:val="left" w:pos="9370"/>
          <w:tab w:val="left" w:pos="11861"/>
          <w:tab w:val="left" w:pos="13488"/>
          <w:tab w:val="left" w:pos="14443"/>
        </w:tabs>
        <w:ind w:firstLine="0"/>
        <w:jc w:val="center"/>
      </w:pPr>
      <w:r>
        <w:t>1 I 2 I 3</w:t>
      </w:r>
      <w:r>
        <w:tab/>
        <w:t>4</w:t>
      </w:r>
      <w:r>
        <w:tab/>
        <w:t>5|</w:t>
      </w:r>
      <w:r>
        <w:tab/>
        <w:t>6</w:t>
      </w:r>
      <w:r>
        <w:tab/>
        <w:t>7</w:t>
      </w:r>
      <w:r>
        <w:tab/>
        <w:t>|</w:t>
      </w:r>
      <w:r>
        <w:tab/>
        <w:t>8</w:t>
      </w:r>
    </w:p>
    <w:p w:rsidR="002E1134" w:rsidRDefault="002E1134">
      <w:pPr>
        <w:pStyle w:val="a8"/>
        <w:spacing w:after="440"/>
        <w:ind w:left="10420" w:firstLine="20"/>
        <w:jc w:val="both"/>
        <w:sectPr w:rsidR="002E1134">
          <w:footnotePr>
            <w:numFmt w:val="upperRoman"/>
          </w:footnotePr>
          <w:type w:val="continuous"/>
          <w:pgSz w:w="16840" w:h="11900" w:orient="landscape"/>
          <w:pgMar w:top="1087" w:right="533" w:bottom="503" w:left="486" w:header="659" w:footer="75" w:gutter="0"/>
          <w:cols w:space="720"/>
          <w:noEndnote/>
          <w:docGrid w:linePitch="360"/>
        </w:sectPr>
      </w:pPr>
      <w:r>
        <w:t>ры, в том числе с вит</w:t>
      </w:r>
      <w:r>
        <w:softHyphen/>
        <w:t>рэктомией; пластика культи орби</w:t>
      </w:r>
      <w:r>
        <w:softHyphen/>
        <w:t>тальным имплантатом с реконструкцией; удаление вторичной ка</w:t>
      </w:r>
      <w:r>
        <w:softHyphen/>
        <w:t>таракты с реконструкци</w:t>
      </w:r>
      <w:r>
        <w:softHyphen/>
        <w:t>ей задней камеры, в том числе с имплантацией интраокулярной линзы; микроинвазивная капсу- лэктомия, в том числе с витрэктомией на афа- кичном (артифакичном) глазу; репозиция интраокуляр</w:t>
      </w:r>
      <w:r>
        <w:softHyphen/>
        <w:t>ной линзы с витрэкто</w:t>
      </w:r>
      <w:r>
        <w:softHyphen/>
        <w:t xml:space="preserve">мией; </w:t>
      </w:r>
      <w:r>
        <w:lastRenderedPageBreak/>
        <w:t>контурная пластика ор</w:t>
      </w:r>
      <w:r>
        <w:softHyphen/>
        <w:t>биты; пластика конъюнкти</w:t>
      </w:r>
      <w:r>
        <w:softHyphen/>
        <w:t>вальных сводов; микроинвазивная вит</w:t>
      </w:r>
      <w:r>
        <w:softHyphen/>
        <w:t>рэктомия с ленсэктоми- ей и имплантацией ин</w:t>
      </w:r>
      <w:r>
        <w:softHyphen/>
        <w:t>траокулярной линзы в сочетании с: мембрано-</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0"/>
          <w:tab w:val="left" w:leader="underscore" w:pos="4661"/>
          <w:tab w:val="left" w:pos="5947"/>
          <w:tab w:val="left" w:leader="underscore" w:pos="7166"/>
          <w:tab w:val="left" w:leader="underscore" w:pos="8501"/>
          <w:tab w:val="left" w:pos="10373"/>
          <w:tab w:val="left" w:leader="underscore" w:pos="11885"/>
          <w:tab w:val="left" w:leader="underscore" w:pos="13502"/>
          <w:tab w:val="left" w:leader="underscore" w:pos="14458"/>
        </w:tabs>
        <w:ind w:firstLine="0"/>
      </w:pPr>
      <w:r>
        <w:rPr>
          <w:u w:val="single"/>
        </w:rPr>
        <w:lastRenderedPageBreak/>
        <w:t>1 I 2 I</w:t>
      </w:r>
      <w:r>
        <w:tab/>
        <w:t>3</w:t>
      </w:r>
      <w:r>
        <w:tab/>
        <w:t xml:space="preserve"> </w:t>
      </w:r>
      <w:r>
        <w:rPr>
          <w:u w:val="single"/>
        </w:rPr>
        <w:t>4</w:t>
      </w:r>
      <w:r>
        <w:tab/>
      </w:r>
      <w:r>
        <w:tab/>
        <w:t>5</w:t>
      </w:r>
      <w:r>
        <w:tab/>
        <w:t xml:space="preserve"> </w:t>
      </w:r>
      <w:r>
        <w:rPr>
          <w:u w:val="single"/>
        </w:rPr>
        <w:t>6</w:t>
      </w:r>
      <w:r>
        <w:tab/>
      </w:r>
      <w:r>
        <w:tab/>
        <w:t>7</w:t>
      </w:r>
      <w:r>
        <w:tab/>
      </w:r>
      <w:r>
        <w:tab/>
        <w:t>8</w:t>
      </w:r>
    </w:p>
    <w:p w:rsidR="002E1134" w:rsidRDefault="002E1134">
      <w:pPr>
        <w:pStyle w:val="a8"/>
        <w:ind w:left="10480" w:firstLine="20"/>
        <w:jc w:val="both"/>
      </w:pPr>
      <w:r>
        <w:t>пилингом и (или) швар- тэктомией, и (или) швартотомией, и (или) ретинотомией, и (или) эндотампонадой пер- фторорганическим со</w:t>
      </w:r>
      <w:r>
        <w:softHyphen/>
        <w:t>единением или силико</w:t>
      </w:r>
      <w:r>
        <w:softHyphen/>
        <w:t>новым маслом, и (или) эндолазеркоагуляцией сетчатки;</w:t>
      </w:r>
    </w:p>
    <w:p w:rsidR="002E1134" w:rsidRDefault="002E1134">
      <w:pPr>
        <w:pStyle w:val="a8"/>
        <w:spacing w:after="300"/>
        <w:ind w:left="10480" w:firstLine="20"/>
        <w:jc w:val="both"/>
      </w:pPr>
      <w:r>
        <w:t>микроинвазивная вит</w:t>
      </w:r>
      <w:r>
        <w:softHyphen/>
        <w:t>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w:t>
      </w:r>
      <w:r>
        <w:softHyphen/>
        <w:t>коновым маслом, и (или) эндолазеркоагуляцией сетчатки</w:t>
      </w:r>
    </w:p>
    <w:p w:rsidR="002E1134" w:rsidRDefault="002E1134">
      <w:pPr>
        <w:pStyle w:val="a8"/>
        <w:spacing w:after="300"/>
        <w:ind w:firstLine="0"/>
        <w:jc w:val="center"/>
      </w:pPr>
      <w:r>
        <w:t>Педиатрия</w:t>
      </w:r>
    </w:p>
    <w:p w:rsidR="002E1134" w:rsidRDefault="009216DA">
      <w:pPr>
        <w:pStyle w:val="a8"/>
        <w:spacing w:after="300"/>
        <w:ind w:right="520" w:firstLine="0"/>
        <w:jc w:val="both"/>
      </w:pPr>
      <w:r>
        <w:rPr>
          <w:noProof/>
        </w:rPr>
        <w:pict>
          <v:shape id="_x0000_s1502" type="#_x0000_t202" style="position:absolute;left:0;text-align:left;margin-left:29.6pt;margin-top:2pt;width:278.4pt;height:33.35pt;z-index:-251497984;mso-position-horizontal-relative:page" filled="f" stroked="f">
            <v:textbox inset="0,0,0,0">
              <w:txbxContent>
                <w:p w:rsidR="002E1134" w:rsidRDefault="002E1134">
                  <w:pPr>
                    <w:pStyle w:val="a8"/>
                    <w:tabs>
                      <w:tab w:val="left" w:pos="778"/>
                    </w:tabs>
                    <w:ind w:firstLine="0"/>
                    <w:jc w:val="right"/>
                  </w:pPr>
                  <w:r>
                    <w:t>26.</w:t>
                  </w:r>
                  <w:r>
                    <w:tab/>
                    <w:t>46. Поликомпонентное лече- J45.0,</w:t>
                  </w:r>
                </w:p>
                <w:p w:rsidR="002E1134" w:rsidRDefault="002E1134">
                  <w:pPr>
                    <w:pStyle w:val="a8"/>
                    <w:ind w:firstLine="0"/>
                    <w:jc w:val="right"/>
                  </w:pPr>
                  <w:r>
                    <w:t>ние атопического дермати- J45.1,</w:t>
                  </w:r>
                </w:p>
              </w:txbxContent>
            </v:textbox>
            <w10:wrap type="square" anchorx="page"/>
          </v:shape>
        </w:pict>
      </w:r>
      <w:r>
        <w:rPr>
          <w:noProof/>
        </w:rPr>
        <w:pict>
          <v:shape id="_x0000_s1503" type="#_x0000_t202" style="position:absolute;left:0;text-align:left;margin-left:744.55pt;margin-top:1pt;width:64.8pt;height:17.05pt;z-index:-251496960;mso-position-horizontal-relative:page" filled="f" stroked="f">
            <v:textbox inset="0,0,0,0">
              <w:txbxContent>
                <w:p w:rsidR="002E1134" w:rsidRDefault="002E1134">
                  <w:pPr>
                    <w:pStyle w:val="a8"/>
                    <w:ind w:firstLine="0"/>
                  </w:pPr>
                  <w:r>
                    <w:t>135 615,00</w:t>
                  </w:r>
                </w:p>
              </w:txbxContent>
            </v:textbox>
            <w10:wrap type="square" side="left" anchorx="page"/>
          </v:shape>
        </w:pict>
      </w:r>
      <w:r w:rsidR="002E1134">
        <w:t>бронхиальная аст- терапевтичес- поликомпонентная тера- ма, тяжелое перси- кое лечение пия с инициацией или</w:t>
      </w:r>
      <w:r w:rsidR="002E1134">
        <w:br w:type="page"/>
      </w:r>
    </w:p>
    <w:p w:rsidR="002E1134" w:rsidRDefault="009216DA">
      <w:pPr>
        <w:pStyle w:val="a8"/>
        <w:spacing w:after="660"/>
        <w:ind w:left="300" w:firstLine="0"/>
        <w:jc w:val="both"/>
      </w:pPr>
      <w:r>
        <w:rPr>
          <w:noProof/>
        </w:rPr>
        <w:pict>
          <v:shape id="_x0000_s1504" type="#_x0000_t202" style="position:absolute;left:0;text-align:left;margin-left:99.4pt;margin-top:60.75pt;width:210.95pt;height:83.05pt;z-index:-251495936;mso-position-horizontal-relative:page;mso-position-vertical-relative:margin" filled="f" stroked="f">
            <v:textbox inset="0,0,0,0">
              <w:txbxContent>
                <w:p w:rsidR="002E1134" w:rsidRDefault="002E1134">
                  <w:pPr>
                    <w:pStyle w:val="a8"/>
                    <w:ind w:firstLine="0"/>
                  </w:pPr>
                  <w:r>
                    <w:t>та, бронхиальной астмы, J45.8, крапивницы с инициацией L20.8, или заменой генно-инже- L50.1, нерных биологических ле- Т78.3 карственных препаратов</w:t>
                  </w:r>
                </w:p>
              </w:txbxContent>
            </v:textbox>
            <w10:wrap type="square" side="right" anchorx="page" anchory="margin"/>
          </v:shape>
        </w:pict>
      </w:r>
      <w:r>
        <w:rPr>
          <w:noProof/>
        </w:rPr>
        <w:pict>
          <v:shape id="_x0000_s1505" type="#_x0000_t202" style="position:absolute;left:0;text-align:left;margin-left:555.65pt;margin-top:60.75pt;width:155.05pt;height:146.65pt;z-index:-251494912;mso-position-horizontal-relative:page;mso-position-vertical-relative:margin" filled="f" stroked="f">
            <v:textbox inset="0,0,0,0">
              <w:txbxContent>
                <w:p w:rsidR="002E1134" w:rsidRDefault="002E1134">
                  <w:pPr>
                    <w:pStyle w:val="a8"/>
                    <w:ind w:firstLine="0"/>
                  </w:pPr>
                  <w:r>
                    <w:t>заменой генно-инженер</w:t>
                  </w:r>
                  <w:r>
                    <w:softHyphen/>
                    <w:t>ных биологических ле</w:t>
                  </w:r>
                  <w:r>
                    <w:softHyphen/>
                    <w:t>карственных препаратов или селективных имму</w:t>
                  </w:r>
                  <w:r>
                    <w:softHyphen/>
                    <w:t>нодепрессантов в соче</w:t>
                  </w:r>
                  <w:r>
                    <w:softHyphen/>
                    <w:t>тании или без базисного кортикостероидного и иммуносупрессивного лечения</w:t>
                  </w:r>
                </w:p>
              </w:txbxContent>
            </v:textbox>
            <w10:wrap type="square" side="left" anchorx="page" anchory="margin"/>
          </v:shape>
        </w:pict>
      </w:r>
      <w:r w:rsidR="002E1134">
        <w:t>стирующее течение, неконтролируемая и (или) атопический дерматит, распро</w:t>
      </w:r>
      <w:r w:rsidR="002E1134">
        <w:softHyphen/>
        <w:t>страненная форма, обострение в соче</w:t>
      </w:r>
      <w:r w:rsidR="002E1134">
        <w:softHyphen/>
        <w:t>тании с другими клиническими про</w:t>
      </w:r>
      <w:r w:rsidR="002E1134">
        <w:softHyphen/>
        <w:t>явлениями полива</w:t>
      </w:r>
      <w:r w:rsidR="002E1134">
        <w:softHyphen/>
        <w:t>лентной аллергии (аллергическим ри</w:t>
      </w:r>
      <w:r w:rsidR="002E1134">
        <w:softHyphen/>
        <w:t>нитом, риносинуси- том, риноконъюнк- тивитом, конъюнк</w:t>
      </w:r>
      <w:r w:rsidR="002E1134">
        <w:softHyphen/>
        <w:t>тивитом) или хро</w:t>
      </w:r>
      <w:r w:rsidR="002E1134">
        <w:softHyphen/>
        <w:t>ническая крапивни</w:t>
      </w:r>
      <w:r w:rsidR="002E1134">
        <w:softHyphen/>
        <w:t>ца тяжелого тече</w:t>
      </w:r>
      <w:r w:rsidR="002E1134">
        <w:softHyphen/>
        <w:t>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682"/>
        <w:gridCol w:w="4464"/>
        <w:gridCol w:w="8227"/>
        <w:gridCol w:w="1651"/>
      </w:tblGrid>
      <w:tr w:rsidR="002E1134">
        <w:trPr>
          <w:trHeight w:hRule="exact" w:val="322"/>
          <w:jc w:val="center"/>
        </w:trPr>
        <w:tc>
          <w:tcPr>
            <w:tcW w:w="586" w:type="dxa"/>
            <w:shd w:val="clear" w:color="auto" w:fill="FFFFFF"/>
          </w:tcPr>
          <w:p w:rsidR="002E1134" w:rsidRDefault="002E1134">
            <w:pPr>
              <w:pStyle w:val="ac"/>
              <w:ind w:firstLine="0"/>
              <w:jc w:val="both"/>
            </w:pPr>
            <w:r>
              <w:t>27.</w:t>
            </w:r>
          </w:p>
        </w:tc>
        <w:tc>
          <w:tcPr>
            <w:tcW w:w="682" w:type="dxa"/>
            <w:shd w:val="clear" w:color="auto" w:fill="FFFFFF"/>
          </w:tcPr>
          <w:p w:rsidR="002E1134" w:rsidRDefault="002E1134">
            <w:pPr>
              <w:pStyle w:val="ac"/>
              <w:ind w:firstLine="200"/>
            </w:pPr>
            <w:r>
              <w:t>47.</w:t>
            </w:r>
          </w:p>
        </w:tc>
        <w:tc>
          <w:tcPr>
            <w:tcW w:w="4464" w:type="dxa"/>
            <w:shd w:val="clear" w:color="auto" w:fill="FFFFFF"/>
          </w:tcPr>
          <w:p w:rsidR="002E1134" w:rsidRDefault="002E1134">
            <w:pPr>
              <w:pStyle w:val="ac"/>
              <w:ind w:firstLine="160"/>
            </w:pPr>
            <w:r>
              <w:t>Поликомпонентное лече- Е84</w:t>
            </w:r>
          </w:p>
        </w:tc>
        <w:tc>
          <w:tcPr>
            <w:tcW w:w="8227" w:type="dxa"/>
            <w:shd w:val="clear" w:color="auto" w:fill="FFFFFF"/>
          </w:tcPr>
          <w:p w:rsidR="002E1134" w:rsidRDefault="002E1134">
            <w:pPr>
              <w:pStyle w:val="ac"/>
              <w:ind w:firstLine="0"/>
              <w:jc w:val="center"/>
            </w:pPr>
            <w:r>
              <w:t>кистозный фиброз; терапевтичес- поликомпонентное ле-</w:t>
            </w:r>
          </w:p>
        </w:tc>
        <w:tc>
          <w:tcPr>
            <w:tcW w:w="1651" w:type="dxa"/>
            <w:shd w:val="clear" w:color="auto" w:fill="FFFFFF"/>
          </w:tcPr>
          <w:p w:rsidR="002E1134" w:rsidRDefault="002E1134">
            <w:pPr>
              <w:pStyle w:val="ac"/>
              <w:ind w:firstLine="0"/>
              <w:jc w:val="right"/>
            </w:pPr>
            <w:r>
              <w:t>203 100,00</w:t>
            </w:r>
          </w:p>
        </w:tc>
      </w:tr>
      <w:tr w:rsidR="002E1134">
        <w:trPr>
          <w:trHeight w:hRule="exact" w:val="331"/>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tcPr>
          <w:p w:rsidR="002E1134" w:rsidRDefault="002E1134">
            <w:pPr>
              <w:pStyle w:val="ac"/>
              <w:ind w:firstLine="160"/>
            </w:pPr>
            <w:r>
              <w:t>ние кистозного фиброза</w:t>
            </w:r>
          </w:p>
        </w:tc>
        <w:tc>
          <w:tcPr>
            <w:tcW w:w="8227" w:type="dxa"/>
            <w:shd w:val="clear" w:color="auto" w:fill="FFFFFF"/>
          </w:tcPr>
          <w:p w:rsidR="002E1134" w:rsidRDefault="002E1134">
            <w:pPr>
              <w:pStyle w:val="ac"/>
              <w:ind w:firstLine="0"/>
              <w:jc w:val="center"/>
            </w:pPr>
            <w:r>
              <w:t>кистозный фиброз с кое лечение чение с применением:</w:t>
            </w:r>
          </w:p>
        </w:tc>
        <w:tc>
          <w:tcPr>
            <w:tcW w:w="1651" w:type="dxa"/>
            <w:shd w:val="clear" w:color="auto" w:fill="FFFFFF"/>
          </w:tcPr>
          <w:p w:rsidR="002E1134" w:rsidRDefault="002E1134">
            <w:pPr>
              <w:rPr>
                <w:sz w:val="10"/>
                <w:szCs w:val="10"/>
              </w:rPr>
            </w:pPr>
          </w:p>
        </w:tc>
      </w:tr>
      <w:tr w:rsidR="002E1134">
        <w:trPr>
          <w:trHeight w:hRule="exact" w:val="346"/>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tcPr>
          <w:p w:rsidR="002E1134" w:rsidRDefault="002E1134">
            <w:pPr>
              <w:pStyle w:val="ac"/>
              <w:ind w:firstLine="160"/>
            </w:pPr>
            <w:r>
              <w:t>(муковисцидоза) с исполь</w:t>
            </w:r>
            <w:r>
              <w:softHyphen/>
            </w:r>
          </w:p>
        </w:tc>
        <w:tc>
          <w:tcPr>
            <w:tcW w:w="8227" w:type="dxa"/>
            <w:shd w:val="clear" w:color="auto" w:fill="FFFFFF"/>
          </w:tcPr>
          <w:p w:rsidR="002E1134" w:rsidRDefault="002E1134">
            <w:pPr>
              <w:pStyle w:val="ac"/>
              <w:tabs>
                <w:tab w:val="left" w:pos="4806"/>
              </w:tabs>
            </w:pPr>
            <w:r>
              <w:t>легочными прояв-</w:t>
            </w:r>
            <w:r>
              <w:tab/>
              <w:t>химиотерапевтических</w:t>
            </w:r>
          </w:p>
        </w:tc>
        <w:tc>
          <w:tcPr>
            <w:tcW w:w="1651" w:type="dxa"/>
            <w:shd w:val="clear" w:color="auto" w:fill="FFFFFF"/>
          </w:tcPr>
          <w:p w:rsidR="002E1134" w:rsidRDefault="002E1134">
            <w:pPr>
              <w:rPr>
                <w:sz w:val="10"/>
                <w:szCs w:val="10"/>
              </w:rPr>
            </w:pPr>
          </w:p>
        </w:tc>
      </w:tr>
      <w:tr w:rsidR="002E1134">
        <w:trPr>
          <w:trHeight w:hRule="exact" w:val="322"/>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vAlign w:val="bottom"/>
          </w:tcPr>
          <w:p w:rsidR="002E1134" w:rsidRDefault="002E1134">
            <w:pPr>
              <w:pStyle w:val="ac"/>
              <w:ind w:firstLine="160"/>
            </w:pPr>
            <w:r>
              <w:t>зованием химиотерапевти</w:t>
            </w:r>
            <w:r>
              <w:softHyphen/>
            </w:r>
          </w:p>
        </w:tc>
        <w:tc>
          <w:tcPr>
            <w:tcW w:w="8227" w:type="dxa"/>
            <w:shd w:val="clear" w:color="auto" w:fill="FFFFFF"/>
            <w:vAlign w:val="bottom"/>
          </w:tcPr>
          <w:p w:rsidR="002E1134" w:rsidRDefault="002E1134">
            <w:pPr>
              <w:pStyle w:val="ac"/>
              <w:tabs>
                <w:tab w:val="left" w:pos="4802"/>
              </w:tabs>
            </w:pPr>
            <w:r>
              <w:t>лениями, дыхатель-</w:t>
            </w:r>
            <w:r>
              <w:tab/>
              <w:t>лекарственных препара</w:t>
            </w:r>
            <w:r>
              <w:softHyphen/>
            </w:r>
          </w:p>
        </w:tc>
        <w:tc>
          <w:tcPr>
            <w:tcW w:w="1651" w:type="dxa"/>
            <w:shd w:val="clear" w:color="auto" w:fill="FFFFFF"/>
          </w:tcPr>
          <w:p w:rsidR="002E1134" w:rsidRDefault="002E1134">
            <w:pPr>
              <w:rPr>
                <w:sz w:val="10"/>
                <w:szCs w:val="10"/>
              </w:rPr>
            </w:pPr>
          </w:p>
        </w:tc>
      </w:tr>
      <w:tr w:rsidR="002E1134">
        <w:trPr>
          <w:trHeight w:hRule="exact" w:val="302"/>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tcPr>
          <w:p w:rsidR="002E1134" w:rsidRDefault="002E1134">
            <w:pPr>
              <w:pStyle w:val="ac"/>
              <w:ind w:firstLine="160"/>
            </w:pPr>
            <w:r>
              <w:t>ческих, генно-инженерных</w:t>
            </w:r>
          </w:p>
        </w:tc>
        <w:tc>
          <w:tcPr>
            <w:tcW w:w="8227" w:type="dxa"/>
            <w:shd w:val="clear" w:color="auto" w:fill="FFFFFF"/>
          </w:tcPr>
          <w:p w:rsidR="002E1134" w:rsidRDefault="002E1134">
            <w:pPr>
              <w:pStyle w:val="ac"/>
              <w:tabs>
                <w:tab w:val="left" w:pos="4402"/>
              </w:tabs>
              <w:ind w:firstLine="0"/>
              <w:jc w:val="center"/>
            </w:pPr>
            <w:r>
              <w:t>ной недостаточно-</w:t>
            </w:r>
            <w:r>
              <w:tab/>
              <w:t>тов для длительного</w:t>
            </w:r>
          </w:p>
        </w:tc>
        <w:tc>
          <w:tcPr>
            <w:tcW w:w="1651" w:type="dxa"/>
            <w:shd w:val="clear" w:color="auto" w:fill="FFFFFF"/>
          </w:tcPr>
          <w:p w:rsidR="002E1134" w:rsidRDefault="002E1134">
            <w:pPr>
              <w:rPr>
                <w:sz w:val="10"/>
                <w:szCs w:val="10"/>
              </w:rPr>
            </w:pPr>
          </w:p>
        </w:tc>
      </w:tr>
      <w:tr w:rsidR="002E1134">
        <w:trPr>
          <w:trHeight w:hRule="exact" w:val="336"/>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tcPr>
          <w:p w:rsidR="002E1134" w:rsidRDefault="002E1134">
            <w:pPr>
              <w:pStyle w:val="ac"/>
              <w:ind w:firstLine="160"/>
            </w:pPr>
            <w:r>
              <w:t>биологических лекарст</w:t>
            </w:r>
            <w:r>
              <w:softHyphen/>
            </w:r>
          </w:p>
        </w:tc>
        <w:tc>
          <w:tcPr>
            <w:tcW w:w="8227" w:type="dxa"/>
            <w:shd w:val="clear" w:color="auto" w:fill="FFFFFF"/>
          </w:tcPr>
          <w:p w:rsidR="002E1134" w:rsidRDefault="002E1134">
            <w:pPr>
              <w:pStyle w:val="ac"/>
              <w:tabs>
                <w:tab w:val="left" w:pos="4806"/>
              </w:tabs>
            </w:pPr>
            <w:r>
              <w:t>стью и сниженными</w:t>
            </w:r>
            <w:r>
              <w:tab/>
              <w:t>внутривенного и инга-</w:t>
            </w:r>
          </w:p>
        </w:tc>
        <w:tc>
          <w:tcPr>
            <w:tcW w:w="1651" w:type="dxa"/>
            <w:shd w:val="clear" w:color="auto" w:fill="FFFFFF"/>
          </w:tcPr>
          <w:p w:rsidR="002E1134" w:rsidRDefault="002E1134">
            <w:pPr>
              <w:rPr>
                <w:sz w:val="10"/>
                <w:szCs w:val="10"/>
              </w:rPr>
            </w:pPr>
          </w:p>
        </w:tc>
      </w:tr>
      <w:tr w:rsidR="002E1134">
        <w:trPr>
          <w:trHeight w:hRule="exact" w:val="293"/>
          <w:jc w:val="center"/>
        </w:trPr>
        <w:tc>
          <w:tcPr>
            <w:tcW w:w="586" w:type="dxa"/>
            <w:shd w:val="clear" w:color="auto" w:fill="FFFFFF"/>
          </w:tcPr>
          <w:p w:rsidR="002E1134" w:rsidRDefault="002E1134">
            <w:pPr>
              <w:rPr>
                <w:sz w:val="10"/>
                <w:szCs w:val="10"/>
              </w:rPr>
            </w:pPr>
          </w:p>
        </w:tc>
        <w:tc>
          <w:tcPr>
            <w:tcW w:w="682" w:type="dxa"/>
            <w:shd w:val="clear" w:color="auto" w:fill="FFFFFF"/>
          </w:tcPr>
          <w:p w:rsidR="002E1134" w:rsidRDefault="002E1134">
            <w:pPr>
              <w:rPr>
                <w:sz w:val="10"/>
                <w:szCs w:val="10"/>
              </w:rPr>
            </w:pPr>
          </w:p>
        </w:tc>
        <w:tc>
          <w:tcPr>
            <w:tcW w:w="4464" w:type="dxa"/>
            <w:shd w:val="clear" w:color="auto" w:fill="FFFFFF"/>
            <w:vAlign w:val="bottom"/>
          </w:tcPr>
          <w:p w:rsidR="002E1134" w:rsidRDefault="002E1134">
            <w:pPr>
              <w:pStyle w:val="ac"/>
              <w:ind w:firstLine="160"/>
            </w:pPr>
            <w:r>
              <w:t>венных препаратов, вклю-</w:t>
            </w:r>
          </w:p>
        </w:tc>
        <w:tc>
          <w:tcPr>
            <w:tcW w:w="8227" w:type="dxa"/>
            <w:shd w:val="clear" w:color="auto" w:fill="FFFFFF"/>
            <w:vAlign w:val="bottom"/>
          </w:tcPr>
          <w:p w:rsidR="002E1134" w:rsidRDefault="002E1134">
            <w:pPr>
              <w:pStyle w:val="ac"/>
              <w:tabs>
                <w:tab w:val="left" w:pos="4802"/>
              </w:tabs>
            </w:pPr>
            <w:r>
              <w:t>респираторными</w:t>
            </w:r>
            <w:r>
              <w:tab/>
              <w:t>ляционного введения и</w:t>
            </w:r>
          </w:p>
        </w:tc>
        <w:tc>
          <w:tcPr>
            <w:tcW w:w="1651" w:type="dxa"/>
            <w:shd w:val="clear" w:color="auto" w:fill="FFFFFF"/>
          </w:tcPr>
          <w:p w:rsidR="002E1134" w:rsidRDefault="002E1134">
            <w:pPr>
              <w:rPr>
                <w:sz w:val="10"/>
                <w:szCs w:val="10"/>
              </w:rPr>
            </w:pPr>
          </w:p>
        </w:tc>
      </w:tr>
    </w:tbl>
    <w:p w:rsidR="002E1134" w:rsidRDefault="002E1134">
      <w:pPr>
        <w:pStyle w:val="a8"/>
        <w:pBdr>
          <w:top w:val="single" w:sz="4" w:space="0" w:color="auto"/>
          <w:left w:val="single" w:sz="4" w:space="0" w:color="auto"/>
          <w:bottom w:val="single" w:sz="4" w:space="0" w:color="auto"/>
          <w:right w:val="single" w:sz="4" w:space="0" w:color="auto"/>
        </w:pBdr>
        <w:tabs>
          <w:tab w:val="left" w:pos="749"/>
          <w:tab w:val="left" w:pos="2880"/>
          <w:tab w:val="left" w:pos="5237"/>
          <w:tab w:val="left" w:pos="7166"/>
          <w:tab w:val="left" w:pos="9374"/>
          <w:tab w:val="left" w:pos="11870"/>
          <w:tab w:val="left" w:pos="14448"/>
        </w:tabs>
        <w:spacing w:after="60"/>
        <w:ind w:firstLine="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98"/>
        <w:gridCol w:w="4181"/>
        <w:gridCol w:w="4046"/>
      </w:tblGrid>
      <w:tr w:rsidR="002E1134">
        <w:trPr>
          <w:trHeight w:hRule="exact" w:val="331"/>
          <w:jc w:val="center"/>
        </w:trPr>
        <w:tc>
          <w:tcPr>
            <w:tcW w:w="3998" w:type="dxa"/>
            <w:tcBorders>
              <w:top w:val="single" w:sz="4" w:space="0" w:color="auto"/>
            </w:tcBorders>
            <w:shd w:val="clear" w:color="auto" w:fill="FFFFFF"/>
            <w:vAlign w:val="bottom"/>
          </w:tcPr>
          <w:p w:rsidR="002E1134" w:rsidRDefault="002E1134">
            <w:pPr>
              <w:pStyle w:val="ac"/>
              <w:ind w:firstLine="0"/>
            </w:pPr>
            <w:r>
              <w:t>чая генетическую диагно-</w:t>
            </w:r>
          </w:p>
        </w:tc>
        <w:tc>
          <w:tcPr>
            <w:tcW w:w="4181" w:type="dxa"/>
            <w:tcBorders>
              <w:top w:val="single" w:sz="4" w:space="0" w:color="auto"/>
            </w:tcBorders>
            <w:shd w:val="clear" w:color="auto" w:fill="FFFFFF"/>
            <w:vAlign w:val="bottom"/>
          </w:tcPr>
          <w:p w:rsidR="002E1134" w:rsidRDefault="002E1134">
            <w:pPr>
              <w:pStyle w:val="ac"/>
              <w:ind w:firstLine="700"/>
            </w:pPr>
            <w:r>
              <w:t>функциями;</w:t>
            </w:r>
          </w:p>
        </w:tc>
        <w:tc>
          <w:tcPr>
            <w:tcW w:w="4046" w:type="dxa"/>
            <w:tcBorders>
              <w:top w:val="single" w:sz="4" w:space="0" w:color="auto"/>
            </w:tcBorders>
            <w:shd w:val="clear" w:color="auto" w:fill="FFFFFF"/>
            <w:vAlign w:val="bottom"/>
          </w:tcPr>
          <w:p w:rsidR="002E1134" w:rsidRDefault="002E1134">
            <w:pPr>
              <w:pStyle w:val="ac"/>
              <w:ind w:firstLine="940"/>
              <w:jc w:val="both"/>
            </w:pPr>
            <w:r>
              <w:t>(или) генно-инженерных</w:t>
            </w:r>
          </w:p>
        </w:tc>
      </w:tr>
      <w:tr w:rsidR="002E1134">
        <w:trPr>
          <w:trHeight w:hRule="exact" w:val="3240"/>
          <w:jc w:val="center"/>
        </w:trPr>
        <w:tc>
          <w:tcPr>
            <w:tcW w:w="3998" w:type="dxa"/>
            <w:shd w:val="clear" w:color="auto" w:fill="FFFFFF"/>
          </w:tcPr>
          <w:p w:rsidR="002E1134" w:rsidRDefault="002E1134">
            <w:pPr>
              <w:pStyle w:val="ac"/>
              <w:ind w:firstLine="0"/>
            </w:pPr>
            <w:r>
              <w:lastRenderedPageBreak/>
              <w:t>стику</w:t>
            </w:r>
          </w:p>
        </w:tc>
        <w:tc>
          <w:tcPr>
            <w:tcW w:w="4181" w:type="dxa"/>
            <w:shd w:val="clear" w:color="auto" w:fill="FFFFFF"/>
            <w:vAlign w:val="bottom"/>
          </w:tcPr>
          <w:p w:rsidR="002E1134" w:rsidRDefault="002E1134">
            <w:pPr>
              <w:pStyle w:val="ac"/>
              <w:ind w:left="700" w:firstLine="20"/>
              <w:jc w:val="both"/>
            </w:pPr>
            <w:r>
              <w:t>кистозный фиброз с кишечными прояв</w:t>
            </w:r>
            <w:r>
              <w:softHyphen/>
              <w:t>лениями и синдро</w:t>
            </w:r>
            <w:r>
              <w:softHyphen/>
              <w:t>мом мальабсорб</w:t>
            </w:r>
            <w:r>
              <w:softHyphen/>
              <w:t>ции;</w:t>
            </w:r>
          </w:p>
          <w:p w:rsidR="002E1134" w:rsidRDefault="002E1134">
            <w:pPr>
              <w:pStyle w:val="ac"/>
              <w:ind w:left="700" w:firstLine="20"/>
              <w:jc w:val="both"/>
            </w:pPr>
            <w:r>
              <w:t>кистозный фиброз с другими проявле</w:t>
            </w:r>
            <w:r>
              <w:softHyphen/>
              <w:t>ниями, дыхательной недостаточностью и синдромом мальаб-</w:t>
            </w:r>
          </w:p>
        </w:tc>
        <w:tc>
          <w:tcPr>
            <w:tcW w:w="4046" w:type="dxa"/>
            <w:shd w:val="clear" w:color="auto" w:fill="FFFFFF"/>
            <w:vAlign w:val="bottom"/>
          </w:tcPr>
          <w:p w:rsidR="002E1134" w:rsidRDefault="002E1134">
            <w:pPr>
              <w:pStyle w:val="ac"/>
              <w:ind w:left="940" w:firstLine="20"/>
              <w:jc w:val="both"/>
            </w:pPr>
            <w:r>
              <w:t>биологических лекарст</w:t>
            </w:r>
            <w:r>
              <w:softHyphen/>
              <w:t>венных препаратов;</w:t>
            </w:r>
          </w:p>
          <w:p w:rsidR="002E1134" w:rsidRDefault="002E1134">
            <w:pPr>
              <w:pStyle w:val="ac"/>
              <w:ind w:left="940" w:firstLine="20"/>
              <w:jc w:val="both"/>
            </w:pPr>
            <w:r>
              <w:t>методов лечения, на</w:t>
            </w:r>
            <w:r>
              <w:softHyphen/>
              <w:t>правленных на улучше</w:t>
            </w:r>
            <w:r>
              <w:softHyphen/>
              <w:t>ние дренажной функции бронхов (физиотерапия, кинезо- и механотера</w:t>
            </w:r>
            <w:r>
              <w:softHyphen/>
              <w:t>пия) с учетом рези</w:t>
            </w:r>
            <w:r>
              <w:softHyphen/>
              <w:t>стентности патологиче</w:t>
            </w:r>
            <w:r>
              <w:softHyphen/>
              <w:t>ского агента, эндоско-</w:t>
            </w:r>
          </w:p>
        </w:tc>
      </w:tr>
    </w:tbl>
    <w:p w:rsidR="002E1134" w:rsidRDefault="002E1134">
      <w:pPr>
        <w:pStyle w:val="aa"/>
        <w:tabs>
          <w:tab w:val="left" w:pos="9139"/>
        </w:tabs>
        <w:ind w:left="4733"/>
      </w:pPr>
      <w:r>
        <w:t>сорбции</w:t>
      </w:r>
      <w:r>
        <w:tab/>
        <w:t>пической санации брон</w:t>
      </w:r>
      <w:r>
        <w:softHyphen/>
      </w:r>
    </w:p>
    <w:p w:rsidR="002E1134" w:rsidRDefault="002E1134">
      <w:pPr>
        <w:pStyle w:val="aa"/>
        <w:ind w:left="9139"/>
      </w:pPr>
      <w:r>
        <w:t>хиального дерева и вве</w:t>
      </w:r>
      <w:r>
        <w:softHyphen/>
      </w:r>
    </w:p>
    <w:p w:rsidR="002E1134" w:rsidRDefault="002E1134">
      <w:pPr>
        <w:pStyle w:val="a8"/>
        <w:ind w:left="10500" w:firstLine="20"/>
        <w:jc w:val="both"/>
      </w:pPr>
      <w:r>
        <w:t>дением химиотерапев</w:t>
      </w:r>
      <w:r>
        <w:softHyphen/>
        <w:t>тических и генно-ин</w:t>
      </w:r>
      <w:r>
        <w:softHyphen/>
        <w:t>женерных биологиче</w:t>
      </w:r>
      <w:r>
        <w:softHyphen/>
        <w:t>ских лекарственных пре</w:t>
      </w:r>
      <w:r>
        <w:softHyphen/>
        <w:t>паратов под контролем микробиологического мониторирования, лабо</w:t>
      </w:r>
      <w:r>
        <w:softHyphen/>
      </w:r>
    </w:p>
    <w:p w:rsidR="002E1134" w:rsidRDefault="002E1134">
      <w:pPr>
        <w:pStyle w:val="a8"/>
        <w:ind w:left="10500" w:firstLine="20"/>
        <w:jc w:val="both"/>
      </w:pPr>
      <w:r>
        <w:t>раторных и инструмен</w:t>
      </w:r>
      <w:r>
        <w:softHyphen/>
        <w:t>тальных методов, вклю</w:t>
      </w:r>
      <w:r>
        <w:softHyphen/>
      </w:r>
    </w:p>
    <w:p w:rsidR="002E1134" w:rsidRDefault="002E1134">
      <w:pPr>
        <w:pStyle w:val="a8"/>
        <w:ind w:left="10500" w:firstLine="20"/>
        <w:jc w:val="both"/>
        <w:sectPr w:rsidR="002E1134">
          <w:headerReference w:type="even" r:id="rId242"/>
          <w:headerReference w:type="default" r:id="rId243"/>
          <w:footerReference w:type="even" r:id="rId244"/>
          <w:footerReference w:type="default" r:id="rId245"/>
          <w:footnotePr>
            <w:numFmt w:val="upperRoman"/>
          </w:footnotePr>
          <w:pgSz w:w="16840" w:h="11900" w:orient="landscape"/>
          <w:pgMar w:top="1087" w:right="533" w:bottom="503" w:left="486" w:header="0" w:footer="75" w:gutter="0"/>
          <w:pgNumType w:start="174"/>
          <w:cols w:space="720"/>
          <w:noEndnote/>
          <w:docGrid w:linePitch="360"/>
        </w:sectPr>
      </w:pPr>
      <w:r>
        <w:t>чая ультразвуковые ис</w:t>
      </w:r>
      <w:r>
        <w:softHyphen/>
        <w:t>следования с доплеро</w:t>
      </w:r>
      <w:r>
        <w:softHyphen/>
        <w:t>графией сосудов печени, фиброэластографию и количественную оценку</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5"/>
          <w:tab w:val="left" w:leader="underscore" w:pos="4656"/>
          <w:tab w:val="left" w:pos="5952"/>
          <w:tab w:val="left" w:leader="underscore" w:pos="7166"/>
          <w:tab w:val="left" w:leader="underscore" w:pos="8501"/>
          <w:tab w:val="left" w:pos="9370"/>
          <w:tab w:val="left" w:pos="10368"/>
          <w:tab w:val="left" w:leader="underscore" w:pos="11880"/>
          <w:tab w:val="left" w:leader="underscore" w:pos="13138"/>
        </w:tabs>
        <w:ind w:firstLine="0"/>
      </w:pPr>
      <w:r>
        <w:rPr>
          <w:u w:val="single"/>
        </w:rPr>
        <w:lastRenderedPageBreak/>
        <w:t>1 | 2 I</w:t>
      </w:r>
      <w:r>
        <w:tab/>
        <w:t>3</w:t>
      </w:r>
      <w:r>
        <w:tab/>
        <w:t xml:space="preserve"> </w:t>
      </w:r>
      <w:r>
        <w:rPr>
          <w:u w:val="single"/>
        </w:rPr>
        <w:t>4</w:t>
      </w:r>
      <w:r>
        <w:tab/>
      </w:r>
      <w:r>
        <w:tab/>
        <w:t>5</w:t>
      </w:r>
      <w:r>
        <w:tab/>
      </w:r>
      <w:r>
        <w:tab/>
      </w:r>
      <w:r>
        <w:rPr>
          <w:u w:val="single"/>
        </w:rPr>
        <w:t>6</w:t>
      </w:r>
      <w:r>
        <w:tab/>
      </w:r>
      <w:r>
        <w:tab/>
        <w:t>7</w:t>
      </w:r>
      <w:r>
        <w:tab/>
        <w:t xml:space="preserve"> </w:t>
      </w:r>
      <w:r>
        <w:rPr>
          <w:u w:val="single"/>
        </w:rPr>
        <w:t>8</w:t>
      </w:r>
    </w:p>
    <w:p w:rsidR="002E1134" w:rsidRDefault="002E1134">
      <w:pPr>
        <w:pStyle w:val="a8"/>
        <w:ind w:left="10500" w:firstLine="0"/>
        <w:jc w:val="both"/>
      </w:pPr>
      <w:r>
        <w:t>нарушений структуры паренхимы печени, био</w:t>
      </w:r>
      <w:r>
        <w:softHyphen/>
        <w:t>химические, цитохими</w:t>
      </w:r>
      <w:r>
        <w:softHyphen/>
        <w:t>ческие (мониторирова</w:t>
      </w:r>
      <w:r>
        <w:softHyphen/>
        <w:t>ние содержания пан</w:t>
      </w:r>
      <w:r>
        <w:softHyphen/>
        <w:t>креатической эластазы, витаминов), лучевые ме</w:t>
      </w:r>
      <w:r>
        <w:softHyphen/>
        <w:t>тоды (в том числе ан- гиопульмонографию) и радиоизотопное скани</w:t>
      </w:r>
      <w:r>
        <w:softHyphen/>
        <w:t>рование</w:t>
      </w:r>
    </w:p>
    <w:p w:rsidR="002E1134" w:rsidRDefault="009216DA">
      <w:pPr>
        <w:spacing w:line="1" w:lineRule="exact"/>
        <w:sectPr w:rsidR="002E1134">
          <w:headerReference w:type="even" r:id="rId246"/>
          <w:headerReference w:type="default" r:id="rId247"/>
          <w:footerReference w:type="even" r:id="rId248"/>
          <w:footerReference w:type="default" r:id="rId249"/>
          <w:footnotePr>
            <w:numFmt w:val="upperRoman"/>
          </w:footnotePr>
          <w:pgSz w:w="16840" w:h="11900" w:orient="landscape"/>
          <w:pgMar w:top="1087" w:right="533" w:bottom="503" w:left="486" w:header="659" w:footer="75" w:gutter="0"/>
          <w:pgNumType w:start="476"/>
          <w:cols w:space="720"/>
          <w:noEndnote/>
          <w:docGrid w:linePitch="360"/>
        </w:sectPr>
      </w:pPr>
      <w:r>
        <w:rPr>
          <w:noProof/>
        </w:rPr>
        <w:pict>
          <v:shape id="_x0000_s1506" type="#_x0000_t202" style="position:absolute;margin-left:28.85pt;margin-top:11.25pt;width:19.45pt;height:17.05pt;z-index:-251493888;mso-wrap-distance-left:0;mso-wrap-distance-top:11.25pt;mso-wrap-distance-right:0;mso-wrap-distance-bottom:227.25pt;mso-position-horizontal-relative:page" filled="f" stroked="f">
            <v:textbox inset="0,0,0,0">
              <w:txbxContent>
                <w:p w:rsidR="002E1134" w:rsidRDefault="002E1134">
                  <w:pPr>
                    <w:pStyle w:val="a8"/>
                    <w:ind w:firstLine="0"/>
                    <w:jc w:val="both"/>
                  </w:pPr>
                  <w:r>
                    <w:t>28.</w:t>
                  </w:r>
                </w:p>
              </w:txbxContent>
            </v:textbox>
            <w10:wrap type="topAndBottom" anchorx="page"/>
          </v:shape>
        </w:pict>
      </w:r>
      <w:r>
        <w:rPr>
          <w:noProof/>
        </w:rPr>
        <w:pict>
          <v:shape id="_x0000_s1507" type="#_x0000_t202" style="position:absolute;margin-left:68.45pt;margin-top:11pt;width:242.4pt;height:131.05pt;z-index:-251492864;mso-wrap-distance-left:0;mso-wrap-distance-top:11pt;mso-wrap-distance-right:0;mso-wrap-distance-bottom:113.5pt;mso-position-horizontal-relative:page" filled="f" stroked="f">
            <v:textbox inset="0,0,0,0">
              <w:txbxContent>
                <w:p w:rsidR="002E1134" w:rsidRDefault="002E1134">
                  <w:pPr>
                    <w:pStyle w:val="a8"/>
                    <w:ind w:left="640" w:hanging="640"/>
                    <w:jc w:val="both"/>
                  </w:pPr>
                  <w:r>
                    <w:t>50. Поликомпонентное лече- М08.0 ние юношеского ревмато</w:t>
                  </w:r>
                  <w:r>
                    <w:softHyphen/>
                    <w:t>идного артрита с инициа</w:t>
                  </w:r>
                  <w:r>
                    <w:softHyphen/>
                    <w:t>цией или заменой генно- инженерных биологиче</w:t>
                  </w:r>
                  <w:r>
                    <w:softHyphen/>
                    <w:t>ских лекарственных пре</w:t>
                  </w:r>
                  <w:r>
                    <w:softHyphen/>
                    <w:t>паратов или селективных иммунодепрессантов</w:t>
                  </w:r>
                </w:p>
              </w:txbxContent>
            </v:textbox>
            <w10:wrap type="topAndBottom" anchorx="page"/>
          </v:shape>
        </w:pict>
      </w:r>
      <w:r>
        <w:rPr>
          <w:noProof/>
        </w:rPr>
        <w:pict>
          <v:shape id="_x0000_s1508" type="#_x0000_t202" style="position:absolute;margin-left:335.35pt;margin-top:11.25pt;width:375.1pt;height:33.1pt;z-index:-251491840;mso-wrap-distance-left:0;mso-wrap-distance-top:11.25pt;mso-wrap-distance-right:0;mso-wrap-distance-bottom:211.2pt;mso-position-horizontal-relative:page" filled="f" stroked="f">
            <v:textbox inset="0,0,0,0">
              <w:txbxContent>
                <w:p w:rsidR="002E1134" w:rsidRDefault="002E1134">
                  <w:pPr>
                    <w:pStyle w:val="a8"/>
                    <w:ind w:firstLine="0"/>
                    <w:jc w:val="both"/>
                  </w:pPr>
                  <w:r>
                    <w:t>юношеский ревма- терапевтичес- поликомпонентная тера</w:t>
                  </w:r>
                  <w:r>
                    <w:softHyphen/>
                    <w:t>тоидный артрит с кое лечение пия с инициацией или</w:t>
                  </w:r>
                </w:p>
              </w:txbxContent>
            </v:textbox>
            <w10:wrap type="topAndBottom" anchorx="page"/>
          </v:shape>
        </w:pict>
      </w:r>
      <w:r>
        <w:rPr>
          <w:noProof/>
        </w:rPr>
        <w:pict>
          <v:shape id="_x0000_s1509" type="#_x0000_t202" style="position:absolute;margin-left:743.8pt;margin-top:11.95pt;width:66.25pt;height:17.05pt;z-index:-251490816;mso-wrap-distance-left:0;mso-wrap-distance-top:11.95pt;mso-wrap-distance-right:0;mso-wrap-distance-bottom:226.55pt;mso-position-horizontal-relative:page" filled="f" stroked="f">
            <v:textbox inset="0,0,0,0">
              <w:txbxContent>
                <w:p w:rsidR="002E1134" w:rsidRDefault="002E1134">
                  <w:pPr>
                    <w:pStyle w:val="a8"/>
                    <w:ind w:firstLine="0"/>
                    <w:jc w:val="right"/>
                  </w:pPr>
                  <w:r>
                    <w:t>372 901,00</w:t>
                  </w:r>
                </w:p>
              </w:txbxContent>
            </v:textbox>
            <w10:wrap type="topAndBottom" anchorx="page"/>
          </v:shape>
        </w:pict>
      </w:r>
      <w:r>
        <w:rPr>
          <w:noProof/>
        </w:rPr>
        <w:pict>
          <v:shape id="_x0000_s1510" type="#_x0000_t202" style="position:absolute;margin-left:335.1pt;margin-top:44.6pt;width:126.5pt;height:130.3pt;z-index:-251489792;mso-wrap-distance-left:0;mso-wrap-distance-top:44.6pt;mso-wrap-distance-right:0;mso-wrap-distance-bottom:80.65pt;mso-position-horizontal-relative:page" filled="f" stroked="f">
            <v:textbox inset="0,0,0,0">
              <w:txbxContent>
                <w:p w:rsidR="002E1134" w:rsidRDefault="002E1134">
                  <w:pPr>
                    <w:pStyle w:val="a8"/>
                    <w:ind w:firstLine="0"/>
                    <w:jc w:val="both"/>
                  </w:pPr>
                  <w:r>
                    <w:t>высокой или сред</w:t>
                  </w:r>
                  <w:r>
                    <w:softHyphen/>
                    <w:t>ней степенью ак</w:t>
                  </w:r>
                  <w:r>
                    <w:softHyphen/>
                  </w:r>
                </w:p>
                <w:p w:rsidR="002E1134" w:rsidRDefault="002E1134">
                  <w:pPr>
                    <w:pStyle w:val="a8"/>
                    <w:ind w:firstLine="0"/>
                    <w:jc w:val="both"/>
                  </w:pPr>
                  <w:r>
                    <w:t>тивности воспали</w:t>
                  </w:r>
                  <w:r>
                    <w:softHyphen/>
                    <w:t>тельного процесса и (или) резистентно</w:t>
                  </w:r>
                  <w:r>
                    <w:softHyphen/>
                    <w:t>стью к проводимо</w:t>
                  </w:r>
                  <w:r>
                    <w:softHyphen/>
                    <w:t>му лекарственному лечению</w:t>
                  </w:r>
                </w:p>
              </w:txbxContent>
            </v:textbox>
            <w10:wrap type="topAndBottom" anchorx="page"/>
          </v:shape>
        </w:pict>
      </w:r>
      <w:r>
        <w:rPr>
          <w:noProof/>
        </w:rPr>
        <w:pict>
          <v:shape id="_x0000_s1511" type="#_x0000_t202" style="position:absolute;margin-left:555.4pt;margin-top:44.6pt;width:154.8pt;height:210.95pt;z-index:-251488768;mso-wrap-distance-left:0;mso-wrap-distance-top:44.6pt;mso-wrap-distance-right:0;mso-position-horizontal-relative:page" filled="f" stroked="f">
            <v:textbox inset="0,0,0,0">
              <w:txbxContent>
                <w:p w:rsidR="002E1134" w:rsidRDefault="002E1134">
                  <w:pPr>
                    <w:pStyle w:val="a8"/>
                    <w:ind w:firstLine="0"/>
                    <w:jc w:val="both"/>
                  </w:pPr>
                  <w:r>
                    <w:t>заменой генно-инженер</w:t>
                  </w:r>
                  <w:r>
                    <w:softHyphen/>
                    <w:t>ных биологических ле</w:t>
                  </w:r>
                  <w:r>
                    <w:softHyphen/>
                    <w:t>карственных препаратов или селективных имму</w:t>
                  </w:r>
                  <w:r>
                    <w:softHyphen/>
                    <w:t>нодепрессантов в соче</w:t>
                  </w:r>
                  <w:r>
                    <w:softHyphen/>
                    <w:t>тании или без пульс- терапии глюкокорти</w:t>
                  </w:r>
                  <w:r>
                    <w:softHyphen/>
                    <w:t>коидами и (или) глюко</w:t>
                  </w:r>
                  <w:r>
                    <w:softHyphen/>
                    <w:t>кортикоидами для перо</w:t>
                  </w:r>
                  <w:r>
                    <w:softHyphen/>
                    <w:t>рального приема, и (или) иммунодепрессантов под контролем лабора</w:t>
                  </w:r>
                  <w:r>
                    <w:softHyphen/>
                    <w:t>торных и инструмен-</w:t>
                  </w:r>
                </w:p>
              </w:txbxContent>
            </v:textbox>
            <w10:wrap type="topAndBottom" anchorx="page"/>
          </v:shape>
        </w:pict>
      </w:r>
    </w:p>
    <w:p w:rsidR="002E1134" w:rsidRDefault="002E1134">
      <w:pPr>
        <w:pStyle w:val="a8"/>
        <w:pBdr>
          <w:top w:val="single" w:sz="4" w:space="0" w:color="auto"/>
          <w:left w:val="single" w:sz="4" w:space="0" w:color="auto"/>
          <w:bottom w:val="single" w:sz="4" w:space="0" w:color="auto"/>
          <w:right w:val="single" w:sz="4" w:space="0" w:color="auto"/>
        </w:pBdr>
        <w:tabs>
          <w:tab w:val="left" w:pos="5232"/>
          <w:tab w:val="left" w:pos="5947"/>
          <w:tab w:val="left" w:pos="9370"/>
          <w:tab w:val="left" w:pos="10363"/>
          <w:tab w:val="left" w:pos="14438"/>
        </w:tabs>
        <w:ind w:firstLine="0"/>
      </w:pPr>
      <w:r>
        <w:lastRenderedPageBreak/>
        <w:t>1 | 2 |3</w:t>
      </w:r>
      <w:r>
        <w:tab/>
        <w:t>4</w:t>
      </w:r>
      <w:r>
        <w:tab/>
        <w:t>5</w:t>
      </w:r>
      <w:r>
        <w:tab/>
        <w:t>6</w:t>
      </w:r>
      <w:r>
        <w:tab/>
        <w:t>7</w:t>
      </w:r>
      <w:r>
        <w:tab/>
        <w:t>8</w:t>
      </w:r>
    </w:p>
    <w:p w:rsidR="002E1134" w:rsidRDefault="002E1134">
      <w:pPr>
        <w:pStyle w:val="a8"/>
        <w:spacing w:after="320"/>
        <w:ind w:left="10420" w:firstLine="0"/>
        <w:jc w:val="both"/>
      </w:pPr>
      <w:r>
        <w:t>тальных методов, вклю</w:t>
      </w:r>
      <w:r>
        <w:softHyphen/>
        <w:t>чая биохимические, им</w:t>
      </w:r>
      <w:r>
        <w:softHyphen/>
        <w:t>мунологические и (или) молекулярно-генетичес</w:t>
      </w:r>
      <w:r>
        <w:softHyphen/>
        <w:t>кие, и (или) молекуляр</w:t>
      </w:r>
      <w:r>
        <w:softHyphen/>
        <w:t>но-биологические, и (или) микробиологиче</w:t>
      </w:r>
      <w:r>
        <w:softHyphen/>
        <w:t>ские методы, и (или) эн</w:t>
      </w:r>
      <w:r>
        <w:softHyphen/>
        <w:t>доскопические, и (или) рентгенологические (компьютерная томо</w:t>
      </w:r>
      <w:r>
        <w:softHyphen/>
        <w:t>графия, магнитно-резо</w:t>
      </w:r>
      <w:r>
        <w:softHyphen/>
        <w:t>нансная томография), и (или) ультразвуковые методы</w:t>
      </w:r>
    </w:p>
    <w:p w:rsidR="002E1134" w:rsidRDefault="002E1134">
      <w:pPr>
        <w:pStyle w:val="a8"/>
        <w:ind w:left="6080" w:firstLine="0"/>
      </w:pPr>
      <w:r>
        <w:t>Сердечно-сосудистая хирургия</w:t>
      </w:r>
    </w:p>
    <w:p w:rsidR="002E1134" w:rsidRDefault="009216DA">
      <w:pPr>
        <w:spacing w:line="1" w:lineRule="exact"/>
      </w:pPr>
      <w:r>
        <w:rPr>
          <w:noProof/>
        </w:rPr>
        <w:pict>
          <v:shape id="_x0000_s1514" type="#_x0000_t202" style="position:absolute;margin-left:49pt;margin-top:9.7pt;width:59.05pt;height:17.05pt;z-index:-251487744;mso-wrap-distance-left:0;mso-wrap-distance-top:9.7pt;mso-wrap-distance-right:0;mso-wrap-distance-bottom:128.65pt;mso-position-horizontal-relative:page" filled="f" stroked="f">
            <v:textbox inset="0,0,0,0">
              <w:txbxContent>
                <w:p w:rsidR="002E1134" w:rsidRDefault="002E1134">
                  <w:pPr>
                    <w:pStyle w:val="a8"/>
                    <w:tabs>
                      <w:tab w:val="left" w:pos="787"/>
                    </w:tabs>
                    <w:ind w:firstLine="0"/>
                  </w:pPr>
                  <w:r>
                    <w:t>29.</w:t>
                  </w:r>
                  <w:r>
                    <w:tab/>
                    <w:t>53.</w:t>
                  </w:r>
                </w:p>
              </w:txbxContent>
            </v:textbox>
            <w10:wrap type="topAndBottom" anchorx="page"/>
          </v:shape>
        </w:pict>
      </w:r>
      <w:r>
        <w:rPr>
          <w:noProof/>
        </w:rPr>
        <w:pict>
          <v:shape id="_x0000_s1515" type="#_x0000_t202" style="position:absolute;margin-left:120.75pt;margin-top:9.25pt;width:206.9pt;height:146.15pt;z-index:-251486720;mso-wrap-distance-left:0;mso-wrap-distance-top:9.25pt;mso-wrap-distance-right:0;mso-position-horizontal-relative:page" filled="f" stroked="f">
            <v:textbox inset="0,0,0,0">
              <w:txbxContent>
                <w:p w:rsidR="002E1134" w:rsidRDefault="002E1134">
                  <w:pPr>
                    <w:pStyle w:val="a8"/>
                    <w:tabs>
                      <w:tab w:val="left" w:pos="3418"/>
                    </w:tabs>
                    <w:ind w:firstLine="0"/>
                    <w:jc w:val="both"/>
                  </w:pPr>
                  <w:r>
                    <w:t>Коронарная реваскуляри- 120.1, зация миокарда с примене- 120.8, нием аортокоронарного 120.9, шунтирования при ишеми- 125, ческой болезни и различ- 144.1, ных формах сочетанной 144.2, патологии</w:t>
                  </w:r>
                  <w:r>
                    <w:tab/>
                    <w:t>145.2,</w:t>
                  </w:r>
                </w:p>
                <w:p w:rsidR="002E1134" w:rsidRDefault="002E1134">
                  <w:pPr>
                    <w:pStyle w:val="a8"/>
                    <w:ind w:left="3380" w:firstLine="0"/>
                    <w:jc w:val="right"/>
                  </w:pPr>
                  <w:r>
                    <w:t>145.3, 145.6,</w:t>
                  </w:r>
                </w:p>
              </w:txbxContent>
            </v:textbox>
            <w10:wrap type="topAndBottom" anchorx="page"/>
          </v:shape>
        </w:pict>
      </w:r>
      <w:r>
        <w:rPr>
          <w:noProof/>
        </w:rPr>
        <w:pict>
          <v:shape id="_x0000_s1516" type="#_x0000_t202" style="position:absolute;margin-left:355.5pt;margin-top:9pt;width:203.75pt;height:146.4pt;z-index:-251485696;mso-wrap-distance-left:0;mso-wrap-distance-top:9pt;mso-wrap-distance-right:0;mso-position-horizontal-relative:page" filled="f" stroked="f">
            <v:textbox inset="0,0,0,0">
              <w:txbxContent>
                <w:p w:rsidR="002E1134" w:rsidRDefault="002E1134">
                  <w:pPr>
                    <w:pStyle w:val="a8"/>
                    <w:ind w:firstLine="0"/>
                  </w:pPr>
                  <w:r>
                    <w:t>ишемическая бо- хирургичес- лезнь сердца со кое лечение значительным про</w:t>
                  </w:r>
                  <w:r>
                    <w:softHyphen/>
                    <w:t>ксимальным стено</w:t>
                  </w:r>
                  <w:r>
                    <w:softHyphen/>
                    <w:t>зированием главно</w:t>
                  </w:r>
                  <w:r>
                    <w:softHyphen/>
                    <w:t>го ствола левой ко</w:t>
                  </w:r>
                  <w:r>
                    <w:softHyphen/>
                    <w:t>ронарной артерии, наличие 3 и более стенозов коронар-</w:t>
                  </w:r>
                </w:p>
              </w:txbxContent>
            </v:textbox>
            <w10:wrap type="topAndBottom" anchorx="page"/>
          </v:shape>
        </w:pict>
      </w:r>
      <w:r>
        <w:rPr>
          <w:noProof/>
        </w:rPr>
        <w:pict>
          <v:shape id="_x0000_s1517" type="#_x0000_t202" style="position:absolute;margin-left:575.55pt;margin-top:9.5pt;width:155.05pt;height:145.9pt;z-index:-251484672;mso-wrap-distance-left:0;mso-wrap-distance-top:9.5pt;mso-wrap-distance-right:0;mso-position-horizontal-relative:page" filled="f" stroked="f">
            <v:textbox inset="0,0,0,0">
              <w:txbxContent>
                <w:p w:rsidR="002E1134" w:rsidRDefault="002E1134">
                  <w:pPr>
                    <w:pStyle w:val="a8"/>
                    <w:ind w:firstLine="0"/>
                    <w:jc w:val="both"/>
                  </w:pPr>
                  <w:r>
                    <w:t>аортокоронарное шун</w:t>
                  </w:r>
                  <w:r>
                    <w:softHyphen/>
                    <w:t>тирование у больных ишемической болезнью</w:t>
                  </w:r>
                </w:p>
                <w:p w:rsidR="002E1134" w:rsidRDefault="002E1134">
                  <w:pPr>
                    <w:pStyle w:val="a8"/>
                    <w:ind w:firstLine="0"/>
                    <w:jc w:val="both"/>
                  </w:pPr>
                  <w:r>
                    <w:t>сердца в условиях ис</w:t>
                  </w:r>
                  <w:r>
                    <w:softHyphen/>
                    <w:t>кусственного крово</w:t>
                  </w:r>
                  <w:r>
                    <w:softHyphen/>
                    <w:t>снабжения;</w:t>
                  </w:r>
                </w:p>
                <w:p w:rsidR="002E1134" w:rsidRDefault="002E1134">
                  <w:pPr>
                    <w:pStyle w:val="a8"/>
                    <w:ind w:firstLine="0"/>
                    <w:jc w:val="both"/>
                  </w:pPr>
                  <w:r>
                    <w:t>аортокоронарное шун</w:t>
                  </w:r>
                  <w:r>
                    <w:softHyphen/>
                    <w:t>тирование у больных ишемической болезнью</w:t>
                  </w:r>
                </w:p>
              </w:txbxContent>
            </v:textbox>
            <w10:wrap type="topAndBottom" anchorx="page"/>
          </v:shape>
        </w:pict>
      </w:r>
      <w:r>
        <w:rPr>
          <w:noProof/>
        </w:rPr>
        <w:pict>
          <v:shape id="_x0000_s1518" type="#_x0000_t202" style="position:absolute;margin-left:763.5pt;margin-top:9.7pt;width:66pt;height:17.05pt;z-index:-251483648;mso-wrap-distance-left:0;mso-wrap-distance-top:9.7pt;mso-wrap-distance-right:0;mso-wrap-distance-bottom:128.65pt;mso-position-horizontal-relative:page" filled="f" stroked="f">
            <v:textbox inset="0,0,0,0">
              <w:txbxContent>
                <w:p w:rsidR="002E1134" w:rsidRDefault="002E1134">
                  <w:pPr>
                    <w:pStyle w:val="a8"/>
                    <w:ind w:firstLine="0"/>
                    <w:jc w:val="center"/>
                  </w:pPr>
                  <w:r>
                    <w:t>449 798,00</w:t>
                  </w:r>
                </w:p>
              </w:txbxContent>
            </v:textbox>
            <w10:wrap type="topAndBottom" anchorx="page"/>
          </v:shape>
        </w:pict>
      </w:r>
      <w:r w:rsidR="002E1134">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850"/>
        <w:gridCol w:w="3418"/>
        <w:gridCol w:w="1277"/>
        <w:gridCol w:w="2558"/>
        <w:gridCol w:w="1862"/>
        <w:gridCol w:w="3134"/>
        <w:gridCol w:w="2011"/>
      </w:tblGrid>
      <w:tr w:rsidR="002E1134">
        <w:trPr>
          <w:trHeight w:hRule="exact" w:val="379"/>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7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6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7</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8</w:t>
            </w:r>
          </w:p>
        </w:tc>
      </w:tr>
    </w:tbl>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37"/>
        <w:gridCol w:w="3706"/>
        <w:gridCol w:w="4037"/>
      </w:tblGrid>
      <w:tr w:rsidR="002E1134">
        <w:trPr>
          <w:trHeight w:hRule="exact" w:val="336"/>
          <w:jc w:val="center"/>
        </w:trPr>
        <w:tc>
          <w:tcPr>
            <w:tcW w:w="1037" w:type="dxa"/>
            <w:tcBorders>
              <w:top w:val="single" w:sz="4" w:space="0" w:color="auto"/>
            </w:tcBorders>
            <w:shd w:val="clear" w:color="auto" w:fill="FFFFFF"/>
          </w:tcPr>
          <w:p w:rsidR="002E1134" w:rsidRDefault="002E1134">
            <w:pPr>
              <w:pStyle w:val="ac"/>
              <w:ind w:firstLine="0"/>
            </w:pPr>
            <w:r>
              <w:t>146.0,</w:t>
            </w:r>
          </w:p>
        </w:tc>
        <w:tc>
          <w:tcPr>
            <w:tcW w:w="3706" w:type="dxa"/>
            <w:tcBorders>
              <w:top w:val="single" w:sz="4" w:space="0" w:color="auto"/>
            </w:tcBorders>
            <w:shd w:val="clear" w:color="auto" w:fill="FFFFFF"/>
          </w:tcPr>
          <w:p w:rsidR="002E1134" w:rsidRDefault="002E1134">
            <w:pPr>
              <w:pStyle w:val="ac"/>
              <w:ind w:firstLine="240"/>
              <w:jc w:val="both"/>
            </w:pPr>
            <w:r>
              <w:t>ных артерий в соче</w:t>
            </w:r>
            <w:r>
              <w:softHyphen/>
            </w:r>
          </w:p>
        </w:tc>
        <w:tc>
          <w:tcPr>
            <w:tcW w:w="4037" w:type="dxa"/>
            <w:tcBorders>
              <w:top w:val="single" w:sz="4" w:space="0" w:color="auto"/>
            </w:tcBorders>
            <w:shd w:val="clear" w:color="auto" w:fill="FFFFFF"/>
          </w:tcPr>
          <w:p w:rsidR="002E1134" w:rsidRDefault="002E1134">
            <w:pPr>
              <w:pStyle w:val="ac"/>
              <w:ind w:firstLine="940"/>
              <w:jc w:val="both"/>
            </w:pPr>
            <w:r>
              <w:t>сердца на работающем</w:t>
            </w:r>
          </w:p>
        </w:tc>
      </w:tr>
      <w:tr w:rsidR="002E1134">
        <w:trPr>
          <w:trHeight w:hRule="exact" w:val="302"/>
          <w:jc w:val="center"/>
        </w:trPr>
        <w:tc>
          <w:tcPr>
            <w:tcW w:w="1037" w:type="dxa"/>
            <w:shd w:val="clear" w:color="auto" w:fill="FFFFFF"/>
          </w:tcPr>
          <w:p w:rsidR="002E1134" w:rsidRDefault="002E1134">
            <w:pPr>
              <w:pStyle w:val="ac"/>
              <w:ind w:firstLine="0"/>
            </w:pPr>
            <w:r>
              <w:t>149.5,</w:t>
            </w:r>
          </w:p>
        </w:tc>
        <w:tc>
          <w:tcPr>
            <w:tcW w:w="3706" w:type="dxa"/>
            <w:shd w:val="clear" w:color="auto" w:fill="FFFFFF"/>
          </w:tcPr>
          <w:p w:rsidR="002E1134" w:rsidRDefault="002E1134">
            <w:pPr>
              <w:pStyle w:val="ac"/>
              <w:ind w:firstLine="240"/>
              <w:jc w:val="both"/>
            </w:pPr>
            <w:r>
              <w:t>тании с патологией</w:t>
            </w:r>
          </w:p>
        </w:tc>
        <w:tc>
          <w:tcPr>
            <w:tcW w:w="4037" w:type="dxa"/>
            <w:shd w:val="clear" w:color="auto" w:fill="FFFFFF"/>
          </w:tcPr>
          <w:p w:rsidR="002E1134" w:rsidRDefault="002E1134">
            <w:pPr>
              <w:pStyle w:val="ac"/>
              <w:ind w:firstLine="940"/>
            </w:pPr>
            <w:r>
              <w:t>сердце;</w:t>
            </w:r>
          </w:p>
        </w:tc>
      </w:tr>
      <w:tr w:rsidR="002E1134">
        <w:trPr>
          <w:trHeight w:hRule="exact" w:val="355"/>
          <w:jc w:val="center"/>
        </w:trPr>
        <w:tc>
          <w:tcPr>
            <w:tcW w:w="1037" w:type="dxa"/>
            <w:shd w:val="clear" w:color="auto" w:fill="FFFFFF"/>
          </w:tcPr>
          <w:p w:rsidR="002E1134" w:rsidRDefault="002E1134">
            <w:pPr>
              <w:pStyle w:val="ac"/>
              <w:ind w:firstLine="0"/>
            </w:pPr>
            <w:r>
              <w:t>Q21.0,</w:t>
            </w:r>
          </w:p>
        </w:tc>
        <w:tc>
          <w:tcPr>
            <w:tcW w:w="3706" w:type="dxa"/>
            <w:shd w:val="clear" w:color="auto" w:fill="FFFFFF"/>
          </w:tcPr>
          <w:p w:rsidR="002E1134" w:rsidRDefault="002E1134">
            <w:pPr>
              <w:pStyle w:val="ac"/>
              <w:ind w:firstLine="240"/>
              <w:jc w:val="both"/>
            </w:pPr>
            <w:r>
              <w:t>1 или 2 клапанов</w:t>
            </w:r>
          </w:p>
        </w:tc>
        <w:tc>
          <w:tcPr>
            <w:tcW w:w="4037" w:type="dxa"/>
            <w:shd w:val="clear" w:color="auto" w:fill="FFFFFF"/>
          </w:tcPr>
          <w:p w:rsidR="002E1134" w:rsidRDefault="002E1134">
            <w:pPr>
              <w:pStyle w:val="ac"/>
              <w:ind w:left="940" w:firstLine="20"/>
              <w:jc w:val="both"/>
            </w:pPr>
            <w:r>
              <w:t>аортокоронарное шун</w:t>
            </w:r>
            <w:r>
              <w:softHyphen/>
            </w:r>
          </w:p>
        </w:tc>
      </w:tr>
      <w:tr w:rsidR="002E1134">
        <w:trPr>
          <w:trHeight w:hRule="exact" w:val="2534"/>
          <w:jc w:val="center"/>
        </w:trPr>
        <w:tc>
          <w:tcPr>
            <w:tcW w:w="1037" w:type="dxa"/>
            <w:shd w:val="clear" w:color="auto" w:fill="FFFFFF"/>
          </w:tcPr>
          <w:p w:rsidR="002E1134" w:rsidRDefault="002E1134">
            <w:pPr>
              <w:pStyle w:val="ac"/>
              <w:ind w:firstLine="0"/>
            </w:pPr>
            <w:r>
              <w:t>Q24.6</w:t>
            </w:r>
          </w:p>
        </w:tc>
        <w:tc>
          <w:tcPr>
            <w:tcW w:w="3706" w:type="dxa"/>
            <w:shd w:val="clear" w:color="auto" w:fill="FFFFFF"/>
          </w:tcPr>
          <w:p w:rsidR="002E1134" w:rsidRDefault="002E1134">
            <w:pPr>
              <w:pStyle w:val="ac"/>
              <w:ind w:left="240" w:firstLine="0"/>
              <w:jc w:val="both"/>
            </w:pPr>
            <w:r>
              <w:t>сердца, аневризмой, дефектом межже</w:t>
            </w:r>
            <w:r>
              <w:softHyphen/>
              <w:t>лудочковой перего</w:t>
            </w:r>
            <w:r>
              <w:softHyphen/>
              <w:t>родки, нарушения</w:t>
            </w:r>
            <w:r>
              <w:softHyphen/>
              <w:t>ми ритма и прово</w:t>
            </w:r>
            <w:r>
              <w:softHyphen/>
              <w:t>димости, другими полостными опера</w:t>
            </w:r>
            <w:r>
              <w:softHyphen/>
              <w:t>циями</w:t>
            </w:r>
          </w:p>
        </w:tc>
        <w:tc>
          <w:tcPr>
            <w:tcW w:w="4037" w:type="dxa"/>
            <w:shd w:val="clear" w:color="auto" w:fill="FFFFFF"/>
          </w:tcPr>
          <w:p w:rsidR="002E1134" w:rsidRDefault="002E1134">
            <w:pPr>
              <w:pStyle w:val="ac"/>
              <w:ind w:left="940" w:firstLine="20"/>
              <w:jc w:val="both"/>
            </w:pPr>
            <w:r>
              <w:t>тирование в сочетании с пластикой (протезиро</w:t>
            </w:r>
            <w:r>
              <w:softHyphen/>
              <w:t>ванием) 1-2 клапанов</w:t>
            </w:r>
          </w:p>
        </w:tc>
      </w:tr>
    </w:tbl>
    <w:p w:rsidR="002E1134" w:rsidRDefault="002E1134">
      <w:pPr>
        <w:spacing w:after="33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677"/>
        <w:gridCol w:w="4632"/>
        <w:gridCol w:w="4450"/>
        <w:gridCol w:w="3614"/>
        <w:gridCol w:w="1642"/>
      </w:tblGrid>
      <w:tr w:rsidR="002E1134">
        <w:trPr>
          <w:trHeight w:hRule="exact" w:val="341"/>
          <w:jc w:val="center"/>
        </w:trPr>
        <w:tc>
          <w:tcPr>
            <w:tcW w:w="581" w:type="dxa"/>
            <w:shd w:val="clear" w:color="auto" w:fill="FFFFFF"/>
          </w:tcPr>
          <w:p w:rsidR="002E1134" w:rsidRDefault="002E1134">
            <w:pPr>
              <w:pStyle w:val="ac"/>
              <w:ind w:firstLine="0"/>
              <w:jc w:val="both"/>
            </w:pPr>
            <w:r>
              <w:t>30.</w:t>
            </w:r>
          </w:p>
        </w:tc>
        <w:tc>
          <w:tcPr>
            <w:tcW w:w="677" w:type="dxa"/>
            <w:shd w:val="clear" w:color="auto" w:fill="FFFFFF"/>
          </w:tcPr>
          <w:p w:rsidR="002E1134" w:rsidRDefault="002E1134">
            <w:pPr>
              <w:pStyle w:val="ac"/>
              <w:ind w:firstLine="200"/>
            </w:pPr>
            <w:r>
              <w:t>54.</w:t>
            </w:r>
          </w:p>
        </w:tc>
        <w:tc>
          <w:tcPr>
            <w:tcW w:w="4632" w:type="dxa"/>
            <w:shd w:val="clear" w:color="auto" w:fill="FFFFFF"/>
          </w:tcPr>
          <w:p w:rsidR="002E1134" w:rsidRDefault="002E1134">
            <w:pPr>
              <w:pStyle w:val="ac"/>
              <w:ind w:firstLine="160"/>
              <w:jc w:val="both"/>
            </w:pPr>
            <w:r>
              <w:t>Эндоваскулярная, хирур- 144.1,</w:t>
            </w:r>
          </w:p>
        </w:tc>
        <w:tc>
          <w:tcPr>
            <w:tcW w:w="4450" w:type="dxa"/>
            <w:shd w:val="clear" w:color="auto" w:fill="FFFFFF"/>
          </w:tcPr>
          <w:p w:rsidR="002E1134" w:rsidRDefault="002E1134">
            <w:pPr>
              <w:pStyle w:val="ac"/>
              <w:ind w:firstLine="220"/>
            </w:pPr>
            <w:r>
              <w:t>пароксизмальные хирургичес-</w:t>
            </w:r>
          </w:p>
        </w:tc>
        <w:tc>
          <w:tcPr>
            <w:tcW w:w="3614" w:type="dxa"/>
            <w:shd w:val="clear" w:color="auto" w:fill="FFFFFF"/>
          </w:tcPr>
          <w:p w:rsidR="002E1134" w:rsidRDefault="002E1134">
            <w:pPr>
              <w:pStyle w:val="ac"/>
              <w:ind w:firstLine="200"/>
              <w:jc w:val="both"/>
            </w:pPr>
            <w:r>
              <w:t>эндоваскулярная дест</w:t>
            </w:r>
            <w:r>
              <w:softHyphen/>
            </w:r>
          </w:p>
        </w:tc>
        <w:tc>
          <w:tcPr>
            <w:tcW w:w="1642" w:type="dxa"/>
            <w:shd w:val="clear" w:color="auto" w:fill="FFFFFF"/>
          </w:tcPr>
          <w:p w:rsidR="002E1134" w:rsidRDefault="002E1134">
            <w:pPr>
              <w:pStyle w:val="ac"/>
              <w:ind w:firstLine="0"/>
              <w:jc w:val="right"/>
            </w:pPr>
            <w:r>
              <w:t>349 311,00</w:t>
            </w:r>
          </w:p>
        </w:tc>
      </w:tr>
      <w:tr w:rsidR="002E1134">
        <w:trPr>
          <w:trHeight w:hRule="exact" w:val="317"/>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firstLine="160"/>
              <w:jc w:val="both"/>
            </w:pPr>
            <w:r>
              <w:t>гическая коррекция нару- 144.2,</w:t>
            </w:r>
          </w:p>
        </w:tc>
        <w:tc>
          <w:tcPr>
            <w:tcW w:w="4450" w:type="dxa"/>
            <w:shd w:val="clear" w:color="auto" w:fill="FFFFFF"/>
          </w:tcPr>
          <w:p w:rsidR="002E1134" w:rsidRDefault="002E1134">
            <w:pPr>
              <w:pStyle w:val="ac"/>
              <w:ind w:firstLine="220"/>
            </w:pPr>
            <w:r>
              <w:t>нарушения ритма и кое лечение</w:t>
            </w:r>
          </w:p>
        </w:tc>
        <w:tc>
          <w:tcPr>
            <w:tcW w:w="3614" w:type="dxa"/>
            <w:shd w:val="clear" w:color="auto" w:fill="FFFFFF"/>
          </w:tcPr>
          <w:p w:rsidR="002E1134" w:rsidRDefault="002E1134">
            <w:pPr>
              <w:pStyle w:val="ac"/>
              <w:ind w:firstLine="200"/>
              <w:jc w:val="both"/>
            </w:pPr>
            <w:r>
              <w:t>рукция дополнительных</w:t>
            </w:r>
          </w:p>
        </w:tc>
        <w:tc>
          <w:tcPr>
            <w:tcW w:w="1642" w:type="dxa"/>
            <w:shd w:val="clear" w:color="auto" w:fill="FFFFFF"/>
          </w:tcPr>
          <w:p w:rsidR="002E1134" w:rsidRDefault="002E1134">
            <w:pPr>
              <w:rPr>
                <w:sz w:val="10"/>
                <w:szCs w:val="10"/>
              </w:rPr>
            </w:pPr>
          </w:p>
        </w:tc>
      </w:tr>
      <w:tr w:rsidR="002E1134">
        <w:trPr>
          <w:trHeight w:hRule="exact" w:val="326"/>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firstLine="160"/>
              <w:jc w:val="both"/>
            </w:pPr>
            <w:r>
              <w:t>шений ритма сердца без 145.2,</w:t>
            </w:r>
          </w:p>
        </w:tc>
        <w:tc>
          <w:tcPr>
            <w:tcW w:w="4450" w:type="dxa"/>
            <w:shd w:val="clear" w:color="auto" w:fill="FFFFFF"/>
          </w:tcPr>
          <w:p w:rsidR="002E1134" w:rsidRDefault="002E1134">
            <w:pPr>
              <w:pStyle w:val="ac"/>
              <w:ind w:firstLine="220"/>
            </w:pPr>
            <w:r>
              <w:t>проводимости раз</w:t>
            </w:r>
            <w:r>
              <w:softHyphen/>
            </w:r>
          </w:p>
        </w:tc>
        <w:tc>
          <w:tcPr>
            <w:tcW w:w="3614" w:type="dxa"/>
            <w:shd w:val="clear" w:color="auto" w:fill="FFFFFF"/>
          </w:tcPr>
          <w:p w:rsidR="002E1134" w:rsidRDefault="002E1134">
            <w:pPr>
              <w:pStyle w:val="ac"/>
              <w:ind w:firstLine="200"/>
              <w:jc w:val="both"/>
            </w:pPr>
            <w:r>
              <w:t>проводящих путей и</w:t>
            </w:r>
          </w:p>
        </w:tc>
        <w:tc>
          <w:tcPr>
            <w:tcW w:w="1642" w:type="dxa"/>
            <w:shd w:val="clear" w:color="auto" w:fill="FFFFFF"/>
          </w:tcPr>
          <w:p w:rsidR="002E1134" w:rsidRDefault="002E1134">
            <w:pPr>
              <w:rPr>
                <w:sz w:val="10"/>
                <w:szCs w:val="10"/>
              </w:rPr>
            </w:pPr>
          </w:p>
        </w:tc>
      </w:tr>
      <w:tr w:rsidR="002E1134">
        <w:trPr>
          <w:trHeight w:hRule="exact" w:val="307"/>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firstLine="160"/>
              <w:jc w:val="both"/>
            </w:pPr>
            <w:r>
              <w:t>имплантации кардиоверте- 145.3,</w:t>
            </w:r>
          </w:p>
        </w:tc>
        <w:tc>
          <w:tcPr>
            <w:tcW w:w="4450" w:type="dxa"/>
            <w:shd w:val="clear" w:color="auto" w:fill="FFFFFF"/>
          </w:tcPr>
          <w:p w:rsidR="002E1134" w:rsidRDefault="002E1134">
            <w:pPr>
              <w:pStyle w:val="ac"/>
              <w:ind w:firstLine="220"/>
            </w:pPr>
            <w:r>
              <w:t>личного генеза, со</w:t>
            </w:r>
            <w:r>
              <w:softHyphen/>
            </w:r>
          </w:p>
        </w:tc>
        <w:tc>
          <w:tcPr>
            <w:tcW w:w="3614" w:type="dxa"/>
            <w:shd w:val="clear" w:color="auto" w:fill="FFFFFF"/>
          </w:tcPr>
          <w:p w:rsidR="002E1134" w:rsidRDefault="002E1134">
            <w:pPr>
              <w:pStyle w:val="ac"/>
              <w:ind w:firstLine="200"/>
              <w:jc w:val="both"/>
            </w:pPr>
            <w:r>
              <w:t>аритмогенных зон серд</w:t>
            </w:r>
            <w:r>
              <w:softHyphen/>
            </w:r>
          </w:p>
        </w:tc>
        <w:tc>
          <w:tcPr>
            <w:tcW w:w="1642" w:type="dxa"/>
            <w:shd w:val="clear" w:color="auto" w:fill="FFFFFF"/>
          </w:tcPr>
          <w:p w:rsidR="002E1134" w:rsidRDefault="002E1134">
            <w:pPr>
              <w:rPr>
                <w:sz w:val="10"/>
                <w:szCs w:val="10"/>
              </w:rPr>
            </w:pPr>
          </w:p>
        </w:tc>
      </w:tr>
      <w:tr w:rsidR="002E1134">
        <w:trPr>
          <w:trHeight w:hRule="exact" w:val="341"/>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tabs>
                <w:tab w:val="left" w:pos="3582"/>
              </w:tabs>
              <w:ind w:firstLine="160"/>
              <w:jc w:val="both"/>
            </w:pPr>
            <w:r>
              <w:t>ра-дефибриллятора</w:t>
            </w:r>
            <w:r>
              <w:tab/>
              <w:t>145.6,</w:t>
            </w:r>
          </w:p>
        </w:tc>
        <w:tc>
          <w:tcPr>
            <w:tcW w:w="4450" w:type="dxa"/>
            <w:shd w:val="clear" w:color="auto" w:fill="FFFFFF"/>
            <w:vAlign w:val="bottom"/>
          </w:tcPr>
          <w:p w:rsidR="002E1134" w:rsidRDefault="002E1134">
            <w:pPr>
              <w:pStyle w:val="ac"/>
              <w:ind w:firstLine="220"/>
            </w:pPr>
            <w:r>
              <w:t>провождающиеся</w:t>
            </w:r>
          </w:p>
        </w:tc>
        <w:tc>
          <w:tcPr>
            <w:tcW w:w="3614" w:type="dxa"/>
            <w:shd w:val="clear" w:color="auto" w:fill="FFFFFF"/>
            <w:vAlign w:val="bottom"/>
          </w:tcPr>
          <w:p w:rsidR="002E1134" w:rsidRDefault="002E1134">
            <w:pPr>
              <w:pStyle w:val="ac"/>
              <w:ind w:firstLine="200"/>
              <w:jc w:val="both"/>
            </w:pPr>
            <w:r>
              <w:t>ца;</w:t>
            </w:r>
          </w:p>
        </w:tc>
        <w:tc>
          <w:tcPr>
            <w:tcW w:w="1642" w:type="dxa"/>
            <w:shd w:val="clear" w:color="auto" w:fill="FFFFFF"/>
          </w:tcPr>
          <w:p w:rsidR="002E1134" w:rsidRDefault="002E1134">
            <w:pPr>
              <w:rPr>
                <w:sz w:val="10"/>
                <w:szCs w:val="10"/>
              </w:rPr>
            </w:pPr>
          </w:p>
        </w:tc>
      </w:tr>
      <w:tr w:rsidR="002E1134">
        <w:trPr>
          <w:trHeight w:hRule="exact" w:val="31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146.0,</w:t>
            </w:r>
          </w:p>
        </w:tc>
        <w:tc>
          <w:tcPr>
            <w:tcW w:w="4450" w:type="dxa"/>
            <w:shd w:val="clear" w:color="auto" w:fill="FFFFFF"/>
          </w:tcPr>
          <w:p w:rsidR="002E1134" w:rsidRDefault="002E1134">
            <w:pPr>
              <w:pStyle w:val="ac"/>
              <w:ind w:firstLine="220"/>
            </w:pPr>
            <w:r>
              <w:t>сердечной недоста</w:t>
            </w:r>
            <w:r>
              <w:softHyphen/>
            </w:r>
          </w:p>
        </w:tc>
        <w:tc>
          <w:tcPr>
            <w:tcW w:w="3614" w:type="dxa"/>
            <w:shd w:val="clear" w:color="auto" w:fill="FFFFFF"/>
          </w:tcPr>
          <w:p w:rsidR="002E1134" w:rsidRDefault="002E1134">
            <w:pPr>
              <w:pStyle w:val="ac"/>
              <w:ind w:firstLine="200"/>
              <w:jc w:val="both"/>
            </w:pPr>
            <w:r>
              <w:t>имплантация частотно</w:t>
            </w:r>
            <w:r>
              <w:softHyphen/>
            </w:r>
          </w:p>
        </w:tc>
        <w:tc>
          <w:tcPr>
            <w:tcW w:w="1642" w:type="dxa"/>
            <w:shd w:val="clear" w:color="auto" w:fill="FFFFFF"/>
          </w:tcPr>
          <w:p w:rsidR="002E1134" w:rsidRDefault="002E1134">
            <w:pPr>
              <w:rPr>
                <w:sz w:val="10"/>
                <w:szCs w:val="10"/>
              </w:rPr>
            </w:pPr>
          </w:p>
        </w:tc>
      </w:tr>
      <w:tr w:rsidR="002E1134">
        <w:trPr>
          <w:trHeight w:hRule="exact" w:val="331"/>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147.0,</w:t>
            </w:r>
          </w:p>
        </w:tc>
        <w:tc>
          <w:tcPr>
            <w:tcW w:w="4450" w:type="dxa"/>
            <w:shd w:val="clear" w:color="auto" w:fill="FFFFFF"/>
          </w:tcPr>
          <w:p w:rsidR="002E1134" w:rsidRDefault="002E1134">
            <w:pPr>
              <w:pStyle w:val="ac"/>
              <w:ind w:firstLine="220"/>
            </w:pPr>
            <w:r>
              <w:t>точностью, гемоди</w:t>
            </w:r>
            <w:r>
              <w:softHyphen/>
            </w:r>
          </w:p>
        </w:tc>
        <w:tc>
          <w:tcPr>
            <w:tcW w:w="3614" w:type="dxa"/>
            <w:shd w:val="clear" w:color="auto" w:fill="FFFFFF"/>
          </w:tcPr>
          <w:p w:rsidR="002E1134" w:rsidRDefault="002E1134">
            <w:pPr>
              <w:pStyle w:val="ac"/>
              <w:ind w:firstLine="200"/>
              <w:jc w:val="both"/>
            </w:pPr>
            <w:r>
              <w:t>адаптированного трех</w:t>
            </w:r>
            <w:r>
              <w:softHyphen/>
            </w:r>
          </w:p>
        </w:tc>
        <w:tc>
          <w:tcPr>
            <w:tcW w:w="1642" w:type="dxa"/>
            <w:shd w:val="clear" w:color="auto" w:fill="FFFFFF"/>
          </w:tcPr>
          <w:p w:rsidR="002E1134" w:rsidRDefault="002E1134">
            <w:pPr>
              <w:rPr>
                <w:sz w:val="10"/>
                <w:szCs w:val="10"/>
              </w:rPr>
            </w:pPr>
          </w:p>
        </w:tc>
      </w:tr>
      <w:tr w:rsidR="002E1134">
        <w:trPr>
          <w:trHeight w:hRule="exact" w:val="32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147.1,</w:t>
            </w:r>
          </w:p>
        </w:tc>
        <w:tc>
          <w:tcPr>
            <w:tcW w:w="4450" w:type="dxa"/>
            <w:shd w:val="clear" w:color="auto" w:fill="FFFFFF"/>
          </w:tcPr>
          <w:p w:rsidR="002E1134" w:rsidRDefault="002E1134">
            <w:pPr>
              <w:pStyle w:val="ac"/>
              <w:ind w:firstLine="220"/>
            </w:pPr>
            <w:r>
              <w:t>намическими рас</w:t>
            </w:r>
            <w:r>
              <w:softHyphen/>
            </w:r>
          </w:p>
        </w:tc>
        <w:tc>
          <w:tcPr>
            <w:tcW w:w="3614" w:type="dxa"/>
            <w:shd w:val="clear" w:color="auto" w:fill="FFFFFF"/>
          </w:tcPr>
          <w:p w:rsidR="002E1134" w:rsidRDefault="002E1134">
            <w:pPr>
              <w:pStyle w:val="ac"/>
              <w:ind w:firstLine="200"/>
              <w:jc w:val="both"/>
            </w:pPr>
            <w:r>
              <w:t>камерного кардиостиму</w:t>
            </w:r>
            <w:r>
              <w:softHyphen/>
            </w:r>
          </w:p>
        </w:tc>
        <w:tc>
          <w:tcPr>
            <w:tcW w:w="1642" w:type="dxa"/>
            <w:shd w:val="clear" w:color="auto" w:fill="FFFFFF"/>
          </w:tcPr>
          <w:p w:rsidR="002E1134" w:rsidRDefault="002E1134">
            <w:pPr>
              <w:rPr>
                <w:sz w:val="10"/>
                <w:szCs w:val="10"/>
              </w:rPr>
            </w:pPr>
          </w:p>
        </w:tc>
      </w:tr>
      <w:tr w:rsidR="002E1134">
        <w:trPr>
          <w:trHeight w:hRule="exact" w:val="31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147.2,</w:t>
            </w:r>
          </w:p>
        </w:tc>
        <w:tc>
          <w:tcPr>
            <w:tcW w:w="4450" w:type="dxa"/>
            <w:shd w:val="clear" w:color="auto" w:fill="FFFFFF"/>
          </w:tcPr>
          <w:p w:rsidR="002E1134" w:rsidRDefault="002E1134">
            <w:pPr>
              <w:pStyle w:val="ac"/>
              <w:ind w:firstLine="220"/>
            </w:pPr>
            <w:r>
              <w:t>стройствами и от</w:t>
            </w:r>
            <w:r>
              <w:softHyphen/>
            </w:r>
          </w:p>
        </w:tc>
        <w:tc>
          <w:tcPr>
            <w:tcW w:w="3614" w:type="dxa"/>
            <w:shd w:val="clear" w:color="auto" w:fill="FFFFFF"/>
          </w:tcPr>
          <w:p w:rsidR="002E1134" w:rsidRDefault="002E1134">
            <w:pPr>
              <w:pStyle w:val="ac"/>
              <w:ind w:firstLine="200"/>
              <w:jc w:val="both"/>
            </w:pPr>
            <w:r>
              <w:t>лятора;</w:t>
            </w:r>
          </w:p>
        </w:tc>
        <w:tc>
          <w:tcPr>
            <w:tcW w:w="1642" w:type="dxa"/>
            <w:shd w:val="clear" w:color="auto" w:fill="FFFFFF"/>
          </w:tcPr>
          <w:p w:rsidR="002E1134" w:rsidRDefault="002E1134">
            <w:pPr>
              <w:rPr>
                <w:sz w:val="10"/>
                <w:szCs w:val="10"/>
              </w:rPr>
            </w:pPr>
          </w:p>
        </w:tc>
      </w:tr>
      <w:tr w:rsidR="002E1134">
        <w:trPr>
          <w:trHeight w:hRule="exact" w:val="331"/>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147.9,</w:t>
            </w:r>
          </w:p>
        </w:tc>
        <w:tc>
          <w:tcPr>
            <w:tcW w:w="4450" w:type="dxa"/>
            <w:shd w:val="clear" w:color="auto" w:fill="FFFFFF"/>
          </w:tcPr>
          <w:p w:rsidR="002E1134" w:rsidRDefault="002E1134">
            <w:pPr>
              <w:pStyle w:val="ac"/>
              <w:ind w:firstLine="220"/>
            </w:pPr>
            <w:r>
              <w:t>сутствием эффекта</w:t>
            </w:r>
          </w:p>
        </w:tc>
        <w:tc>
          <w:tcPr>
            <w:tcW w:w="3614" w:type="dxa"/>
            <w:shd w:val="clear" w:color="auto" w:fill="FFFFFF"/>
          </w:tcPr>
          <w:p w:rsidR="002E1134" w:rsidRDefault="002E1134">
            <w:pPr>
              <w:pStyle w:val="ac"/>
              <w:ind w:firstLine="200"/>
              <w:jc w:val="both"/>
            </w:pPr>
            <w:r>
              <w:t>торакоскопическая дест</w:t>
            </w:r>
            <w:r>
              <w:softHyphen/>
            </w:r>
          </w:p>
        </w:tc>
        <w:tc>
          <w:tcPr>
            <w:tcW w:w="1642" w:type="dxa"/>
            <w:shd w:val="clear" w:color="auto" w:fill="FFFFFF"/>
          </w:tcPr>
          <w:p w:rsidR="002E1134" w:rsidRDefault="002E1134">
            <w:pPr>
              <w:rPr>
                <w:sz w:val="10"/>
                <w:szCs w:val="10"/>
              </w:rPr>
            </w:pPr>
          </w:p>
        </w:tc>
      </w:tr>
      <w:tr w:rsidR="002E1134">
        <w:trPr>
          <w:trHeight w:hRule="exact" w:val="32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148,</w:t>
            </w:r>
          </w:p>
        </w:tc>
        <w:tc>
          <w:tcPr>
            <w:tcW w:w="4450" w:type="dxa"/>
            <w:shd w:val="clear" w:color="auto" w:fill="FFFFFF"/>
          </w:tcPr>
          <w:p w:rsidR="002E1134" w:rsidRDefault="002E1134">
            <w:pPr>
              <w:pStyle w:val="ac"/>
              <w:ind w:firstLine="220"/>
            </w:pPr>
            <w:r>
              <w:t>от лечения лекарст</w:t>
            </w:r>
            <w:r>
              <w:softHyphen/>
            </w:r>
          </w:p>
        </w:tc>
        <w:tc>
          <w:tcPr>
            <w:tcW w:w="3614" w:type="dxa"/>
            <w:shd w:val="clear" w:color="auto" w:fill="FFFFFF"/>
          </w:tcPr>
          <w:p w:rsidR="002E1134" w:rsidRDefault="002E1134">
            <w:pPr>
              <w:pStyle w:val="ac"/>
              <w:ind w:firstLine="200"/>
              <w:jc w:val="both"/>
            </w:pPr>
            <w:r>
              <w:t>рукция аритмогенных</w:t>
            </w:r>
          </w:p>
        </w:tc>
        <w:tc>
          <w:tcPr>
            <w:tcW w:w="1642" w:type="dxa"/>
            <w:shd w:val="clear" w:color="auto" w:fill="FFFFFF"/>
          </w:tcPr>
          <w:p w:rsidR="002E1134" w:rsidRDefault="002E1134">
            <w:pPr>
              <w:rPr>
                <w:sz w:val="10"/>
                <w:szCs w:val="10"/>
              </w:rPr>
            </w:pPr>
          </w:p>
        </w:tc>
      </w:tr>
      <w:tr w:rsidR="002E1134">
        <w:trPr>
          <w:trHeight w:hRule="exact" w:val="30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left="3600" w:firstLine="0"/>
            </w:pPr>
            <w:r>
              <w:t>149.0,</w:t>
            </w:r>
          </w:p>
        </w:tc>
        <w:tc>
          <w:tcPr>
            <w:tcW w:w="4450" w:type="dxa"/>
            <w:shd w:val="clear" w:color="auto" w:fill="FFFFFF"/>
            <w:vAlign w:val="bottom"/>
          </w:tcPr>
          <w:p w:rsidR="002E1134" w:rsidRDefault="002E1134">
            <w:pPr>
              <w:pStyle w:val="ac"/>
              <w:ind w:firstLine="220"/>
            </w:pPr>
            <w:r>
              <w:t>венными препара</w:t>
            </w:r>
            <w:r>
              <w:softHyphen/>
            </w:r>
          </w:p>
        </w:tc>
        <w:tc>
          <w:tcPr>
            <w:tcW w:w="3614" w:type="dxa"/>
            <w:shd w:val="clear" w:color="auto" w:fill="FFFFFF"/>
            <w:vAlign w:val="bottom"/>
          </w:tcPr>
          <w:p w:rsidR="002E1134" w:rsidRDefault="002E1134">
            <w:pPr>
              <w:pStyle w:val="ac"/>
              <w:ind w:firstLine="200"/>
              <w:jc w:val="both"/>
            </w:pPr>
            <w:r>
              <w:t>зон сердца;</w:t>
            </w:r>
          </w:p>
        </w:tc>
        <w:tc>
          <w:tcPr>
            <w:tcW w:w="1642" w:type="dxa"/>
            <w:shd w:val="clear" w:color="auto" w:fill="FFFFFF"/>
          </w:tcPr>
          <w:p w:rsidR="002E1134" w:rsidRDefault="002E1134">
            <w:pPr>
              <w:rPr>
                <w:sz w:val="10"/>
                <w:szCs w:val="10"/>
              </w:rPr>
            </w:pPr>
          </w:p>
        </w:tc>
      </w:tr>
      <w:tr w:rsidR="002E1134">
        <w:trPr>
          <w:trHeight w:hRule="exact" w:val="336"/>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149.5,</w:t>
            </w:r>
          </w:p>
        </w:tc>
        <w:tc>
          <w:tcPr>
            <w:tcW w:w="4450" w:type="dxa"/>
            <w:shd w:val="clear" w:color="auto" w:fill="FFFFFF"/>
          </w:tcPr>
          <w:p w:rsidR="002E1134" w:rsidRDefault="002E1134">
            <w:pPr>
              <w:pStyle w:val="ac"/>
              <w:ind w:firstLine="220"/>
            </w:pPr>
            <w:r>
              <w:t>тами</w:t>
            </w:r>
          </w:p>
        </w:tc>
        <w:tc>
          <w:tcPr>
            <w:tcW w:w="3614" w:type="dxa"/>
            <w:shd w:val="clear" w:color="auto" w:fill="FFFFFF"/>
          </w:tcPr>
          <w:p w:rsidR="002E1134" w:rsidRDefault="002E1134">
            <w:pPr>
              <w:pStyle w:val="ac"/>
              <w:ind w:firstLine="200"/>
              <w:jc w:val="both"/>
            </w:pPr>
            <w:r>
              <w:t>хирургическая и (или)</w:t>
            </w:r>
          </w:p>
        </w:tc>
        <w:tc>
          <w:tcPr>
            <w:tcW w:w="1642" w:type="dxa"/>
            <w:shd w:val="clear" w:color="auto" w:fill="FFFFFF"/>
          </w:tcPr>
          <w:p w:rsidR="002E1134" w:rsidRDefault="002E1134">
            <w:pPr>
              <w:rPr>
                <w:sz w:val="10"/>
                <w:szCs w:val="10"/>
              </w:rPr>
            </w:pPr>
          </w:p>
        </w:tc>
      </w:tr>
      <w:tr w:rsidR="002E1134">
        <w:trPr>
          <w:trHeight w:hRule="exact" w:val="322"/>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Q22.5,</w:t>
            </w:r>
          </w:p>
        </w:tc>
        <w:tc>
          <w:tcPr>
            <w:tcW w:w="4450" w:type="dxa"/>
            <w:shd w:val="clear" w:color="auto" w:fill="FFFFFF"/>
          </w:tcPr>
          <w:p w:rsidR="002E1134" w:rsidRDefault="002E1134">
            <w:pPr>
              <w:rPr>
                <w:sz w:val="10"/>
                <w:szCs w:val="10"/>
              </w:rPr>
            </w:pPr>
          </w:p>
        </w:tc>
        <w:tc>
          <w:tcPr>
            <w:tcW w:w="3614" w:type="dxa"/>
            <w:shd w:val="clear" w:color="auto" w:fill="FFFFFF"/>
          </w:tcPr>
          <w:p w:rsidR="002E1134" w:rsidRDefault="002E1134">
            <w:pPr>
              <w:pStyle w:val="ac"/>
              <w:ind w:firstLine="200"/>
              <w:jc w:val="both"/>
            </w:pPr>
            <w:r>
              <w:t>криодеструкция допол</w:t>
            </w:r>
            <w:r>
              <w:softHyphen/>
            </w:r>
          </w:p>
        </w:tc>
        <w:tc>
          <w:tcPr>
            <w:tcW w:w="1642" w:type="dxa"/>
            <w:shd w:val="clear" w:color="auto" w:fill="FFFFFF"/>
          </w:tcPr>
          <w:p w:rsidR="002E1134" w:rsidRDefault="002E1134">
            <w:pPr>
              <w:rPr>
                <w:sz w:val="10"/>
                <w:szCs w:val="10"/>
              </w:rPr>
            </w:pPr>
          </w:p>
        </w:tc>
      </w:tr>
      <w:tr w:rsidR="002E1134">
        <w:trPr>
          <w:trHeight w:hRule="exact" w:val="298"/>
          <w:jc w:val="center"/>
        </w:trPr>
        <w:tc>
          <w:tcPr>
            <w:tcW w:w="581" w:type="dxa"/>
            <w:shd w:val="clear" w:color="auto" w:fill="FFFFFF"/>
          </w:tcPr>
          <w:p w:rsidR="002E1134" w:rsidRDefault="002E1134">
            <w:pPr>
              <w:rPr>
                <w:sz w:val="10"/>
                <w:szCs w:val="10"/>
              </w:rPr>
            </w:pPr>
          </w:p>
        </w:tc>
        <w:tc>
          <w:tcPr>
            <w:tcW w:w="677"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left="3600" w:firstLine="0"/>
            </w:pPr>
            <w:r>
              <w:t>Q24.6</w:t>
            </w:r>
          </w:p>
        </w:tc>
        <w:tc>
          <w:tcPr>
            <w:tcW w:w="4450" w:type="dxa"/>
            <w:shd w:val="clear" w:color="auto" w:fill="FFFFFF"/>
          </w:tcPr>
          <w:p w:rsidR="002E1134" w:rsidRDefault="002E1134">
            <w:pPr>
              <w:rPr>
                <w:sz w:val="10"/>
                <w:szCs w:val="10"/>
              </w:rPr>
            </w:pPr>
          </w:p>
        </w:tc>
        <w:tc>
          <w:tcPr>
            <w:tcW w:w="3614" w:type="dxa"/>
            <w:shd w:val="clear" w:color="auto" w:fill="FFFFFF"/>
            <w:vAlign w:val="bottom"/>
          </w:tcPr>
          <w:p w:rsidR="002E1134" w:rsidRDefault="002E1134">
            <w:pPr>
              <w:pStyle w:val="ac"/>
              <w:ind w:firstLine="200"/>
              <w:jc w:val="both"/>
            </w:pPr>
            <w:r>
              <w:t>нительных проводящих</w:t>
            </w:r>
          </w:p>
        </w:tc>
        <w:tc>
          <w:tcPr>
            <w:tcW w:w="1642" w:type="dxa"/>
            <w:shd w:val="clear" w:color="auto" w:fill="FFFFFF"/>
          </w:tcPr>
          <w:p w:rsidR="002E1134" w:rsidRDefault="002E1134">
            <w:pPr>
              <w:rPr>
                <w:sz w:val="10"/>
                <w:szCs w:val="10"/>
              </w:rPr>
            </w:pP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0"/>
          <w:tab w:val="left" w:leader="underscore" w:pos="4646"/>
          <w:tab w:val="left" w:pos="5227"/>
          <w:tab w:val="left" w:pos="5942"/>
          <w:tab w:val="left" w:leader="underscore" w:pos="7152"/>
          <w:tab w:val="left" w:leader="underscore" w:pos="8486"/>
          <w:tab w:val="left" w:pos="10349"/>
          <w:tab w:val="left" w:leader="underscore" w:pos="11856"/>
          <w:tab w:val="left" w:leader="underscore" w:pos="13474"/>
        </w:tabs>
        <w:ind w:firstLine="0"/>
      </w:pPr>
      <w:r>
        <w:rPr>
          <w:u w:val="single"/>
        </w:rPr>
        <w:t>1 I 2 I</w:t>
      </w:r>
      <w:r>
        <w:tab/>
        <w:t>3</w:t>
      </w:r>
      <w:r>
        <w:tab/>
      </w:r>
      <w:r>
        <w:tab/>
      </w:r>
      <w:r>
        <w:rPr>
          <w:u w:val="single"/>
        </w:rPr>
        <w:t>4</w:t>
      </w:r>
      <w:r>
        <w:tab/>
      </w:r>
      <w:r>
        <w:tab/>
        <w:t>5</w:t>
      </w:r>
      <w:r>
        <w:tab/>
        <w:t xml:space="preserve"> </w:t>
      </w:r>
      <w:r>
        <w:rPr>
          <w:u w:val="single"/>
        </w:rPr>
        <w:t>6</w:t>
      </w:r>
      <w:r>
        <w:tab/>
      </w:r>
      <w:r>
        <w:tab/>
        <w:t>7</w:t>
      </w:r>
      <w:r>
        <w:tab/>
        <w:t xml:space="preserve"> </w:t>
      </w:r>
      <w:r>
        <w:rPr>
          <w:u w:val="single"/>
        </w:rPr>
        <w:t>8</w:t>
      </w:r>
    </w:p>
    <w:p w:rsidR="002E1134" w:rsidRDefault="002E1134">
      <w:pPr>
        <w:pStyle w:val="a8"/>
        <w:spacing w:after="360"/>
        <w:ind w:left="10520" w:firstLine="0"/>
      </w:pPr>
      <w:r>
        <w:t>путей и аритмогенных зон сердца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744"/>
        <w:gridCol w:w="4646"/>
        <w:gridCol w:w="2717"/>
        <w:gridCol w:w="1685"/>
        <w:gridCol w:w="3619"/>
        <w:gridCol w:w="1642"/>
      </w:tblGrid>
      <w:tr w:rsidR="002E1134">
        <w:trPr>
          <w:trHeight w:hRule="exact" w:val="350"/>
          <w:jc w:val="center"/>
        </w:trPr>
        <w:tc>
          <w:tcPr>
            <w:tcW w:w="542" w:type="dxa"/>
            <w:shd w:val="clear" w:color="auto" w:fill="FFFFFF"/>
          </w:tcPr>
          <w:p w:rsidR="002E1134" w:rsidRDefault="002E1134">
            <w:pPr>
              <w:pStyle w:val="ac"/>
              <w:ind w:firstLine="0"/>
              <w:jc w:val="both"/>
            </w:pPr>
            <w:r>
              <w:lastRenderedPageBreak/>
              <w:t>31.</w:t>
            </w:r>
          </w:p>
        </w:tc>
        <w:tc>
          <w:tcPr>
            <w:tcW w:w="744" w:type="dxa"/>
            <w:shd w:val="clear" w:color="auto" w:fill="FFFFFF"/>
          </w:tcPr>
          <w:p w:rsidR="002E1134" w:rsidRDefault="002E1134">
            <w:pPr>
              <w:pStyle w:val="ac"/>
              <w:ind w:firstLine="240"/>
            </w:pPr>
            <w:r>
              <w:t>56.</w:t>
            </w:r>
          </w:p>
        </w:tc>
        <w:tc>
          <w:tcPr>
            <w:tcW w:w="4646" w:type="dxa"/>
            <w:shd w:val="clear" w:color="auto" w:fill="FFFFFF"/>
          </w:tcPr>
          <w:p w:rsidR="002E1134" w:rsidRDefault="002E1134">
            <w:pPr>
              <w:pStyle w:val="ac"/>
              <w:ind w:firstLine="140"/>
            </w:pPr>
            <w:r>
              <w:t>Хирургическое лечение Q20.5,</w:t>
            </w:r>
          </w:p>
        </w:tc>
        <w:tc>
          <w:tcPr>
            <w:tcW w:w="2717" w:type="dxa"/>
            <w:shd w:val="clear" w:color="auto" w:fill="FFFFFF"/>
          </w:tcPr>
          <w:p w:rsidR="002E1134" w:rsidRDefault="002E1134">
            <w:pPr>
              <w:pStyle w:val="ac"/>
              <w:ind w:firstLine="180"/>
              <w:jc w:val="both"/>
            </w:pPr>
            <w:r>
              <w:t>поражение клапан</w:t>
            </w:r>
            <w:r>
              <w:softHyphen/>
            </w:r>
          </w:p>
        </w:tc>
        <w:tc>
          <w:tcPr>
            <w:tcW w:w="1685" w:type="dxa"/>
            <w:shd w:val="clear" w:color="auto" w:fill="FFFFFF"/>
          </w:tcPr>
          <w:p w:rsidR="002E1134" w:rsidRDefault="002E1134">
            <w:pPr>
              <w:pStyle w:val="ac"/>
              <w:ind w:firstLine="0"/>
            </w:pPr>
            <w:r>
              <w:t>хирургичес</w:t>
            </w:r>
            <w:r>
              <w:softHyphen/>
            </w:r>
          </w:p>
        </w:tc>
        <w:tc>
          <w:tcPr>
            <w:tcW w:w="3619" w:type="dxa"/>
            <w:shd w:val="clear" w:color="auto" w:fill="FFFFFF"/>
          </w:tcPr>
          <w:p w:rsidR="002E1134" w:rsidRDefault="002E1134">
            <w:pPr>
              <w:pStyle w:val="ac"/>
              <w:ind w:firstLine="180"/>
            </w:pPr>
            <w:r>
              <w:t>пластика клапанов в ус</w:t>
            </w:r>
            <w:r>
              <w:softHyphen/>
            </w:r>
          </w:p>
        </w:tc>
        <w:tc>
          <w:tcPr>
            <w:tcW w:w="1642" w:type="dxa"/>
            <w:shd w:val="clear" w:color="auto" w:fill="FFFFFF"/>
          </w:tcPr>
          <w:p w:rsidR="002E1134" w:rsidRDefault="002E1134">
            <w:pPr>
              <w:pStyle w:val="ac"/>
              <w:ind w:firstLine="0"/>
              <w:jc w:val="right"/>
            </w:pPr>
            <w:r>
              <w:t>506 020,00</w:t>
            </w:r>
          </w:p>
        </w:tc>
      </w:tr>
      <w:tr w:rsidR="002E1134">
        <w:trPr>
          <w:trHeight w:hRule="exact" w:val="307"/>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vAlign w:val="bottom"/>
          </w:tcPr>
          <w:p w:rsidR="002E1134" w:rsidRDefault="002E1134">
            <w:pPr>
              <w:pStyle w:val="ac"/>
              <w:ind w:firstLine="140"/>
            </w:pPr>
            <w:r>
              <w:t>врожденных, ревматиче- Q21.3,</w:t>
            </w:r>
          </w:p>
        </w:tc>
        <w:tc>
          <w:tcPr>
            <w:tcW w:w="2717" w:type="dxa"/>
            <w:shd w:val="clear" w:color="auto" w:fill="FFFFFF"/>
            <w:vAlign w:val="bottom"/>
          </w:tcPr>
          <w:p w:rsidR="002E1134" w:rsidRDefault="002E1134">
            <w:pPr>
              <w:pStyle w:val="ac"/>
              <w:ind w:firstLine="180"/>
              <w:jc w:val="both"/>
            </w:pPr>
            <w:r>
              <w:t>ного аппарата серд</w:t>
            </w:r>
            <w:r>
              <w:softHyphen/>
            </w:r>
          </w:p>
        </w:tc>
        <w:tc>
          <w:tcPr>
            <w:tcW w:w="1685" w:type="dxa"/>
            <w:shd w:val="clear" w:color="auto" w:fill="FFFFFF"/>
            <w:vAlign w:val="bottom"/>
          </w:tcPr>
          <w:p w:rsidR="002E1134" w:rsidRDefault="002E1134">
            <w:pPr>
              <w:pStyle w:val="ac"/>
              <w:ind w:firstLine="0"/>
            </w:pPr>
            <w:r>
              <w:t>кое лечение</w:t>
            </w:r>
          </w:p>
        </w:tc>
        <w:tc>
          <w:tcPr>
            <w:tcW w:w="3619" w:type="dxa"/>
            <w:shd w:val="clear" w:color="auto" w:fill="FFFFFF"/>
            <w:vAlign w:val="bottom"/>
          </w:tcPr>
          <w:p w:rsidR="002E1134" w:rsidRDefault="002E1134">
            <w:pPr>
              <w:pStyle w:val="ac"/>
              <w:ind w:firstLine="180"/>
            </w:pPr>
            <w:r>
              <w:t>ловиях искусственного</w:t>
            </w:r>
          </w:p>
        </w:tc>
        <w:tc>
          <w:tcPr>
            <w:tcW w:w="1642" w:type="dxa"/>
            <w:shd w:val="clear" w:color="auto" w:fill="FFFFFF"/>
          </w:tcPr>
          <w:p w:rsidR="002E1134" w:rsidRDefault="002E1134">
            <w:pPr>
              <w:rPr>
                <w:sz w:val="10"/>
                <w:szCs w:val="10"/>
              </w:rPr>
            </w:pPr>
          </w:p>
        </w:tc>
      </w:tr>
      <w:tr w:rsidR="002E1134">
        <w:trPr>
          <w:trHeight w:hRule="exact" w:val="326"/>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vAlign w:val="bottom"/>
          </w:tcPr>
          <w:p w:rsidR="002E1134" w:rsidRDefault="002E1134">
            <w:pPr>
              <w:pStyle w:val="ac"/>
              <w:ind w:firstLine="140"/>
            </w:pPr>
            <w:r>
              <w:t>ских и неревматических Q22,</w:t>
            </w:r>
          </w:p>
        </w:tc>
        <w:tc>
          <w:tcPr>
            <w:tcW w:w="2717" w:type="dxa"/>
            <w:shd w:val="clear" w:color="auto" w:fill="FFFFFF"/>
            <w:vAlign w:val="bottom"/>
          </w:tcPr>
          <w:p w:rsidR="002E1134" w:rsidRDefault="002E1134">
            <w:pPr>
              <w:pStyle w:val="ac"/>
              <w:ind w:firstLine="180"/>
              <w:jc w:val="both"/>
            </w:pPr>
            <w:r>
              <w:t>ца различного гене</w:t>
            </w:r>
            <w:r>
              <w:softHyphen/>
            </w:r>
          </w:p>
        </w:tc>
        <w:tc>
          <w:tcPr>
            <w:tcW w:w="1685" w:type="dxa"/>
            <w:shd w:val="clear" w:color="auto" w:fill="FFFFFF"/>
          </w:tcPr>
          <w:p w:rsidR="002E1134" w:rsidRDefault="002E1134">
            <w:pPr>
              <w:rPr>
                <w:sz w:val="10"/>
                <w:szCs w:val="10"/>
              </w:rPr>
            </w:pPr>
          </w:p>
        </w:tc>
        <w:tc>
          <w:tcPr>
            <w:tcW w:w="3619" w:type="dxa"/>
            <w:shd w:val="clear" w:color="auto" w:fill="FFFFFF"/>
            <w:vAlign w:val="bottom"/>
          </w:tcPr>
          <w:p w:rsidR="002E1134" w:rsidRDefault="002E1134">
            <w:pPr>
              <w:pStyle w:val="ac"/>
              <w:ind w:firstLine="180"/>
            </w:pPr>
            <w:r>
              <w:t>кровообращения;</w:t>
            </w:r>
          </w:p>
        </w:tc>
        <w:tc>
          <w:tcPr>
            <w:tcW w:w="1642" w:type="dxa"/>
            <w:shd w:val="clear" w:color="auto" w:fill="FFFFFF"/>
          </w:tcPr>
          <w:p w:rsidR="002E1134" w:rsidRDefault="002E1134">
            <w:pPr>
              <w:rPr>
                <w:sz w:val="10"/>
                <w:szCs w:val="10"/>
              </w:rPr>
            </w:pPr>
          </w:p>
        </w:tc>
      </w:tr>
      <w:tr w:rsidR="002E1134">
        <w:trPr>
          <w:trHeight w:hRule="exact" w:val="322"/>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ind w:firstLine="140"/>
            </w:pPr>
            <w:r>
              <w:t>пороков клапанов сердца, Q23.0-</w:t>
            </w:r>
          </w:p>
        </w:tc>
        <w:tc>
          <w:tcPr>
            <w:tcW w:w="2717" w:type="dxa"/>
            <w:shd w:val="clear" w:color="auto" w:fill="FFFFFF"/>
          </w:tcPr>
          <w:p w:rsidR="002E1134" w:rsidRDefault="002E1134">
            <w:pPr>
              <w:pStyle w:val="ac"/>
              <w:ind w:firstLine="180"/>
              <w:jc w:val="both"/>
            </w:pPr>
            <w:r>
              <w:t>за (врожденные,</w:t>
            </w: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протезирование 1 клапа</w:t>
            </w:r>
            <w:r>
              <w:softHyphen/>
            </w:r>
          </w:p>
        </w:tc>
        <w:tc>
          <w:tcPr>
            <w:tcW w:w="1642" w:type="dxa"/>
            <w:shd w:val="clear" w:color="auto" w:fill="FFFFFF"/>
          </w:tcPr>
          <w:p w:rsidR="002E1134" w:rsidRDefault="002E1134">
            <w:pPr>
              <w:rPr>
                <w:sz w:val="10"/>
                <w:szCs w:val="10"/>
              </w:rPr>
            </w:pPr>
          </w:p>
        </w:tc>
      </w:tr>
      <w:tr w:rsidR="002E1134">
        <w:trPr>
          <w:trHeight w:hRule="exact" w:val="326"/>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tabs>
                <w:tab w:val="left" w:pos="3543"/>
              </w:tabs>
              <w:ind w:firstLine="140"/>
            </w:pPr>
            <w:r>
              <w:t>опухолей сердца</w:t>
            </w:r>
            <w:r>
              <w:tab/>
              <w:t>Q23.3,</w:t>
            </w:r>
          </w:p>
        </w:tc>
        <w:tc>
          <w:tcPr>
            <w:tcW w:w="2717" w:type="dxa"/>
            <w:shd w:val="clear" w:color="auto" w:fill="FFFFFF"/>
          </w:tcPr>
          <w:p w:rsidR="002E1134" w:rsidRDefault="002E1134">
            <w:pPr>
              <w:pStyle w:val="ac"/>
              <w:ind w:firstLine="180"/>
              <w:jc w:val="both"/>
            </w:pPr>
            <w:r>
              <w:t>приобретенные по</w:t>
            </w:r>
            <w:r>
              <w:softHyphen/>
            </w: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на в сочетании с пласти</w:t>
            </w:r>
            <w:r>
              <w:softHyphen/>
            </w:r>
          </w:p>
        </w:tc>
        <w:tc>
          <w:tcPr>
            <w:tcW w:w="1642" w:type="dxa"/>
            <w:shd w:val="clear" w:color="auto" w:fill="FFFFFF"/>
          </w:tcPr>
          <w:p w:rsidR="002E1134" w:rsidRDefault="002E1134">
            <w:pPr>
              <w:rPr>
                <w:sz w:val="10"/>
                <w:szCs w:val="10"/>
              </w:rPr>
            </w:pPr>
          </w:p>
        </w:tc>
      </w:tr>
      <w:tr w:rsidR="002E1134">
        <w:trPr>
          <w:trHeight w:hRule="exact" w:val="307"/>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ind w:left="3560" w:firstLine="0"/>
            </w:pPr>
            <w:r>
              <w:t>Q24.4,</w:t>
            </w:r>
          </w:p>
        </w:tc>
        <w:tc>
          <w:tcPr>
            <w:tcW w:w="2717" w:type="dxa"/>
            <w:shd w:val="clear" w:color="auto" w:fill="FFFFFF"/>
          </w:tcPr>
          <w:p w:rsidR="002E1134" w:rsidRDefault="002E1134">
            <w:pPr>
              <w:pStyle w:val="ac"/>
              <w:ind w:firstLine="180"/>
              <w:jc w:val="both"/>
            </w:pPr>
            <w:r>
              <w:t>роки сердца, опухо</w:t>
            </w:r>
            <w:r>
              <w:softHyphen/>
            </w: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кой или без пластики</w:t>
            </w:r>
          </w:p>
        </w:tc>
        <w:tc>
          <w:tcPr>
            <w:tcW w:w="1642" w:type="dxa"/>
            <w:shd w:val="clear" w:color="auto" w:fill="FFFFFF"/>
          </w:tcPr>
          <w:p w:rsidR="002E1134" w:rsidRDefault="002E1134">
            <w:pPr>
              <w:rPr>
                <w:sz w:val="10"/>
                <w:szCs w:val="10"/>
              </w:rPr>
            </w:pPr>
          </w:p>
        </w:tc>
      </w:tr>
      <w:tr w:rsidR="002E1134">
        <w:trPr>
          <w:trHeight w:hRule="exact" w:val="341"/>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ind w:left="3560" w:firstLine="0"/>
            </w:pPr>
            <w:r>
              <w:t>Q25.3,</w:t>
            </w:r>
          </w:p>
        </w:tc>
        <w:tc>
          <w:tcPr>
            <w:tcW w:w="2717" w:type="dxa"/>
            <w:shd w:val="clear" w:color="auto" w:fill="FFFFFF"/>
          </w:tcPr>
          <w:p w:rsidR="002E1134" w:rsidRDefault="002E1134">
            <w:pPr>
              <w:pStyle w:val="ac"/>
              <w:ind w:firstLine="180"/>
            </w:pPr>
            <w:r>
              <w:t>ли сердца)</w:t>
            </w: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клапана, удаление опу</w:t>
            </w:r>
            <w:r>
              <w:softHyphen/>
            </w:r>
          </w:p>
        </w:tc>
        <w:tc>
          <w:tcPr>
            <w:tcW w:w="1642" w:type="dxa"/>
            <w:shd w:val="clear" w:color="auto" w:fill="FFFFFF"/>
          </w:tcPr>
          <w:p w:rsidR="002E1134" w:rsidRDefault="002E1134">
            <w:pPr>
              <w:rPr>
                <w:sz w:val="10"/>
                <w:szCs w:val="10"/>
              </w:rPr>
            </w:pPr>
          </w:p>
        </w:tc>
      </w:tr>
      <w:tr w:rsidR="002E1134">
        <w:trPr>
          <w:trHeight w:hRule="exact" w:val="307"/>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ind w:left="3560" w:firstLine="0"/>
            </w:pPr>
            <w:r>
              <w:t>134.0,</w:t>
            </w:r>
          </w:p>
        </w:tc>
        <w:tc>
          <w:tcPr>
            <w:tcW w:w="2717" w:type="dxa"/>
            <w:shd w:val="clear" w:color="auto" w:fill="FFFFFF"/>
          </w:tcPr>
          <w:p w:rsidR="002E1134" w:rsidRDefault="002E1134">
            <w:pPr>
              <w:rPr>
                <w:sz w:val="10"/>
                <w:szCs w:val="10"/>
              </w:rPr>
            </w:pP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холи сердца с пластикой</w:t>
            </w:r>
          </w:p>
        </w:tc>
        <w:tc>
          <w:tcPr>
            <w:tcW w:w="1642" w:type="dxa"/>
            <w:shd w:val="clear" w:color="auto" w:fill="FFFFFF"/>
          </w:tcPr>
          <w:p w:rsidR="002E1134" w:rsidRDefault="002E1134">
            <w:pPr>
              <w:rPr>
                <w:sz w:val="10"/>
                <w:szCs w:val="10"/>
              </w:rPr>
            </w:pPr>
          </w:p>
        </w:tc>
      </w:tr>
      <w:tr w:rsidR="002E1134">
        <w:trPr>
          <w:trHeight w:hRule="exact" w:val="293"/>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tcPr>
          <w:p w:rsidR="002E1134" w:rsidRDefault="002E1134">
            <w:pPr>
              <w:pStyle w:val="ac"/>
              <w:ind w:left="3560" w:firstLine="0"/>
            </w:pPr>
            <w:r>
              <w:t>134.1,</w:t>
            </w:r>
          </w:p>
        </w:tc>
        <w:tc>
          <w:tcPr>
            <w:tcW w:w="2717" w:type="dxa"/>
            <w:shd w:val="clear" w:color="auto" w:fill="FFFFFF"/>
          </w:tcPr>
          <w:p w:rsidR="002E1134" w:rsidRDefault="002E1134">
            <w:pPr>
              <w:rPr>
                <w:sz w:val="10"/>
                <w:szCs w:val="10"/>
              </w:rPr>
            </w:pPr>
          </w:p>
        </w:tc>
        <w:tc>
          <w:tcPr>
            <w:tcW w:w="1685" w:type="dxa"/>
            <w:shd w:val="clear" w:color="auto" w:fill="FFFFFF"/>
          </w:tcPr>
          <w:p w:rsidR="002E1134" w:rsidRDefault="002E1134">
            <w:pPr>
              <w:rPr>
                <w:sz w:val="10"/>
                <w:szCs w:val="10"/>
              </w:rPr>
            </w:pPr>
          </w:p>
        </w:tc>
        <w:tc>
          <w:tcPr>
            <w:tcW w:w="3619" w:type="dxa"/>
            <w:shd w:val="clear" w:color="auto" w:fill="FFFFFF"/>
          </w:tcPr>
          <w:p w:rsidR="002E1134" w:rsidRDefault="002E1134">
            <w:pPr>
              <w:pStyle w:val="ac"/>
              <w:ind w:firstLine="180"/>
            </w:pPr>
            <w:r>
              <w:t>или без пластики клапа</w:t>
            </w:r>
            <w:r>
              <w:softHyphen/>
            </w:r>
          </w:p>
        </w:tc>
        <w:tc>
          <w:tcPr>
            <w:tcW w:w="1642" w:type="dxa"/>
            <w:shd w:val="clear" w:color="auto" w:fill="FFFFFF"/>
          </w:tcPr>
          <w:p w:rsidR="002E1134" w:rsidRDefault="002E1134">
            <w:pPr>
              <w:rPr>
                <w:sz w:val="10"/>
                <w:szCs w:val="10"/>
              </w:rPr>
            </w:pPr>
          </w:p>
        </w:tc>
      </w:tr>
      <w:tr w:rsidR="002E1134">
        <w:trPr>
          <w:trHeight w:hRule="exact" w:val="326"/>
          <w:jc w:val="center"/>
        </w:trPr>
        <w:tc>
          <w:tcPr>
            <w:tcW w:w="542" w:type="dxa"/>
            <w:shd w:val="clear" w:color="auto" w:fill="FFFFFF"/>
          </w:tcPr>
          <w:p w:rsidR="002E1134" w:rsidRDefault="002E1134">
            <w:pPr>
              <w:rPr>
                <w:sz w:val="10"/>
                <w:szCs w:val="10"/>
              </w:rPr>
            </w:pPr>
          </w:p>
        </w:tc>
        <w:tc>
          <w:tcPr>
            <w:tcW w:w="744" w:type="dxa"/>
            <w:shd w:val="clear" w:color="auto" w:fill="FFFFFF"/>
          </w:tcPr>
          <w:p w:rsidR="002E1134" w:rsidRDefault="002E1134">
            <w:pPr>
              <w:rPr>
                <w:sz w:val="10"/>
                <w:szCs w:val="10"/>
              </w:rPr>
            </w:pPr>
          </w:p>
        </w:tc>
        <w:tc>
          <w:tcPr>
            <w:tcW w:w="4646" w:type="dxa"/>
            <w:shd w:val="clear" w:color="auto" w:fill="FFFFFF"/>
            <w:vAlign w:val="bottom"/>
          </w:tcPr>
          <w:p w:rsidR="002E1134" w:rsidRDefault="002E1134">
            <w:pPr>
              <w:pStyle w:val="ac"/>
              <w:ind w:left="3560" w:firstLine="0"/>
            </w:pPr>
            <w:r>
              <w:t>134.2,</w:t>
            </w:r>
          </w:p>
        </w:tc>
        <w:tc>
          <w:tcPr>
            <w:tcW w:w="2717" w:type="dxa"/>
            <w:shd w:val="clear" w:color="auto" w:fill="FFFFFF"/>
          </w:tcPr>
          <w:p w:rsidR="002E1134" w:rsidRDefault="002E1134">
            <w:pPr>
              <w:rPr>
                <w:sz w:val="10"/>
                <w:szCs w:val="10"/>
              </w:rPr>
            </w:pPr>
          </w:p>
        </w:tc>
        <w:tc>
          <w:tcPr>
            <w:tcW w:w="1685" w:type="dxa"/>
            <w:shd w:val="clear" w:color="auto" w:fill="FFFFFF"/>
          </w:tcPr>
          <w:p w:rsidR="002E1134" w:rsidRDefault="002E1134">
            <w:pPr>
              <w:rPr>
                <w:sz w:val="10"/>
                <w:szCs w:val="10"/>
              </w:rPr>
            </w:pPr>
          </w:p>
        </w:tc>
        <w:tc>
          <w:tcPr>
            <w:tcW w:w="3619" w:type="dxa"/>
            <w:shd w:val="clear" w:color="auto" w:fill="FFFFFF"/>
            <w:vAlign w:val="bottom"/>
          </w:tcPr>
          <w:p w:rsidR="002E1134" w:rsidRDefault="002E1134">
            <w:pPr>
              <w:pStyle w:val="ac"/>
              <w:ind w:firstLine="180"/>
            </w:pPr>
            <w:r>
              <w:t>на</w:t>
            </w:r>
          </w:p>
        </w:tc>
        <w:tc>
          <w:tcPr>
            <w:tcW w:w="1642" w:type="dxa"/>
            <w:shd w:val="clear" w:color="auto" w:fill="FFFFFF"/>
          </w:tcPr>
          <w:p w:rsidR="002E1134" w:rsidRDefault="002E1134">
            <w:pPr>
              <w:rPr>
                <w:sz w:val="10"/>
                <w:szCs w:val="10"/>
              </w:rPr>
            </w:pPr>
          </w:p>
        </w:tc>
      </w:tr>
    </w:tbl>
    <w:p w:rsidR="002E1134" w:rsidRDefault="002E1134">
      <w:pPr>
        <w:pStyle w:val="a8"/>
        <w:ind w:left="4860" w:firstLine="0"/>
        <w:jc w:val="both"/>
      </w:pPr>
      <w:bookmarkStart w:id="440" w:name="bookmark439"/>
      <w:r>
        <w:t>1</w:t>
      </w:r>
      <w:bookmarkEnd w:id="440"/>
      <w:r>
        <w:t>35.1,</w:t>
      </w:r>
    </w:p>
    <w:p w:rsidR="002E1134" w:rsidRDefault="002E1134">
      <w:pPr>
        <w:pStyle w:val="a8"/>
        <w:ind w:left="4860" w:firstLine="0"/>
        <w:jc w:val="both"/>
      </w:pPr>
      <w:bookmarkStart w:id="441" w:name="bookmark440"/>
      <w:r>
        <w:t>1</w:t>
      </w:r>
      <w:bookmarkEnd w:id="441"/>
      <w:r>
        <w:t>35.2,</w:t>
      </w:r>
    </w:p>
    <w:p w:rsidR="002E1134" w:rsidRDefault="002E1134">
      <w:pPr>
        <w:pStyle w:val="a8"/>
        <w:ind w:left="4860" w:firstLine="0"/>
        <w:jc w:val="both"/>
      </w:pPr>
      <w:r>
        <w:t>136.0,</w:t>
      </w:r>
    </w:p>
    <w:p w:rsidR="002E1134" w:rsidRDefault="002E1134">
      <w:pPr>
        <w:pStyle w:val="a8"/>
        <w:ind w:left="4860" w:firstLine="0"/>
        <w:jc w:val="both"/>
      </w:pPr>
      <w:bookmarkStart w:id="442" w:name="bookmark441"/>
      <w:r>
        <w:t>1</w:t>
      </w:r>
      <w:bookmarkEnd w:id="442"/>
      <w:r>
        <w:t>36.1,</w:t>
      </w:r>
    </w:p>
    <w:p w:rsidR="002E1134" w:rsidRDefault="002E1134">
      <w:pPr>
        <w:pStyle w:val="a8"/>
        <w:ind w:left="4860" w:firstLine="0"/>
        <w:jc w:val="both"/>
      </w:pPr>
      <w:bookmarkStart w:id="443" w:name="bookmark442"/>
      <w:r>
        <w:t>1</w:t>
      </w:r>
      <w:bookmarkEnd w:id="443"/>
      <w:r>
        <w:t>36.2,</w:t>
      </w:r>
    </w:p>
    <w:p w:rsidR="002E1134" w:rsidRDefault="002E1134">
      <w:pPr>
        <w:pStyle w:val="a8"/>
        <w:ind w:left="4860" w:firstLine="0"/>
        <w:jc w:val="both"/>
      </w:pPr>
      <w:r>
        <w:t>105.0,</w:t>
      </w:r>
    </w:p>
    <w:p w:rsidR="002E1134" w:rsidRDefault="002E1134">
      <w:pPr>
        <w:pStyle w:val="a8"/>
        <w:ind w:left="4860" w:firstLine="0"/>
        <w:jc w:val="both"/>
      </w:pPr>
      <w:bookmarkStart w:id="444" w:name="bookmark443"/>
      <w:r>
        <w:t>1</w:t>
      </w:r>
      <w:bookmarkEnd w:id="444"/>
      <w:r>
        <w:t>05.1,</w:t>
      </w:r>
    </w:p>
    <w:p w:rsidR="002E1134" w:rsidRDefault="002E1134">
      <w:pPr>
        <w:pStyle w:val="a8"/>
        <w:ind w:left="4860" w:firstLine="0"/>
        <w:jc w:val="both"/>
      </w:pPr>
      <w:bookmarkStart w:id="445" w:name="bookmark444"/>
      <w:r>
        <w:t>1</w:t>
      </w:r>
      <w:bookmarkEnd w:id="445"/>
      <w:r>
        <w:t>05.2,</w:t>
      </w:r>
    </w:p>
    <w:p w:rsidR="002E1134" w:rsidRDefault="002E1134">
      <w:pPr>
        <w:pStyle w:val="a8"/>
        <w:ind w:left="4860" w:firstLine="0"/>
        <w:jc w:val="both"/>
      </w:pPr>
      <w:r>
        <w:t>106.0,</w:t>
      </w:r>
    </w:p>
    <w:p w:rsidR="002E1134" w:rsidRDefault="002E1134">
      <w:pPr>
        <w:pStyle w:val="a8"/>
        <w:ind w:left="4860" w:firstLine="0"/>
        <w:jc w:val="both"/>
      </w:pPr>
      <w:bookmarkStart w:id="446" w:name="bookmark445"/>
      <w:r>
        <w:t>1</w:t>
      </w:r>
      <w:bookmarkEnd w:id="446"/>
      <w:r>
        <w:t>06.1,</w:t>
      </w:r>
    </w:p>
    <w:p w:rsidR="002E1134" w:rsidRDefault="002E1134">
      <w:pPr>
        <w:pStyle w:val="a8"/>
        <w:ind w:left="4860" w:firstLine="0"/>
        <w:jc w:val="both"/>
      </w:pPr>
      <w:bookmarkStart w:id="447" w:name="bookmark446"/>
      <w:r>
        <w:t>1</w:t>
      </w:r>
      <w:bookmarkEnd w:id="447"/>
      <w:r>
        <w:t>06.2,</w:t>
      </w:r>
    </w:p>
    <w:p w:rsidR="002E1134" w:rsidRDefault="002E1134">
      <w:pPr>
        <w:pStyle w:val="a8"/>
        <w:ind w:left="4860" w:firstLine="0"/>
        <w:jc w:val="both"/>
      </w:pPr>
      <w:r>
        <w:t>107.0,</w:t>
      </w:r>
    </w:p>
    <w:p w:rsidR="002E1134" w:rsidRDefault="002E1134">
      <w:pPr>
        <w:pStyle w:val="a8"/>
        <w:ind w:left="4860" w:firstLine="0"/>
        <w:jc w:val="both"/>
      </w:pPr>
      <w:bookmarkStart w:id="448" w:name="bookmark447"/>
      <w:r>
        <w:t>1</w:t>
      </w:r>
      <w:bookmarkEnd w:id="448"/>
      <w:r>
        <w:t>07.1,</w:t>
      </w:r>
    </w:p>
    <w:p w:rsidR="002E1134" w:rsidRDefault="002E1134">
      <w:pPr>
        <w:pStyle w:val="a8"/>
        <w:ind w:left="4860" w:firstLine="0"/>
        <w:jc w:val="both"/>
        <w:sectPr w:rsidR="002E1134">
          <w:headerReference w:type="even" r:id="rId250"/>
          <w:headerReference w:type="default" r:id="rId251"/>
          <w:footerReference w:type="even" r:id="rId252"/>
          <w:footerReference w:type="default" r:id="rId253"/>
          <w:footnotePr>
            <w:numFmt w:val="upperRoman"/>
          </w:footnotePr>
          <w:pgSz w:w="16840" w:h="11900" w:orient="landscape"/>
          <w:pgMar w:top="1087" w:right="533" w:bottom="503" w:left="486" w:header="0" w:footer="75" w:gutter="0"/>
          <w:pgNumType w:start="178"/>
          <w:cols w:space="720"/>
          <w:noEndnote/>
          <w:docGrid w:linePitch="360"/>
        </w:sectPr>
      </w:pPr>
      <w:bookmarkStart w:id="449" w:name="bookmark448"/>
      <w:r>
        <w:t>1</w:t>
      </w:r>
      <w:bookmarkEnd w:id="449"/>
      <w:r>
        <w:t>07.2,</w:t>
      </w: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207" w:right="488" w:bottom="747" w:left="535"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5"/>
        <w:gridCol w:w="850"/>
        <w:gridCol w:w="3413"/>
        <w:gridCol w:w="1282"/>
        <w:gridCol w:w="2558"/>
        <w:gridCol w:w="1853"/>
        <w:gridCol w:w="3130"/>
        <w:gridCol w:w="2016"/>
      </w:tblGrid>
      <w:tr w:rsidR="002E1134">
        <w:trPr>
          <w:trHeight w:hRule="exact" w:val="365"/>
        </w:trPr>
        <w:tc>
          <w:tcPr>
            <w:tcW w:w="715"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2</w:t>
            </w:r>
          </w:p>
        </w:tc>
        <w:tc>
          <w:tcPr>
            <w:tcW w:w="3413"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6</w:t>
            </w:r>
          </w:p>
        </w:tc>
        <w:tc>
          <w:tcPr>
            <w:tcW w:w="3130" w:type="dxa"/>
            <w:tcBorders>
              <w:top w:val="single" w:sz="4" w:space="0" w:color="auto"/>
              <w:left w:val="single" w:sz="4" w:space="0" w:color="auto"/>
            </w:tcBorders>
            <w:shd w:val="clear" w:color="auto" w:fill="FFFFFF"/>
          </w:tcPr>
          <w:p w:rsidR="002E1134" w:rsidRDefault="002E1134">
            <w:pPr>
              <w:pStyle w:val="ac"/>
              <w:framePr w:w="15816" w:h="422" w:wrap="none" w:vAnchor="text" w:hAnchor="page" w:x="536" w:y="21"/>
              <w:ind w:firstLine="0"/>
              <w:jc w:val="center"/>
            </w:pPr>
            <w:r>
              <w:t>7</w:t>
            </w:r>
          </w:p>
        </w:tc>
        <w:tc>
          <w:tcPr>
            <w:tcW w:w="2016" w:type="dxa"/>
            <w:tcBorders>
              <w:top w:val="single" w:sz="4" w:space="0" w:color="auto"/>
              <w:left w:val="single" w:sz="4" w:space="0" w:color="auto"/>
              <w:right w:val="single" w:sz="4" w:space="0" w:color="auto"/>
            </w:tcBorders>
            <w:shd w:val="clear" w:color="auto" w:fill="FFFFFF"/>
          </w:tcPr>
          <w:p w:rsidR="002E1134" w:rsidRDefault="002E1134">
            <w:pPr>
              <w:pStyle w:val="ac"/>
              <w:framePr w:w="15816" w:h="422" w:wrap="none" w:vAnchor="text" w:hAnchor="page" w:x="536" w:y="21"/>
              <w:ind w:firstLine="0"/>
              <w:jc w:val="center"/>
            </w:pPr>
            <w:r>
              <w:t>8</w:t>
            </w:r>
          </w:p>
        </w:tc>
      </w:tr>
      <w:tr w:rsidR="002E1134">
        <w:trPr>
          <w:trHeight w:hRule="exact" w:val="58"/>
        </w:trPr>
        <w:tc>
          <w:tcPr>
            <w:tcW w:w="15817" w:type="dxa"/>
            <w:gridSpan w:val="8"/>
            <w:tcBorders>
              <w:top w:val="single" w:sz="4" w:space="0" w:color="auto"/>
              <w:bottom w:val="single" w:sz="4" w:space="0" w:color="auto"/>
              <w:right w:val="single" w:sz="4" w:space="0" w:color="auto"/>
            </w:tcBorders>
            <w:shd w:val="clear" w:color="auto" w:fill="FFFFFF"/>
          </w:tcPr>
          <w:p w:rsidR="002E1134" w:rsidRDefault="002E1134">
            <w:pPr>
              <w:framePr w:w="15816" w:h="422" w:wrap="none" w:vAnchor="text" w:hAnchor="page" w:x="536" w:y="21"/>
              <w:rPr>
                <w:sz w:val="10"/>
                <w:szCs w:val="10"/>
              </w:rPr>
            </w:pPr>
          </w:p>
        </w:tc>
      </w:tr>
    </w:tbl>
    <w:p w:rsidR="002E1134" w:rsidRDefault="002E1134">
      <w:pPr>
        <w:framePr w:w="15816" w:h="422" w:wrap="none" w:vAnchor="text" w:hAnchor="page" w:x="536" w:y="21"/>
        <w:spacing w:line="1" w:lineRule="exact"/>
      </w:pPr>
    </w:p>
    <w:p w:rsidR="002E1134" w:rsidRDefault="002E1134">
      <w:pPr>
        <w:pStyle w:val="a8"/>
        <w:framePr w:w="734" w:h="2290" w:wrap="none" w:vAnchor="text" w:hAnchor="page" w:x="5543" w:y="361"/>
        <w:ind w:firstLine="0"/>
        <w:jc w:val="both"/>
      </w:pPr>
      <w:r>
        <w:t>108.0,</w:t>
      </w:r>
    </w:p>
    <w:p w:rsidR="002E1134" w:rsidRDefault="002E1134">
      <w:pPr>
        <w:pStyle w:val="a8"/>
        <w:framePr w:w="734" w:h="2290" w:wrap="none" w:vAnchor="text" w:hAnchor="page" w:x="5543" w:y="361"/>
        <w:ind w:firstLine="0"/>
        <w:jc w:val="both"/>
      </w:pPr>
      <w:bookmarkStart w:id="450" w:name="bookmark449"/>
      <w:r>
        <w:t>1</w:t>
      </w:r>
      <w:bookmarkEnd w:id="450"/>
      <w:r>
        <w:t>08.1,</w:t>
      </w:r>
    </w:p>
    <w:p w:rsidR="002E1134" w:rsidRDefault="002E1134">
      <w:pPr>
        <w:pStyle w:val="a8"/>
        <w:framePr w:w="734" w:h="2290" w:wrap="none" w:vAnchor="text" w:hAnchor="page" w:x="5543" w:y="361"/>
        <w:ind w:firstLine="0"/>
        <w:jc w:val="both"/>
      </w:pPr>
      <w:bookmarkStart w:id="451" w:name="bookmark450"/>
      <w:r>
        <w:t>1</w:t>
      </w:r>
      <w:bookmarkEnd w:id="451"/>
      <w:r>
        <w:t>08.2,</w:t>
      </w:r>
    </w:p>
    <w:p w:rsidR="002E1134" w:rsidRDefault="002E1134">
      <w:pPr>
        <w:pStyle w:val="a8"/>
        <w:framePr w:w="734" w:h="2290" w:wrap="none" w:vAnchor="text" w:hAnchor="page" w:x="5543" w:y="361"/>
        <w:ind w:firstLine="0"/>
        <w:jc w:val="both"/>
      </w:pPr>
      <w:bookmarkStart w:id="452" w:name="bookmark451"/>
      <w:r>
        <w:t>1</w:t>
      </w:r>
      <w:bookmarkEnd w:id="452"/>
      <w:r>
        <w:t>08.3,</w:t>
      </w:r>
    </w:p>
    <w:p w:rsidR="002E1134" w:rsidRDefault="002E1134">
      <w:pPr>
        <w:pStyle w:val="a8"/>
        <w:framePr w:w="734" w:h="2290" w:wrap="none" w:vAnchor="text" w:hAnchor="page" w:x="5543" w:y="361"/>
        <w:ind w:firstLine="0"/>
        <w:jc w:val="both"/>
      </w:pPr>
      <w:bookmarkStart w:id="453" w:name="bookmark452"/>
      <w:r>
        <w:t>1</w:t>
      </w:r>
      <w:bookmarkEnd w:id="453"/>
      <w:r>
        <w:t>08.8,</w:t>
      </w:r>
    </w:p>
    <w:p w:rsidR="002E1134" w:rsidRDefault="002E1134">
      <w:pPr>
        <w:pStyle w:val="a8"/>
        <w:framePr w:w="734" w:h="2290" w:wrap="none" w:vAnchor="text" w:hAnchor="page" w:x="5543" w:y="361"/>
        <w:numPr>
          <w:ilvl w:val="0"/>
          <w:numId w:val="51"/>
        </w:numPr>
        <w:ind w:firstLine="0"/>
        <w:jc w:val="both"/>
      </w:pPr>
      <w:bookmarkStart w:id="454" w:name="bookmark453"/>
      <w:bookmarkEnd w:id="454"/>
      <w:r>
        <w:t xml:space="preserve"> D15.1</w:t>
      </w:r>
    </w:p>
    <w:p w:rsidR="002E1134" w:rsidRDefault="002E1134">
      <w:pPr>
        <w:pStyle w:val="a8"/>
        <w:framePr w:w="1176" w:h="341" w:wrap="none" w:vAnchor="text" w:hAnchor="page" w:x="724" w:y="2958"/>
        <w:tabs>
          <w:tab w:val="left" w:pos="782"/>
        </w:tabs>
        <w:ind w:firstLine="0"/>
      </w:pPr>
      <w:r>
        <w:t>32.</w:t>
      </w:r>
      <w:r>
        <w:tab/>
        <w:t>57.</w:t>
      </w:r>
    </w:p>
    <w:p w:rsidR="002E1134" w:rsidRDefault="002E1134">
      <w:pPr>
        <w:pStyle w:val="a8"/>
        <w:framePr w:w="4387" w:h="6139" w:wrap="none" w:vAnchor="text" w:hAnchor="page" w:x="2154" w:y="2958"/>
        <w:tabs>
          <w:tab w:val="left" w:pos="3408"/>
        </w:tabs>
        <w:ind w:firstLine="0"/>
      </w:pPr>
      <w:r>
        <w:t>Эндоваскулярное лечение Q20.5, врожденных, ревматиче- Q21.3, ских и неревматических Q22, пороков клапанов сердца, Q23.0- опухолей сердца</w:t>
      </w:r>
      <w:r>
        <w:tab/>
        <w:t>Q23.3,</w:t>
      </w:r>
    </w:p>
    <w:p w:rsidR="002E1134" w:rsidRDefault="002E1134">
      <w:pPr>
        <w:pStyle w:val="a8"/>
        <w:framePr w:w="4387" w:h="6139" w:wrap="none" w:vAnchor="text" w:hAnchor="page" w:x="2154" w:y="2958"/>
        <w:ind w:left="3400" w:firstLine="20"/>
      </w:pPr>
      <w:r>
        <w:t>Q24.4, Q25.3, 134.0,</w:t>
      </w:r>
    </w:p>
    <w:p w:rsidR="002E1134" w:rsidRDefault="002E1134">
      <w:pPr>
        <w:pStyle w:val="a8"/>
        <w:framePr w:w="4387" w:h="6139" w:wrap="none" w:vAnchor="text" w:hAnchor="page" w:x="2154" w:y="2958"/>
        <w:ind w:left="3400" w:firstLine="20"/>
        <w:jc w:val="both"/>
      </w:pPr>
      <w:bookmarkStart w:id="455" w:name="bookmark454"/>
      <w:r>
        <w:t>1</w:t>
      </w:r>
      <w:bookmarkEnd w:id="455"/>
      <w:r>
        <w:t>34.1,</w:t>
      </w:r>
    </w:p>
    <w:p w:rsidR="002E1134" w:rsidRDefault="002E1134">
      <w:pPr>
        <w:pStyle w:val="a8"/>
        <w:framePr w:w="4387" w:h="6139" w:wrap="none" w:vAnchor="text" w:hAnchor="page" w:x="2154" w:y="2958"/>
        <w:ind w:left="3400" w:firstLine="20"/>
        <w:jc w:val="both"/>
      </w:pPr>
      <w:bookmarkStart w:id="456" w:name="bookmark455"/>
      <w:r>
        <w:t>1</w:t>
      </w:r>
      <w:bookmarkEnd w:id="456"/>
      <w:r>
        <w:t>34.2,</w:t>
      </w:r>
    </w:p>
    <w:p w:rsidR="002E1134" w:rsidRDefault="002E1134">
      <w:pPr>
        <w:pStyle w:val="a8"/>
        <w:framePr w:w="4387" w:h="6139" w:wrap="none" w:vAnchor="text" w:hAnchor="page" w:x="2154" w:y="2958"/>
        <w:ind w:left="3400" w:firstLine="20"/>
        <w:jc w:val="both"/>
      </w:pPr>
      <w:bookmarkStart w:id="457" w:name="bookmark456"/>
      <w:r>
        <w:t>1</w:t>
      </w:r>
      <w:bookmarkEnd w:id="457"/>
      <w:r>
        <w:t>35.1,</w:t>
      </w:r>
    </w:p>
    <w:p w:rsidR="002E1134" w:rsidRDefault="002E1134">
      <w:pPr>
        <w:pStyle w:val="a8"/>
        <w:framePr w:w="4387" w:h="6139" w:wrap="none" w:vAnchor="text" w:hAnchor="page" w:x="2154" w:y="2958"/>
        <w:numPr>
          <w:ilvl w:val="0"/>
          <w:numId w:val="52"/>
        </w:numPr>
        <w:ind w:left="3400" w:firstLine="20"/>
        <w:jc w:val="both"/>
      </w:pPr>
      <w:bookmarkStart w:id="458" w:name="bookmark457"/>
      <w:bookmarkEnd w:id="458"/>
      <w:r>
        <w:t xml:space="preserve"> 136.0,</w:t>
      </w:r>
    </w:p>
    <w:p w:rsidR="002E1134" w:rsidRDefault="002E1134">
      <w:pPr>
        <w:pStyle w:val="a8"/>
        <w:framePr w:w="4387" w:h="6139" w:wrap="none" w:vAnchor="text" w:hAnchor="page" w:x="2154" w:y="2958"/>
        <w:ind w:left="3400" w:firstLine="20"/>
        <w:jc w:val="both"/>
      </w:pPr>
      <w:bookmarkStart w:id="459" w:name="bookmark458"/>
      <w:r>
        <w:t>1</w:t>
      </w:r>
      <w:bookmarkEnd w:id="459"/>
      <w:r>
        <w:t>36.1,</w:t>
      </w:r>
    </w:p>
    <w:p w:rsidR="002E1134" w:rsidRDefault="002E1134">
      <w:pPr>
        <w:pStyle w:val="a8"/>
        <w:framePr w:w="4387" w:h="6139" w:wrap="none" w:vAnchor="text" w:hAnchor="page" w:x="2154" w:y="2958"/>
        <w:numPr>
          <w:ilvl w:val="0"/>
          <w:numId w:val="53"/>
        </w:numPr>
        <w:ind w:left="3400" w:firstLine="20"/>
        <w:jc w:val="both"/>
      </w:pPr>
      <w:bookmarkStart w:id="460" w:name="bookmark459"/>
      <w:bookmarkEnd w:id="460"/>
      <w:r>
        <w:t xml:space="preserve"> 105.0,</w:t>
      </w:r>
    </w:p>
    <w:p w:rsidR="002E1134" w:rsidRDefault="002E1134">
      <w:pPr>
        <w:pStyle w:val="a8"/>
        <w:framePr w:w="4387" w:h="6139" w:wrap="none" w:vAnchor="text" w:hAnchor="page" w:x="2154" w:y="2958"/>
        <w:ind w:left="3400" w:firstLine="20"/>
        <w:jc w:val="both"/>
      </w:pPr>
      <w:bookmarkStart w:id="461" w:name="bookmark460"/>
      <w:r>
        <w:t>1</w:t>
      </w:r>
      <w:bookmarkEnd w:id="461"/>
      <w:r>
        <w:t>05.1,</w:t>
      </w:r>
    </w:p>
    <w:p w:rsidR="002E1134" w:rsidRDefault="002E1134">
      <w:pPr>
        <w:pStyle w:val="a8"/>
        <w:framePr w:w="4387" w:h="6139" w:wrap="none" w:vAnchor="text" w:hAnchor="page" w:x="2154" w:y="2958"/>
        <w:numPr>
          <w:ilvl w:val="0"/>
          <w:numId w:val="54"/>
        </w:numPr>
        <w:ind w:left="3400" w:firstLine="20"/>
        <w:jc w:val="both"/>
      </w:pPr>
      <w:bookmarkStart w:id="462" w:name="bookmark461"/>
      <w:bookmarkEnd w:id="462"/>
      <w:r>
        <w:t xml:space="preserve"> 106.0,</w:t>
      </w:r>
    </w:p>
    <w:p w:rsidR="002E1134" w:rsidRDefault="002E1134">
      <w:pPr>
        <w:pStyle w:val="a8"/>
        <w:framePr w:w="7498" w:h="2270" w:wrap="none" w:vAnchor="text" w:hAnchor="page" w:x="6839" w:y="2967"/>
        <w:tabs>
          <w:tab w:val="left" w:pos="4330"/>
          <w:tab w:val="right" w:pos="7421"/>
        </w:tabs>
        <w:ind w:firstLine="0"/>
      </w:pPr>
      <w:r>
        <w:t>поражение клапан- хирургичес-</w:t>
      </w:r>
      <w:r>
        <w:tab/>
        <w:t>транскатетерное</w:t>
      </w:r>
      <w:r>
        <w:tab/>
        <w:t>проте-</w:t>
      </w:r>
    </w:p>
    <w:p w:rsidR="002E1134" w:rsidRDefault="002E1134">
      <w:pPr>
        <w:pStyle w:val="a8"/>
        <w:framePr w:w="7498" w:h="2270" w:wrap="none" w:vAnchor="text" w:hAnchor="page" w:x="6839" w:y="2967"/>
        <w:tabs>
          <w:tab w:val="left" w:pos="4325"/>
          <w:tab w:val="center" w:pos="6350"/>
        </w:tabs>
        <w:ind w:firstLine="0"/>
      </w:pPr>
      <w:r>
        <w:t>ного аппарата серд- кое лечение</w:t>
      </w:r>
      <w:r>
        <w:tab/>
        <w:t>зирование</w:t>
      </w:r>
      <w:r>
        <w:tab/>
        <w:t>клапанов</w:t>
      </w:r>
    </w:p>
    <w:p w:rsidR="002E1134" w:rsidRDefault="002E1134">
      <w:pPr>
        <w:pStyle w:val="a8"/>
        <w:framePr w:w="7498" w:h="2270" w:wrap="none" w:vAnchor="text" w:hAnchor="page" w:x="6839" w:y="2967"/>
        <w:tabs>
          <w:tab w:val="left" w:pos="4330"/>
        </w:tabs>
        <w:ind w:firstLine="0"/>
      </w:pPr>
      <w:r>
        <w:t>ца различного гене-</w:t>
      </w:r>
      <w:r>
        <w:tab/>
        <w:t>сердца</w:t>
      </w:r>
    </w:p>
    <w:p w:rsidR="002E1134" w:rsidRDefault="002E1134">
      <w:pPr>
        <w:pStyle w:val="a8"/>
        <w:framePr w:w="7498" w:h="2270" w:wrap="none" w:vAnchor="text" w:hAnchor="page" w:x="6839" w:y="2967"/>
        <w:ind w:firstLine="0"/>
      </w:pPr>
      <w:r>
        <w:t>за (врожденные, приобретенные по</w:t>
      </w:r>
      <w:r>
        <w:softHyphen/>
        <w:t>роки сердца, опухо</w:t>
      </w:r>
      <w:r>
        <w:softHyphen/>
        <w:t>ли сердца)</w:t>
      </w:r>
    </w:p>
    <w:p w:rsidR="002E1134" w:rsidRDefault="002E1134">
      <w:pPr>
        <w:pStyle w:val="a8"/>
        <w:framePr w:w="1502" w:h="341" w:wrap="none" w:vAnchor="text" w:hAnchor="page" w:x="14826" w:y="2972"/>
        <w:ind w:firstLine="0"/>
        <w:jc w:val="right"/>
      </w:pPr>
      <w:r>
        <w:t>1 911 871,00</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55" w:line="1" w:lineRule="exact"/>
      </w:pPr>
    </w:p>
    <w:p w:rsidR="002E1134" w:rsidRDefault="002E1134">
      <w:pPr>
        <w:spacing w:line="1" w:lineRule="exact"/>
        <w:sectPr w:rsidR="002E1134">
          <w:footnotePr>
            <w:numFmt w:val="upperRoman"/>
          </w:footnotePr>
          <w:type w:val="continuous"/>
          <w:pgSz w:w="16840" w:h="11900" w:orient="landscape"/>
          <w:pgMar w:top="1207" w:right="488" w:bottom="747" w:left="535" w:header="0" w:footer="319" w:gutter="0"/>
          <w:cols w:space="720"/>
          <w:noEndnote/>
          <w:docGrid w:linePitch="360"/>
        </w:sectPr>
      </w:pPr>
    </w:p>
    <w:p w:rsidR="002E1134" w:rsidRDefault="002E1134">
      <w:pPr>
        <w:pStyle w:val="a8"/>
        <w:tabs>
          <w:tab w:val="left" w:pos="754"/>
          <w:tab w:val="left" w:pos="2875"/>
          <w:tab w:val="left" w:pos="5227"/>
          <w:tab w:val="left" w:pos="7157"/>
          <w:tab w:val="left" w:pos="9355"/>
          <w:tab w:val="left" w:pos="11856"/>
          <w:tab w:val="left" w:pos="14424"/>
        </w:tabs>
        <w:ind w:firstLine="0"/>
      </w:pPr>
      <w:r>
        <w:lastRenderedPageBreak/>
        <w:t>1</w:t>
      </w:r>
      <w:r>
        <w:rPr>
          <w:u w:val="single"/>
        </w:rPr>
        <w:tab/>
      </w:r>
      <w:r>
        <w:t>2</w:t>
      </w:r>
      <w:r>
        <w:tab/>
        <w:t>3</w:t>
      </w:r>
      <w:r>
        <w:rPr>
          <w:u w:val="single"/>
        </w:rPr>
        <w:tab/>
      </w:r>
      <w:r>
        <w:t>4</w:t>
      </w:r>
      <w:r>
        <w:rPr>
          <w:u w:val="single"/>
        </w:rPr>
        <w:tab/>
      </w:r>
      <w:r>
        <w:t>5</w:t>
      </w:r>
      <w:r>
        <w:rPr>
          <w:u w:val="single"/>
        </w:rPr>
        <w:tab/>
      </w:r>
      <w:r>
        <w:t>6</w:t>
      </w:r>
      <w:r>
        <w:rPr>
          <w:u w:val="single"/>
        </w:rPr>
        <w:tab/>
      </w:r>
      <w:r>
        <w:t>7</w:t>
      </w:r>
      <w:r>
        <w:rPr>
          <w:u w:val="single"/>
        </w:rPr>
        <w:tab/>
      </w:r>
      <w:r>
        <w:t>8</w:t>
      </w:r>
    </w:p>
    <w:p w:rsidR="002E1134" w:rsidRDefault="002E1134">
      <w:pPr>
        <w:pStyle w:val="a8"/>
        <w:ind w:left="4700" w:firstLine="0"/>
        <w:jc w:val="both"/>
      </w:pPr>
      <w:bookmarkStart w:id="463" w:name="bookmark465"/>
      <w:r>
        <w:t>1</w:t>
      </w:r>
      <w:bookmarkEnd w:id="463"/>
      <w:r>
        <w:t>06.1,</w:t>
      </w:r>
    </w:p>
    <w:p w:rsidR="002E1134" w:rsidRDefault="002E1134">
      <w:pPr>
        <w:pStyle w:val="a8"/>
        <w:ind w:left="4700" w:firstLine="0"/>
        <w:jc w:val="both"/>
      </w:pPr>
      <w:bookmarkStart w:id="464" w:name="bookmark466"/>
      <w:r>
        <w:t>1</w:t>
      </w:r>
      <w:bookmarkEnd w:id="464"/>
      <w:r>
        <w:t>06.2,</w:t>
      </w:r>
    </w:p>
    <w:p w:rsidR="002E1134" w:rsidRDefault="002E1134">
      <w:pPr>
        <w:pStyle w:val="a8"/>
        <w:ind w:left="4700" w:firstLine="0"/>
        <w:jc w:val="both"/>
      </w:pPr>
      <w:r>
        <w:t>107.0,</w:t>
      </w:r>
    </w:p>
    <w:p w:rsidR="002E1134" w:rsidRDefault="002E1134">
      <w:pPr>
        <w:pStyle w:val="a8"/>
        <w:ind w:left="4700" w:firstLine="0"/>
        <w:jc w:val="both"/>
      </w:pPr>
      <w:bookmarkStart w:id="465" w:name="bookmark467"/>
      <w:r>
        <w:t>1</w:t>
      </w:r>
      <w:bookmarkEnd w:id="465"/>
      <w:r>
        <w:t>07.1,</w:t>
      </w:r>
    </w:p>
    <w:p w:rsidR="002E1134" w:rsidRDefault="002E1134">
      <w:pPr>
        <w:pStyle w:val="a8"/>
        <w:ind w:left="4700" w:firstLine="0"/>
        <w:jc w:val="both"/>
      </w:pPr>
      <w:bookmarkStart w:id="466" w:name="bookmark468"/>
      <w:r>
        <w:t>1</w:t>
      </w:r>
      <w:bookmarkEnd w:id="466"/>
      <w:r>
        <w:t>07.2,</w:t>
      </w:r>
    </w:p>
    <w:p w:rsidR="002E1134" w:rsidRDefault="002E1134">
      <w:pPr>
        <w:pStyle w:val="a8"/>
        <w:ind w:left="4700" w:firstLine="0"/>
        <w:jc w:val="both"/>
      </w:pPr>
      <w:r>
        <w:t>108.0,</w:t>
      </w:r>
    </w:p>
    <w:p w:rsidR="002E1134" w:rsidRDefault="002E1134">
      <w:pPr>
        <w:pStyle w:val="a8"/>
        <w:ind w:left="4700" w:firstLine="0"/>
        <w:jc w:val="both"/>
      </w:pPr>
      <w:bookmarkStart w:id="467" w:name="bookmark469"/>
      <w:r>
        <w:t>1</w:t>
      </w:r>
      <w:bookmarkEnd w:id="467"/>
      <w:r>
        <w:t>08.1,</w:t>
      </w:r>
    </w:p>
    <w:p w:rsidR="002E1134" w:rsidRDefault="002E1134">
      <w:pPr>
        <w:pStyle w:val="a8"/>
        <w:ind w:left="4700" w:firstLine="0"/>
        <w:jc w:val="both"/>
      </w:pPr>
      <w:bookmarkStart w:id="468" w:name="bookmark470"/>
      <w:r>
        <w:t>1</w:t>
      </w:r>
      <w:bookmarkEnd w:id="468"/>
      <w:r>
        <w:t>08.2,</w:t>
      </w:r>
    </w:p>
    <w:p w:rsidR="002E1134" w:rsidRDefault="002E1134">
      <w:pPr>
        <w:pStyle w:val="a8"/>
        <w:ind w:left="4700" w:firstLine="0"/>
        <w:jc w:val="both"/>
      </w:pPr>
      <w:bookmarkStart w:id="469" w:name="bookmark471"/>
      <w:r>
        <w:t>1</w:t>
      </w:r>
      <w:bookmarkEnd w:id="469"/>
      <w:r>
        <w:t>08.3,</w:t>
      </w:r>
    </w:p>
    <w:p w:rsidR="002E1134" w:rsidRDefault="002E1134">
      <w:pPr>
        <w:pStyle w:val="a8"/>
        <w:ind w:left="4700" w:firstLine="0"/>
        <w:jc w:val="both"/>
      </w:pPr>
      <w:bookmarkStart w:id="470" w:name="bookmark472"/>
      <w:r>
        <w:t>1</w:t>
      </w:r>
      <w:bookmarkEnd w:id="470"/>
      <w:r>
        <w:t>08.8,</w:t>
      </w:r>
    </w:p>
    <w:p w:rsidR="002E1134" w:rsidRDefault="002E1134">
      <w:pPr>
        <w:pStyle w:val="a8"/>
        <w:ind w:left="4700" w:firstLine="0"/>
        <w:jc w:val="both"/>
      </w:pPr>
      <w:bookmarkStart w:id="471" w:name="bookmark473"/>
      <w:r>
        <w:t>1</w:t>
      </w:r>
      <w:bookmarkEnd w:id="471"/>
      <w:r>
        <w:t>08.9,</w:t>
      </w:r>
    </w:p>
    <w:p w:rsidR="002E1134" w:rsidRDefault="002E1134">
      <w:pPr>
        <w:pStyle w:val="a8"/>
        <w:ind w:left="4700" w:firstLine="0"/>
        <w:jc w:val="both"/>
      </w:pPr>
      <w:r>
        <w:t>D15.1</w:t>
      </w:r>
    </w:p>
    <w:p w:rsidR="002E1134" w:rsidRDefault="009216DA">
      <w:pPr>
        <w:spacing w:line="1" w:lineRule="exact"/>
      </w:pPr>
      <w:r>
        <w:rPr>
          <w:noProof/>
        </w:rPr>
        <w:lastRenderedPageBreak/>
        <w:pict>
          <v:shape id="_x0000_s1519" type="#_x0000_t202" style="position:absolute;margin-left:31.15pt;margin-top:7.25pt;width:19.7pt;height:17.05pt;z-index:-251482624;mso-wrap-distance-left:0;mso-wrap-distance-top:7.25pt;mso-wrap-distance-right:0;mso-wrap-distance-bottom:226.05pt;mso-position-horizontal-relative:page" filled="f" stroked="f">
            <v:textbox inset="0,0,0,0">
              <w:txbxContent>
                <w:p w:rsidR="002E1134" w:rsidRDefault="002E1134">
                  <w:pPr>
                    <w:pStyle w:val="a8"/>
                    <w:ind w:firstLine="0"/>
                    <w:jc w:val="both"/>
                  </w:pPr>
                  <w:r>
                    <w:t>33.</w:t>
                  </w:r>
                </w:p>
              </w:txbxContent>
            </v:textbox>
            <w10:wrap type="topAndBottom" anchorx="page"/>
          </v:shape>
        </w:pict>
      </w:r>
      <w:r>
        <w:rPr>
          <w:noProof/>
        </w:rPr>
        <w:pict>
          <v:shape id="_x0000_s1520" type="#_x0000_t202" style="position:absolute;margin-left:70.5pt;margin-top:7pt;width:244.3pt;height:243.35pt;z-index:-251481600;mso-wrap-distance-left:0;mso-wrap-distance-top:7pt;mso-wrap-distance-right:0;mso-position-horizontal-relative:page" filled="f" stroked="f">
            <v:textbox inset="0,0,0,0">
              <w:txbxContent>
                <w:p w:rsidR="002E1134" w:rsidRDefault="002E1134">
                  <w:pPr>
                    <w:pStyle w:val="a8"/>
                    <w:tabs>
                      <w:tab w:val="left" w:pos="4051"/>
                    </w:tabs>
                    <w:ind w:firstLine="0"/>
                    <w:jc w:val="right"/>
                  </w:pPr>
                  <w:r>
                    <w:t>59. Эндоваскулярная, хирур- 144.1, гическая коррекция нару- 144.2, шений ритма сердца с им- 145.2, плантацией кардиовертера- 145.3, дефибриллятора</w:t>
                  </w:r>
                  <w:r>
                    <w:tab/>
                    <w:t>145.6,</w:t>
                  </w:r>
                </w:p>
                <w:p w:rsidR="002E1134" w:rsidRDefault="002E1134">
                  <w:pPr>
                    <w:pStyle w:val="a8"/>
                    <w:ind w:left="4020" w:firstLine="0"/>
                    <w:jc w:val="right"/>
                  </w:pPr>
                  <w:r>
                    <w:t>146.0, 147.0,</w:t>
                  </w:r>
                </w:p>
                <w:p w:rsidR="002E1134" w:rsidRDefault="002E1134">
                  <w:pPr>
                    <w:pStyle w:val="a8"/>
                    <w:ind w:firstLine="0"/>
                    <w:jc w:val="right"/>
                  </w:pPr>
                  <w:bookmarkStart w:id="472" w:name="bookmark462"/>
                  <w:r>
                    <w:t>1</w:t>
                  </w:r>
                  <w:bookmarkEnd w:id="472"/>
                  <w:r>
                    <w:t>47.1,</w:t>
                  </w:r>
                </w:p>
                <w:p w:rsidR="002E1134" w:rsidRDefault="002E1134">
                  <w:pPr>
                    <w:pStyle w:val="a8"/>
                    <w:ind w:firstLine="0"/>
                    <w:jc w:val="right"/>
                  </w:pPr>
                  <w:bookmarkStart w:id="473" w:name="bookmark463"/>
                  <w:r>
                    <w:rPr>
                      <w:shd w:val="clear" w:color="auto" w:fill="FFFFFF"/>
                    </w:rPr>
                    <w:t>1</w:t>
                  </w:r>
                  <w:bookmarkEnd w:id="473"/>
                  <w:r>
                    <w:rPr>
                      <w:shd w:val="clear" w:color="auto" w:fill="FFFFFF"/>
                    </w:rPr>
                    <w:t>47.2,</w:t>
                  </w:r>
                </w:p>
                <w:p w:rsidR="002E1134" w:rsidRDefault="002E1134">
                  <w:pPr>
                    <w:pStyle w:val="a8"/>
                    <w:numPr>
                      <w:ilvl w:val="0"/>
                      <w:numId w:val="55"/>
                    </w:numPr>
                    <w:ind w:left="4060" w:firstLine="0"/>
                    <w:jc w:val="both"/>
                  </w:pPr>
                  <w:bookmarkStart w:id="474" w:name="bookmark464"/>
                  <w:bookmarkEnd w:id="474"/>
                  <w:r>
                    <w:t xml:space="preserve"> 148, 149.0, 149.5, Q22.5, Q24.6</w:t>
                  </w:r>
                </w:p>
              </w:txbxContent>
            </v:textbox>
            <w10:wrap type="topAndBottom" anchorx="page"/>
          </v:shape>
        </w:pict>
      </w:r>
      <w:r>
        <w:rPr>
          <w:noProof/>
        </w:rPr>
        <w:pict>
          <v:shape id="_x0000_s1521" type="#_x0000_t202" style="position:absolute;margin-left:337.15pt;margin-top:7pt;width:203.5pt;height:178.8pt;z-index:-251480576;mso-wrap-distance-left:0;mso-wrap-distance-top:7pt;mso-wrap-distance-right:0;mso-wrap-distance-bottom:64.55pt;mso-position-horizontal-relative:page" filled="f" stroked="f">
            <v:textbox inset="0,0,0,0">
              <w:txbxContent>
                <w:p w:rsidR="002E1134" w:rsidRDefault="002E1134">
                  <w:pPr>
                    <w:pStyle w:val="a8"/>
                    <w:ind w:firstLine="0"/>
                    <w:jc w:val="both"/>
                  </w:pPr>
                  <w:r>
                    <w:t>пароксизмальные хирургичес- нарушения ритма и кое лечение проводимости раз</w:t>
                  </w:r>
                  <w:r>
                    <w:softHyphen/>
                    <w:t>личного генеза, со</w:t>
                  </w:r>
                  <w:r>
                    <w:softHyphen/>
                    <w:t>провождающиеся гемодинамически</w:t>
                  </w:r>
                  <w:r>
                    <w:softHyphen/>
                    <w:t>ми расстройствами и отсутствием эф</w:t>
                  </w:r>
                  <w:r>
                    <w:softHyphen/>
                    <w:t>фекта от лечения лекарственными препаратами</w:t>
                  </w:r>
                </w:p>
              </w:txbxContent>
            </v:textbox>
            <w10:wrap type="topAndBottom" anchorx="page"/>
          </v:shape>
        </w:pict>
      </w:r>
      <w:r>
        <w:rPr>
          <w:noProof/>
        </w:rPr>
        <w:pict>
          <v:shape id="_x0000_s1522" type="#_x0000_t202" style="position:absolute;margin-left:557.45pt;margin-top:7.5pt;width:253.9pt;height:146.4pt;z-index:-251479552;mso-wrap-distance-left:0;mso-wrap-distance-top:7.5pt;mso-wrap-distance-right:0;mso-wrap-distance-bottom:96.45pt;mso-position-horizontal-relative:page" filled="f" stroked="f">
            <v:textbox inset="0,0,0,0">
              <w:txbxContent>
                <w:p w:rsidR="002E1134" w:rsidRDefault="002E1134">
                  <w:pPr>
                    <w:pStyle w:val="a8"/>
                    <w:ind w:firstLine="0"/>
                  </w:pPr>
                  <w:r>
                    <w:t>имплантация однока- 1 209 859,00 мерного кардиовертера- дефибриллятора;</w:t>
                  </w:r>
                </w:p>
                <w:p w:rsidR="002E1134" w:rsidRDefault="002E1134">
                  <w:pPr>
                    <w:pStyle w:val="a8"/>
                    <w:ind w:firstLine="0"/>
                  </w:pPr>
                  <w:r>
                    <w:t>имплантация двухка</w:t>
                  </w:r>
                  <w:r>
                    <w:softHyphen/>
                    <w:t>мерного кардиовертера- дефибриллятора;</w:t>
                  </w:r>
                </w:p>
                <w:p w:rsidR="002E1134" w:rsidRDefault="002E1134">
                  <w:pPr>
                    <w:pStyle w:val="a8"/>
                    <w:ind w:firstLine="0"/>
                  </w:pPr>
                  <w:r>
                    <w:t>имплантация трехкамер</w:t>
                  </w:r>
                  <w:r>
                    <w:softHyphen/>
                  </w:r>
                </w:p>
                <w:p w:rsidR="002E1134" w:rsidRDefault="002E1134">
                  <w:pPr>
                    <w:pStyle w:val="a8"/>
                    <w:ind w:firstLine="0"/>
                  </w:pPr>
                  <w:r>
                    <w:t>ного кардиовертера- дефибриллятора</w:t>
                  </w:r>
                </w:p>
              </w:txbxContent>
            </v:textbox>
            <w10:wrap type="topAndBottom" anchorx="page"/>
          </v:shape>
        </w:pict>
      </w:r>
      <w:r w:rsidR="002E1134">
        <w:br w:type="page"/>
      </w:r>
    </w:p>
    <w:p w:rsidR="002E1134" w:rsidRDefault="002E1134">
      <w:pPr>
        <w:pStyle w:val="aa"/>
        <w:tabs>
          <w:tab w:val="left" w:pos="869"/>
          <w:tab w:val="left" w:pos="2995"/>
          <w:tab w:val="left" w:pos="5352"/>
          <w:tab w:val="left" w:pos="7282"/>
          <w:tab w:val="left" w:pos="9480"/>
          <w:tab w:val="left" w:pos="11976"/>
          <w:tab w:val="left" w:pos="14549"/>
        </w:tabs>
        <w:ind w:left="12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25"/>
        <w:gridCol w:w="4608"/>
        <w:gridCol w:w="4469"/>
        <w:gridCol w:w="3509"/>
        <w:gridCol w:w="1752"/>
      </w:tblGrid>
      <w:tr w:rsidR="002E1134">
        <w:trPr>
          <w:trHeight w:hRule="exact" w:val="5669"/>
          <w:jc w:val="center"/>
        </w:trPr>
        <w:tc>
          <w:tcPr>
            <w:tcW w:w="557" w:type="dxa"/>
            <w:tcBorders>
              <w:top w:val="single" w:sz="4" w:space="0" w:color="auto"/>
            </w:tcBorders>
            <w:shd w:val="clear" w:color="auto" w:fill="FFFFFF"/>
          </w:tcPr>
          <w:p w:rsidR="002E1134" w:rsidRDefault="002E1134">
            <w:pPr>
              <w:pStyle w:val="ac"/>
              <w:ind w:firstLine="0"/>
              <w:jc w:val="both"/>
            </w:pPr>
            <w:r>
              <w:t>34.</w:t>
            </w:r>
          </w:p>
        </w:tc>
        <w:tc>
          <w:tcPr>
            <w:tcW w:w="725" w:type="dxa"/>
            <w:tcBorders>
              <w:top w:val="single" w:sz="4" w:space="0" w:color="auto"/>
            </w:tcBorders>
            <w:shd w:val="clear" w:color="auto" w:fill="FFFFFF"/>
          </w:tcPr>
          <w:p w:rsidR="002E1134" w:rsidRDefault="002E1134">
            <w:pPr>
              <w:pStyle w:val="ac"/>
              <w:ind w:firstLine="220"/>
            </w:pPr>
            <w:r>
              <w:t>62.</w:t>
            </w:r>
          </w:p>
        </w:tc>
        <w:tc>
          <w:tcPr>
            <w:tcW w:w="4608" w:type="dxa"/>
            <w:tcBorders>
              <w:top w:val="single" w:sz="4" w:space="0" w:color="auto"/>
            </w:tcBorders>
            <w:shd w:val="clear" w:color="auto" w:fill="FFFFFF"/>
          </w:tcPr>
          <w:p w:rsidR="002E1134" w:rsidRDefault="002E1134">
            <w:pPr>
              <w:pStyle w:val="ac"/>
              <w:tabs>
                <w:tab w:val="left" w:pos="3500"/>
              </w:tabs>
              <w:ind w:left="140" w:firstLine="20"/>
              <w:jc w:val="both"/>
            </w:pPr>
            <w:r>
              <w:t>Эндоваскулярная коррек- 120, ция заболеваний аорты и</w:t>
            </w:r>
            <w:r>
              <w:tab/>
              <w:t>125,</w:t>
            </w:r>
          </w:p>
          <w:p w:rsidR="002E1134" w:rsidRDefault="002E1134">
            <w:pPr>
              <w:pStyle w:val="ac"/>
              <w:tabs>
                <w:tab w:val="left" w:pos="3500"/>
              </w:tabs>
              <w:ind w:firstLine="140"/>
            </w:pPr>
            <w:r>
              <w:t>магистральных артерий</w:t>
            </w:r>
            <w:r>
              <w:tab/>
              <w:t>126,</w:t>
            </w:r>
          </w:p>
          <w:p w:rsidR="002E1134" w:rsidRDefault="002E1134">
            <w:pPr>
              <w:pStyle w:val="ac"/>
              <w:ind w:left="3560" w:firstLine="20"/>
              <w:jc w:val="both"/>
            </w:pPr>
            <w:r>
              <w:t>165, 170.0,</w:t>
            </w:r>
          </w:p>
          <w:p w:rsidR="002E1134" w:rsidRDefault="002E1134">
            <w:pPr>
              <w:pStyle w:val="ac"/>
              <w:ind w:left="3560" w:firstLine="20"/>
              <w:jc w:val="both"/>
            </w:pPr>
            <w:r>
              <w:t>170.1,</w:t>
            </w:r>
          </w:p>
          <w:p w:rsidR="002E1134" w:rsidRDefault="002E1134">
            <w:pPr>
              <w:pStyle w:val="ac"/>
              <w:numPr>
                <w:ilvl w:val="0"/>
                <w:numId w:val="56"/>
              </w:numPr>
              <w:ind w:left="3560" w:firstLine="20"/>
              <w:jc w:val="both"/>
            </w:pPr>
            <w:r>
              <w:t xml:space="preserve"> 171, 172.0,</w:t>
            </w:r>
          </w:p>
          <w:p w:rsidR="002E1134" w:rsidRDefault="002E1134">
            <w:pPr>
              <w:pStyle w:val="ac"/>
              <w:ind w:left="3560" w:firstLine="20"/>
              <w:jc w:val="both"/>
            </w:pPr>
            <w:r>
              <w:t>172.2,</w:t>
            </w:r>
          </w:p>
          <w:p w:rsidR="002E1134" w:rsidRDefault="002E1134">
            <w:pPr>
              <w:pStyle w:val="ac"/>
              <w:ind w:left="3560" w:firstLine="20"/>
              <w:jc w:val="both"/>
            </w:pPr>
            <w:r>
              <w:t>172.3,</w:t>
            </w:r>
          </w:p>
          <w:p w:rsidR="002E1134" w:rsidRDefault="002E1134">
            <w:pPr>
              <w:pStyle w:val="ac"/>
              <w:numPr>
                <w:ilvl w:val="0"/>
                <w:numId w:val="57"/>
              </w:numPr>
              <w:ind w:left="3560" w:firstLine="20"/>
              <w:jc w:val="both"/>
            </w:pPr>
            <w:r>
              <w:t xml:space="preserve"> 173.1, 177.6, 198, Q26.0, Q27.3</w:t>
            </w:r>
          </w:p>
        </w:tc>
        <w:tc>
          <w:tcPr>
            <w:tcW w:w="4469" w:type="dxa"/>
            <w:tcBorders>
              <w:top w:val="single" w:sz="4" w:space="0" w:color="auto"/>
            </w:tcBorders>
            <w:shd w:val="clear" w:color="auto" w:fill="FFFFFF"/>
          </w:tcPr>
          <w:p w:rsidR="002E1134" w:rsidRDefault="002E1134">
            <w:pPr>
              <w:pStyle w:val="ac"/>
              <w:ind w:left="220" w:firstLine="40"/>
            </w:pPr>
            <w:r>
              <w:t>врожденные и при- хирургичес- обретенные заболе- кое лечение вания аорты и маги</w:t>
            </w:r>
            <w:r>
              <w:softHyphen/>
              <w:t>стральных артерий</w:t>
            </w:r>
          </w:p>
        </w:tc>
        <w:tc>
          <w:tcPr>
            <w:tcW w:w="3509" w:type="dxa"/>
            <w:tcBorders>
              <w:top w:val="single" w:sz="4" w:space="0" w:color="auto"/>
            </w:tcBorders>
            <w:shd w:val="clear" w:color="auto" w:fill="FFFFFF"/>
          </w:tcPr>
          <w:p w:rsidR="002E1134" w:rsidRDefault="002E1134">
            <w:pPr>
              <w:pStyle w:val="ac"/>
              <w:ind w:left="180" w:firstLine="20"/>
            </w:pPr>
            <w:r>
              <w:t>эндопротезирование аорты</w:t>
            </w:r>
          </w:p>
        </w:tc>
        <w:tc>
          <w:tcPr>
            <w:tcW w:w="1752" w:type="dxa"/>
            <w:tcBorders>
              <w:top w:val="single" w:sz="4" w:space="0" w:color="auto"/>
            </w:tcBorders>
            <w:shd w:val="clear" w:color="auto" w:fill="FFFFFF"/>
          </w:tcPr>
          <w:p w:rsidR="002E1134" w:rsidRDefault="002E1134">
            <w:pPr>
              <w:pStyle w:val="ac"/>
              <w:ind w:firstLine="0"/>
              <w:jc w:val="right"/>
            </w:pPr>
            <w:r>
              <w:t>1 324 218,00</w:t>
            </w:r>
          </w:p>
        </w:tc>
      </w:tr>
      <w:tr w:rsidR="002E1134">
        <w:trPr>
          <w:trHeight w:hRule="exact" w:val="2098"/>
          <w:jc w:val="center"/>
        </w:trPr>
        <w:tc>
          <w:tcPr>
            <w:tcW w:w="557" w:type="dxa"/>
            <w:shd w:val="clear" w:color="auto" w:fill="FFFFFF"/>
          </w:tcPr>
          <w:p w:rsidR="002E1134" w:rsidRDefault="002E1134">
            <w:pPr>
              <w:pStyle w:val="ac"/>
              <w:spacing w:before="120"/>
              <w:ind w:firstLine="0"/>
              <w:jc w:val="both"/>
            </w:pPr>
            <w:r>
              <w:t>35.</w:t>
            </w:r>
          </w:p>
        </w:tc>
        <w:tc>
          <w:tcPr>
            <w:tcW w:w="725" w:type="dxa"/>
            <w:shd w:val="clear" w:color="auto" w:fill="FFFFFF"/>
          </w:tcPr>
          <w:p w:rsidR="002E1134" w:rsidRDefault="002E1134">
            <w:pPr>
              <w:pStyle w:val="ac"/>
              <w:spacing w:before="120"/>
              <w:ind w:firstLine="220"/>
            </w:pPr>
            <w:r>
              <w:t>68.</w:t>
            </w:r>
          </w:p>
        </w:tc>
        <w:tc>
          <w:tcPr>
            <w:tcW w:w="4608" w:type="dxa"/>
            <w:shd w:val="clear" w:color="auto" w:fill="FFFFFF"/>
            <w:vAlign w:val="bottom"/>
          </w:tcPr>
          <w:p w:rsidR="002E1134" w:rsidRDefault="002E1134">
            <w:pPr>
              <w:pStyle w:val="ac"/>
              <w:ind w:left="140" w:firstLine="20"/>
              <w:jc w:val="both"/>
            </w:pPr>
            <w:r>
              <w:t>Гибридные операции при Е10.5, многоуровневом пораже-Е11.5 нии магистральных арте</w:t>
            </w:r>
            <w:r>
              <w:softHyphen/>
              <w:t>рий и артерий нижних ко</w:t>
            </w:r>
            <w:r>
              <w:softHyphen/>
              <w:t>нечностей у больных са</w:t>
            </w:r>
            <w:r>
              <w:softHyphen/>
              <w:t>харным диабетом</w:t>
            </w:r>
          </w:p>
        </w:tc>
        <w:tc>
          <w:tcPr>
            <w:tcW w:w="4469" w:type="dxa"/>
            <w:shd w:val="clear" w:color="auto" w:fill="FFFFFF"/>
            <w:vAlign w:val="bottom"/>
          </w:tcPr>
          <w:p w:rsidR="002E1134" w:rsidRDefault="002E1134">
            <w:pPr>
              <w:pStyle w:val="ac"/>
              <w:ind w:left="220" w:firstLine="40"/>
            </w:pPr>
            <w:r>
              <w:t>сахарный диабет 1 и хирургичес- 2 типа с многоуров- кое лечение невым окклюзион-</w:t>
            </w:r>
          </w:p>
          <w:p w:rsidR="002E1134" w:rsidRDefault="002E1134">
            <w:pPr>
              <w:pStyle w:val="ac"/>
              <w:ind w:firstLine="220"/>
            </w:pPr>
            <w:r>
              <w:t>но-стенотическим</w:t>
            </w:r>
          </w:p>
          <w:p w:rsidR="002E1134" w:rsidRDefault="002E1134">
            <w:pPr>
              <w:pStyle w:val="ac"/>
              <w:ind w:firstLine="220"/>
            </w:pPr>
            <w:r>
              <w:t>поражением арте</w:t>
            </w:r>
            <w:r>
              <w:softHyphen/>
            </w:r>
          </w:p>
          <w:p w:rsidR="002E1134" w:rsidRDefault="002E1134">
            <w:pPr>
              <w:pStyle w:val="ac"/>
              <w:ind w:firstLine="220"/>
            </w:pPr>
            <w:r>
              <w:t>рий</w:t>
            </w:r>
          </w:p>
        </w:tc>
        <w:tc>
          <w:tcPr>
            <w:tcW w:w="3509" w:type="dxa"/>
            <w:shd w:val="clear" w:color="auto" w:fill="FFFFFF"/>
            <w:vAlign w:val="bottom"/>
          </w:tcPr>
          <w:p w:rsidR="002E1134" w:rsidRDefault="002E1134">
            <w:pPr>
              <w:pStyle w:val="ac"/>
              <w:ind w:left="180" w:firstLine="20"/>
              <w:jc w:val="both"/>
            </w:pPr>
            <w:r>
              <w:t>одномоментное прове</w:t>
            </w:r>
            <w:r>
              <w:softHyphen/>
              <w:t>дение рентгенэндова- скулярной реваскуляри</w:t>
            </w:r>
            <w:r>
              <w:softHyphen/>
              <w:t>зации нижней конечно</w:t>
            </w:r>
            <w:r>
              <w:softHyphen/>
              <w:t>сти (баллоная ангиопла</w:t>
            </w:r>
            <w:r>
              <w:softHyphen/>
              <w:t>стика, при необходимо-</w:t>
            </w:r>
          </w:p>
        </w:tc>
        <w:tc>
          <w:tcPr>
            <w:tcW w:w="1752" w:type="dxa"/>
            <w:shd w:val="clear" w:color="auto" w:fill="FFFFFF"/>
          </w:tcPr>
          <w:p w:rsidR="002E1134" w:rsidRDefault="002E1134">
            <w:pPr>
              <w:pStyle w:val="ac"/>
              <w:spacing w:before="120"/>
              <w:ind w:firstLine="0"/>
              <w:jc w:val="right"/>
            </w:pPr>
            <w:r>
              <w:t>428 896,00</w:t>
            </w:r>
          </w:p>
        </w:tc>
      </w:tr>
    </w:tbl>
    <w:p w:rsidR="002E1134" w:rsidRDefault="002E1134">
      <w:pPr>
        <w:pStyle w:val="aa"/>
        <w:jc w:val="both"/>
      </w:pPr>
      <w:r>
        <w:t>сти со стентированием) и открытой операции (протезирование, шун-</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232"/>
          <w:tab w:val="left" w:pos="5947"/>
          <w:tab w:val="left" w:pos="9370"/>
          <w:tab w:val="left" w:pos="10422"/>
          <w:tab w:val="left" w:pos="14443"/>
        </w:tabs>
        <w:ind w:firstLine="0"/>
      </w:pPr>
      <w:r>
        <w:t>1 I 2 |3</w:t>
      </w:r>
      <w:r>
        <w:tab/>
        <w:t>4</w:t>
      </w:r>
      <w:r>
        <w:tab/>
        <w:t>5</w:t>
      </w:r>
      <w:r>
        <w:tab/>
        <w:t>6</w:t>
      </w:r>
      <w:r>
        <w:tab/>
        <w:t>7</w:t>
      </w:r>
      <w:r>
        <w:tab/>
        <w:t>8</w:t>
      </w:r>
    </w:p>
    <w:p w:rsidR="002E1134" w:rsidRDefault="002E1134">
      <w:pPr>
        <w:pStyle w:val="a8"/>
        <w:spacing w:after="260"/>
        <w:ind w:left="10520" w:firstLine="20"/>
      </w:pPr>
      <w:r>
        <w:t>тирование, эндартерэк</w:t>
      </w:r>
      <w:r>
        <w:softHyphen/>
        <w:t>томия, пластика, тром</w:t>
      </w:r>
      <w:r>
        <w:softHyphen/>
        <w:t>бэктомия)</w:t>
      </w:r>
    </w:p>
    <w:p w:rsidR="002E1134" w:rsidRDefault="002E1134">
      <w:pPr>
        <w:pStyle w:val="aa"/>
        <w:ind w:left="6720"/>
      </w:pPr>
      <w:r>
        <w:t>Торакальная хирургия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662"/>
        <w:gridCol w:w="4536"/>
        <w:gridCol w:w="1762"/>
        <w:gridCol w:w="2808"/>
        <w:gridCol w:w="3614"/>
        <w:gridCol w:w="1642"/>
      </w:tblGrid>
      <w:tr w:rsidR="002E1134">
        <w:trPr>
          <w:trHeight w:hRule="exact" w:val="2717"/>
          <w:jc w:val="center"/>
        </w:trPr>
        <w:tc>
          <w:tcPr>
            <w:tcW w:w="590" w:type="dxa"/>
            <w:shd w:val="clear" w:color="auto" w:fill="FFFFFF"/>
          </w:tcPr>
          <w:p w:rsidR="002E1134" w:rsidRDefault="002E1134">
            <w:pPr>
              <w:pStyle w:val="ac"/>
              <w:ind w:firstLine="0"/>
              <w:jc w:val="both"/>
            </w:pPr>
            <w:r>
              <w:t>36.</w:t>
            </w:r>
          </w:p>
        </w:tc>
        <w:tc>
          <w:tcPr>
            <w:tcW w:w="662" w:type="dxa"/>
            <w:shd w:val="clear" w:color="auto" w:fill="FFFFFF"/>
          </w:tcPr>
          <w:p w:rsidR="002E1134" w:rsidRDefault="002E1134">
            <w:pPr>
              <w:pStyle w:val="ac"/>
              <w:ind w:firstLine="200"/>
            </w:pPr>
            <w:r>
              <w:t>70.</w:t>
            </w:r>
          </w:p>
        </w:tc>
        <w:tc>
          <w:tcPr>
            <w:tcW w:w="4536" w:type="dxa"/>
            <w:shd w:val="clear" w:color="auto" w:fill="FFFFFF"/>
          </w:tcPr>
          <w:p w:rsidR="002E1134" w:rsidRDefault="002E1134">
            <w:pPr>
              <w:pStyle w:val="ac"/>
              <w:ind w:left="160" w:firstLine="20"/>
            </w:pPr>
            <w:r>
              <w:t>Реконструктивно-пласти- М86 ческие операции на груд</w:t>
            </w:r>
            <w:r>
              <w:softHyphen/>
              <w:t>ной стенке и диафрагме</w:t>
            </w:r>
          </w:p>
        </w:tc>
        <w:tc>
          <w:tcPr>
            <w:tcW w:w="4570" w:type="dxa"/>
            <w:gridSpan w:val="2"/>
            <w:shd w:val="clear" w:color="auto" w:fill="FFFFFF"/>
          </w:tcPr>
          <w:p w:rsidR="002E1134" w:rsidRDefault="002E1134">
            <w:pPr>
              <w:pStyle w:val="ac"/>
              <w:ind w:left="320" w:firstLine="20"/>
            </w:pPr>
            <w:r>
              <w:t>гнойно-некротичес- хирургичес</w:t>
            </w:r>
            <w:r>
              <w:softHyphen/>
              <w:t>кие заболевания кое лечение грудной стенки (ос</w:t>
            </w:r>
            <w:r>
              <w:softHyphen/>
              <w:t>теомиелит ребер, грудины), лучевые язвы</w:t>
            </w:r>
          </w:p>
        </w:tc>
        <w:tc>
          <w:tcPr>
            <w:tcW w:w="3614" w:type="dxa"/>
            <w:shd w:val="clear" w:color="auto" w:fill="FFFFFF"/>
          </w:tcPr>
          <w:p w:rsidR="002E1134" w:rsidRDefault="002E1134">
            <w:pPr>
              <w:pStyle w:val="ac"/>
              <w:ind w:left="180" w:firstLine="0"/>
              <w:jc w:val="both"/>
            </w:pPr>
            <w:r>
              <w:t>резекция грудной стен</w:t>
            </w:r>
            <w:r>
              <w:softHyphen/>
              <w:t>ки, торакомиопластика, в том числе с использо</w:t>
            </w:r>
            <w:r>
              <w:softHyphen/>
              <w:t>ванием перемещенных мышечных лоскутов, микрохирургической техники и аллотранс</w:t>
            </w:r>
            <w:r>
              <w:softHyphen/>
              <w:t>плантатов</w:t>
            </w:r>
          </w:p>
        </w:tc>
        <w:tc>
          <w:tcPr>
            <w:tcW w:w="1642" w:type="dxa"/>
            <w:shd w:val="clear" w:color="auto" w:fill="FFFFFF"/>
          </w:tcPr>
          <w:p w:rsidR="002E1134" w:rsidRDefault="002E1134">
            <w:pPr>
              <w:pStyle w:val="ac"/>
              <w:ind w:firstLine="0"/>
              <w:jc w:val="right"/>
            </w:pPr>
            <w:r>
              <w:t>239 594,00</w:t>
            </w:r>
          </w:p>
        </w:tc>
      </w:tr>
      <w:tr w:rsidR="002E1134">
        <w:trPr>
          <w:trHeight w:hRule="exact" w:val="1949"/>
          <w:jc w:val="center"/>
        </w:trPr>
        <w:tc>
          <w:tcPr>
            <w:tcW w:w="590" w:type="dxa"/>
            <w:shd w:val="clear" w:color="auto" w:fill="FFFFFF"/>
          </w:tcPr>
          <w:p w:rsidR="002E1134" w:rsidRDefault="002E1134">
            <w:pPr>
              <w:pStyle w:val="ac"/>
              <w:spacing w:before="140"/>
              <w:ind w:firstLine="0"/>
              <w:jc w:val="both"/>
            </w:pPr>
            <w:r>
              <w:t>37.</w:t>
            </w:r>
          </w:p>
        </w:tc>
        <w:tc>
          <w:tcPr>
            <w:tcW w:w="662" w:type="dxa"/>
            <w:shd w:val="clear" w:color="auto" w:fill="FFFFFF"/>
          </w:tcPr>
          <w:p w:rsidR="002E1134" w:rsidRDefault="002E1134">
            <w:pPr>
              <w:rPr>
                <w:sz w:val="10"/>
                <w:szCs w:val="10"/>
              </w:rPr>
            </w:pPr>
          </w:p>
        </w:tc>
        <w:tc>
          <w:tcPr>
            <w:tcW w:w="4536" w:type="dxa"/>
            <w:shd w:val="clear" w:color="auto" w:fill="FFFFFF"/>
          </w:tcPr>
          <w:p w:rsidR="002E1134" w:rsidRDefault="002E1134">
            <w:pPr>
              <w:pStyle w:val="ac"/>
              <w:spacing w:before="140"/>
              <w:ind w:left="160" w:firstLine="20"/>
            </w:pPr>
            <w:r>
              <w:t>Эндоскопические и эндо- А15, васкулярные операции на А16 органах грудной полости</w:t>
            </w:r>
          </w:p>
        </w:tc>
        <w:tc>
          <w:tcPr>
            <w:tcW w:w="1762" w:type="dxa"/>
            <w:shd w:val="clear" w:color="auto" w:fill="FFFFFF"/>
          </w:tcPr>
          <w:p w:rsidR="002E1134" w:rsidRDefault="002E1134">
            <w:pPr>
              <w:pStyle w:val="ac"/>
              <w:spacing w:before="140"/>
              <w:ind w:left="340" w:firstLine="0"/>
            </w:pPr>
            <w:r>
              <w:t>туберкулез дыхания</w:t>
            </w:r>
          </w:p>
        </w:tc>
        <w:tc>
          <w:tcPr>
            <w:tcW w:w="2808" w:type="dxa"/>
            <w:shd w:val="clear" w:color="auto" w:fill="FFFFFF"/>
          </w:tcPr>
          <w:p w:rsidR="002E1134" w:rsidRDefault="002E1134">
            <w:pPr>
              <w:pStyle w:val="ac"/>
              <w:spacing w:before="140"/>
              <w:ind w:right="140" w:firstLine="0"/>
              <w:jc w:val="right"/>
            </w:pPr>
            <w:r>
              <w:t>органов хирургичес</w:t>
            </w:r>
            <w:r>
              <w:softHyphen/>
              <w:t>кое лечение</w:t>
            </w:r>
          </w:p>
        </w:tc>
        <w:tc>
          <w:tcPr>
            <w:tcW w:w="3614" w:type="dxa"/>
            <w:shd w:val="clear" w:color="auto" w:fill="FFFFFF"/>
            <w:vAlign w:val="center"/>
          </w:tcPr>
          <w:p w:rsidR="002E1134" w:rsidRDefault="002E1134">
            <w:pPr>
              <w:pStyle w:val="ac"/>
              <w:ind w:left="180" w:firstLine="0"/>
              <w:jc w:val="both"/>
            </w:pPr>
            <w:r>
              <w:t>клапанная бронхоблока- ция, в том числе в соче</w:t>
            </w:r>
            <w:r>
              <w:softHyphen/>
              <w:t>тании с коллапсохирур</w:t>
            </w:r>
            <w:r>
              <w:softHyphen/>
              <w:t>гическими вмешательст</w:t>
            </w:r>
            <w:r>
              <w:softHyphen/>
              <w:t>вами</w:t>
            </w:r>
          </w:p>
        </w:tc>
        <w:tc>
          <w:tcPr>
            <w:tcW w:w="1642" w:type="dxa"/>
            <w:shd w:val="clear" w:color="auto" w:fill="FFFFFF"/>
          </w:tcPr>
          <w:p w:rsidR="002E1134" w:rsidRDefault="002E1134">
            <w:pPr>
              <w:rPr>
                <w:sz w:val="10"/>
                <w:szCs w:val="10"/>
              </w:rPr>
            </w:pPr>
          </w:p>
        </w:tc>
      </w:tr>
      <w:tr w:rsidR="002E1134">
        <w:trPr>
          <w:trHeight w:hRule="exact" w:val="1090"/>
          <w:jc w:val="center"/>
        </w:trPr>
        <w:tc>
          <w:tcPr>
            <w:tcW w:w="590" w:type="dxa"/>
            <w:shd w:val="clear" w:color="auto" w:fill="FFFFFF"/>
          </w:tcPr>
          <w:p w:rsidR="002E1134" w:rsidRDefault="002E1134">
            <w:pPr>
              <w:pStyle w:val="ac"/>
              <w:spacing w:before="160"/>
              <w:ind w:firstLine="0"/>
              <w:jc w:val="both"/>
            </w:pPr>
            <w:r>
              <w:t>38.</w:t>
            </w:r>
          </w:p>
        </w:tc>
        <w:tc>
          <w:tcPr>
            <w:tcW w:w="662" w:type="dxa"/>
            <w:shd w:val="clear" w:color="auto" w:fill="FFFFFF"/>
          </w:tcPr>
          <w:p w:rsidR="002E1134" w:rsidRDefault="002E1134">
            <w:pPr>
              <w:rPr>
                <w:sz w:val="10"/>
                <w:szCs w:val="10"/>
              </w:rPr>
            </w:pPr>
          </w:p>
        </w:tc>
        <w:tc>
          <w:tcPr>
            <w:tcW w:w="4536" w:type="dxa"/>
            <w:shd w:val="clear" w:color="auto" w:fill="FFFFFF"/>
            <w:vAlign w:val="bottom"/>
          </w:tcPr>
          <w:p w:rsidR="002E1134" w:rsidRDefault="002E1134">
            <w:pPr>
              <w:pStyle w:val="ac"/>
              <w:ind w:left="160" w:firstLine="20"/>
            </w:pPr>
            <w:r>
              <w:t>Видеоторакоскопические А15, операции на органах груд- А16 ной полости</w:t>
            </w:r>
          </w:p>
        </w:tc>
        <w:tc>
          <w:tcPr>
            <w:tcW w:w="1762" w:type="dxa"/>
            <w:shd w:val="clear" w:color="auto" w:fill="FFFFFF"/>
            <w:vAlign w:val="center"/>
          </w:tcPr>
          <w:p w:rsidR="002E1134" w:rsidRDefault="002E1134">
            <w:pPr>
              <w:pStyle w:val="ac"/>
              <w:ind w:left="340" w:firstLine="0"/>
            </w:pPr>
            <w:r>
              <w:t>туберкулез дыхания</w:t>
            </w:r>
          </w:p>
        </w:tc>
        <w:tc>
          <w:tcPr>
            <w:tcW w:w="2808" w:type="dxa"/>
            <w:shd w:val="clear" w:color="auto" w:fill="FFFFFF"/>
            <w:vAlign w:val="center"/>
          </w:tcPr>
          <w:p w:rsidR="002E1134" w:rsidRDefault="002E1134">
            <w:pPr>
              <w:pStyle w:val="ac"/>
              <w:ind w:right="140" w:firstLine="0"/>
              <w:jc w:val="right"/>
            </w:pPr>
            <w:r>
              <w:t>органов хирургичес</w:t>
            </w:r>
            <w:r>
              <w:softHyphen/>
              <w:t>кое лечение</w:t>
            </w:r>
          </w:p>
        </w:tc>
        <w:tc>
          <w:tcPr>
            <w:tcW w:w="3614" w:type="dxa"/>
            <w:shd w:val="clear" w:color="auto" w:fill="FFFFFF"/>
            <w:vAlign w:val="bottom"/>
          </w:tcPr>
          <w:p w:rsidR="002E1134" w:rsidRDefault="002E1134">
            <w:pPr>
              <w:pStyle w:val="ac"/>
              <w:ind w:left="180" w:firstLine="0"/>
              <w:jc w:val="both"/>
            </w:pPr>
            <w:r>
              <w:t>видеоторакоскопические анатомические резекции легких</w:t>
            </w:r>
          </w:p>
        </w:tc>
        <w:tc>
          <w:tcPr>
            <w:tcW w:w="1642" w:type="dxa"/>
            <w:shd w:val="clear" w:color="auto" w:fill="FFFFFF"/>
          </w:tcPr>
          <w:p w:rsidR="002E1134" w:rsidRDefault="002E1134">
            <w:pPr>
              <w:rPr>
                <w:sz w:val="10"/>
                <w:szCs w:val="10"/>
              </w:rPr>
            </w:pPr>
          </w:p>
        </w:tc>
      </w:tr>
    </w:tbl>
    <w:p w:rsidR="002E1134" w:rsidRDefault="002E1134">
      <w:pPr>
        <w:spacing w:after="379" w:line="1" w:lineRule="exact"/>
      </w:pPr>
    </w:p>
    <w:p w:rsidR="002E1134" w:rsidRDefault="002E1134">
      <w:pPr>
        <w:pStyle w:val="a8"/>
        <w:tabs>
          <w:tab w:val="left" w:pos="5621"/>
        </w:tabs>
        <w:ind w:right="1980" w:firstLine="0"/>
        <w:jc w:val="right"/>
      </w:pPr>
      <w:r>
        <w:t>J47 бронхоэктазии хирургичес-</w:t>
      </w:r>
      <w:r>
        <w:tab/>
        <w:t>видеоторакоскопические</w:t>
      </w:r>
    </w:p>
    <w:p w:rsidR="002E1134" w:rsidRDefault="002E1134">
      <w:pPr>
        <w:pStyle w:val="a8"/>
        <w:tabs>
          <w:tab w:val="left" w:pos="10422"/>
        </w:tabs>
        <w:ind w:left="8700" w:firstLine="0"/>
      </w:pPr>
      <w:r>
        <w:t>кое лечение</w:t>
      </w:r>
      <w:r>
        <w:tab/>
        <w:t>анатомические резекции</w:t>
      </w:r>
    </w:p>
    <w:p w:rsidR="002E1134" w:rsidRDefault="002E1134">
      <w:pPr>
        <w:pStyle w:val="a8"/>
        <w:spacing w:after="320"/>
        <w:ind w:left="10520" w:firstLine="0"/>
      </w:pPr>
      <w:r>
        <w:t>легких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54"/>
        <w:gridCol w:w="3418"/>
        <w:gridCol w:w="1282"/>
        <w:gridCol w:w="2558"/>
        <w:gridCol w:w="1858"/>
        <w:gridCol w:w="3144"/>
        <w:gridCol w:w="2006"/>
      </w:tblGrid>
      <w:tr w:rsidR="002E1134">
        <w:trPr>
          <w:trHeight w:hRule="exact" w:val="360"/>
          <w:jc w:val="center"/>
        </w:trPr>
        <w:tc>
          <w:tcPr>
            <w:tcW w:w="715"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2"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4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171"/>
          <w:jc w:val="center"/>
        </w:trPr>
        <w:tc>
          <w:tcPr>
            <w:tcW w:w="715" w:type="dxa"/>
            <w:tcBorders>
              <w:top w:val="single" w:sz="4" w:space="0" w:color="auto"/>
            </w:tcBorders>
            <w:shd w:val="clear" w:color="auto" w:fill="FFFFFF"/>
          </w:tcPr>
          <w:p w:rsidR="002E1134" w:rsidRDefault="002E1134">
            <w:pPr>
              <w:rPr>
                <w:sz w:val="10"/>
                <w:szCs w:val="10"/>
              </w:rPr>
            </w:pPr>
          </w:p>
        </w:tc>
        <w:tc>
          <w:tcPr>
            <w:tcW w:w="854" w:type="dxa"/>
            <w:tcBorders>
              <w:top w:val="single" w:sz="4" w:space="0" w:color="auto"/>
            </w:tcBorders>
            <w:shd w:val="clear" w:color="auto" w:fill="FFFFFF"/>
          </w:tcPr>
          <w:p w:rsidR="002E1134" w:rsidRDefault="002E1134">
            <w:pPr>
              <w:rPr>
                <w:sz w:val="10"/>
                <w:szCs w:val="10"/>
              </w:rPr>
            </w:pPr>
          </w:p>
        </w:tc>
        <w:tc>
          <w:tcPr>
            <w:tcW w:w="3418" w:type="dxa"/>
            <w:tcBorders>
              <w:top w:val="single" w:sz="4" w:space="0" w:color="auto"/>
            </w:tcBorders>
            <w:shd w:val="clear" w:color="auto" w:fill="FFFFFF"/>
          </w:tcPr>
          <w:p w:rsidR="002E1134" w:rsidRDefault="002E1134">
            <w:pPr>
              <w:rPr>
                <w:sz w:val="10"/>
                <w:szCs w:val="10"/>
              </w:rPr>
            </w:pPr>
          </w:p>
        </w:tc>
        <w:tc>
          <w:tcPr>
            <w:tcW w:w="1282" w:type="dxa"/>
            <w:tcBorders>
              <w:top w:val="single" w:sz="4" w:space="0" w:color="auto"/>
            </w:tcBorders>
            <w:shd w:val="clear" w:color="auto" w:fill="FFFFFF"/>
          </w:tcPr>
          <w:p w:rsidR="002E1134" w:rsidRDefault="002E1134">
            <w:pPr>
              <w:pStyle w:val="ac"/>
              <w:ind w:firstLine="0"/>
            </w:pPr>
            <w:r>
              <w:t>J85</w:t>
            </w:r>
          </w:p>
        </w:tc>
        <w:tc>
          <w:tcPr>
            <w:tcW w:w="2558" w:type="dxa"/>
            <w:tcBorders>
              <w:top w:val="single" w:sz="4" w:space="0" w:color="auto"/>
            </w:tcBorders>
            <w:shd w:val="clear" w:color="auto" w:fill="FFFFFF"/>
          </w:tcPr>
          <w:p w:rsidR="002E1134" w:rsidRDefault="002E1134">
            <w:pPr>
              <w:pStyle w:val="ac"/>
              <w:ind w:firstLine="0"/>
            </w:pPr>
            <w:r>
              <w:t>абсцесс легкого</w:t>
            </w:r>
          </w:p>
        </w:tc>
        <w:tc>
          <w:tcPr>
            <w:tcW w:w="1858" w:type="dxa"/>
            <w:tcBorders>
              <w:top w:val="single" w:sz="4" w:space="0" w:color="auto"/>
            </w:tcBorders>
            <w:shd w:val="clear" w:color="auto" w:fill="FFFFFF"/>
          </w:tcPr>
          <w:p w:rsidR="002E1134" w:rsidRDefault="002E1134">
            <w:pPr>
              <w:pStyle w:val="ac"/>
              <w:ind w:firstLine="0"/>
            </w:pPr>
            <w:r>
              <w:t>хирургичес</w:t>
            </w:r>
            <w:r>
              <w:softHyphen/>
              <w:t>кое лечение</w:t>
            </w:r>
          </w:p>
        </w:tc>
        <w:tc>
          <w:tcPr>
            <w:tcW w:w="3144" w:type="dxa"/>
            <w:tcBorders>
              <w:top w:val="single" w:sz="4" w:space="0" w:color="auto"/>
            </w:tcBorders>
            <w:shd w:val="clear" w:color="auto" w:fill="FFFFFF"/>
          </w:tcPr>
          <w:p w:rsidR="002E1134" w:rsidRDefault="002E1134">
            <w:pPr>
              <w:pStyle w:val="ac"/>
              <w:ind w:firstLine="0"/>
            </w:pPr>
            <w:r>
              <w:t>видеоторакоскопические анатомические резекции легких</w:t>
            </w:r>
          </w:p>
        </w:tc>
        <w:tc>
          <w:tcPr>
            <w:tcW w:w="2006" w:type="dxa"/>
            <w:tcBorders>
              <w:top w:val="single" w:sz="4" w:space="0" w:color="auto"/>
            </w:tcBorders>
            <w:shd w:val="clear" w:color="auto" w:fill="FFFFFF"/>
          </w:tcPr>
          <w:p w:rsidR="002E1134" w:rsidRDefault="002E1134">
            <w:pPr>
              <w:rPr>
                <w:sz w:val="10"/>
                <w:szCs w:val="10"/>
              </w:rPr>
            </w:pPr>
          </w:p>
        </w:tc>
      </w:tr>
      <w:tr w:rsidR="002E1134">
        <w:trPr>
          <w:trHeight w:hRule="exact" w:val="994"/>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120"/>
              <w:ind w:firstLine="0"/>
            </w:pPr>
            <w:r>
              <w:t>J94.8</w:t>
            </w:r>
          </w:p>
        </w:tc>
        <w:tc>
          <w:tcPr>
            <w:tcW w:w="2558" w:type="dxa"/>
            <w:shd w:val="clear" w:color="auto" w:fill="FFFFFF"/>
          </w:tcPr>
          <w:p w:rsidR="002E1134" w:rsidRDefault="002E1134">
            <w:pPr>
              <w:pStyle w:val="ac"/>
              <w:spacing w:before="120"/>
              <w:ind w:firstLine="0"/>
            </w:pPr>
            <w:r>
              <w:t>эмпиема плевры</w:t>
            </w:r>
          </w:p>
        </w:tc>
        <w:tc>
          <w:tcPr>
            <w:tcW w:w="1858" w:type="dxa"/>
            <w:shd w:val="clear" w:color="auto" w:fill="FFFFFF"/>
            <w:vAlign w:val="center"/>
          </w:tcPr>
          <w:p w:rsidR="002E1134" w:rsidRDefault="002E1134">
            <w:pPr>
              <w:pStyle w:val="ac"/>
              <w:ind w:firstLine="0"/>
            </w:pPr>
            <w:r>
              <w:t>хирургичес</w:t>
            </w:r>
            <w:r>
              <w:softHyphen/>
              <w:t>кое лечение</w:t>
            </w:r>
          </w:p>
        </w:tc>
        <w:tc>
          <w:tcPr>
            <w:tcW w:w="3144" w:type="dxa"/>
            <w:shd w:val="clear" w:color="auto" w:fill="FFFFFF"/>
            <w:vAlign w:val="center"/>
          </w:tcPr>
          <w:p w:rsidR="002E1134" w:rsidRDefault="002E1134">
            <w:pPr>
              <w:pStyle w:val="ac"/>
              <w:ind w:firstLine="0"/>
            </w:pPr>
            <w:r>
              <w:t>видеоторакоскопическая декортикация легкого</w:t>
            </w:r>
          </w:p>
        </w:tc>
        <w:tc>
          <w:tcPr>
            <w:tcW w:w="2006" w:type="dxa"/>
            <w:shd w:val="clear" w:color="auto" w:fill="FFFFFF"/>
          </w:tcPr>
          <w:p w:rsidR="002E1134" w:rsidRDefault="002E1134">
            <w:pPr>
              <w:rPr>
                <w:sz w:val="10"/>
                <w:szCs w:val="10"/>
              </w:rPr>
            </w:pPr>
          </w:p>
        </w:tc>
      </w:tr>
      <w:tr w:rsidR="002E1134">
        <w:trPr>
          <w:trHeight w:hRule="exact" w:val="1589"/>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pStyle w:val="ac"/>
              <w:spacing w:before="100"/>
              <w:ind w:firstLine="0"/>
            </w:pPr>
            <w:r>
              <w:t>J85, J86</w:t>
            </w:r>
          </w:p>
        </w:tc>
        <w:tc>
          <w:tcPr>
            <w:tcW w:w="2558" w:type="dxa"/>
            <w:shd w:val="clear" w:color="auto" w:fill="FFFFFF"/>
            <w:vAlign w:val="center"/>
          </w:tcPr>
          <w:p w:rsidR="002E1134" w:rsidRDefault="002E1134">
            <w:pPr>
              <w:pStyle w:val="ac"/>
              <w:ind w:firstLine="0"/>
              <w:jc w:val="both"/>
            </w:pPr>
            <w:r>
              <w:t>гнойные и некроти</w:t>
            </w:r>
            <w:r>
              <w:softHyphen/>
              <w:t>ческие состояния нижних дыхатель</w:t>
            </w:r>
            <w:r>
              <w:softHyphen/>
              <w:t>ных путей</w:t>
            </w:r>
          </w:p>
        </w:tc>
        <w:tc>
          <w:tcPr>
            <w:tcW w:w="1858" w:type="dxa"/>
            <w:shd w:val="clear" w:color="auto" w:fill="FFFFFF"/>
          </w:tcPr>
          <w:p w:rsidR="002E1134" w:rsidRDefault="002E1134">
            <w:pPr>
              <w:pStyle w:val="ac"/>
              <w:spacing w:before="100"/>
              <w:ind w:firstLine="0"/>
            </w:pPr>
            <w:r>
              <w:t>хирургичес</w:t>
            </w:r>
            <w:r>
              <w:softHyphen/>
              <w:t>кое лечение</w:t>
            </w:r>
          </w:p>
        </w:tc>
        <w:tc>
          <w:tcPr>
            <w:tcW w:w="3144" w:type="dxa"/>
            <w:shd w:val="clear" w:color="auto" w:fill="FFFFFF"/>
          </w:tcPr>
          <w:p w:rsidR="002E1134" w:rsidRDefault="002E1134">
            <w:pPr>
              <w:pStyle w:val="ac"/>
              <w:spacing w:before="100"/>
              <w:ind w:firstLine="0"/>
            </w:pPr>
            <w:r>
              <w:t>видеоторакоскопическая плеврэктомия с декорти</w:t>
            </w:r>
            <w:r>
              <w:softHyphen/>
              <w:t>кацией легкого</w:t>
            </w:r>
          </w:p>
        </w:tc>
        <w:tc>
          <w:tcPr>
            <w:tcW w:w="2006" w:type="dxa"/>
            <w:shd w:val="clear" w:color="auto" w:fill="FFFFFF"/>
          </w:tcPr>
          <w:p w:rsidR="002E1134" w:rsidRDefault="002E1134">
            <w:pPr>
              <w:rPr>
                <w:sz w:val="10"/>
                <w:szCs w:val="10"/>
              </w:rPr>
            </w:pPr>
          </w:p>
        </w:tc>
      </w:tr>
      <w:tr w:rsidR="002E1134">
        <w:trPr>
          <w:trHeight w:hRule="exact" w:val="1618"/>
          <w:jc w:val="center"/>
        </w:trPr>
        <w:tc>
          <w:tcPr>
            <w:tcW w:w="715" w:type="dxa"/>
            <w:shd w:val="clear" w:color="auto" w:fill="FFFFFF"/>
          </w:tcPr>
          <w:p w:rsidR="002E1134" w:rsidRDefault="002E1134">
            <w:pPr>
              <w:pStyle w:val="ac"/>
              <w:spacing w:before="140"/>
              <w:ind w:firstLine="0"/>
              <w:jc w:val="center"/>
            </w:pPr>
            <w:r>
              <w:t>39.</w:t>
            </w:r>
          </w:p>
        </w:tc>
        <w:tc>
          <w:tcPr>
            <w:tcW w:w="854" w:type="dxa"/>
            <w:shd w:val="clear" w:color="auto" w:fill="FFFFFF"/>
          </w:tcPr>
          <w:p w:rsidR="002E1134" w:rsidRDefault="002E1134">
            <w:pPr>
              <w:rPr>
                <w:sz w:val="10"/>
                <w:szCs w:val="10"/>
              </w:rPr>
            </w:pPr>
          </w:p>
        </w:tc>
        <w:tc>
          <w:tcPr>
            <w:tcW w:w="3418" w:type="dxa"/>
            <w:shd w:val="clear" w:color="auto" w:fill="FFFFFF"/>
            <w:vAlign w:val="center"/>
          </w:tcPr>
          <w:p w:rsidR="002E1134" w:rsidRDefault="002E1134">
            <w:pPr>
              <w:pStyle w:val="ac"/>
              <w:ind w:firstLine="0"/>
            </w:pPr>
            <w:r>
              <w:t>Расширенные и реконст</w:t>
            </w:r>
            <w:r>
              <w:softHyphen/>
              <w:t>руктивно-пластические операции на органах груд</w:t>
            </w:r>
            <w:r>
              <w:softHyphen/>
              <w:t>ной полости</w:t>
            </w:r>
          </w:p>
        </w:tc>
        <w:tc>
          <w:tcPr>
            <w:tcW w:w="1282" w:type="dxa"/>
            <w:shd w:val="clear" w:color="auto" w:fill="FFFFFF"/>
          </w:tcPr>
          <w:p w:rsidR="002E1134" w:rsidRDefault="002E1134">
            <w:pPr>
              <w:pStyle w:val="ac"/>
              <w:spacing w:before="120"/>
              <w:ind w:firstLine="0"/>
            </w:pPr>
            <w:r>
              <w:t>J85, J86</w:t>
            </w:r>
          </w:p>
        </w:tc>
        <w:tc>
          <w:tcPr>
            <w:tcW w:w="2558" w:type="dxa"/>
            <w:shd w:val="clear" w:color="auto" w:fill="FFFFFF"/>
            <w:vAlign w:val="center"/>
          </w:tcPr>
          <w:p w:rsidR="002E1134" w:rsidRDefault="002E1134">
            <w:pPr>
              <w:pStyle w:val="ac"/>
              <w:ind w:firstLine="0"/>
              <w:jc w:val="both"/>
            </w:pPr>
            <w:r>
              <w:t>гнойные и некроти</w:t>
            </w:r>
            <w:r>
              <w:softHyphen/>
              <w:t>ческие состояния нижних дыхатель</w:t>
            </w:r>
            <w:r>
              <w:softHyphen/>
              <w:t>ных путей</w:t>
            </w:r>
          </w:p>
        </w:tc>
        <w:tc>
          <w:tcPr>
            <w:tcW w:w="1858" w:type="dxa"/>
            <w:shd w:val="clear" w:color="auto" w:fill="FFFFFF"/>
          </w:tcPr>
          <w:p w:rsidR="002E1134" w:rsidRDefault="002E1134">
            <w:pPr>
              <w:pStyle w:val="ac"/>
              <w:spacing w:before="120"/>
              <w:ind w:firstLine="0"/>
            </w:pPr>
            <w:r>
              <w:t>хирургичес</w:t>
            </w:r>
            <w:r>
              <w:softHyphen/>
              <w:t>кое лечение</w:t>
            </w:r>
          </w:p>
        </w:tc>
        <w:tc>
          <w:tcPr>
            <w:tcW w:w="3144" w:type="dxa"/>
            <w:shd w:val="clear" w:color="auto" w:fill="FFFFFF"/>
            <w:vAlign w:val="center"/>
          </w:tcPr>
          <w:p w:rsidR="002E1134" w:rsidRDefault="002E1134">
            <w:pPr>
              <w:pStyle w:val="ac"/>
              <w:ind w:firstLine="0"/>
            </w:pPr>
            <w:r>
              <w:t>лоб-, билобэктомия с плеврэктомией и декор</w:t>
            </w:r>
            <w:r>
              <w:softHyphen/>
              <w:t>тикацией легкого;</w:t>
            </w:r>
          </w:p>
          <w:p w:rsidR="002E1134" w:rsidRDefault="002E1134">
            <w:pPr>
              <w:pStyle w:val="ac"/>
              <w:ind w:firstLine="0"/>
            </w:pPr>
            <w:r>
              <w:t>плевропневмонэктомия</w:t>
            </w:r>
          </w:p>
        </w:tc>
        <w:tc>
          <w:tcPr>
            <w:tcW w:w="2006" w:type="dxa"/>
            <w:shd w:val="clear" w:color="auto" w:fill="FFFFFF"/>
          </w:tcPr>
          <w:p w:rsidR="002E1134" w:rsidRDefault="002E1134">
            <w:pPr>
              <w:rPr>
                <w:sz w:val="10"/>
                <w:szCs w:val="10"/>
              </w:rPr>
            </w:pPr>
          </w:p>
        </w:tc>
      </w:tr>
      <w:tr w:rsidR="002E1134">
        <w:trPr>
          <w:trHeight w:hRule="exact" w:val="653"/>
          <w:jc w:val="center"/>
        </w:trPr>
        <w:tc>
          <w:tcPr>
            <w:tcW w:w="715" w:type="dxa"/>
            <w:shd w:val="clear" w:color="auto" w:fill="FFFFFF"/>
          </w:tcPr>
          <w:p w:rsidR="002E1134" w:rsidRDefault="002E1134">
            <w:pPr>
              <w:rPr>
                <w:sz w:val="10"/>
                <w:szCs w:val="10"/>
              </w:rPr>
            </w:pPr>
          </w:p>
        </w:tc>
        <w:tc>
          <w:tcPr>
            <w:tcW w:w="854" w:type="dxa"/>
            <w:shd w:val="clear" w:color="auto" w:fill="FFFFFF"/>
          </w:tcPr>
          <w:p w:rsidR="002E1134" w:rsidRDefault="002E1134">
            <w:pPr>
              <w:rPr>
                <w:sz w:val="10"/>
                <w:szCs w:val="10"/>
              </w:rPr>
            </w:pPr>
          </w:p>
        </w:tc>
        <w:tc>
          <w:tcPr>
            <w:tcW w:w="3418" w:type="dxa"/>
            <w:shd w:val="clear" w:color="auto" w:fill="FFFFFF"/>
          </w:tcPr>
          <w:p w:rsidR="002E1134" w:rsidRDefault="002E1134">
            <w:pPr>
              <w:rPr>
                <w:sz w:val="10"/>
                <w:szCs w:val="10"/>
              </w:rPr>
            </w:pPr>
          </w:p>
        </w:tc>
        <w:tc>
          <w:tcPr>
            <w:tcW w:w="1282" w:type="dxa"/>
            <w:shd w:val="clear" w:color="auto" w:fill="FFFFFF"/>
          </w:tcPr>
          <w:p w:rsidR="002E1134" w:rsidRDefault="002E1134">
            <w:pPr>
              <w:rPr>
                <w:sz w:val="10"/>
                <w:szCs w:val="10"/>
              </w:rPr>
            </w:pPr>
          </w:p>
        </w:tc>
        <w:tc>
          <w:tcPr>
            <w:tcW w:w="4416" w:type="dxa"/>
            <w:gridSpan w:val="2"/>
            <w:shd w:val="clear" w:color="auto" w:fill="FFFFFF"/>
            <w:vAlign w:val="center"/>
          </w:tcPr>
          <w:p w:rsidR="002E1134" w:rsidRDefault="002E1134">
            <w:pPr>
              <w:pStyle w:val="ac"/>
              <w:ind w:firstLine="340"/>
            </w:pPr>
            <w:r>
              <w:t>Травматология и ортопедия</w:t>
            </w:r>
          </w:p>
        </w:tc>
        <w:tc>
          <w:tcPr>
            <w:tcW w:w="3144" w:type="dxa"/>
            <w:shd w:val="clear" w:color="auto" w:fill="FFFFFF"/>
          </w:tcPr>
          <w:p w:rsidR="002E1134" w:rsidRDefault="002E1134">
            <w:pPr>
              <w:rPr>
                <w:sz w:val="10"/>
                <w:szCs w:val="10"/>
              </w:rPr>
            </w:pPr>
          </w:p>
        </w:tc>
        <w:tc>
          <w:tcPr>
            <w:tcW w:w="2006" w:type="dxa"/>
            <w:shd w:val="clear" w:color="auto" w:fill="FFFFFF"/>
          </w:tcPr>
          <w:p w:rsidR="002E1134" w:rsidRDefault="002E1134">
            <w:pPr>
              <w:rPr>
                <w:sz w:val="10"/>
                <w:szCs w:val="10"/>
              </w:rPr>
            </w:pPr>
          </w:p>
        </w:tc>
      </w:tr>
      <w:tr w:rsidR="002E1134">
        <w:trPr>
          <w:trHeight w:hRule="exact" w:val="2722"/>
          <w:jc w:val="center"/>
        </w:trPr>
        <w:tc>
          <w:tcPr>
            <w:tcW w:w="715" w:type="dxa"/>
            <w:shd w:val="clear" w:color="auto" w:fill="FFFFFF"/>
          </w:tcPr>
          <w:p w:rsidR="002E1134" w:rsidRDefault="002E1134">
            <w:pPr>
              <w:pStyle w:val="ac"/>
              <w:spacing w:before="140"/>
              <w:ind w:firstLine="200"/>
            </w:pPr>
            <w:r>
              <w:lastRenderedPageBreak/>
              <w:t>40.</w:t>
            </w:r>
          </w:p>
        </w:tc>
        <w:tc>
          <w:tcPr>
            <w:tcW w:w="854" w:type="dxa"/>
            <w:shd w:val="clear" w:color="auto" w:fill="FFFFFF"/>
          </w:tcPr>
          <w:p w:rsidR="002E1134" w:rsidRDefault="002E1134">
            <w:pPr>
              <w:pStyle w:val="ac"/>
              <w:spacing w:before="140"/>
              <w:ind w:firstLine="0"/>
              <w:jc w:val="center"/>
            </w:pPr>
            <w:r>
              <w:t>73.</w:t>
            </w:r>
          </w:p>
        </w:tc>
        <w:tc>
          <w:tcPr>
            <w:tcW w:w="4700" w:type="dxa"/>
            <w:gridSpan w:val="2"/>
            <w:shd w:val="clear" w:color="auto" w:fill="FFFFFF"/>
            <w:vAlign w:val="bottom"/>
          </w:tcPr>
          <w:p w:rsidR="002E1134" w:rsidRDefault="002E1134">
            <w:pPr>
              <w:pStyle w:val="ac"/>
              <w:ind w:firstLine="0"/>
              <w:jc w:val="both"/>
            </w:pPr>
            <w:r>
              <w:t>Реконструктивные и де- М42, компрессивные операции М43, при травмах и заболевани- М45, ях позвоночника с резек- М46, цией позвонков, корриги- М48, рующей вертебротомией с М50, использованием протезов М51, тел позвонков и межпо- М53,</w:t>
            </w:r>
          </w:p>
        </w:tc>
        <w:tc>
          <w:tcPr>
            <w:tcW w:w="2558" w:type="dxa"/>
            <w:shd w:val="clear" w:color="auto" w:fill="FFFFFF"/>
            <w:vAlign w:val="bottom"/>
          </w:tcPr>
          <w:p w:rsidR="002E1134" w:rsidRDefault="002E1134">
            <w:pPr>
              <w:pStyle w:val="ac"/>
              <w:ind w:firstLine="0"/>
            </w:pPr>
            <w:r>
              <w:t>дегенеративно-ди</w:t>
            </w:r>
            <w:r>
              <w:softHyphen/>
              <w:t>строфическое пора</w:t>
            </w:r>
            <w:r>
              <w:softHyphen/>
              <w:t>жение межпозвон</w:t>
            </w:r>
            <w:r>
              <w:softHyphen/>
            </w:r>
          </w:p>
          <w:p w:rsidR="002E1134" w:rsidRDefault="002E1134">
            <w:pPr>
              <w:pStyle w:val="ac"/>
              <w:ind w:firstLine="0"/>
              <w:jc w:val="both"/>
            </w:pPr>
            <w:r>
              <w:t>ковых дисков, сус</w:t>
            </w:r>
            <w:r>
              <w:softHyphen/>
              <w:t>тавов и связок по</w:t>
            </w:r>
            <w:r>
              <w:softHyphen/>
              <w:t>звоночника с фор</w:t>
            </w:r>
            <w:r>
              <w:softHyphen/>
              <w:t>мированием грыжи диска, деформацией</w:t>
            </w:r>
          </w:p>
        </w:tc>
        <w:tc>
          <w:tcPr>
            <w:tcW w:w="1858" w:type="dxa"/>
            <w:shd w:val="clear" w:color="auto" w:fill="FFFFFF"/>
          </w:tcPr>
          <w:p w:rsidR="002E1134" w:rsidRDefault="002E1134">
            <w:pPr>
              <w:pStyle w:val="ac"/>
              <w:spacing w:before="120"/>
              <w:ind w:firstLine="0"/>
            </w:pPr>
            <w:r>
              <w:t>хирургичес</w:t>
            </w:r>
            <w:r>
              <w:softHyphen/>
              <w:t>кое лечение</w:t>
            </w:r>
          </w:p>
        </w:tc>
        <w:tc>
          <w:tcPr>
            <w:tcW w:w="3144" w:type="dxa"/>
            <w:shd w:val="clear" w:color="auto" w:fill="FFFFFF"/>
            <w:vAlign w:val="bottom"/>
          </w:tcPr>
          <w:p w:rsidR="002E1134" w:rsidRDefault="002E1134">
            <w:pPr>
              <w:pStyle w:val="ac"/>
              <w:ind w:firstLine="0"/>
            </w:pPr>
            <w:r>
              <w:t>декомпрессивно-стаби- лизирующее вмешатель</w:t>
            </w:r>
            <w:r>
              <w:softHyphen/>
              <w:t>ство с резекцией по</w:t>
            </w:r>
            <w:r>
              <w:softHyphen/>
              <w:t>звонка, межпозвонково</w:t>
            </w:r>
            <w:r>
              <w:softHyphen/>
              <w:t>го диска, связочных элементов сегмента по</w:t>
            </w:r>
            <w:r>
              <w:softHyphen/>
              <w:t>звоночника из заднего или вентрального досту-</w:t>
            </w:r>
          </w:p>
        </w:tc>
        <w:tc>
          <w:tcPr>
            <w:tcW w:w="2006" w:type="dxa"/>
            <w:shd w:val="clear" w:color="auto" w:fill="FFFFFF"/>
          </w:tcPr>
          <w:p w:rsidR="002E1134" w:rsidRDefault="002E1134">
            <w:pPr>
              <w:pStyle w:val="ac"/>
              <w:spacing w:before="120"/>
              <w:ind w:firstLine="680"/>
              <w:jc w:val="both"/>
            </w:pPr>
            <w:r>
              <w:t>343 828,00</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854"/>
        <w:gridCol w:w="3413"/>
        <w:gridCol w:w="1277"/>
        <w:gridCol w:w="2554"/>
        <w:gridCol w:w="1858"/>
        <w:gridCol w:w="5136"/>
      </w:tblGrid>
      <w:tr w:rsidR="002E1134">
        <w:trPr>
          <w:trHeight w:hRule="exact" w:val="379"/>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8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3413"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127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1858"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6</w:t>
            </w:r>
          </w:p>
        </w:tc>
        <w:tc>
          <w:tcPr>
            <w:tcW w:w="5136" w:type="dxa"/>
            <w:tcBorders>
              <w:top w:val="single" w:sz="4" w:space="0" w:color="auto"/>
              <w:left w:val="single" w:sz="4" w:space="0" w:color="auto"/>
              <w:bottom w:val="single" w:sz="4" w:space="0" w:color="auto"/>
              <w:right w:val="single" w:sz="4" w:space="0" w:color="auto"/>
            </w:tcBorders>
            <w:shd w:val="clear" w:color="auto" w:fill="FFFFFF"/>
            <w:textDirection w:val="btLr"/>
          </w:tcPr>
          <w:p w:rsidR="002E1134" w:rsidRDefault="002E1134">
            <w:pPr>
              <w:pStyle w:val="ac"/>
              <w:spacing w:before="3980"/>
              <w:ind w:firstLine="0"/>
              <w:jc w:val="right"/>
              <w:rPr>
                <w:sz w:val="20"/>
                <w:szCs w:val="20"/>
              </w:rPr>
            </w:pPr>
            <w:r>
              <w:rPr>
                <w:rFonts w:ascii="Arial" w:hAnsi="Arial" w:cs="Arial"/>
                <w:sz w:val="20"/>
                <w:szCs w:val="20"/>
              </w:rPr>
              <w:t>00</w:t>
            </w:r>
          </w:p>
        </w:tc>
      </w:tr>
    </w:tbl>
    <w:p w:rsidR="002E1134" w:rsidRDefault="009216DA">
      <w:pPr>
        <w:pStyle w:val="a8"/>
        <w:ind w:left="1700" w:firstLine="20"/>
        <w:jc w:val="both"/>
      </w:pPr>
      <w:r>
        <w:rPr>
          <w:noProof/>
        </w:rPr>
        <w:pict>
          <v:shape id="_x0000_s1523" type="#_x0000_t202" style="position:absolute;left:0;text-align:left;margin-left:108.55pt;margin-top:2pt;width:208.55pt;height:99.1pt;z-index:-251478528;mso-wrap-distance-right:160.95pt;mso-wrap-distance-bottom:48pt;mso-position-horizontal-relative:page;mso-position-vertical-relative:text" filled="f" stroked="f">
            <v:textbox inset="0,0,0,0">
              <w:txbxContent>
                <w:p w:rsidR="002E1134" w:rsidRDefault="002E1134">
                  <w:pPr>
                    <w:pStyle w:val="a8"/>
                    <w:ind w:firstLine="0"/>
                  </w:pPr>
                  <w:r>
                    <w:t>звонковых дисков, костно- М92, го цемента и остеозаме- М93, щающих материалов с М95, применением погружных и Q76.2 наружных фиксирующих устройств</w:t>
                  </w:r>
                </w:p>
              </w:txbxContent>
            </v:textbox>
            <w10:wrap type="square" side="right" anchorx="page"/>
          </v:shape>
        </w:pict>
      </w:r>
      <w:r>
        <w:rPr>
          <w:noProof/>
        </w:rPr>
        <w:pict>
          <v:shape id="_x0000_s1524" type="#_x0000_t202" style="position:absolute;left:0;text-align:left;margin-left:343.05pt;margin-top:2pt;width:126pt;height:147.1pt;z-index:-251477504;mso-wrap-distance-left:243.5pt;mso-position-horizontal-relative:page;mso-position-vertical-relative:text" filled="f" stroked="f">
            <v:textbox inset="0,0,0,0">
              <w:txbxContent>
                <w:p w:rsidR="002E1134" w:rsidRDefault="002E1134">
                  <w:pPr>
                    <w:pStyle w:val="a8"/>
                    <w:ind w:firstLine="0"/>
                  </w:pPr>
                  <w:r>
                    <w:t>(гипертрофией) суставов и связоч</w:t>
                  </w:r>
                  <w:r>
                    <w:softHyphen/>
                    <w:t>ного аппарата, не</w:t>
                  </w:r>
                  <w:r>
                    <w:softHyphen/>
                    <w:t>стабильностью сег</w:t>
                  </w:r>
                  <w:r>
                    <w:softHyphen/>
                    <w:t>мента, спондилоли</w:t>
                  </w:r>
                  <w:r>
                    <w:softHyphen/>
                    <w:t>стезом, деформаци</w:t>
                  </w:r>
                  <w:r>
                    <w:softHyphen/>
                    <w:t>ей и стенозом по</w:t>
                  </w:r>
                  <w:r>
                    <w:softHyphen/>
                    <w:t>звоночного канала и его карманов</w:t>
                  </w:r>
                </w:p>
              </w:txbxContent>
            </v:textbox>
            <w10:wrap type="square" side="right" anchorx="page"/>
          </v:shape>
        </w:pict>
      </w:r>
      <w:r w:rsidR="002E1134">
        <w:t>пов, с фиксацией позво</w:t>
      </w:r>
      <w:r w:rsidR="002E1134">
        <w:softHyphen/>
        <w:t>ночника, с использова</w:t>
      </w:r>
      <w:r w:rsidR="002E1134">
        <w:softHyphen/>
        <w:t>нием костной пластики (спондилодеза), погруж</w:t>
      </w:r>
      <w:r w:rsidR="002E1134">
        <w:softHyphen/>
        <w:t>ных имплантатов и ста</w:t>
      </w:r>
      <w:r w:rsidR="002E1134">
        <w:softHyphen/>
        <w:t>билизирующих систем (ригидных или динами</w:t>
      </w:r>
      <w:r w:rsidR="002E1134">
        <w:softHyphen/>
        <w:t>ческих) при помощи микроскопа, эндоскопи</w:t>
      </w:r>
      <w:r w:rsidR="002E1134">
        <w:softHyphen/>
        <w:t>ческой техники и мало</w:t>
      </w:r>
      <w:r w:rsidR="002E1134">
        <w:softHyphen/>
      </w:r>
    </w:p>
    <w:p w:rsidR="002E1134" w:rsidRDefault="002E1134">
      <w:pPr>
        <w:pStyle w:val="a8"/>
        <w:spacing w:after="360"/>
        <w:ind w:left="10700" w:firstLine="0"/>
      </w:pPr>
      <w:r>
        <w:t>инвазивного инструмен</w:t>
      </w:r>
      <w:r>
        <w:softHyphen/>
        <w:t>тария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706"/>
        <w:gridCol w:w="4603"/>
        <w:gridCol w:w="4426"/>
        <w:gridCol w:w="3610"/>
        <w:gridCol w:w="1646"/>
      </w:tblGrid>
      <w:tr w:rsidR="002E1134">
        <w:trPr>
          <w:trHeight w:hRule="exact" w:val="2746"/>
          <w:jc w:val="center"/>
        </w:trPr>
        <w:tc>
          <w:tcPr>
            <w:tcW w:w="595" w:type="dxa"/>
            <w:shd w:val="clear" w:color="auto" w:fill="FFFFFF"/>
          </w:tcPr>
          <w:p w:rsidR="002E1134" w:rsidRDefault="002E1134">
            <w:pPr>
              <w:pStyle w:val="ac"/>
              <w:ind w:firstLine="0"/>
              <w:jc w:val="both"/>
            </w:pPr>
            <w:r>
              <w:t>41.</w:t>
            </w:r>
          </w:p>
        </w:tc>
        <w:tc>
          <w:tcPr>
            <w:tcW w:w="706" w:type="dxa"/>
            <w:shd w:val="clear" w:color="auto" w:fill="FFFFFF"/>
          </w:tcPr>
          <w:p w:rsidR="002E1134" w:rsidRDefault="002E1134">
            <w:pPr>
              <w:pStyle w:val="ac"/>
              <w:ind w:firstLine="0"/>
              <w:jc w:val="center"/>
            </w:pPr>
            <w:r>
              <w:t>75.</w:t>
            </w:r>
          </w:p>
        </w:tc>
        <w:tc>
          <w:tcPr>
            <w:tcW w:w="4603" w:type="dxa"/>
            <w:shd w:val="clear" w:color="auto" w:fill="FFFFFF"/>
          </w:tcPr>
          <w:p w:rsidR="002E1134" w:rsidRDefault="002E1134">
            <w:pPr>
              <w:pStyle w:val="ac"/>
              <w:ind w:firstLine="140"/>
            </w:pPr>
            <w:r>
              <w:t xml:space="preserve">Пластика крупных суета- Ml5, </w:t>
            </w:r>
            <w:r>
              <w:rPr>
                <w:smallCaps/>
              </w:rPr>
              <w:t>bob</w:t>
            </w:r>
            <w:r>
              <w:t xml:space="preserve"> конечностей с восста- Ml7, новлением целостности Ml9, внутрисуставных образо- М24.1, ваний, замещением костно- М87, хрящевых дефектов синте- S83.3, тическими и биологиче- S83.7 скими материалами</w:t>
            </w:r>
          </w:p>
        </w:tc>
        <w:tc>
          <w:tcPr>
            <w:tcW w:w="4426" w:type="dxa"/>
            <w:shd w:val="clear" w:color="auto" w:fill="FFFFFF"/>
          </w:tcPr>
          <w:p w:rsidR="002E1134" w:rsidRDefault="002E1134">
            <w:pPr>
              <w:pStyle w:val="ac"/>
              <w:ind w:left="200" w:firstLine="20"/>
              <w:jc w:val="both"/>
            </w:pPr>
            <w:r>
              <w:t>умеренное наруше- хирургичес</w:t>
            </w:r>
            <w:r>
              <w:softHyphen/>
              <w:t>кие анатомии и кое лечение функции крупного сустава</w:t>
            </w:r>
          </w:p>
        </w:tc>
        <w:tc>
          <w:tcPr>
            <w:tcW w:w="3610" w:type="dxa"/>
            <w:shd w:val="clear" w:color="auto" w:fill="FFFFFF"/>
          </w:tcPr>
          <w:p w:rsidR="002E1134" w:rsidRDefault="002E1134">
            <w:pPr>
              <w:pStyle w:val="ac"/>
              <w:ind w:left="180" w:firstLine="20"/>
              <w:jc w:val="both"/>
            </w:pPr>
            <w:r>
              <w:t>замещение хрящевых, костно-хрящевых и свя</w:t>
            </w:r>
            <w:r>
              <w:softHyphen/>
              <w:t>зочных дефектов сус</w:t>
            </w:r>
            <w:r>
              <w:softHyphen/>
              <w:t>тавных поверхностей крупных суставов био</w:t>
            </w:r>
            <w:r>
              <w:softHyphen/>
              <w:t>логическими и синтети</w:t>
            </w:r>
            <w:r>
              <w:softHyphen/>
              <w:t>ческими материалами</w:t>
            </w:r>
          </w:p>
        </w:tc>
        <w:tc>
          <w:tcPr>
            <w:tcW w:w="1646" w:type="dxa"/>
            <w:shd w:val="clear" w:color="auto" w:fill="FFFFFF"/>
          </w:tcPr>
          <w:p w:rsidR="002E1134" w:rsidRDefault="002E1134">
            <w:pPr>
              <w:pStyle w:val="ac"/>
              <w:ind w:firstLine="340"/>
            </w:pPr>
            <w:r>
              <w:t>192 742,00</w:t>
            </w:r>
          </w:p>
        </w:tc>
      </w:tr>
      <w:tr w:rsidR="002E1134">
        <w:trPr>
          <w:trHeight w:hRule="exact" w:val="1762"/>
          <w:jc w:val="center"/>
        </w:trPr>
        <w:tc>
          <w:tcPr>
            <w:tcW w:w="595" w:type="dxa"/>
            <w:shd w:val="clear" w:color="auto" w:fill="FFFFFF"/>
          </w:tcPr>
          <w:p w:rsidR="002E1134" w:rsidRDefault="002E1134">
            <w:pPr>
              <w:pStyle w:val="ac"/>
              <w:spacing w:before="140"/>
              <w:ind w:firstLine="0"/>
              <w:jc w:val="both"/>
            </w:pPr>
            <w:r>
              <w:t>42.</w:t>
            </w:r>
          </w:p>
        </w:tc>
        <w:tc>
          <w:tcPr>
            <w:tcW w:w="706" w:type="dxa"/>
            <w:shd w:val="clear" w:color="auto" w:fill="FFFFFF"/>
          </w:tcPr>
          <w:p w:rsidR="002E1134" w:rsidRDefault="002E1134">
            <w:pPr>
              <w:pStyle w:val="ac"/>
              <w:spacing w:before="120"/>
              <w:ind w:firstLine="0"/>
              <w:jc w:val="center"/>
            </w:pPr>
            <w:r>
              <w:t>77.</w:t>
            </w:r>
          </w:p>
        </w:tc>
        <w:tc>
          <w:tcPr>
            <w:tcW w:w="4603" w:type="dxa"/>
            <w:shd w:val="clear" w:color="auto" w:fill="FFFFFF"/>
            <w:vAlign w:val="bottom"/>
          </w:tcPr>
          <w:p w:rsidR="002E1134" w:rsidRDefault="002E1134">
            <w:pPr>
              <w:pStyle w:val="ac"/>
              <w:ind w:firstLine="140"/>
            </w:pPr>
            <w:r>
              <w:t>Реконструктивные и кор- М40, ротирующие операции при М41, сколиотических деформа- Q76, циях позвоночника 3 - 4 Q85, степени с применением Q87</w:t>
            </w:r>
          </w:p>
        </w:tc>
        <w:tc>
          <w:tcPr>
            <w:tcW w:w="4426" w:type="dxa"/>
            <w:shd w:val="clear" w:color="auto" w:fill="FFFFFF"/>
            <w:vAlign w:val="bottom"/>
          </w:tcPr>
          <w:p w:rsidR="002E1134" w:rsidRDefault="002E1134">
            <w:pPr>
              <w:pStyle w:val="ac"/>
              <w:tabs>
                <w:tab w:val="left" w:pos="2739"/>
              </w:tabs>
              <w:ind w:left="200" w:firstLine="20"/>
            </w:pPr>
            <w:r>
              <w:t>инфантильный и хирургичес- идиопатический</w:t>
            </w:r>
            <w:r>
              <w:tab/>
              <w:t>кое лечение</w:t>
            </w:r>
          </w:p>
          <w:p w:rsidR="002E1134" w:rsidRDefault="002E1134">
            <w:pPr>
              <w:pStyle w:val="ac"/>
              <w:ind w:left="200" w:firstLine="20"/>
              <w:jc w:val="both"/>
            </w:pPr>
            <w:r>
              <w:t>сколиоз 3-4 степе</w:t>
            </w:r>
            <w:r>
              <w:softHyphen/>
              <w:t>ни, осложненный вторичным остео-</w:t>
            </w:r>
          </w:p>
        </w:tc>
        <w:tc>
          <w:tcPr>
            <w:tcW w:w="3610" w:type="dxa"/>
            <w:shd w:val="clear" w:color="auto" w:fill="FFFFFF"/>
            <w:vAlign w:val="bottom"/>
          </w:tcPr>
          <w:p w:rsidR="002E1134" w:rsidRDefault="002E1134">
            <w:pPr>
              <w:pStyle w:val="ac"/>
              <w:ind w:left="180" w:firstLine="20"/>
              <w:jc w:val="both"/>
            </w:pPr>
            <w:r>
              <w:t>реконструктивное вме</w:t>
            </w:r>
            <w:r>
              <w:softHyphen/>
              <w:t>шательство с одно- или многоуровневой вертеб- ротомией, путем резек</w:t>
            </w:r>
            <w:r>
              <w:softHyphen/>
              <w:t>ции позвонка, межпо-</w:t>
            </w:r>
          </w:p>
        </w:tc>
        <w:tc>
          <w:tcPr>
            <w:tcW w:w="1646" w:type="dxa"/>
            <w:shd w:val="clear" w:color="auto" w:fill="FFFFFF"/>
          </w:tcPr>
          <w:p w:rsidR="002E1134" w:rsidRDefault="002E1134">
            <w:pPr>
              <w:pStyle w:val="ac"/>
              <w:spacing w:before="100"/>
              <w:ind w:firstLine="340"/>
            </w:pPr>
            <w:r>
              <w:t>485 038,00</w:t>
            </w:r>
          </w:p>
        </w:tc>
      </w:tr>
    </w:tbl>
    <w:p w:rsidR="002E1134" w:rsidRDefault="002E1134">
      <w:pPr>
        <w:spacing w:line="1" w:lineRule="exact"/>
        <w:rPr>
          <w:sz w:val="2"/>
          <w:szCs w:val="2"/>
        </w:rPr>
      </w:pP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1029"/>
          <w:tab w:val="left" w:pos="3160"/>
          <w:tab w:val="left" w:pos="5517"/>
          <w:tab w:val="left" w:pos="7451"/>
          <w:tab w:val="left" w:pos="9654"/>
          <w:tab w:val="left" w:pos="12150"/>
          <w:tab w:val="left" w:pos="14723"/>
        </w:tabs>
        <w:spacing w:after="60"/>
        <w:ind w:firstLine="280"/>
      </w:pPr>
      <w:r>
        <w:t>1</w:t>
      </w:r>
      <w:r>
        <w:tab/>
        <w:t>2</w:t>
      </w:r>
      <w:r>
        <w:tab/>
        <w:t>3</w:t>
      </w:r>
      <w:r>
        <w:tab/>
        <w:t>4</w:t>
      </w:r>
      <w:r>
        <w:tab/>
        <w:t>5</w:t>
      </w:r>
      <w:r>
        <w:tab/>
        <w:t>6</w:t>
      </w:r>
      <w:r>
        <w:tab/>
        <w:t>7</w:t>
      </w:r>
      <w:r>
        <w:tab/>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46"/>
        <w:gridCol w:w="4138"/>
        <w:gridCol w:w="4046"/>
      </w:tblGrid>
      <w:tr w:rsidR="002E1134">
        <w:trPr>
          <w:trHeight w:hRule="exact" w:val="994"/>
          <w:jc w:val="center"/>
        </w:trPr>
        <w:tc>
          <w:tcPr>
            <w:tcW w:w="4046" w:type="dxa"/>
            <w:tcBorders>
              <w:top w:val="single" w:sz="4" w:space="0" w:color="auto"/>
            </w:tcBorders>
            <w:shd w:val="clear" w:color="auto" w:fill="FFFFFF"/>
            <w:vAlign w:val="bottom"/>
          </w:tcPr>
          <w:p w:rsidR="002E1134" w:rsidRDefault="002E1134">
            <w:pPr>
              <w:pStyle w:val="ac"/>
              <w:ind w:firstLine="0"/>
            </w:pPr>
            <w:r>
              <w:t>имплантатов, стабилизи</w:t>
            </w:r>
            <w:r>
              <w:softHyphen/>
              <w:t>рующих систем, аппаратов внешней фиксации, в том</w:t>
            </w:r>
          </w:p>
        </w:tc>
        <w:tc>
          <w:tcPr>
            <w:tcW w:w="4138" w:type="dxa"/>
            <w:tcBorders>
              <w:top w:val="single" w:sz="4" w:space="0" w:color="auto"/>
            </w:tcBorders>
            <w:shd w:val="clear" w:color="auto" w:fill="FFFFFF"/>
            <w:vAlign w:val="bottom"/>
          </w:tcPr>
          <w:p w:rsidR="002E1134" w:rsidRDefault="002E1134">
            <w:pPr>
              <w:pStyle w:val="ac"/>
              <w:ind w:left="660" w:firstLine="20"/>
              <w:jc w:val="both"/>
            </w:pPr>
            <w:r>
              <w:t>хондрозом с рота</w:t>
            </w:r>
            <w:r>
              <w:softHyphen/>
              <w:t>цией и многопло</w:t>
            </w:r>
            <w:r>
              <w:softHyphen/>
              <w:t>скостной деформа-</w:t>
            </w:r>
          </w:p>
        </w:tc>
        <w:tc>
          <w:tcPr>
            <w:tcW w:w="4046" w:type="dxa"/>
            <w:tcBorders>
              <w:top w:val="single" w:sz="4" w:space="0" w:color="auto"/>
            </w:tcBorders>
            <w:shd w:val="clear" w:color="auto" w:fill="FFFFFF"/>
            <w:vAlign w:val="bottom"/>
          </w:tcPr>
          <w:p w:rsidR="002E1134" w:rsidRDefault="002E1134">
            <w:pPr>
              <w:pStyle w:val="ac"/>
              <w:ind w:left="940" w:firstLine="20"/>
              <w:jc w:val="both"/>
            </w:pPr>
            <w:r>
              <w:t>звонкового диска и свя</w:t>
            </w:r>
            <w:r>
              <w:softHyphen/>
              <w:t>зочных элементов сег</w:t>
            </w:r>
            <w:r>
              <w:softHyphen/>
              <w:t>мента позвоночника из</w:t>
            </w:r>
          </w:p>
        </w:tc>
      </w:tr>
      <w:tr w:rsidR="002E1134">
        <w:trPr>
          <w:trHeight w:hRule="exact" w:val="341"/>
          <w:jc w:val="center"/>
        </w:trPr>
        <w:tc>
          <w:tcPr>
            <w:tcW w:w="4046" w:type="dxa"/>
            <w:shd w:val="clear" w:color="auto" w:fill="FFFFFF"/>
          </w:tcPr>
          <w:p w:rsidR="002E1134" w:rsidRDefault="002E1134">
            <w:pPr>
              <w:pStyle w:val="ac"/>
              <w:ind w:firstLine="0"/>
            </w:pPr>
            <w:r>
              <w:t>числе у детей первых лет</w:t>
            </w:r>
          </w:p>
        </w:tc>
        <w:tc>
          <w:tcPr>
            <w:tcW w:w="4138" w:type="dxa"/>
            <w:shd w:val="clear" w:color="auto" w:fill="FFFFFF"/>
          </w:tcPr>
          <w:p w:rsidR="002E1134" w:rsidRDefault="002E1134">
            <w:pPr>
              <w:pStyle w:val="ac"/>
              <w:tabs>
                <w:tab w:val="left" w:pos="1884"/>
              </w:tabs>
              <w:ind w:firstLine="660"/>
              <w:jc w:val="both"/>
            </w:pPr>
            <w:r>
              <w:t>цией</w:t>
            </w:r>
            <w:r>
              <w:tab/>
              <w:t>позвонков</w:t>
            </w:r>
          </w:p>
        </w:tc>
        <w:tc>
          <w:tcPr>
            <w:tcW w:w="4046" w:type="dxa"/>
            <w:shd w:val="clear" w:color="auto" w:fill="FFFFFF"/>
          </w:tcPr>
          <w:p w:rsidR="002E1134" w:rsidRDefault="002E1134">
            <w:pPr>
              <w:pStyle w:val="ac"/>
              <w:ind w:left="940" w:firstLine="20"/>
              <w:jc w:val="both"/>
            </w:pPr>
            <w:r>
              <w:t>вентрального или задне-</w:t>
            </w:r>
          </w:p>
        </w:tc>
      </w:tr>
      <w:tr w:rsidR="002E1134">
        <w:trPr>
          <w:trHeight w:hRule="exact" w:val="317"/>
          <w:jc w:val="center"/>
        </w:trPr>
        <w:tc>
          <w:tcPr>
            <w:tcW w:w="4046" w:type="dxa"/>
            <w:shd w:val="clear" w:color="auto" w:fill="FFFFFF"/>
          </w:tcPr>
          <w:p w:rsidR="002E1134" w:rsidRDefault="002E1134">
            <w:pPr>
              <w:pStyle w:val="ac"/>
              <w:ind w:firstLine="0"/>
            </w:pPr>
            <w:r>
              <w:t>жизни и в сочетании с</w:t>
            </w:r>
          </w:p>
        </w:tc>
        <w:tc>
          <w:tcPr>
            <w:tcW w:w="4138" w:type="dxa"/>
            <w:shd w:val="clear" w:color="auto" w:fill="FFFFFF"/>
          </w:tcPr>
          <w:p w:rsidR="002E1134" w:rsidRDefault="002E1134">
            <w:pPr>
              <w:pStyle w:val="ac"/>
              <w:ind w:firstLine="660"/>
              <w:jc w:val="both"/>
            </w:pPr>
            <w:r>
              <w:t>шейного, грудного</w:t>
            </w:r>
          </w:p>
        </w:tc>
        <w:tc>
          <w:tcPr>
            <w:tcW w:w="4046" w:type="dxa"/>
            <w:shd w:val="clear" w:color="auto" w:fill="FFFFFF"/>
          </w:tcPr>
          <w:p w:rsidR="002E1134" w:rsidRDefault="002E1134">
            <w:pPr>
              <w:pStyle w:val="ac"/>
              <w:ind w:left="940" w:firstLine="20"/>
              <w:jc w:val="both"/>
            </w:pPr>
            <w:r>
              <w:t>го доступов, репозици-</w:t>
            </w:r>
          </w:p>
        </w:tc>
      </w:tr>
      <w:tr w:rsidR="002E1134">
        <w:trPr>
          <w:trHeight w:hRule="exact" w:val="336"/>
          <w:jc w:val="center"/>
        </w:trPr>
        <w:tc>
          <w:tcPr>
            <w:tcW w:w="4046" w:type="dxa"/>
            <w:shd w:val="clear" w:color="auto" w:fill="FFFFFF"/>
          </w:tcPr>
          <w:p w:rsidR="002E1134" w:rsidRDefault="002E1134">
            <w:pPr>
              <w:pStyle w:val="ac"/>
              <w:ind w:firstLine="0"/>
            </w:pPr>
            <w:r>
              <w:t>аномалией развития груд-</w:t>
            </w:r>
          </w:p>
        </w:tc>
        <w:tc>
          <w:tcPr>
            <w:tcW w:w="4138" w:type="dxa"/>
            <w:shd w:val="clear" w:color="auto" w:fill="FFFFFF"/>
          </w:tcPr>
          <w:p w:rsidR="002E1134" w:rsidRDefault="002E1134">
            <w:pPr>
              <w:pStyle w:val="ac"/>
              <w:ind w:firstLine="660"/>
              <w:jc w:val="both"/>
            </w:pPr>
            <w:r>
              <w:t>и поясничного от-</w:t>
            </w:r>
          </w:p>
        </w:tc>
        <w:tc>
          <w:tcPr>
            <w:tcW w:w="4046" w:type="dxa"/>
            <w:shd w:val="clear" w:color="auto" w:fill="FFFFFF"/>
          </w:tcPr>
          <w:p w:rsidR="002E1134" w:rsidRDefault="002E1134">
            <w:pPr>
              <w:pStyle w:val="ac"/>
              <w:ind w:left="940" w:firstLine="20"/>
              <w:jc w:val="both"/>
            </w:pPr>
            <w:r>
              <w:t>онно-стабилизирующий</w:t>
            </w:r>
          </w:p>
        </w:tc>
      </w:tr>
      <w:tr w:rsidR="002E1134">
        <w:trPr>
          <w:trHeight w:hRule="exact" w:val="6744"/>
          <w:jc w:val="center"/>
        </w:trPr>
        <w:tc>
          <w:tcPr>
            <w:tcW w:w="4046" w:type="dxa"/>
            <w:shd w:val="clear" w:color="auto" w:fill="FFFFFF"/>
          </w:tcPr>
          <w:p w:rsidR="002E1134" w:rsidRDefault="002E1134">
            <w:pPr>
              <w:pStyle w:val="ac"/>
              <w:ind w:firstLine="0"/>
            </w:pPr>
            <w:r>
              <w:t>ной клетки</w:t>
            </w:r>
          </w:p>
        </w:tc>
        <w:tc>
          <w:tcPr>
            <w:tcW w:w="4138" w:type="dxa"/>
            <w:shd w:val="clear" w:color="auto" w:fill="FFFFFF"/>
            <w:vAlign w:val="bottom"/>
          </w:tcPr>
          <w:p w:rsidR="002E1134" w:rsidRDefault="002E1134">
            <w:pPr>
              <w:pStyle w:val="ac"/>
              <w:ind w:left="660" w:firstLine="20"/>
              <w:jc w:val="both"/>
            </w:pPr>
            <w:r>
              <w:t>делов позвоночни</w:t>
            </w:r>
            <w:r>
              <w:softHyphen/>
              <w:t>ка, с наличием ре</w:t>
            </w:r>
            <w:r>
              <w:softHyphen/>
              <w:t>берного горба;</w:t>
            </w:r>
          </w:p>
          <w:p w:rsidR="002E1134" w:rsidRDefault="002E1134">
            <w:pPr>
              <w:pStyle w:val="ac"/>
              <w:ind w:left="660" w:firstLine="20"/>
              <w:jc w:val="both"/>
            </w:pPr>
            <w:r>
              <w:t>болезнь Шойерма- на - Мау, кифоти</w:t>
            </w:r>
            <w:r>
              <w:softHyphen/>
              <w:t>ческая деформация позвоночника с кли</w:t>
            </w:r>
            <w:r>
              <w:softHyphen/>
              <w:t>новидной деформа</w:t>
            </w:r>
            <w:r>
              <w:softHyphen/>
              <w:t>цией, ротацией и многоплоскостной деформацией по</w:t>
            </w:r>
            <w:r>
              <w:softHyphen/>
              <w:t>звонков шейного, грудного и пояс</w:t>
            </w:r>
            <w:r>
              <w:softHyphen/>
              <w:t>ничного отделов позвоночника;</w:t>
            </w:r>
          </w:p>
          <w:p w:rsidR="002E1134" w:rsidRDefault="002E1134">
            <w:pPr>
              <w:pStyle w:val="ac"/>
              <w:tabs>
                <w:tab w:val="left" w:pos="2743"/>
              </w:tabs>
              <w:ind w:firstLine="660"/>
              <w:jc w:val="both"/>
            </w:pPr>
            <w:r>
              <w:t>врожденные</w:t>
            </w:r>
            <w:r>
              <w:tab/>
              <w:t>де</w:t>
            </w:r>
            <w:r>
              <w:softHyphen/>
            </w:r>
          </w:p>
          <w:p w:rsidR="002E1134" w:rsidRDefault="002E1134">
            <w:pPr>
              <w:pStyle w:val="ac"/>
              <w:tabs>
                <w:tab w:val="left" w:pos="2748"/>
              </w:tabs>
              <w:ind w:left="660" w:firstLine="20"/>
              <w:jc w:val="both"/>
            </w:pPr>
            <w:r>
              <w:t>формации позво</w:t>
            </w:r>
            <w:r>
              <w:softHyphen/>
              <w:t>ночника; врожденные</w:t>
            </w:r>
            <w:r>
              <w:tab/>
              <w:t>де</w:t>
            </w:r>
            <w:r>
              <w:softHyphen/>
            </w:r>
          </w:p>
          <w:p w:rsidR="002E1134" w:rsidRDefault="002E1134">
            <w:pPr>
              <w:pStyle w:val="ac"/>
              <w:ind w:left="660" w:firstLine="20"/>
              <w:jc w:val="both"/>
            </w:pPr>
            <w:r>
              <w:t>формации грудной клетки;</w:t>
            </w:r>
          </w:p>
        </w:tc>
        <w:tc>
          <w:tcPr>
            <w:tcW w:w="4046" w:type="dxa"/>
            <w:shd w:val="clear" w:color="auto" w:fill="FFFFFF"/>
            <w:vAlign w:val="bottom"/>
          </w:tcPr>
          <w:p w:rsidR="002E1134" w:rsidRDefault="002E1134">
            <w:pPr>
              <w:pStyle w:val="ac"/>
              <w:ind w:left="940" w:firstLine="20"/>
              <w:jc w:val="both"/>
            </w:pPr>
            <w:r>
              <w:t>спондилосинтез с ис</w:t>
            </w:r>
            <w:r>
              <w:softHyphen/>
              <w:t>пользованием костной пластики (спондилоде</w:t>
            </w:r>
            <w:r>
              <w:softHyphen/>
              <w:t>за), погружных имплан</w:t>
            </w:r>
            <w:r>
              <w:softHyphen/>
              <w:t>татов и стабилизирую</w:t>
            </w:r>
            <w:r>
              <w:softHyphen/>
              <w:t>щих систем;</w:t>
            </w:r>
          </w:p>
          <w:p w:rsidR="002E1134" w:rsidRDefault="002E1134">
            <w:pPr>
              <w:pStyle w:val="ac"/>
              <w:ind w:left="940" w:firstLine="20"/>
              <w:jc w:val="both"/>
            </w:pPr>
            <w:r>
              <w:t>двух- или многоэтапное реконструктивное вме</w:t>
            </w:r>
            <w:r>
              <w:softHyphen/>
              <w:t>шательство с одно- или многоуровневой вертеб- ротомией, путем резек</w:t>
            </w:r>
            <w:r>
              <w:softHyphen/>
              <w:t>ции позвонка, межпо</w:t>
            </w:r>
            <w:r>
              <w:softHyphen/>
              <w:t>звонкового диска и свя</w:t>
            </w:r>
            <w:r>
              <w:softHyphen/>
              <w:t>зочных элементов сег</w:t>
            </w:r>
            <w:r>
              <w:softHyphen/>
              <w:t>мента позвоночника из комбинированных дос</w:t>
            </w:r>
            <w:r>
              <w:softHyphen/>
              <w:t>тупов, многоэтапный репозиционно-стабили- зирующий спондило</w:t>
            </w:r>
            <w:r>
              <w:softHyphen/>
              <w:t>синтез с использованием костной пластики (спон-</w:t>
            </w:r>
          </w:p>
        </w:tc>
      </w:tr>
    </w:tbl>
    <w:p w:rsidR="002E1134" w:rsidRDefault="002E1134">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850"/>
        <w:gridCol w:w="3418"/>
        <w:gridCol w:w="1286"/>
        <w:gridCol w:w="2554"/>
        <w:gridCol w:w="1853"/>
        <w:gridCol w:w="3134"/>
        <w:gridCol w:w="2006"/>
      </w:tblGrid>
      <w:tr w:rsidR="002E1134">
        <w:trPr>
          <w:trHeight w:hRule="exact" w:val="370"/>
          <w:jc w:val="center"/>
        </w:trPr>
        <w:tc>
          <w:tcPr>
            <w:tcW w:w="710" w:type="dxa"/>
            <w:tcBorders>
              <w:top w:val="single" w:sz="4" w:space="0" w:color="auto"/>
              <w:left w:val="single" w:sz="4" w:space="0" w:color="auto"/>
            </w:tcBorders>
            <w:shd w:val="clear" w:color="auto" w:fill="FFFFFF"/>
          </w:tcPr>
          <w:p w:rsidR="002E1134" w:rsidRDefault="002E1134">
            <w:pPr>
              <w:pStyle w:val="ac"/>
              <w:ind w:firstLine="0"/>
              <w:jc w:val="center"/>
            </w:pPr>
            <w:r>
              <w:t>1</w:t>
            </w:r>
          </w:p>
        </w:tc>
        <w:tc>
          <w:tcPr>
            <w:tcW w:w="850" w:type="dxa"/>
            <w:tcBorders>
              <w:top w:val="single" w:sz="4" w:space="0" w:color="auto"/>
              <w:left w:val="single" w:sz="4" w:space="0" w:color="auto"/>
            </w:tcBorders>
            <w:shd w:val="clear" w:color="auto" w:fill="FFFFFF"/>
          </w:tcPr>
          <w:p w:rsidR="002E1134" w:rsidRDefault="002E1134">
            <w:pPr>
              <w:pStyle w:val="ac"/>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ind w:firstLine="0"/>
              <w:jc w:val="center"/>
            </w:pPr>
            <w:r>
              <w:t>3</w:t>
            </w:r>
          </w:p>
        </w:tc>
        <w:tc>
          <w:tcPr>
            <w:tcW w:w="1286" w:type="dxa"/>
            <w:tcBorders>
              <w:top w:val="single" w:sz="4" w:space="0" w:color="auto"/>
              <w:left w:val="single" w:sz="4" w:space="0" w:color="auto"/>
            </w:tcBorders>
            <w:shd w:val="clear" w:color="auto" w:fill="FFFFFF"/>
          </w:tcPr>
          <w:p w:rsidR="002E1134" w:rsidRDefault="002E1134">
            <w:pPr>
              <w:pStyle w:val="ac"/>
              <w:ind w:firstLine="0"/>
              <w:jc w:val="center"/>
            </w:pPr>
            <w:r>
              <w:t>4</w:t>
            </w:r>
          </w:p>
        </w:tc>
        <w:tc>
          <w:tcPr>
            <w:tcW w:w="2554" w:type="dxa"/>
            <w:tcBorders>
              <w:top w:val="single" w:sz="4" w:space="0" w:color="auto"/>
              <w:left w:val="single" w:sz="4" w:space="0" w:color="auto"/>
            </w:tcBorders>
            <w:shd w:val="clear" w:color="auto" w:fill="FFFFFF"/>
          </w:tcPr>
          <w:p w:rsidR="002E1134" w:rsidRDefault="002E1134">
            <w:pPr>
              <w:pStyle w:val="ac"/>
              <w:ind w:firstLine="0"/>
              <w:jc w:val="center"/>
            </w:pPr>
            <w:r>
              <w:t>5</w:t>
            </w:r>
          </w:p>
        </w:tc>
        <w:tc>
          <w:tcPr>
            <w:tcW w:w="1853" w:type="dxa"/>
            <w:tcBorders>
              <w:top w:val="single" w:sz="4" w:space="0" w:color="auto"/>
              <w:left w:val="single" w:sz="4" w:space="0" w:color="auto"/>
            </w:tcBorders>
            <w:shd w:val="clear" w:color="auto" w:fill="FFFFFF"/>
          </w:tcPr>
          <w:p w:rsidR="002E1134" w:rsidRDefault="002E1134">
            <w:pPr>
              <w:pStyle w:val="ac"/>
              <w:ind w:firstLine="0"/>
              <w:jc w:val="center"/>
            </w:pPr>
            <w:r>
              <w:t>6</w:t>
            </w:r>
          </w:p>
        </w:tc>
        <w:tc>
          <w:tcPr>
            <w:tcW w:w="3134" w:type="dxa"/>
            <w:tcBorders>
              <w:top w:val="single" w:sz="4" w:space="0" w:color="auto"/>
              <w:left w:val="single" w:sz="4" w:space="0" w:color="auto"/>
            </w:tcBorders>
            <w:shd w:val="clear" w:color="auto" w:fill="FFFFFF"/>
          </w:tcPr>
          <w:p w:rsidR="002E1134" w:rsidRDefault="002E1134">
            <w:pPr>
              <w:pStyle w:val="ac"/>
              <w:ind w:firstLine="0"/>
              <w:jc w:val="center"/>
            </w:pPr>
            <w:r>
              <w:t>7</w:t>
            </w:r>
          </w:p>
        </w:tc>
        <w:tc>
          <w:tcPr>
            <w:tcW w:w="2006" w:type="dxa"/>
            <w:tcBorders>
              <w:top w:val="single" w:sz="4" w:space="0" w:color="auto"/>
              <w:left w:val="single" w:sz="4" w:space="0" w:color="auto"/>
              <w:right w:val="single" w:sz="4" w:space="0" w:color="auto"/>
            </w:tcBorders>
            <w:shd w:val="clear" w:color="auto" w:fill="FFFFFF"/>
          </w:tcPr>
          <w:p w:rsidR="002E1134" w:rsidRDefault="002E1134">
            <w:pPr>
              <w:pStyle w:val="ac"/>
              <w:ind w:firstLine="0"/>
              <w:jc w:val="center"/>
            </w:pPr>
            <w:r>
              <w:t>8</w:t>
            </w:r>
          </w:p>
        </w:tc>
      </w:tr>
      <w:tr w:rsidR="002E1134">
        <w:trPr>
          <w:trHeight w:hRule="exact" w:val="1306"/>
          <w:jc w:val="center"/>
        </w:trPr>
        <w:tc>
          <w:tcPr>
            <w:tcW w:w="15811" w:type="dxa"/>
            <w:gridSpan w:val="8"/>
            <w:tcBorders>
              <w:top w:val="single" w:sz="4" w:space="0" w:color="auto"/>
            </w:tcBorders>
            <w:shd w:val="clear" w:color="auto" w:fill="FFFFFF"/>
            <w:vAlign w:val="bottom"/>
          </w:tcPr>
          <w:p w:rsidR="002E1134" w:rsidRDefault="002E1134">
            <w:pPr>
              <w:pStyle w:val="ac"/>
              <w:tabs>
                <w:tab w:val="left" w:pos="10614"/>
              </w:tabs>
              <w:ind w:left="6280" w:firstLine="0"/>
            </w:pPr>
            <w:r>
              <w:t>остеохондродиспла-</w:t>
            </w:r>
            <w:r>
              <w:tab/>
              <w:t>дилодеза), погружных</w:t>
            </w:r>
          </w:p>
          <w:p w:rsidR="002E1134" w:rsidRDefault="002E1134">
            <w:pPr>
              <w:pStyle w:val="ac"/>
              <w:tabs>
                <w:tab w:val="left" w:pos="10619"/>
              </w:tabs>
              <w:ind w:left="6280" w:firstLine="0"/>
            </w:pPr>
            <w:r>
              <w:t>зия и спондилоэпи-</w:t>
            </w:r>
            <w:r>
              <w:tab/>
              <w:t>имплантатов и стабили-</w:t>
            </w:r>
          </w:p>
          <w:p w:rsidR="002E1134" w:rsidRDefault="002E1134">
            <w:pPr>
              <w:pStyle w:val="ac"/>
              <w:tabs>
                <w:tab w:val="left" w:pos="10610"/>
              </w:tabs>
              <w:ind w:left="6280" w:firstLine="0"/>
            </w:pPr>
            <w:r>
              <w:t>физарная диспла-</w:t>
            </w:r>
            <w:r>
              <w:tab/>
              <w:t>зирующих систем</w:t>
            </w:r>
          </w:p>
          <w:p w:rsidR="002E1134" w:rsidRDefault="002E1134">
            <w:pPr>
              <w:pStyle w:val="ac"/>
              <w:ind w:left="6280" w:firstLine="0"/>
            </w:pPr>
            <w:r>
              <w:t>зия;</w:t>
            </w:r>
          </w:p>
        </w:tc>
      </w:tr>
    </w:tbl>
    <w:p w:rsidR="002E1134" w:rsidRDefault="002E1134">
      <w:pPr>
        <w:pStyle w:val="aa"/>
        <w:ind w:left="6302"/>
      </w:pPr>
      <w:r>
        <w:t>ахондроплазия;</w:t>
      </w:r>
    </w:p>
    <w:p w:rsidR="002E1134" w:rsidRDefault="002E1134">
      <w:pPr>
        <w:pStyle w:val="aa"/>
        <w:ind w:left="6302"/>
      </w:pPr>
      <w:r>
        <w:t>нейрофиброматоз;</w:t>
      </w:r>
    </w:p>
    <w:p w:rsidR="002E1134" w:rsidRDefault="002E1134">
      <w:pPr>
        <w:pStyle w:val="aa"/>
        <w:ind w:left="6302"/>
      </w:pPr>
      <w:r>
        <w:t>синдром Марфана</w:t>
      </w:r>
    </w:p>
    <w:p w:rsidR="002E1134" w:rsidRDefault="002E1134">
      <w:pPr>
        <w:spacing w:after="299" w:line="1" w:lineRule="exact"/>
      </w:pPr>
    </w:p>
    <w:p w:rsidR="002E1134" w:rsidRDefault="002E113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715"/>
        <w:gridCol w:w="4651"/>
        <w:gridCol w:w="4426"/>
        <w:gridCol w:w="3624"/>
        <w:gridCol w:w="1637"/>
      </w:tblGrid>
      <w:tr w:rsidR="002E1134">
        <w:trPr>
          <w:trHeight w:hRule="exact" w:val="346"/>
          <w:jc w:val="center"/>
        </w:trPr>
        <w:tc>
          <w:tcPr>
            <w:tcW w:w="542" w:type="dxa"/>
            <w:shd w:val="clear" w:color="auto" w:fill="FFFFFF"/>
          </w:tcPr>
          <w:p w:rsidR="002E1134" w:rsidRDefault="002E1134">
            <w:pPr>
              <w:pStyle w:val="ac"/>
              <w:ind w:firstLine="0"/>
              <w:jc w:val="both"/>
            </w:pPr>
            <w:r>
              <w:t>43.</w:t>
            </w:r>
          </w:p>
        </w:tc>
        <w:tc>
          <w:tcPr>
            <w:tcW w:w="715" w:type="dxa"/>
            <w:shd w:val="clear" w:color="auto" w:fill="FFFFFF"/>
          </w:tcPr>
          <w:p w:rsidR="002E1134" w:rsidRDefault="002E1134">
            <w:pPr>
              <w:pStyle w:val="ac"/>
              <w:ind w:firstLine="240"/>
            </w:pPr>
            <w:r>
              <w:t>79.</w:t>
            </w:r>
          </w:p>
        </w:tc>
        <w:tc>
          <w:tcPr>
            <w:tcW w:w="4651" w:type="dxa"/>
            <w:shd w:val="clear" w:color="auto" w:fill="FFFFFF"/>
          </w:tcPr>
          <w:p w:rsidR="002E1134" w:rsidRDefault="002E1134">
            <w:pPr>
              <w:pStyle w:val="ac"/>
              <w:ind w:firstLine="160"/>
            </w:pPr>
            <w:r>
              <w:t>Реэндопротезирование eye- Z96.6,</w:t>
            </w:r>
          </w:p>
        </w:tc>
        <w:tc>
          <w:tcPr>
            <w:tcW w:w="4426" w:type="dxa"/>
            <w:shd w:val="clear" w:color="auto" w:fill="FFFFFF"/>
          </w:tcPr>
          <w:p w:rsidR="002E1134" w:rsidRDefault="002E1134">
            <w:pPr>
              <w:pStyle w:val="ac"/>
              <w:tabs>
                <w:tab w:val="left" w:pos="2764"/>
              </w:tabs>
              <w:ind w:firstLine="220"/>
              <w:jc w:val="both"/>
            </w:pPr>
            <w:r>
              <w:t>нестабильность</w:t>
            </w:r>
            <w:r>
              <w:tab/>
              <w:t>хирургичес-</w:t>
            </w:r>
          </w:p>
        </w:tc>
        <w:tc>
          <w:tcPr>
            <w:tcW w:w="3624" w:type="dxa"/>
            <w:shd w:val="clear" w:color="auto" w:fill="FFFFFF"/>
          </w:tcPr>
          <w:p w:rsidR="002E1134" w:rsidRDefault="002E1134">
            <w:pPr>
              <w:pStyle w:val="ac"/>
              <w:ind w:firstLine="180"/>
              <w:jc w:val="both"/>
            </w:pPr>
            <w:r>
              <w:t>удаление нестабильных</w:t>
            </w:r>
          </w:p>
        </w:tc>
        <w:tc>
          <w:tcPr>
            <w:tcW w:w="1637" w:type="dxa"/>
            <w:shd w:val="clear" w:color="auto" w:fill="FFFFFF"/>
          </w:tcPr>
          <w:p w:rsidR="002E1134" w:rsidRDefault="002E1134">
            <w:pPr>
              <w:pStyle w:val="ac"/>
              <w:ind w:firstLine="0"/>
              <w:jc w:val="right"/>
            </w:pPr>
            <w:r>
              <w:t>340 252,00</w:t>
            </w:r>
          </w:p>
        </w:tc>
      </w:tr>
      <w:tr w:rsidR="002E1134">
        <w:trPr>
          <w:trHeight w:hRule="exact" w:val="302"/>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tcPr>
          <w:p w:rsidR="002E1134" w:rsidRDefault="002E1134">
            <w:pPr>
              <w:pStyle w:val="ac"/>
              <w:tabs>
                <w:tab w:val="left" w:pos="3573"/>
              </w:tabs>
              <w:ind w:firstLine="160"/>
            </w:pPr>
            <w:r>
              <w:t>тавов конечностей</w:t>
            </w:r>
            <w:r>
              <w:tab/>
              <w:t>М96.6,</w:t>
            </w:r>
          </w:p>
        </w:tc>
        <w:tc>
          <w:tcPr>
            <w:tcW w:w="4426" w:type="dxa"/>
            <w:shd w:val="clear" w:color="auto" w:fill="FFFFFF"/>
          </w:tcPr>
          <w:p w:rsidR="002E1134" w:rsidRDefault="002E1134">
            <w:pPr>
              <w:pStyle w:val="ac"/>
              <w:ind w:firstLine="220"/>
              <w:jc w:val="both"/>
            </w:pPr>
            <w:r>
              <w:t>компонентов эндо- кое лечение</w:t>
            </w:r>
          </w:p>
        </w:tc>
        <w:tc>
          <w:tcPr>
            <w:tcW w:w="3624" w:type="dxa"/>
            <w:shd w:val="clear" w:color="auto" w:fill="FFFFFF"/>
          </w:tcPr>
          <w:p w:rsidR="002E1134" w:rsidRDefault="002E1134">
            <w:pPr>
              <w:pStyle w:val="ac"/>
              <w:ind w:firstLine="180"/>
              <w:jc w:val="both"/>
            </w:pPr>
            <w:r>
              <w:t>компонентов эндопроте</w:t>
            </w:r>
            <w:r>
              <w:softHyphen/>
            </w:r>
          </w:p>
        </w:tc>
        <w:tc>
          <w:tcPr>
            <w:tcW w:w="1637" w:type="dxa"/>
            <w:shd w:val="clear" w:color="auto" w:fill="FFFFFF"/>
          </w:tcPr>
          <w:p w:rsidR="002E1134" w:rsidRDefault="002E1134">
            <w:pPr>
              <w:rPr>
                <w:sz w:val="10"/>
                <w:szCs w:val="10"/>
              </w:rPr>
            </w:pPr>
          </w:p>
        </w:tc>
      </w:tr>
      <w:tr w:rsidR="002E1134">
        <w:trPr>
          <w:trHeight w:hRule="exact" w:val="341"/>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vAlign w:val="bottom"/>
          </w:tcPr>
          <w:p w:rsidR="002E1134" w:rsidRDefault="002E1134">
            <w:pPr>
              <w:pStyle w:val="ac"/>
              <w:ind w:left="3580" w:firstLine="0"/>
            </w:pPr>
            <w:r>
              <w:t>D61,</w:t>
            </w:r>
          </w:p>
        </w:tc>
        <w:tc>
          <w:tcPr>
            <w:tcW w:w="4426" w:type="dxa"/>
            <w:shd w:val="clear" w:color="auto" w:fill="FFFFFF"/>
            <w:vAlign w:val="bottom"/>
          </w:tcPr>
          <w:p w:rsidR="002E1134" w:rsidRDefault="002E1134">
            <w:pPr>
              <w:pStyle w:val="ac"/>
              <w:ind w:firstLine="220"/>
              <w:jc w:val="both"/>
            </w:pPr>
            <w:r>
              <w:t>протеза сустава ко</w:t>
            </w:r>
            <w:r>
              <w:softHyphen/>
            </w:r>
          </w:p>
        </w:tc>
        <w:tc>
          <w:tcPr>
            <w:tcW w:w="3624" w:type="dxa"/>
            <w:shd w:val="clear" w:color="auto" w:fill="FFFFFF"/>
            <w:vAlign w:val="bottom"/>
          </w:tcPr>
          <w:p w:rsidR="002E1134" w:rsidRDefault="002E1134">
            <w:pPr>
              <w:pStyle w:val="ac"/>
              <w:ind w:firstLine="180"/>
              <w:jc w:val="both"/>
            </w:pPr>
            <w:r>
              <w:t>за и костного цемента и</w:t>
            </w:r>
          </w:p>
        </w:tc>
        <w:tc>
          <w:tcPr>
            <w:tcW w:w="1637" w:type="dxa"/>
            <w:shd w:val="clear" w:color="auto" w:fill="FFFFFF"/>
          </w:tcPr>
          <w:p w:rsidR="002E1134" w:rsidRDefault="002E1134">
            <w:pPr>
              <w:rPr>
                <w:sz w:val="10"/>
                <w:szCs w:val="10"/>
              </w:rPr>
            </w:pPr>
          </w:p>
        </w:tc>
      </w:tr>
      <w:tr w:rsidR="002E1134">
        <w:trPr>
          <w:trHeight w:hRule="exact" w:val="322"/>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tcPr>
          <w:p w:rsidR="002E1134" w:rsidRDefault="002E1134">
            <w:pPr>
              <w:pStyle w:val="ac"/>
              <w:ind w:left="3580" w:firstLine="0"/>
            </w:pPr>
            <w:r>
              <w:t>D66,</w:t>
            </w:r>
          </w:p>
        </w:tc>
        <w:tc>
          <w:tcPr>
            <w:tcW w:w="4426" w:type="dxa"/>
            <w:shd w:val="clear" w:color="auto" w:fill="FFFFFF"/>
          </w:tcPr>
          <w:p w:rsidR="002E1134" w:rsidRDefault="002E1134">
            <w:pPr>
              <w:pStyle w:val="ac"/>
              <w:ind w:firstLine="220"/>
            </w:pPr>
            <w:r>
              <w:t>нечности</w:t>
            </w:r>
          </w:p>
        </w:tc>
        <w:tc>
          <w:tcPr>
            <w:tcW w:w="3624" w:type="dxa"/>
            <w:shd w:val="clear" w:color="auto" w:fill="FFFFFF"/>
          </w:tcPr>
          <w:p w:rsidR="002E1134" w:rsidRDefault="002E1134">
            <w:pPr>
              <w:pStyle w:val="ac"/>
              <w:ind w:firstLine="180"/>
              <w:jc w:val="both"/>
            </w:pPr>
            <w:r>
              <w:t>имплантация ревизион</w:t>
            </w:r>
            <w:r>
              <w:softHyphen/>
            </w:r>
          </w:p>
        </w:tc>
        <w:tc>
          <w:tcPr>
            <w:tcW w:w="1637" w:type="dxa"/>
            <w:shd w:val="clear" w:color="auto" w:fill="FFFFFF"/>
          </w:tcPr>
          <w:p w:rsidR="002E1134" w:rsidRDefault="002E1134">
            <w:pPr>
              <w:rPr>
                <w:sz w:val="10"/>
                <w:szCs w:val="10"/>
              </w:rPr>
            </w:pPr>
          </w:p>
        </w:tc>
      </w:tr>
      <w:tr w:rsidR="002E1134">
        <w:trPr>
          <w:trHeight w:hRule="exact" w:val="331"/>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tcPr>
          <w:p w:rsidR="002E1134" w:rsidRDefault="002E1134">
            <w:pPr>
              <w:pStyle w:val="ac"/>
              <w:ind w:left="3580" w:firstLine="0"/>
            </w:pPr>
            <w:r>
              <w:t>D67,</w:t>
            </w:r>
          </w:p>
        </w:tc>
        <w:tc>
          <w:tcPr>
            <w:tcW w:w="4426" w:type="dxa"/>
            <w:shd w:val="clear" w:color="auto" w:fill="FFFFFF"/>
          </w:tcPr>
          <w:p w:rsidR="002E1134" w:rsidRDefault="002E1134">
            <w:pPr>
              <w:rPr>
                <w:sz w:val="10"/>
                <w:szCs w:val="10"/>
              </w:rPr>
            </w:pPr>
          </w:p>
        </w:tc>
        <w:tc>
          <w:tcPr>
            <w:tcW w:w="3624" w:type="dxa"/>
            <w:shd w:val="clear" w:color="auto" w:fill="FFFFFF"/>
          </w:tcPr>
          <w:p w:rsidR="002E1134" w:rsidRDefault="002E1134">
            <w:pPr>
              <w:pStyle w:val="ac"/>
              <w:ind w:firstLine="180"/>
              <w:jc w:val="both"/>
            </w:pPr>
            <w:r>
              <w:t>ных эндопротезных сис</w:t>
            </w:r>
            <w:r>
              <w:softHyphen/>
            </w:r>
          </w:p>
        </w:tc>
        <w:tc>
          <w:tcPr>
            <w:tcW w:w="1637" w:type="dxa"/>
            <w:shd w:val="clear" w:color="auto" w:fill="FFFFFF"/>
          </w:tcPr>
          <w:p w:rsidR="002E1134" w:rsidRDefault="002E1134">
            <w:pPr>
              <w:rPr>
                <w:sz w:val="10"/>
                <w:szCs w:val="10"/>
              </w:rPr>
            </w:pPr>
          </w:p>
        </w:tc>
      </w:tr>
      <w:tr w:rsidR="002E1134">
        <w:trPr>
          <w:trHeight w:hRule="exact" w:val="283"/>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vAlign w:val="bottom"/>
          </w:tcPr>
          <w:p w:rsidR="002E1134" w:rsidRDefault="002E1134">
            <w:pPr>
              <w:pStyle w:val="ac"/>
              <w:ind w:left="3580" w:firstLine="0"/>
            </w:pPr>
            <w:r>
              <w:t>D68,</w:t>
            </w:r>
          </w:p>
        </w:tc>
        <w:tc>
          <w:tcPr>
            <w:tcW w:w="4426" w:type="dxa"/>
            <w:shd w:val="clear" w:color="auto" w:fill="FFFFFF"/>
          </w:tcPr>
          <w:p w:rsidR="002E1134" w:rsidRDefault="002E1134">
            <w:pPr>
              <w:rPr>
                <w:sz w:val="10"/>
                <w:szCs w:val="10"/>
              </w:rPr>
            </w:pPr>
          </w:p>
        </w:tc>
        <w:tc>
          <w:tcPr>
            <w:tcW w:w="3624" w:type="dxa"/>
            <w:shd w:val="clear" w:color="auto" w:fill="FFFFFF"/>
            <w:vAlign w:val="bottom"/>
          </w:tcPr>
          <w:p w:rsidR="002E1134" w:rsidRDefault="002E1134">
            <w:pPr>
              <w:pStyle w:val="ac"/>
              <w:ind w:firstLine="180"/>
              <w:jc w:val="both"/>
            </w:pPr>
            <w:r>
              <w:t>тем с замещением кост</w:t>
            </w:r>
            <w:r>
              <w:softHyphen/>
            </w:r>
          </w:p>
        </w:tc>
        <w:tc>
          <w:tcPr>
            <w:tcW w:w="1637" w:type="dxa"/>
            <w:shd w:val="clear" w:color="auto" w:fill="FFFFFF"/>
          </w:tcPr>
          <w:p w:rsidR="002E1134" w:rsidRDefault="002E1134">
            <w:pPr>
              <w:rPr>
                <w:sz w:val="10"/>
                <w:szCs w:val="10"/>
              </w:rPr>
            </w:pPr>
          </w:p>
        </w:tc>
      </w:tr>
      <w:tr w:rsidR="002E1134">
        <w:trPr>
          <w:trHeight w:hRule="exact" w:val="1939"/>
          <w:jc w:val="center"/>
        </w:trPr>
        <w:tc>
          <w:tcPr>
            <w:tcW w:w="542" w:type="dxa"/>
            <w:shd w:val="clear" w:color="auto" w:fill="FFFFFF"/>
          </w:tcPr>
          <w:p w:rsidR="002E1134" w:rsidRDefault="002E1134">
            <w:pPr>
              <w:rPr>
                <w:sz w:val="10"/>
                <w:szCs w:val="10"/>
              </w:rPr>
            </w:pPr>
          </w:p>
        </w:tc>
        <w:tc>
          <w:tcPr>
            <w:tcW w:w="715" w:type="dxa"/>
            <w:shd w:val="clear" w:color="auto" w:fill="FFFFFF"/>
          </w:tcPr>
          <w:p w:rsidR="002E1134" w:rsidRDefault="002E1134">
            <w:pPr>
              <w:rPr>
                <w:sz w:val="10"/>
                <w:szCs w:val="10"/>
              </w:rPr>
            </w:pPr>
          </w:p>
        </w:tc>
        <w:tc>
          <w:tcPr>
            <w:tcW w:w="4651" w:type="dxa"/>
            <w:shd w:val="clear" w:color="auto" w:fill="FFFFFF"/>
          </w:tcPr>
          <w:p w:rsidR="002E1134" w:rsidRDefault="002E1134">
            <w:pPr>
              <w:pStyle w:val="ac"/>
              <w:ind w:left="3580" w:firstLine="0"/>
            </w:pPr>
            <w:r>
              <w:t>М87.0</w:t>
            </w:r>
          </w:p>
        </w:tc>
        <w:tc>
          <w:tcPr>
            <w:tcW w:w="4426" w:type="dxa"/>
            <w:shd w:val="clear" w:color="auto" w:fill="FFFFFF"/>
          </w:tcPr>
          <w:p w:rsidR="002E1134" w:rsidRDefault="002E1134">
            <w:pPr>
              <w:rPr>
                <w:sz w:val="10"/>
                <w:szCs w:val="10"/>
              </w:rPr>
            </w:pPr>
          </w:p>
        </w:tc>
        <w:tc>
          <w:tcPr>
            <w:tcW w:w="3624" w:type="dxa"/>
            <w:shd w:val="clear" w:color="auto" w:fill="FFFFFF"/>
            <w:vAlign w:val="bottom"/>
          </w:tcPr>
          <w:p w:rsidR="002E1134" w:rsidRDefault="002E1134">
            <w:pPr>
              <w:pStyle w:val="ac"/>
              <w:ind w:left="180" w:firstLine="20"/>
              <w:jc w:val="both"/>
            </w:pPr>
            <w:r>
              <w:t>ных дефектов ал</w:t>
            </w:r>
            <w:r>
              <w:softHyphen/>
              <w:t>лотрансплантатами или биокомпозитными мате</w:t>
            </w:r>
            <w:r>
              <w:softHyphen/>
              <w:t>риалами и применением дополнительных средств фиксации</w:t>
            </w:r>
          </w:p>
        </w:tc>
        <w:tc>
          <w:tcPr>
            <w:tcW w:w="1637" w:type="dxa"/>
            <w:shd w:val="clear" w:color="auto" w:fill="FFFFFF"/>
          </w:tcPr>
          <w:p w:rsidR="002E1134" w:rsidRDefault="002E1134">
            <w:pPr>
              <w:rPr>
                <w:sz w:val="10"/>
                <w:szCs w:val="10"/>
              </w:rPr>
            </w:pPr>
          </w:p>
        </w:tc>
      </w:tr>
    </w:tbl>
    <w:p w:rsidR="002E1134" w:rsidRDefault="002E1134">
      <w:pPr>
        <w:spacing w:after="299" w:line="1" w:lineRule="exact"/>
      </w:pPr>
    </w:p>
    <w:p w:rsidR="002E1134" w:rsidRDefault="009216DA">
      <w:pPr>
        <w:pStyle w:val="a8"/>
        <w:spacing w:after="300"/>
        <w:ind w:left="140" w:firstLine="20"/>
      </w:pPr>
      <w:r>
        <w:rPr>
          <w:noProof/>
        </w:rPr>
        <w:pict>
          <v:shape id="_x0000_s1525" type="#_x0000_t202" style="position:absolute;left:0;text-align:left;margin-left:344.7pt;margin-top:1pt;width:203.5pt;height:65.3pt;z-index:-251476480;mso-position-horizontal-relative:page" filled="f" stroked="f">
            <v:textbox inset="0,0,0,0">
              <w:txbxContent>
                <w:p w:rsidR="002E1134" w:rsidRDefault="002E1134">
                  <w:pPr>
                    <w:pStyle w:val="a8"/>
                    <w:ind w:firstLine="0"/>
                  </w:pPr>
                  <w:r>
                    <w:t>износ или разруше- хирургичес</w:t>
                  </w:r>
                  <w:r>
                    <w:softHyphen/>
                    <w:t>кие компонентов кое лечение эндопротеза суста</w:t>
                  </w:r>
                  <w:r>
                    <w:softHyphen/>
                    <w:t>вов конечностей</w:t>
                  </w:r>
                </w:p>
              </w:txbxContent>
            </v:textbox>
            <w10:wrap type="square" side="right" anchorx="page"/>
          </v:shape>
        </w:pict>
      </w:r>
      <w:r w:rsidR="002E1134">
        <w:t>удаление хорошо фик</w:t>
      </w:r>
      <w:r w:rsidR="002E1134">
        <w:softHyphen/>
        <w:t>сированных компонен</w:t>
      </w:r>
      <w:r w:rsidR="002E1134">
        <w:softHyphen/>
        <w:t>тов эндопротеза и кост</w:t>
      </w:r>
      <w:r w:rsidR="002E1134">
        <w:softHyphen/>
        <w:t>ного цемента с исполь</w:t>
      </w:r>
      <w:r w:rsidR="002E1134">
        <w:softHyphen/>
        <w:t>зованием ревизионного набора инструментов и</w:t>
      </w:r>
    </w:p>
    <w:p w:rsidR="002E1134" w:rsidRDefault="002E1134">
      <w:pPr>
        <w:pStyle w:val="a8"/>
        <w:pBdr>
          <w:top w:val="single" w:sz="4" w:space="0" w:color="auto"/>
          <w:left w:val="single" w:sz="4" w:space="0" w:color="auto"/>
          <w:bottom w:val="single" w:sz="4" w:space="0" w:color="auto"/>
          <w:right w:val="single" w:sz="4" w:space="0" w:color="auto"/>
        </w:pBdr>
        <w:tabs>
          <w:tab w:val="left" w:pos="5512"/>
          <w:tab w:val="left" w:pos="6223"/>
          <w:tab w:val="left" w:pos="9650"/>
          <w:tab w:val="left" w:pos="14714"/>
        </w:tabs>
        <w:ind w:firstLine="280"/>
      </w:pPr>
      <w:r>
        <w:t>1 | 2 I 3</w:t>
      </w:r>
      <w:r>
        <w:tab/>
        <w:t>4</w:t>
      </w:r>
      <w:r>
        <w:tab/>
        <w:t>5</w:t>
      </w:r>
      <w:r>
        <w:tab/>
        <w:t>6~|7</w:t>
      </w:r>
      <w:r>
        <w:tab/>
        <w:t>8</w:t>
      </w:r>
    </w:p>
    <w:p w:rsidR="002E1134" w:rsidRDefault="002E1134">
      <w:pPr>
        <w:pStyle w:val="a8"/>
        <w:spacing w:after="320"/>
        <w:ind w:left="10700" w:firstLine="20"/>
        <w:jc w:val="both"/>
      </w:pPr>
      <w:r>
        <w:t xml:space="preserve">имплантация новых компонентов с </w:t>
      </w:r>
      <w:r>
        <w:lastRenderedPageBreak/>
        <w:t>примене</w:t>
      </w:r>
      <w:r>
        <w:softHyphen/>
        <w:t>нием дополнительных средств фиксации</w:t>
      </w:r>
    </w:p>
    <w:p w:rsidR="002E1134" w:rsidRDefault="002E1134">
      <w:pPr>
        <w:pStyle w:val="a8"/>
        <w:tabs>
          <w:tab w:val="left" w:pos="10706"/>
        </w:tabs>
        <w:ind w:left="6300" w:firstLine="20"/>
        <w:jc w:val="both"/>
      </w:pPr>
      <w:r>
        <w:t>глубокая инфекция хирургичес- удаление хорошо фик- в области эндопро- кое лечение сированных компонен- теза</w:t>
      </w:r>
      <w:r>
        <w:tab/>
        <w:t>тов эндопротеза и кост</w:t>
      </w:r>
      <w:r>
        <w:softHyphen/>
      </w:r>
    </w:p>
    <w:p w:rsidR="002E1134" w:rsidRDefault="002E1134">
      <w:pPr>
        <w:pStyle w:val="a8"/>
        <w:spacing w:after="320"/>
        <w:ind w:left="10700" w:firstLine="20"/>
        <w:jc w:val="both"/>
      </w:pPr>
      <w:r>
        <w:t>ного цемента с исполь</w:t>
      </w:r>
      <w:r>
        <w:softHyphen/>
        <w:t>зованием ревизионного набора инструментов и имплантация импрегни- рованного антибиотика</w:t>
      </w:r>
      <w:r>
        <w:softHyphen/>
        <w:t>ми артикулирующего или блоковидного спей- сера</w:t>
      </w:r>
    </w:p>
    <w:p w:rsidR="002E1134" w:rsidRDefault="002E1134">
      <w:pPr>
        <w:pStyle w:val="a8"/>
        <w:spacing w:after="320"/>
        <w:ind w:firstLine="0"/>
        <w:jc w:val="center"/>
      </w:pPr>
      <w:r>
        <w:t>Трансплантация</w:t>
      </w:r>
    </w:p>
    <w:p w:rsidR="002E1134" w:rsidRDefault="009216DA">
      <w:pPr>
        <w:pStyle w:val="a8"/>
        <w:tabs>
          <w:tab w:val="left" w:pos="1466"/>
          <w:tab w:val="left" w:pos="5930"/>
        </w:tabs>
        <w:ind w:firstLine="280"/>
      </w:pPr>
      <w:r>
        <w:rPr>
          <w:noProof/>
        </w:rPr>
        <w:pict>
          <v:shape id="_x0000_s1526" type="#_x0000_t202" style="position:absolute;left:0;text-align:left;margin-left:38.7pt;margin-top:1pt;width:211.9pt;height:17.5pt;z-index:-251475456;mso-position-horizontal-relative:page" filled="f" stroked="f">
            <v:textbox inset="0,0,0,0">
              <w:txbxContent>
                <w:p w:rsidR="002E1134" w:rsidRDefault="002E1134">
                  <w:pPr>
                    <w:pStyle w:val="a8"/>
                    <w:tabs>
                      <w:tab w:val="left" w:pos="792"/>
                    </w:tabs>
                    <w:ind w:firstLine="0"/>
                  </w:pPr>
                  <w:r>
                    <w:t>44.</w:t>
                  </w:r>
                  <w:r>
                    <w:tab/>
                    <w:t>82. Трансплантация почки</w:t>
                  </w:r>
                </w:p>
              </w:txbxContent>
            </v:textbox>
            <w10:wrap type="square" side="right" anchorx="page"/>
          </v:shape>
        </w:pict>
      </w:r>
      <w:r w:rsidR="002E1134">
        <w:t>N18.0,</w:t>
      </w:r>
      <w:r w:rsidR="002E1134">
        <w:tab/>
        <w:t>терминальная ста-хирургичес-</w:t>
      </w:r>
      <w:r w:rsidR="002E1134">
        <w:tab/>
        <w:t>трансплантация почки 1 175 070,00</w:t>
      </w:r>
    </w:p>
    <w:p w:rsidR="002E1134" w:rsidRDefault="002E1134">
      <w:pPr>
        <w:pStyle w:val="a8"/>
        <w:tabs>
          <w:tab w:val="left" w:pos="6223"/>
          <w:tab w:val="right" w:pos="10306"/>
        </w:tabs>
        <w:ind w:left="5040" w:firstLine="0"/>
      </w:pPr>
      <w:r>
        <w:t>N04,</w:t>
      </w:r>
      <w:r>
        <w:tab/>
        <w:t>дия поражения по-</w:t>
      </w:r>
      <w:r>
        <w:tab/>
        <w:t>кое лечение</w:t>
      </w:r>
    </w:p>
    <w:p w:rsidR="002E1134" w:rsidRDefault="002E1134">
      <w:pPr>
        <w:pStyle w:val="a8"/>
        <w:tabs>
          <w:tab w:val="left" w:pos="6223"/>
        </w:tabs>
        <w:ind w:left="5040" w:firstLine="0"/>
      </w:pPr>
      <w:r>
        <w:t>Т86.1</w:t>
      </w:r>
      <w:r>
        <w:tab/>
        <w:t>чек;</w:t>
      </w:r>
    </w:p>
    <w:p w:rsidR="002E1134" w:rsidRDefault="002E1134">
      <w:pPr>
        <w:pStyle w:val="a8"/>
        <w:spacing w:after="320"/>
        <w:ind w:left="6300" w:firstLine="20"/>
        <w:jc w:val="both"/>
      </w:pPr>
      <w:r>
        <w:t>врожденный нефро</w:t>
      </w:r>
      <w:r>
        <w:softHyphen/>
        <w:t>тический синдром; отмирание и оттор</w:t>
      </w:r>
      <w:r>
        <w:softHyphen/>
        <w:t>жение транспланта</w:t>
      </w:r>
      <w:r>
        <w:softHyphen/>
        <w:t>та почки</w:t>
      </w: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0"/>
          <w:tab w:val="left" w:leader="underscore" w:pos="4651"/>
          <w:tab w:val="left" w:pos="6004"/>
          <w:tab w:val="left" w:leader="underscore" w:pos="7166"/>
          <w:tab w:val="left" w:leader="underscore" w:pos="8491"/>
          <w:tab w:val="left" w:pos="10363"/>
          <w:tab w:val="left" w:leader="underscore" w:pos="11861"/>
          <w:tab w:val="left" w:leader="underscore" w:pos="13488"/>
          <w:tab w:val="left" w:pos="14434"/>
        </w:tabs>
        <w:ind w:right="880" w:firstLine="0"/>
        <w:jc w:val="right"/>
      </w:pPr>
      <w:r>
        <w:rPr>
          <w:u w:val="single"/>
        </w:rPr>
        <w:t>1 | 2 I</w:t>
      </w:r>
      <w:r>
        <w:t xml:space="preserve"> </w:t>
      </w:r>
      <w:r>
        <w:tab/>
        <w:t>3</w:t>
      </w:r>
      <w:r>
        <w:tab/>
        <w:t xml:space="preserve"> </w:t>
      </w:r>
      <w:r>
        <w:rPr>
          <w:u w:val="single"/>
        </w:rPr>
        <w:t>4</w:t>
      </w:r>
      <w:r>
        <w:tab/>
      </w:r>
      <w:r>
        <w:tab/>
        <w:t>5</w:t>
      </w:r>
      <w:r>
        <w:tab/>
        <w:t xml:space="preserve"> </w:t>
      </w:r>
      <w:r>
        <w:rPr>
          <w:u w:val="single"/>
        </w:rPr>
        <w:t>6</w:t>
      </w:r>
      <w:r>
        <w:tab/>
      </w:r>
      <w:r>
        <w:tab/>
        <w:t>7</w:t>
      </w:r>
      <w:r>
        <w:tab/>
      </w:r>
      <w:r>
        <w:tab/>
      </w:r>
      <w:r>
        <w:rPr>
          <w:u w:val="single"/>
        </w:rPr>
        <w:t>8</w:t>
      </w:r>
    </w:p>
    <w:p w:rsidR="002E1134" w:rsidRDefault="002E1134">
      <w:pPr>
        <w:pStyle w:val="a8"/>
        <w:tabs>
          <w:tab w:val="left" w:pos="787"/>
        </w:tabs>
        <w:ind w:firstLine="0"/>
      </w:pPr>
      <w:r>
        <w:t>45.</w:t>
      </w:r>
      <w:r>
        <w:tab/>
        <w:t>83. Трансплантация сердца 125.3, аневризма сердца; хирургичес- ортотопическая транс- 1 485 023,00</w:t>
      </w:r>
    </w:p>
    <w:p w:rsidR="002E1134" w:rsidRDefault="002E1134">
      <w:pPr>
        <w:pStyle w:val="a8"/>
        <w:tabs>
          <w:tab w:val="left" w:pos="6004"/>
        </w:tabs>
        <w:ind w:left="4840" w:firstLine="0"/>
      </w:pPr>
      <w:r>
        <w:t>125.5,</w:t>
      </w:r>
      <w:r>
        <w:tab/>
        <w:t>ишемическая кар-кое лечение плантация сердца</w:t>
      </w:r>
    </w:p>
    <w:p w:rsidR="002E1134" w:rsidRDefault="002E1134">
      <w:pPr>
        <w:pStyle w:val="a8"/>
        <w:tabs>
          <w:tab w:val="left" w:pos="6004"/>
        </w:tabs>
        <w:ind w:left="4840" w:firstLine="0"/>
      </w:pPr>
      <w:r>
        <w:t>142,</w:t>
      </w:r>
      <w:r>
        <w:tab/>
        <w:t>диомиопатия;</w:t>
      </w:r>
    </w:p>
    <w:p w:rsidR="002E1134" w:rsidRDefault="002E1134">
      <w:pPr>
        <w:pStyle w:val="a8"/>
        <w:tabs>
          <w:tab w:val="left" w:pos="6004"/>
        </w:tabs>
        <w:ind w:left="4840" w:firstLine="0"/>
      </w:pPr>
      <w:r>
        <w:t>Т86.2</w:t>
      </w:r>
      <w:r>
        <w:tab/>
        <w:t>кардиомиопатия;</w:t>
      </w:r>
    </w:p>
    <w:p w:rsidR="002E1134" w:rsidRDefault="002E1134">
      <w:pPr>
        <w:pStyle w:val="a8"/>
        <w:ind w:left="6140" w:firstLine="20"/>
      </w:pPr>
      <w:r>
        <w:t>дилатационная кар</w:t>
      </w:r>
      <w:r>
        <w:softHyphen/>
        <w:t>диомиопатия;</w:t>
      </w:r>
    </w:p>
    <w:p w:rsidR="002E1134" w:rsidRDefault="002E1134">
      <w:pPr>
        <w:pStyle w:val="a8"/>
        <w:ind w:left="6140" w:firstLine="20"/>
      </w:pPr>
      <w:r>
        <w:t>другая рестриктив</w:t>
      </w:r>
      <w:r>
        <w:softHyphen/>
        <w:t>ная кардиомиопа</w:t>
      </w:r>
      <w:r>
        <w:softHyphen/>
        <w:t>тия;</w:t>
      </w:r>
    </w:p>
    <w:p w:rsidR="002E1134" w:rsidRDefault="002E1134">
      <w:pPr>
        <w:pStyle w:val="a8"/>
        <w:ind w:left="6140" w:firstLine="20"/>
        <w:jc w:val="both"/>
      </w:pPr>
      <w:r>
        <w:t>другие кардиомио</w:t>
      </w:r>
      <w:r>
        <w:softHyphen/>
        <w:t>патии;</w:t>
      </w:r>
    </w:p>
    <w:p w:rsidR="002E1134" w:rsidRDefault="002E1134">
      <w:pPr>
        <w:pStyle w:val="a8"/>
        <w:spacing w:after="360"/>
        <w:ind w:left="6140" w:firstLine="20"/>
        <w:jc w:val="both"/>
      </w:pPr>
      <w:r>
        <w:t>отмирание и оттор</w:t>
      </w:r>
      <w:r>
        <w:softHyphen/>
        <w:t>жение транспланта</w:t>
      </w:r>
      <w:r>
        <w:softHyphen/>
        <w:t>та сердца (сердеч</w:t>
      </w:r>
      <w:r>
        <w:softHyphen/>
        <w:t>ная недостаточ</w:t>
      </w:r>
      <w:r>
        <w:softHyphen/>
        <w:t>ность III, IV функ</w:t>
      </w:r>
      <w:r>
        <w:softHyphen/>
        <w:t>ционального класса (NYHA))</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902"/>
        <w:gridCol w:w="3672"/>
        <w:gridCol w:w="1310"/>
        <w:gridCol w:w="4498"/>
        <w:gridCol w:w="3211"/>
      </w:tblGrid>
      <w:tr w:rsidR="002E1134">
        <w:trPr>
          <w:trHeight w:hRule="exact" w:val="331"/>
        </w:trPr>
        <w:tc>
          <w:tcPr>
            <w:tcW w:w="902" w:type="dxa"/>
            <w:shd w:val="clear" w:color="auto" w:fill="FFFFFF"/>
          </w:tcPr>
          <w:p w:rsidR="002E1134" w:rsidRDefault="002E1134">
            <w:pPr>
              <w:pStyle w:val="ac"/>
              <w:ind w:firstLine="0"/>
            </w:pPr>
            <w:r>
              <w:lastRenderedPageBreak/>
              <w:t>46.</w:t>
            </w:r>
          </w:p>
        </w:tc>
        <w:tc>
          <w:tcPr>
            <w:tcW w:w="3672" w:type="dxa"/>
            <w:shd w:val="clear" w:color="auto" w:fill="FFFFFF"/>
          </w:tcPr>
          <w:p w:rsidR="002E1134" w:rsidRDefault="002E1134">
            <w:pPr>
              <w:pStyle w:val="ac"/>
              <w:ind w:firstLine="520"/>
            </w:pPr>
            <w:r>
              <w:t>Трансплантация печени</w:t>
            </w:r>
          </w:p>
        </w:tc>
        <w:tc>
          <w:tcPr>
            <w:tcW w:w="1310" w:type="dxa"/>
            <w:shd w:val="clear" w:color="auto" w:fill="FFFFFF"/>
          </w:tcPr>
          <w:p w:rsidR="002E1134" w:rsidRDefault="002E1134">
            <w:pPr>
              <w:pStyle w:val="ac"/>
              <w:ind w:firstLine="0"/>
              <w:jc w:val="center"/>
            </w:pPr>
            <w:r>
              <w:t>К70.3,</w:t>
            </w:r>
          </w:p>
        </w:tc>
        <w:tc>
          <w:tcPr>
            <w:tcW w:w="4498" w:type="dxa"/>
            <w:shd w:val="clear" w:color="auto" w:fill="FFFFFF"/>
          </w:tcPr>
          <w:p w:rsidR="002E1134" w:rsidRDefault="002E1134">
            <w:pPr>
              <w:pStyle w:val="ac"/>
              <w:ind w:firstLine="220"/>
            </w:pPr>
            <w:r>
              <w:t>алкогольный цир- хирургиче-</w:t>
            </w:r>
          </w:p>
        </w:tc>
        <w:tc>
          <w:tcPr>
            <w:tcW w:w="3211" w:type="dxa"/>
            <w:shd w:val="clear" w:color="auto" w:fill="FFFFFF"/>
          </w:tcPr>
          <w:p w:rsidR="002E1134" w:rsidRDefault="002E1134">
            <w:pPr>
              <w:pStyle w:val="ac"/>
              <w:ind w:firstLine="140"/>
            </w:pPr>
            <w:r>
              <w:t>ортотопическая транс</w:t>
            </w:r>
            <w:r>
              <w:softHyphen/>
            </w:r>
          </w:p>
        </w:tc>
      </w:tr>
      <w:tr w:rsidR="002E1134">
        <w:trPr>
          <w:trHeight w:hRule="exact" w:val="293"/>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vAlign w:val="bottom"/>
          </w:tcPr>
          <w:p w:rsidR="002E1134" w:rsidRDefault="002E1134">
            <w:pPr>
              <w:pStyle w:val="ac"/>
              <w:ind w:firstLine="260"/>
            </w:pPr>
            <w:r>
              <w:t>К74.3,</w:t>
            </w:r>
          </w:p>
        </w:tc>
        <w:tc>
          <w:tcPr>
            <w:tcW w:w="4498" w:type="dxa"/>
            <w:shd w:val="clear" w:color="auto" w:fill="FFFFFF"/>
            <w:vAlign w:val="bottom"/>
          </w:tcPr>
          <w:p w:rsidR="002E1134" w:rsidRDefault="002E1134">
            <w:pPr>
              <w:pStyle w:val="ac"/>
              <w:tabs>
                <w:tab w:val="left" w:pos="2774"/>
              </w:tabs>
              <w:ind w:firstLine="220"/>
            </w:pPr>
            <w:r>
              <w:t>роз печени;</w:t>
            </w:r>
            <w:r>
              <w:tab/>
              <w:t>ское лечение</w:t>
            </w:r>
          </w:p>
        </w:tc>
        <w:tc>
          <w:tcPr>
            <w:tcW w:w="3211" w:type="dxa"/>
            <w:shd w:val="clear" w:color="auto" w:fill="FFFFFF"/>
            <w:vAlign w:val="bottom"/>
          </w:tcPr>
          <w:p w:rsidR="002E1134" w:rsidRDefault="002E1134">
            <w:pPr>
              <w:pStyle w:val="ac"/>
              <w:ind w:firstLine="140"/>
            </w:pPr>
            <w:r>
              <w:t>плантация печени;</w:t>
            </w:r>
          </w:p>
        </w:tc>
      </w:tr>
      <w:tr w:rsidR="002E1134">
        <w:trPr>
          <w:trHeight w:hRule="exact" w:val="346"/>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260"/>
            </w:pPr>
            <w:r>
              <w:t>К74.4,</w:t>
            </w:r>
          </w:p>
        </w:tc>
        <w:tc>
          <w:tcPr>
            <w:tcW w:w="4498" w:type="dxa"/>
            <w:shd w:val="clear" w:color="auto" w:fill="FFFFFF"/>
          </w:tcPr>
          <w:p w:rsidR="002E1134" w:rsidRDefault="002E1134">
            <w:pPr>
              <w:pStyle w:val="ac"/>
              <w:ind w:firstLine="220"/>
            </w:pPr>
            <w:r>
              <w:t>первичный билиар</w:t>
            </w:r>
            <w:r>
              <w:softHyphen/>
            </w:r>
          </w:p>
        </w:tc>
        <w:tc>
          <w:tcPr>
            <w:tcW w:w="3211" w:type="dxa"/>
            <w:shd w:val="clear" w:color="auto" w:fill="FFFFFF"/>
          </w:tcPr>
          <w:p w:rsidR="002E1134" w:rsidRDefault="002E1134">
            <w:pPr>
              <w:pStyle w:val="ac"/>
              <w:ind w:firstLine="140"/>
            </w:pPr>
            <w:r>
              <w:t>ортотопическая транс</w:t>
            </w:r>
            <w:r>
              <w:softHyphen/>
            </w:r>
          </w:p>
        </w:tc>
      </w:tr>
      <w:tr w:rsidR="002E1134">
        <w:trPr>
          <w:trHeight w:hRule="exact" w:val="302"/>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260"/>
            </w:pPr>
            <w:r>
              <w:t>К74.5,</w:t>
            </w:r>
          </w:p>
        </w:tc>
        <w:tc>
          <w:tcPr>
            <w:tcW w:w="4498" w:type="dxa"/>
            <w:shd w:val="clear" w:color="auto" w:fill="FFFFFF"/>
          </w:tcPr>
          <w:p w:rsidR="002E1134" w:rsidRDefault="002E1134">
            <w:pPr>
              <w:pStyle w:val="ac"/>
              <w:ind w:firstLine="220"/>
            </w:pPr>
            <w:r>
              <w:t>ный цирроз;</w:t>
            </w:r>
          </w:p>
        </w:tc>
        <w:tc>
          <w:tcPr>
            <w:tcW w:w="3211" w:type="dxa"/>
            <w:shd w:val="clear" w:color="auto" w:fill="FFFFFF"/>
          </w:tcPr>
          <w:p w:rsidR="002E1134" w:rsidRDefault="002E1134">
            <w:pPr>
              <w:pStyle w:val="ac"/>
              <w:ind w:firstLine="140"/>
            </w:pPr>
            <w:r>
              <w:t>плантация правой доли</w:t>
            </w:r>
          </w:p>
        </w:tc>
      </w:tr>
      <w:tr w:rsidR="002E1134">
        <w:trPr>
          <w:trHeight w:hRule="exact" w:val="341"/>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0"/>
              <w:jc w:val="center"/>
            </w:pPr>
            <w:r>
              <w:t>К74.6,</w:t>
            </w:r>
          </w:p>
        </w:tc>
        <w:tc>
          <w:tcPr>
            <w:tcW w:w="4498" w:type="dxa"/>
            <w:shd w:val="clear" w:color="auto" w:fill="FFFFFF"/>
          </w:tcPr>
          <w:p w:rsidR="002E1134" w:rsidRDefault="002E1134">
            <w:pPr>
              <w:pStyle w:val="ac"/>
              <w:ind w:firstLine="220"/>
            </w:pPr>
            <w:r>
              <w:t>вторичный билиар</w:t>
            </w:r>
            <w:r>
              <w:softHyphen/>
            </w:r>
          </w:p>
        </w:tc>
        <w:tc>
          <w:tcPr>
            <w:tcW w:w="3211" w:type="dxa"/>
            <w:shd w:val="clear" w:color="auto" w:fill="FFFFFF"/>
          </w:tcPr>
          <w:p w:rsidR="002E1134" w:rsidRDefault="002E1134">
            <w:pPr>
              <w:pStyle w:val="ac"/>
              <w:ind w:firstLine="140"/>
            </w:pPr>
            <w:r>
              <w:t>печени;</w:t>
            </w:r>
          </w:p>
        </w:tc>
      </w:tr>
      <w:tr w:rsidR="002E1134">
        <w:trPr>
          <w:trHeight w:hRule="exact" w:val="307"/>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260"/>
            </w:pPr>
            <w:r>
              <w:t>D13.4,</w:t>
            </w:r>
          </w:p>
        </w:tc>
        <w:tc>
          <w:tcPr>
            <w:tcW w:w="4498" w:type="dxa"/>
            <w:shd w:val="clear" w:color="auto" w:fill="FFFFFF"/>
          </w:tcPr>
          <w:p w:rsidR="002E1134" w:rsidRDefault="002E1134">
            <w:pPr>
              <w:pStyle w:val="ac"/>
              <w:ind w:firstLine="220"/>
            </w:pPr>
            <w:r>
              <w:t>ный цирроз;</w:t>
            </w:r>
          </w:p>
        </w:tc>
        <w:tc>
          <w:tcPr>
            <w:tcW w:w="3211" w:type="dxa"/>
            <w:shd w:val="clear" w:color="auto" w:fill="FFFFFF"/>
          </w:tcPr>
          <w:p w:rsidR="002E1134" w:rsidRDefault="002E1134">
            <w:pPr>
              <w:pStyle w:val="ac"/>
              <w:ind w:firstLine="140"/>
            </w:pPr>
            <w:r>
              <w:t>ортотопическая транс</w:t>
            </w:r>
            <w:r>
              <w:softHyphen/>
            </w:r>
          </w:p>
        </w:tc>
      </w:tr>
      <w:tr w:rsidR="002E1134">
        <w:trPr>
          <w:trHeight w:hRule="exact" w:val="341"/>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260"/>
            </w:pPr>
            <w:r>
              <w:t>С22,</w:t>
            </w:r>
          </w:p>
        </w:tc>
        <w:tc>
          <w:tcPr>
            <w:tcW w:w="4498" w:type="dxa"/>
            <w:shd w:val="clear" w:color="auto" w:fill="FFFFFF"/>
          </w:tcPr>
          <w:p w:rsidR="002E1134" w:rsidRDefault="002E1134">
            <w:pPr>
              <w:pStyle w:val="ac"/>
              <w:ind w:firstLine="220"/>
            </w:pPr>
            <w:r>
              <w:t>билиарный цирроз</w:t>
            </w:r>
          </w:p>
        </w:tc>
        <w:tc>
          <w:tcPr>
            <w:tcW w:w="3211" w:type="dxa"/>
            <w:shd w:val="clear" w:color="auto" w:fill="FFFFFF"/>
          </w:tcPr>
          <w:p w:rsidR="002E1134" w:rsidRDefault="002E1134">
            <w:pPr>
              <w:pStyle w:val="ac"/>
              <w:ind w:firstLine="140"/>
            </w:pPr>
            <w:r>
              <w:t>плантация расширенной</w:t>
            </w:r>
          </w:p>
        </w:tc>
      </w:tr>
      <w:tr w:rsidR="002E1134">
        <w:trPr>
          <w:trHeight w:hRule="exact" w:val="298"/>
        </w:trPr>
        <w:tc>
          <w:tcPr>
            <w:tcW w:w="902" w:type="dxa"/>
            <w:shd w:val="clear" w:color="auto" w:fill="FFFFFF"/>
          </w:tcPr>
          <w:p w:rsidR="002E1134" w:rsidRDefault="002E1134">
            <w:pPr>
              <w:rPr>
                <w:sz w:val="10"/>
                <w:szCs w:val="10"/>
              </w:rPr>
            </w:pPr>
          </w:p>
        </w:tc>
        <w:tc>
          <w:tcPr>
            <w:tcW w:w="3672" w:type="dxa"/>
            <w:shd w:val="clear" w:color="auto" w:fill="FFFFFF"/>
          </w:tcPr>
          <w:p w:rsidR="002E1134" w:rsidRDefault="002E1134">
            <w:pPr>
              <w:rPr>
                <w:sz w:val="10"/>
                <w:szCs w:val="10"/>
              </w:rPr>
            </w:pPr>
          </w:p>
        </w:tc>
        <w:tc>
          <w:tcPr>
            <w:tcW w:w="1310" w:type="dxa"/>
            <w:shd w:val="clear" w:color="auto" w:fill="FFFFFF"/>
          </w:tcPr>
          <w:p w:rsidR="002E1134" w:rsidRDefault="002E1134">
            <w:pPr>
              <w:pStyle w:val="ac"/>
              <w:ind w:firstLine="260"/>
            </w:pPr>
            <w:r>
              <w:t>Q44.2,</w:t>
            </w:r>
          </w:p>
        </w:tc>
        <w:tc>
          <w:tcPr>
            <w:tcW w:w="4498" w:type="dxa"/>
            <w:shd w:val="clear" w:color="auto" w:fill="FFFFFF"/>
          </w:tcPr>
          <w:p w:rsidR="002E1134" w:rsidRDefault="002E1134">
            <w:pPr>
              <w:pStyle w:val="ac"/>
              <w:ind w:firstLine="220"/>
            </w:pPr>
            <w:r>
              <w:t>неуточненный;</w:t>
            </w:r>
          </w:p>
        </w:tc>
        <w:tc>
          <w:tcPr>
            <w:tcW w:w="3211" w:type="dxa"/>
            <w:shd w:val="clear" w:color="auto" w:fill="FFFFFF"/>
          </w:tcPr>
          <w:p w:rsidR="002E1134" w:rsidRDefault="002E1134">
            <w:pPr>
              <w:pStyle w:val="ac"/>
              <w:ind w:firstLine="140"/>
            </w:pPr>
            <w:r>
              <w:t>правой доли печени;</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0"/>
          <w:tab w:val="left" w:leader="underscore" w:pos="4646"/>
          <w:tab w:val="left" w:pos="5988"/>
          <w:tab w:val="left" w:leader="underscore" w:pos="7157"/>
          <w:tab w:val="left" w:leader="underscore" w:pos="8486"/>
          <w:tab w:val="left" w:pos="9355"/>
          <w:tab w:val="left" w:pos="10427"/>
          <w:tab w:val="left" w:leader="underscore" w:pos="11856"/>
          <w:tab w:val="left" w:leader="underscore" w:pos="13478"/>
        </w:tabs>
        <w:ind w:right="880" w:firstLine="0"/>
        <w:jc w:val="right"/>
      </w:pPr>
      <w:r>
        <w:rPr>
          <w:u w:val="single"/>
        </w:rPr>
        <w:t>1 I 2 |</w:t>
      </w:r>
      <w:r>
        <w:tab/>
        <w:t>3</w:t>
      </w:r>
      <w:r>
        <w:tab/>
        <w:t xml:space="preserve"> </w:t>
      </w:r>
      <w:r>
        <w:rPr>
          <w:u w:val="single"/>
        </w:rPr>
        <w:t>4</w:t>
      </w:r>
      <w:r>
        <w:tab/>
      </w:r>
      <w:r>
        <w:tab/>
        <w:t>5</w:t>
      </w:r>
      <w:r>
        <w:tab/>
      </w:r>
      <w:r>
        <w:tab/>
      </w:r>
      <w:r>
        <w:rPr>
          <w:u w:val="single"/>
        </w:rPr>
        <w:t>6</w:t>
      </w:r>
      <w:r>
        <w:tab/>
      </w:r>
      <w:r>
        <w:tab/>
        <w:t>7</w:t>
      </w:r>
      <w:r>
        <w:tab/>
        <w:t xml:space="preserve"> </w:t>
      </w:r>
      <w:r>
        <w:rPr>
          <w:u w:val="single"/>
        </w:rPr>
        <w:t>8</w:t>
      </w:r>
    </w:p>
    <w:p w:rsidR="002E1134" w:rsidRDefault="002E1134">
      <w:pPr>
        <w:pStyle w:val="a8"/>
        <w:tabs>
          <w:tab w:val="left" w:pos="5988"/>
          <w:tab w:val="left" w:pos="10427"/>
        </w:tabs>
        <w:ind w:left="4840" w:firstLine="0"/>
      </w:pPr>
      <w:r>
        <w:t>Q44.5,</w:t>
      </w:r>
      <w:r>
        <w:tab/>
        <w:t>другой и неуточ-</w:t>
      </w:r>
      <w:r>
        <w:tab/>
        <w:t>ортотопическая транс-</w:t>
      </w:r>
    </w:p>
    <w:p w:rsidR="002E1134" w:rsidRDefault="002E1134">
      <w:pPr>
        <w:pStyle w:val="a8"/>
        <w:tabs>
          <w:tab w:val="left" w:pos="5988"/>
          <w:tab w:val="left" w:pos="10427"/>
        </w:tabs>
        <w:ind w:left="4840" w:firstLine="0"/>
      </w:pPr>
      <w:r>
        <w:t>Q44.6,</w:t>
      </w:r>
      <w:r>
        <w:tab/>
        <w:t>ненный цирроз пе-</w:t>
      </w:r>
      <w:r>
        <w:tab/>
        <w:t>плантация левой доли</w:t>
      </w:r>
    </w:p>
    <w:p w:rsidR="002E1134" w:rsidRDefault="002E1134">
      <w:pPr>
        <w:pStyle w:val="aa"/>
        <w:tabs>
          <w:tab w:val="left" w:pos="5693"/>
        </w:tabs>
        <w:jc w:val="center"/>
      </w:pPr>
      <w:r>
        <w:t>Q44.7, чени;</w:t>
      </w:r>
      <w:r>
        <w:tab/>
        <w:t>печени;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3682"/>
        <w:gridCol w:w="3264"/>
        <w:gridCol w:w="802"/>
      </w:tblGrid>
      <w:tr w:rsidR="002E1134">
        <w:trPr>
          <w:trHeight w:hRule="exact" w:val="326"/>
          <w:jc w:val="center"/>
        </w:trPr>
        <w:tc>
          <w:tcPr>
            <w:tcW w:w="1027" w:type="dxa"/>
            <w:shd w:val="clear" w:color="auto" w:fill="FFFFFF"/>
            <w:vAlign w:val="bottom"/>
          </w:tcPr>
          <w:p w:rsidR="002E1134" w:rsidRDefault="002E1134">
            <w:pPr>
              <w:pStyle w:val="ac"/>
              <w:ind w:firstLine="0"/>
            </w:pPr>
            <w:r>
              <w:t>Е80.5,</w:t>
            </w:r>
          </w:p>
        </w:tc>
        <w:tc>
          <w:tcPr>
            <w:tcW w:w="3682" w:type="dxa"/>
            <w:shd w:val="clear" w:color="auto" w:fill="FFFFFF"/>
            <w:vAlign w:val="bottom"/>
          </w:tcPr>
          <w:p w:rsidR="002E1134" w:rsidRDefault="002E1134">
            <w:pPr>
              <w:pStyle w:val="ac"/>
              <w:ind w:firstLine="240"/>
            </w:pPr>
            <w:r>
              <w:t>доброкачественное</w:t>
            </w:r>
          </w:p>
        </w:tc>
        <w:tc>
          <w:tcPr>
            <w:tcW w:w="3264" w:type="dxa"/>
            <w:shd w:val="clear" w:color="auto" w:fill="FFFFFF"/>
            <w:vAlign w:val="bottom"/>
          </w:tcPr>
          <w:p w:rsidR="002E1134" w:rsidRDefault="002E1134">
            <w:pPr>
              <w:pStyle w:val="ac"/>
              <w:ind w:firstLine="980"/>
            </w:pPr>
            <w:r>
              <w:t>ортотопическая</w:t>
            </w:r>
          </w:p>
        </w:tc>
        <w:tc>
          <w:tcPr>
            <w:tcW w:w="802" w:type="dxa"/>
            <w:shd w:val="clear" w:color="auto" w:fill="FFFFFF"/>
            <w:vAlign w:val="bottom"/>
          </w:tcPr>
          <w:p w:rsidR="002E1134" w:rsidRDefault="002E1134">
            <w:pPr>
              <w:pStyle w:val="ac"/>
              <w:ind w:firstLine="0"/>
              <w:jc w:val="right"/>
            </w:pPr>
            <w:r>
              <w:t>транс-</w:t>
            </w:r>
          </w:p>
        </w:tc>
      </w:tr>
      <w:tr w:rsidR="002E1134">
        <w:trPr>
          <w:trHeight w:hRule="exact" w:val="322"/>
          <w:jc w:val="center"/>
        </w:trPr>
        <w:tc>
          <w:tcPr>
            <w:tcW w:w="1027" w:type="dxa"/>
            <w:shd w:val="clear" w:color="auto" w:fill="FFFFFF"/>
            <w:vAlign w:val="bottom"/>
          </w:tcPr>
          <w:p w:rsidR="002E1134" w:rsidRDefault="002E1134">
            <w:pPr>
              <w:pStyle w:val="ac"/>
              <w:ind w:firstLine="0"/>
            </w:pPr>
            <w:r>
              <w:t>Е74.0,</w:t>
            </w:r>
          </w:p>
        </w:tc>
        <w:tc>
          <w:tcPr>
            <w:tcW w:w="3682" w:type="dxa"/>
            <w:shd w:val="clear" w:color="auto" w:fill="FFFFFF"/>
            <w:vAlign w:val="bottom"/>
          </w:tcPr>
          <w:p w:rsidR="002E1134" w:rsidRDefault="002E1134">
            <w:pPr>
              <w:pStyle w:val="ac"/>
              <w:ind w:firstLine="240"/>
            </w:pPr>
            <w:r>
              <w:t>новообразование</w:t>
            </w:r>
          </w:p>
        </w:tc>
        <w:tc>
          <w:tcPr>
            <w:tcW w:w="3264" w:type="dxa"/>
            <w:shd w:val="clear" w:color="auto" w:fill="FFFFFF"/>
            <w:vAlign w:val="bottom"/>
          </w:tcPr>
          <w:p w:rsidR="002E1134" w:rsidRDefault="002E1134">
            <w:pPr>
              <w:pStyle w:val="ac"/>
              <w:ind w:firstLine="980"/>
              <w:jc w:val="both"/>
            </w:pPr>
            <w:r>
              <w:t>плантация левого</w:t>
            </w:r>
          </w:p>
        </w:tc>
        <w:tc>
          <w:tcPr>
            <w:tcW w:w="802" w:type="dxa"/>
            <w:shd w:val="clear" w:color="auto" w:fill="FFFFFF"/>
            <w:vAlign w:val="bottom"/>
          </w:tcPr>
          <w:p w:rsidR="002E1134" w:rsidRDefault="002E1134">
            <w:pPr>
              <w:pStyle w:val="ac"/>
              <w:ind w:firstLine="140"/>
            </w:pPr>
            <w:r>
              <w:t>лате-</w:t>
            </w:r>
          </w:p>
        </w:tc>
      </w:tr>
      <w:tr w:rsidR="002E1134">
        <w:trPr>
          <w:trHeight w:hRule="exact" w:val="322"/>
          <w:jc w:val="center"/>
        </w:trPr>
        <w:tc>
          <w:tcPr>
            <w:tcW w:w="1027" w:type="dxa"/>
            <w:shd w:val="clear" w:color="auto" w:fill="FFFFFF"/>
            <w:vAlign w:val="bottom"/>
          </w:tcPr>
          <w:p w:rsidR="002E1134" w:rsidRDefault="002E1134">
            <w:pPr>
              <w:pStyle w:val="ac"/>
              <w:ind w:firstLine="0"/>
            </w:pPr>
            <w:r>
              <w:t>Т86.4</w:t>
            </w:r>
          </w:p>
        </w:tc>
        <w:tc>
          <w:tcPr>
            <w:tcW w:w="3682" w:type="dxa"/>
            <w:shd w:val="clear" w:color="auto" w:fill="FFFFFF"/>
            <w:vAlign w:val="bottom"/>
          </w:tcPr>
          <w:p w:rsidR="002E1134" w:rsidRDefault="002E1134">
            <w:pPr>
              <w:pStyle w:val="ac"/>
              <w:ind w:firstLine="240"/>
            </w:pPr>
            <w:r>
              <w:t>печени (нерезекта-</w:t>
            </w:r>
          </w:p>
        </w:tc>
        <w:tc>
          <w:tcPr>
            <w:tcW w:w="3264" w:type="dxa"/>
            <w:shd w:val="clear" w:color="auto" w:fill="FFFFFF"/>
            <w:vAlign w:val="bottom"/>
          </w:tcPr>
          <w:p w:rsidR="002E1134" w:rsidRDefault="002E1134">
            <w:pPr>
              <w:pStyle w:val="ac"/>
              <w:ind w:firstLine="980"/>
              <w:jc w:val="both"/>
            </w:pPr>
            <w:r>
              <w:t>рального сектора</w:t>
            </w:r>
          </w:p>
        </w:tc>
        <w:tc>
          <w:tcPr>
            <w:tcW w:w="802" w:type="dxa"/>
            <w:shd w:val="clear" w:color="auto" w:fill="FFFFFF"/>
            <w:vAlign w:val="bottom"/>
          </w:tcPr>
          <w:p w:rsidR="002E1134" w:rsidRDefault="002E1134">
            <w:pPr>
              <w:pStyle w:val="ac"/>
              <w:ind w:firstLine="140"/>
            </w:pPr>
            <w:r>
              <w:t>пече-</w:t>
            </w:r>
          </w:p>
        </w:tc>
      </w:tr>
      <w:tr w:rsidR="002E1134">
        <w:trPr>
          <w:trHeight w:hRule="exact" w:val="317"/>
          <w:jc w:val="center"/>
        </w:trPr>
        <w:tc>
          <w:tcPr>
            <w:tcW w:w="1027" w:type="dxa"/>
            <w:shd w:val="clear" w:color="auto" w:fill="FFFFFF"/>
          </w:tcPr>
          <w:p w:rsidR="002E1134" w:rsidRDefault="002E1134">
            <w:pPr>
              <w:rPr>
                <w:sz w:val="10"/>
                <w:szCs w:val="10"/>
              </w:rPr>
            </w:pPr>
          </w:p>
        </w:tc>
        <w:tc>
          <w:tcPr>
            <w:tcW w:w="3682" w:type="dxa"/>
            <w:shd w:val="clear" w:color="auto" w:fill="FFFFFF"/>
            <w:vAlign w:val="bottom"/>
          </w:tcPr>
          <w:p w:rsidR="002E1134" w:rsidRDefault="002E1134">
            <w:pPr>
              <w:pStyle w:val="ac"/>
              <w:ind w:firstLine="240"/>
            </w:pPr>
            <w:r>
              <w:t>бельное);</w:t>
            </w:r>
          </w:p>
        </w:tc>
        <w:tc>
          <w:tcPr>
            <w:tcW w:w="3264" w:type="dxa"/>
            <w:shd w:val="clear" w:color="auto" w:fill="FFFFFF"/>
            <w:vAlign w:val="bottom"/>
          </w:tcPr>
          <w:p w:rsidR="002E1134" w:rsidRDefault="002E1134">
            <w:pPr>
              <w:pStyle w:val="ac"/>
              <w:ind w:firstLine="980"/>
            </w:pPr>
            <w:r>
              <w:t>ни;</w:t>
            </w:r>
          </w:p>
        </w:tc>
        <w:tc>
          <w:tcPr>
            <w:tcW w:w="802" w:type="dxa"/>
            <w:shd w:val="clear" w:color="auto" w:fill="FFFFFF"/>
          </w:tcPr>
          <w:p w:rsidR="002E1134" w:rsidRDefault="002E1134">
            <w:pPr>
              <w:rPr>
                <w:sz w:val="10"/>
                <w:szCs w:val="10"/>
              </w:rPr>
            </w:pPr>
          </w:p>
        </w:tc>
      </w:tr>
    </w:tbl>
    <w:p w:rsidR="002E1134" w:rsidRDefault="002E1134">
      <w:pPr>
        <w:pStyle w:val="aa"/>
        <w:ind w:left="1282"/>
      </w:pPr>
      <w:r>
        <w:t>злокачественные</w:t>
      </w:r>
    </w:p>
    <w:p w:rsidR="002E1134" w:rsidRDefault="002E1134">
      <w:pPr>
        <w:pStyle w:val="aa"/>
        <w:ind w:left="1282"/>
      </w:pPr>
      <w:r>
        <w:t>новообразования</w:t>
      </w:r>
    </w:p>
    <w:p w:rsidR="002E1134" w:rsidRDefault="002E1134">
      <w:pPr>
        <w:pStyle w:val="aa"/>
        <w:ind w:left="1282"/>
      </w:pPr>
      <w:r>
        <w:t>печени и внутрипе-</w:t>
      </w:r>
    </w:p>
    <w:p w:rsidR="002E1134" w:rsidRDefault="002E1134">
      <w:pPr>
        <w:pStyle w:val="aa"/>
        <w:jc w:val="both"/>
      </w:pPr>
      <w:r>
        <w:t>ортотопическая транс</w:t>
      </w:r>
      <w:r>
        <w:softHyphen/>
        <w:t>плантация редуцирован</w:t>
      </w:r>
      <w:r>
        <w:softHyphen/>
        <w:t>ной печени</w:t>
      </w:r>
    </w:p>
    <w:p w:rsidR="002E1134" w:rsidRDefault="002E1134">
      <w:pPr>
        <w:pStyle w:val="a8"/>
        <w:ind w:left="6140" w:firstLine="20"/>
        <w:jc w:val="both"/>
      </w:pPr>
      <w:r>
        <w:t>ченочных желчных протоков (нерезек- табельные);</w:t>
      </w:r>
    </w:p>
    <w:p w:rsidR="002E1134" w:rsidRDefault="002E1134">
      <w:pPr>
        <w:pStyle w:val="a8"/>
        <w:ind w:left="6140" w:firstLine="20"/>
        <w:jc w:val="both"/>
      </w:pPr>
      <w:r>
        <w:t>атрезия желчных протоков;</w:t>
      </w:r>
    </w:p>
    <w:p w:rsidR="002E1134" w:rsidRDefault="002E1134">
      <w:pPr>
        <w:pStyle w:val="a8"/>
        <w:ind w:left="6140" w:firstLine="20"/>
        <w:jc w:val="both"/>
      </w:pPr>
      <w:r>
        <w:t>другие врожденные аномалии желчных</w:t>
      </w:r>
    </w:p>
    <w:p w:rsidR="002E1134" w:rsidRDefault="002E1134">
      <w:pPr>
        <w:pStyle w:val="a8"/>
        <w:ind w:left="6140" w:firstLine="20"/>
        <w:jc w:val="both"/>
      </w:pPr>
      <w:r>
        <w:t>протоков;</w:t>
      </w:r>
    </w:p>
    <w:p w:rsidR="002E1134" w:rsidRDefault="002E1134">
      <w:pPr>
        <w:pStyle w:val="a8"/>
        <w:ind w:left="6140" w:firstLine="20"/>
        <w:jc w:val="both"/>
      </w:pPr>
      <w:r>
        <w:t>кистозная болезнь печени;</w:t>
      </w:r>
    </w:p>
    <w:p w:rsidR="002E1134" w:rsidRDefault="002E1134">
      <w:pPr>
        <w:pStyle w:val="a8"/>
        <w:ind w:left="6140" w:firstLine="20"/>
        <w:jc w:val="both"/>
      </w:pPr>
      <w:r>
        <w:t>другие врожденные аномалии печени; синдром Криглера - Найяра;</w:t>
      </w:r>
    </w:p>
    <w:p w:rsidR="002E1134" w:rsidRDefault="002E1134">
      <w:pPr>
        <w:pStyle w:val="a8"/>
        <w:ind w:left="6140" w:firstLine="20"/>
        <w:jc w:val="both"/>
      </w:pPr>
      <w:r>
        <w:t>болезни накопления гликогена;</w:t>
      </w:r>
    </w:p>
    <w:p w:rsidR="002E1134" w:rsidRDefault="002E1134">
      <w:pPr>
        <w:pStyle w:val="a8"/>
        <w:ind w:left="6140" w:firstLine="20"/>
        <w:jc w:val="both"/>
      </w:pPr>
      <w:r>
        <w:t>отмирание и оттор-</w:t>
      </w:r>
      <w:r>
        <w:br w:type="page"/>
      </w:r>
    </w:p>
    <w:p w:rsidR="002E1134" w:rsidRDefault="002E1134">
      <w:pPr>
        <w:pStyle w:val="a8"/>
        <w:pBdr>
          <w:top w:val="single" w:sz="4" w:space="0" w:color="auto"/>
          <w:left w:val="single" w:sz="4" w:space="0" w:color="auto"/>
          <w:bottom w:val="single" w:sz="4" w:space="0" w:color="auto"/>
          <w:right w:val="single" w:sz="4" w:space="0" w:color="auto"/>
        </w:pBdr>
        <w:tabs>
          <w:tab w:val="left" w:pos="5227"/>
          <w:tab w:val="left" w:pos="5942"/>
          <w:tab w:val="left" w:pos="9355"/>
          <w:tab w:val="left" w:pos="10349"/>
          <w:tab w:val="left" w:pos="14424"/>
        </w:tabs>
        <w:ind w:firstLine="0"/>
      </w:pPr>
      <w:r>
        <w:t>1 | 2 I 3</w:t>
      </w:r>
      <w:r>
        <w:tab/>
        <w:t>4</w:t>
      </w:r>
      <w:r>
        <w:tab/>
        <w:t>5</w:t>
      </w:r>
      <w:r>
        <w:tab/>
        <w:t>6</w:t>
      </w:r>
      <w:r>
        <w:tab/>
        <w:t>7</w:t>
      </w:r>
      <w:r>
        <w:tab/>
        <w:t>8</w:t>
      </w:r>
    </w:p>
    <w:p w:rsidR="002E1134" w:rsidRDefault="002E1134">
      <w:pPr>
        <w:pStyle w:val="a8"/>
        <w:spacing w:after="320"/>
        <w:ind w:left="6120" w:firstLine="0"/>
      </w:pPr>
      <w:r>
        <w:t>жение транспланта</w:t>
      </w:r>
      <w:r>
        <w:softHyphen/>
        <w:t>та печени</w:t>
      </w:r>
    </w:p>
    <w:p w:rsidR="002E1134" w:rsidRDefault="002E1134">
      <w:pPr>
        <w:pStyle w:val="aa"/>
        <w:jc w:val="center"/>
      </w:pPr>
      <w:r>
        <w:t>Урология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10"/>
        <w:gridCol w:w="4632"/>
        <w:gridCol w:w="4445"/>
        <w:gridCol w:w="3634"/>
        <w:gridCol w:w="1627"/>
      </w:tblGrid>
      <w:tr w:rsidR="002E1134">
        <w:trPr>
          <w:trHeight w:hRule="exact" w:val="350"/>
          <w:jc w:val="center"/>
        </w:trPr>
        <w:tc>
          <w:tcPr>
            <w:tcW w:w="557" w:type="dxa"/>
            <w:vMerge w:val="restart"/>
            <w:shd w:val="clear" w:color="auto" w:fill="FFFFFF"/>
          </w:tcPr>
          <w:p w:rsidR="002E1134" w:rsidRDefault="002E1134">
            <w:pPr>
              <w:pStyle w:val="ac"/>
              <w:ind w:firstLine="0"/>
              <w:jc w:val="both"/>
            </w:pPr>
            <w:r>
              <w:t>47.</w:t>
            </w:r>
          </w:p>
        </w:tc>
        <w:tc>
          <w:tcPr>
            <w:tcW w:w="710" w:type="dxa"/>
            <w:vMerge w:val="restart"/>
            <w:shd w:val="clear" w:color="auto" w:fill="FFFFFF"/>
          </w:tcPr>
          <w:p w:rsidR="002E1134" w:rsidRDefault="002E1134">
            <w:pPr>
              <w:pStyle w:val="ac"/>
              <w:ind w:firstLine="240"/>
            </w:pPr>
            <w:r>
              <w:t>87.</w:t>
            </w:r>
          </w:p>
        </w:tc>
        <w:tc>
          <w:tcPr>
            <w:tcW w:w="4632" w:type="dxa"/>
            <w:vMerge w:val="restart"/>
            <w:shd w:val="clear" w:color="auto" w:fill="FFFFFF"/>
            <w:vAlign w:val="bottom"/>
          </w:tcPr>
          <w:p w:rsidR="002E1134" w:rsidRDefault="002E1134">
            <w:pPr>
              <w:pStyle w:val="ac"/>
              <w:ind w:left="160" w:firstLine="20"/>
            </w:pPr>
            <w:r>
              <w:t>Оперативные вмешатель- N32.8, ства на органах мочеполо- N35,</w:t>
            </w:r>
          </w:p>
        </w:tc>
        <w:tc>
          <w:tcPr>
            <w:tcW w:w="4445" w:type="dxa"/>
            <w:shd w:val="clear" w:color="auto" w:fill="FFFFFF"/>
            <w:vAlign w:val="bottom"/>
          </w:tcPr>
          <w:p w:rsidR="002E1134" w:rsidRDefault="002E1134">
            <w:pPr>
              <w:pStyle w:val="ac"/>
              <w:ind w:firstLine="240"/>
            </w:pPr>
            <w:r>
              <w:t>опухоль предста- хирургичес-</w:t>
            </w:r>
          </w:p>
        </w:tc>
        <w:tc>
          <w:tcPr>
            <w:tcW w:w="3634" w:type="dxa"/>
            <w:vMerge w:val="restart"/>
            <w:shd w:val="clear" w:color="auto" w:fill="FFFFFF"/>
            <w:vAlign w:val="bottom"/>
          </w:tcPr>
          <w:p w:rsidR="002E1134" w:rsidRDefault="002E1134">
            <w:pPr>
              <w:pStyle w:val="ac"/>
              <w:ind w:left="180" w:firstLine="20"/>
              <w:jc w:val="both"/>
            </w:pPr>
            <w:r>
              <w:t>высокоинтенсивная фо</w:t>
            </w:r>
            <w:r>
              <w:softHyphen/>
              <w:t>кусированная ультра</w:t>
            </w:r>
            <w:r>
              <w:softHyphen/>
            </w:r>
          </w:p>
        </w:tc>
        <w:tc>
          <w:tcPr>
            <w:tcW w:w="1627" w:type="dxa"/>
            <w:vMerge w:val="restart"/>
            <w:shd w:val="clear" w:color="auto" w:fill="FFFFFF"/>
          </w:tcPr>
          <w:p w:rsidR="002E1134" w:rsidRDefault="002E1134">
            <w:pPr>
              <w:pStyle w:val="ac"/>
              <w:ind w:firstLine="0"/>
              <w:jc w:val="right"/>
            </w:pPr>
            <w:r>
              <w:t>170 112,00</w:t>
            </w:r>
          </w:p>
        </w:tc>
      </w:tr>
      <w:tr w:rsidR="002E1134">
        <w:trPr>
          <w:trHeight w:hRule="exact" w:val="312"/>
          <w:jc w:val="center"/>
        </w:trPr>
        <w:tc>
          <w:tcPr>
            <w:tcW w:w="557" w:type="dxa"/>
            <w:vMerge/>
            <w:shd w:val="clear" w:color="auto" w:fill="FFFFFF"/>
          </w:tcPr>
          <w:p w:rsidR="002E1134" w:rsidRDefault="002E1134"/>
        </w:tc>
        <w:tc>
          <w:tcPr>
            <w:tcW w:w="710" w:type="dxa"/>
            <w:vMerge/>
            <w:shd w:val="clear" w:color="auto" w:fill="FFFFFF"/>
          </w:tcPr>
          <w:p w:rsidR="002E1134" w:rsidRDefault="002E1134"/>
        </w:tc>
        <w:tc>
          <w:tcPr>
            <w:tcW w:w="4632" w:type="dxa"/>
            <w:vMerge/>
            <w:shd w:val="clear" w:color="auto" w:fill="FFFFFF"/>
            <w:vAlign w:val="bottom"/>
          </w:tcPr>
          <w:p w:rsidR="002E1134" w:rsidRDefault="002E1134"/>
        </w:tc>
        <w:tc>
          <w:tcPr>
            <w:tcW w:w="4445" w:type="dxa"/>
            <w:shd w:val="clear" w:color="auto" w:fill="FFFFFF"/>
          </w:tcPr>
          <w:p w:rsidR="002E1134" w:rsidRDefault="002E1134">
            <w:pPr>
              <w:pStyle w:val="ac"/>
              <w:ind w:firstLine="240"/>
            </w:pPr>
            <w:r>
              <w:t>тельной железы; кое лечение</w:t>
            </w:r>
          </w:p>
        </w:tc>
        <w:tc>
          <w:tcPr>
            <w:tcW w:w="3634" w:type="dxa"/>
            <w:vMerge/>
            <w:shd w:val="clear" w:color="auto" w:fill="FFFFFF"/>
            <w:vAlign w:val="bottom"/>
          </w:tcPr>
          <w:p w:rsidR="002E1134" w:rsidRDefault="002E1134"/>
        </w:tc>
        <w:tc>
          <w:tcPr>
            <w:tcW w:w="1627" w:type="dxa"/>
            <w:vMerge/>
            <w:shd w:val="clear" w:color="auto" w:fill="FFFFFF"/>
          </w:tcPr>
          <w:p w:rsidR="002E1134" w:rsidRDefault="002E1134"/>
        </w:tc>
      </w:tr>
      <w:tr w:rsidR="002E1134">
        <w:trPr>
          <w:trHeight w:hRule="exact" w:val="317"/>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firstLine="160"/>
            </w:pPr>
            <w:r>
              <w:t>вой системы с использова- N40,</w:t>
            </w:r>
          </w:p>
        </w:tc>
        <w:tc>
          <w:tcPr>
            <w:tcW w:w="4445" w:type="dxa"/>
            <w:shd w:val="clear" w:color="auto" w:fill="FFFFFF"/>
            <w:vAlign w:val="bottom"/>
          </w:tcPr>
          <w:p w:rsidR="002E1134" w:rsidRDefault="002E1134">
            <w:pPr>
              <w:pStyle w:val="ac"/>
              <w:tabs>
                <w:tab w:val="left" w:pos="1891"/>
              </w:tabs>
              <w:ind w:firstLine="240"/>
            </w:pPr>
            <w:r>
              <w:t>опухоль</w:t>
            </w:r>
            <w:r>
              <w:tab/>
              <w:t>почки;</w:t>
            </w:r>
          </w:p>
        </w:tc>
        <w:tc>
          <w:tcPr>
            <w:tcW w:w="3634" w:type="dxa"/>
            <w:shd w:val="clear" w:color="auto" w:fill="FFFFFF"/>
            <w:vAlign w:val="bottom"/>
          </w:tcPr>
          <w:p w:rsidR="002E1134" w:rsidRDefault="002E1134">
            <w:pPr>
              <w:pStyle w:val="ac"/>
              <w:ind w:firstLine="180"/>
              <w:jc w:val="both"/>
            </w:pPr>
            <w:r>
              <w:t>звуковая абляция добро</w:t>
            </w:r>
            <w:r>
              <w:softHyphen/>
            </w:r>
          </w:p>
        </w:tc>
        <w:tc>
          <w:tcPr>
            <w:tcW w:w="1627" w:type="dxa"/>
            <w:shd w:val="clear" w:color="auto" w:fill="FFFFFF"/>
          </w:tcPr>
          <w:p w:rsidR="002E1134" w:rsidRDefault="002E1134">
            <w:pPr>
              <w:rPr>
                <w:sz w:val="10"/>
                <w:szCs w:val="10"/>
              </w:rPr>
            </w:pPr>
          </w:p>
        </w:tc>
      </w:tr>
      <w:tr w:rsidR="002E1134">
        <w:trPr>
          <w:trHeight w:hRule="exact" w:val="312"/>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firstLine="160"/>
            </w:pPr>
            <w:r>
              <w:t>нием абляционных техно- D30.0,</w:t>
            </w:r>
          </w:p>
        </w:tc>
        <w:tc>
          <w:tcPr>
            <w:tcW w:w="4445" w:type="dxa"/>
            <w:shd w:val="clear" w:color="auto" w:fill="FFFFFF"/>
            <w:vAlign w:val="bottom"/>
          </w:tcPr>
          <w:p w:rsidR="002E1134" w:rsidRDefault="002E1134">
            <w:pPr>
              <w:pStyle w:val="ac"/>
              <w:ind w:firstLine="240"/>
            </w:pPr>
            <w:r>
              <w:t>опухоль мочевого</w:t>
            </w:r>
          </w:p>
        </w:tc>
        <w:tc>
          <w:tcPr>
            <w:tcW w:w="3634" w:type="dxa"/>
            <w:shd w:val="clear" w:color="auto" w:fill="FFFFFF"/>
            <w:vAlign w:val="bottom"/>
          </w:tcPr>
          <w:p w:rsidR="002E1134" w:rsidRDefault="002E1134">
            <w:pPr>
              <w:pStyle w:val="ac"/>
              <w:ind w:firstLine="180"/>
              <w:jc w:val="both"/>
            </w:pPr>
            <w:r>
              <w:t>качественных опухолей</w:t>
            </w:r>
          </w:p>
        </w:tc>
        <w:tc>
          <w:tcPr>
            <w:tcW w:w="1627" w:type="dxa"/>
            <w:shd w:val="clear" w:color="auto" w:fill="FFFFFF"/>
          </w:tcPr>
          <w:p w:rsidR="002E1134" w:rsidRDefault="002E1134">
            <w:pPr>
              <w:rPr>
                <w:sz w:val="10"/>
                <w:szCs w:val="10"/>
              </w:rPr>
            </w:pPr>
          </w:p>
        </w:tc>
      </w:tr>
      <w:tr w:rsidR="002E1134">
        <w:trPr>
          <w:trHeight w:hRule="exact" w:val="350"/>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ind w:firstLine="160"/>
            </w:pPr>
            <w:r>
              <w:t>логий (ультразвуковой, D30.1,</w:t>
            </w:r>
          </w:p>
        </w:tc>
        <w:tc>
          <w:tcPr>
            <w:tcW w:w="4445" w:type="dxa"/>
            <w:shd w:val="clear" w:color="auto" w:fill="FFFFFF"/>
            <w:vAlign w:val="bottom"/>
          </w:tcPr>
          <w:p w:rsidR="002E1134" w:rsidRDefault="002E1134">
            <w:pPr>
              <w:pStyle w:val="ac"/>
              <w:ind w:firstLine="240"/>
            </w:pPr>
            <w:r>
              <w:t>пузыря;</w:t>
            </w:r>
          </w:p>
        </w:tc>
        <w:tc>
          <w:tcPr>
            <w:tcW w:w="3634" w:type="dxa"/>
            <w:shd w:val="clear" w:color="auto" w:fill="FFFFFF"/>
            <w:vAlign w:val="bottom"/>
          </w:tcPr>
          <w:p w:rsidR="002E1134" w:rsidRDefault="002E1134">
            <w:pPr>
              <w:pStyle w:val="ac"/>
              <w:ind w:firstLine="180"/>
              <w:jc w:val="both"/>
            </w:pPr>
            <w:r>
              <w:t>почек и мочевыдели</w:t>
            </w:r>
            <w:r>
              <w:softHyphen/>
            </w:r>
          </w:p>
        </w:tc>
        <w:tc>
          <w:tcPr>
            <w:tcW w:w="1627" w:type="dxa"/>
            <w:shd w:val="clear" w:color="auto" w:fill="FFFFFF"/>
          </w:tcPr>
          <w:p w:rsidR="002E1134" w:rsidRDefault="002E1134">
            <w:pPr>
              <w:rPr>
                <w:sz w:val="10"/>
                <w:szCs w:val="10"/>
              </w:rPr>
            </w:pPr>
          </w:p>
        </w:tc>
      </w:tr>
      <w:tr w:rsidR="002E1134">
        <w:trPr>
          <w:trHeight w:hRule="exact" w:val="307"/>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firstLine="160"/>
            </w:pPr>
            <w:r>
              <w:t>крио, радиочастотной, ла- D30.2,</w:t>
            </w:r>
          </w:p>
        </w:tc>
        <w:tc>
          <w:tcPr>
            <w:tcW w:w="4445" w:type="dxa"/>
            <w:shd w:val="clear" w:color="auto" w:fill="FFFFFF"/>
          </w:tcPr>
          <w:p w:rsidR="002E1134" w:rsidRDefault="002E1134">
            <w:pPr>
              <w:pStyle w:val="ac"/>
              <w:ind w:firstLine="240"/>
            </w:pPr>
            <w:r>
              <w:t>опухоль почечной</w:t>
            </w:r>
          </w:p>
        </w:tc>
        <w:tc>
          <w:tcPr>
            <w:tcW w:w="3634" w:type="dxa"/>
            <w:shd w:val="clear" w:color="auto" w:fill="FFFFFF"/>
          </w:tcPr>
          <w:p w:rsidR="002E1134" w:rsidRDefault="002E1134">
            <w:pPr>
              <w:pStyle w:val="ac"/>
              <w:ind w:firstLine="180"/>
            </w:pPr>
            <w:r>
              <w:t>тельного тракта;</w:t>
            </w:r>
          </w:p>
        </w:tc>
        <w:tc>
          <w:tcPr>
            <w:tcW w:w="1627" w:type="dxa"/>
            <w:shd w:val="clear" w:color="auto" w:fill="FFFFFF"/>
          </w:tcPr>
          <w:p w:rsidR="002E1134" w:rsidRDefault="002E1134">
            <w:pPr>
              <w:rPr>
                <w:sz w:val="10"/>
                <w:szCs w:val="10"/>
              </w:rPr>
            </w:pPr>
          </w:p>
        </w:tc>
      </w:tr>
      <w:tr w:rsidR="002E1134">
        <w:trPr>
          <w:trHeight w:hRule="exact" w:val="312"/>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vAlign w:val="bottom"/>
          </w:tcPr>
          <w:p w:rsidR="002E1134" w:rsidRDefault="002E1134">
            <w:pPr>
              <w:pStyle w:val="ac"/>
              <w:tabs>
                <w:tab w:val="left" w:pos="3573"/>
              </w:tabs>
              <w:ind w:firstLine="160"/>
            </w:pPr>
            <w:r>
              <w:t>зерной, плазменной)</w:t>
            </w:r>
            <w:r>
              <w:tab/>
              <w:t>D30.3,</w:t>
            </w:r>
          </w:p>
        </w:tc>
        <w:tc>
          <w:tcPr>
            <w:tcW w:w="4445" w:type="dxa"/>
            <w:shd w:val="clear" w:color="auto" w:fill="FFFFFF"/>
            <w:vAlign w:val="bottom"/>
          </w:tcPr>
          <w:p w:rsidR="002E1134" w:rsidRDefault="002E1134">
            <w:pPr>
              <w:pStyle w:val="ac"/>
              <w:ind w:firstLine="240"/>
            </w:pPr>
            <w:r>
              <w:t>лоханки;</w:t>
            </w:r>
          </w:p>
        </w:tc>
        <w:tc>
          <w:tcPr>
            <w:tcW w:w="3634" w:type="dxa"/>
            <w:shd w:val="clear" w:color="auto" w:fill="FFFFFF"/>
            <w:vAlign w:val="bottom"/>
          </w:tcPr>
          <w:p w:rsidR="002E1134" w:rsidRDefault="002E1134">
            <w:pPr>
              <w:pStyle w:val="ac"/>
              <w:ind w:firstLine="180"/>
              <w:jc w:val="both"/>
            </w:pPr>
            <w:r>
              <w:t>радиочастотная абляция</w:t>
            </w:r>
          </w:p>
        </w:tc>
        <w:tc>
          <w:tcPr>
            <w:tcW w:w="1627" w:type="dxa"/>
            <w:shd w:val="clear" w:color="auto" w:fill="FFFFFF"/>
          </w:tcPr>
          <w:p w:rsidR="002E1134" w:rsidRDefault="002E1134">
            <w:pPr>
              <w:rPr>
                <w:sz w:val="10"/>
                <w:szCs w:val="10"/>
              </w:rPr>
            </w:pPr>
          </w:p>
        </w:tc>
      </w:tr>
      <w:tr w:rsidR="002E1134">
        <w:trPr>
          <w:trHeight w:hRule="exact" w:val="346"/>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tcPr>
          <w:p w:rsidR="002E1134" w:rsidRDefault="002E1134">
            <w:pPr>
              <w:pStyle w:val="ac"/>
              <w:ind w:left="3600" w:firstLine="0"/>
            </w:pPr>
            <w:r>
              <w:t>D29.1</w:t>
            </w:r>
          </w:p>
        </w:tc>
        <w:tc>
          <w:tcPr>
            <w:tcW w:w="4445" w:type="dxa"/>
            <w:shd w:val="clear" w:color="auto" w:fill="FFFFFF"/>
          </w:tcPr>
          <w:p w:rsidR="002E1134" w:rsidRDefault="002E1134">
            <w:pPr>
              <w:pStyle w:val="ac"/>
              <w:ind w:firstLine="240"/>
            </w:pPr>
            <w:r>
              <w:t>склероз шейки пу</w:t>
            </w:r>
            <w:r>
              <w:softHyphen/>
            </w:r>
          </w:p>
        </w:tc>
        <w:tc>
          <w:tcPr>
            <w:tcW w:w="3634" w:type="dxa"/>
            <w:shd w:val="clear" w:color="auto" w:fill="FFFFFF"/>
          </w:tcPr>
          <w:p w:rsidR="002E1134" w:rsidRDefault="002E1134">
            <w:pPr>
              <w:pStyle w:val="ac"/>
              <w:ind w:firstLine="180"/>
              <w:jc w:val="both"/>
            </w:pPr>
            <w:r>
              <w:t>доброкачественных по</w:t>
            </w:r>
            <w:r>
              <w:softHyphen/>
            </w:r>
          </w:p>
        </w:tc>
        <w:tc>
          <w:tcPr>
            <w:tcW w:w="1627" w:type="dxa"/>
            <w:shd w:val="clear" w:color="auto" w:fill="FFFFFF"/>
          </w:tcPr>
          <w:p w:rsidR="002E1134" w:rsidRDefault="002E1134">
            <w:pPr>
              <w:rPr>
                <w:sz w:val="10"/>
                <w:szCs w:val="10"/>
              </w:rPr>
            </w:pPr>
          </w:p>
        </w:tc>
      </w:tr>
      <w:tr w:rsidR="002E1134">
        <w:trPr>
          <w:trHeight w:hRule="exact" w:val="322"/>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tcPr>
          <w:p w:rsidR="002E1134" w:rsidRDefault="002E1134">
            <w:pPr>
              <w:rPr>
                <w:sz w:val="10"/>
                <w:szCs w:val="10"/>
              </w:rPr>
            </w:pPr>
          </w:p>
        </w:tc>
        <w:tc>
          <w:tcPr>
            <w:tcW w:w="4445" w:type="dxa"/>
            <w:shd w:val="clear" w:color="auto" w:fill="FFFFFF"/>
          </w:tcPr>
          <w:p w:rsidR="002E1134" w:rsidRDefault="002E1134">
            <w:pPr>
              <w:pStyle w:val="ac"/>
              <w:ind w:firstLine="240"/>
            </w:pPr>
            <w:r>
              <w:t>зыря;</w:t>
            </w:r>
          </w:p>
        </w:tc>
        <w:tc>
          <w:tcPr>
            <w:tcW w:w="3634" w:type="dxa"/>
            <w:shd w:val="clear" w:color="auto" w:fill="FFFFFF"/>
          </w:tcPr>
          <w:p w:rsidR="002E1134" w:rsidRDefault="002E1134">
            <w:pPr>
              <w:pStyle w:val="ac"/>
              <w:ind w:firstLine="180"/>
              <w:jc w:val="both"/>
            </w:pPr>
            <w:r>
              <w:t>ражений мочевыдели</w:t>
            </w:r>
            <w:r>
              <w:softHyphen/>
            </w:r>
          </w:p>
        </w:tc>
        <w:tc>
          <w:tcPr>
            <w:tcW w:w="1627" w:type="dxa"/>
            <w:shd w:val="clear" w:color="auto" w:fill="FFFFFF"/>
          </w:tcPr>
          <w:p w:rsidR="002E1134" w:rsidRDefault="002E1134">
            <w:pPr>
              <w:rPr>
                <w:sz w:val="10"/>
                <w:szCs w:val="10"/>
              </w:rPr>
            </w:pPr>
          </w:p>
        </w:tc>
      </w:tr>
      <w:tr w:rsidR="002E1134">
        <w:trPr>
          <w:trHeight w:hRule="exact" w:val="322"/>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tcPr>
          <w:p w:rsidR="002E1134" w:rsidRDefault="002E1134">
            <w:pPr>
              <w:rPr>
                <w:sz w:val="10"/>
                <w:szCs w:val="10"/>
              </w:rPr>
            </w:pPr>
          </w:p>
        </w:tc>
        <w:tc>
          <w:tcPr>
            <w:tcW w:w="4445" w:type="dxa"/>
            <w:shd w:val="clear" w:color="auto" w:fill="FFFFFF"/>
            <w:vAlign w:val="bottom"/>
          </w:tcPr>
          <w:p w:rsidR="002E1134" w:rsidRDefault="002E1134">
            <w:pPr>
              <w:pStyle w:val="ac"/>
              <w:ind w:firstLine="240"/>
            </w:pPr>
            <w:r>
              <w:t>стриктуры уретры;</w:t>
            </w:r>
          </w:p>
        </w:tc>
        <w:tc>
          <w:tcPr>
            <w:tcW w:w="3634" w:type="dxa"/>
            <w:shd w:val="clear" w:color="auto" w:fill="FFFFFF"/>
            <w:vAlign w:val="bottom"/>
          </w:tcPr>
          <w:p w:rsidR="002E1134" w:rsidRDefault="002E1134">
            <w:pPr>
              <w:pStyle w:val="ac"/>
              <w:ind w:firstLine="180"/>
            </w:pPr>
            <w:r>
              <w:t>тельного тракта;</w:t>
            </w:r>
          </w:p>
        </w:tc>
        <w:tc>
          <w:tcPr>
            <w:tcW w:w="1627" w:type="dxa"/>
            <w:shd w:val="clear" w:color="auto" w:fill="FFFFFF"/>
          </w:tcPr>
          <w:p w:rsidR="002E1134" w:rsidRDefault="002E1134">
            <w:pPr>
              <w:rPr>
                <w:sz w:val="10"/>
                <w:szCs w:val="10"/>
              </w:rPr>
            </w:pPr>
          </w:p>
        </w:tc>
      </w:tr>
      <w:tr w:rsidR="002E1134">
        <w:trPr>
          <w:trHeight w:hRule="exact" w:val="2208"/>
          <w:jc w:val="center"/>
        </w:trPr>
        <w:tc>
          <w:tcPr>
            <w:tcW w:w="557" w:type="dxa"/>
            <w:shd w:val="clear" w:color="auto" w:fill="FFFFFF"/>
          </w:tcPr>
          <w:p w:rsidR="002E1134" w:rsidRDefault="002E1134">
            <w:pPr>
              <w:rPr>
                <w:sz w:val="10"/>
                <w:szCs w:val="10"/>
              </w:rPr>
            </w:pPr>
          </w:p>
        </w:tc>
        <w:tc>
          <w:tcPr>
            <w:tcW w:w="710" w:type="dxa"/>
            <w:shd w:val="clear" w:color="auto" w:fill="FFFFFF"/>
          </w:tcPr>
          <w:p w:rsidR="002E1134" w:rsidRDefault="002E1134">
            <w:pPr>
              <w:rPr>
                <w:sz w:val="10"/>
                <w:szCs w:val="10"/>
              </w:rPr>
            </w:pPr>
          </w:p>
        </w:tc>
        <w:tc>
          <w:tcPr>
            <w:tcW w:w="4632" w:type="dxa"/>
            <w:shd w:val="clear" w:color="auto" w:fill="FFFFFF"/>
          </w:tcPr>
          <w:p w:rsidR="002E1134" w:rsidRDefault="002E1134">
            <w:pPr>
              <w:rPr>
                <w:sz w:val="10"/>
                <w:szCs w:val="10"/>
              </w:rPr>
            </w:pPr>
          </w:p>
        </w:tc>
        <w:tc>
          <w:tcPr>
            <w:tcW w:w="4445" w:type="dxa"/>
            <w:shd w:val="clear" w:color="auto" w:fill="FFFFFF"/>
          </w:tcPr>
          <w:p w:rsidR="002E1134" w:rsidRDefault="002E1134">
            <w:pPr>
              <w:pStyle w:val="ac"/>
              <w:ind w:firstLine="240"/>
            </w:pPr>
            <w:r>
              <w:t>аденома простаты</w:t>
            </w:r>
          </w:p>
        </w:tc>
        <w:tc>
          <w:tcPr>
            <w:tcW w:w="3634" w:type="dxa"/>
            <w:shd w:val="clear" w:color="auto" w:fill="FFFFFF"/>
            <w:vAlign w:val="bottom"/>
          </w:tcPr>
          <w:p w:rsidR="002E1134" w:rsidRDefault="002E1134">
            <w:pPr>
              <w:pStyle w:val="ac"/>
              <w:tabs>
                <w:tab w:val="left" w:pos="2239"/>
              </w:tabs>
              <w:ind w:firstLine="180"/>
              <w:jc w:val="both"/>
            </w:pPr>
            <w:r>
              <w:t>плазменная</w:t>
            </w:r>
            <w:r>
              <w:tab/>
              <w:t>абляция</w:t>
            </w:r>
          </w:p>
          <w:p w:rsidR="002E1134" w:rsidRDefault="002E1134">
            <w:pPr>
              <w:pStyle w:val="ac"/>
              <w:ind w:left="180" w:firstLine="20"/>
              <w:jc w:val="both"/>
            </w:pPr>
            <w:r>
              <w:t>доброкачественных по</w:t>
            </w:r>
            <w:r>
              <w:softHyphen/>
              <w:t>ражений мочевыдели</w:t>
            </w:r>
            <w:r>
              <w:softHyphen/>
              <w:t>тельного тракта;</w:t>
            </w:r>
          </w:p>
          <w:p w:rsidR="002E1134" w:rsidRDefault="002E1134">
            <w:pPr>
              <w:pStyle w:val="ac"/>
              <w:ind w:left="180" w:firstLine="20"/>
              <w:jc w:val="both"/>
            </w:pPr>
            <w:r>
              <w:t>лазерная аблация добро</w:t>
            </w:r>
            <w:r>
              <w:softHyphen/>
              <w:t>качественных пораже</w:t>
            </w:r>
            <w:r>
              <w:softHyphen/>
              <w:t>ний мочевыделительно-</w:t>
            </w:r>
          </w:p>
        </w:tc>
        <w:tc>
          <w:tcPr>
            <w:tcW w:w="1627" w:type="dxa"/>
            <w:shd w:val="clear" w:color="auto" w:fill="FFFFFF"/>
          </w:tcPr>
          <w:p w:rsidR="002E1134" w:rsidRDefault="002E1134">
            <w:pPr>
              <w:rPr>
                <w:sz w:val="10"/>
                <w:szCs w:val="10"/>
              </w:rPr>
            </w:pPr>
          </w:p>
        </w:tc>
      </w:tr>
    </w:tbl>
    <w:p w:rsidR="002E1134" w:rsidRDefault="002E1134">
      <w:pPr>
        <w:pStyle w:val="aa"/>
        <w:ind w:left="10555"/>
        <w:sectPr w:rsidR="002E1134">
          <w:footnotePr>
            <w:numFmt w:val="upperRoman"/>
          </w:footnotePr>
          <w:pgSz w:w="16840" w:h="11900" w:orient="landscape"/>
          <w:pgMar w:top="2003" w:right="444" w:bottom="503" w:left="561" w:header="0" w:footer="75" w:gutter="0"/>
          <w:cols w:space="720"/>
          <w:noEndnote/>
          <w:docGrid w:linePitch="360"/>
        </w:sectPr>
      </w:pPr>
      <w:r>
        <w:t>го тракта эндоскопиче</w:t>
      </w:r>
      <w:r>
        <w:softHyphen/>
        <w:t>ская</w:t>
      </w:r>
    </w:p>
    <w:p w:rsidR="002E1134" w:rsidRDefault="002E1134">
      <w:pPr>
        <w:spacing w:line="141" w:lineRule="exact"/>
        <w:rPr>
          <w:sz w:val="11"/>
          <w:szCs w:val="11"/>
        </w:rPr>
      </w:pPr>
    </w:p>
    <w:p w:rsidR="002E1134" w:rsidRDefault="002E1134">
      <w:pPr>
        <w:spacing w:line="1" w:lineRule="exact"/>
        <w:sectPr w:rsidR="002E1134">
          <w:footnotePr>
            <w:numFmt w:val="upperRoman"/>
          </w:footnotePr>
          <w:type w:val="continuous"/>
          <w:pgSz w:w="16840" w:h="11900" w:orient="landscape"/>
          <w:pgMar w:top="1996" w:right="0" w:bottom="526" w:left="0" w:header="0" w:footer="3" w:gutter="0"/>
          <w:cols w:space="720"/>
          <w:noEndnote/>
          <w:docGrid w:linePitch="360"/>
        </w:sectPr>
      </w:pPr>
    </w:p>
    <w:p w:rsidR="002E1134" w:rsidRDefault="009216DA">
      <w:pPr>
        <w:spacing w:line="1" w:lineRule="exact"/>
      </w:pPr>
      <w:r>
        <w:rPr>
          <w:noProof/>
        </w:rPr>
        <w:pict>
          <v:shape id="_x0000_s1527" type="#_x0000_t202" style="position:absolute;margin-left:35.95pt;margin-top:1pt;width:19.2pt;height:17.05pt;z-index:-251474432;mso-position-horizontal-relative:page" filled="f" stroked="f">
            <v:textbox inset="0,0,0,0">
              <w:txbxContent>
                <w:p w:rsidR="002E1134" w:rsidRDefault="002E1134">
                  <w:pPr>
                    <w:pStyle w:val="a8"/>
                    <w:ind w:firstLine="0"/>
                    <w:jc w:val="both"/>
                  </w:pPr>
                  <w:r>
                    <w:t>48.</w:t>
                  </w:r>
                </w:p>
              </w:txbxContent>
            </v:textbox>
            <w10:wrap type="square" anchorx="page"/>
          </v:shape>
        </w:pict>
      </w:r>
    </w:p>
    <w:p w:rsidR="002E1134" w:rsidRDefault="002E1134">
      <w:pPr>
        <w:pStyle w:val="a8"/>
        <w:ind w:firstLine="0"/>
      </w:pPr>
      <w:r>
        <w:t>Оперативные вмешатель- N81, ства на органах мочеполо- R32, вой системы с импланта- N48.4,</w:t>
      </w:r>
    </w:p>
    <w:p w:rsidR="002E1134" w:rsidRDefault="009216DA">
      <w:pPr>
        <w:pStyle w:val="a8"/>
        <w:ind w:firstLine="0"/>
        <w:sectPr w:rsidR="002E1134">
          <w:footnotePr>
            <w:numFmt w:val="upperRoman"/>
          </w:footnotePr>
          <w:type w:val="continuous"/>
          <w:pgSz w:w="16840" w:h="11900" w:orient="landscape"/>
          <w:pgMar w:top="1996" w:right="5913" w:bottom="526" w:left="2172" w:header="0" w:footer="3" w:gutter="0"/>
          <w:cols w:num="2" w:space="448"/>
          <w:noEndnote/>
          <w:docGrid w:linePitch="360"/>
        </w:sectPr>
      </w:pPr>
      <w:r>
        <w:rPr>
          <w:noProof/>
        </w:rPr>
        <w:pict>
          <v:shape id="_x0000_s1528" type="#_x0000_t202" style="position:absolute;margin-left:561.3pt;margin-top:420.65pt;width:154.3pt;height:49.2pt;z-index:-251473408;mso-position-horizontal-relative:page;mso-position-vertical-relative:margin" filled="f" stroked="f">
            <v:textbox inset="0,0,0,0">
              <w:txbxContent>
                <w:p w:rsidR="002E1134" w:rsidRDefault="002E1134">
                  <w:pPr>
                    <w:pStyle w:val="a8"/>
                    <w:ind w:firstLine="0"/>
                    <w:jc w:val="both"/>
                  </w:pPr>
                  <w:r>
                    <w:t>пластика тазового дна с использованием синте</w:t>
                  </w:r>
                  <w:r>
                    <w:softHyphen/>
                    <w:t>тического, сетчатого</w:t>
                  </w:r>
                </w:p>
              </w:txbxContent>
            </v:textbox>
            <w10:wrap type="square" anchorx="page" anchory="margin"/>
          </v:shape>
        </w:pict>
      </w:r>
      <w:r w:rsidR="002E1134">
        <w:t>пролапс тазовых хирургичес- органов; кое лечение недержание мочи</w:t>
      </w:r>
    </w:p>
    <w:p w:rsidR="002E1134" w:rsidRDefault="002E1134">
      <w:pPr>
        <w:rPr>
          <w:sz w:val="2"/>
          <w:szCs w:val="2"/>
        </w:rPr>
        <w:sectPr w:rsidR="002E1134">
          <w:footnotePr>
            <w:numFmt w:val="upperRoman"/>
          </w:footnotePr>
          <w:type w:val="continuous"/>
          <w:pgSz w:w="16840" w:h="11900" w:orient="landscape"/>
          <w:pgMar w:top="1996" w:right="5913" w:bottom="526" w:left="2172" w:header="0" w:footer="3" w:gutter="0"/>
          <w:cols w:num="2" w:space="448"/>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39" w:after="39" w:line="240" w:lineRule="exact"/>
        <w:rPr>
          <w:sz w:val="19"/>
          <w:szCs w:val="19"/>
        </w:rPr>
      </w:pPr>
    </w:p>
    <w:p w:rsidR="002E1134" w:rsidRDefault="002E1134">
      <w:pPr>
        <w:spacing w:line="1" w:lineRule="exact"/>
        <w:sectPr w:rsidR="002E1134">
          <w:footnotePr>
            <w:numFmt w:val="upperRoman"/>
          </w:footnotePr>
          <w:pgSz w:w="16840" w:h="11900" w:orient="landscape"/>
          <w:pgMar w:top="1149" w:right="554" w:bottom="801" w:left="734" w:header="0" w:footer="3" w:gutter="0"/>
          <w:cols w:space="720"/>
          <w:noEndnote/>
          <w:docGrid w:linePitch="360"/>
        </w:sectPr>
      </w:pPr>
    </w:p>
    <w:p w:rsidR="002E1134" w:rsidRDefault="002E1134">
      <w:pPr>
        <w:pStyle w:val="a8"/>
        <w:framePr w:w="14621" w:h="341" w:wrap="none" w:vAnchor="text" w:hAnchor="page" w:x="817" w:y="21"/>
        <w:pBdr>
          <w:top w:val="single" w:sz="4" w:space="0" w:color="auto"/>
          <w:left w:val="single" w:sz="4" w:space="0" w:color="auto"/>
          <w:bottom w:val="single" w:sz="4" w:space="0" w:color="auto"/>
          <w:right w:val="single" w:sz="4" w:space="0" w:color="auto"/>
        </w:pBdr>
        <w:tabs>
          <w:tab w:val="left" w:pos="754"/>
          <w:tab w:val="left" w:pos="2885"/>
          <w:tab w:val="left" w:pos="5237"/>
          <w:tab w:val="left" w:pos="7166"/>
          <w:tab w:val="left" w:pos="9370"/>
          <w:tab w:val="left" w:pos="11866"/>
          <w:tab w:val="left" w:pos="14434"/>
        </w:tabs>
        <w:ind w:firstLine="0"/>
      </w:pPr>
      <w:r>
        <w:t>1</w:t>
      </w:r>
      <w:r>
        <w:tab/>
        <w:t>2</w:t>
      </w:r>
      <w:r>
        <w:tab/>
        <w:t>3</w:t>
      </w:r>
      <w:r>
        <w:tab/>
        <w:t>4</w:t>
      </w:r>
      <w:r>
        <w:tab/>
        <w:t>5</w:t>
      </w:r>
      <w:r>
        <w:tab/>
        <w:t>6</w:t>
      </w:r>
      <w:r>
        <w:tab/>
        <w:t>7</w:t>
      </w:r>
      <w:r>
        <w:tab/>
        <w:t>8</w:t>
      </w:r>
    </w:p>
    <w:p w:rsidR="002E1134" w:rsidRDefault="002E1134">
      <w:pPr>
        <w:pStyle w:val="a8"/>
        <w:framePr w:w="4224" w:h="672" w:wrap="none" w:vAnchor="text" w:hAnchor="page" w:x="2127" w:y="356"/>
        <w:ind w:firstLine="0"/>
      </w:pPr>
      <w:r>
        <w:t>цией синтетических с лож- N13.7, ных и сетчатых протезов N31.2</w:t>
      </w:r>
    </w:p>
    <w:p w:rsidR="002E1134" w:rsidRDefault="002E1134">
      <w:pPr>
        <w:pStyle w:val="a8"/>
        <w:framePr w:w="2520" w:h="1003" w:wrap="none" w:vAnchor="text" w:hAnchor="page" w:x="6821" w:y="361"/>
        <w:ind w:firstLine="0"/>
      </w:pPr>
      <w:r>
        <w:t>при напряжении;</w:t>
      </w:r>
    </w:p>
    <w:p w:rsidR="002E1134" w:rsidRDefault="002E1134">
      <w:pPr>
        <w:pStyle w:val="a8"/>
        <w:framePr w:w="2520" w:h="1003" w:wrap="none" w:vAnchor="text" w:hAnchor="page" w:x="6821" w:y="361"/>
        <w:ind w:firstLine="0"/>
      </w:pPr>
      <w:r>
        <w:t>несостоятельность</w:t>
      </w:r>
    </w:p>
    <w:p w:rsidR="002E1134" w:rsidRDefault="002E1134">
      <w:pPr>
        <w:pStyle w:val="a8"/>
        <w:framePr w:w="2520" w:h="1003" w:wrap="none" w:vAnchor="text" w:hAnchor="page" w:x="6821" w:y="361"/>
        <w:ind w:firstLine="0"/>
        <w:jc w:val="both"/>
      </w:pPr>
      <w:r>
        <w:t>сфинктера мочевого</w:t>
      </w:r>
    </w:p>
    <w:p w:rsidR="002E1134" w:rsidRDefault="002E1134">
      <w:pPr>
        <w:pStyle w:val="a8"/>
        <w:framePr w:w="3091" w:h="998" w:wrap="none" w:vAnchor="text" w:hAnchor="page" w:x="11233" w:y="375"/>
        <w:ind w:firstLine="0"/>
      </w:pPr>
      <w:r>
        <w:t>протеза при пролапсе гениталий у женщин;</w:t>
      </w:r>
    </w:p>
    <w:p w:rsidR="002E1134" w:rsidRDefault="002E1134">
      <w:pPr>
        <w:pStyle w:val="a8"/>
        <w:framePr w:w="3091" w:h="998" w:wrap="none" w:vAnchor="text" w:hAnchor="page" w:x="11233" w:y="375"/>
        <w:ind w:firstLine="0"/>
      </w:pPr>
      <w:r>
        <w:t>эндопластика устья мо-</w:t>
      </w:r>
    </w:p>
    <w:p w:rsidR="002E1134" w:rsidRDefault="002E1134">
      <w:pPr>
        <w:pStyle w:val="a8"/>
        <w:framePr w:w="6730" w:h="350" w:wrap="none" w:vAnchor="text" w:hAnchor="page" w:x="6826" w:y="1379"/>
        <w:tabs>
          <w:tab w:val="left" w:pos="4406"/>
        </w:tabs>
        <w:ind w:firstLine="0"/>
      </w:pPr>
      <w:r>
        <w:t>пузыря;</w:t>
      </w:r>
      <w:r>
        <w:tab/>
        <w:t>четочника у детей;</w:t>
      </w:r>
    </w:p>
    <w:p w:rsidR="002E1134" w:rsidRDefault="002E1134">
      <w:pPr>
        <w:pStyle w:val="a8"/>
        <w:framePr w:w="2520" w:h="1954" w:wrap="none" w:vAnchor="text" w:hAnchor="page" w:x="6826" w:y="1734"/>
        <w:ind w:firstLine="0"/>
        <w:jc w:val="both"/>
      </w:pPr>
      <w:r>
        <w:t>эректильная дис</w:t>
      </w:r>
      <w:r>
        <w:softHyphen/>
        <w:t>функция;</w:t>
      </w:r>
    </w:p>
    <w:p w:rsidR="002E1134" w:rsidRDefault="002E1134">
      <w:pPr>
        <w:pStyle w:val="a8"/>
        <w:framePr w:w="2520" w:h="1954" w:wrap="none" w:vAnchor="text" w:hAnchor="page" w:x="6826" w:y="1734"/>
        <w:ind w:firstLine="0"/>
        <w:jc w:val="both"/>
      </w:pPr>
      <w:r>
        <w:t>пузырно-лоханоч</w:t>
      </w:r>
      <w:r>
        <w:softHyphen/>
        <w:t>ный рефлюкс высо</w:t>
      </w:r>
      <w:r>
        <w:softHyphen/>
        <w:t>кой степени у де</w:t>
      </w:r>
      <w:r>
        <w:softHyphen/>
        <w:t>тей;</w:t>
      </w:r>
    </w:p>
    <w:p w:rsidR="002E1134" w:rsidRDefault="002E1134">
      <w:pPr>
        <w:pStyle w:val="a8"/>
        <w:framePr w:w="3024" w:h="1949" w:wrap="none" w:vAnchor="text" w:hAnchor="page" w:x="11242" w:y="1734"/>
        <w:ind w:firstLine="0"/>
        <w:jc w:val="both"/>
      </w:pPr>
      <w:r>
        <w:t>имплантация искусст</w:t>
      </w:r>
      <w:r>
        <w:softHyphen/>
        <w:t>венного сфинктера мо чевого пузыря;</w:t>
      </w:r>
    </w:p>
    <w:p w:rsidR="002E1134" w:rsidRDefault="002E1134">
      <w:pPr>
        <w:pStyle w:val="a8"/>
        <w:framePr w:w="3024" w:h="1949" w:wrap="none" w:vAnchor="text" w:hAnchor="page" w:x="11242" w:y="1734"/>
        <w:ind w:firstLine="0"/>
        <w:jc w:val="both"/>
      </w:pPr>
      <w:r>
        <w:t>фаллопластика с проте зированием фаллопроте зом;</w:t>
      </w:r>
    </w:p>
    <w:p w:rsidR="002E1134" w:rsidRDefault="002E1134">
      <w:pPr>
        <w:pStyle w:val="a8"/>
        <w:framePr w:w="2496" w:h="667" w:wrap="none" w:vAnchor="text" w:hAnchor="page" w:x="6841" w:y="3692"/>
        <w:ind w:firstLine="0"/>
      </w:pPr>
      <w:r>
        <w:t>атония мочевого пузыря</w:t>
      </w:r>
    </w:p>
    <w:p w:rsidR="002E1134" w:rsidRDefault="002E1134">
      <w:pPr>
        <w:pStyle w:val="a8"/>
        <w:framePr w:w="3091" w:h="2597" w:wrap="none" w:vAnchor="text" w:hAnchor="page" w:x="11247" w:y="3692"/>
        <w:ind w:firstLine="0"/>
        <w:jc w:val="both"/>
      </w:pPr>
      <w:r>
        <w:t>имплантация временно</w:t>
      </w:r>
      <w:r>
        <w:softHyphen/>
        <w:t>го сакрального нейрос</w:t>
      </w:r>
      <w:r>
        <w:softHyphen/>
        <w:t>тимулятора мочевого пузыря;</w:t>
      </w:r>
    </w:p>
    <w:p w:rsidR="002E1134" w:rsidRDefault="002E1134">
      <w:pPr>
        <w:pStyle w:val="a8"/>
        <w:framePr w:w="3091" w:h="2597" w:wrap="none" w:vAnchor="text" w:hAnchor="page" w:x="11247" w:y="3692"/>
        <w:ind w:firstLine="0"/>
        <w:jc w:val="both"/>
      </w:pPr>
      <w:r>
        <w:t>имплантация постоянно</w:t>
      </w:r>
      <w:r>
        <w:softHyphen/>
        <w:t>го сакрального нейрос</w:t>
      </w:r>
      <w:r>
        <w:softHyphen/>
        <w:t>тимулятора мочевого пузыря</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74"/>
        <w:gridCol w:w="5016"/>
        <w:gridCol w:w="4440"/>
        <w:gridCol w:w="3269"/>
      </w:tblGrid>
      <w:tr w:rsidR="002E1134">
        <w:trPr>
          <w:trHeight w:hRule="exact" w:val="346"/>
        </w:trPr>
        <w:tc>
          <w:tcPr>
            <w:tcW w:w="874" w:type="dxa"/>
            <w:shd w:val="clear" w:color="auto" w:fill="FFFFFF"/>
          </w:tcPr>
          <w:p w:rsidR="002E1134" w:rsidRDefault="002E1134">
            <w:pPr>
              <w:pStyle w:val="ac"/>
              <w:framePr w:w="13598" w:h="2573" w:wrap="none" w:vAnchor="text" w:hAnchor="page" w:x="735" w:y="6539"/>
              <w:ind w:firstLine="0"/>
            </w:pPr>
            <w:r>
              <w:t>49.</w:t>
            </w:r>
          </w:p>
        </w:tc>
        <w:tc>
          <w:tcPr>
            <w:tcW w:w="5016" w:type="dxa"/>
            <w:shd w:val="clear" w:color="auto" w:fill="FFFFFF"/>
          </w:tcPr>
          <w:p w:rsidR="002E1134" w:rsidRDefault="002E1134">
            <w:pPr>
              <w:pStyle w:val="ac"/>
              <w:framePr w:w="13598" w:h="2573" w:wrap="none" w:vAnchor="text" w:hAnchor="page" w:x="735" w:y="6539"/>
              <w:ind w:firstLine="560"/>
            </w:pPr>
            <w:r>
              <w:t>Рецидивные и особо слож- N20.2,</w:t>
            </w:r>
          </w:p>
        </w:tc>
        <w:tc>
          <w:tcPr>
            <w:tcW w:w="4440" w:type="dxa"/>
            <w:shd w:val="clear" w:color="auto" w:fill="FFFFFF"/>
          </w:tcPr>
          <w:p w:rsidR="002E1134" w:rsidRDefault="002E1134">
            <w:pPr>
              <w:pStyle w:val="ac"/>
              <w:framePr w:w="13598" w:h="2573" w:wrap="none" w:vAnchor="text" w:hAnchor="page" w:x="735" w:y="6539"/>
              <w:tabs>
                <w:tab w:val="left" w:pos="1876"/>
              </w:tabs>
              <w:ind w:firstLine="220"/>
            </w:pPr>
            <w:r>
              <w:t>опухоль</w:t>
            </w:r>
            <w:r>
              <w:tab/>
              <w:t>почки; хирургичес-</w:t>
            </w:r>
          </w:p>
        </w:tc>
        <w:tc>
          <w:tcPr>
            <w:tcW w:w="3269" w:type="dxa"/>
            <w:shd w:val="clear" w:color="auto" w:fill="FFFFFF"/>
          </w:tcPr>
          <w:p w:rsidR="002E1134" w:rsidRDefault="002E1134">
            <w:pPr>
              <w:pStyle w:val="ac"/>
              <w:framePr w:w="13598" w:h="2573" w:wrap="none" w:vAnchor="text" w:hAnchor="page" w:x="735" w:y="6539"/>
              <w:ind w:firstLine="200"/>
            </w:pPr>
            <w:r>
              <w:t>нефрэктомия с тромбэк</w:t>
            </w:r>
            <w:r>
              <w:softHyphen/>
            </w:r>
          </w:p>
        </w:tc>
      </w:tr>
      <w:tr w:rsidR="002E1134">
        <w:trPr>
          <w:trHeight w:hRule="exact" w:val="307"/>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tcPr>
          <w:p w:rsidR="002E1134" w:rsidRDefault="002E1134">
            <w:pPr>
              <w:pStyle w:val="ac"/>
              <w:framePr w:w="13598" w:h="2573" w:wrap="none" w:vAnchor="text" w:hAnchor="page" w:x="735" w:y="6539"/>
              <w:ind w:firstLine="560"/>
            </w:pPr>
            <w:r>
              <w:t>ные операции на органах N20.0,</w:t>
            </w:r>
          </w:p>
        </w:tc>
        <w:tc>
          <w:tcPr>
            <w:tcW w:w="4440" w:type="dxa"/>
            <w:shd w:val="clear" w:color="auto" w:fill="FFFFFF"/>
          </w:tcPr>
          <w:p w:rsidR="002E1134" w:rsidRDefault="002E1134">
            <w:pPr>
              <w:pStyle w:val="ac"/>
              <w:framePr w:w="13598" w:h="2573" w:wrap="none" w:vAnchor="text" w:hAnchor="page" w:x="735" w:y="6539"/>
              <w:tabs>
                <w:tab w:val="left" w:pos="2769"/>
              </w:tabs>
              <w:ind w:firstLine="220"/>
            </w:pPr>
            <w:r>
              <w:t>камни почек;</w:t>
            </w:r>
            <w:r>
              <w:tab/>
              <w:t>кое лечение</w:t>
            </w:r>
          </w:p>
        </w:tc>
        <w:tc>
          <w:tcPr>
            <w:tcW w:w="3269" w:type="dxa"/>
            <w:shd w:val="clear" w:color="auto" w:fill="FFFFFF"/>
          </w:tcPr>
          <w:p w:rsidR="002E1134" w:rsidRDefault="002E1134">
            <w:pPr>
              <w:pStyle w:val="ac"/>
              <w:framePr w:w="13598" w:h="2573" w:wrap="none" w:vAnchor="text" w:hAnchor="page" w:x="735" w:y="6539"/>
              <w:ind w:firstLine="200"/>
            </w:pPr>
            <w:r>
              <w:t>томией из нижней полой</w:t>
            </w:r>
          </w:p>
        </w:tc>
      </w:tr>
      <w:tr w:rsidR="002E1134">
        <w:trPr>
          <w:trHeight w:hRule="exact" w:val="302"/>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vAlign w:val="bottom"/>
          </w:tcPr>
          <w:p w:rsidR="002E1134" w:rsidRDefault="002E1134">
            <w:pPr>
              <w:pStyle w:val="ac"/>
              <w:framePr w:w="13598" w:h="2573" w:wrap="none" w:vAnchor="text" w:hAnchor="page" w:x="735" w:y="6539"/>
              <w:tabs>
                <w:tab w:val="left" w:pos="3958"/>
              </w:tabs>
              <w:ind w:firstLine="560"/>
            </w:pPr>
            <w:r>
              <w:t>мочеполовой системы</w:t>
            </w:r>
            <w:r>
              <w:tab/>
              <w:t>N13.0,</w:t>
            </w:r>
          </w:p>
        </w:tc>
        <w:tc>
          <w:tcPr>
            <w:tcW w:w="4440" w:type="dxa"/>
            <w:shd w:val="clear" w:color="auto" w:fill="FFFFFF"/>
            <w:vAlign w:val="bottom"/>
          </w:tcPr>
          <w:p w:rsidR="002E1134" w:rsidRDefault="002E1134">
            <w:pPr>
              <w:pStyle w:val="ac"/>
              <w:framePr w:w="13598" w:h="2573" w:wrap="none" w:vAnchor="text" w:hAnchor="page" w:x="735" w:y="6539"/>
              <w:ind w:firstLine="220"/>
            </w:pPr>
            <w:r>
              <w:t>стриктура мочеточ</w:t>
            </w:r>
            <w:r>
              <w:softHyphen/>
            </w:r>
          </w:p>
        </w:tc>
        <w:tc>
          <w:tcPr>
            <w:tcW w:w="3269" w:type="dxa"/>
            <w:shd w:val="clear" w:color="auto" w:fill="FFFFFF"/>
            <w:vAlign w:val="bottom"/>
          </w:tcPr>
          <w:p w:rsidR="002E1134" w:rsidRDefault="002E1134">
            <w:pPr>
              <w:pStyle w:val="ac"/>
              <w:framePr w:w="13598" w:h="2573" w:wrap="none" w:vAnchor="text" w:hAnchor="page" w:x="735" w:y="6539"/>
              <w:ind w:firstLine="200"/>
            </w:pPr>
            <w:r>
              <w:t>вены;</w:t>
            </w:r>
          </w:p>
        </w:tc>
      </w:tr>
      <w:tr w:rsidR="002E1134">
        <w:trPr>
          <w:trHeight w:hRule="exact" w:val="360"/>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tcPr>
          <w:p w:rsidR="002E1134" w:rsidRDefault="002E1134">
            <w:pPr>
              <w:pStyle w:val="ac"/>
              <w:framePr w:w="13598" w:h="2573" w:wrap="none" w:vAnchor="text" w:hAnchor="page" w:x="735" w:y="6539"/>
              <w:ind w:left="3960" w:firstLine="0"/>
            </w:pPr>
            <w:r>
              <w:t>N13.1,</w:t>
            </w:r>
          </w:p>
        </w:tc>
        <w:tc>
          <w:tcPr>
            <w:tcW w:w="4440" w:type="dxa"/>
            <w:shd w:val="clear" w:color="auto" w:fill="FFFFFF"/>
          </w:tcPr>
          <w:p w:rsidR="002E1134" w:rsidRDefault="002E1134">
            <w:pPr>
              <w:pStyle w:val="ac"/>
              <w:framePr w:w="13598" w:h="2573" w:wrap="none" w:vAnchor="text" w:hAnchor="page" w:x="735" w:y="6539"/>
              <w:ind w:firstLine="220"/>
            </w:pPr>
            <w:r>
              <w:t>ника;</w:t>
            </w:r>
          </w:p>
        </w:tc>
        <w:tc>
          <w:tcPr>
            <w:tcW w:w="3269" w:type="dxa"/>
            <w:shd w:val="clear" w:color="auto" w:fill="FFFFFF"/>
          </w:tcPr>
          <w:p w:rsidR="002E1134" w:rsidRDefault="002E1134">
            <w:pPr>
              <w:pStyle w:val="ac"/>
              <w:framePr w:w="13598" w:h="2573" w:wrap="none" w:vAnchor="text" w:hAnchor="page" w:x="735" w:y="6539"/>
              <w:ind w:firstLine="200"/>
            </w:pPr>
            <w:r>
              <w:t>перкутанная нефролито-</w:t>
            </w:r>
          </w:p>
        </w:tc>
      </w:tr>
      <w:tr w:rsidR="002E1134">
        <w:trPr>
          <w:trHeight w:hRule="exact" w:val="298"/>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vAlign w:val="bottom"/>
          </w:tcPr>
          <w:p w:rsidR="002E1134" w:rsidRDefault="002E1134">
            <w:pPr>
              <w:pStyle w:val="ac"/>
              <w:framePr w:w="13598" w:h="2573" w:wrap="none" w:vAnchor="text" w:hAnchor="page" w:x="735" w:y="6539"/>
              <w:ind w:left="3960" w:firstLine="0"/>
            </w:pPr>
            <w:r>
              <w:t>N13.2,</w:t>
            </w:r>
          </w:p>
        </w:tc>
        <w:tc>
          <w:tcPr>
            <w:tcW w:w="4440" w:type="dxa"/>
            <w:shd w:val="clear" w:color="auto" w:fill="FFFFFF"/>
            <w:vAlign w:val="bottom"/>
          </w:tcPr>
          <w:p w:rsidR="002E1134" w:rsidRDefault="002E1134">
            <w:pPr>
              <w:pStyle w:val="ac"/>
              <w:framePr w:w="13598" w:h="2573" w:wrap="none" w:vAnchor="text" w:hAnchor="page" w:x="735" w:y="6539"/>
              <w:ind w:firstLine="220"/>
            </w:pPr>
            <w:r>
              <w:t>опухоль мочевого</w:t>
            </w:r>
          </w:p>
        </w:tc>
        <w:tc>
          <w:tcPr>
            <w:tcW w:w="3269" w:type="dxa"/>
            <w:shd w:val="clear" w:color="auto" w:fill="FFFFFF"/>
            <w:vAlign w:val="bottom"/>
          </w:tcPr>
          <w:p w:rsidR="002E1134" w:rsidRDefault="002E1134">
            <w:pPr>
              <w:pStyle w:val="ac"/>
              <w:framePr w:w="13598" w:h="2573" w:wrap="none" w:vAnchor="text" w:hAnchor="page" w:x="735" w:y="6539"/>
              <w:ind w:firstLine="200"/>
            </w:pPr>
            <w:r>
              <w:t>лапоксия с эндопиело-</w:t>
            </w:r>
          </w:p>
        </w:tc>
      </w:tr>
      <w:tr w:rsidR="002E1134">
        <w:trPr>
          <w:trHeight w:hRule="exact" w:val="341"/>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tcPr>
          <w:p w:rsidR="002E1134" w:rsidRDefault="002E1134">
            <w:pPr>
              <w:pStyle w:val="ac"/>
              <w:framePr w:w="13598" w:h="2573" w:wrap="none" w:vAnchor="text" w:hAnchor="page" w:x="735" w:y="6539"/>
              <w:ind w:left="3960" w:firstLine="0"/>
            </w:pPr>
            <w:r>
              <w:t>С67,</w:t>
            </w:r>
          </w:p>
        </w:tc>
        <w:tc>
          <w:tcPr>
            <w:tcW w:w="4440" w:type="dxa"/>
            <w:shd w:val="clear" w:color="auto" w:fill="FFFFFF"/>
          </w:tcPr>
          <w:p w:rsidR="002E1134" w:rsidRDefault="002E1134">
            <w:pPr>
              <w:pStyle w:val="ac"/>
              <w:framePr w:w="13598" w:h="2573" w:wrap="none" w:vAnchor="text" w:hAnchor="page" w:x="735" w:y="6539"/>
              <w:ind w:firstLine="220"/>
            </w:pPr>
            <w:r>
              <w:t>пузыря;</w:t>
            </w:r>
          </w:p>
        </w:tc>
        <w:tc>
          <w:tcPr>
            <w:tcW w:w="3269" w:type="dxa"/>
            <w:shd w:val="clear" w:color="auto" w:fill="FFFFFF"/>
          </w:tcPr>
          <w:p w:rsidR="002E1134" w:rsidRDefault="002E1134">
            <w:pPr>
              <w:pStyle w:val="ac"/>
              <w:framePr w:w="13598" w:h="2573" w:wrap="none" w:vAnchor="text" w:hAnchor="page" w:x="735" w:y="6539"/>
              <w:ind w:firstLine="200"/>
            </w:pPr>
            <w:r>
              <w:t>томией;</w:t>
            </w:r>
          </w:p>
        </w:tc>
      </w:tr>
      <w:tr w:rsidR="002E1134">
        <w:trPr>
          <w:trHeight w:hRule="exact" w:val="298"/>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tcPr>
          <w:p w:rsidR="002E1134" w:rsidRDefault="002E1134">
            <w:pPr>
              <w:pStyle w:val="ac"/>
              <w:framePr w:w="13598" w:h="2573" w:wrap="none" w:vAnchor="text" w:hAnchor="page" w:x="735" w:y="6539"/>
              <w:ind w:left="3960" w:firstLine="0"/>
            </w:pPr>
            <w:r>
              <w:t>Q62.1,</w:t>
            </w:r>
          </w:p>
        </w:tc>
        <w:tc>
          <w:tcPr>
            <w:tcW w:w="4440" w:type="dxa"/>
            <w:shd w:val="clear" w:color="auto" w:fill="FFFFFF"/>
          </w:tcPr>
          <w:p w:rsidR="002E1134" w:rsidRDefault="002E1134">
            <w:pPr>
              <w:pStyle w:val="ac"/>
              <w:framePr w:w="13598" w:h="2573" w:wrap="none" w:vAnchor="text" w:hAnchor="page" w:x="735" w:y="6539"/>
              <w:ind w:firstLine="220"/>
            </w:pPr>
            <w:r>
              <w:t>врожденный урете-</w:t>
            </w:r>
          </w:p>
        </w:tc>
        <w:tc>
          <w:tcPr>
            <w:tcW w:w="3269" w:type="dxa"/>
            <w:shd w:val="clear" w:color="auto" w:fill="FFFFFF"/>
          </w:tcPr>
          <w:p w:rsidR="002E1134" w:rsidRDefault="002E1134">
            <w:pPr>
              <w:pStyle w:val="ac"/>
              <w:framePr w:w="13598" w:h="2573" w:wrap="none" w:vAnchor="text" w:hAnchor="page" w:x="735" w:y="6539"/>
              <w:ind w:firstLine="200"/>
            </w:pPr>
            <w:r>
              <w:t>дистанционная литот</w:t>
            </w:r>
            <w:r>
              <w:softHyphen/>
            </w:r>
          </w:p>
        </w:tc>
      </w:tr>
      <w:tr w:rsidR="002E1134">
        <w:trPr>
          <w:trHeight w:hRule="exact" w:val="322"/>
        </w:trPr>
        <w:tc>
          <w:tcPr>
            <w:tcW w:w="874" w:type="dxa"/>
            <w:shd w:val="clear" w:color="auto" w:fill="FFFFFF"/>
          </w:tcPr>
          <w:p w:rsidR="002E1134" w:rsidRDefault="002E1134">
            <w:pPr>
              <w:framePr w:w="13598" w:h="2573" w:wrap="none" w:vAnchor="text" w:hAnchor="page" w:x="735" w:y="6539"/>
              <w:rPr>
                <w:sz w:val="10"/>
                <w:szCs w:val="10"/>
              </w:rPr>
            </w:pPr>
          </w:p>
        </w:tc>
        <w:tc>
          <w:tcPr>
            <w:tcW w:w="5016" w:type="dxa"/>
            <w:shd w:val="clear" w:color="auto" w:fill="FFFFFF"/>
            <w:vAlign w:val="bottom"/>
          </w:tcPr>
          <w:p w:rsidR="002E1134" w:rsidRDefault="002E1134">
            <w:pPr>
              <w:pStyle w:val="ac"/>
              <w:framePr w:w="13598" w:h="2573" w:wrap="none" w:vAnchor="text" w:hAnchor="page" w:x="735" w:y="6539"/>
              <w:ind w:left="3960" w:firstLine="0"/>
            </w:pPr>
            <w:r>
              <w:t>Q62.2,</w:t>
            </w:r>
          </w:p>
        </w:tc>
        <w:tc>
          <w:tcPr>
            <w:tcW w:w="4440" w:type="dxa"/>
            <w:shd w:val="clear" w:color="auto" w:fill="FFFFFF"/>
            <w:vAlign w:val="bottom"/>
          </w:tcPr>
          <w:p w:rsidR="002E1134" w:rsidRDefault="002E1134">
            <w:pPr>
              <w:pStyle w:val="ac"/>
              <w:framePr w:w="13598" w:h="2573" w:wrap="none" w:vAnchor="text" w:hAnchor="page" w:x="735" w:y="6539"/>
              <w:ind w:firstLine="220"/>
            </w:pPr>
            <w:r>
              <w:t>рогидронефроз;</w:t>
            </w:r>
          </w:p>
        </w:tc>
        <w:tc>
          <w:tcPr>
            <w:tcW w:w="3269" w:type="dxa"/>
            <w:shd w:val="clear" w:color="auto" w:fill="FFFFFF"/>
            <w:vAlign w:val="bottom"/>
          </w:tcPr>
          <w:p w:rsidR="002E1134" w:rsidRDefault="002E1134">
            <w:pPr>
              <w:pStyle w:val="ac"/>
              <w:framePr w:w="13598" w:h="2573" w:wrap="none" w:vAnchor="text" w:hAnchor="page" w:x="735" w:y="6539"/>
              <w:ind w:firstLine="200"/>
            </w:pPr>
            <w:r>
              <w:t>рипсия у детей;</w:t>
            </w:r>
          </w:p>
        </w:tc>
      </w:tr>
    </w:tbl>
    <w:p w:rsidR="002E1134" w:rsidRDefault="002E1134">
      <w:pPr>
        <w:framePr w:w="13598" w:h="2573" w:wrap="none" w:vAnchor="text" w:hAnchor="page" w:x="735" w:y="6539"/>
        <w:spacing w:line="1"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69" w:line="1" w:lineRule="exact"/>
      </w:pPr>
    </w:p>
    <w:p w:rsidR="002E1134" w:rsidRDefault="002E1134">
      <w:pPr>
        <w:spacing w:line="1" w:lineRule="exact"/>
        <w:sectPr w:rsidR="002E1134">
          <w:footnotePr>
            <w:numFmt w:val="upperRoman"/>
          </w:footnotePr>
          <w:type w:val="continuous"/>
          <w:pgSz w:w="16840" w:h="11900" w:orient="landscape"/>
          <w:pgMar w:top="1149" w:right="554" w:bottom="801" w:left="734" w:header="0" w:footer="373" w:gutter="0"/>
          <w:cols w:space="720"/>
          <w:noEndnote/>
          <w:docGrid w:linePitch="360"/>
        </w:sectPr>
      </w:pPr>
    </w:p>
    <w:p w:rsidR="002E1134" w:rsidRDefault="002E1134">
      <w:pPr>
        <w:spacing w:line="240" w:lineRule="exact"/>
        <w:rPr>
          <w:sz w:val="19"/>
          <w:szCs w:val="19"/>
        </w:rPr>
      </w:pPr>
    </w:p>
    <w:p w:rsidR="002E1134" w:rsidRDefault="002E1134">
      <w:pPr>
        <w:spacing w:line="240" w:lineRule="exact"/>
        <w:rPr>
          <w:sz w:val="19"/>
          <w:szCs w:val="19"/>
        </w:rPr>
      </w:pPr>
    </w:p>
    <w:p w:rsidR="002E1134" w:rsidRDefault="002E1134">
      <w:pPr>
        <w:spacing w:before="29" w:after="29" w:line="240" w:lineRule="exact"/>
        <w:rPr>
          <w:sz w:val="19"/>
          <w:szCs w:val="19"/>
        </w:rPr>
      </w:pPr>
    </w:p>
    <w:p w:rsidR="002E1134" w:rsidRDefault="002E1134">
      <w:pPr>
        <w:spacing w:line="1" w:lineRule="exact"/>
        <w:sectPr w:rsidR="002E1134">
          <w:footnotePr>
            <w:numFmt w:val="upperRoman"/>
          </w:footnotePr>
          <w:pgSz w:w="16840" w:h="11900" w:orient="landscape"/>
          <w:pgMar w:top="1193" w:right="504" w:bottom="746" w:left="545"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710"/>
        <w:gridCol w:w="854"/>
        <w:gridCol w:w="3418"/>
        <w:gridCol w:w="1277"/>
        <w:gridCol w:w="2558"/>
        <w:gridCol w:w="1843"/>
        <w:gridCol w:w="3130"/>
        <w:gridCol w:w="2002"/>
      </w:tblGrid>
      <w:tr w:rsidR="002E1134">
        <w:trPr>
          <w:trHeight w:hRule="exact" w:val="379"/>
        </w:trPr>
        <w:tc>
          <w:tcPr>
            <w:tcW w:w="710"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1</w:t>
            </w:r>
          </w:p>
        </w:tc>
        <w:tc>
          <w:tcPr>
            <w:tcW w:w="854"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2</w:t>
            </w:r>
          </w:p>
        </w:tc>
        <w:tc>
          <w:tcPr>
            <w:tcW w:w="3418"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3</w:t>
            </w:r>
          </w:p>
        </w:tc>
        <w:tc>
          <w:tcPr>
            <w:tcW w:w="1277"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4</w:t>
            </w:r>
          </w:p>
        </w:tc>
        <w:tc>
          <w:tcPr>
            <w:tcW w:w="2558"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5</w:t>
            </w:r>
          </w:p>
        </w:tc>
        <w:tc>
          <w:tcPr>
            <w:tcW w:w="1843"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6</w:t>
            </w:r>
          </w:p>
        </w:tc>
        <w:tc>
          <w:tcPr>
            <w:tcW w:w="3130" w:type="dxa"/>
            <w:tcBorders>
              <w:top w:val="single" w:sz="4" w:space="0" w:color="auto"/>
              <w:left w:val="single" w:sz="4" w:space="0" w:color="auto"/>
            </w:tcBorders>
            <w:shd w:val="clear" w:color="auto" w:fill="FFFFFF"/>
          </w:tcPr>
          <w:p w:rsidR="002E1134" w:rsidRDefault="002E1134">
            <w:pPr>
              <w:pStyle w:val="ac"/>
              <w:framePr w:w="15792" w:h="1056" w:wrap="none" w:vAnchor="text" w:hAnchor="page" w:x="546" w:y="21"/>
              <w:ind w:firstLine="0"/>
              <w:jc w:val="center"/>
            </w:pPr>
            <w:r>
              <w:t>7</w:t>
            </w:r>
          </w:p>
        </w:tc>
        <w:tc>
          <w:tcPr>
            <w:tcW w:w="2002" w:type="dxa"/>
            <w:tcBorders>
              <w:top w:val="single" w:sz="4" w:space="0" w:color="auto"/>
              <w:left w:val="single" w:sz="4" w:space="0" w:color="auto"/>
              <w:right w:val="single" w:sz="4" w:space="0" w:color="auto"/>
            </w:tcBorders>
            <w:shd w:val="clear" w:color="auto" w:fill="FFFFFF"/>
          </w:tcPr>
          <w:p w:rsidR="002E1134" w:rsidRDefault="002E1134">
            <w:pPr>
              <w:pStyle w:val="ac"/>
              <w:framePr w:w="15792" w:h="1056" w:wrap="none" w:vAnchor="text" w:hAnchor="page" w:x="546" w:y="21"/>
              <w:ind w:firstLine="0"/>
              <w:jc w:val="center"/>
            </w:pPr>
            <w:r>
              <w:t>8</w:t>
            </w:r>
          </w:p>
        </w:tc>
      </w:tr>
      <w:tr w:rsidR="002E1134">
        <w:trPr>
          <w:trHeight w:hRule="exact" w:val="677"/>
        </w:trPr>
        <w:tc>
          <w:tcPr>
            <w:tcW w:w="15792" w:type="dxa"/>
            <w:gridSpan w:val="8"/>
            <w:tcBorders>
              <w:top w:val="single" w:sz="4" w:space="0" w:color="auto"/>
            </w:tcBorders>
            <w:shd w:val="clear" w:color="auto" w:fill="FFFFFF"/>
            <w:vAlign w:val="bottom"/>
          </w:tcPr>
          <w:p w:rsidR="002E1134" w:rsidRDefault="002E1134">
            <w:pPr>
              <w:pStyle w:val="ac"/>
              <w:framePr w:w="15792" w:h="1056" w:wrap="none" w:vAnchor="text" w:hAnchor="page" w:x="546" w:y="21"/>
              <w:tabs>
                <w:tab w:val="left" w:pos="6238"/>
                <w:tab w:val="left" w:pos="10678"/>
              </w:tabs>
              <w:ind w:left="5000" w:firstLine="0"/>
            </w:pPr>
            <w:r>
              <w:t>Q62.3,</w:t>
            </w:r>
            <w:r>
              <w:tab/>
              <w:t>врожденный мегау-</w:t>
            </w:r>
            <w:r>
              <w:tab/>
              <w:t>билатеральная пластика</w:t>
            </w:r>
          </w:p>
          <w:p w:rsidR="002E1134" w:rsidRDefault="002E1134">
            <w:pPr>
              <w:pStyle w:val="ac"/>
              <w:framePr w:w="15792" w:h="1056" w:wrap="none" w:vAnchor="text" w:hAnchor="page" w:x="546" w:y="21"/>
              <w:tabs>
                <w:tab w:val="left" w:pos="6238"/>
                <w:tab w:val="left" w:pos="10669"/>
              </w:tabs>
              <w:ind w:left="5000" w:firstLine="0"/>
            </w:pPr>
            <w:r>
              <w:t>Q62.7</w:t>
            </w:r>
            <w:r>
              <w:tab/>
              <w:t>ретер;</w:t>
            </w:r>
            <w:r>
              <w:tab/>
              <w:t>тазовых отделов моче-</w:t>
            </w:r>
          </w:p>
        </w:tc>
      </w:tr>
    </w:tbl>
    <w:p w:rsidR="002E1134" w:rsidRDefault="002E1134">
      <w:pPr>
        <w:framePr w:w="15792" w:h="1056" w:wrap="none" w:vAnchor="text" w:hAnchor="page" w:x="546" w:y="21"/>
        <w:spacing w:line="1" w:lineRule="exact"/>
      </w:pPr>
    </w:p>
    <w:p w:rsidR="002E1134" w:rsidRDefault="002E1134">
      <w:pPr>
        <w:pStyle w:val="a8"/>
        <w:framePr w:w="2520" w:h="2294" w:wrap="none" w:vAnchor="text" w:hAnchor="page" w:x="6838" w:y="1062"/>
        <w:ind w:firstLine="0"/>
        <w:jc w:val="both"/>
      </w:pPr>
      <w:r>
        <w:t>врожденное урете- роцеле, в том числе при удвоении поч</w:t>
      </w:r>
      <w:r>
        <w:softHyphen/>
        <w:t>ки;</w:t>
      </w:r>
    </w:p>
    <w:p w:rsidR="002E1134" w:rsidRDefault="002E1134">
      <w:pPr>
        <w:pStyle w:val="a8"/>
        <w:framePr w:w="2520" w:h="2294" w:wrap="none" w:vAnchor="text" w:hAnchor="page" w:x="6838" w:y="1062"/>
        <w:ind w:firstLine="0"/>
      </w:pPr>
      <w:r>
        <w:t>врожденный пу</w:t>
      </w:r>
      <w:r>
        <w:softHyphen/>
        <w:t>зырно-мочеточни</w:t>
      </w:r>
      <w:r>
        <w:softHyphen/>
        <w:t>ковый рефлюкс</w:t>
      </w:r>
    </w:p>
    <w:p w:rsidR="002E1134" w:rsidRDefault="002E1134">
      <w:pPr>
        <w:pStyle w:val="a8"/>
        <w:framePr w:w="3082" w:h="1642" w:wrap="none" w:vAnchor="text" w:hAnchor="page" w:x="11240" w:y="1062"/>
        <w:ind w:firstLine="0"/>
      </w:pPr>
      <w:r>
        <w:t>точников;</w:t>
      </w:r>
    </w:p>
    <w:p w:rsidR="002E1134" w:rsidRDefault="002E1134">
      <w:pPr>
        <w:pStyle w:val="a8"/>
        <w:framePr w:w="3082" w:h="1642" w:wrap="none" w:vAnchor="text" w:hAnchor="page" w:x="11240" w:y="1062"/>
        <w:ind w:firstLine="0"/>
      </w:pPr>
      <w:r>
        <w:t>геминефруретерэктомия у детей;</w:t>
      </w:r>
    </w:p>
    <w:p w:rsidR="002E1134" w:rsidRDefault="002E1134">
      <w:pPr>
        <w:pStyle w:val="a8"/>
        <w:framePr w:w="3082" w:h="1642" w:wrap="none" w:vAnchor="text" w:hAnchor="page" w:x="11240" w:y="1062"/>
        <w:ind w:firstLine="0"/>
      </w:pPr>
      <w:r>
        <w:t>передняя тазовая экзен</w:t>
      </w:r>
      <w:r>
        <w:softHyphen/>
        <w:t>терация</w:t>
      </w:r>
    </w:p>
    <w:p w:rsidR="002E1134" w:rsidRDefault="002E1134">
      <w:pPr>
        <w:pStyle w:val="a8"/>
        <w:framePr w:w="1238" w:h="341" w:wrap="none" w:vAnchor="text" w:hAnchor="page" w:x="8192" w:y="3635"/>
        <w:ind w:firstLine="0"/>
        <w:jc w:val="center"/>
      </w:pPr>
      <w:r>
        <w:t>Хирургия</w:t>
      </w:r>
    </w:p>
    <w:p w:rsidR="002E1134" w:rsidRDefault="002E1134">
      <w:pPr>
        <w:pStyle w:val="a8"/>
        <w:framePr w:w="5659" w:h="3907" w:wrap="none" w:vAnchor="text" w:hAnchor="page" w:x="738" w:y="4259"/>
        <w:tabs>
          <w:tab w:val="left" w:pos="768"/>
        </w:tabs>
        <w:ind w:firstLine="0"/>
        <w:jc w:val="right"/>
      </w:pPr>
      <w:r>
        <w:t>50.</w:t>
      </w:r>
      <w:r>
        <w:tab/>
        <w:t>91. Микрохирургические и ре- D18.0,</w:t>
      </w:r>
    </w:p>
    <w:p w:rsidR="002E1134" w:rsidRDefault="002E1134">
      <w:pPr>
        <w:pStyle w:val="a8"/>
        <w:framePr w:w="5659" w:h="3907" w:wrap="none" w:vAnchor="text" w:hAnchor="page" w:x="738" w:y="4259"/>
        <w:ind w:left="1420" w:firstLine="20"/>
      </w:pPr>
      <w:r>
        <w:t>конструктивно-пластичес- D13.4, кие операции на печени, D13.5, желчных протоках и сосу- В67.0, дах печени, в том числе К76.6, эндоваскулярные операции К76.8, на сосудах печени, и ре- Q26.5, конструктивные операции 185.0 на сосудах системы ворот</w:t>
      </w:r>
      <w:r>
        <w:softHyphen/>
        <w:t>ной вены, стентирование внутри- и внепеченочных желчных протоков</w:t>
      </w:r>
    </w:p>
    <w:p w:rsidR="002E1134" w:rsidRDefault="002E1134">
      <w:pPr>
        <w:pStyle w:val="a8"/>
        <w:framePr w:w="4080" w:h="4862" w:wrap="none" w:vAnchor="text" w:hAnchor="page" w:x="6843" w:y="4273"/>
        <w:ind w:firstLine="0"/>
      </w:pPr>
      <w:r>
        <w:t>заболевания, врож- хирургичес- денные аномалии кое лечение печени, желчных протоков, воротной вены;</w:t>
      </w:r>
    </w:p>
    <w:p w:rsidR="002E1134" w:rsidRDefault="002E1134">
      <w:pPr>
        <w:pStyle w:val="a8"/>
        <w:framePr w:w="4080" w:h="4862" w:wrap="none" w:vAnchor="text" w:hAnchor="page" w:x="6843" w:y="4273"/>
        <w:ind w:firstLine="0"/>
      </w:pPr>
      <w:r>
        <w:t>новообразования</w:t>
      </w:r>
    </w:p>
    <w:p w:rsidR="002E1134" w:rsidRDefault="002E1134">
      <w:pPr>
        <w:pStyle w:val="a8"/>
        <w:framePr w:w="4080" w:h="4862" w:wrap="none" w:vAnchor="text" w:hAnchor="page" w:x="6843" w:y="4273"/>
        <w:ind w:firstLine="0"/>
      </w:pPr>
      <w:r>
        <w:t>печени;</w:t>
      </w:r>
    </w:p>
    <w:p w:rsidR="002E1134" w:rsidRDefault="002E1134">
      <w:pPr>
        <w:pStyle w:val="a8"/>
        <w:framePr w:w="4080" w:h="4862" w:wrap="none" w:vAnchor="text" w:hAnchor="page" w:x="6843" w:y="4273"/>
        <w:ind w:firstLine="0"/>
      </w:pPr>
      <w:r>
        <w:t>новообразования внутрипеченочных желчных протоков;</w:t>
      </w:r>
    </w:p>
    <w:p w:rsidR="002E1134" w:rsidRDefault="002E1134">
      <w:pPr>
        <w:pStyle w:val="a8"/>
        <w:framePr w:w="4080" w:h="4862" w:wrap="none" w:vAnchor="text" w:hAnchor="page" w:x="6843" w:y="4273"/>
        <w:ind w:firstLine="0"/>
      </w:pPr>
      <w:r>
        <w:t>новообразования внепеченочных</w:t>
      </w:r>
    </w:p>
    <w:p w:rsidR="002E1134" w:rsidRDefault="002E1134">
      <w:pPr>
        <w:pStyle w:val="a8"/>
        <w:framePr w:w="4080" w:h="4862" w:wrap="none" w:vAnchor="text" w:hAnchor="page" w:x="6843" w:y="4273"/>
        <w:ind w:firstLine="0"/>
      </w:pPr>
      <w:r>
        <w:t>желчных протоков;</w:t>
      </w:r>
    </w:p>
    <w:p w:rsidR="002E1134" w:rsidRDefault="002E1134">
      <w:pPr>
        <w:pStyle w:val="a8"/>
        <w:framePr w:w="4080" w:h="4862" w:wrap="none" w:vAnchor="text" w:hAnchor="page" w:x="6843" w:y="4273"/>
        <w:ind w:firstLine="0"/>
      </w:pPr>
      <w:r>
        <w:t>новообразования желчного пузыря;</w:t>
      </w:r>
    </w:p>
    <w:p w:rsidR="002E1134" w:rsidRDefault="002E1134">
      <w:pPr>
        <w:pStyle w:val="a8"/>
        <w:framePr w:w="3091" w:h="984" w:wrap="none" w:vAnchor="text" w:hAnchor="page" w:x="11250" w:y="4283"/>
        <w:ind w:firstLine="0"/>
      </w:pPr>
      <w:r>
        <w:t>гемигепатэктомия;</w:t>
      </w:r>
    </w:p>
    <w:p w:rsidR="002E1134" w:rsidRDefault="002E1134">
      <w:pPr>
        <w:pStyle w:val="a8"/>
        <w:framePr w:w="3091" w:h="984" w:wrap="none" w:vAnchor="text" w:hAnchor="page" w:x="11250" w:y="4283"/>
        <w:ind w:firstLine="0"/>
      </w:pPr>
      <w:r>
        <w:t>резекция двух и более сегментов печени</w:t>
      </w:r>
    </w:p>
    <w:p w:rsidR="002E1134" w:rsidRDefault="002E1134">
      <w:pPr>
        <w:pStyle w:val="a8"/>
        <w:framePr w:w="1320" w:h="341" w:wrap="none" w:vAnchor="text" w:hAnchor="page" w:x="15003" w:y="4283"/>
        <w:ind w:firstLine="0"/>
        <w:jc w:val="center"/>
      </w:pPr>
      <w:r>
        <w:t>249 891,00</w:t>
      </w: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line="360" w:lineRule="exact"/>
      </w:pPr>
    </w:p>
    <w:p w:rsidR="002E1134" w:rsidRDefault="002E1134">
      <w:pPr>
        <w:spacing w:after="493" w:line="1" w:lineRule="exact"/>
      </w:pPr>
    </w:p>
    <w:p w:rsidR="002E1134" w:rsidRDefault="002E1134">
      <w:pPr>
        <w:spacing w:line="1" w:lineRule="exact"/>
        <w:sectPr w:rsidR="002E1134">
          <w:footnotePr>
            <w:numFmt w:val="upperRoman"/>
          </w:footnotePr>
          <w:type w:val="continuous"/>
          <w:pgSz w:w="16840" w:h="11900" w:orient="landscape"/>
          <w:pgMar w:top="1193" w:right="504" w:bottom="746" w:left="545" w:header="0" w:footer="318" w:gutter="0"/>
          <w:cols w:space="720"/>
          <w:noEndnote/>
          <w:docGrid w:linePitch="360"/>
        </w:sectPr>
      </w:pPr>
    </w:p>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0"/>
          <w:tab w:val="left" w:leader="underscore" w:pos="4651"/>
          <w:tab w:val="left" w:pos="5952"/>
          <w:tab w:val="left" w:leader="underscore" w:pos="7171"/>
          <w:tab w:val="left" w:leader="underscore" w:pos="8506"/>
          <w:tab w:val="left" w:pos="10363"/>
          <w:tab w:val="left" w:leader="underscore" w:pos="11870"/>
          <w:tab w:val="left" w:pos="14443"/>
        </w:tabs>
        <w:ind w:firstLine="0"/>
      </w:pPr>
      <w:r>
        <w:rPr>
          <w:u w:val="single"/>
        </w:rPr>
        <w:lastRenderedPageBreak/>
        <w:t>1 | 2 I</w:t>
      </w:r>
      <w:r>
        <w:tab/>
        <w:t>3</w:t>
      </w:r>
      <w:r>
        <w:tab/>
        <w:t xml:space="preserve"> </w:t>
      </w:r>
      <w:r>
        <w:rPr>
          <w:u w:val="single"/>
        </w:rPr>
        <w:t>4</w:t>
      </w:r>
      <w:r>
        <w:tab/>
      </w:r>
      <w:r>
        <w:tab/>
        <w:t>5</w:t>
      </w:r>
      <w:r>
        <w:tab/>
        <w:t xml:space="preserve"> </w:t>
      </w:r>
      <w:r>
        <w:rPr>
          <w:u w:val="single"/>
        </w:rPr>
        <w:t>6</w:t>
      </w:r>
      <w:r>
        <w:tab/>
      </w:r>
      <w:r>
        <w:tab/>
      </w:r>
      <w:r>
        <w:rPr>
          <w:u w:val="single"/>
        </w:rPr>
        <w:t>7</w:t>
      </w:r>
      <w:r>
        <w:rPr>
          <w:u w:val="single"/>
        </w:rPr>
        <w:tab/>
        <w:t>8</w:t>
      </w:r>
    </w:p>
    <w:p w:rsidR="002E1134" w:rsidRDefault="002E1134">
      <w:pPr>
        <w:pStyle w:val="a8"/>
        <w:spacing w:after="460"/>
        <w:ind w:left="6120" w:firstLine="0"/>
      </w:pPr>
      <w:r>
        <w:t>инвазия печени, вы</w:t>
      </w:r>
      <w:r>
        <w:softHyphen/>
        <w:t>званная эхинокок</w:t>
      </w:r>
      <w:r>
        <w:softHyphen/>
        <w:t>ком</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850"/>
        <w:gridCol w:w="5035"/>
        <w:gridCol w:w="2746"/>
        <w:gridCol w:w="1718"/>
        <w:gridCol w:w="3043"/>
      </w:tblGrid>
      <w:tr w:rsidR="002E1134">
        <w:trPr>
          <w:trHeight w:hRule="exact" w:val="1930"/>
        </w:trPr>
        <w:tc>
          <w:tcPr>
            <w:tcW w:w="850" w:type="dxa"/>
            <w:shd w:val="clear" w:color="auto" w:fill="FFFFFF"/>
          </w:tcPr>
          <w:p w:rsidR="002E1134" w:rsidRDefault="002E1134">
            <w:pPr>
              <w:pStyle w:val="ac"/>
              <w:ind w:firstLine="0"/>
            </w:pPr>
            <w:r>
              <w:t>51.</w:t>
            </w:r>
          </w:p>
        </w:tc>
        <w:tc>
          <w:tcPr>
            <w:tcW w:w="5035" w:type="dxa"/>
            <w:shd w:val="clear" w:color="auto" w:fill="FFFFFF"/>
          </w:tcPr>
          <w:p w:rsidR="002E1134" w:rsidRDefault="002E1134">
            <w:pPr>
              <w:pStyle w:val="ac"/>
              <w:tabs>
                <w:tab w:val="left" w:pos="3978"/>
              </w:tabs>
              <w:ind w:left="560" w:firstLine="0"/>
            </w:pPr>
            <w:r>
              <w:t>Реконструктивно-пласти- К.22.5, ческие операции на пище- К22.2, воде, желудке</w:t>
            </w:r>
            <w:r>
              <w:tab/>
              <w:t>К22</w:t>
            </w:r>
          </w:p>
        </w:tc>
        <w:tc>
          <w:tcPr>
            <w:tcW w:w="2746" w:type="dxa"/>
            <w:shd w:val="clear" w:color="auto" w:fill="FFFFFF"/>
            <w:vAlign w:val="bottom"/>
          </w:tcPr>
          <w:p w:rsidR="002E1134" w:rsidRDefault="002E1134">
            <w:pPr>
              <w:pStyle w:val="ac"/>
              <w:ind w:left="240" w:firstLine="0"/>
            </w:pPr>
            <w:r>
              <w:t>приобретенный ди</w:t>
            </w:r>
            <w:r>
              <w:softHyphen/>
              <w:t>вертикул пищевода, ахалазия кардиаль</w:t>
            </w:r>
            <w:r>
              <w:softHyphen/>
              <w:t>ной части пищево</w:t>
            </w:r>
            <w:r>
              <w:softHyphen/>
              <w:t>да, рубцовые стрик</w:t>
            </w:r>
            <w:r>
              <w:softHyphen/>
              <w:t>туры пищевода</w:t>
            </w:r>
          </w:p>
        </w:tc>
        <w:tc>
          <w:tcPr>
            <w:tcW w:w="1718" w:type="dxa"/>
            <w:shd w:val="clear" w:color="auto" w:fill="FFFFFF"/>
          </w:tcPr>
          <w:p w:rsidR="002E1134" w:rsidRDefault="002E1134">
            <w:pPr>
              <w:pStyle w:val="ac"/>
              <w:ind w:firstLine="0"/>
            </w:pPr>
            <w:r>
              <w:t>хирургичес</w:t>
            </w:r>
            <w:r>
              <w:softHyphen/>
              <w:t>кое лечение</w:t>
            </w:r>
          </w:p>
        </w:tc>
        <w:tc>
          <w:tcPr>
            <w:tcW w:w="3043" w:type="dxa"/>
            <w:shd w:val="clear" w:color="auto" w:fill="FFFFFF"/>
          </w:tcPr>
          <w:p w:rsidR="002E1134" w:rsidRDefault="002E1134">
            <w:pPr>
              <w:pStyle w:val="ac"/>
              <w:ind w:left="200" w:firstLine="0"/>
            </w:pPr>
            <w:r>
              <w:t>иссечение дивертикула пищевода;</w:t>
            </w:r>
          </w:p>
          <w:p w:rsidR="002E1134" w:rsidRDefault="002E1134">
            <w:pPr>
              <w:pStyle w:val="ac"/>
              <w:ind w:firstLine="200"/>
            </w:pPr>
            <w:r>
              <w:t>пластика пищевода</w:t>
            </w:r>
          </w:p>
        </w:tc>
      </w:tr>
    </w:tbl>
    <w:p w:rsidR="002E1134" w:rsidRDefault="002E1134">
      <w:pPr>
        <w:spacing w:after="519" w:line="1" w:lineRule="exact"/>
      </w:pPr>
    </w:p>
    <w:p w:rsidR="002E1134" w:rsidRDefault="002E1134">
      <w:pPr>
        <w:pStyle w:val="a8"/>
        <w:spacing w:after="580"/>
        <w:ind w:firstLine="0"/>
        <w:jc w:val="center"/>
      </w:pPr>
      <w:r>
        <w:t>Челюстно-лицевая хирургия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734"/>
        <w:gridCol w:w="4603"/>
        <w:gridCol w:w="4450"/>
        <w:gridCol w:w="3614"/>
        <w:gridCol w:w="1642"/>
      </w:tblGrid>
      <w:tr w:rsidR="002E1134">
        <w:trPr>
          <w:trHeight w:hRule="exact" w:val="2443"/>
          <w:jc w:val="center"/>
        </w:trPr>
        <w:tc>
          <w:tcPr>
            <w:tcW w:w="552" w:type="dxa"/>
            <w:shd w:val="clear" w:color="auto" w:fill="FFFFFF"/>
          </w:tcPr>
          <w:p w:rsidR="002E1134" w:rsidRDefault="002E1134">
            <w:pPr>
              <w:pStyle w:val="ac"/>
              <w:ind w:firstLine="0"/>
              <w:jc w:val="both"/>
            </w:pPr>
            <w:r>
              <w:t>52.</w:t>
            </w:r>
          </w:p>
        </w:tc>
        <w:tc>
          <w:tcPr>
            <w:tcW w:w="734" w:type="dxa"/>
            <w:shd w:val="clear" w:color="auto" w:fill="FFFFFF"/>
          </w:tcPr>
          <w:p w:rsidR="002E1134" w:rsidRDefault="002E1134">
            <w:pPr>
              <w:pStyle w:val="ac"/>
              <w:ind w:firstLine="220"/>
            </w:pPr>
            <w:r>
              <w:t>94.</w:t>
            </w:r>
          </w:p>
        </w:tc>
        <w:tc>
          <w:tcPr>
            <w:tcW w:w="4603" w:type="dxa"/>
            <w:shd w:val="clear" w:color="auto" w:fill="FFFFFF"/>
          </w:tcPr>
          <w:p w:rsidR="002E1134" w:rsidRDefault="002E1134">
            <w:pPr>
              <w:pStyle w:val="ac"/>
              <w:tabs>
                <w:tab w:val="left" w:pos="3558"/>
              </w:tabs>
              <w:ind w:left="140" w:firstLine="0"/>
              <w:jc w:val="both"/>
            </w:pPr>
            <w:r>
              <w:t>Реконструктивно-пласти- К07.0, ческие операции по устра- К07.1, нению обширных дефектов К07.2, костей свода черепа, лице- К07.3, вого скелета</w:t>
            </w:r>
            <w:r>
              <w:tab/>
              <w:t>К07.4,</w:t>
            </w:r>
          </w:p>
          <w:p w:rsidR="002E1134" w:rsidRDefault="002E1134">
            <w:pPr>
              <w:pStyle w:val="ac"/>
              <w:ind w:right="220" w:firstLine="0"/>
              <w:jc w:val="right"/>
            </w:pPr>
            <w:r>
              <w:t>К.07.8, К07.9</w:t>
            </w:r>
          </w:p>
        </w:tc>
        <w:tc>
          <w:tcPr>
            <w:tcW w:w="4450" w:type="dxa"/>
            <w:shd w:val="clear" w:color="auto" w:fill="FFFFFF"/>
          </w:tcPr>
          <w:p w:rsidR="002E1134" w:rsidRDefault="002E1134">
            <w:pPr>
              <w:pStyle w:val="ac"/>
              <w:ind w:left="220" w:firstLine="20"/>
            </w:pPr>
            <w:r>
              <w:t>аномалия и приоб- хирургичес- ретенная деформа- кое лечение ция верхней и (или)</w:t>
            </w:r>
          </w:p>
          <w:p w:rsidR="002E1134" w:rsidRDefault="002E1134">
            <w:pPr>
              <w:pStyle w:val="ac"/>
              <w:ind w:firstLine="220"/>
            </w:pPr>
            <w:r>
              <w:t>нижней челюсти</w:t>
            </w:r>
          </w:p>
        </w:tc>
        <w:tc>
          <w:tcPr>
            <w:tcW w:w="3614" w:type="dxa"/>
            <w:shd w:val="clear" w:color="auto" w:fill="FFFFFF"/>
          </w:tcPr>
          <w:p w:rsidR="002E1134" w:rsidRDefault="002E1134">
            <w:pPr>
              <w:pStyle w:val="ac"/>
              <w:ind w:left="200" w:firstLine="0"/>
              <w:jc w:val="both"/>
            </w:pPr>
            <w:r>
              <w:t>ортогнатическая опера</w:t>
            </w:r>
            <w:r>
              <w:softHyphen/>
              <w:t>ция путем остеотомии верхней и (или) нижней челюсти</w:t>
            </w:r>
          </w:p>
        </w:tc>
        <w:tc>
          <w:tcPr>
            <w:tcW w:w="1642" w:type="dxa"/>
            <w:shd w:val="clear" w:color="auto" w:fill="FFFFFF"/>
          </w:tcPr>
          <w:p w:rsidR="002E1134" w:rsidRDefault="002E1134">
            <w:pPr>
              <w:pStyle w:val="ac"/>
              <w:ind w:firstLine="340"/>
            </w:pPr>
            <w:r>
              <w:t>209 760,00</w:t>
            </w:r>
          </w:p>
        </w:tc>
      </w:tr>
      <w:tr w:rsidR="002E1134">
        <w:trPr>
          <w:trHeight w:hRule="exact" w:val="1517"/>
          <w:jc w:val="center"/>
        </w:trPr>
        <w:tc>
          <w:tcPr>
            <w:tcW w:w="552" w:type="dxa"/>
            <w:shd w:val="clear" w:color="auto" w:fill="FFFFFF"/>
          </w:tcPr>
          <w:p w:rsidR="002E1134" w:rsidRDefault="002E1134">
            <w:pPr>
              <w:pStyle w:val="ac"/>
              <w:spacing w:before="200"/>
              <w:ind w:firstLine="0"/>
              <w:jc w:val="both"/>
            </w:pPr>
            <w:r>
              <w:t>53.</w:t>
            </w:r>
          </w:p>
        </w:tc>
        <w:tc>
          <w:tcPr>
            <w:tcW w:w="734" w:type="dxa"/>
            <w:shd w:val="clear" w:color="auto" w:fill="FFFFFF"/>
          </w:tcPr>
          <w:p w:rsidR="002E1134" w:rsidRDefault="002E1134">
            <w:pPr>
              <w:pStyle w:val="ac"/>
              <w:spacing w:before="200"/>
              <w:ind w:firstLine="220"/>
            </w:pPr>
            <w:r>
              <w:t>95.</w:t>
            </w:r>
          </w:p>
        </w:tc>
        <w:tc>
          <w:tcPr>
            <w:tcW w:w="4603" w:type="dxa"/>
            <w:shd w:val="clear" w:color="auto" w:fill="FFFFFF"/>
            <w:vAlign w:val="bottom"/>
          </w:tcPr>
          <w:p w:rsidR="002E1134" w:rsidRDefault="002E1134">
            <w:pPr>
              <w:pStyle w:val="ac"/>
              <w:ind w:left="140" w:firstLine="0"/>
            </w:pPr>
            <w:r>
              <w:t>Реконструктивно-пласти- D11.0 ческие, микрохирургиче</w:t>
            </w:r>
            <w:r>
              <w:softHyphen/>
              <w:t>ские и комбинированные операции при лечении но-</w:t>
            </w:r>
          </w:p>
        </w:tc>
        <w:tc>
          <w:tcPr>
            <w:tcW w:w="4450" w:type="dxa"/>
            <w:shd w:val="clear" w:color="auto" w:fill="FFFFFF"/>
            <w:vAlign w:val="bottom"/>
          </w:tcPr>
          <w:p w:rsidR="002E1134" w:rsidRDefault="002E1134">
            <w:pPr>
              <w:pStyle w:val="ac"/>
              <w:ind w:left="220" w:firstLine="20"/>
            </w:pPr>
            <w:r>
              <w:t>доброкачественное хирургичес- новообразование кое лечение околоушной слюн</w:t>
            </w:r>
            <w:r>
              <w:softHyphen/>
              <w:t>ной железы</w:t>
            </w:r>
          </w:p>
        </w:tc>
        <w:tc>
          <w:tcPr>
            <w:tcW w:w="3614" w:type="dxa"/>
            <w:shd w:val="clear" w:color="auto" w:fill="FFFFFF"/>
            <w:vAlign w:val="bottom"/>
          </w:tcPr>
          <w:p w:rsidR="002E1134" w:rsidRDefault="002E1134">
            <w:pPr>
              <w:pStyle w:val="ac"/>
              <w:ind w:left="200" w:firstLine="0"/>
              <w:jc w:val="both"/>
            </w:pPr>
            <w:r>
              <w:t>субтотальная резекция околоушной слюнной железы с сохранением ветвей лицевого нерва</w:t>
            </w:r>
          </w:p>
        </w:tc>
        <w:tc>
          <w:tcPr>
            <w:tcW w:w="1642" w:type="dxa"/>
            <w:shd w:val="clear" w:color="auto" w:fill="FFFFFF"/>
          </w:tcPr>
          <w:p w:rsidR="002E1134" w:rsidRDefault="002E1134">
            <w:pPr>
              <w:pStyle w:val="ac"/>
              <w:spacing w:before="200"/>
              <w:ind w:firstLine="340"/>
            </w:pPr>
            <w:r>
              <w:t>310 637,00</w:t>
            </w:r>
          </w:p>
        </w:tc>
      </w:tr>
    </w:tbl>
    <w:p w:rsidR="002E1134" w:rsidRDefault="002E1134">
      <w:pPr>
        <w:pStyle w:val="a8"/>
        <w:pBdr>
          <w:top w:val="single" w:sz="4" w:space="0" w:color="auto"/>
          <w:left w:val="single" w:sz="4" w:space="0" w:color="auto"/>
          <w:bottom w:val="single" w:sz="4" w:space="0" w:color="auto"/>
          <w:right w:val="single" w:sz="4" w:space="0" w:color="auto"/>
        </w:pBdr>
        <w:tabs>
          <w:tab w:val="left" w:leader="underscore" w:pos="2885"/>
          <w:tab w:val="left" w:leader="underscore" w:pos="4651"/>
          <w:tab w:val="left" w:pos="5942"/>
          <w:tab w:val="left" w:leader="underscore" w:pos="7162"/>
          <w:tab w:val="left" w:leader="underscore" w:pos="8491"/>
          <w:tab w:val="left" w:pos="10330"/>
          <w:tab w:val="left" w:pos="11846"/>
          <w:tab w:val="left" w:pos="14410"/>
        </w:tabs>
        <w:ind w:firstLine="0"/>
      </w:pPr>
      <w:r>
        <w:rPr>
          <w:u w:val="single"/>
        </w:rPr>
        <w:t>1 | 2 |</w:t>
      </w:r>
      <w:r>
        <w:tab/>
        <w:t>3</w:t>
      </w:r>
      <w:r>
        <w:tab/>
        <w:t xml:space="preserve"> </w:t>
      </w:r>
      <w:r>
        <w:rPr>
          <w:u w:val="single"/>
        </w:rPr>
        <w:t>4</w:t>
      </w:r>
      <w:r>
        <w:tab/>
      </w:r>
      <w:r>
        <w:tab/>
        <w:t>5</w:t>
      </w:r>
      <w:r>
        <w:tab/>
      </w:r>
      <w:r>
        <w:rPr>
          <w:u w:val="single"/>
        </w:rPr>
        <w:t>I 6</w:t>
      </w:r>
      <w:r>
        <w:rPr>
          <w:u w:val="single"/>
        </w:rPr>
        <w:tab/>
        <w:t>|</w:t>
      </w:r>
      <w:r>
        <w:rPr>
          <w:u w:val="single"/>
        </w:rPr>
        <w:tab/>
        <w:t>7</w:t>
      </w:r>
      <w:r>
        <w:rPr>
          <w:u w:val="single"/>
        </w:rPr>
        <w:tab/>
        <w:t>8</w:t>
      </w:r>
    </w:p>
    <w:p w:rsidR="002E1134" w:rsidRDefault="002E1134">
      <w:pPr>
        <w:pStyle w:val="a8"/>
        <w:spacing w:after="320"/>
        <w:ind w:left="1400" w:firstLine="0"/>
      </w:pPr>
      <w:r>
        <w:t>вообразований мягких тка</w:t>
      </w:r>
      <w:r>
        <w:softHyphen/>
        <w:t>ней и (или) костей лицево</w:t>
      </w:r>
      <w:r>
        <w:softHyphen/>
        <w:t>го скелета с одномомент</w:t>
      </w:r>
      <w:r>
        <w:softHyphen/>
        <w:t>ным пластическим устра</w:t>
      </w:r>
      <w:r>
        <w:softHyphen/>
        <w:t xml:space="preserve">нением </w:t>
      </w:r>
      <w:r>
        <w:lastRenderedPageBreak/>
        <w:t>образовавшегося раневого дефекта или за</w:t>
      </w:r>
      <w:r>
        <w:softHyphen/>
        <w:t>мещением его с помощью сложного челюстно-лице</w:t>
      </w:r>
      <w:r>
        <w:softHyphen/>
        <w:t>вого протезирования</w:t>
      </w:r>
    </w:p>
    <w:p w:rsidR="002E1134" w:rsidRDefault="002E1134">
      <w:pPr>
        <w:pStyle w:val="aa"/>
        <w:jc w:val="center"/>
      </w:pPr>
      <w:r>
        <w:t>Эндокринология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730"/>
        <w:gridCol w:w="4584"/>
        <w:gridCol w:w="4459"/>
        <w:gridCol w:w="3619"/>
        <w:gridCol w:w="1646"/>
      </w:tblGrid>
      <w:tr w:rsidR="002E1134">
        <w:trPr>
          <w:trHeight w:hRule="exact" w:val="2400"/>
          <w:jc w:val="center"/>
        </w:trPr>
        <w:tc>
          <w:tcPr>
            <w:tcW w:w="547" w:type="dxa"/>
            <w:shd w:val="clear" w:color="auto" w:fill="FFFFFF"/>
          </w:tcPr>
          <w:p w:rsidR="002E1134" w:rsidRDefault="002E1134">
            <w:pPr>
              <w:pStyle w:val="ac"/>
              <w:ind w:firstLine="0"/>
              <w:jc w:val="both"/>
            </w:pPr>
            <w:r>
              <w:t>54.</w:t>
            </w:r>
          </w:p>
        </w:tc>
        <w:tc>
          <w:tcPr>
            <w:tcW w:w="730" w:type="dxa"/>
            <w:shd w:val="clear" w:color="auto" w:fill="FFFFFF"/>
          </w:tcPr>
          <w:p w:rsidR="002E1134" w:rsidRDefault="002E1134">
            <w:pPr>
              <w:pStyle w:val="ac"/>
              <w:ind w:firstLine="220"/>
            </w:pPr>
            <w:r>
              <w:t>96.</w:t>
            </w:r>
          </w:p>
        </w:tc>
        <w:tc>
          <w:tcPr>
            <w:tcW w:w="4584" w:type="dxa"/>
            <w:shd w:val="clear" w:color="auto" w:fill="FFFFFF"/>
          </w:tcPr>
          <w:p w:rsidR="002E1134" w:rsidRDefault="002E1134">
            <w:pPr>
              <w:pStyle w:val="ac"/>
              <w:ind w:left="140" w:firstLine="0"/>
            </w:pPr>
            <w:r>
              <w:t>Хирургическая, сосудистая Е10.5, и эндоваскулярная рева-Е11.5 скуляризация магистраль</w:t>
            </w:r>
            <w:r>
              <w:softHyphen/>
              <w:t>ных артерий нижних ко</w:t>
            </w:r>
            <w:r>
              <w:softHyphen/>
              <w:t>нечностей при синдроме диабетической стопы</w:t>
            </w:r>
          </w:p>
        </w:tc>
        <w:tc>
          <w:tcPr>
            <w:tcW w:w="4459" w:type="dxa"/>
            <w:shd w:val="clear" w:color="auto" w:fill="FFFFFF"/>
          </w:tcPr>
          <w:p w:rsidR="002E1134" w:rsidRDefault="002E1134">
            <w:pPr>
              <w:pStyle w:val="ac"/>
              <w:ind w:left="240" w:firstLine="20"/>
            </w:pPr>
            <w:r>
              <w:t>сахарный диабет 1 и хирургичес- 2 типа с критиче- кое лечение ской ишемией</w:t>
            </w:r>
          </w:p>
        </w:tc>
        <w:tc>
          <w:tcPr>
            <w:tcW w:w="3619" w:type="dxa"/>
            <w:shd w:val="clear" w:color="auto" w:fill="FFFFFF"/>
          </w:tcPr>
          <w:p w:rsidR="002E1134" w:rsidRDefault="002E1134">
            <w:pPr>
              <w:pStyle w:val="ac"/>
              <w:ind w:left="180" w:firstLine="20"/>
              <w:jc w:val="both"/>
            </w:pPr>
            <w:r>
              <w:t>хирургическое лечение синдрома диабетической стопы, включая пласти</w:t>
            </w:r>
            <w:r>
              <w:softHyphen/>
              <w:t>ческую реконструкцию и реваскуляризацию ар</w:t>
            </w:r>
            <w:r>
              <w:softHyphen/>
              <w:t>терий нижних конечно</w:t>
            </w:r>
            <w:r>
              <w:softHyphen/>
              <w:t>стей</w:t>
            </w:r>
          </w:p>
        </w:tc>
        <w:tc>
          <w:tcPr>
            <w:tcW w:w="1646" w:type="dxa"/>
            <w:shd w:val="clear" w:color="auto" w:fill="FFFFFF"/>
          </w:tcPr>
          <w:p w:rsidR="002E1134" w:rsidRDefault="002E1134">
            <w:pPr>
              <w:pStyle w:val="ac"/>
              <w:ind w:firstLine="0"/>
              <w:jc w:val="right"/>
            </w:pPr>
            <w:r>
              <w:t>423 250,00</w:t>
            </w:r>
          </w:p>
        </w:tc>
      </w:tr>
      <w:tr w:rsidR="002E1134">
        <w:trPr>
          <w:trHeight w:hRule="exact" w:val="2424"/>
          <w:jc w:val="center"/>
        </w:trPr>
        <w:tc>
          <w:tcPr>
            <w:tcW w:w="547" w:type="dxa"/>
            <w:shd w:val="clear" w:color="auto" w:fill="FFFFFF"/>
          </w:tcPr>
          <w:p w:rsidR="002E1134" w:rsidRDefault="002E1134">
            <w:pPr>
              <w:pStyle w:val="ac"/>
              <w:spacing w:before="140"/>
              <w:ind w:firstLine="0"/>
              <w:jc w:val="both"/>
            </w:pPr>
            <w:r>
              <w:t>55.</w:t>
            </w:r>
          </w:p>
        </w:tc>
        <w:tc>
          <w:tcPr>
            <w:tcW w:w="730" w:type="dxa"/>
            <w:shd w:val="clear" w:color="auto" w:fill="FFFFFF"/>
          </w:tcPr>
          <w:p w:rsidR="002E1134" w:rsidRDefault="002E1134">
            <w:pPr>
              <w:pStyle w:val="ac"/>
              <w:spacing w:before="140"/>
              <w:ind w:firstLine="220"/>
            </w:pPr>
            <w:r>
              <w:t>97.</w:t>
            </w:r>
          </w:p>
        </w:tc>
        <w:tc>
          <w:tcPr>
            <w:tcW w:w="4584" w:type="dxa"/>
            <w:shd w:val="clear" w:color="auto" w:fill="FFFFFF"/>
            <w:vAlign w:val="bottom"/>
          </w:tcPr>
          <w:p w:rsidR="002E1134" w:rsidRDefault="002E1134">
            <w:pPr>
              <w:pStyle w:val="ac"/>
              <w:ind w:left="140" w:firstLine="0"/>
              <w:jc w:val="both"/>
            </w:pPr>
            <w:r>
              <w:t>Комбинированное лечение Е10.4, сосудистых осложнений Е10.5 сахарного диабета (нефро- Е11.4, патии, диабетической сто-Е11.5, пы, ишемических пораже- Е13.4, ний сердца и головного Е13.5, мозга), включая реконст- Е14.4,</w:t>
            </w:r>
          </w:p>
        </w:tc>
        <w:tc>
          <w:tcPr>
            <w:tcW w:w="4459" w:type="dxa"/>
            <w:shd w:val="clear" w:color="auto" w:fill="FFFFFF"/>
            <w:vAlign w:val="bottom"/>
          </w:tcPr>
          <w:p w:rsidR="002E1134" w:rsidRDefault="002E1134">
            <w:pPr>
              <w:pStyle w:val="ac"/>
              <w:ind w:left="240" w:firstLine="20"/>
            </w:pPr>
            <w:r>
              <w:t>сахарный диабет 1 и хирургичес- 2 типа с неврологи- кое лечение ческими симптома</w:t>
            </w:r>
            <w:r>
              <w:softHyphen/>
            </w:r>
          </w:p>
          <w:p w:rsidR="002E1134" w:rsidRDefault="002E1134">
            <w:pPr>
              <w:pStyle w:val="ac"/>
              <w:ind w:firstLine="240"/>
            </w:pPr>
            <w:r>
              <w:t>ми, нарушениями</w:t>
            </w:r>
          </w:p>
          <w:p w:rsidR="002E1134" w:rsidRDefault="002E1134">
            <w:pPr>
              <w:pStyle w:val="ac"/>
              <w:ind w:firstLine="240"/>
            </w:pPr>
            <w:r>
              <w:t>периферического</w:t>
            </w:r>
          </w:p>
          <w:p w:rsidR="002E1134" w:rsidRDefault="002E1134">
            <w:pPr>
              <w:pStyle w:val="ac"/>
              <w:ind w:left="240" w:firstLine="20"/>
            </w:pPr>
            <w:r>
              <w:t>кровообращения и множественными</w:t>
            </w:r>
          </w:p>
        </w:tc>
        <w:tc>
          <w:tcPr>
            <w:tcW w:w="3619" w:type="dxa"/>
            <w:shd w:val="clear" w:color="auto" w:fill="FFFFFF"/>
          </w:tcPr>
          <w:p w:rsidR="002E1134" w:rsidRDefault="002E1134">
            <w:pPr>
              <w:pStyle w:val="ac"/>
              <w:spacing w:before="140"/>
              <w:ind w:left="180" w:firstLine="20"/>
              <w:jc w:val="both"/>
            </w:pPr>
            <w:r>
              <w:t>хирургическое лечение синдрома диабетической стопы, включая пласти</w:t>
            </w:r>
            <w:r>
              <w:softHyphen/>
              <w:t>ческую реконструкцию</w:t>
            </w:r>
          </w:p>
        </w:tc>
        <w:tc>
          <w:tcPr>
            <w:tcW w:w="1646" w:type="dxa"/>
            <w:shd w:val="clear" w:color="auto" w:fill="FFFFFF"/>
          </w:tcPr>
          <w:p w:rsidR="002E1134" w:rsidRDefault="002E1134">
            <w:pPr>
              <w:pStyle w:val="ac"/>
              <w:spacing w:before="140"/>
              <w:ind w:firstLine="0"/>
              <w:jc w:val="right"/>
            </w:pPr>
            <w:r>
              <w:t>116 326,00</w:t>
            </w:r>
          </w:p>
        </w:tc>
      </w:tr>
    </w:tbl>
    <w:p w:rsidR="002E1134" w:rsidRDefault="002E1134">
      <w:pPr>
        <w:spacing w:line="1" w:lineRule="exact"/>
        <w:rPr>
          <w:sz w:val="2"/>
          <w:szCs w:val="2"/>
        </w:rPr>
      </w:pPr>
      <w:r>
        <w:br w:type="page"/>
      </w:r>
    </w:p>
    <w:p w:rsidR="002E1134" w:rsidRDefault="009216DA">
      <w:pPr>
        <w:spacing w:line="1" w:lineRule="exact"/>
      </w:pPr>
      <w:r>
        <w:rPr>
          <w:noProof/>
        </w:rPr>
        <w:pict>
          <v:shape id="_x0000_s1529" type="#_x0000_t202" style="position:absolute;margin-left:43.35pt;margin-top:0;width:270.5pt;height:180.5pt;z-index:-251472384;mso-wrap-distance-left:0;mso-wrap-distance-right:0;mso-wrap-distance-bottom:9pt;mso-position-horizontal-relative:page" filled="f" stroked="f">
            <v:textbox inset="0,0,0,0">
              <w:txbxContent>
                <w:p w:rsidR="002E1134" w:rsidRDefault="002E1134">
                  <w:pPr>
                    <w:pStyle w:val="a8"/>
                    <w:tabs>
                      <w:tab w:val="left" w:pos="2861"/>
                      <w:tab w:val="left" w:leader="underscore" w:pos="4622"/>
                    </w:tabs>
                    <w:ind w:firstLine="0"/>
                  </w:pPr>
                  <w:r>
                    <w:rPr>
                      <w:u w:val="single"/>
                    </w:rPr>
                    <w:t>1 | 2 |</w:t>
                  </w:r>
                  <w:r>
                    <w:rPr>
                      <w:u w:val="single"/>
                    </w:rPr>
                    <w:tab/>
                    <w:t>3</w:t>
                  </w:r>
                  <w:r>
                    <w:tab/>
                    <w:t xml:space="preserve"> </w:t>
                  </w:r>
                  <w:r>
                    <w:rPr>
                      <w:u w:val="single"/>
                    </w:rPr>
                    <w:t>4</w:t>
                  </w:r>
                </w:p>
                <w:p w:rsidR="002E1134" w:rsidRDefault="002E1134">
                  <w:pPr>
                    <w:pStyle w:val="a8"/>
                    <w:ind w:left="1280" w:firstLine="20"/>
                  </w:pPr>
                  <w:r>
                    <w:t>руктивные органосохра- El4.5 няющие пластические опе</w:t>
                  </w:r>
                  <w:r>
                    <w:softHyphen/>
                    <w:t>рации стопы, заместитель</w:t>
                  </w:r>
                  <w:r>
                    <w:softHyphen/>
                    <w:t>ную инсулиновую терапию системами постоянной подкожной инфузии, с мо</w:t>
                  </w:r>
                  <w:r>
                    <w:softHyphen/>
                    <w:t>ниторированием гликемии, в том числе у пациентов с трансплантированными органами</w:t>
                  </w:r>
                </w:p>
              </w:txbxContent>
            </v:textbox>
            <w10:wrap type="topAndBottom" anchorx="page"/>
          </v:shape>
        </w:pict>
      </w:r>
      <w:r>
        <w:rPr>
          <w:noProof/>
        </w:rPr>
        <w:pict>
          <v:shape id="_x0000_s1530" type="#_x0000_t202" style="position:absolute;margin-left:341.9pt;margin-top:.25pt;width:304.1pt;height:164.15pt;z-index:-251471360;mso-wrap-distance-left:0;mso-wrap-distance-top:.25pt;mso-wrap-distance-right:0;mso-wrap-distance-bottom:25.1pt;mso-position-horizontal-relative:page" filled="f" stroked="f">
            <v:textbox inset="0,0,0,0">
              <w:txbxContent>
                <w:p w:rsidR="002E1134" w:rsidRDefault="002E1134">
                  <w:pPr>
                    <w:pStyle w:val="a8"/>
                    <w:pBdr>
                      <w:top w:val="single" w:sz="4" w:space="0" w:color="auto"/>
                      <w:left w:val="single" w:sz="4" w:space="0" w:color="auto"/>
                      <w:bottom w:val="single" w:sz="4" w:space="0" w:color="auto"/>
                      <w:right w:val="single" w:sz="4" w:space="0" w:color="auto"/>
                    </w:pBdr>
                    <w:tabs>
                      <w:tab w:val="left" w:pos="2208"/>
                      <w:tab w:val="left" w:pos="3211"/>
                    </w:tabs>
                    <w:ind w:firstLine="0"/>
                    <w:jc w:val="both"/>
                  </w:pPr>
                  <w:r>
                    <w:t>5</w:t>
                  </w:r>
                  <w:r>
                    <w:tab/>
                    <w:t>6</w:t>
                  </w:r>
                  <w:r>
                    <w:tab/>
                    <w:t>7</w:t>
                  </w:r>
                </w:p>
                <w:p w:rsidR="002E1134" w:rsidRDefault="002E1134">
                  <w:pPr>
                    <w:pStyle w:val="a8"/>
                    <w:ind w:firstLine="0"/>
                  </w:pPr>
                  <w:r>
                    <w:t>осложнениями; нейропатическая форма синдрома диабетической сто</w:t>
                  </w:r>
                  <w:r>
                    <w:softHyphen/>
                    <w:t>пы; нейроишемическая форма синдрома диабетической сто</w:t>
                  </w:r>
                  <w:r>
                    <w:softHyphen/>
                    <w:t>пы</w:t>
                  </w:r>
                </w:p>
              </w:txbxContent>
            </v:textbox>
            <w10:wrap type="topAndBottom" anchorx="page"/>
          </v:shape>
        </w:pict>
      </w:r>
    </w:p>
    <w:p w:rsidR="002E1134" w:rsidRDefault="002E1134">
      <w:pPr>
        <w:pStyle w:val="50"/>
        <w:spacing w:line="240" w:lineRule="auto"/>
        <w:ind w:firstLine="680"/>
      </w:pPr>
      <w:r>
        <w:t>‘Далее по тексту используется сокращение - ВМП.</w:t>
      </w:r>
    </w:p>
    <w:p w:rsidR="002E1134" w:rsidRDefault="002E1134">
      <w:pPr>
        <w:pStyle w:val="50"/>
        <w:spacing w:line="240" w:lineRule="auto"/>
        <w:ind w:firstLine="680"/>
        <w:jc w:val="both"/>
      </w:pPr>
      <w:r>
        <w:rPr>
          <w:vertAlign w:val="superscript"/>
        </w:rPr>
        <w:t>2</w:t>
      </w:r>
      <w:r>
        <w:t>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2E1134" w:rsidRDefault="002E1134">
      <w:pPr>
        <w:pStyle w:val="50"/>
        <w:spacing w:line="240" w:lineRule="auto"/>
        <w:ind w:firstLine="700"/>
        <w:jc w:val="both"/>
        <w:sectPr w:rsidR="002E1134">
          <w:footnotePr>
            <w:numFmt w:val="upperRoman"/>
          </w:footnotePr>
          <w:pgSz w:w="16840" w:h="11900" w:orient="landscape"/>
          <w:pgMar w:top="1988" w:right="440" w:bottom="787" w:left="579" w:header="0" w:footer="359" w:gutter="0"/>
          <w:cols w:space="720"/>
          <w:noEndnote/>
          <w:docGrid w:linePitch="360"/>
        </w:sectPr>
      </w:pPr>
      <w:r>
        <w:rPr>
          <w:vertAlign w:val="superscript"/>
        </w:rPr>
        <w:t>3</w:t>
      </w:r>
      <w:r>
        <w:t>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w:t>
      </w:r>
      <w:r>
        <w:softHyphen/>
        <w:t>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w:t>
      </w:r>
      <w:r>
        <w:softHyphen/>
        <w:t>ного питания в медицинской организации), расходы на оплату услуг связи,транспортных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w:t>
      </w:r>
      <w:r>
        <w:softHyphen/>
        <w:t>вом Российской Федерации, прочие расходы, расходы на приобретение основных средств.</w:t>
      </w:r>
    </w:p>
    <w:p w:rsidR="002E1134" w:rsidRDefault="002E1134">
      <w:pPr>
        <w:pStyle w:val="a8"/>
        <w:spacing w:after="200"/>
        <w:ind w:right="1420" w:firstLine="0"/>
        <w:jc w:val="right"/>
      </w:pPr>
      <w:r>
        <w:lastRenderedPageBreak/>
        <w:t>Приложение 14</w:t>
      </w:r>
    </w:p>
    <w:p w:rsidR="002E1134" w:rsidRDefault="002E1134">
      <w:pPr>
        <w:pStyle w:val="a8"/>
        <w:spacing w:after="880" w:line="175" w:lineRule="auto"/>
        <w:ind w:left="472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00"/>
        <w:ind w:firstLine="0"/>
        <w:jc w:val="center"/>
      </w:pPr>
      <w:r>
        <w:t>ПЕРЕЧЕНЬ</w:t>
      </w:r>
    </w:p>
    <w:p w:rsidR="002E1134" w:rsidRDefault="002E1134">
      <w:pPr>
        <w:pStyle w:val="a8"/>
        <w:spacing w:after="300" w:line="175" w:lineRule="auto"/>
        <w:ind w:firstLine="0"/>
        <w:jc w:val="center"/>
      </w:pPr>
      <w:r>
        <w:t>исследований и иных медицинских вмешательств, проводимых в рамках</w:t>
      </w:r>
      <w:r>
        <w:br/>
        <w:t>углубленной диспансеризации</w:t>
      </w:r>
    </w:p>
    <w:p w:rsidR="002E1134" w:rsidRDefault="002E1134">
      <w:pPr>
        <w:pStyle w:val="a8"/>
        <w:numPr>
          <w:ilvl w:val="0"/>
          <w:numId w:val="58"/>
        </w:numPr>
        <w:tabs>
          <w:tab w:val="left" w:pos="1033"/>
        </w:tabs>
        <w:ind w:firstLine="780"/>
        <w:jc w:val="both"/>
      </w:pPr>
      <w:bookmarkStart w:id="475" w:name="bookmark474"/>
      <w:bookmarkEnd w:id="475"/>
      <w:r>
        <w:t>Первый этап углубленной диспансеризации проводится в целях вы</w:t>
      </w:r>
      <w:r>
        <w:softHyphen/>
        <w:t>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 специалистами для уточнения диагноза заболевания (состояния) на втором этапе диспансеризации и включает в себя:</w:t>
      </w:r>
    </w:p>
    <w:p w:rsidR="002E1134" w:rsidRDefault="002E1134">
      <w:pPr>
        <w:pStyle w:val="a8"/>
        <w:ind w:firstLine="780"/>
        <w:jc w:val="both"/>
      </w:pPr>
      <w:r>
        <w:t>измерение насыщения крови кислородом (сатурация) в покое;</w:t>
      </w:r>
    </w:p>
    <w:p w:rsidR="002E1134" w:rsidRDefault="002E1134">
      <w:pPr>
        <w:pStyle w:val="a8"/>
        <w:ind w:firstLine="780"/>
        <w:jc w:val="both"/>
      </w:pPr>
      <w:r>
        <w:t>тест с 6-минутной ходьбой (при исходной сатурации кислорода кро</w:t>
      </w:r>
      <w:r>
        <w:softHyphen/>
        <w:t>ви 95 процентов и больше в сочетании с наличием у гражданина жалоб на одышку, отеки, которые появились впервые или повысилась их интенсив</w:t>
      </w:r>
      <w:r>
        <w:softHyphen/>
        <w:t>ность);</w:t>
      </w:r>
    </w:p>
    <w:p w:rsidR="002E1134" w:rsidRDefault="002E1134">
      <w:pPr>
        <w:pStyle w:val="a8"/>
        <w:ind w:firstLine="780"/>
        <w:jc w:val="both"/>
      </w:pPr>
      <w:r>
        <w:t>проведение спирометрии или спирографии;</w:t>
      </w:r>
    </w:p>
    <w:p w:rsidR="002E1134" w:rsidRDefault="002E1134">
      <w:pPr>
        <w:pStyle w:val="a8"/>
        <w:ind w:firstLine="780"/>
        <w:jc w:val="both"/>
      </w:pPr>
      <w:r>
        <w:t>общий (клинический) анализ крови развернутый;</w:t>
      </w:r>
    </w:p>
    <w:p w:rsidR="002E1134" w:rsidRDefault="002E1134">
      <w:pPr>
        <w:pStyle w:val="a8"/>
        <w:ind w:firstLine="780"/>
        <w:jc w:val="both"/>
      </w:pPr>
      <w:r>
        <w:t>биохимический анализ крови (включая исследования уровня холесте</w:t>
      </w:r>
      <w:r>
        <w:softHyphen/>
        <w:t>рина, уровня липопротеинов низкой плотности, С-реактивного белка, опре</w:t>
      </w:r>
      <w:r>
        <w:softHyphen/>
        <w:t>деление активности аланинаминотрансферазы в крови, определение активно</w:t>
      </w:r>
      <w:r>
        <w:softHyphen/>
        <w:t>сти аспартатаминотрансферазы в крови, определение активности лактатде</w:t>
      </w:r>
      <w:r>
        <w:softHyphen/>
        <w:t>гидрогеназы в крови, исследование уровня креатинина в крови);</w:t>
      </w:r>
    </w:p>
    <w:p w:rsidR="002E1134" w:rsidRDefault="002E1134">
      <w:pPr>
        <w:pStyle w:val="a8"/>
        <w:ind w:firstLine="78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2E1134" w:rsidRDefault="002E1134">
      <w:pPr>
        <w:pStyle w:val="a8"/>
        <w:ind w:firstLine="780"/>
        <w:jc w:val="both"/>
      </w:pPr>
      <w:r>
        <w:t>проведение рентгенографии органов грудной клетки (если не выполня</w:t>
      </w:r>
      <w:r>
        <w:softHyphen/>
        <w:t>лась ранее в течение года);</w:t>
      </w:r>
    </w:p>
    <w:p w:rsidR="002E1134" w:rsidRDefault="002E1134">
      <w:pPr>
        <w:pStyle w:val="a8"/>
        <w:spacing w:after="300"/>
        <w:ind w:firstLine="780"/>
        <w:jc w:val="both"/>
      </w:pPr>
      <w:r>
        <w:t>прием (осмотр) врачом-терапевтом (участковым терапевтом, врачом общей практики).</w:t>
      </w:r>
    </w:p>
    <w:p w:rsidR="002E1134" w:rsidRDefault="002E1134">
      <w:pPr>
        <w:pStyle w:val="a8"/>
        <w:numPr>
          <w:ilvl w:val="0"/>
          <w:numId w:val="58"/>
        </w:numPr>
        <w:tabs>
          <w:tab w:val="left" w:pos="1033"/>
        </w:tabs>
        <w:spacing w:after="100"/>
        <w:ind w:firstLine="780"/>
        <w:jc w:val="both"/>
      </w:pPr>
      <w:bookmarkStart w:id="476" w:name="bookmark475"/>
      <w:bookmarkEnd w:id="476"/>
      <w:r>
        <w:t>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2E1134" w:rsidRDefault="002E1134">
      <w:pPr>
        <w:pStyle w:val="a8"/>
        <w:spacing w:line="233" w:lineRule="auto"/>
        <w:ind w:firstLine="700"/>
        <w:jc w:val="both"/>
      </w:pPr>
      <w:r>
        <w:lastRenderedPageBreak/>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E1134" w:rsidRDefault="002E1134">
      <w:pPr>
        <w:pStyle w:val="a8"/>
        <w:spacing w:line="233" w:lineRule="auto"/>
        <w:ind w:firstLine="700"/>
        <w:jc w:val="both"/>
      </w:pPr>
      <w:r>
        <w:t>проведение компьютерной томографии легких (в случае показателя са</w:t>
      </w:r>
      <w:r>
        <w:softHyphen/>
        <w:t>турации в покое 94 процента и ниже, а также по результатам проведения тес</w:t>
      </w:r>
      <w:r>
        <w:softHyphen/>
        <w:t>та с 6-минутной ходьбой);</w:t>
      </w:r>
    </w:p>
    <w:p w:rsidR="002E1134" w:rsidRDefault="002E1134">
      <w:pPr>
        <w:pStyle w:val="a8"/>
        <w:ind w:firstLine="700"/>
        <w:jc w:val="both"/>
        <w:sectPr w:rsidR="002E1134">
          <w:headerReference w:type="even" r:id="rId254"/>
          <w:headerReference w:type="default" r:id="rId255"/>
          <w:footerReference w:type="even" r:id="rId256"/>
          <w:footerReference w:type="default" r:id="rId257"/>
          <w:footnotePr>
            <w:numFmt w:val="upperRoman"/>
          </w:footnotePr>
          <w:pgSz w:w="11900" w:h="16840"/>
          <w:pgMar w:top="1611" w:right="577" w:bottom="1182" w:left="1824" w:header="1183" w:footer="754" w:gutter="0"/>
          <w:pgNumType w:start="497"/>
          <w:cols w:space="720"/>
          <w:noEndnote/>
          <w:docGrid w:linePitch="360"/>
        </w:sectPr>
      </w:pPr>
      <w:r>
        <w:t>дуплексное сканирование вен нижних конечностей (при наличии пока</w:t>
      </w:r>
      <w:r>
        <w:softHyphen/>
        <w:t>заний по результатам определения концентрации Д-димера в крови).</w:t>
      </w:r>
    </w:p>
    <w:p w:rsidR="002E1134" w:rsidRDefault="002E1134">
      <w:pPr>
        <w:pStyle w:val="a8"/>
        <w:spacing w:after="220" w:line="178" w:lineRule="auto"/>
        <w:ind w:right="1420" w:firstLine="0"/>
        <w:jc w:val="right"/>
      </w:pPr>
      <w:r>
        <w:lastRenderedPageBreak/>
        <w:t>Приложение 15</w:t>
      </w:r>
    </w:p>
    <w:p w:rsidR="002E1134" w:rsidRDefault="002E1134">
      <w:pPr>
        <w:pStyle w:val="a8"/>
        <w:spacing w:after="860" w:line="178" w:lineRule="auto"/>
        <w:ind w:left="472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220"/>
        <w:ind w:firstLine="0"/>
        <w:jc w:val="center"/>
      </w:pPr>
      <w:r>
        <w:t>ПЕРЕЧЕНЬ</w:t>
      </w:r>
    </w:p>
    <w:p w:rsidR="002E1134" w:rsidRDefault="002E1134">
      <w:pPr>
        <w:pStyle w:val="a8"/>
        <w:spacing w:after="320" w:line="178" w:lineRule="auto"/>
        <w:ind w:firstLine="0"/>
        <w:jc w:val="both"/>
      </w:pPr>
      <w:r>
        <w:t>приказов министерства здравоохранения Ставропольского края, в соответст</w:t>
      </w:r>
      <w:r>
        <w:softHyphen/>
        <w:t>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w:t>
      </w:r>
      <w:r>
        <w:softHyphen/>
        <w:t>ской местности, при наступлении страхового случая</w:t>
      </w:r>
    </w:p>
    <w:p w:rsidR="002E1134" w:rsidRDefault="002E1134">
      <w:pPr>
        <w:pStyle w:val="a8"/>
        <w:numPr>
          <w:ilvl w:val="0"/>
          <w:numId w:val="59"/>
        </w:numPr>
        <w:tabs>
          <w:tab w:val="left" w:pos="1175"/>
        </w:tabs>
        <w:spacing w:after="320"/>
        <w:ind w:firstLine="740"/>
        <w:jc w:val="both"/>
      </w:pPr>
      <w:bookmarkStart w:id="477" w:name="bookmark476"/>
      <w:bookmarkEnd w:id="477"/>
      <w:r>
        <w:t>Приказ министерства здравоохранения Ставропольского края от 10 июля 2013 г. № 01-05/773 «О некоторых мерах по реализации на территории Ставропольского края Порядка оказания медицинской помощи взрослому населению по профилю «урология».</w:t>
      </w:r>
    </w:p>
    <w:p w:rsidR="002E1134" w:rsidRDefault="002E1134">
      <w:pPr>
        <w:pStyle w:val="a8"/>
        <w:numPr>
          <w:ilvl w:val="0"/>
          <w:numId w:val="59"/>
        </w:numPr>
        <w:tabs>
          <w:tab w:val="left" w:pos="1175"/>
        </w:tabs>
        <w:spacing w:after="320"/>
        <w:ind w:firstLine="740"/>
        <w:jc w:val="both"/>
      </w:pPr>
      <w:bookmarkStart w:id="478" w:name="bookmark477"/>
      <w:bookmarkEnd w:id="478"/>
      <w:r>
        <w:t>Приказ министерства здравоохранения Ставропольского края от 20 августа 2013 г. № 01-05/925 «О некоторых мерах по реализации на тер</w:t>
      </w:r>
      <w:r>
        <w:softHyphen/>
        <w:t>ритории Ставропольского края Порядка оказания медицинской помощи де</w:t>
      </w:r>
      <w:r>
        <w:softHyphen/>
        <w:t>тям по профилю «ревматология».</w:t>
      </w:r>
    </w:p>
    <w:p w:rsidR="002E1134" w:rsidRDefault="002E1134">
      <w:pPr>
        <w:pStyle w:val="a8"/>
        <w:numPr>
          <w:ilvl w:val="0"/>
          <w:numId w:val="59"/>
        </w:numPr>
        <w:tabs>
          <w:tab w:val="left" w:pos="1175"/>
        </w:tabs>
        <w:spacing w:after="320"/>
        <w:ind w:firstLine="740"/>
        <w:jc w:val="both"/>
      </w:pPr>
      <w:bookmarkStart w:id="479" w:name="bookmark478"/>
      <w:bookmarkEnd w:id="479"/>
      <w:r>
        <w:t>Приказ министерства здравоохранения Ставропольского края от 21 августа 2013 г. № 01-05/928 «О некоторых мерах по реализации на тер</w:t>
      </w:r>
      <w:r>
        <w:softHyphen/>
        <w:t>ритории Ставропольского края Порядка оказания медицинской помощи по профилю «детская урология-андрология».</w:t>
      </w:r>
    </w:p>
    <w:p w:rsidR="002E1134" w:rsidRDefault="002E1134">
      <w:pPr>
        <w:pStyle w:val="a8"/>
        <w:numPr>
          <w:ilvl w:val="0"/>
          <w:numId w:val="59"/>
        </w:numPr>
        <w:tabs>
          <w:tab w:val="left" w:pos="1175"/>
        </w:tabs>
        <w:spacing w:after="320"/>
        <w:ind w:firstLine="740"/>
        <w:jc w:val="both"/>
      </w:pPr>
      <w:bookmarkStart w:id="480" w:name="bookmark479"/>
      <w:bookmarkEnd w:id="480"/>
      <w:r>
        <w:t>Приказ министерства здравоохранения Ставропольского края от 21 августа 2013 г. № 01-05/929 «О некоторых мерах по реализации на тер</w:t>
      </w:r>
      <w:r>
        <w:softHyphen/>
        <w:t>ритории Ставропольского края Порядка оказания медицинской помощи де</w:t>
      </w:r>
      <w:r>
        <w:softHyphen/>
        <w:t>тям по профилю «неврология».</w:t>
      </w:r>
    </w:p>
    <w:p w:rsidR="002E1134" w:rsidRDefault="002E1134">
      <w:pPr>
        <w:pStyle w:val="a8"/>
        <w:numPr>
          <w:ilvl w:val="0"/>
          <w:numId w:val="59"/>
        </w:numPr>
        <w:tabs>
          <w:tab w:val="left" w:pos="1175"/>
        </w:tabs>
        <w:spacing w:after="320"/>
        <w:ind w:firstLine="740"/>
        <w:jc w:val="both"/>
      </w:pPr>
      <w:bookmarkStart w:id="481" w:name="bookmark480"/>
      <w:bookmarkEnd w:id="481"/>
      <w:r>
        <w:t>Приказ министерства здравоохранения Ставропольского края от 08 октября 2013 г. № 01-05/1125 «О некоторых мерах по реализации на территории Ставропольского края Порядка оказания медицинской помощи по профилю «детская кардиология».</w:t>
      </w:r>
    </w:p>
    <w:p w:rsidR="002E1134" w:rsidRDefault="002E1134">
      <w:pPr>
        <w:pStyle w:val="a8"/>
        <w:numPr>
          <w:ilvl w:val="0"/>
          <w:numId w:val="59"/>
        </w:numPr>
        <w:tabs>
          <w:tab w:val="left" w:pos="1175"/>
        </w:tabs>
        <w:spacing w:after="320"/>
        <w:ind w:firstLine="740"/>
        <w:jc w:val="both"/>
        <w:sectPr w:rsidR="002E1134">
          <w:footnotePr>
            <w:numFmt w:val="upperRoman"/>
          </w:footnotePr>
          <w:pgSz w:w="11900" w:h="16840"/>
          <w:pgMar w:top="1508" w:right="535" w:bottom="1051" w:left="1919" w:header="1080" w:footer="623" w:gutter="0"/>
          <w:cols w:space="720"/>
          <w:noEndnote/>
          <w:docGrid w:linePitch="360"/>
        </w:sectPr>
      </w:pPr>
      <w:bookmarkStart w:id="482" w:name="bookmark481"/>
      <w:bookmarkEnd w:id="482"/>
      <w:r>
        <w:t>Приказ министерства здравоохранения Ставропольского края от 05 мая 2015 г. № 01-05/261 «О некоторых мерах по реализации на терри</w:t>
      </w:r>
      <w:r>
        <w:softHyphen/>
        <w:t>тории Ставропольского края Порядка оказания медицинской помощи детям с врожденными и (или) наследственными заболеваниями».</w:t>
      </w:r>
    </w:p>
    <w:p w:rsidR="002E1134" w:rsidRDefault="002E1134">
      <w:pPr>
        <w:pStyle w:val="a8"/>
        <w:numPr>
          <w:ilvl w:val="0"/>
          <w:numId w:val="59"/>
        </w:numPr>
        <w:tabs>
          <w:tab w:val="left" w:pos="1249"/>
        </w:tabs>
        <w:spacing w:after="320"/>
        <w:ind w:firstLine="760"/>
        <w:jc w:val="both"/>
      </w:pPr>
      <w:bookmarkStart w:id="483" w:name="bookmark482"/>
      <w:bookmarkEnd w:id="483"/>
      <w:r>
        <w:lastRenderedPageBreak/>
        <w:t>Приказ министерства здравоохранения Ставропольского края от 01 октября 2015 г. № 01-05/735 «О некоторых мерах по реализации на тер</w:t>
      </w:r>
      <w:r>
        <w:softHyphen/>
        <w:t>ритории Ставропольского края Порядка оказания медицинской помощи по профилю «детская хирургия».</w:t>
      </w:r>
    </w:p>
    <w:p w:rsidR="002E1134" w:rsidRDefault="002E1134">
      <w:pPr>
        <w:pStyle w:val="a8"/>
        <w:numPr>
          <w:ilvl w:val="0"/>
          <w:numId w:val="59"/>
        </w:numPr>
        <w:tabs>
          <w:tab w:val="left" w:pos="1249"/>
        </w:tabs>
        <w:spacing w:after="320"/>
        <w:ind w:firstLine="760"/>
        <w:jc w:val="both"/>
      </w:pPr>
      <w:bookmarkStart w:id="484" w:name="bookmark483"/>
      <w:bookmarkEnd w:id="484"/>
      <w:r>
        <w:t>Приказ министерства здравоохранения Ставропольского края от 03 марта 2016 г. № 01-05/81 «О некоторых мерах по реализации на территории Ставропольского края Порядка оказания медицинской помощи взрослому населению по профилю «терапия».</w:t>
      </w:r>
    </w:p>
    <w:p w:rsidR="002E1134" w:rsidRDefault="002E1134">
      <w:pPr>
        <w:pStyle w:val="a8"/>
        <w:numPr>
          <w:ilvl w:val="0"/>
          <w:numId w:val="59"/>
        </w:numPr>
        <w:tabs>
          <w:tab w:val="left" w:pos="1249"/>
        </w:tabs>
        <w:spacing w:after="320"/>
        <w:ind w:firstLine="760"/>
        <w:jc w:val="both"/>
      </w:pPr>
      <w:bookmarkStart w:id="485" w:name="bookmark484"/>
      <w:bookmarkEnd w:id="485"/>
      <w:r>
        <w:t>Приказ министерства здравоохранения Ставропольского края от 09 ноября 2016 г. № 01-05/1000 «О некоторых мерах по реализации на территории Ставропольского края приказа Министерства здравоохранения Российской Федерации от 12 ноября 2012 г. № 906н «Об утверждении Порядка оказания медицинской помощи населению по профилю «гастроэнтерология».</w:t>
      </w:r>
    </w:p>
    <w:p w:rsidR="002E1134" w:rsidRDefault="002E1134">
      <w:pPr>
        <w:pStyle w:val="a8"/>
        <w:numPr>
          <w:ilvl w:val="0"/>
          <w:numId w:val="59"/>
        </w:numPr>
        <w:tabs>
          <w:tab w:val="left" w:pos="1249"/>
        </w:tabs>
        <w:spacing w:after="320"/>
        <w:ind w:firstLine="760"/>
        <w:jc w:val="both"/>
      </w:pPr>
      <w:bookmarkStart w:id="486" w:name="bookmark485"/>
      <w:bookmarkEnd w:id="486"/>
      <w:r>
        <w:t>Приказ министерства здравоохранения Ставропольского края от 31 января 2018 г. № 01-05/53 «О некоторых мерах по реализации на территории Ставропольского края приказа Министерства здравоохранения Российской Федерации от 15 ноября 2012 г. № 93 Он «Об утверждении Порядка оказания медицинской помощи населению по профилю «гематология».</w:t>
      </w:r>
    </w:p>
    <w:p w:rsidR="002E1134" w:rsidRDefault="002E1134">
      <w:pPr>
        <w:pStyle w:val="a8"/>
        <w:numPr>
          <w:ilvl w:val="0"/>
          <w:numId w:val="59"/>
        </w:numPr>
        <w:tabs>
          <w:tab w:val="left" w:pos="1249"/>
        </w:tabs>
        <w:spacing w:after="320"/>
        <w:ind w:firstLine="760"/>
        <w:jc w:val="both"/>
      </w:pPr>
      <w:bookmarkStart w:id="487" w:name="bookmark486"/>
      <w:bookmarkEnd w:id="487"/>
      <w:r>
        <w:t>Приказ министерства здравоохранения Ставропольского края от 18 июля 2018 г. № 01-05/677 «О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p>
    <w:p w:rsidR="002E1134" w:rsidRDefault="002E1134">
      <w:pPr>
        <w:pStyle w:val="a8"/>
        <w:numPr>
          <w:ilvl w:val="0"/>
          <w:numId w:val="59"/>
        </w:numPr>
        <w:tabs>
          <w:tab w:val="left" w:pos="1249"/>
        </w:tabs>
        <w:spacing w:after="320"/>
        <w:ind w:firstLine="760"/>
        <w:jc w:val="both"/>
      </w:pPr>
      <w:bookmarkStart w:id="488" w:name="bookmark487"/>
      <w:bookmarkEnd w:id="488"/>
      <w:r>
        <w:t>Приказ министерства здравоохранения Ставропольского края от 07 августа 2018 г. № 01-05/744 «О некоторых мерах по реализации на территории Ставропольского края Порядка оказания медицинской помощи взрослому населению по профилю «нейрохирургия».</w:t>
      </w:r>
    </w:p>
    <w:p w:rsidR="002E1134" w:rsidRDefault="002E1134">
      <w:pPr>
        <w:pStyle w:val="a8"/>
        <w:numPr>
          <w:ilvl w:val="0"/>
          <w:numId w:val="59"/>
        </w:numPr>
        <w:tabs>
          <w:tab w:val="left" w:pos="1249"/>
        </w:tabs>
        <w:spacing w:after="320"/>
        <w:ind w:firstLine="760"/>
        <w:jc w:val="both"/>
      </w:pPr>
      <w:bookmarkStart w:id="489" w:name="bookmark488"/>
      <w:bookmarkEnd w:id="489"/>
      <w:r>
        <w:t>Приказ министерства здравоохранения Ставропольского края от 06 ноября 2018 г. № 01-05/1170 «О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2E1134" w:rsidRDefault="002E1134">
      <w:pPr>
        <w:pStyle w:val="a8"/>
        <w:numPr>
          <w:ilvl w:val="0"/>
          <w:numId w:val="59"/>
        </w:numPr>
        <w:tabs>
          <w:tab w:val="left" w:pos="1249"/>
        </w:tabs>
        <w:spacing w:after="320"/>
        <w:ind w:firstLine="760"/>
        <w:jc w:val="both"/>
      </w:pPr>
      <w:bookmarkStart w:id="490" w:name="bookmark489"/>
      <w:bookmarkEnd w:id="490"/>
      <w:r>
        <w:t xml:space="preserve">Приказ министерства здравоохранения Ставропольского края от 29 декабря 2018 г. № 01-05/1659 «О некоторых мерах по реализации на территории Ставропольского края приказа Министерства здравоохранения Российской Федерации от 15 ноября 2012 г. № 916н «Об утверждении Порядка оказания медицинской помощи населению по профилю </w:t>
      </w:r>
      <w:r>
        <w:lastRenderedPageBreak/>
        <w:t>«пульмонология».</w:t>
      </w:r>
    </w:p>
    <w:p w:rsidR="002E1134" w:rsidRDefault="002E1134">
      <w:pPr>
        <w:pStyle w:val="a8"/>
        <w:numPr>
          <w:ilvl w:val="0"/>
          <w:numId w:val="59"/>
        </w:numPr>
        <w:tabs>
          <w:tab w:val="left" w:pos="1289"/>
        </w:tabs>
        <w:spacing w:after="320"/>
        <w:ind w:firstLine="740"/>
        <w:jc w:val="both"/>
      </w:pPr>
      <w:bookmarkStart w:id="491" w:name="bookmark490"/>
      <w:bookmarkEnd w:id="491"/>
      <w:r>
        <w:t>Приказ министерства здравоохранения Ставропольского края от 13 декабря 2019 г. № 01-05/1356 «О некоторых мерах по реализации на территории Ставропольского края Порядка оказания медицинской помощи по профилю «детская онкология», утвержденного приказом Министерства здравоохранения Российской Федерации от 31 октября 2012 г. № 560н «Об утверждении Порядка оказания медицинской помощи по профилю «дет</w:t>
      </w:r>
      <w:r>
        <w:softHyphen/>
        <w:t>ская онкология».</w:t>
      </w:r>
    </w:p>
    <w:p w:rsidR="002E1134" w:rsidRDefault="002E1134">
      <w:pPr>
        <w:pStyle w:val="a8"/>
        <w:numPr>
          <w:ilvl w:val="0"/>
          <w:numId w:val="59"/>
        </w:numPr>
        <w:tabs>
          <w:tab w:val="left" w:pos="1289"/>
        </w:tabs>
        <w:spacing w:after="320"/>
        <w:ind w:firstLine="740"/>
        <w:jc w:val="both"/>
      </w:pPr>
      <w:bookmarkStart w:id="492" w:name="bookmark491"/>
      <w:bookmarkEnd w:id="492"/>
      <w:r>
        <w:t>Приказ министерства здравоохранения Ставропольского края от 13 декабря 2019 г. № 01-05/1360 «О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w:t>
      </w:r>
      <w:r>
        <w:softHyphen/>
        <w:t>дающимися шоком, в том числе пострадавшим при дорожно-транспортных происшествиях».</w:t>
      </w:r>
    </w:p>
    <w:p w:rsidR="002E1134" w:rsidRDefault="002E1134">
      <w:pPr>
        <w:pStyle w:val="a8"/>
        <w:numPr>
          <w:ilvl w:val="0"/>
          <w:numId w:val="59"/>
        </w:numPr>
        <w:tabs>
          <w:tab w:val="left" w:pos="1289"/>
        </w:tabs>
        <w:spacing w:after="320"/>
        <w:ind w:firstLine="740"/>
        <w:jc w:val="both"/>
      </w:pPr>
      <w:bookmarkStart w:id="493" w:name="bookmark492"/>
      <w:bookmarkEnd w:id="493"/>
      <w:r>
        <w:t>Приказ министерства здравоохранения Ставропольского края от 14 сентября 2020 г. № 01-05/945 «Об организации работы медицинских организаций государственной системы здравоохранения Ставропольского края, оказывающих медицинскую помощь пациентам с новой коронавирусной инфекцией COVID-19, и лицам с подозрением на новую коронавирусную инфекцию COVID-19».</w:t>
      </w:r>
    </w:p>
    <w:p w:rsidR="002E1134" w:rsidRDefault="002E1134">
      <w:pPr>
        <w:pStyle w:val="a8"/>
        <w:numPr>
          <w:ilvl w:val="0"/>
          <w:numId w:val="59"/>
        </w:numPr>
        <w:tabs>
          <w:tab w:val="left" w:pos="1289"/>
        </w:tabs>
        <w:spacing w:after="320"/>
        <w:ind w:firstLine="740"/>
        <w:jc w:val="both"/>
      </w:pPr>
      <w:bookmarkStart w:id="494" w:name="bookmark493"/>
      <w:bookmarkEnd w:id="494"/>
      <w:r>
        <w:t>Приказ министерства здравоохранения Ставропольского края от 29 декабря 2020 г. № 01-05/1782 «О некоторых вопросах организации ока</w:t>
      </w:r>
      <w:r>
        <w:softHyphen/>
        <w:t>зания хирургической помощи при флегмоне дна полости рта, флегмоне шеи».</w:t>
      </w:r>
    </w:p>
    <w:p w:rsidR="002E1134" w:rsidRDefault="002E1134">
      <w:pPr>
        <w:pStyle w:val="a8"/>
        <w:numPr>
          <w:ilvl w:val="0"/>
          <w:numId w:val="59"/>
        </w:numPr>
        <w:tabs>
          <w:tab w:val="left" w:pos="1289"/>
        </w:tabs>
        <w:spacing w:after="320"/>
        <w:ind w:firstLine="740"/>
        <w:jc w:val="both"/>
      </w:pPr>
      <w:bookmarkStart w:id="495" w:name="bookmark494"/>
      <w:bookmarkEnd w:id="495"/>
      <w:r>
        <w:t>Приказ министерства здравоохранения Ставропольского края от 23 августа 2021 г. № 01-05/975 «О трехуровневой системе оказания меди</w:t>
      </w:r>
      <w:r>
        <w:softHyphen/>
        <w:t>цинской помощи женщинам в период беременности, родов, в послеродовом периоде и новорожденным на территории Ставропольского края».</w:t>
      </w:r>
    </w:p>
    <w:p w:rsidR="002E1134" w:rsidRDefault="002E1134">
      <w:pPr>
        <w:pStyle w:val="a8"/>
        <w:numPr>
          <w:ilvl w:val="0"/>
          <w:numId w:val="59"/>
        </w:numPr>
        <w:tabs>
          <w:tab w:val="left" w:pos="1289"/>
        </w:tabs>
        <w:spacing w:after="320"/>
        <w:ind w:firstLine="740"/>
        <w:jc w:val="both"/>
      </w:pPr>
      <w:bookmarkStart w:id="496" w:name="bookmark495"/>
      <w:bookmarkEnd w:id="496"/>
      <w:r>
        <w:t>Приказ министерства здравоохранения Ставропольского края от 15 марта 2022 г. № 01-05/204 «О некоторых мерах по реализации на тер</w:t>
      </w:r>
      <w:r>
        <w:softHyphen/>
        <w:t>ритории Ставропольского края приказа Министерства здравоохранения Рос</w:t>
      </w:r>
      <w:r>
        <w:softHyphen/>
        <w:t>сийской Федерации от 15 ноября 2012 г. № 918н «Об утверждении Порядка оказания медицинской помощи больным с сердечно-сосудистыми заболеваниями».</w:t>
      </w:r>
    </w:p>
    <w:p w:rsidR="002E1134" w:rsidRDefault="002E1134">
      <w:pPr>
        <w:pStyle w:val="a8"/>
        <w:numPr>
          <w:ilvl w:val="0"/>
          <w:numId w:val="59"/>
        </w:numPr>
        <w:tabs>
          <w:tab w:val="left" w:pos="1289"/>
        </w:tabs>
        <w:spacing w:after="320"/>
        <w:ind w:firstLine="740"/>
        <w:jc w:val="both"/>
      </w:pPr>
      <w:bookmarkStart w:id="497" w:name="bookmark496"/>
      <w:bookmarkEnd w:id="497"/>
      <w:r>
        <w:t>Приказ министерства здравоохранения Ставропольского края от 12 августа 2022 г. № 01-05/865 «О некоторых мерах по реализации на тер</w:t>
      </w:r>
      <w:r>
        <w:softHyphen/>
        <w:t>ритории Ставропольского края Порядка оказания медицинской помощи де</w:t>
      </w:r>
      <w:r>
        <w:softHyphen/>
        <w:t>тям со стоматологическими заболеваниями, утвержденного приказом Мини</w:t>
      </w:r>
      <w:r>
        <w:softHyphen/>
        <w:t>стерства здравоохранения Российской Федерации от 13 ноября 2012 г. № 9Юн».</w:t>
      </w:r>
    </w:p>
    <w:p w:rsidR="002E1134" w:rsidRDefault="002E1134">
      <w:pPr>
        <w:pStyle w:val="a8"/>
        <w:numPr>
          <w:ilvl w:val="0"/>
          <w:numId w:val="59"/>
        </w:numPr>
        <w:tabs>
          <w:tab w:val="left" w:pos="1294"/>
        </w:tabs>
        <w:spacing w:after="320"/>
        <w:ind w:firstLine="740"/>
        <w:jc w:val="both"/>
      </w:pPr>
      <w:bookmarkStart w:id="498" w:name="bookmark497"/>
      <w:bookmarkEnd w:id="498"/>
      <w:r>
        <w:lastRenderedPageBreak/>
        <w:t>Приказ министерства здравоохранения Ставропольского края от 16 сентября 2022 г. № 01-05/1133 «О совершенствовании оказания меди</w:t>
      </w:r>
      <w:r>
        <w:softHyphen/>
        <w:t>цинской помощи по профилю «медицинская реабилитация» взрослому насе</w:t>
      </w:r>
      <w:r>
        <w:softHyphen/>
        <w:t>лению Ставропольского края».</w:t>
      </w:r>
    </w:p>
    <w:p w:rsidR="002E1134" w:rsidRDefault="002E1134">
      <w:pPr>
        <w:pStyle w:val="a8"/>
        <w:numPr>
          <w:ilvl w:val="0"/>
          <w:numId w:val="59"/>
        </w:numPr>
        <w:tabs>
          <w:tab w:val="left" w:pos="1294"/>
        </w:tabs>
        <w:spacing w:after="320"/>
        <w:ind w:firstLine="740"/>
        <w:jc w:val="both"/>
      </w:pPr>
      <w:bookmarkStart w:id="499" w:name="bookmark498"/>
      <w:bookmarkEnd w:id="499"/>
      <w:r>
        <w:t>Приказ министерства здравоохранения Ставропольского края от 26 сентября 2022 г. № 01-05/1166 «О совершенствовании оказания в Ставропольском крае медицинской помощи населению по профилю «онкология».</w:t>
      </w:r>
    </w:p>
    <w:p w:rsidR="002E1134" w:rsidRDefault="002E1134">
      <w:pPr>
        <w:pStyle w:val="a8"/>
        <w:numPr>
          <w:ilvl w:val="0"/>
          <w:numId w:val="59"/>
        </w:numPr>
        <w:tabs>
          <w:tab w:val="left" w:pos="1294"/>
        </w:tabs>
        <w:spacing w:after="320"/>
        <w:ind w:firstLine="740"/>
        <w:jc w:val="both"/>
      </w:pPr>
      <w:bookmarkStart w:id="500" w:name="bookmark499"/>
      <w:bookmarkEnd w:id="500"/>
      <w:r>
        <w:t>Приказ министерства здравоохранения Ставропольского края от 28 сентября 2022 г. № 01-05/1184 «Об организации мероприятий по про</w:t>
      </w:r>
      <w:r>
        <w:softHyphen/>
        <w:t>ведению пренатальной (дородовой) диагностики нарушений развития ребен</w:t>
      </w:r>
      <w:r>
        <w:softHyphen/>
        <w:t>ка в Ставропольском крае».</w:t>
      </w:r>
    </w:p>
    <w:p w:rsidR="002E1134" w:rsidRDefault="002E1134">
      <w:pPr>
        <w:pStyle w:val="a8"/>
        <w:numPr>
          <w:ilvl w:val="0"/>
          <w:numId w:val="59"/>
        </w:numPr>
        <w:tabs>
          <w:tab w:val="left" w:pos="1294"/>
        </w:tabs>
        <w:spacing w:after="320"/>
        <w:ind w:firstLine="740"/>
        <w:jc w:val="both"/>
      </w:pPr>
      <w:bookmarkStart w:id="501" w:name="bookmark500"/>
      <w:bookmarkEnd w:id="501"/>
      <w:r>
        <w:t>Приказ министерства здравоохранения Ставропольского края от 23 ноября 2022 г. № 01-05/1388 «Об организации медицинской реабилита</w:t>
      </w:r>
      <w:r>
        <w:softHyphen/>
        <w:t>ции детей, застрахованных на территории Ставропольского края, в рамках территориальной программы обязательного медицинского страхования».</w:t>
      </w:r>
    </w:p>
    <w:p w:rsidR="002E1134" w:rsidRDefault="002E1134">
      <w:pPr>
        <w:pStyle w:val="a8"/>
        <w:numPr>
          <w:ilvl w:val="0"/>
          <w:numId w:val="59"/>
        </w:numPr>
        <w:tabs>
          <w:tab w:val="left" w:pos="1294"/>
        </w:tabs>
        <w:spacing w:after="320"/>
        <w:ind w:firstLine="740"/>
        <w:jc w:val="both"/>
      </w:pPr>
      <w:bookmarkStart w:id="502" w:name="bookmark501"/>
      <w:bookmarkEnd w:id="502"/>
      <w:r>
        <w:t>Приказ министерства здравоохранения Ставропольского края от 13 декабря 2022 г. № 01-05/1520 «О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p>
    <w:p w:rsidR="002E1134" w:rsidRDefault="002E1134">
      <w:pPr>
        <w:pStyle w:val="a8"/>
        <w:numPr>
          <w:ilvl w:val="0"/>
          <w:numId w:val="59"/>
        </w:numPr>
        <w:tabs>
          <w:tab w:val="left" w:pos="1294"/>
        </w:tabs>
        <w:spacing w:after="320"/>
        <w:ind w:firstLine="740"/>
        <w:jc w:val="both"/>
      </w:pPr>
      <w:bookmarkStart w:id="503" w:name="bookmark502"/>
      <w:bookmarkEnd w:id="503"/>
      <w:r>
        <w:t>Приказ министерства здравоохранения Ставропольского края от 16 января 2023 г. № 01-05/12 «О некоторых мерах по реализации на терри</w:t>
      </w:r>
      <w:r>
        <w:softHyphen/>
        <w:t>тории Ставропольского края приказа Министерства здравоохранения и соци</w:t>
      </w:r>
      <w:r>
        <w:softHyphen/>
        <w:t>ального развития Российской Федерации от 18 января 2012 г. № 17н «Об ут</w:t>
      </w:r>
      <w:r>
        <w:softHyphen/>
        <w:t>верждении Порядка оказания медицинской помощи взрослому населению по профилю «нефрология».</w:t>
      </w:r>
    </w:p>
    <w:p w:rsidR="002E1134" w:rsidRDefault="002E1134">
      <w:pPr>
        <w:pStyle w:val="a8"/>
        <w:numPr>
          <w:ilvl w:val="0"/>
          <w:numId w:val="59"/>
        </w:numPr>
        <w:tabs>
          <w:tab w:val="left" w:pos="1294"/>
        </w:tabs>
        <w:spacing w:after="320"/>
        <w:ind w:firstLine="740"/>
        <w:jc w:val="both"/>
      </w:pPr>
      <w:bookmarkStart w:id="504" w:name="bookmark503"/>
      <w:bookmarkEnd w:id="504"/>
      <w:r>
        <w:t>Приказ министерства здравоохранения Ставропольского края от 07 июня 2023 г. № 01-05/462 «О совершенствовании взаимодействия ме</w:t>
      </w:r>
      <w:r>
        <w:softHyphen/>
        <w:t>дицинских организаций Ставропольского края, участвующих в реализации мероприятий, направленных на улучшение оказания медицинской помощи больным с сосудистыми заболеваниями».</w:t>
      </w:r>
    </w:p>
    <w:p w:rsidR="002E1134" w:rsidRDefault="002E1134">
      <w:pPr>
        <w:pStyle w:val="a8"/>
        <w:numPr>
          <w:ilvl w:val="0"/>
          <w:numId w:val="59"/>
        </w:numPr>
        <w:tabs>
          <w:tab w:val="left" w:pos="1294"/>
        </w:tabs>
        <w:spacing w:after="340"/>
        <w:ind w:firstLine="760"/>
        <w:jc w:val="both"/>
      </w:pPr>
      <w:bookmarkStart w:id="505" w:name="bookmark504"/>
      <w:bookmarkEnd w:id="505"/>
      <w:r>
        <w:t>Приказ министерства здравоохранения Ставропольского края от 20 июля 2023 г. № 01-05/670 «О некоторых мерах по реализации на терри</w:t>
      </w:r>
      <w:r>
        <w:softHyphen/>
        <w:t>тории Ставропольского края приказа Министерства здравоохранения Рос</w:t>
      </w:r>
      <w:r>
        <w:softHyphen/>
        <w:t>сийской Федерации от 13 марта 2023 г. № 104н «Об утверждении Порядка оказания медицинской помощи взрослому населению по профилю «эндокри</w:t>
      </w:r>
      <w:r>
        <w:softHyphen/>
        <w:t>нология».</w:t>
      </w:r>
    </w:p>
    <w:p w:rsidR="002E1134" w:rsidRDefault="002E1134">
      <w:pPr>
        <w:pStyle w:val="a8"/>
        <w:numPr>
          <w:ilvl w:val="0"/>
          <w:numId w:val="59"/>
        </w:numPr>
        <w:tabs>
          <w:tab w:val="left" w:pos="1294"/>
        </w:tabs>
        <w:ind w:firstLine="760"/>
        <w:jc w:val="both"/>
        <w:sectPr w:rsidR="002E1134">
          <w:headerReference w:type="even" r:id="rId258"/>
          <w:headerReference w:type="default" r:id="rId259"/>
          <w:footerReference w:type="even" r:id="rId260"/>
          <w:footerReference w:type="default" r:id="rId261"/>
          <w:footnotePr>
            <w:numFmt w:val="upperRoman"/>
          </w:footnotePr>
          <w:pgSz w:w="11900" w:h="16840"/>
          <w:pgMar w:top="1508" w:right="535" w:bottom="1051" w:left="1919" w:header="0" w:footer="623" w:gutter="0"/>
          <w:pgNumType w:start="2"/>
          <w:cols w:space="720"/>
          <w:noEndnote/>
          <w:docGrid w:linePitch="360"/>
        </w:sectPr>
      </w:pPr>
      <w:bookmarkStart w:id="506" w:name="bookmark505"/>
      <w:bookmarkEnd w:id="506"/>
      <w:r>
        <w:lastRenderedPageBreak/>
        <w:t>Приказ министерства здравоохранения Ставропольского края от 20 сентября 2023 г. № 01-05/980 «О некоторых мерах по реализации на территории Ставропольского края Порядка оказания медицинской помощи по профилю «детская эндокринология», утвержденного приказом Министер</w:t>
      </w:r>
      <w:r>
        <w:softHyphen/>
        <w:t>ства здравоохранения Российской Федерации от 12 ноября 2012 г. № 908н».</w:t>
      </w:r>
    </w:p>
    <w:p w:rsidR="002E1134" w:rsidRDefault="002E1134">
      <w:pPr>
        <w:pStyle w:val="a8"/>
        <w:spacing w:after="200" w:line="178" w:lineRule="auto"/>
        <w:ind w:right="1460" w:firstLine="0"/>
        <w:jc w:val="right"/>
      </w:pPr>
      <w:r>
        <w:lastRenderedPageBreak/>
        <w:t>Приложение 16</w:t>
      </w:r>
    </w:p>
    <w:p w:rsidR="002E1134" w:rsidRDefault="002E1134">
      <w:pPr>
        <w:pStyle w:val="a8"/>
        <w:spacing w:after="160" w:line="178" w:lineRule="auto"/>
        <w:ind w:left="10860" w:firstLine="0"/>
        <w:jc w:val="both"/>
      </w:pPr>
      <w:r>
        <w:t>к Территориальной программе госу</w:t>
      </w:r>
      <w:r>
        <w:softHyphen/>
        <w:t>дарственных гарантии бесплатного оказания гражданам медицинской помощи на территории Ставрополь</w:t>
      </w:r>
      <w:r>
        <w:softHyphen/>
        <w:t>ского края на 2024 год и плановый период 2025 и 2026 годов</w:t>
      </w:r>
    </w:p>
    <w:p w:rsidR="002E1134" w:rsidRDefault="002E1134">
      <w:pPr>
        <w:pStyle w:val="a8"/>
        <w:spacing w:after="160"/>
        <w:ind w:firstLine="0"/>
        <w:jc w:val="center"/>
      </w:pPr>
      <w:r>
        <w:t>ПЕРЕЧЕНЬ</w:t>
      </w:r>
      <w:r>
        <w:br/>
        <w:t>медицинских организаций Ставропольского края, участвующих в реализации Территориальной программы государственных</w:t>
      </w:r>
      <w:r>
        <w:br/>
        <w:t>гарантий бесплатного оказания гражданам медицинской помощи на территории Ставропольского края на 2024 год и плано-</w:t>
      </w:r>
      <w:r>
        <w:br/>
        <w:t>вый период 2025 и 2026 годов, осуществляющих деятельность по медицинской реабилитации в условиях круглосуточного</w:t>
      </w:r>
      <w:r>
        <w:br/>
        <w:t>стационара, дневного стационара и в амбулаторных условиях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347"/>
        <w:gridCol w:w="1982"/>
        <w:gridCol w:w="2554"/>
        <w:gridCol w:w="2429"/>
        <w:gridCol w:w="2611"/>
      </w:tblGrid>
      <w:tr w:rsidR="002E1134">
        <w:trPr>
          <w:trHeight w:hRule="exact" w:val="677"/>
          <w:jc w:val="center"/>
        </w:trPr>
        <w:tc>
          <w:tcPr>
            <w:tcW w:w="710"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 п/п</w:t>
            </w:r>
          </w:p>
        </w:tc>
        <w:tc>
          <w:tcPr>
            <w:tcW w:w="5347"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Наименование медицинской организации Ставропольского края</w:t>
            </w:r>
          </w:p>
        </w:tc>
        <w:tc>
          <w:tcPr>
            <w:tcW w:w="1982" w:type="dxa"/>
            <w:vMerge w:val="restart"/>
            <w:tcBorders>
              <w:top w:val="single" w:sz="4" w:space="0" w:color="auto"/>
              <w:left w:val="single" w:sz="4" w:space="0" w:color="auto"/>
            </w:tcBorders>
            <w:shd w:val="clear" w:color="auto" w:fill="FFFFFF"/>
            <w:vAlign w:val="center"/>
          </w:tcPr>
          <w:p w:rsidR="002E1134" w:rsidRDefault="002E1134">
            <w:pPr>
              <w:pStyle w:val="ac"/>
              <w:ind w:firstLine="0"/>
              <w:jc w:val="center"/>
            </w:pPr>
            <w:r>
              <w:t>Код медицин- ской органи</w:t>
            </w:r>
            <w:r>
              <w:softHyphen/>
              <w:t>зации по ре</w:t>
            </w:r>
            <w:r>
              <w:softHyphen/>
              <w:t>естру</w:t>
            </w:r>
            <w:r>
              <w:rPr>
                <w:vertAlign w:val="superscript"/>
              </w:rPr>
              <w:t>1</w:t>
            </w:r>
          </w:p>
        </w:tc>
        <w:tc>
          <w:tcPr>
            <w:tcW w:w="7594" w:type="dxa"/>
            <w:gridSpan w:val="3"/>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Осуществляющая деятельность по медицинской реабилитации</w:t>
            </w:r>
          </w:p>
        </w:tc>
      </w:tr>
      <w:tr w:rsidR="002E1134">
        <w:trPr>
          <w:trHeight w:hRule="exact" w:val="1123"/>
          <w:jc w:val="center"/>
        </w:trPr>
        <w:tc>
          <w:tcPr>
            <w:tcW w:w="710" w:type="dxa"/>
            <w:vMerge/>
            <w:tcBorders>
              <w:left w:val="single" w:sz="4" w:space="0" w:color="auto"/>
            </w:tcBorders>
            <w:shd w:val="clear" w:color="auto" w:fill="FFFFFF"/>
            <w:vAlign w:val="center"/>
          </w:tcPr>
          <w:p w:rsidR="002E1134" w:rsidRDefault="002E1134"/>
        </w:tc>
        <w:tc>
          <w:tcPr>
            <w:tcW w:w="5347" w:type="dxa"/>
            <w:vMerge/>
            <w:tcBorders>
              <w:left w:val="single" w:sz="4" w:space="0" w:color="auto"/>
            </w:tcBorders>
            <w:shd w:val="clear" w:color="auto" w:fill="FFFFFF"/>
            <w:vAlign w:val="center"/>
          </w:tcPr>
          <w:p w:rsidR="002E1134" w:rsidRDefault="002E1134"/>
        </w:tc>
        <w:tc>
          <w:tcPr>
            <w:tcW w:w="1982" w:type="dxa"/>
            <w:vMerge/>
            <w:tcBorders>
              <w:left w:val="single" w:sz="4" w:space="0" w:color="auto"/>
            </w:tcBorders>
            <w:shd w:val="clear" w:color="auto" w:fill="FFFFFF"/>
            <w:vAlign w:val="center"/>
          </w:tcPr>
          <w:p w:rsidR="002E1134" w:rsidRDefault="002E1134"/>
        </w:tc>
        <w:tc>
          <w:tcPr>
            <w:tcW w:w="2554" w:type="dxa"/>
            <w:tcBorders>
              <w:top w:val="single" w:sz="4" w:space="0" w:color="auto"/>
              <w:left w:val="single" w:sz="4" w:space="0" w:color="auto"/>
            </w:tcBorders>
            <w:shd w:val="clear" w:color="auto" w:fill="FFFFFF"/>
            <w:vAlign w:val="bottom"/>
          </w:tcPr>
          <w:p w:rsidR="002E1134" w:rsidRDefault="002E1134">
            <w:pPr>
              <w:pStyle w:val="ac"/>
              <w:ind w:firstLine="0"/>
              <w:jc w:val="center"/>
            </w:pPr>
            <w:r>
              <w:t>в условиях кругло</w:t>
            </w:r>
            <w:r>
              <w:softHyphen/>
              <w:t>суточного стацио</w:t>
            </w:r>
            <w:r>
              <w:softHyphen/>
              <w:t>нара</w:t>
            </w:r>
          </w:p>
        </w:tc>
        <w:tc>
          <w:tcPr>
            <w:tcW w:w="2429" w:type="dxa"/>
            <w:tcBorders>
              <w:top w:val="single" w:sz="4" w:space="0" w:color="auto"/>
              <w:left w:val="single" w:sz="4" w:space="0" w:color="auto"/>
            </w:tcBorders>
            <w:shd w:val="clear" w:color="auto" w:fill="FFFFFF"/>
            <w:vAlign w:val="center"/>
          </w:tcPr>
          <w:p w:rsidR="002E1134" w:rsidRDefault="002E1134">
            <w:pPr>
              <w:pStyle w:val="ac"/>
              <w:ind w:firstLine="0"/>
              <w:jc w:val="center"/>
            </w:pPr>
            <w:r>
              <w:t>в условиях днев</w:t>
            </w:r>
            <w:r>
              <w:softHyphen/>
              <w:t>ного стационара</w:t>
            </w:r>
          </w:p>
        </w:tc>
        <w:tc>
          <w:tcPr>
            <w:tcW w:w="2611" w:type="dxa"/>
            <w:tcBorders>
              <w:top w:val="single" w:sz="4" w:space="0" w:color="auto"/>
              <w:left w:val="single" w:sz="4" w:space="0" w:color="auto"/>
              <w:right w:val="single" w:sz="4" w:space="0" w:color="auto"/>
            </w:tcBorders>
            <w:shd w:val="clear" w:color="auto" w:fill="FFFFFF"/>
            <w:vAlign w:val="center"/>
          </w:tcPr>
          <w:p w:rsidR="002E1134" w:rsidRDefault="002E1134">
            <w:pPr>
              <w:pStyle w:val="ac"/>
              <w:ind w:firstLine="0"/>
              <w:jc w:val="center"/>
            </w:pPr>
            <w:r>
              <w:t>в амбулаторных условиях</w:t>
            </w:r>
          </w:p>
        </w:tc>
      </w:tr>
      <w:tr w:rsidR="002E1134">
        <w:trPr>
          <w:trHeight w:hRule="exact" w:val="355"/>
          <w:jc w:val="center"/>
        </w:trPr>
        <w:tc>
          <w:tcPr>
            <w:tcW w:w="710"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1</w:t>
            </w:r>
          </w:p>
        </w:tc>
        <w:tc>
          <w:tcPr>
            <w:tcW w:w="5347"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2</w:t>
            </w:r>
          </w:p>
        </w:tc>
        <w:tc>
          <w:tcPr>
            <w:tcW w:w="1982"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3</w:t>
            </w:r>
          </w:p>
        </w:tc>
        <w:tc>
          <w:tcPr>
            <w:tcW w:w="2554"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4</w:t>
            </w:r>
          </w:p>
        </w:tc>
        <w:tc>
          <w:tcPr>
            <w:tcW w:w="2429" w:type="dxa"/>
            <w:tcBorders>
              <w:top w:val="single" w:sz="4" w:space="0" w:color="auto"/>
              <w:left w:val="single" w:sz="4" w:space="0" w:color="auto"/>
              <w:bottom w:val="single" w:sz="4" w:space="0" w:color="auto"/>
            </w:tcBorders>
            <w:shd w:val="clear" w:color="auto" w:fill="FFFFFF"/>
          </w:tcPr>
          <w:p w:rsidR="002E1134" w:rsidRDefault="002E1134">
            <w:pPr>
              <w:pStyle w:val="ac"/>
              <w:ind w:firstLine="0"/>
              <w:jc w:val="center"/>
            </w:pPr>
            <w:r>
              <w:t>5</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2E1134" w:rsidRDefault="002E1134">
            <w:pPr>
              <w:pStyle w:val="ac"/>
              <w:ind w:firstLine="0"/>
              <w:jc w:val="center"/>
            </w:pPr>
            <w:r>
              <w:t>6</w:t>
            </w:r>
          </w:p>
        </w:tc>
      </w:tr>
    </w:tbl>
    <w:p w:rsidR="002E1134" w:rsidRDefault="002E1134">
      <w:pPr>
        <w:pStyle w:val="aa"/>
        <w:tabs>
          <w:tab w:val="left" w:pos="9202"/>
          <w:tab w:val="left" w:pos="11698"/>
        </w:tabs>
        <w:ind w:left="264"/>
      </w:pPr>
      <w:r>
        <w:t>1. Государственное бюджетное учреждение 260031</w:t>
      </w:r>
      <w:r>
        <w:tab/>
        <w:t>+</w:t>
      </w:r>
      <w:r>
        <w:tab/>
        <w:t>+</w:t>
      </w:r>
    </w:p>
    <w:p w:rsidR="002E1134" w:rsidRDefault="002E1134">
      <w:pPr>
        <w:pStyle w:val="a8"/>
        <w:spacing w:after="340"/>
        <w:ind w:left="780" w:firstLine="0"/>
      </w:pPr>
      <w:r>
        <w:t>здравоохранения Ставропольского края «Краевой центр специализированных ви</w:t>
      </w:r>
      <w:r>
        <w:softHyphen/>
        <w:t>дов медицинской помощи № 1»</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94"/>
        <w:gridCol w:w="2352"/>
        <w:gridCol w:w="3307"/>
        <w:gridCol w:w="2050"/>
        <w:gridCol w:w="1070"/>
      </w:tblGrid>
      <w:tr w:rsidR="002E1134">
        <w:trPr>
          <w:trHeight w:hRule="exact" w:val="643"/>
        </w:trPr>
        <w:tc>
          <w:tcPr>
            <w:tcW w:w="394" w:type="dxa"/>
            <w:shd w:val="clear" w:color="auto" w:fill="FFFFFF"/>
          </w:tcPr>
          <w:p w:rsidR="002E1134" w:rsidRDefault="002E1134">
            <w:pPr>
              <w:pStyle w:val="ac"/>
              <w:ind w:firstLine="0"/>
            </w:pPr>
            <w:r>
              <w:t>2.</w:t>
            </w:r>
          </w:p>
        </w:tc>
        <w:tc>
          <w:tcPr>
            <w:tcW w:w="5659" w:type="dxa"/>
            <w:gridSpan w:val="2"/>
            <w:shd w:val="clear" w:color="auto" w:fill="FFFFFF"/>
            <w:vAlign w:val="bottom"/>
          </w:tcPr>
          <w:p w:rsidR="002E1134" w:rsidRDefault="002E1134">
            <w:pPr>
              <w:pStyle w:val="ac"/>
              <w:ind w:left="140" w:firstLine="0"/>
              <w:jc w:val="center"/>
            </w:pPr>
            <w:r>
              <w:t>Государственное бюджетное учреждение здравоохранения Ставропольского края</w:t>
            </w:r>
          </w:p>
        </w:tc>
        <w:tc>
          <w:tcPr>
            <w:tcW w:w="2050" w:type="dxa"/>
            <w:shd w:val="clear" w:color="auto" w:fill="FFFFFF"/>
          </w:tcPr>
          <w:p w:rsidR="002E1134" w:rsidRDefault="002E1134">
            <w:pPr>
              <w:pStyle w:val="ac"/>
              <w:ind w:firstLine="320"/>
            </w:pPr>
            <w:r>
              <w:t>260087</w:t>
            </w:r>
          </w:p>
        </w:tc>
        <w:tc>
          <w:tcPr>
            <w:tcW w:w="1070" w:type="dxa"/>
            <w:shd w:val="clear" w:color="auto" w:fill="FFFFFF"/>
          </w:tcPr>
          <w:p w:rsidR="002E1134" w:rsidRDefault="002E1134">
            <w:pPr>
              <w:pStyle w:val="ac"/>
              <w:ind w:firstLine="0"/>
              <w:jc w:val="right"/>
              <w:rPr>
                <w:sz w:val="30"/>
                <w:szCs w:val="30"/>
              </w:rPr>
            </w:pPr>
            <w:r>
              <w:rPr>
                <w:rFonts w:ascii="Arial" w:hAnsi="Arial" w:cs="Arial"/>
                <w:sz w:val="30"/>
                <w:szCs w:val="30"/>
              </w:rPr>
              <w:t>+</w:t>
            </w:r>
          </w:p>
        </w:tc>
      </w:tr>
      <w:tr w:rsidR="002E1134">
        <w:trPr>
          <w:trHeight w:hRule="exact" w:val="600"/>
        </w:trPr>
        <w:tc>
          <w:tcPr>
            <w:tcW w:w="394" w:type="dxa"/>
            <w:shd w:val="clear" w:color="auto" w:fill="FFFFFF"/>
          </w:tcPr>
          <w:p w:rsidR="002E1134" w:rsidRDefault="002E1134">
            <w:pPr>
              <w:rPr>
                <w:sz w:val="10"/>
                <w:szCs w:val="10"/>
              </w:rPr>
            </w:pPr>
          </w:p>
        </w:tc>
        <w:tc>
          <w:tcPr>
            <w:tcW w:w="2352" w:type="dxa"/>
            <w:shd w:val="clear" w:color="auto" w:fill="FFFFFF"/>
            <w:vAlign w:val="bottom"/>
          </w:tcPr>
          <w:p w:rsidR="002E1134" w:rsidRDefault="002E1134">
            <w:pPr>
              <w:pStyle w:val="ac"/>
              <w:ind w:left="180" w:firstLine="0"/>
            </w:pPr>
            <w:r>
              <w:t>«Ставропольская больница»</w:t>
            </w:r>
          </w:p>
        </w:tc>
        <w:tc>
          <w:tcPr>
            <w:tcW w:w="3307" w:type="dxa"/>
            <w:shd w:val="clear" w:color="auto" w:fill="FFFFFF"/>
          </w:tcPr>
          <w:p w:rsidR="002E1134" w:rsidRDefault="002E1134">
            <w:pPr>
              <w:pStyle w:val="ac"/>
              <w:ind w:firstLine="200"/>
            </w:pPr>
            <w:r>
              <w:t>краевая клиническая</w:t>
            </w:r>
          </w:p>
        </w:tc>
        <w:tc>
          <w:tcPr>
            <w:tcW w:w="2050" w:type="dxa"/>
            <w:shd w:val="clear" w:color="auto" w:fill="FFFFFF"/>
          </w:tcPr>
          <w:p w:rsidR="002E1134" w:rsidRDefault="002E1134">
            <w:pPr>
              <w:rPr>
                <w:sz w:val="10"/>
                <w:szCs w:val="10"/>
              </w:rPr>
            </w:pPr>
          </w:p>
        </w:tc>
        <w:tc>
          <w:tcPr>
            <w:tcW w:w="1070" w:type="dxa"/>
            <w:shd w:val="clear" w:color="auto" w:fill="FFFFFF"/>
          </w:tcPr>
          <w:p w:rsidR="002E1134" w:rsidRDefault="002E1134">
            <w:pPr>
              <w:rPr>
                <w:sz w:val="10"/>
                <w:szCs w:val="10"/>
              </w:rPr>
            </w:pPr>
          </w:p>
        </w:tc>
      </w:tr>
    </w:tbl>
    <w:p w:rsidR="002E1134" w:rsidRDefault="002E1134">
      <w:pPr>
        <w:sectPr w:rsidR="002E1134">
          <w:headerReference w:type="even" r:id="rId262"/>
          <w:headerReference w:type="default" r:id="rId263"/>
          <w:footerReference w:type="even" r:id="rId264"/>
          <w:footerReference w:type="default" r:id="rId265"/>
          <w:footnotePr>
            <w:numFmt w:val="upperRoman"/>
          </w:footnotePr>
          <w:pgSz w:w="16840" w:h="11900" w:orient="landscape"/>
          <w:pgMar w:top="1681" w:right="617" w:bottom="1156" w:left="489" w:header="1253" w:footer="728" w:gutter="0"/>
          <w:pgNumType w:start="50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352"/>
        <w:gridCol w:w="1978"/>
        <w:gridCol w:w="2568"/>
        <w:gridCol w:w="2434"/>
        <w:gridCol w:w="2606"/>
      </w:tblGrid>
      <w:tr w:rsidR="002E1134">
        <w:trPr>
          <w:trHeight w:hRule="exact" w:val="355"/>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5352"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9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56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243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606"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6</w:t>
            </w:r>
          </w:p>
        </w:tc>
      </w:tr>
      <w:tr w:rsidR="002E1134">
        <w:trPr>
          <w:trHeight w:hRule="exact" w:val="1070"/>
          <w:jc w:val="center"/>
        </w:trPr>
        <w:tc>
          <w:tcPr>
            <w:tcW w:w="710" w:type="dxa"/>
            <w:tcBorders>
              <w:top w:val="single" w:sz="4" w:space="0" w:color="auto"/>
            </w:tcBorders>
            <w:shd w:val="clear" w:color="auto" w:fill="FFFFFF"/>
          </w:tcPr>
          <w:p w:rsidR="002E1134" w:rsidRDefault="002E1134">
            <w:pPr>
              <w:pStyle w:val="ac"/>
              <w:ind w:firstLine="0"/>
              <w:jc w:val="center"/>
            </w:pPr>
            <w:r>
              <w:t>3.</w:t>
            </w:r>
          </w:p>
        </w:tc>
        <w:tc>
          <w:tcPr>
            <w:tcW w:w="5352" w:type="dxa"/>
            <w:tcBorders>
              <w:top w:val="single" w:sz="4" w:space="0" w:color="auto"/>
            </w:tcBorders>
            <w:shd w:val="clear" w:color="auto" w:fill="FFFFFF"/>
          </w:tcPr>
          <w:p w:rsidR="002E1134" w:rsidRDefault="002E1134">
            <w:pPr>
              <w:pStyle w:val="ac"/>
              <w:ind w:firstLine="0"/>
              <w:jc w:val="both"/>
            </w:pPr>
            <w:r>
              <w:t>Государственное бюджетное учреждение здравоохранения Ставропольского края «Краевая детская клиническая больница»</w:t>
            </w:r>
          </w:p>
        </w:tc>
        <w:tc>
          <w:tcPr>
            <w:tcW w:w="1978" w:type="dxa"/>
            <w:tcBorders>
              <w:top w:val="single" w:sz="4" w:space="0" w:color="auto"/>
            </w:tcBorders>
            <w:shd w:val="clear" w:color="auto" w:fill="FFFFFF"/>
          </w:tcPr>
          <w:p w:rsidR="002E1134" w:rsidRDefault="002E1134">
            <w:pPr>
              <w:pStyle w:val="ac"/>
              <w:ind w:firstLine="0"/>
              <w:jc w:val="center"/>
            </w:pPr>
            <w:r>
              <w:t>260083</w:t>
            </w:r>
          </w:p>
        </w:tc>
        <w:tc>
          <w:tcPr>
            <w:tcW w:w="2568"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34" w:type="dxa"/>
            <w:tcBorders>
              <w:top w:val="single" w:sz="4" w:space="0" w:color="auto"/>
            </w:tcBorders>
            <w:shd w:val="clear" w:color="auto" w:fill="FFFFFF"/>
          </w:tcPr>
          <w:p w:rsidR="002E1134" w:rsidRDefault="002E1134">
            <w:pPr>
              <w:rPr>
                <w:sz w:val="10"/>
                <w:szCs w:val="10"/>
              </w:rPr>
            </w:pPr>
          </w:p>
        </w:tc>
        <w:tc>
          <w:tcPr>
            <w:tcW w:w="2606" w:type="dxa"/>
            <w:tcBorders>
              <w:top w:val="single" w:sz="4" w:space="0" w:color="auto"/>
            </w:tcBorders>
            <w:shd w:val="clear" w:color="auto" w:fill="FFFFFF"/>
          </w:tcPr>
          <w:p w:rsidR="002E1134" w:rsidRDefault="002E1134">
            <w:pPr>
              <w:rPr>
                <w:sz w:val="10"/>
                <w:szCs w:val="10"/>
              </w:rPr>
            </w:pPr>
          </w:p>
        </w:tc>
      </w:tr>
      <w:tr w:rsidR="002E1134">
        <w:trPr>
          <w:trHeight w:hRule="exact" w:val="1546"/>
          <w:jc w:val="center"/>
        </w:trPr>
        <w:tc>
          <w:tcPr>
            <w:tcW w:w="710" w:type="dxa"/>
            <w:shd w:val="clear" w:color="auto" w:fill="FFFFFF"/>
          </w:tcPr>
          <w:p w:rsidR="002E1134" w:rsidRDefault="002E1134">
            <w:pPr>
              <w:pStyle w:val="ac"/>
              <w:ind w:firstLine="240"/>
            </w:pPr>
            <w:r>
              <w:t>4.</w:t>
            </w:r>
          </w:p>
        </w:tc>
        <w:tc>
          <w:tcPr>
            <w:tcW w:w="535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«Ставропольский краевой клинический онкологический диспансер»</w:t>
            </w:r>
          </w:p>
        </w:tc>
        <w:tc>
          <w:tcPr>
            <w:tcW w:w="1978" w:type="dxa"/>
            <w:shd w:val="clear" w:color="auto" w:fill="FFFFFF"/>
          </w:tcPr>
          <w:p w:rsidR="002E1134" w:rsidRDefault="002E1134">
            <w:pPr>
              <w:pStyle w:val="ac"/>
              <w:spacing w:before="80"/>
              <w:ind w:firstLine="0"/>
              <w:jc w:val="center"/>
            </w:pPr>
            <w:r>
              <w:t>260085</w:t>
            </w:r>
          </w:p>
        </w:tc>
        <w:tc>
          <w:tcPr>
            <w:tcW w:w="256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34"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606" w:type="dxa"/>
            <w:shd w:val="clear" w:color="auto" w:fill="FFFFFF"/>
          </w:tcPr>
          <w:p w:rsidR="002E1134" w:rsidRDefault="002E1134">
            <w:pPr>
              <w:rPr>
                <w:sz w:val="10"/>
                <w:szCs w:val="10"/>
              </w:rPr>
            </w:pPr>
          </w:p>
        </w:tc>
      </w:tr>
      <w:tr w:rsidR="002E1134">
        <w:trPr>
          <w:trHeight w:hRule="exact" w:val="1560"/>
          <w:jc w:val="center"/>
        </w:trPr>
        <w:tc>
          <w:tcPr>
            <w:tcW w:w="710" w:type="dxa"/>
            <w:shd w:val="clear" w:color="auto" w:fill="FFFFFF"/>
          </w:tcPr>
          <w:p w:rsidR="002E1134" w:rsidRDefault="002E1134">
            <w:pPr>
              <w:pStyle w:val="ac"/>
              <w:spacing w:before="100"/>
              <w:ind w:firstLine="240"/>
            </w:pPr>
            <w:r>
              <w:t>5.</w:t>
            </w:r>
          </w:p>
        </w:tc>
        <w:tc>
          <w:tcPr>
            <w:tcW w:w="535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«Городская клиническая больница № 2» города Ставрополя</w:t>
            </w:r>
          </w:p>
        </w:tc>
        <w:tc>
          <w:tcPr>
            <w:tcW w:w="1978" w:type="dxa"/>
            <w:shd w:val="clear" w:color="auto" w:fill="FFFFFF"/>
          </w:tcPr>
          <w:p w:rsidR="002E1134" w:rsidRDefault="002E1134">
            <w:pPr>
              <w:pStyle w:val="ac"/>
              <w:spacing w:before="120"/>
              <w:ind w:firstLine="0"/>
              <w:jc w:val="center"/>
            </w:pPr>
            <w:r>
              <w:t>260088</w:t>
            </w:r>
          </w:p>
        </w:tc>
        <w:tc>
          <w:tcPr>
            <w:tcW w:w="256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34" w:type="dxa"/>
            <w:shd w:val="clear" w:color="auto" w:fill="FFFFFF"/>
          </w:tcPr>
          <w:p w:rsidR="002E1134" w:rsidRDefault="002E1134">
            <w:pPr>
              <w:rPr>
                <w:sz w:val="10"/>
                <w:szCs w:val="10"/>
              </w:rPr>
            </w:pPr>
          </w:p>
        </w:tc>
        <w:tc>
          <w:tcPr>
            <w:tcW w:w="2606" w:type="dxa"/>
            <w:shd w:val="clear" w:color="auto" w:fill="FFFFFF"/>
          </w:tcPr>
          <w:p w:rsidR="002E1134" w:rsidRDefault="002E1134">
            <w:pPr>
              <w:rPr>
                <w:sz w:val="10"/>
                <w:szCs w:val="10"/>
              </w:rPr>
            </w:pPr>
          </w:p>
        </w:tc>
      </w:tr>
      <w:tr w:rsidR="002E1134">
        <w:trPr>
          <w:trHeight w:hRule="exact" w:val="1565"/>
          <w:jc w:val="center"/>
        </w:trPr>
        <w:tc>
          <w:tcPr>
            <w:tcW w:w="710" w:type="dxa"/>
            <w:shd w:val="clear" w:color="auto" w:fill="FFFFFF"/>
          </w:tcPr>
          <w:p w:rsidR="002E1134" w:rsidRDefault="002E1134">
            <w:pPr>
              <w:pStyle w:val="ac"/>
              <w:spacing w:before="100"/>
              <w:ind w:firstLine="0"/>
              <w:jc w:val="center"/>
            </w:pPr>
            <w:r>
              <w:t>6.</w:t>
            </w:r>
          </w:p>
        </w:tc>
        <w:tc>
          <w:tcPr>
            <w:tcW w:w="535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«Городская клиническая больница № 3» города Ставрополя</w:t>
            </w:r>
          </w:p>
        </w:tc>
        <w:tc>
          <w:tcPr>
            <w:tcW w:w="1978" w:type="dxa"/>
            <w:shd w:val="clear" w:color="auto" w:fill="FFFFFF"/>
          </w:tcPr>
          <w:p w:rsidR="002E1134" w:rsidRDefault="002E1134">
            <w:pPr>
              <w:pStyle w:val="ac"/>
              <w:spacing w:before="120"/>
              <w:ind w:firstLine="0"/>
              <w:jc w:val="center"/>
            </w:pPr>
            <w:r>
              <w:t>260091</w:t>
            </w:r>
          </w:p>
        </w:tc>
        <w:tc>
          <w:tcPr>
            <w:tcW w:w="2568"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2434" w:type="dxa"/>
            <w:shd w:val="clear" w:color="auto" w:fill="FFFFFF"/>
          </w:tcPr>
          <w:p w:rsidR="002E1134" w:rsidRDefault="002E1134">
            <w:pPr>
              <w:rPr>
                <w:sz w:val="10"/>
                <w:szCs w:val="10"/>
              </w:rPr>
            </w:pPr>
          </w:p>
        </w:tc>
        <w:tc>
          <w:tcPr>
            <w:tcW w:w="2606" w:type="dxa"/>
            <w:shd w:val="clear" w:color="auto" w:fill="FFFFFF"/>
          </w:tcPr>
          <w:p w:rsidR="002E1134" w:rsidRDefault="002E1134">
            <w:pPr>
              <w:rPr>
                <w:sz w:val="10"/>
                <w:szCs w:val="10"/>
              </w:rPr>
            </w:pPr>
          </w:p>
        </w:tc>
      </w:tr>
      <w:tr w:rsidR="002E1134">
        <w:trPr>
          <w:trHeight w:hRule="exact" w:val="1565"/>
          <w:jc w:val="center"/>
        </w:trPr>
        <w:tc>
          <w:tcPr>
            <w:tcW w:w="710" w:type="dxa"/>
            <w:shd w:val="clear" w:color="auto" w:fill="FFFFFF"/>
          </w:tcPr>
          <w:p w:rsidR="002E1134" w:rsidRDefault="002E1134">
            <w:pPr>
              <w:pStyle w:val="ac"/>
              <w:spacing w:before="100"/>
              <w:ind w:firstLine="0"/>
              <w:jc w:val="center"/>
            </w:pPr>
            <w:r>
              <w:t>7.</w:t>
            </w:r>
          </w:p>
        </w:tc>
        <w:tc>
          <w:tcPr>
            <w:tcW w:w="535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«Ставропольский краевой клинический многопрофильный центр»</w:t>
            </w:r>
          </w:p>
        </w:tc>
        <w:tc>
          <w:tcPr>
            <w:tcW w:w="1978" w:type="dxa"/>
            <w:shd w:val="clear" w:color="auto" w:fill="FFFFFF"/>
          </w:tcPr>
          <w:p w:rsidR="002E1134" w:rsidRDefault="002E1134">
            <w:pPr>
              <w:pStyle w:val="ac"/>
              <w:spacing w:before="120"/>
              <w:ind w:firstLine="0"/>
              <w:jc w:val="center"/>
            </w:pPr>
            <w:r>
              <w:t>260263</w:t>
            </w:r>
          </w:p>
        </w:tc>
        <w:tc>
          <w:tcPr>
            <w:tcW w:w="2568" w:type="dxa"/>
            <w:shd w:val="clear" w:color="auto" w:fill="FFFFFF"/>
          </w:tcPr>
          <w:p w:rsidR="002E1134" w:rsidRDefault="002E1134">
            <w:pPr>
              <w:rPr>
                <w:sz w:val="10"/>
                <w:szCs w:val="10"/>
              </w:rPr>
            </w:pPr>
          </w:p>
        </w:tc>
        <w:tc>
          <w:tcPr>
            <w:tcW w:w="2434" w:type="dxa"/>
            <w:shd w:val="clear" w:color="auto" w:fill="FFFFFF"/>
          </w:tcPr>
          <w:p w:rsidR="002E1134" w:rsidRDefault="002E1134">
            <w:pPr>
              <w:pStyle w:val="ac"/>
              <w:spacing w:before="80"/>
              <w:ind w:right="1120" w:firstLine="0"/>
              <w:jc w:val="right"/>
              <w:rPr>
                <w:sz w:val="30"/>
                <w:szCs w:val="30"/>
              </w:rPr>
            </w:pPr>
            <w:r>
              <w:rPr>
                <w:rFonts w:ascii="Arial" w:hAnsi="Arial" w:cs="Arial"/>
                <w:sz w:val="30"/>
                <w:szCs w:val="30"/>
              </w:rPr>
              <w:t>+</w:t>
            </w:r>
          </w:p>
        </w:tc>
        <w:tc>
          <w:tcPr>
            <w:tcW w:w="2606"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r>
      <w:tr w:rsidR="002E1134">
        <w:trPr>
          <w:trHeight w:hRule="exact" w:val="1402"/>
          <w:jc w:val="center"/>
        </w:trPr>
        <w:tc>
          <w:tcPr>
            <w:tcW w:w="710" w:type="dxa"/>
            <w:shd w:val="clear" w:color="auto" w:fill="FFFFFF"/>
          </w:tcPr>
          <w:p w:rsidR="002E1134" w:rsidRDefault="002E1134">
            <w:pPr>
              <w:pStyle w:val="ac"/>
              <w:spacing w:before="80"/>
              <w:ind w:firstLine="0"/>
              <w:jc w:val="center"/>
            </w:pPr>
            <w:r>
              <w:lastRenderedPageBreak/>
              <w:t>8.</w:t>
            </w:r>
          </w:p>
        </w:tc>
        <w:tc>
          <w:tcPr>
            <w:tcW w:w="5352" w:type="dxa"/>
            <w:shd w:val="clear" w:color="auto" w:fill="FFFFFF"/>
            <w:vAlign w:val="bottom"/>
          </w:tcPr>
          <w:p w:rsidR="002E1134" w:rsidRDefault="002E1134">
            <w:pPr>
              <w:pStyle w:val="ac"/>
              <w:ind w:firstLine="0"/>
              <w:jc w:val="both"/>
            </w:pPr>
            <w:r>
              <w:t>Государственное автономное учреждение здравоохранения Ставропольского края «Краевой лечебно-реабилитационный центр»</w:t>
            </w:r>
          </w:p>
        </w:tc>
        <w:tc>
          <w:tcPr>
            <w:tcW w:w="1978" w:type="dxa"/>
            <w:shd w:val="clear" w:color="auto" w:fill="FFFFFF"/>
          </w:tcPr>
          <w:p w:rsidR="002E1134" w:rsidRDefault="002E1134">
            <w:pPr>
              <w:pStyle w:val="ac"/>
              <w:spacing w:before="100"/>
              <w:ind w:firstLine="0"/>
              <w:jc w:val="center"/>
            </w:pPr>
            <w:r>
              <w:t>260108</w:t>
            </w:r>
          </w:p>
        </w:tc>
        <w:tc>
          <w:tcPr>
            <w:tcW w:w="2568" w:type="dxa"/>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34" w:type="dxa"/>
            <w:shd w:val="clear" w:color="auto" w:fill="FFFFFF"/>
          </w:tcPr>
          <w:p w:rsidR="002E1134" w:rsidRDefault="002E1134">
            <w:pPr>
              <w:pStyle w:val="ac"/>
              <w:spacing w:before="80"/>
              <w:ind w:right="1120" w:firstLine="0"/>
              <w:jc w:val="right"/>
              <w:rPr>
                <w:sz w:val="30"/>
                <w:szCs w:val="30"/>
              </w:rPr>
            </w:pPr>
            <w:r>
              <w:rPr>
                <w:rFonts w:ascii="Arial" w:hAnsi="Arial" w:cs="Arial"/>
                <w:sz w:val="30"/>
                <w:szCs w:val="30"/>
              </w:rPr>
              <w:t>+</w:t>
            </w:r>
          </w:p>
        </w:tc>
        <w:tc>
          <w:tcPr>
            <w:tcW w:w="2606" w:type="dxa"/>
            <w:shd w:val="clear" w:color="auto" w:fill="FFFFFF"/>
          </w:tcPr>
          <w:p w:rsidR="002E1134" w:rsidRDefault="002E1134">
            <w:pPr>
              <w:rPr>
                <w:sz w:val="10"/>
                <w:szCs w:val="10"/>
              </w:rPr>
            </w:pPr>
          </w:p>
        </w:tc>
      </w:tr>
    </w:tbl>
    <w:p w:rsidR="002E1134" w:rsidRDefault="002E1134">
      <w:pPr>
        <w:sectPr w:rsidR="002E1134">
          <w:headerReference w:type="even" r:id="rId266"/>
          <w:headerReference w:type="default" r:id="rId267"/>
          <w:footerReference w:type="even" r:id="rId268"/>
          <w:footerReference w:type="default" r:id="rId269"/>
          <w:footnotePr>
            <w:numFmt w:val="upperRoman"/>
          </w:footnotePr>
          <w:pgSz w:w="16840" w:h="11900" w:orient="landscape"/>
          <w:pgMar w:top="1681" w:right="617" w:bottom="1156" w:left="489" w:header="0" w:footer="728"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5362"/>
        <w:gridCol w:w="1987"/>
        <w:gridCol w:w="2563"/>
        <w:gridCol w:w="2429"/>
        <w:gridCol w:w="2611"/>
      </w:tblGrid>
      <w:tr w:rsidR="002E1134">
        <w:trPr>
          <w:trHeight w:hRule="exact" w:val="360"/>
          <w:jc w:val="center"/>
        </w:trPr>
        <w:tc>
          <w:tcPr>
            <w:tcW w:w="706" w:type="dxa"/>
            <w:tcBorders>
              <w:top w:val="single" w:sz="4" w:space="0" w:color="auto"/>
              <w:left w:val="single" w:sz="4" w:space="0" w:color="auto"/>
            </w:tcBorders>
            <w:shd w:val="clear" w:color="auto" w:fill="FFFFFF"/>
            <w:vAlign w:val="bottom"/>
          </w:tcPr>
          <w:p w:rsidR="002E1134" w:rsidRDefault="002E1134">
            <w:pPr>
              <w:pStyle w:val="ac"/>
              <w:ind w:firstLine="0"/>
              <w:jc w:val="center"/>
            </w:pPr>
            <w:r>
              <w:lastRenderedPageBreak/>
              <w:t>1</w:t>
            </w:r>
          </w:p>
        </w:tc>
        <w:tc>
          <w:tcPr>
            <w:tcW w:w="5362"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987"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563"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611" w:type="dxa"/>
            <w:tcBorders>
              <w:top w:val="single" w:sz="4" w:space="0" w:color="auto"/>
              <w:left w:val="single" w:sz="4" w:space="0" w:color="auto"/>
              <w:right w:val="single" w:sz="4" w:space="0" w:color="auto"/>
            </w:tcBorders>
            <w:shd w:val="clear" w:color="auto" w:fill="FFFFFF"/>
            <w:vAlign w:val="bottom"/>
          </w:tcPr>
          <w:p w:rsidR="002E1134" w:rsidRDefault="002E1134">
            <w:pPr>
              <w:pStyle w:val="ac"/>
              <w:ind w:firstLine="0"/>
              <w:jc w:val="center"/>
            </w:pPr>
            <w:r>
              <w:t>6</w:t>
            </w:r>
          </w:p>
        </w:tc>
      </w:tr>
      <w:tr w:rsidR="002E1134">
        <w:trPr>
          <w:trHeight w:hRule="exact" w:val="1435"/>
          <w:jc w:val="center"/>
        </w:trPr>
        <w:tc>
          <w:tcPr>
            <w:tcW w:w="706" w:type="dxa"/>
            <w:tcBorders>
              <w:top w:val="single" w:sz="4" w:space="0" w:color="auto"/>
            </w:tcBorders>
            <w:shd w:val="clear" w:color="auto" w:fill="FFFFFF"/>
          </w:tcPr>
          <w:p w:rsidR="002E1134" w:rsidRDefault="002E1134">
            <w:pPr>
              <w:pStyle w:val="ac"/>
              <w:ind w:firstLine="0"/>
              <w:jc w:val="center"/>
            </w:pPr>
            <w:r>
              <w:t>9.</w:t>
            </w:r>
          </w:p>
        </w:tc>
        <w:tc>
          <w:tcPr>
            <w:tcW w:w="5362" w:type="dxa"/>
            <w:tcBorders>
              <w:top w:val="single" w:sz="4" w:space="0" w:color="auto"/>
            </w:tcBorders>
            <w:shd w:val="clear" w:color="auto" w:fill="FFFFFF"/>
          </w:tcPr>
          <w:p w:rsidR="002E1134" w:rsidRDefault="002E1134">
            <w:pPr>
              <w:pStyle w:val="ac"/>
              <w:ind w:firstLine="0"/>
              <w:jc w:val="both"/>
            </w:pPr>
            <w:r>
              <w:t>Государственное бюджетное учреждение здравоохранения Ставропольского края «Городская больница» города Невинно</w:t>
            </w:r>
            <w:r>
              <w:softHyphen/>
              <w:t>мысска</w:t>
            </w:r>
          </w:p>
        </w:tc>
        <w:tc>
          <w:tcPr>
            <w:tcW w:w="1987" w:type="dxa"/>
            <w:tcBorders>
              <w:top w:val="single" w:sz="4" w:space="0" w:color="auto"/>
            </w:tcBorders>
            <w:shd w:val="clear" w:color="auto" w:fill="FFFFFF"/>
          </w:tcPr>
          <w:p w:rsidR="002E1134" w:rsidRDefault="002E1134">
            <w:pPr>
              <w:pStyle w:val="ac"/>
              <w:ind w:firstLine="0"/>
              <w:jc w:val="center"/>
            </w:pPr>
            <w:r>
              <w:t>260061</w:t>
            </w:r>
          </w:p>
        </w:tc>
        <w:tc>
          <w:tcPr>
            <w:tcW w:w="2563"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429"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c>
          <w:tcPr>
            <w:tcW w:w="2611" w:type="dxa"/>
            <w:tcBorders>
              <w:top w:val="single" w:sz="4" w:space="0" w:color="auto"/>
            </w:tcBorders>
            <w:shd w:val="clear" w:color="auto" w:fill="FFFFFF"/>
          </w:tcPr>
          <w:p w:rsidR="002E1134" w:rsidRDefault="002E1134">
            <w:pPr>
              <w:pStyle w:val="ac"/>
              <w:ind w:firstLine="0"/>
              <w:jc w:val="center"/>
              <w:rPr>
                <w:sz w:val="30"/>
                <w:szCs w:val="30"/>
              </w:rPr>
            </w:pPr>
            <w:r>
              <w:rPr>
                <w:rFonts w:ascii="Arial" w:hAnsi="Arial" w:cs="Arial"/>
                <w:sz w:val="30"/>
                <w:szCs w:val="30"/>
              </w:rPr>
              <w:t>+</w:t>
            </w:r>
          </w:p>
        </w:tc>
      </w:tr>
      <w:tr w:rsidR="002E1134">
        <w:trPr>
          <w:trHeight w:hRule="exact" w:val="1642"/>
          <w:jc w:val="center"/>
        </w:trPr>
        <w:tc>
          <w:tcPr>
            <w:tcW w:w="706" w:type="dxa"/>
            <w:shd w:val="clear" w:color="auto" w:fill="FFFFFF"/>
          </w:tcPr>
          <w:p w:rsidR="002E1134" w:rsidRDefault="002E1134">
            <w:pPr>
              <w:pStyle w:val="ac"/>
              <w:spacing w:before="160"/>
              <w:ind w:firstLine="0"/>
              <w:jc w:val="center"/>
            </w:pPr>
            <w:r>
              <w:t>10.</w:t>
            </w:r>
          </w:p>
        </w:tc>
        <w:tc>
          <w:tcPr>
            <w:tcW w:w="536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«Городская клиническая больница» горо</w:t>
            </w:r>
            <w:r>
              <w:softHyphen/>
              <w:t>да Пятигорска</w:t>
            </w:r>
          </w:p>
        </w:tc>
        <w:tc>
          <w:tcPr>
            <w:tcW w:w="1987" w:type="dxa"/>
            <w:shd w:val="clear" w:color="auto" w:fill="FFFFFF"/>
          </w:tcPr>
          <w:p w:rsidR="002E1134" w:rsidRDefault="002E1134">
            <w:pPr>
              <w:pStyle w:val="ac"/>
              <w:spacing w:before="160"/>
              <w:ind w:firstLine="0"/>
              <w:jc w:val="center"/>
            </w:pPr>
            <w:r>
              <w:t>260077</w:t>
            </w:r>
          </w:p>
        </w:tc>
        <w:tc>
          <w:tcPr>
            <w:tcW w:w="2563"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2611" w:type="dxa"/>
            <w:shd w:val="clear" w:color="auto" w:fill="FFFFFF"/>
          </w:tcPr>
          <w:p w:rsidR="002E1134" w:rsidRDefault="002E1134">
            <w:pPr>
              <w:rPr>
                <w:sz w:val="10"/>
                <w:szCs w:val="10"/>
              </w:rPr>
            </w:pPr>
          </w:p>
        </w:tc>
      </w:tr>
      <w:tr w:rsidR="002E1134">
        <w:trPr>
          <w:trHeight w:hRule="exact" w:val="1584"/>
          <w:jc w:val="center"/>
        </w:trPr>
        <w:tc>
          <w:tcPr>
            <w:tcW w:w="706" w:type="dxa"/>
            <w:shd w:val="clear" w:color="auto" w:fill="FFFFFF"/>
          </w:tcPr>
          <w:p w:rsidR="002E1134" w:rsidRDefault="002E1134">
            <w:pPr>
              <w:pStyle w:val="ac"/>
              <w:spacing w:before="120"/>
              <w:ind w:firstLine="0"/>
              <w:jc w:val="center"/>
            </w:pPr>
            <w:r>
              <w:t>11.</w:t>
            </w:r>
          </w:p>
        </w:tc>
        <w:tc>
          <w:tcPr>
            <w:tcW w:w="536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«Пятигорская городская клиническая больница № 2»</w:t>
            </w:r>
          </w:p>
        </w:tc>
        <w:tc>
          <w:tcPr>
            <w:tcW w:w="1987" w:type="dxa"/>
            <w:shd w:val="clear" w:color="auto" w:fill="FFFFFF"/>
          </w:tcPr>
          <w:p w:rsidR="002E1134" w:rsidRDefault="002E1134">
            <w:pPr>
              <w:pStyle w:val="ac"/>
              <w:spacing w:before="140"/>
              <w:ind w:firstLine="0"/>
              <w:jc w:val="center"/>
            </w:pPr>
            <w:r>
              <w:t>260069</w:t>
            </w:r>
          </w:p>
        </w:tc>
        <w:tc>
          <w:tcPr>
            <w:tcW w:w="256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rPr>
                <w:sz w:val="10"/>
                <w:szCs w:val="10"/>
              </w:rPr>
            </w:pPr>
          </w:p>
        </w:tc>
        <w:tc>
          <w:tcPr>
            <w:tcW w:w="2611" w:type="dxa"/>
            <w:shd w:val="clear" w:color="auto" w:fill="FFFFFF"/>
          </w:tcPr>
          <w:p w:rsidR="002E1134" w:rsidRDefault="002E1134">
            <w:pPr>
              <w:rPr>
                <w:sz w:val="10"/>
                <w:szCs w:val="10"/>
              </w:rPr>
            </w:pPr>
          </w:p>
        </w:tc>
      </w:tr>
      <w:tr w:rsidR="002E1134">
        <w:trPr>
          <w:trHeight w:hRule="exact" w:val="1613"/>
          <w:jc w:val="center"/>
        </w:trPr>
        <w:tc>
          <w:tcPr>
            <w:tcW w:w="706" w:type="dxa"/>
            <w:shd w:val="clear" w:color="auto" w:fill="FFFFFF"/>
          </w:tcPr>
          <w:p w:rsidR="002E1134" w:rsidRDefault="002E1134">
            <w:pPr>
              <w:pStyle w:val="ac"/>
              <w:spacing w:before="140"/>
              <w:ind w:firstLine="0"/>
              <w:jc w:val="center"/>
            </w:pPr>
            <w:r>
              <w:t>12.</w:t>
            </w:r>
          </w:p>
        </w:tc>
        <w:tc>
          <w:tcPr>
            <w:tcW w:w="536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«Пятигорская городская детская больни</w:t>
            </w:r>
            <w:r>
              <w:softHyphen/>
              <w:t>ца»</w:t>
            </w:r>
          </w:p>
        </w:tc>
        <w:tc>
          <w:tcPr>
            <w:tcW w:w="1987" w:type="dxa"/>
            <w:shd w:val="clear" w:color="auto" w:fill="FFFFFF"/>
          </w:tcPr>
          <w:p w:rsidR="002E1134" w:rsidRDefault="002E1134">
            <w:pPr>
              <w:pStyle w:val="ac"/>
              <w:spacing w:before="140"/>
              <w:ind w:firstLine="0"/>
              <w:jc w:val="center"/>
            </w:pPr>
            <w:r>
              <w:t>260072</w:t>
            </w:r>
          </w:p>
        </w:tc>
        <w:tc>
          <w:tcPr>
            <w:tcW w:w="2563" w:type="dxa"/>
            <w:shd w:val="clear" w:color="auto" w:fill="FFFFFF"/>
          </w:tcPr>
          <w:p w:rsidR="002E1134" w:rsidRDefault="002E1134">
            <w:pPr>
              <w:rPr>
                <w:sz w:val="10"/>
                <w:szCs w:val="10"/>
              </w:rPr>
            </w:pPr>
          </w:p>
        </w:tc>
        <w:tc>
          <w:tcPr>
            <w:tcW w:w="2429"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2611" w:type="dxa"/>
            <w:shd w:val="clear" w:color="auto" w:fill="FFFFFF"/>
          </w:tcPr>
          <w:p w:rsidR="002E1134" w:rsidRDefault="002E1134">
            <w:pPr>
              <w:pStyle w:val="ac"/>
              <w:spacing w:before="140"/>
              <w:ind w:firstLine="0"/>
              <w:jc w:val="center"/>
              <w:rPr>
                <w:sz w:val="30"/>
                <w:szCs w:val="30"/>
              </w:rPr>
            </w:pPr>
            <w:r>
              <w:rPr>
                <w:rFonts w:ascii="Arial" w:hAnsi="Arial" w:cs="Arial"/>
                <w:sz w:val="30"/>
                <w:szCs w:val="30"/>
              </w:rPr>
              <w:t>+</w:t>
            </w:r>
          </w:p>
        </w:tc>
      </w:tr>
      <w:tr w:rsidR="002E1134">
        <w:trPr>
          <w:trHeight w:hRule="exact" w:val="1306"/>
          <w:jc w:val="center"/>
        </w:trPr>
        <w:tc>
          <w:tcPr>
            <w:tcW w:w="706" w:type="dxa"/>
            <w:shd w:val="clear" w:color="auto" w:fill="FFFFFF"/>
          </w:tcPr>
          <w:p w:rsidR="002E1134" w:rsidRDefault="002E1134">
            <w:pPr>
              <w:pStyle w:val="ac"/>
              <w:spacing w:before="140"/>
              <w:ind w:firstLine="0"/>
              <w:jc w:val="center"/>
            </w:pPr>
            <w:r>
              <w:t>13.</w:t>
            </w:r>
          </w:p>
        </w:tc>
        <w:tc>
          <w:tcPr>
            <w:tcW w:w="5362" w:type="dxa"/>
            <w:shd w:val="clear" w:color="auto" w:fill="FFFFFF"/>
            <w:vAlign w:val="center"/>
          </w:tcPr>
          <w:p w:rsidR="002E1134" w:rsidRDefault="002E1134">
            <w:pPr>
              <w:pStyle w:val="ac"/>
              <w:ind w:firstLine="0"/>
              <w:jc w:val="both"/>
            </w:pPr>
            <w:r>
              <w:t>Государственное бюджетное учреждение здравоохранения Ставропольского края «Красногвардейская районная больница»</w:t>
            </w:r>
          </w:p>
        </w:tc>
        <w:tc>
          <w:tcPr>
            <w:tcW w:w="1987" w:type="dxa"/>
            <w:shd w:val="clear" w:color="auto" w:fill="FFFFFF"/>
          </w:tcPr>
          <w:p w:rsidR="002E1134" w:rsidRDefault="002E1134">
            <w:pPr>
              <w:pStyle w:val="ac"/>
              <w:spacing w:before="140"/>
              <w:ind w:firstLine="0"/>
              <w:jc w:val="center"/>
            </w:pPr>
            <w:r>
              <w:t>260014</w:t>
            </w:r>
          </w:p>
        </w:tc>
        <w:tc>
          <w:tcPr>
            <w:tcW w:w="2563" w:type="dxa"/>
            <w:shd w:val="clear" w:color="auto" w:fill="FFFFFF"/>
          </w:tcPr>
          <w:p w:rsidR="002E1134" w:rsidRDefault="002E1134">
            <w:pPr>
              <w:rPr>
                <w:sz w:val="10"/>
                <w:szCs w:val="10"/>
              </w:rPr>
            </w:pPr>
          </w:p>
        </w:tc>
        <w:tc>
          <w:tcPr>
            <w:tcW w:w="2429"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4“</w:t>
            </w:r>
          </w:p>
        </w:tc>
        <w:tc>
          <w:tcPr>
            <w:tcW w:w="2611" w:type="dxa"/>
            <w:shd w:val="clear" w:color="auto" w:fill="FFFFFF"/>
          </w:tcPr>
          <w:p w:rsidR="002E1134" w:rsidRDefault="002E1134">
            <w:pPr>
              <w:pStyle w:val="ac"/>
              <w:spacing w:before="140"/>
              <w:ind w:firstLine="0"/>
              <w:jc w:val="center"/>
              <w:rPr>
                <w:sz w:val="30"/>
                <w:szCs w:val="30"/>
              </w:rPr>
            </w:pPr>
            <w:r>
              <w:rPr>
                <w:rFonts w:ascii="Arial" w:hAnsi="Arial" w:cs="Arial"/>
                <w:sz w:val="30"/>
                <w:szCs w:val="30"/>
              </w:rPr>
              <w:t>+</w:t>
            </w:r>
          </w:p>
        </w:tc>
      </w:tr>
      <w:tr w:rsidR="002E1134">
        <w:trPr>
          <w:trHeight w:hRule="exact" w:val="1118"/>
          <w:jc w:val="center"/>
        </w:trPr>
        <w:tc>
          <w:tcPr>
            <w:tcW w:w="706" w:type="dxa"/>
            <w:shd w:val="clear" w:color="auto" w:fill="FFFFFF"/>
          </w:tcPr>
          <w:p w:rsidR="002E1134" w:rsidRDefault="002E1134">
            <w:pPr>
              <w:pStyle w:val="ac"/>
              <w:spacing w:before="120"/>
              <w:ind w:firstLine="0"/>
              <w:jc w:val="center"/>
            </w:pPr>
            <w:r>
              <w:t>14.</w:t>
            </w:r>
          </w:p>
        </w:tc>
        <w:tc>
          <w:tcPr>
            <w:tcW w:w="5362" w:type="dxa"/>
            <w:shd w:val="clear" w:color="auto" w:fill="FFFFFF"/>
            <w:vAlign w:val="bottom"/>
          </w:tcPr>
          <w:p w:rsidR="002E1134" w:rsidRDefault="002E1134">
            <w:pPr>
              <w:pStyle w:val="ac"/>
              <w:ind w:firstLine="0"/>
              <w:jc w:val="both"/>
            </w:pPr>
            <w:r>
              <w:t>Государственное бюджетное учреждение здравоохранения Ставропольского края «Краевой специализированный центр па-</w:t>
            </w:r>
          </w:p>
        </w:tc>
        <w:tc>
          <w:tcPr>
            <w:tcW w:w="1987" w:type="dxa"/>
            <w:shd w:val="clear" w:color="auto" w:fill="FFFFFF"/>
          </w:tcPr>
          <w:p w:rsidR="002E1134" w:rsidRDefault="002E1134">
            <w:pPr>
              <w:pStyle w:val="ac"/>
              <w:spacing w:before="140"/>
              <w:ind w:firstLine="0"/>
              <w:jc w:val="center"/>
            </w:pPr>
            <w:r>
              <w:t>260350</w:t>
            </w:r>
          </w:p>
        </w:tc>
        <w:tc>
          <w:tcPr>
            <w:tcW w:w="2563"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429"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2611" w:type="dxa"/>
            <w:shd w:val="clear" w:color="auto" w:fill="FFFFFF"/>
          </w:tcPr>
          <w:p w:rsidR="002E1134" w:rsidRDefault="002E1134">
            <w:pPr>
              <w:rPr>
                <w:sz w:val="10"/>
                <w:szCs w:val="10"/>
              </w:rPr>
            </w:pPr>
          </w:p>
        </w:tc>
      </w:tr>
    </w:tbl>
    <w:p w:rsidR="002E1134" w:rsidRDefault="002E1134">
      <w:pPr>
        <w:sectPr w:rsidR="002E1134">
          <w:headerReference w:type="even" r:id="rId270"/>
          <w:headerReference w:type="default" r:id="rId271"/>
          <w:footerReference w:type="even" r:id="rId272"/>
          <w:footerReference w:type="default" r:id="rId273"/>
          <w:footnotePr>
            <w:numFmt w:val="upperRoman"/>
          </w:footnotePr>
          <w:pgSz w:w="16840" w:h="11900" w:orient="landscape"/>
          <w:pgMar w:top="1681" w:right="617" w:bottom="1156" w:left="489" w:header="1253" w:footer="728" w:gutter="0"/>
          <w:pgNumType w:start="50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5357"/>
        <w:gridCol w:w="1982"/>
        <w:gridCol w:w="2568"/>
        <w:gridCol w:w="2424"/>
        <w:gridCol w:w="1483"/>
      </w:tblGrid>
      <w:tr w:rsidR="002E1134">
        <w:trPr>
          <w:trHeight w:hRule="exact" w:val="350"/>
          <w:jc w:val="center"/>
        </w:trPr>
        <w:tc>
          <w:tcPr>
            <w:tcW w:w="614" w:type="dxa"/>
            <w:tcBorders>
              <w:top w:val="single" w:sz="4" w:space="0" w:color="auto"/>
            </w:tcBorders>
            <w:shd w:val="clear" w:color="auto" w:fill="FFFFFF"/>
            <w:vAlign w:val="bottom"/>
          </w:tcPr>
          <w:p w:rsidR="002E1134" w:rsidRDefault="002E1134">
            <w:pPr>
              <w:pStyle w:val="ac"/>
              <w:ind w:firstLine="0"/>
              <w:jc w:val="center"/>
            </w:pPr>
            <w:r>
              <w:lastRenderedPageBreak/>
              <w:t>1</w:t>
            </w:r>
          </w:p>
        </w:tc>
        <w:tc>
          <w:tcPr>
            <w:tcW w:w="5357"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98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56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2424"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1483" w:type="dxa"/>
            <w:tcBorders>
              <w:top w:val="single" w:sz="4" w:space="0" w:color="auto"/>
              <w:left w:val="single" w:sz="4" w:space="0" w:color="auto"/>
            </w:tcBorders>
            <w:shd w:val="clear" w:color="auto" w:fill="FFFFFF"/>
            <w:vAlign w:val="bottom"/>
          </w:tcPr>
          <w:p w:rsidR="002E1134" w:rsidRDefault="002E1134">
            <w:pPr>
              <w:pStyle w:val="ac"/>
              <w:ind w:left="1180" w:firstLine="0"/>
            </w:pPr>
            <w:r>
              <w:t>6</w:t>
            </w:r>
          </w:p>
        </w:tc>
      </w:tr>
      <w:tr w:rsidR="002E1134">
        <w:trPr>
          <w:trHeight w:hRule="exact" w:val="811"/>
          <w:jc w:val="center"/>
        </w:trPr>
        <w:tc>
          <w:tcPr>
            <w:tcW w:w="614" w:type="dxa"/>
            <w:tcBorders>
              <w:top w:val="single" w:sz="4" w:space="0" w:color="auto"/>
            </w:tcBorders>
            <w:shd w:val="clear" w:color="auto" w:fill="FFFFFF"/>
          </w:tcPr>
          <w:p w:rsidR="002E1134" w:rsidRDefault="002E1134">
            <w:pPr>
              <w:rPr>
                <w:sz w:val="10"/>
                <w:szCs w:val="10"/>
              </w:rPr>
            </w:pPr>
          </w:p>
        </w:tc>
        <w:tc>
          <w:tcPr>
            <w:tcW w:w="5357" w:type="dxa"/>
            <w:tcBorders>
              <w:top w:val="single" w:sz="4" w:space="0" w:color="auto"/>
            </w:tcBorders>
            <w:shd w:val="clear" w:color="auto" w:fill="FFFFFF"/>
          </w:tcPr>
          <w:p w:rsidR="002E1134" w:rsidRDefault="002E1134">
            <w:pPr>
              <w:pStyle w:val="ac"/>
              <w:ind w:firstLine="0"/>
              <w:jc w:val="both"/>
            </w:pPr>
            <w:r>
              <w:t>тологии речи и нейрореабилитации для детей»</w:t>
            </w:r>
          </w:p>
        </w:tc>
        <w:tc>
          <w:tcPr>
            <w:tcW w:w="1982" w:type="dxa"/>
            <w:tcBorders>
              <w:top w:val="single" w:sz="4" w:space="0" w:color="auto"/>
            </w:tcBorders>
            <w:shd w:val="clear" w:color="auto" w:fill="FFFFFF"/>
          </w:tcPr>
          <w:p w:rsidR="002E1134" w:rsidRDefault="002E1134">
            <w:pPr>
              <w:rPr>
                <w:sz w:val="10"/>
                <w:szCs w:val="10"/>
              </w:rPr>
            </w:pPr>
          </w:p>
        </w:tc>
        <w:tc>
          <w:tcPr>
            <w:tcW w:w="2568" w:type="dxa"/>
            <w:tcBorders>
              <w:top w:val="single" w:sz="4" w:space="0" w:color="auto"/>
            </w:tcBorders>
            <w:shd w:val="clear" w:color="auto" w:fill="FFFFFF"/>
          </w:tcPr>
          <w:p w:rsidR="002E1134" w:rsidRDefault="002E1134">
            <w:pPr>
              <w:rPr>
                <w:sz w:val="10"/>
                <w:szCs w:val="10"/>
              </w:rPr>
            </w:pPr>
          </w:p>
        </w:tc>
        <w:tc>
          <w:tcPr>
            <w:tcW w:w="2424" w:type="dxa"/>
            <w:tcBorders>
              <w:top w:val="single" w:sz="4" w:space="0" w:color="auto"/>
            </w:tcBorders>
            <w:shd w:val="clear" w:color="auto" w:fill="FFFFFF"/>
          </w:tcPr>
          <w:p w:rsidR="002E1134" w:rsidRDefault="002E1134">
            <w:pPr>
              <w:rPr>
                <w:sz w:val="10"/>
                <w:szCs w:val="10"/>
              </w:rPr>
            </w:pPr>
          </w:p>
        </w:tc>
        <w:tc>
          <w:tcPr>
            <w:tcW w:w="1483" w:type="dxa"/>
            <w:tcBorders>
              <w:top w:val="single" w:sz="4" w:space="0" w:color="auto"/>
            </w:tcBorders>
            <w:shd w:val="clear" w:color="auto" w:fill="FFFFFF"/>
          </w:tcPr>
          <w:p w:rsidR="002E1134" w:rsidRDefault="002E1134">
            <w:pPr>
              <w:rPr>
                <w:sz w:val="10"/>
                <w:szCs w:val="10"/>
              </w:rPr>
            </w:pPr>
          </w:p>
        </w:tc>
      </w:tr>
      <w:tr w:rsidR="002E1134">
        <w:trPr>
          <w:trHeight w:hRule="exact" w:val="1930"/>
          <w:jc w:val="center"/>
        </w:trPr>
        <w:tc>
          <w:tcPr>
            <w:tcW w:w="614" w:type="dxa"/>
            <w:shd w:val="clear" w:color="auto" w:fill="FFFFFF"/>
          </w:tcPr>
          <w:p w:rsidR="002E1134" w:rsidRDefault="002E1134">
            <w:pPr>
              <w:pStyle w:val="ac"/>
              <w:spacing w:before="140"/>
              <w:ind w:firstLine="0"/>
            </w:pPr>
            <w:r>
              <w:t>15.</w:t>
            </w:r>
          </w:p>
        </w:tc>
        <w:tc>
          <w:tcPr>
            <w:tcW w:w="5357" w:type="dxa"/>
            <w:shd w:val="clear" w:color="auto" w:fill="FFFFFF"/>
            <w:vAlign w:val="center"/>
          </w:tcPr>
          <w:p w:rsidR="002E1134" w:rsidRDefault="002E1134">
            <w:pPr>
              <w:pStyle w:val="ac"/>
              <w:ind w:firstLine="0"/>
              <w:jc w:val="both"/>
            </w:pPr>
            <w:r>
              <w:t>Федеральное государственное бюджетное учреждение «Северо-Кавказский феде</w:t>
            </w:r>
            <w:r>
              <w:softHyphen/>
              <w:t>ральный научно-клинический центр» Фе</w:t>
            </w:r>
            <w:r>
              <w:softHyphen/>
              <w:t>дерального медико-биологического агент</w:t>
            </w:r>
            <w:r>
              <w:softHyphen/>
              <w:t>ства»</w:t>
            </w:r>
          </w:p>
        </w:tc>
        <w:tc>
          <w:tcPr>
            <w:tcW w:w="1982" w:type="dxa"/>
            <w:shd w:val="clear" w:color="auto" w:fill="FFFFFF"/>
          </w:tcPr>
          <w:p w:rsidR="002E1134" w:rsidRDefault="002E1134">
            <w:pPr>
              <w:pStyle w:val="ac"/>
              <w:spacing w:before="140"/>
              <w:ind w:firstLine="0"/>
              <w:jc w:val="center"/>
            </w:pPr>
            <w:r>
              <w:t>260160</w:t>
            </w:r>
          </w:p>
        </w:tc>
        <w:tc>
          <w:tcPr>
            <w:tcW w:w="2568" w:type="dxa"/>
            <w:shd w:val="clear" w:color="auto" w:fill="FFFFFF"/>
          </w:tcPr>
          <w:p w:rsidR="002E1134" w:rsidRDefault="002E1134">
            <w:pPr>
              <w:rPr>
                <w:sz w:val="10"/>
                <w:szCs w:val="10"/>
              </w:rPr>
            </w:pPr>
          </w:p>
        </w:tc>
        <w:tc>
          <w:tcPr>
            <w:tcW w:w="2424" w:type="dxa"/>
            <w:shd w:val="clear" w:color="auto" w:fill="FFFFFF"/>
          </w:tcPr>
          <w:p w:rsidR="002E1134" w:rsidRDefault="002E1134">
            <w:pPr>
              <w:rPr>
                <w:sz w:val="10"/>
                <w:szCs w:val="10"/>
              </w:rPr>
            </w:pPr>
          </w:p>
        </w:tc>
        <w:tc>
          <w:tcPr>
            <w:tcW w:w="1483" w:type="dxa"/>
            <w:shd w:val="clear" w:color="auto" w:fill="FFFFFF"/>
          </w:tcPr>
          <w:p w:rsidR="002E1134" w:rsidRDefault="002E1134">
            <w:pPr>
              <w:pStyle w:val="ac"/>
              <w:spacing w:before="120"/>
              <w:ind w:left="1180" w:firstLine="0"/>
              <w:rPr>
                <w:sz w:val="30"/>
                <w:szCs w:val="30"/>
              </w:rPr>
            </w:pPr>
            <w:r>
              <w:rPr>
                <w:rFonts w:ascii="Arial" w:hAnsi="Arial" w:cs="Arial"/>
                <w:sz w:val="30"/>
                <w:szCs w:val="30"/>
              </w:rPr>
              <w:t>+</w:t>
            </w:r>
          </w:p>
        </w:tc>
      </w:tr>
      <w:tr w:rsidR="002E1134">
        <w:trPr>
          <w:trHeight w:hRule="exact" w:val="1637"/>
          <w:jc w:val="center"/>
        </w:trPr>
        <w:tc>
          <w:tcPr>
            <w:tcW w:w="614" w:type="dxa"/>
            <w:shd w:val="clear" w:color="auto" w:fill="FFFFFF"/>
          </w:tcPr>
          <w:p w:rsidR="002E1134" w:rsidRDefault="002E1134">
            <w:pPr>
              <w:pStyle w:val="ac"/>
              <w:spacing w:before="140"/>
              <w:ind w:firstLine="0"/>
            </w:pPr>
            <w:r>
              <w:t>16.</w:t>
            </w:r>
          </w:p>
        </w:tc>
        <w:tc>
          <w:tcPr>
            <w:tcW w:w="5357" w:type="dxa"/>
            <w:shd w:val="clear" w:color="auto" w:fill="FFFFFF"/>
            <w:vAlign w:val="center"/>
          </w:tcPr>
          <w:p w:rsidR="002E1134" w:rsidRDefault="002E1134">
            <w:pPr>
              <w:pStyle w:val="ac"/>
              <w:ind w:firstLine="0"/>
              <w:jc w:val="both"/>
            </w:pPr>
            <w:r>
              <w:t>Автономная некоммерческая медицинская организация «Ставропольский краевой клинический консультативно-диагности</w:t>
            </w:r>
            <w:r>
              <w:softHyphen/>
              <w:t>ческий центр»</w:t>
            </w:r>
          </w:p>
        </w:tc>
        <w:tc>
          <w:tcPr>
            <w:tcW w:w="1982" w:type="dxa"/>
            <w:shd w:val="clear" w:color="auto" w:fill="FFFFFF"/>
          </w:tcPr>
          <w:p w:rsidR="002E1134" w:rsidRDefault="002E1134">
            <w:pPr>
              <w:pStyle w:val="ac"/>
              <w:spacing w:before="160"/>
              <w:ind w:firstLine="0"/>
              <w:jc w:val="center"/>
            </w:pPr>
            <w:r>
              <w:t>260079</w:t>
            </w:r>
          </w:p>
        </w:tc>
        <w:tc>
          <w:tcPr>
            <w:tcW w:w="2568" w:type="dxa"/>
            <w:shd w:val="clear" w:color="auto" w:fill="FFFFFF"/>
          </w:tcPr>
          <w:p w:rsidR="002E1134" w:rsidRDefault="002E1134">
            <w:pPr>
              <w:rPr>
                <w:sz w:val="10"/>
                <w:szCs w:val="10"/>
              </w:rPr>
            </w:pPr>
          </w:p>
        </w:tc>
        <w:tc>
          <w:tcPr>
            <w:tcW w:w="2424" w:type="dxa"/>
            <w:shd w:val="clear" w:color="auto" w:fill="FFFFFF"/>
          </w:tcPr>
          <w:p w:rsidR="002E1134" w:rsidRDefault="002E1134">
            <w:pPr>
              <w:rPr>
                <w:sz w:val="10"/>
                <w:szCs w:val="10"/>
              </w:rPr>
            </w:pPr>
          </w:p>
        </w:tc>
        <w:tc>
          <w:tcPr>
            <w:tcW w:w="1483" w:type="dxa"/>
            <w:shd w:val="clear" w:color="auto" w:fill="FFFFFF"/>
          </w:tcPr>
          <w:p w:rsidR="002E1134" w:rsidRDefault="002E1134">
            <w:pPr>
              <w:pStyle w:val="ac"/>
              <w:spacing w:before="120"/>
              <w:ind w:left="1180" w:firstLine="0"/>
              <w:rPr>
                <w:sz w:val="30"/>
                <w:szCs w:val="30"/>
              </w:rPr>
            </w:pPr>
            <w:r>
              <w:rPr>
                <w:rFonts w:ascii="Arial" w:hAnsi="Arial" w:cs="Arial"/>
                <w:sz w:val="30"/>
                <w:szCs w:val="30"/>
              </w:rPr>
              <w:t>+</w:t>
            </w:r>
          </w:p>
        </w:tc>
      </w:tr>
      <w:tr w:rsidR="002E1134">
        <w:trPr>
          <w:trHeight w:hRule="exact" w:val="1277"/>
          <w:jc w:val="center"/>
        </w:trPr>
        <w:tc>
          <w:tcPr>
            <w:tcW w:w="614" w:type="dxa"/>
            <w:shd w:val="clear" w:color="auto" w:fill="FFFFFF"/>
          </w:tcPr>
          <w:p w:rsidR="002E1134" w:rsidRDefault="002E1134">
            <w:pPr>
              <w:pStyle w:val="ac"/>
              <w:spacing w:before="120"/>
              <w:ind w:firstLine="0"/>
            </w:pPr>
            <w:r>
              <w:t>17.</w:t>
            </w:r>
          </w:p>
        </w:tc>
        <w:tc>
          <w:tcPr>
            <w:tcW w:w="5357" w:type="dxa"/>
            <w:shd w:val="clear" w:color="auto" w:fill="FFFFFF"/>
            <w:vAlign w:val="center"/>
          </w:tcPr>
          <w:p w:rsidR="002E1134" w:rsidRDefault="002E1134">
            <w:pPr>
              <w:pStyle w:val="ac"/>
              <w:ind w:firstLine="0"/>
              <w:jc w:val="both"/>
            </w:pPr>
            <w:r>
              <w:t>Общество с ограниченной ответственно</w:t>
            </w:r>
            <w:r>
              <w:softHyphen/>
              <w:t>стью «Центр медицины и реабилитации «ГалаМед»</w:t>
            </w:r>
          </w:p>
        </w:tc>
        <w:tc>
          <w:tcPr>
            <w:tcW w:w="1982" w:type="dxa"/>
            <w:shd w:val="clear" w:color="auto" w:fill="FFFFFF"/>
          </w:tcPr>
          <w:p w:rsidR="002E1134" w:rsidRDefault="002E1134">
            <w:pPr>
              <w:pStyle w:val="ac"/>
              <w:spacing w:before="120"/>
              <w:ind w:firstLine="0"/>
              <w:jc w:val="center"/>
            </w:pPr>
            <w:r>
              <w:t>260237</w:t>
            </w:r>
          </w:p>
        </w:tc>
        <w:tc>
          <w:tcPr>
            <w:tcW w:w="2568" w:type="dxa"/>
            <w:shd w:val="clear" w:color="auto" w:fill="FFFFFF"/>
          </w:tcPr>
          <w:p w:rsidR="002E1134" w:rsidRDefault="002E1134">
            <w:pPr>
              <w:rPr>
                <w:sz w:val="10"/>
                <w:szCs w:val="10"/>
              </w:rPr>
            </w:pPr>
          </w:p>
        </w:tc>
        <w:tc>
          <w:tcPr>
            <w:tcW w:w="2424" w:type="dxa"/>
            <w:shd w:val="clear" w:color="auto" w:fill="FFFFFF"/>
          </w:tcPr>
          <w:p w:rsidR="002E1134" w:rsidRDefault="002E1134">
            <w:pPr>
              <w:pStyle w:val="ac"/>
              <w:spacing w:before="80"/>
              <w:ind w:firstLine="0"/>
              <w:jc w:val="center"/>
              <w:rPr>
                <w:sz w:val="30"/>
                <w:szCs w:val="30"/>
              </w:rPr>
            </w:pPr>
            <w:r>
              <w:rPr>
                <w:rFonts w:ascii="Arial" w:hAnsi="Arial" w:cs="Arial"/>
                <w:sz w:val="30"/>
                <w:szCs w:val="30"/>
              </w:rPr>
              <w:t>+</w:t>
            </w:r>
          </w:p>
        </w:tc>
        <w:tc>
          <w:tcPr>
            <w:tcW w:w="1483" w:type="dxa"/>
            <w:shd w:val="clear" w:color="auto" w:fill="FFFFFF"/>
          </w:tcPr>
          <w:p w:rsidR="002E1134" w:rsidRDefault="002E1134">
            <w:pPr>
              <w:pStyle w:val="ac"/>
              <w:spacing w:before="100"/>
              <w:ind w:left="1180" w:firstLine="0"/>
              <w:rPr>
                <w:sz w:val="30"/>
                <w:szCs w:val="30"/>
              </w:rPr>
            </w:pPr>
            <w:r>
              <w:rPr>
                <w:rFonts w:ascii="Arial" w:hAnsi="Arial" w:cs="Arial"/>
                <w:sz w:val="30"/>
                <w:szCs w:val="30"/>
              </w:rPr>
              <w:t>+</w:t>
            </w:r>
          </w:p>
        </w:tc>
      </w:tr>
      <w:tr w:rsidR="002E1134">
        <w:trPr>
          <w:trHeight w:hRule="exact" w:val="1272"/>
          <w:jc w:val="center"/>
        </w:trPr>
        <w:tc>
          <w:tcPr>
            <w:tcW w:w="614" w:type="dxa"/>
            <w:shd w:val="clear" w:color="auto" w:fill="FFFFFF"/>
          </w:tcPr>
          <w:p w:rsidR="002E1134" w:rsidRDefault="002E1134">
            <w:pPr>
              <w:pStyle w:val="ac"/>
              <w:spacing w:before="120"/>
              <w:ind w:firstLine="0"/>
            </w:pPr>
            <w:r>
              <w:t>18.</w:t>
            </w:r>
          </w:p>
        </w:tc>
        <w:tc>
          <w:tcPr>
            <w:tcW w:w="5357" w:type="dxa"/>
            <w:shd w:val="clear" w:color="auto" w:fill="FFFFFF"/>
            <w:vAlign w:val="center"/>
          </w:tcPr>
          <w:p w:rsidR="002E1134" w:rsidRDefault="002E1134">
            <w:pPr>
              <w:pStyle w:val="ac"/>
              <w:ind w:firstLine="0"/>
              <w:jc w:val="both"/>
            </w:pPr>
            <w:r>
              <w:t>Общество с ограниченной ответственно</w:t>
            </w:r>
            <w:r>
              <w:softHyphen/>
              <w:t>стью Медико-реабилитационный центр «ЮГ»</w:t>
            </w:r>
          </w:p>
        </w:tc>
        <w:tc>
          <w:tcPr>
            <w:tcW w:w="1982" w:type="dxa"/>
            <w:shd w:val="clear" w:color="auto" w:fill="FFFFFF"/>
          </w:tcPr>
          <w:p w:rsidR="002E1134" w:rsidRDefault="002E1134">
            <w:pPr>
              <w:pStyle w:val="ac"/>
              <w:spacing w:before="140"/>
              <w:ind w:firstLine="0"/>
              <w:jc w:val="center"/>
            </w:pPr>
            <w:r>
              <w:t>260165</w:t>
            </w:r>
          </w:p>
        </w:tc>
        <w:tc>
          <w:tcPr>
            <w:tcW w:w="2568" w:type="dxa"/>
            <w:shd w:val="clear" w:color="auto" w:fill="FFFFFF"/>
          </w:tcPr>
          <w:p w:rsidR="002E1134" w:rsidRDefault="002E1134">
            <w:pPr>
              <w:rPr>
                <w:sz w:val="10"/>
                <w:szCs w:val="10"/>
              </w:rPr>
            </w:pPr>
          </w:p>
        </w:tc>
        <w:tc>
          <w:tcPr>
            <w:tcW w:w="2424" w:type="dxa"/>
            <w:shd w:val="clear" w:color="auto" w:fill="FFFFFF"/>
          </w:tcPr>
          <w:p w:rsidR="002E1134" w:rsidRDefault="002E1134">
            <w:pPr>
              <w:pStyle w:val="ac"/>
              <w:spacing w:before="100"/>
              <w:ind w:firstLine="0"/>
              <w:jc w:val="center"/>
              <w:rPr>
                <w:sz w:val="30"/>
                <w:szCs w:val="30"/>
              </w:rPr>
            </w:pPr>
            <w:r>
              <w:rPr>
                <w:rFonts w:ascii="Arial" w:hAnsi="Arial" w:cs="Arial"/>
                <w:sz w:val="30"/>
                <w:szCs w:val="30"/>
              </w:rPr>
              <w:t>+</w:t>
            </w:r>
          </w:p>
        </w:tc>
        <w:tc>
          <w:tcPr>
            <w:tcW w:w="1483" w:type="dxa"/>
            <w:shd w:val="clear" w:color="auto" w:fill="FFFFFF"/>
          </w:tcPr>
          <w:p w:rsidR="002E1134" w:rsidRDefault="002E1134">
            <w:pPr>
              <w:pStyle w:val="ac"/>
              <w:spacing w:before="100"/>
              <w:ind w:left="1180" w:firstLine="0"/>
              <w:rPr>
                <w:sz w:val="30"/>
                <w:szCs w:val="30"/>
              </w:rPr>
            </w:pPr>
            <w:r>
              <w:rPr>
                <w:rFonts w:ascii="Arial" w:hAnsi="Arial" w:cs="Arial"/>
                <w:sz w:val="30"/>
                <w:szCs w:val="30"/>
              </w:rPr>
              <w:t>+</w:t>
            </w:r>
          </w:p>
        </w:tc>
      </w:tr>
      <w:tr w:rsidR="002E1134">
        <w:trPr>
          <w:trHeight w:hRule="exact" w:val="1133"/>
          <w:jc w:val="center"/>
        </w:trPr>
        <w:tc>
          <w:tcPr>
            <w:tcW w:w="614" w:type="dxa"/>
            <w:shd w:val="clear" w:color="auto" w:fill="FFFFFF"/>
          </w:tcPr>
          <w:p w:rsidR="002E1134" w:rsidRDefault="002E1134">
            <w:pPr>
              <w:pStyle w:val="ac"/>
              <w:spacing w:before="140"/>
              <w:ind w:firstLine="0"/>
              <w:jc w:val="center"/>
            </w:pPr>
            <w:r>
              <w:t>19.</w:t>
            </w:r>
          </w:p>
        </w:tc>
        <w:tc>
          <w:tcPr>
            <w:tcW w:w="5357" w:type="dxa"/>
            <w:shd w:val="clear" w:color="auto" w:fill="FFFFFF"/>
            <w:vAlign w:val="bottom"/>
          </w:tcPr>
          <w:p w:rsidR="002E1134" w:rsidRDefault="002E1134">
            <w:pPr>
              <w:pStyle w:val="ac"/>
              <w:ind w:firstLine="0"/>
              <w:jc w:val="both"/>
            </w:pPr>
            <w:r>
              <w:t>Общество с ограниченной ответственно</w:t>
            </w:r>
            <w:r>
              <w:softHyphen/>
              <w:t>стью «Региональный реабилитационный центр»</w:t>
            </w:r>
          </w:p>
        </w:tc>
        <w:tc>
          <w:tcPr>
            <w:tcW w:w="1982" w:type="dxa"/>
            <w:shd w:val="clear" w:color="auto" w:fill="FFFFFF"/>
          </w:tcPr>
          <w:p w:rsidR="002E1134" w:rsidRDefault="002E1134">
            <w:pPr>
              <w:pStyle w:val="ac"/>
              <w:spacing w:before="160"/>
              <w:ind w:firstLine="0"/>
              <w:jc w:val="center"/>
            </w:pPr>
            <w:r>
              <w:t>260351</w:t>
            </w:r>
          </w:p>
        </w:tc>
        <w:tc>
          <w:tcPr>
            <w:tcW w:w="2568"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2424" w:type="dxa"/>
            <w:shd w:val="clear" w:color="auto" w:fill="FFFFFF"/>
          </w:tcPr>
          <w:p w:rsidR="002E1134" w:rsidRDefault="002E1134">
            <w:pPr>
              <w:pStyle w:val="ac"/>
              <w:spacing w:before="120"/>
              <w:ind w:firstLine="0"/>
              <w:jc w:val="center"/>
              <w:rPr>
                <w:sz w:val="30"/>
                <w:szCs w:val="30"/>
              </w:rPr>
            </w:pPr>
            <w:r>
              <w:rPr>
                <w:rFonts w:ascii="Arial" w:hAnsi="Arial" w:cs="Arial"/>
                <w:sz w:val="30"/>
                <w:szCs w:val="30"/>
              </w:rPr>
              <w:t>+</w:t>
            </w:r>
          </w:p>
        </w:tc>
        <w:tc>
          <w:tcPr>
            <w:tcW w:w="1483" w:type="dxa"/>
            <w:shd w:val="clear" w:color="auto" w:fill="FFFFFF"/>
          </w:tcPr>
          <w:p w:rsidR="002E1134" w:rsidRDefault="002E1134">
            <w:pPr>
              <w:rPr>
                <w:sz w:val="10"/>
                <w:szCs w:val="10"/>
              </w:rPr>
            </w:pPr>
          </w:p>
        </w:tc>
      </w:tr>
    </w:tbl>
    <w:p w:rsidR="002E1134" w:rsidRDefault="002E113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357"/>
        <w:gridCol w:w="1992"/>
        <w:gridCol w:w="2578"/>
        <w:gridCol w:w="2429"/>
        <w:gridCol w:w="2626"/>
      </w:tblGrid>
      <w:tr w:rsidR="002E1134">
        <w:trPr>
          <w:trHeight w:hRule="exact" w:val="350"/>
          <w:jc w:val="center"/>
        </w:trPr>
        <w:tc>
          <w:tcPr>
            <w:tcW w:w="710" w:type="dxa"/>
            <w:tcBorders>
              <w:top w:val="single" w:sz="4" w:space="0" w:color="auto"/>
              <w:left w:val="single" w:sz="4" w:space="0" w:color="auto"/>
            </w:tcBorders>
            <w:shd w:val="clear" w:color="auto" w:fill="FFFFFF"/>
            <w:vAlign w:val="bottom"/>
          </w:tcPr>
          <w:p w:rsidR="002E1134" w:rsidRDefault="002E1134">
            <w:pPr>
              <w:pStyle w:val="ac"/>
              <w:ind w:firstLine="0"/>
              <w:jc w:val="center"/>
            </w:pPr>
            <w:r>
              <w:t>1</w:t>
            </w:r>
          </w:p>
        </w:tc>
        <w:tc>
          <w:tcPr>
            <w:tcW w:w="5357" w:type="dxa"/>
            <w:tcBorders>
              <w:top w:val="single" w:sz="4" w:space="0" w:color="auto"/>
              <w:left w:val="single" w:sz="4" w:space="0" w:color="auto"/>
            </w:tcBorders>
            <w:shd w:val="clear" w:color="auto" w:fill="FFFFFF"/>
            <w:vAlign w:val="bottom"/>
          </w:tcPr>
          <w:p w:rsidR="002E1134" w:rsidRDefault="002E1134">
            <w:pPr>
              <w:pStyle w:val="ac"/>
              <w:ind w:firstLine="0"/>
              <w:jc w:val="center"/>
            </w:pPr>
            <w:r>
              <w:t>2</w:t>
            </w:r>
          </w:p>
        </w:tc>
        <w:tc>
          <w:tcPr>
            <w:tcW w:w="1992" w:type="dxa"/>
            <w:tcBorders>
              <w:top w:val="single" w:sz="4" w:space="0" w:color="auto"/>
              <w:left w:val="single" w:sz="4" w:space="0" w:color="auto"/>
            </w:tcBorders>
            <w:shd w:val="clear" w:color="auto" w:fill="FFFFFF"/>
            <w:vAlign w:val="bottom"/>
          </w:tcPr>
          <w:p w:rsidR="002E1134" w:rsidRDefault="002E1134">
            <w:pPr>
              <w:pStyle w:val="ac"/>
              <w:ind w:firstLine="0"/>
              <w:jc w:val="center"/>
            </w:pPr>
            <w:r>
              <w:t>3</w:t>
            </w:r>
          </w:p>
        </w:tc>
        <w:tc>
          <w:tcPr>
            <w:tcW w:w="2578" w:type="dxa"/>
            <w:tcBorders>
              <w:top w:val="single" w:sz="4" w:space="0" w:color="auto"/>
              <w:left w:val="single" w:sz="4" w:space="0" w:color="auto"/>
            </w:tcBorders>
            <w:shd w:val="clear" w:color="auto" w:fill="FFFFFF"/>
            <w:vAlign w:val="bottom"/>
          </w:tcPr>
          <w:p w:rsidR="002E1134" w:rsidRDefault="002E1134">
            <w:pPr>
              <w:pStyle w:val="ac"/>
              <w:ind w:firstLine="0"/>
              <w:jc w:val="center"/>
            </w:pPr>
            <w:r>
              <w:t>4</w:t>
            </w:r>
          </w:p>
        </w:tc>
        <w:tc>
          <w:tcPr>
            <w:tcW w:w="2429" w:type="dxa"/>
            <w:tcBorders>
              <w:top w:val="single" w:sz="4" w:space="0" w:color="auto"/>
              <w:left w:val="single" w:sz="4" w:space="0" w:color="auto"/>
            </w:tcBorders>
            <w:shd w:val="clear" w:color="auto" w:fill="FFFFFF"/>
            <w:vAlign w:val="bottom"/>
          </w:tcPr>
          <w:p w:rsidR="002E1134" w:rsidRDefault="002E1134">
            <w:pPr>
              <w:pStyle w:val="ac"/>
              <w:ind w:firstLine="0"/>
              <w:jc w:val="center"/>
            </w:pPr>
            <w:r>
              <w:t>5</w:t>
            </w:r>
          </w:p>
        </w:tc>
        <w:tc>
          <w:tcPr>
            <w:tcW w:w="2626" w:type="dxa"/>
            <w:tcBorders>
              <w:top w:val="single" w:sz="4" w:space="0" w:color="auto"/>
              <w:left w:val="single" w:sz="4" w:space="0" w:color="auto"/>
            </w:tcBorders>
            <w:shd w:val="clear" w:color="auto" w:fill="FFFFFF"/>
            <w:vAlign w:val="bottom"/>
          </w:tcPr>
          <w:p w:rsidR="002E1134" w:rsidRDefault="002E1134">
            <w:pPr>
              <w:pStyle w:val="ac"/>
              <w:tabs>
                <w:tab w:val="left" w:pos="1344"/>
              </w:tabs>
              <w:ind w:firstLine="0"/>
              <w:jc w:val="right"/>
            </w:pPr>
            <w:r>
              <w:t>6</w:t>
            </w:r>
            <w:r>
              <w:tab/>
              <w:t>I</w:t>
            </w:r>
          </w:p>
        </w:tc>
      </w:tr>
      <w:tr w:rsidR="002E1134">
        <w:trPr>
          <w:trHeight w:hRule="exact" w:val="826"/>
          <w:jc w:val="center"/>
        </w:trPr>
        <w:tc>
          <w:tcPr>
            <w:tcW w:w="710" w:type="dxa"/>
            <w:tcBorders>
              <w:top w:val="single" w:sz="4" w:space="0" w:color="auto"/>
            </w:tcBorders>
            <w:shd w:val="clear" w:color="auto" w:fill="FFFFFF"/>
          </w:tcPr>
          <w:p w:rsidR="002E1134" w:rsidRDefault="002E1134">
            <w:pPr>
              <w:pStyle w:val="ac"/>
              <w:ind w:firstLine="0"/>
              <w:jc w:val="center"/>
            </w:pPr>
            <w:r>
              <w:t>20.</w:t>
            </w:r>
          </w:p>
        </w:tc>
        <w:tc>
          <w:tcPr>
            <w:tcW w:w="5357" w:type="dxa"/>
            <w:tcBorders>
              <w:top w:val="single" w:sz="4" w:space="0" w:color="auto"/>
            </w:tcBorders>
            <w:shd w:val="clear" w:color="auto" w:fill="FFFFFF"/>
          </w:tcPr>
          <w:p w:rsidR="002E1134" w:rsidRDefault="002E1134">
            <w:pPr>
              <w:pStyle w:val="ac"/>
              <w:ind w:firstLine="0"/>
            </w:pPr>
            <w:r>
              <w:t>Общество с ограниченной ответственно</w:t>
            </w:r>
            <w:r>
              <w:softHyphen/>
              <w:t>стью «МастерСлух»</w:t>
            </w:r>
          </w:p>
        </w:tc>
        <w:tc>
          <w:tcPr>
            <w:tcW w:w="1992" w:type="dxa"/>
            <w:tcBorders>
              <w:top w:val="single" w:sz="4" w:space="0" w:color="auto"/>
            </w:tcBorders>
            <w:shd w:val="clear" w:color="auto" w:fill="FFFFFF"/>
          </w:tcPr>
          <w:p w:rsidR="002E1134" w:rsidRDefault="002E1134">
            <w:pPr>
              <w:pStyle w:val="ac"/>
              <w:ind w:firstLine="0"/>
              <w:jc w:val="center"/>
            </w:pPr>
            <w:r>
              <w:t>260269</w:t>
            </w:r>
          </w:p>
        </w:tc>
        <w:tc>
          <w:tcPr>
            <w:tcW w:w="2578" w:type="dxa"/>
            <w:tcBorders>
              <w:top w:val="single" w:sz="4" w:space="0" w:color="auto"/>
            </w:tcBorders>
            <w:shd w:val="clear" w:color="auto" w:fill="FFFFFF"/>
          </w:tcPr>
          <w:p w:rsidR="002E1134" w:rsidRDefault="002E1134">
            <w:pPr>
              <w:rPr>
                <w:sz w:val="10"/>
                <w:szCs w:val="10"/>
              </w:rPr>
            </w:pPr>
          </w:p>
        </w:tc>
        <w:tc>
          <w:tcPr>
            <w:tcW w:w="2429" w:type="dxa"/>
            <w:tcBorders>
              <w:top w:val="single" w:sz="4" w:space="0" w:color="auto"/>
            </w:tcBorders>
            <w:shd w:val="clear" w:color="auto" w:fill="FFFFFF"/>
          </w:tcPr>
          <w:p w:rsidR="002E1134" w:rsidRDefault="002E1134">
            <w:pPr>
              <w:pStyle w:val="ac"/>
              <w:ind w:firstLine="0"/>
              <w:jc w:val="center"/>
            </w:pPr>
            <w:r>
              <w:t>+</w:t>
            </w:r>
          </w:p>
        </w:tc>
        <w:tc>
          <w:tcPr>
            <w:tcW w:w="2626" w:type="dxa"/>
            <w:tcBorders>
              <w:top w:val="single" w:sz="4" w:space="0" w:color="auto"/>
            </w:tcBorders>
            <w:shd w:val="clear" w:color="auto" w:fill="FFFFFF"/>
          </w:tcPr>
          <w:p w:rsidR="002E1134" w:rsidRDefault="002E1134">
            <w:pPr>
              <w:rPr>
                <w:sz w:val="10"/>
                <w:szCs w:val="10"/>
              </w:rPr>
            </w:pPr>
          </w:p>
        </w:tc>
      </w:tr>
      <w:tr w:rsidR="002E1134">
        <w:trPr>
          <w:trHeight w:hRule="exact" w:val="970"/>
          <w:jc w:val="center"/>
        </w:trPr>
        <w:tc>
          <w:tcPr>
            <w:tcW w:w="710" w:type="dxa"/>
            <w:shd w:val="clear" w:color="auto" w:fill="FFFFFF"/>
          </w:tcPr>
          <w:p w:rsidR="002E1134" w:rsidRDefault="002E1134">
            <w:pPr>
              <w:pStyle w:val="ac"/>
              <w:spacing w:before="120"/>
              <w:ind w:firstLine="0"/>
              <w:jc w:val="center"/>
            </w:pPr>
            <w:r>
              <w:t>21.</w:t>
            </w:r>
          </w:p>
        </w:tc>
        <w:tc>
          <w:tcPr>
            <w:tcW w:w="5357" w:type="dxa"/>
            <w:shd w:val="clear" w:color="auto" w:fill="FFFFFF"/>
            <w:vAlign w:val="center"/>
          </w:tcPr>
          <w:p w:rsidR="002E1134" w:rsidRDefault="002E1134">
            <w:pPr>
              <w:pStyle w:val="ac"/>
              <w:ind w:firstLine="0"/>
            </w:pPr>
            <w:r>
              <w:t>Общество с ограниченной ответственно</w:t>
            </w:r>
            <w:r>
              <w:softHyphen/>
              <w:t>стью клиника «Элорма»</w:t>
            </w:r>
          </w:p>
        </w:tc>
        <w:tc>
          <w:tcPr>
            <w:tcW w:w="1992" w:type="dxa"/>
            <w:shd w:val="clear" w:color="auto" w:fill="FFFFFF"/>
          </w:tcPr>
          <w:p w:rsidR="002E1134" w:rsidRDefault="002E1134">
            <w:pPr>
              <w:pStyle w:val="ac"/>
              <w:spacing w:before="120"/>
              <w:ind w:firstLine="0"/>
              <w:jc w:val="center"/>
            </w:pPr>
            <w:r>
              <w:t>260254</w:t>
            </w:r>
          </w:p>
        </w:tc>
        <w:tc>
          <w:tcPr>
            <w:tcW w:w="2578" w:type="dxa"/>
            <w:shd w:val="clear" w:color="auto" w:fill="FFFFFF"/>
          </w:tcPr>
          <w:p w:rsidR="002E1134" w:rsidRDefault="002E1134">
            <w:pPr>
              <w:pStyle w:val="ac"/>
              <w:spacing w:before="120"/>
              <w:ind w:firstLine="0"/>
              <w:jc w:val="center"/>
            </w:pPr>
            <w:r>
              <w:t>+</w:t>
            </w:r>
          </w:p>
        </w:tc>
        <w:tc>
          <w:tcPr>
            <w:tcW w:w="2429" w:type="dxa"/>
            <w:shd w:val="clear" w:color="auto" w:fill="FFFFFF"/>
          </w:tcPr>
          <w:p w:rsidR="002E1134" w:rsidRDefault="002E1134">
            <w:pPr>
              <w:rPr>
                <w:sz w:val="10"/>
                <w:szCs w:val="10"/>
              </w:rPr>
            </w:pPr>
          </w:p>
        </w:tc>
        <w:tc>
          <w:tcPr>
            <w:tcW w:w="2626" w:type="dxa"/>
            <w:shd w:val="clear" w:color="auto" w:fill="FFFFFF"/>
          </w:tcPr>
          <w:p w:rsidR="002E1134" w:rsidRDefault="002E1134">
            <w:pPr>
              <w:rPr>
                <w:sz w:val="10"/>
                <w:szCs w:val="10"/>
              </w:rPr>
            </w:pPr>
          </w:p>
        </w:tc>
      </w:tr>
      <w:tr w:rsidR="002E1134">
        <w:trPr>
          <w:trHeight w:hRule="exact" w:val="1296"/>
          <w:jc w:val="center"/>
        </w:trPr>
        <w:tc>
          <w:tcPr>
            <w:tcW w:w="710" w:type="dxa"/>
            <w:shd w:val="clear" w:color="auto" w:fill="FFFFFF"/>
          </w:tcPr>
          <w:p w:rsidR="002E1134" w:rsidRDefault="002E1134">
            <w:pPr>
              <w:pStyle w:val="ac"/>
              <w:spacing w:before="120"/>
              <w:ind w:firstLine="0"/>
              <w:jc w:val="center"/>
            </w:pPr>
            <w:r>
              <w:t>22.</w:t>
            </w:r>
          </w:p>
        </w:tc>
        <w:tc>
          <w:tcPr>
            <w:tcW w:w="5357" w:type="dxa"/>
            <w:shd w:val="clear" w:color="auto" w:fill="FFFFFF"/>
            <w:vAlign w:val="center"/>
          </w:tcPr>
          <w:p w:rsidR="002E1134" w:rsidRDefault="002E1134">
            <w:pPr>
              <w:pStyle w:val="ac"/>
              <w:tabs>
                <w:tab w:val="left" w:pos="2419"/>
                <w:tab w:val="left" w:pos="4291"/>
              </w:tabs>
              <w:ind w:firstLine="0"/>
            </w:pPr>
            <w:r>
              <w:t>Частное учреждение здравоохранения «Клиническая</w:t>
            </w:r>
            <w:r>
              <w:tab/>
              <w:t>больница</w:t>
            </w:r>
            <w:r>
              <w:tab/>
              <w:t>«РЖД-</w:t>
            </w:r>
          </w:p>
          <w:p w:rsidR="002E1134" w:rsidRDefault="002E1134">
            <w:pPr>
              <w:pStyle w:val="ac"/>
              <w:ind w:firstLine="0"/>
            </w:pPr>
            <w:r>
              <w:t>Медицина» города Минеральные Воды</w:t>
            </w:r>
          </w:p>
        </w:tc>
        <w:tc>
          <w:tcPr>
            <w:tcW w:w="1992" w:type="dxa"/>
            <w:shd w:val="clear" w:color="auto" w:fill="FFFFFF"/>
          </w:tcPr>
          <w:p w:rsidR="002E1134" w:rsidRDefault="002E1134">
            <w:pPr>
              <w:pStyle w:val="ac"/>
              <w:spacing w:before="120"/>
              <w:ind w:firstLine="0"/>
              <w:jc w:val="center"/>
            </w:pPr>
            <w:r>
              <w:t>260059</w:t>
            </w:r>
          </w:p>
        </w:tc>
        <w:tc>
          <w:tcPr>
            <w:tcW w:w="2578" w:type="dxa"/>
            <w:shd w:val="clear" w:color="auto" w:fill="FFFFFF"/>
          </w:tcPr>
          <w:p w:rsidR="002E1134" w:rsidRDefault="002E1134">
            <w:pPr>
              <w:pStyle w:val="ac"/>
              <w:spacing w:before="120"/>
              <w:ind w:firstLine="0"/>
              <w:jc w:val="center"/>
            </w:pPr>
            <w:r>
              <w:t>+</w:t>
            </w:r>
          </w:p>
        </w:tc>
        <w:tc>
          <w:tcPr>
            <w:tcW w:w="2429" w:type="dxa"/>
            <w:shd w:val="clear" w:color="auto" w:fill="FFFFFF"/>
          </w:tcPr>
          <w:p w:rsidR="002E1134" w:rsidRDefault="002E1134">
            <w:pPr>
              <w:rPr>
                <w:sz w:val="10"/>
                <w:szCs w:val="10"/>
              </w:rPr>
            </w:pPr>
          </w:p>
        </w:tc>
        <w:tc>
          <w:tcPr>
            <w:tcW w:w="2626" w:type="dxa"/>
            <w:shd w:val="clear" w:color="auto" w:fill="FFFFFF"/>
          </w:tcPr>
          <w:p w:rsidR="002E1134" w:rsidRDefault="002E1134">
            <w:pPr>
              <w:rPr>
                <w:sz w:val="10"/>
                <w:szCs w:val="10"/>
              </w:rPr>
            </w:pPr>
          </w:p>
        </w:tc>
      </w:tr>
      <w:tr w:rsidR="002E1134">
        <w:trPr>
          <w:trHeight w:hRule="exact" w:val="792"/>
          <w:jc w:val="center"/>
        </w:trPr>
        <w:tc>
          <w:tcPr>
            <w:tcW w:w="710" w:type="dxa"/>
            <w:shd w:val="clear" w:color="auto" w:fill="FFFFFF"/>
          </w:tcPr>
          <w:p w:rsidR="002E1134" w:rsidRDefault="002E1134">
            <w:pPr>
              <w:rPr>
                <w:sz w:val="10"/>
                <w:szCs w:val="10"/>
              </w:rPr>
            </w:pPr>
          </w:p>
        </w:tc>
        <w:tc>
          <w:tcPr>
            <w:tcW w:w="5357" w:type="dxa"/>
            <w:shd w:val="clear" w:color="auto" w:fill="FFFFFF"/>
            <w:vAlign w:val="bottom"/>
          </w:tcPr>
          <w:p w:rsidR="002E1134" w:rsidRDefault="002E1134">
            <w:pPr>
              <w:pStyle w:val="ac"/>
              <w:ind w:firstLine="0"/>
            </w:pPr>
            <w:r>
              <w:t>Итого медицинских организаций Ставро</w:t>
            </w:r>
            <w:r>
              <w:softHyphen/>
              <w:t>польского края</w:t>
            </w:r>
          </w:p>
        </w:tc>
        <w:tc>
          <w:tcPr>
            <w:tcW w:w="1992" w:type="dxa"/>
            <w:shd w:val="clear" w:color="auto" w:fill="FFFFFF"/>
          </w:tcPr>
          <w:p w:rsidR="002E1134" w:rsidRDefault="002E1134">
            <w:pPr>
              <w:rPr>
                <w:sz w:val="10"/>
                <w:szCs w:val="10"/>
              </w:rPr>
            </w:pPr>
          </w:p>
        </w:tc>
        <w:tc>
          <w:tcPr>
            <w:tcW w:w="2578" w:type="dxa"/>
            <w:shd w:val="clear" w:color="auto" w:fill="FFFFFF"/>
            <w:vAlign w:val="center"/>
          </w:tcPr>
          <w:p w:rsidR="002E1134" w:rsidRDefault="002E1134">
            <w:pPr>
              <w:pStyle w:val="ac"/>
              <w:ind w:firstLine="0"/>
              <w:jc w:val="center"/>
            </w:pPr>
            <w:r>
              <w:t>14</w:t>
            </w:r>
          </w:p>
        </w:tc>
        <w:tc>
          <w:tcPr>
            <w:tcW w:w="2429" w:type="dxa"/>
            <w:shd w:val="clear" w:color="auto" w:fill="FFFFFF"/>
            <w:vAlign w:val="center"/>
          </w:tcPr>
          <w:p w:rsidR="002E1134" w:rsidRDefault="002E1134">
            <w:pPr>
              <w:pStyle w:val="ac"/>
              <w:ind w:firstLine="0"/>
              <w:jc w:val="center"/>
            </w:pPr>
            <w:r>
              <w:t>12</w:t>
            </w:r>
          </w:p>
        </w:tc>
        <w:tc>
          <w:tcPr>
            <w:tcW w:w="2626" w:type="dxa"/>
            <w:shd w:val="clear" w:color="auto" w:fill="FFFFFF"/>
            <w:vAlign w:val="center"/>
          </w:tcPr>
          <w:p w:rsidR="002E1134" w:rsidRDefault="002E1134">
            <w:pPr>
              <w:pStyle w:val="ac"/>
              <w:ind w:firstLine="0"/>
              <w:jc w:val="center"/>
            </w:pPr>
            <w:r>
              <w:t>8</w:t>
            </w:r>
          </w:p>
        </w:tc>
      </w:tr>
    </w:tbl>
    <w:p w:rsidR="002E1134" w:rsidRDefault="002E1134">
      <w:pPr>
        <w:pStyle w:val="aa"/>
        <w:jc w:val="both"/>
        <w:rPr>
          <w:sz w:val="20"/>
          <w:szCs w:val="20"/>
        </w:rPr>
      </w:pPr>
      <w:r>
        <w:rPr>
          <w:sz w:val="20"/>
          <w:szCs w:val="20"/>
        </w:rPr>
        <w:t>'Реестр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законом «Об обязательном медицинском страховании в Российской Федера</w:t>
      </w:r>
      <w:r>
        <w:rPr>
          <w:sz w:val="20"/>
          <w:szCs w:val="20"/>
        </w:rPr>
        <w:softHyphen/>
        <w:t>ции».</w:t>
      </w:r>
    </w:p>
    <w:p w:rsidR="002E1134" w:rsidRDefault="002E1134">
      <w:pPr>
        <w:spacing w:after="579" w:line="1" w:lineRule="exact"/>
      </w:pPr>
    </w:p>
    <w:p w:rsidR="002E1134" w:rsidRDefault="009216DA">
      <w:pPr>
        <w:jc w:val="center"/>
        <w:rPr>
          <w:sz w:val="2"/>
          <w:szCs w:val="2"/>
        </w:rPr>
      </w:pPr>
      <w:r>
        <w:rPr>
          <w:noProof/>
        </w:rPr>
        <w:pict>
          <v:shape id="Picutre 1018" o:spid="_x0000_i1030" type="#_x0000_t75" style="width:160.5pt;height:111pt;visibility:visible">
            <v:imagedata r:id="rId274" o:title=""/>
          </v:shape>
        </w:pict>
      </w:r>
    </w:p>
    <w:sectPr w:rsidR="002E1134" w:rsidSect="00350EEF">
      <w:headerReference w:type="even" r:id="rId275"/>
      <w:headerReference w:type="default" r:id="rId276"/>
      <w:footerReference w:type="even" r:id="rId277"/>
      <w:footerReference w:type="default" r:id="rId278"/>
      <w:footnotePr>
        <w:numFmt w:val="upperRoman"/>
      </w:footnotePr>
      <w:pgSz w:w="16840" w:h="11900" w:orient="landscape"/>
      <w:pgMar w:top="1681" w:right="617" w:bottom="1156" w:left="489" w:header="0" w:footer="728"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34" w:rsidRDefault="002E1134" w:rsidP="00350EEF">
      <w:r>
        <w:separator/>
      </w:r>
    </w:p>
  </w:endnote>
  <w:endnote w:type="continuationSeparator" w:id="0">
    <w:p w:rsidR="002E1134" w:rsidRDefault="002E1134" w:rsidP="0035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3" type="#_x0000_t202" style="position:absolute;margin-left:149.4pt;margin-top:797.7pt;width:69.35pt;height:12.95pt;z-index:-251664384;mso-wrap-style:none;mso-wrap-distance-left:0;mso-wrap-distance-right:0;mso-position-horizontal-relative:page;mso-position-vertical-relative:page" filled="f" stroked="f">
          <v:textbox style="mso-fit-shape-to-text:t" inset="0,0,0,0">
            <w:txbxContent>
              <w:p w:rsidR="002E1134" w:rsidRDefault="002E1134">
                <w:pPr>
                  <w:pStyle w:val="ae"/>
                </w:pPr>
                <w:r>
                  <w:t>Нетакимаб</w:t>
                </w:r>
                <w:r>
                  <w:rPr>
                    <w:vertAlign w:val="superscript"/>
                  </w:rPr>
                  <w:t>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34" w:rsidRDefault="002E1134"/>
  </w:footnote>
  <w:footnote w:type="continuationSeparator" w:id="0">
    <w:p w:rsidR="002E1134" w:rsidRDefault="002E1134"/>
  </w:footnote>
  <w:footnote w:id="1">
    <w:p w:rsidR="002E1134" w:rsidRDefault="002E1134">
      <w:pPr>
        <w:pStyle w:val="a4"/>
      </w:pPr>
      <w:r>
        <w:footnoteRef/>
      </w:r>
      <w:r>
        <w:t xml:space="preserve"> Первичная медико- санитарная помощь, за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49" type="#_x0000_t202" style="position:absolute;margin-left:558.95pt;margin-top:32.25pt;width:12pt;height:9.6pt;z-index:-251724800;mso-wrap-style:none;mso-wrap-distance-left:0;mso-wrap-distance-right:0;mso-position-horizontal-relative:page;mso-position-vertical-relative:page" filled="f" stroked="f">
          <v:textbox style="mso-fit-shape-to-text:t" inset="0,0,0,0">
            <w:txbxContent>
              <w:p w:rsidR="002E1134" w:rsidRDefault="009216DA">
                <w:pPr>
                  <w:pStyle w:val="22"/>
                  <w:rPr>
                    <w:sz w:val="28"/>
                    <w:szCs w:val="28"/>
                  </w:rPr>
                </w:pPr>
                <w:r>
                  <w:fldChar w:fldCharType="begin"/>
                </w:r>
                <w:r>
                  <w:instrText xml:space="preserve"> PAGE \* MERGEFORMAT </w:instrText>
                </w:r>
                <w:r>
                  <w:fldChar w:fldCharType="separate"/>
                </w:r>
                <w:r w:rsidRPr="009216DA">
                  <w:rPr>
                    <w:noProof/>
                    <w:sz w:val="28"/>
                    <w:szCs w:val="28"/>
                  </w:rPr>
                  <w:t>2</w:t>
                </w:r>
                <w:r>
                  <w:rPr>
                    <w:noProof/>
                    <w:sz w:val="28"/>
                    <w:szCs w:val="28"/>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5" type="#_x0000_t202" style="position:absolute;margin-left:790.4pt;margin-top:40.35pt;width:11.75pt;height:9.1pt;z-index:-25172070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27</w:t>
                </w:r>
                <w:r>
                  <w:rPr>
                    <w:noProof/>
                  </w:rPr>
                  <w:fldChar w:fldCharType="end"/>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0" type="#_x0000_t202" style="position:absolute;margin-left:810.9pt;margin-top:46.25pt;width:6.25pt;height:9.35pt;z-index:-25165619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1" type="#_x0000_t202" style="position:absolute;margin-left:810.9pt;margin-top:46.25pt;width:6.25pt;height:9.35pt;z-index:-25165721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2" type="#_x0000_t202" style="position:absolute;margin-left:813.25pt;margin-top:5.7pt;width:6.5pt;height:9.35pt;z-index:-25165312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r>
      <w:rPr>
        <w:noProof/>
      </w:rPr>
      <w:pict>
        <v:shape id="_x0000_s2123" type="#_x0000_t202" style="position:absolute;margin-left:42.85pt;margin-top:64.5pt;width:735.35pt;height:17.5pt;z-index:-251652096;mso-wrap-distance-left:0;mso-wrap-distance-right:0;mso-position-horizontal-relative:page;mso-position-vertical-relative:page" filled="f" stroked="f">
          <v:textbox style="mso-fit-shape-to-text:t" inset="0,0,0,0">
            <w:txbxContent>
              <w:p w:rsidR="002E1134" w:rsidRDefault="002E1134">
                <w:pPr>
                  <w:pStyle w:val="ae"/>
                  <w:tabs>
                    <w:tab w:val="right" w:pos="5069"/>
                    <w:tab w:val="right" w:pos="8712"/>
                    <w:tab w:val="right" w:pos="9710"/>
                    <w:tab w:val="right" w:pos="13718"/>
                    <w:tab w:val="right" w:pos="14707"/>
                  </w:tabs>
                </w:pPr>
                <w:r>
                  <w:t>1 | 2 |3</w:t>
                </w:r>
                <w:r>
                  <w:tab/>
                  <w:t>4</w:t>
                </w:r>
                <w:r>
                  <w:tab/>
                  <w:t>5</w:t>
                </w:r>
                <w:r>
                  <w:tab/>
                  <w:t>6</w:t>
                </w:r>
                <w:r>
                  <w:tab/>
                  <w:t>7</w:t>
                </w:r>
                <w:r>
                  <w:tab/>
                  <w:t>8</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4" type="#_x0000_t202" style="position:absolute;margin-left:813.25pt;margin-top:5.7pt;width:6.5pt;height:9.35pt;z-index:-25165516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5</w:t>
                </w:r>
                <w:r>
                  <w:rPr>
                    <w:noProof/>
                  </w:rPr>
                  <w:fldChar w:fldCharType="end"/>
                </w:r>
              </w:p>
            </w:txbxContent>
          </v:textbox>
          <w10:wrap anchorx="page" anchory="page"/>
        </v:shape>
      </w:pict>
    </w:r>
    <w:r>
      <w:rPr>
        <w:noProof/>
      </w:rPr>
      <w:pict>
        <v:shape id="_x0000_s2125" type="#_x0000_t202" style="position:absolute;margin-left:42.85pt;margin-top:64.5pt;width:735.35pt;height:17.5pt;z-index:-251654144;mso-wrap-distance-left:0;mso-wrap-distance-right:0;mso-position-horizontal-relative:page;mso-position-vertical-relative:page" filled="f" stroked="f">
          <v:textbox style="mso-fit-shape-to-text:t" inset="0,0,0,0">
            <w:txbxContent>
              <w:p w:rsidR="002E1134" w:rsidRDefault="002E1134">
                <w:pPr>
                  <w:pStyle w:val="ae"/>
                  <w:tabs>
                    <w:tab w:val="right" w:pos="5069"/>
                    <w:tab w:val="right" w:pos="8712"/>
                    <w:tab w:val="right" w:pos="9710"/>
                    <w:tab w:val="right" w:pos="13718"/>
                    <w:tab w:val="right" w:pos="14707"/>
                  </w:tabs>
                </w:pPr>
                <w:r>
                  <w:t>1 | 2 |3</w:t>
                </w:r>
                <w:r>
                  <w:tab/>
                  <w:t>4</w:t>
                </w:r>
                <w:r>
                  <w:tab/>
                  <w:t>5</w:t>
                </w:r>
                <w:r>
                  <w:tab/>
                  <w:t>6</w:t>
                </w:r>
                <w:r>
                  <w:tab/>
                  <w:t>7</w:t>
                </w:r>
                <w:r>
                  <w:tab/>
                  <w:t>8</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6" type="#_x0000_t202" style="position:absolute;margin-left:803.8pt;margin-top:33.5pt;width:12pt;height:9.6pt;z-index:-25165107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7" type="#_x0000_t202" style="position:absolute;margin-left:803.8pt;margin-top:33.5pt;width:12pt;height:9.6pt;z-index:-25164902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8" type="#_x0000_t202" style="position:absolute;margin-left:803.8pt;margin-top:33.5pt;width:12pt;height:9.6pt;z-index:-25165004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w:instrText>
                </w:r>
                <w:r>
                  <w:instrText xml:space="preserve">* MERGEFORMAT </w:instrText>
                </w:r>
                <w:r>
                  <w:fldChar w:fldCharType="separate"/>
                </w:r>
                <w:r>
                  <w:rPr>
                    <w:noProof/>
                  </w:rPr>
                  <w:t>7</w:t>
                </w:r>
                <w:r>
                  <w:rPr>
                    <w:noProof/>
                  </w:rPr>
                  <w:fldChar w:fldCharType="end"/>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29" type="#_x0000_t202" style="position:absolute;margin-left:811.7pt;margin-top:10.5pt;width:5.5pt;height:9.85pt;z-index:-25164697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w:t>
                </w:r>
                <w:r>
                  <w:rPr>
                    <w:noProof/>
                  </w:rPr>
                  <w:fldChar w:fldCharType="end"/>
                </w:r>
              </w:p>
            </w:txbxContent>
          </v:textbox>
          <w10:wrap anchorx="page" anchory="page"/>
        </v:shape>
      </w:pict>
    </w:r>
    <w:r>
      <w:rPr>
        <w:noProof/>
      </w:rPr>
      <w:pict>
        <v:shape id="_x0000_s2130" type="#_x0000_t202" style="position:absolute;margin-left:43.2pt;margin-top:70.25pt;width:732.95pt;height:11.05pt;z-index:-251645952;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81"/>
                    <w:tab w:val="right" w:pos="9686"/>
                    <w:tab w:val="right" w:pos="12178"/>
                    <w:tab w:val="right" w:pos="14659"/>
                  </w:tabs>
                </w:pPr>
                <w:r>
                  <w:t>1</w:t>
                </w:r>
                <w:r>
                  <w:rPr>
                    <w:u w:val="single"/>
                  </w:rPr>
                  <w:tab/>
                </w:r>
                <w:r>
                  <w:t>2</w:t>
                </w:r>
                <w:r>
                  <w:rPr>
                    <w:u w:val="single"/>
                  </w:rPr>
                  <w:tab/>
                </w:r>
                <w:r>
                  <w:t>3</w:t>
                </w:r>
                <w:r>
                  <w:rPr>
                    <w:u w:val="single"/>
                  </w:rPr>
                  <w:tab/>
                </w:r>
                <w:r>
                  <w:t>4</w:t>
                </w:r>
                <w:r>
                  <w:rPr>
                    <w:u w:val="single"/>
                  </w:rPr>
                  <w:tab/>
                </w:r>
                <w:r>
                  <w:t>5</w:t>
                </w:r>
                <w:r>
                  <w:rPr>
                    <w:u w:val="single"/>
                  </w:rPr>
                  <w:tab/>
                </w:r>
                <w:r>
                  <w:t>6</w:t>
                </w:r>
                <w:r>
                  <w:rPr>
                    <w:u w:val="single"/>
                  </w:rPr>
                  <w:tab/>
                </w:r>
                <w:r>
                  <w:t>7</w:t>
                </w:r>
                <w:r>
                  <w:rPr>
                    <w:u w:val="single"/>
                  </w:rPr>
                  <w:tab/>
                </w:r>
                <w:r>
                  <w:t>8</w:t>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1" type="#_x0000_t202" style="position:absolute;margin-left:803.8pt;margin-top:33.5pt;width:12pt;height:9.6pt;z-index:-25164800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w:t>
                </w:r>
                <w:r>
                  <w:rPr>
                    <w:noProof/>
                  </w:rPr>
                  <w:fldChar w:fldCharType="end"/>
                </w:r>
              </w:p>
            </w:txbxContent>
          </v:textbox>
          <w10:wrap anchorx="page" anchory="page"/>
        </v:shape>
      </w:pict>
    </w: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2" type="#_x0000_t202" style="position:absolute;margin-left:803.8pt;margin-top:33.5pt;width:12pt;height:9.6pt;z-index:-25164390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22</w:t>
                </w:r>
                <w:r>
                  <w:rPr>
                    <w:noProof/>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3" type="#_x0000_t202" style="position:absolute;margin-left:803.8pt;margin-top:33.5pt;width:12pt;height:9.6pt;z-index:-25164492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21</w:t>
                </w:r>
                <w:r>
                  <w:rPr>
                    <w:noProof/>
                  </w:rPr>
                  <w:fldChar w:fldCharType="end"/>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4" type="#_x0000_t202" style="position:absolute;margin-left:803.75pt;margin-top:47.65pt;width:13.2pt;height:9.6pt;z-index:-2516408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r>
      <w:rPr>
        <w:noProof/>
      </w:rPr>
      <w:pict>
        <v:shape id="_x0000_s2135" type="#_x0000_t202" style="position:absolute;margin-left:42.7pt;margin-top:107.9pt;width:144.7pt;height:9.6pt;z-index:-251639808;mso-wrap-distance-left:0;mso-wrap-distance-right:0;mso-position-horizontal-relative:page;mso-position-vertical-relative:page" filled="f" stroked="f">
          <v:textbox style="mso-fit-shape-to-text:t" inset="0,0,0,0">
            <w:txbxContent>
              <w:p w:rsidR="002E1134" w:rsidRDefault="002E1134">
                <w:pPr>
                  <w:pStyle w:val="ae"/>
                  <w:tabs>
                    <w:tab w:val="left" w:pos="0"/>
                    <w:tab w:val="right" w:pos="2894"/>
                  </w:tabs>
                </w:pPr>
                <w:r>
                  <w:t>1</w:t>
                </w:r>
                <w:r>
                  <w:tab/>
                  <w:t>2</w:t>
                </w:r>
                <w:r>
                  <w:tab/>
                  <w:t>3</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6" type="#_x0000_t202" style="position:absolute;margin-left:803.75pt;margin-top:47.65pt;width:13.2pt;height:9.6pt;z-index:-2516428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23</w:t>
                </w:r>
                <w:r>
                  <w:rPr>
                    <w:noProof/>
                  </w:rPr>
                  <w:fldChar w:fldCharType="end"/>
                </w:r>
              </w:p>
            </w:txbxContent>
          </v:textbox>
          <w10:wrap anchorx="page" anchory="page"/>
        </v:shape>
      </w:pict>
    </w:r>
    <w:r>
      <w:rPr>
        <w:noProof/>
      </w:rPr>
      <w:pict>
        <v:shape id="_x0000_s2137" type="#_x0000_t202" style="position:absolute;margin-left:42.7pt;margin-top:107.9pt;width:144.7pt;height:9.6pt;z-index:-251641856;mso-wrap-distance-left:0;mso-wrap-distance-right:0;mso-position-horizontal-relative:page;mso-position-vertical-relative:page" filled="f" stroked="f">
          <v:textbox style="mso-fit-shape-to-text:t" inset="0,0,0,0">
            <w:txbxContent>
              <w:p w:rsidR="002E1134" w:rsidRDefault="002E1134">
                <w:pPr>
                  <w:pStyle w:val="ae"/>
                  <w:tabs>
                    <w:tab w:val="left" w:pos="0"/>
                    <w:tab w:val="right" w:pos="2894"/>
                  </w:tabs>
                </w:pPr>
                <w:r>
                  <w:t>1</w:t>
                </w:r>
                <w:r>
                  <w:tab/>
                  <w:t>2</w:t>
                </w:r>
                <w:r>
                  <w:tab/>
                  <w:t>3</w:t>
                </w:r>
              </w:p>
            </w:txbxContent>
          </v:textbox>
          <w10:wrap anchorx="page" anchory="page"/>
        </v:shape>
      </w:pict>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8" type="#_x0000_t202" style="position:absolute;margin-left:803.8pt;margin-top:33.5pt;width:12pt;height:9.6pt;z-index:-2516377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39" type="#_x0000_t202" style="position:absolute;margin-left:803.8pt;margin-top:33.5pt;width:12pt;height:9.6pt;z-index:-25163878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41</w:t>
                </w:r>
                <w:r>
                  <w:rPr>
                    <w:noProof/>
                  </w:rPr>
                  <w:fldChar w:fldCharType="end"/>
                </w:r>
              </w:p>
            </w:txbxContent>
          </v:textbox>
          <w10:wrap anchorx="page" anchory="page"/>
        </v:shape>
      </w:pict>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0" type="#_x0000_t202" style="position:absolute;margin-left:803.8pt;margin-top:33.5pt;width:12pt;height:9.6pt;z-index:-25163571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48</w:t>
                </w:r>
                <w:r>
                  <w:rPr>
                    <w:noProof/>
                  </w:rPr>
                  <w:fldChar w:fldCharType="end"/>
                </w:r>
              </w:p>
            </w:txbxContent>
          </v:textbox>
          <w10:wrap anchorx="page" anchory="page"/>
        </v:shape>
      </w:pict>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1" type="#_x0000_t202" style="position:absolute;margin-left:803.8pt;margin-top:33.5pt;width:12pt;height:9.6pt;z-index:-25163673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47</w:t>
                </w:r>
                <w:r>
                  <w:rPr>
                    <w:noProof/>
                  </w:rPr>
                  <w:fldChar w:fldCharType="end"/>
                </w:r>
              </w:p>
            </w:txbxContent>
          </v:textbox>
          <w10:wrap anchorx="page" anchory="page"/>
        </v:shape>
      </w:pict>
    </w: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2" type="#_x0000_t202" style="position:absolute;margin-left:803.8pt;margin-top:33.5pt;width:12pt;height:9.6pt;z-index:-25163366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82</w:t>
                </w:r>
                <w:r>
                  <w:rPr>
                    <w:noProof/>
                  </w:rPr>
                  <w:fldChar w:fldCharType="end"/>
                </w:r>
              </w:p>
            </w:txbxContent>
          </v:textbox>
          <w10:wrap anchorx="page" anchory="page"/>
        </v:shape>
      </w:pic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3" type="#_x0000_t202" style="position:absolute;margin-left:803.8pt;margin-top:33.5pt;width:12pt;height:9.6pt;z-index:-25163468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81</w:t>
                </w:r>
                <w:r>
                  <w:rPr>
                    <w:noProof/>
                  </w:rPr>
                  <w:fldChar w:fldCharType="end"/>
                </w:r>
              </w:p>
            </w:txbxContent>
          </v:textbox>
          <w10:wrap anchorx="page" anchory="page"/>
        </v:shape>
      </w:pic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4" type="#_x0000_t202" style="position:absolute;margin-left:825.8pt;margin-top:.5pt;width:12.7pt;height:9.6pt;z-index:-25163059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r>
      <w:rPr>
        <w:noProof/>
      </w:rPr>
      <w:pict>
        <v:shape id="_x0000_s2145" type="#_x0000_t202" style="position:absolute;margin-left:64.3pt;margin-top:60.25pt;width:732.95pt;height:11.05pt;z-index:-251629568;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6" type="#_x0000_t202" style="position:absolute;margin-left:825.8pt;margin-top:.5pt;width:12.7pt;height:9.6pt;z-index:-25163264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83</w:t>
                </w:r>
                <w:r>
                  <w:rPr>
                    <w:noProof/>
                  </w:rPr>
                  <w:fldChar w:fldCharType="end"/>
                </w:r>
              </w:p>
            </w:txbxContent>
          </v:textbox>
          <w10:wrap anchorx="page" anchory="page"/>
        </v:shape>
      </w:pict>
    </w:r>
    <w:r>
      <w:rPr>
        <w:noProof/>
      </w:rPr>
      <w:pict>
        <v:shape id="_x0000_s2147" type="#_x0000_t202" style="position:absolute;margin-left:64.3pt;margin-top:60.25pt;width:732.95pt;height:11.05pt;z-index:-251631616;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8" type="#_x0000_t202" style="position:absolute;margin-left:803.8pt;margin-top:33.5pt;width:12pt;height:9.6pt;z-index:-25162752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84</w:t>
                </w:r>
                <w:r>
                  <w:rPr>
                    <w:noProof/>
                  </w:rPr>
                  <w:fldChar w:fldCharType="end"/>
                </w:r>
              </w:p>
            </w:txbxContent>
          </v:textbox>
          <w10:wrap anchorx="page" anchory="page"/>
        </v:shape>
      </w:pict>
    </w: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49" type="#_x0000_t202" style="position:absolute;margin-left:803.8pt;margin-top:33.5pt;width:12pt;height:9.6pt;z-index:-25162854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85</w:t>
                </w:r>
                <w:r>
                  <w:rPr>
                    <w:noProof/>
                  </w:rPr>
                  <w:fldChar w:fldCharType="end"/>
                </w:r>
              </w:p>
            </w:txbxContent>
          </v:textbox>
          <w10:wrap anchorx="page" anchory="page"/>
        </v:shape>
      </w:pict>
    </w: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0" type="#_x0000_t202" style="position:absolute;margin-left:825.8pt;margin-top:.5pt;width:12.7pt;height:9.6pt;z-index:-25162547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90</w:t>
                </w:r>
                <w:r>
                  <w:rPr>
                    <w:noProof/>
                  </w:rPr>
                  <w:fldChar w:fldCharType="end"/>
                </w:r>
              </w:p>
            </w:txbxContent>
          </v:textbox>
          <w10:wrap anchorx="page" anchory="page"/>
        </v:shape>
      </w:pict>
    </w:r>
    <w:r>
      <w:rPr>
        <w:noProof/>
      </w:rPr>
      <w:pict>
        <v:shape id="_x0000_s2151" type="#_x0000_t202" style="position:absolute;margin-left:64.3pt;margin-top:60.25pt;width:732.95pt;height:11.05pt;z-index:-251624448;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2" type="#_x0000_t202" style="position:absolute;margin-left:803.8pt;margin-top:33.5pt;width:12pt;height:9.6pt;z-index:-25162649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89</w:t>
                </w:r>
                <w:r>
                  <w:rPr>
                    <w:noProof/>
                  </w:rPr>
                  <w:fldChar w:fldCharType="end"/>
                </w:r>
              </w:p>
            </w:txbxContent>
          </v:textbox>
          <w10:wrap anchorx="page" anchory="page"/>
        </v:shape>
      </w:pic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3" type="#_x0000_t202" style="position:absolute;margin-left:803.8pt;margin-top:33.5pt;width:12pt;height:9.6pt;z-index:-25162240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92</w:t>
                </w:r>
                <w:r>
                  <w:rPr>
                    <w:noProof/>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792.75pt;margin-top:41.95pt;width:12pt;height:9.35pt;z-index:-2517176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4" type="#_x0000_t202" style="position:absolute;margin-left:803.8pt;margin-top:33.5pt;width:12pt;height:9.6pt;z-index:-25162342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93</w:t>
                </w:r>
                <w:r>
                  <w:rPr>
                    <w:noProof/>
                  </w:rPr>
                  <w:fldChar w:fldCharType="end"/>
                </w:r>
              </w:p>
            </w:txbxContent>
          </v:textbox>
          <w10:wrap anchorx="page" anchory="page"/>
        </v:shape>
      </w:pict>
    </w: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5" type="#_x0000_t202" style="position:absolute;margin-left:803.8pt;margin-top:33.5pt;width:12pt;height:9.6pt;z-index:-25162035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98</w:t>
                </w:r>
                <w:r>
                  <w:rPr>
                    <w:noProof/>
                  </w:rPr>
                  <w:fldChar w:fldCharType="end"/>
                </w:r>
              </w:p>
            </w:txbxContent>
          </v:textbox>
          <w10:wrap anchorx="page" anchory="page"/>
        </v:shape>
      </w:pict>
    </w: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6" type="#_x0000_t202" style="position:absolute;margin-left:803.8pt;margin-top:33.5pt;width:12pt;height:9.6pt;z-index:-25162137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97</w:t>
                </w:r>
                <w:r>
                  <w:rPr>
                    <w:noProof/>
                  </w:rPr>
                  <w:fldChar w:fldCharType="end"/>
                </w:r>
              </w:p>
            </w:txbxContent>
          </v:textbox>
          <w10:wrap anchorx="page" anchory="page"/>
        </v:shape>
      </w:pict>
    </w: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7" type="#_x0000_t202" style="position:absolute;margin-left:825.8pt;margin-top:.5pt;width:12.7pt;height:9.6pt;z-index:-25161932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94</w:t>
                </w:r>
                <w:r>
                  <w:rPr>
                    <w:noProof/>
                  </w:rPr>
                  <w:fldChar w:fldCharType="end"/>
                </w:r>
              </w:p>
            </w:txbxContent>
          </v:textbox>
          <w10:wrap anchorx="page" anchory="page"/>
        </v:shape>
      </w:pict>
    </w:r>
    <w:r>
      <w:rPr>
        <w:noProof/>
      </w:rPr>
      <w:pict>
        <v:shape id="_x0000_s2158" type="#_x0000_t202" style="position:absolute;margin-left:64.3pt;margin-top:60.25pt;width:732.95pt;height:11.05pt;z-index:-251618304;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59" type="#_x0000_t202" style="position:absolute;margin-left:825.8pt;margin-top:.5pt;width:12.7pt;height:9.6pt;z-index:-2516152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100</w:t>
                </w:r>
                <w:r>
                  <w:rPr>
                    <w:noProof/>
                  </w:rPr>
                  <w:fldChar w:fldCharType="end"/>
                </w:r>
              </w:p>
            </w:txbxContent>
          </v:textbox>
          <w10:wrap anchorx="page" anchory="page"/>
        </v:shape>
      </w:pict>
    </w:r>
    <w:r>
      <w:rPr>
        <w:noProof/>
      </w:rPr>
      <w:pict>
        <v:shape id="_x0000_s2160" type="#_x0000_t202" style="position:absolute;margin-left:64.3pt;margin-top:60.25pt;width:732.95pt;height:11.05pt;z-index:-251614208;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1" type="#_x0000_t202" style="position:absolute;margin-left:825.8pt;margin-top:.5pt;width:12.7pt;height:9.6pt;z-index:-2516172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99</w:t>
                </w:r>
                <w:r>
                  <w:rPr>
                    <w:noProof/>
                  </w:rPr>
                  <w:fldChar w:fldCharType="end"/>
                </w:r>
              </w:p>
            </w:txbxContent>
          </v:textbox>
          <w10:wrap anchorx="page" anchory="page"/>
        </v:shape>
      </w:pict>
    </w:r>
    <w:r>
      <w:rPr>
        <w:noProof/>
      </w:rPr>
      <w:pict>
        <v:shape id="_x0000_s2162" type="#_x0000_t202" style="position:absolute;margin-left:64.3pt;margin-top:60.25pt;width:732.95pt;height:11.05pt;z-index:-251616256;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3" type="#_x0000_t202" style="position:absolute;margin-left:803.8pt;margin-top:33.5pt;width:12pt;height:9.6pt;z-index:-2516121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104</w:t>
                </w:r>
                <w:r>
                  <w:rPr>
                    <w:noProof/>
                  </w:rPr>
                  <w:fldChar w:fldCharType="end"/>
                </w:r>
              </w:p>
            </w:txbxContent>
          </v:textbox>
          <w10:wrap anchorx="page" anchory="page"/>
        </v:shape>
      </w:pict>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4" type="#_x0000_t202" style="position:absolute;margin-left:803.8pt;margin-top:33.5pt;width:12pt;height:9.6pt;z-index:-25161318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103</w:t>
                </w:r>
                <w:r>
                  <w:rPr>
                    <w:noProof/>
                  </w:rPr>
                  <w:fldChar w:fldCharType="end"/>
                </w:r>
              </w:p>
            </w:txbxContent>
          </v:textbox>
          <w10:wrap anchorx="page" anchory="page"/>
        </v:shape>
      </w:pict>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5" type="#_x0000_t202" style="position:absolute;margin-left:803.8pt;margin-top:33.5pt;width:12pt;height:9.6pt;z-index:-25161011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108</w:t>
                </w:r>
                <w:r>
                  <w:rPr>
                    <w:noProof/>
                  </w:rPr>
                  <w:fldChar w:fldCharType="end"/>
                </w:r>
              </w:p>
            </w:txbxContent>
          </v:textbox>
          <w10:wrap anchorx="page" anchory="page"/>
        </v:shape>
      </w:pict>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6" type="#_x0000_t202" style="position:absolute;margin-left:803.8pt;margin-top:33.5pt;width:12pt;height:9.6pt;z-index:-25161113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109</w:t>
                </w:r>
                <w:r>
                  <w:rPr>
                    <w:noProof/>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792.75pt;margin-top:41.95pt;width:12pt;height:9.35pt;z-index:-25171865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7</w:t>
                </w:r>
                <w:r>
                  <w:rPr>
                    <w:noProof/>
                  </w:rPr>
                  <w:fldChar w:fldCharType="end"/>
                </w:r>
              </w:p>
            </w:txbxContent>
          </v:textbox>
          <w10:wrap anchorx="page" anchory="page"/>
        </v:shape>
      </w:pict>
    </w: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7" type="#_x0000_t202" style="position:absolute;margin-left:825.8pt;margin-top:.5pt;width:12.7pt;height:9.6pt;z-index:-25160908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105</w:t>
                </w:r>
                <w:r>
                  <w:rPr>
                    <w:noProof/>
                  </w:rPr>
                  <w:fldChar w:fldCharType="end"/>
                </w:r>
              </w:p>
            </w:txbxContent>
          </v:textbox>
          <w10:wrap anchorx="page" anchory="page"/>
        </v:shape>
      </w:pict>
    </w:r>
    <w:r>
      <w:rPr>
        <w:noProof/>
      </w:rPr>
      <w:pict>
        <v:shape id="_x0000_s2168" type="#_x0000_t202" style="position:absolute;margin-left:64.3pt;margin-top:60.25pt;width:732.95pt;height:11.05pt;z-index:-251608064;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69" type="#_x0000_t202" style="position:absolute;margin-left:803.8pt;margin-top:33.5pt;width:12pt;height:9.6pt;z-index:-25160601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112</w:t>
                </w:r>
                <w:r>
                  <w:rPr>
                    <w:noProof/>
                  </w:rPr>
                  <w:fldChar w:fldCharType="end"/>
                </w:r>
              </w:p>
            </w:txbxContent>
          </v:textbox>
          <w10:wrap anchorx="page" anchory="page"/>
        </v:shape>
      </w:pict>
    </w: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0" type="#_x0000_t202" style="position:absolute;margin-left:803.8pt;margin-top:33.5pt;width:12pt;height:9.6pt;z-index:-25160704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113</w:t>
                </w:r>
                <w:r>
                  <w:rPr>
                    <w:noProof/>
                  </w:rPr>
                  <w:fldChar w:fldCharType="end"/>
                </w:r>
              </w:p>
            </w:txbxContent>
          </v:textbox>
          <w10:wrap anchorx="page" anchory="page"/>
        </v:shape>
      </w:pict>
    </w: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1" type="#_x0000_t202" style="position:absolute;margin-left:825.8pt;margin-top:.5pt;width:12.7pt;height:9.6pt;z-index:-25160499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110</w:t>
                </w:r>
                <w:r>
                  <w:rPr>
                    <w:noProof/>
                  </w:rPr>
                  <w:fldChar w:fldCharType="end"/>
                </w:r>
              </w:p>
            </w:txbxContent>
          </v:textbox>
          <w10:wrap anchorx="page" anchory="page"/>
        </v:shape>
      </w:pict>
    </w:r>
    <w:r>
      <w:rPr>
        <w:noProof/>
      </w:rPr>
      <w:pict>
        <v:shape id="_x0000_s2172" type="#_x0000_t202" style="position:absolute;margin-left:64.3pt;margin-top:60.25pt;width:732.95pt;height:11.05pt;z-index:-251603968;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894"/>
                    <w:tab w:val="right" w:pos="5054"/>
                    <w:tab w:val="right" w:pos="7176"/>
                    <w:tab w:val="right" w:pos="9677"/>
                    <w:tab w:val="right" w:pos="12168"/>
                    <w:tab w:val="right" w:pos="14659"/>
                  </w:tabs>
                </w:pPr>
                <w:r>
                  <w:t>1</w:t>
                </w:r>
                <w:r>
                  <w:tab/>
                  <w:t>2</w:t>
                </w:r>
                <w:r>
                  <w:tab/>
                  <w:t>3</w:t>
                </w:r>
                <w:r>
                  <w:tab/>
                  <w:t>4</w:t>
                </w:r>
                <w:r>
                  <w:tab/>
                  <w:t>5</w:t>
                </w:r>
                <w:r>
                  <w:tab/>
                  <w:t>6</w:t>
                </w:r>
                <w:r>
                  <w:tab/>
                  <w:t>7</w:t>
                </w:r>
                <w:r>
                  <w:tab/>
                  <w:t>8</w:t>
                </w:r>
              </w:p>
            </w:txbxContent>
          </v:textbox>
          <w10:wrap anchorx="page" anchory="page"/>
        </v:shape>
      </w:pict>
    </w: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3" type="#_x0000_t202" style="position:absolute;margin-left:798.85pt;margin-top:44.35pt;width:18pt;height:9.85pt;z-index:-25160192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4" type="#_x0000_t202" style="position:absolute;margin-left:798.85pt;margin-top:44.35pt;width:18pt;height:9.85pt;z-index:-25160294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111</w:t>
                </w:r>
                <w:r>
                  <w:rPr>
                    <w:noProof/>
                  </w:rPr>
                  <w:fldChar w:fldCharType="end"/>
                </w:r>
              </w:p>
            </w:txbxContent>
          </v:textbox>
          <w10:wrap anchorx="page" anchory="page"/>
        </v:shape>
      </w:pict>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5" type="#_x0000_t202" style="position:absolute;margin-left:803.8pt;margin-top:33.5pt;width:12pt;height:9.6pt;z-index:-25159987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112</w:t>
                </w:r>
                <w:r>
                  <w:rPr>
                    <w:noProof/>
                  </w:rPr>
                  <w:fldChar w:fldCharType="end"/>
                </w:r>
              </w:p>
            </w:txbxContent>
          </v:textbox>
          <w10:wrap anchorx="page" anchory="page"/>
        </v:shape>
      </w:pict>
    </w: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6" type="#_x0000_t202" style="position:absolute;margin-left:803.8pt;margin-top:33.5pt;width:12pt;height:9.6pt;z-index:-25160089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7" type="#_x0000_t202" style="position:absolute;margin-left:43.45pt;margin-top:102pt;width:734.15pt;height:16.55pt;z-index:-251597824;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904"/>
                    <w:tab w:val="right" w:pos="5064"/>
                    <w:tab w:val="right" w:pos="7195"/>
                    <w:tab w:val="right" w:pos="9701"/>
                    <w:tab w:val="right" w:pos="12192"/>
                    <w:tab w:val="right" w:pos="13714"/>
                    <w:tab w:val="right" w:pos="14683"/>
                  </w:tabs>
                </w:pPr>
                <w:r>
                  <w:rPr>
                    <w:vertAlign w:val="superscript"/>
                  </w:rPr>
                  <w:t>1</w:t>
                </w:r>
                <w:r>
                  <w:rPr>
                    <w:vertAlign w:val="superscript"/>
                  </w:rPr>
                  <w:tab/>
                  <w:t>2</w:t>
                </w:r>
                <w:r>
                  <w:rPr>
                    <w:vertAlign w:val="superscript"/>
                  </w:rPr>
                  <w:tab/>
                  <w:t>3</w:t>
                </w:r>
                <w:r>
                  <w:rPr>
                    <w:vertAlign w:val="superscript"/>
                  </w:rPr>
                  <w:tab/>
                  <w:t>4</w:t>
                </w:r>
                <w:r>
                  <w:rPr>
                    <w:vertAlign w:val="superscript"/>
                  </w:rPr>
                  <w:tab/>
                  <w:t>5</w:t>
                </w:r>
                <w:r>
                  <w:rPr>
                    <w:vertAlign w:val="superscript"/>
                  </w:rPr>
                  <w:tab/>
                  <w:t>6</w:t>
                </w:r>
                <w:r>
                  <w:tab/>
                </w:r>
                <w:r>
                  <w:rPr>
                    <w:u w:val="single"/>
                  </w:rPr>
                  <w:t>7</w:t>
                </w:r>
                <w:r>
                  <w:rPr>
                    <w:u w:val="single"/>
                  </w:rPr>
                  <w:tab/>
                  <w:t>|</w:t>
                </w:r>
                <w:r>
                  <w:rPr>
                    <w:u w:val="single"/>
                  </w:rPr>
                  <w:tab/>
                  <w:t>8</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78" type="#_x0000_t32" style="position:absolute;margin-left:24.5pt;margin-top:109.65pt;width:797.05pt;height:0;z-index:-251726848;mso-position-horizontal-relative:page;mso-position-vertical-relative:page" filled="t" strokeweight="1pt">
          <v:path arrowok="f" fillok="t" o:connecttype="segments"/>
          <o:lock v:ext="edit" shapetype="f"/>
          <w10:wrap anchorx="page" anchory="page"/>
        </v:shape>
      </w:pict>
    </w: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79" type="#_x0000_t202" style="position:absolute;margin-left:43.45pt;margin-top:102pt;width:734.15pt;height:16.55pt;z-index:-251598848;mso-wrap-distance-left:0;mso-wrap-distance-right:0;mso-position-horizontal-relative:page;mso-position-vertical-relative:page" filled="f" stroked="f">
          <v:textbox style="mso-fit-shape-to-text:t" inset="0,0,0,0">
            <w:txbxContent>
              <w:p w:rsidR="002E1134" w:rsidRDefault="002E1134">
                <w:pPr>
                  <w:pStyle w:val="ae"/>
                  <w:tabs>
                    <w:tab w:val="right" w:pos="931"/>
                    <w:tab w:val="right" w:pos="2904"/>
                    <w:tab w:val="right" w:pos="5064"/>
                    <w:tab w:val="right" w:pos="7195"/>
                    <w:tab w:val="right" w:pos="9701"/>
                    <w:tab w:val="right" w:pos="12192"/>
                    <w:tab w:val="right" w:pos="13714"/>
                    <w:tab w:val="right" w:pos="14683"/>
                  </w:tabs>
                </w:pPr>
                <w:r>
                  <w:rPr>
                    <w:vertAlign w:val="superscript"/>
                  </w:rPr>
                  <w:t>1</w:t>
                </w:r>
                <w:r>
                  <w:rPr>
                    <w:vertAlign w:val="superscript"/>
                  </w:rPr>
                  <w:tab/>
                  <w:t>2</w:t>
                </w:r>
                <w:r>
                  <w:rPr>
                    <w:vertAlign w:val="superscript"/>
                  </w:rPr>
                  <w:tab/>
                  <w:t>3</w:t>
                </w:r>
                <w:r>
                  <w:rPr>
                    <w:vertAlign w:val="superscript"/>
                  </w:rPr>
                  <w:tab/>
                  <w:t>4</w:t>
                </w:r>
                <w:r>
                  <w:rPr>
                    <w:vertAlign w:val="superscript"/>
                  </w:rPr>
                  <w:tab/>
                  <w:t>5</w:t>
                </w:r>
                <w:r>
                  <w:rPr>
                    <w:vertAlign w:val="superscript"/>
                  </w:rPr>
                  <w:tab/>
                  <w:t>6</w:t>
                </w:r>
                <w:r>
                  <w:tab/>
                </w:r>
                <w:r>
                  <w:rPr>
                    <w:u w:val="single"/>
                  </w:rPr>
                  <w:t>7</w:t>
                </w:r>
                <w:r>
                  <w:rPr>
                    <w:u w:val="single"/>
                  </w:rPr>
                  <w:tab/>
                  <w:t>|</w:t>
                </w:r>
                <w:r>
                  <w:rPr>
                    <w:u w:val="single"/>
                  </w:rPr>
                  <w:tab/>
                  <w:t>8</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180" type="#_x0000_t32" style="position:absolute;margin-left:24.5pt;margin-top:109.65pt;width:797.05pt;height:0;z-index:-251727872;mso-position-horizontal-relative:page;mso-position-vertical-relative:page" filled="t" strokeweight="1pt">
          <v:path arrowok="f" fillok="t" o:connecttype="segments"/>
          <o:lock v:ext="edit" shapetype="f"/>
          <w10:wrap anchorx="page" anchory="page"/>
        </v:shape>
      </w:pict>
    </w: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1" type="#_x0000_t202" style="position:absolute;margin-left:803.8pt;margin-top:33.5pt;width:12pt;height:9.6pt;z-index:-25159577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174</w:t>
                </w:r>
                <w:r>
                  <w:rPr>
                    <w:noProof/>
                  </w:rPr>
                  <w:fldChar w:fldCharType="end"/>
                </w:r>
              </w:p>
            </w:txbxContent>
          </v:textbox>
          <w10:wrap anchorx="page" anchory="page"/>
        </v:shape>
      </w:pict>
    </w: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2" type="#_x0000_t202" style="position:absolute;margin-left:803.8pt;margin-top:33.5pt;width:12pt;height:9.6pt;z-index:-25159680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175</w:t>
                </w:r>
                <w:r>
                  <w:rPr>
                    <w:noProof/>
                  </w:rPr>
                  <w:fldChar w:fldCharType="end"/>
                </w:r>
              </w:p>
            </w:txbxContent>
          </v:textbox>
          <w10:wrap anchorx="page" anchory="page"/>
        </v:shape>
      </w:pict>
    </w: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3" type="#_x0000_t202" style="position:absolute;margin-left:803.8pt;margin-top:33.5pt;width:12pt;height:9.6pt;z-index:-25159372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176</w:t>
                </w:r>
                <w:r>
                  <w:rPr>
                    <w:noProof/>
                  </w:rPr>
                  <w:fldChar w:fldCharType="end"/>
                </w:r>
              </w:p>
            </w:txbxContent>
          </v:textbox>
          <w10:wrap anchorx="page" anchory="page"/>
        </v:shape>
      </w:pict>
    </w:r>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4" type="#_x0000_t202" style="position:absolute;margin-left:803.8pt;margin-top:33.5pt;width:12pt;height:9.6pt;z-index:-25159475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175</w:t>
                </w:r>
                <w:r>
                  <w:rPr>
                    <w:noProof/>
                  </w:rPr>
                  <w:fldChar w:fldCharType="end"/>
                </w:r>
              </w:p>
            </w:txbxContent>
          </v:textbox>
          <w10:wrap anchorx="page" anchory="page"/>
        </v:shape>
      </w:pict>
    </w: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5" type="#_x0000_t202" style="position:absolute;margin-left:803.8pt;margin-top:33.5pt;width:12pt;height:9.6pt;z-index:-2515916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198</w:t>
                </w:r>
                <w:r>
                  <w:rPr>
                    <w:noProof/>
                  </w:rPr>
                  <w:fldChar w:fldCharType="end"/>
                </w:r>
              </w:p>
            </w:txbxContent>
          </v:textbox>
          <w10:wrap anchorx="page" anchory="page"/>
        </v:shape>
      </w:pict>
    </w:r>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6" type="#_x0000_t202" style="position:absolute;margin-left:803.8pt;margin-top:33.5pt;width:12pt;height:9.6pt;z-index:-25159270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197</w:t>
                </w:r>
                <w:r>
                  <w:rPr>
                    <w:noProof/>
                  </w:rPr>
                  <w:fldChar w:fldCharType="end"/>
                </w:r>
              </w:p>
            </w:txbxContent>
          </v:textbox>
          <w10:wrap anchorx="page" anchory="page"/>
        </v:shape>
      </w:pic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7" type="#_x0000_t202" style="position:absolute;margin-left:559.85pt;margin-top:44pt;width:6pt;height:9.6pt;z-index:-2515896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8" type="#_x0000_t202" style="position:absolute;margin-left:559.85pt;margin-top:44pt;width:6pt;height:9.6pt;z-index:-25159065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5</w:t>
                </w:r>
                <w:r>
                  <w:rPr>
                    <w:noProof/>
                  </w:rPr>
                  <w:fldChar w:fldCharType="end"/>
                </w:r>
              </w:p>
            </w:txbxContent>
          </v:textbox>
          <w10:wrap anchorx="page" anchory="page"/>
        </v:shape>
      </w:pict>
    </w:r>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89" type="#_x0000_t202" style="position:absolute;margin-left:804.9pt;margin-top:40.6pt;width:6pt;height:9.6pt;z-index:-25158758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90" type="#_x0000_t202" style="position:absolute;margin-left:804.9pt;margin-top:40.6pt;width:6pt;height:9.6pt;z-index:-25158860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807.55pt;margin-top:40.6pt;width:6.5pt;height:10.1pt;z-index:-25171558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1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91" type="#_x0000_t202" style="position:absolute;margin-left:804.9pt;margin-top:40.6pt;width:6pt;height:9.6pt;z-index:-25158553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1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92" type="#_x0000_t202" style="position:absolute;margin-left:804.9pt;margin-top:40.6pt;width:6pt;height:9.6pt;z-index:-2515865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5</w:t>
                </w:r>
                <w:r>
                  <w:rPr>
                    <w:noProof/>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807.55pt;margin-top:40.6pt;width:6.5pt;height:10.1pt;z-index:-25171660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0" type="#_x0000_t202" style="position:absolute;margin-left:558.95pt;margin-top:32.25pt;width:12pt;height:9.6pt;z-index:-251725824;mso-wrap-style:none;mso-wrap-distance-left:0;mso-wrap-distance-right:0;mso-position-horizontal-relative:page;mso-position-vertical-relative:page" filled="f" stroked="f">
          <v:textbox style="mso-fit-shape-to-text:t" inset="0,0,0,0">
            <w:txbxContent>
              <w:p w:rsidR="002E1134" w:rsidRDefault="009216DA">
                <w:pPr>
                  <w:pStyle w:val="22"/>
                  <w:rPr>
                    <w:sz w:val="28"/>
                    <w:szCs w:val="28"/>
                  </w:rPr>
                </w:pPr>
                <w:r>
                  <w:fldChar w:fldCharType="begin"/>
                </w:r>
                <w:r>
                  <w:instrText xml:space="preserve"> PAGE \* MERGEFORMAT </w:instrText>
                </w:r>
                <w:r>
                  <w:fldChar w:fldCharType="separate"/>
                </w:r>
                <w:r w:rsidRPr="009216DA">
                  <w:rPr>
                    <w:noProof/>
                    <w:sz w:val="28"/>
                    <w:szCs w:val="28"/>
                  </w:rPr>
                  <w:t>3</w:t>
                </w:r>
                <w:r>
                  <w:rPr>
                    <w:noProof/>
                    <w:sz w:val="28"/>
                    <w:szCs w:val="28"/>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804.9pt;margin-top:40.8pt;width:12pt;height:9.6pt;z-index:-25171353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w:t>
                </w:r>
                <w:r>
                  <w:rPr>
                    <w:noProof/>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804.9pt;margin-top:40.8pt;width:12pt;height:9.6pt;z-index:-2517145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w:t>
                </w:r>
                <w:r>
                  <w:rPr>
                    <w:noProof/>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804.9pt;margin-top:40.8pt;width:12pt;height:9.6pt;z-index:-25171148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12</w:t>
                </w:r>
                <w:r>
                  <w:rPr>
                    <w:noProof/>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804.9pt;margin-top:40.8pt;width:12pt;height:9.6pt;z-index:-25171251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13</w:t>
                </w:r>
                <w:r>
                  <w:rPr>
                    <w:noProof/>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13.05pt;margin-top:105.55pt;width:371.05pt;height:15.1pt;z-index:-251709440;mso-wrap-distance-left:0;mso-wrap-distance-right:0;mso-position-horizontal-relative:page;mso-position-vertical-relative:page" filled="f" stroked="f">
          <v:textbox style="mso-fit-shape-to-text:t" inset="0,0,0,0">
            <w:txbxContent>
              <w:p w:rsidR="002E1134" w:rsidRDefault="002E1134">
                <w:pPr>
                  <w:pStyle w:val="ae"/>
                  <w:tabs>
                    <w:tab w:val="right" w:pos="3754"/>
                    <w:tab w:val="right" w:pos="4430"/>
                    <w:tab w:val="right" w:pos="5040"/>
                    <w:tab w:val="right" w:pos="7421"/>
                  </w:tabs>
                </w:pPr>
                <w:r>
                  <w:t>1</w:t>
                </w:r>
                <w:r>
                  <w:tab/>
                  <w:t>2|</w:t>
                </w:r>
                <w:r>
                  <w:tab/>
                  <w:t>3</w:t>
                </w:r>
                <w:r>
                  <w:tab/>
                  <w:t>|</w:t>
                </w:r>
                <w:r>
                  <w:tab/>
                  <w:t>4 I 5</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5" type="#_x0000_t32" style="position:absolute;margin-left:-13.6pt;margin-top:112.15pt;width:443.75pt;height:0;z-index:-251730944;mso-position-horizontal-relative:page;mso-position-vertical-relative:page" filled="t" strokeweight="1pt">
          <v:path arrowok="f" fillok="t" o:connecttype="segments"/>
          <o:lock v:ext="edit" shapetype="f"/>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6" type="#_x0000_t202" style="position:absolute;margin-left:13.05pt;margin-top:105.55pt;width:371.05pt;height:15.1pt;z-index:-251710464;mso-wrap-distance-left:0;mso-wrap-distance-right:0;mso-position-horizontal-relative:page;mso-position-vertical-relative:page" filled="f" stroked="f">
          <v:textbox style="mso-fit-shape-to-text:t" inset="0,0,0,0">
            <w:txbxContent>
              <w:p w:rsidR="002E1134" w:rsidRDefault="002E1134">
                <w:pPr>
                  <w:pStyle w:val="ae"/>
                  <w:tabs>
                    <w:tab w:val="right" w:pos="3754"/>
                    <w:tab w:val="right" w:pos="4430"/>
                    <w:tab w:val="right" w:pos="5040"/>
                    <w:tab w:val="right" w:pos="7421"/>
                  </w:tabs>
                </w:pPr>
                <w:r>
                  <w:t>1</w:t>
                </w:r>
                <w:r>
                  <w:tab/>
                  <w:t>2|</w:t>
                </w:r>
                <w:r>
                  <w:tab/>
                  <w:t>3</w:t>
                </w:r>
                <w:r>
                  <w:tab/>
                  <w:t>|</w:t>
                </w:r>
                <w:r>
                  <w:tab/>
                  <w:t>4 I 5</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67" type="#_x0000_t32" style="position:absolute;margin-left:-13.6pt;margin-top:112.15pt;width:443.75pt;height:0;z-index:-251731968;mso-position-horizontal-relative:page;mso-position-vertical-relative:page" filled="t" strokeweight="1pt">
          <v:path arrowok="f" fillok="t" o:connecttype="segments"/>
          <o:lock v:ext="edit" shapetype="f"/>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8" type="#_x0000_t202" style="position:absolute;margin-left:360.6pt;margin-top:45.65pt;width:12pt;height:9.85pt;z-index:-25170739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14</w:t>
                </w:r>
                <w:r>
                  <w:rPr>
                    <w:noProof/>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pPr>
      <w:spacing w:line="1" w:lineRule="exac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69" type="#_x0000_t202" style="position:absolute;margin-left:360.6pt;margin-top:45.65pt;width:12pt;height:9.85pt;z-index:-25170841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0" type="#_x0000_t202" style="position:absolute;margin-left:799.9pt;margin-top:42.5pt;width:11.75pt;height:9.6pt;z-index:-25170534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18</w:t>
                </w:r>
                <w:r>
                  <w:rPr>
                    <w:noProof/>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1" type="#_x0000_t202" style="position:absolute;margin-left:799.9pt;margin-top:42.5pt;width:11.75pt;height:9.6pt;z-index:-25170636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19</w:t>
                </w:r>
                <w:r>
                  <w:rPr>
                    <w:noProof/>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2" type="#_x0000_t202" style="position:absolute;margin-left:281.65pt;margin-top:68.95pt;width:83.5pt;height:9.85pt;z-index:-251703296;mso-wrap-distance-left:0;mso-wrap-distance-right:0;mso-position-horizontal-relative:page;mso-position-vertical-relative:page" filled="f" stroked="f">
          <v:textbox style="mso-fit-shape-to-text:t" inset="0,0,0,0">
            <w:txbxContent>
              <w:p w:rsidR="002E1134" w:rsidRDefault="002E1134">
                <w:pPr>
                  <w:pStyle w:val="ae"/>
                  <w:tabs>
                    <w:tab w:val="right" w:pos="1670"/>
                  </w:tabs>
                </w:pPr>
                <w:r>
                  <w:t>4</w:t>
                </w:r>
                <w:r>
                  <w:tab/>
                  <w:t>5</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3" type="#_x0000_t32" style="position:absolute;margin-left:2.8pt;margin-top:81.75pt;width:422.15pt;height:0;z-index:-251728896;mso-position-horizontal-relative:page;mso-position-vertical-relative:page" filled="t" strokeweight="1pt">
          <v:path arrowok="f" fillok="t" o:connecttype="segments"/>
          <o:lock v:ext="edit" shapetype="f"/>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4" type="#_x0000_t202" style="position:absolute;margin-left:281.65pt;margin-top:68.95pt;width:83.5pt;height:9.85pt;z-index:-251704320;mso-wrap-distance-left:0;mso-wrap-distance-right:0;mso-position-horizontal-relative:page;mso-position-vertical-relative:page" filled="f" stroked="f">
          <v:textbox style="mso-fit-shape-to-text:t" inset="0,0,0,0">
            <w:txbxContent>
              <w:p w:rsidR="002E1134" w:rsidRDefault="002E1134">
                <w:pPr>
                  <w:pStyle w:val="ae"/>
                  <w:tabs>
                    <w:tab w:val="right" w:pos="1670"/>
                  </w:tabs>
                </w:pPr>
                <w:r>
                  <w:t>4</w:t>
                </w:r>
                <w:r>
                  <w:tab/>
                  <w:t>5</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75" type="#_x0000_t32" style="position:absolute;margin-left:2.8pt;margin-top:81.75pt;width:422.15pt;height:0;z-index:-251729920;mso-position-horizontal-relative:page;mso-position-vertical-relative:page" filled="t" strokeweight="1pt">
          <v:path arrowok="f" fillok="t" o:connecttype="segments"/>
          <o:lock v:ext="edit" shapetype="f"/>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6" type="#_x0000_t202" style="position:absolute;margin-left:368.3pt;margin-top:71.05pt;width:12pt;height:9.85pt;z-index:-25170124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7" type="#_x0000_t202" style="position:absolute;margin-left:368.3pt;margin-top:71.05pt;width:12pt;height:9.85pt;z-index:-25170227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19</w:t>
                </w:r>
                <w:r>
                  <w:rPr>
                    <w:noProof/>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8" type="#_x0000_t202" style="position:absolute;margin-left:803.6pt;margin-top:44pt;width:13.45pt;height:9.6pt;z-index:-25169920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26</w:t>
                </w:r>
                <w:r>
                  <w:rPr>
                    <w:noProof/>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79" type="#_x0000_t202" style="position:absolute;margin-left:803.6pt;margin-top:44pt;width:13.45pt;height:9.6pt;z-index:-25170022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25</w:t>
                </w:r>
                <w:r>
                  <w:rPr>
                    <w:noProof/>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558.95pt;margin-top:32.25pt;width:12pt;height:9.6pt;z-index:-251722752;mso-wrap-style:none;mso-wrap-distance-left:0;mso-wrap-distance-right:0;mso-position-horizontal-relative:page;mso-position-vertical-relative:page" filled="f" stroked="f">
          <v:textbox style="mso-fit-shape-to-text:t" inset="0,0,0,0">
            <w:txbxContent>
              <w:p w:rsidR="002E1134" w:rsidRDefault="009216DA">
                <w:pPr>
                  <w:pStyle w:val="22"/>
                  <w:rPr>
                    <w:sz w:val="28"/>
                    <w:szCs w:val="28"/>
                  </w:rPr>
                </w:pPr>
                <w:r>
                  <w:fldChar w:fldCharType="begin"/>
                </w:r>
                <w:r>
                  <w:instrText xml:space="preserve"> PAGE \* MERGEFORMAT </w:instrText>
                </w:r>
                <w:r>
                  <w:fldChar w:fldCharType="separate"/>
                </w:r>
                <w:r w:rsidRPr="009216DA">
                  <w:rPr>
                    <w:noProof/>
                    <w:sz w:val="28"/>
                    <w:szCs w:val="28"/>
                  </w:rPr>
                  <w:t>22</w:t>
                </w:r>
                <w:r>
                  <w:rPr>
                    <w:noProof/>
                    <w:sz w:val="28"/>
                    <w:szCs w:val="28"/>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0" type="#_x0000_t202" style="position:absolute;margin-left:358.3pt;margin-top:45.2pt;width:12.7pt;height:9.6pt;z-index:-25169715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1" type="#_x0000_t202" style="position:absolute;margin-left:358.3pt;margin-top:45.2pt;width:12.7pt;height:9.6pt;z-index:-25169817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25</w:t>
                </w:r>
                <w:r>
                  <w:rPr>
                    <w:noProof/>
                  </w:rPr>
                  <w:fldChar w:fldCharType="end"/>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2" type="#_x0000_t202" style="position:absolute;margin-left:799.35pt;margin-top:44pt;width:13.2pt;height:9.6pt;z-index:-25169510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26</w:t>
                </w:r>
                <w:r>
                  <w:rPr>
                    <w:noProof/>
                  </w:rP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3" type="#_x0000_t202" style="position:absolute;margin-left:799.35pt;margin-top:44pt;width:13.2pt;height:9.6pt;z-index:-25169612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27</w:t>
                </w:r>
                <w:r>
                  <w:rPr>
                    <w:noProof/>
                  </w:rP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4" type="#_x0000_t202" style="position:absolute;margin-left:403.95pt;margin-top:45.65pt;width:12.95pt;height:9.85pt;z-index:-25169305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28</w:t>
                </w:r>
                <w:r>
                  <w:rPr>
                    <w:noProof/>
                  </w:rP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5" type="#_x0000_t202" style="position:absolute;margin-left:403.95pt;margin-top:45.65pt;width:12.95pt;height:9.85pt;z-index:-2516940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29</w:t>
                </w:r>
                <w:r>
                  <w:rPr>
                    <w:noProof/>
                  </w:rP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6" type="#_x0000_t202" style="position:absolute;margin-left:803.1pt;margin-top:38.55pt;width:13.45pt;height:10.1pt;z-index:-25169100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46</w:t>
                </w:r>
                <w:r>
                  <w:rPr>
                    <w:noProof/>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2" type="#_x0000_t202" style="position:absolute;margin-left:558.95pt;margin-top:32.25pt;width:12pt;height:9.6pt;z-index:-251723776;mso-wrap-style:none;mso-wrap-distance-left:0;mso-wrap-distance-right:0;mso-position-horizontal-relative:page;mso-position-vertical-relative:page" filled="f" stroked="f">
          <v:textbox style="mso-fit-shape-to-text:t" inset="0,0,0,0">
            <w:txbxContent>
              <w:p w:rsidR="002E1134" w:rsidRDefault="009216DA">
                <w:pPr>
                  <w:pStyle w:val="22"/>
                  <w:rPr>
                    <w:sz w:val="28"/>
                    <w:szCs w:val="28"/>
                  </w:rPr>
                </w:pPr>
                <w:r>
                  <w:fldChar w:fldCharType="begin"/>
                </w:r>
                <w:r>
                  <w:instrText xml:space="preserve"> PAGE \* MERGEFORMAT </w:instrText>
                </w:r>
                <w:r>
                  <w:fldChar w:fldCharType="separate"/>
                </w:r>
                <w:r w:rsidRPr="009216DA">
                  <w:rPr>
                    <w:noProof/>
                    <w:sz w:val="28"/>
                    <w:szCs w:val="28"/>
                  </w:rPr>
                  <w:t>21</w:t>
                </w:r>
                <w:r>
                  <w:rPr>
                    <w:noProof/>
                    <w:sz w:val="28"/>
                    <w:szCs w:val="28"/>
                  </w:rP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7" type="#_x0000_t202" style="position:absolute;margin-left:803.1pt;margin-top:38.55pt;width:13.45pt;height:10.1pt;z-index:-2516920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47</w:t>
                </w:r>
                <w:r>
                  <w:rPr>
                    <w:noProof/>
                  </w:rP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8" type="#_x0000_t202" style="position:absolute;margin-left:557.25pt;margin-top:36.3pt;width:13.2pt;height:9.35pt;z-index:-2516889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10</w:t>
                </w:r>
                <w:r>
                  <w:rPr>
                    <w:noProof/>
                  </w:rP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89" type="#_x0000_t202" style="position:absolute;margin-left:557.25pt;margin-top:36.3pt;width:13.2pt;height:9.35pt;z-index:-25168998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9</w:t>
                </w:r>
                <w:r>
                  <w:rPr>
                    <w:noProof/>
                  </w:rP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0" type="#_x0000_t202" style="position:absolute;margin-left:558.05pt;margin-top:36.55pt;width:10.8pt;height:9.6pt;z-index:-251686912;mso-wrap-style:none;mso-wrap-distance-left:0;mso-wrap-distance-right:0;mso-position-horizontal-relative:page;mso-position-vertical-relative:page" filled="f" stroked="f">
          <v:textbox style="mso-fit-shape-to-text:t" inset="0,0,0,0">
            <w:txbxContent>
              <w:p w:rsidR="002E1134" w:rsidRDefault="002E1134">
                <w:pPr>
                  <w:pStyle w:val="ae"/>
                  <w:rPr>
                    <w:sz w:val="44"/>
                    <w:szCs w:val="44"/>
                  </w:rPr>
                </w:pPr>
                <w:r>
                  <w:rPr>
                    <w:rFonts w:ascii="Courier New" w:hAnsi="Courier New" w:cs="Courier New"/>
                    <w:sz w:val="44"/>
                    <w:szCs w:val="44"/>
                  </w:rPr>
                  <w:t>и</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1" type="#_x0000_t202" style="position:absolute;margin-left:558.05pt;margin-top:36.55pt;width:10.8pt;height:9.6pt;z-index:-251687936;mso-wrap-style:none;mso-wrap-distance-left:0;mso-wrap-distance-right:0;mso-position-horizontal-relative:page;mso-position-vertical-relative:page" filled="f" stroked="f">
          <v:textbox style="mso-fit-shape-to-text:t" inset="0,0,0,0">
            <w:txbxContent>
              <w:p w:rsidR="002E1134" w:rsidRDefault="002E1134">
                <w:pPr>
                  <w:pStyle w:val="ae"/>
                  <w:rPr>
                    <w:sz w:val="44"/>
                    <w:szCs w:val="44"/>
                  </w:rPr>
                </w:pPr>
                <w:r>
                  <w:rPr>
                    <w:rFonts w:ascii="Courier New" w:hAnsi="Courier New" w:cs="Courier New"/>
                    <w:sz w:val="44"/>
                    <w:szCs w:val="44"/>
                  </w:rPr>
                  <w:t>и</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2" type="#_x0000_t202" style="position:absolute;margin-left:557.25pt;margin-top:36.3pt;width:13.2pt;height:9.35pt;z-index:-25168486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22</w:t>
                </w:r>
                <w:r>
                  <w:rPr>
                    <w:noProof/>
                  </w:rPr>
                  <w:fldChar w:fldCharType="end"/>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3" type="#_x0000_t202" style="position:absolute;margin-left:557.25pt;margin-top:36.3pt;width:13.2pt;height:9.35pt;z-index:-25168588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21</w:t>
                </w:r>
                <w:r>
                  <w:rPr>
                    <w:noProof/>
                  </w:rPr>
                  <w:fldChar w:fldCharType="end"/>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559.3pt;margin-top:32.95pt;width:10.8pt;height:9.35pt;z-index:-251721728;mso-wrap-style:none;mso-wrap-distance-left:0;mso-wrap-distance-right:0;mso-position-horizontal-relative:page;mso-position-vertical-relative:page" filled="f" stroked="f">
          <v:textbox style="mso-fit-shape-to-text:t" inset="0,0,0,0">
            <w:txbxContent>
              <w:p w:rsidR="002E1134" w:rsidRDefault="002E1134">
                <w:pPr>
                  <w:pStyle w:val="22"/>
                  <w:rPr>
                    <w:sz w:val="44"/>
                    <w:szCs w:val="44"/>
                  </w:rPr>
                </w:pPr>
                <w:r>
                  <w:rPr>
                    <w:rFonts w:ascii="Courier New" w:hAnsi="Courier New" w:cs="Courier New"/>
                    <w:sz w:val="44"/>
                    <w:szCs w:val="44"/>
                  </w:rPr>
                  <w:t>и</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4" type="#_x0000_t202" style="position:absolute;margin-left:556.5pt;margin-top:44.45pt;width:6pt;height:9.6pt;z-index:-25168281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5" type="#_x0000_t202" style="position:absolute;margin-left:556.5pt;margin-top:44.45pt;width:6pt;height:9.6pt;z-index:-25168384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6" type="#_x0000_t202" style="position:absolute;margin-left:794.3pt;margin-top:42.45pt;width:12pt;height:9.85pt;z-index:-25168076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48</w:t>
                </w:r>
                <w:r>
                  <w:rPr>
                    <w:noProof/>
                  </w:rP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7" type="#_x0000_t202" style="position:absolute;margin-left:794.3pt;margin-top:42.45pt;width:12pt;height:9.85pt;z-index:-25168179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47</w:t>
                </w:r>
                <w:r>
                  <w:rPr>
                    <w:noProof/>
                  </w:rPr>
                  <w:fldChar w:fldCharType="end"/>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8" type="#_x0000_t202" style="position:absolute;margin-left:559.8pt;margin-top:50.35pt;width:10.55pt;height:9.6pt;z-index:-25167872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99" type="#_x0000_t202" style="position:absolute;margin-left:559.8pt;margin-top:50.35pt;width:10.55pt;height:9.6pt;z-index:-25167974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0" type="#_x0000_t202" style="position:absolute;margin-left:565.45pt;margin-top:6.7pt;width:5.75pt;height:9.6pt;z-index:-25167564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sidR="002E1134">
                  <w:t>#</w:t>
                </w:r>
                <w:r>
                  <w:fldChar w:fldCharType="end"/>
                </w:r>
              </w:p>
            </w:txbxContent>
          </v:textbox>
          <w10:wrap anchorx="page" anchory="page"/>
        </v:shape>
      </w:pict>
    </w:r>
    <w:r>
      <w:rPr>
        <w:noProof/>
      </w:rPr>
      <w:pict>
        <v:shape id="_x0000_s2101" type="#_x0000_t202" style="position:absolute;margin-left:118.35pt;margin-top:45.1pt;width:425.05pt;height:15.1pt;z-index:-251674624;mso-wrap-distance-left:0;mso-wrap-distance-right:0;mso-position-horizontal-relative:page;mso-position-vertical-relative:page" filled="f" stroked="f">
          <v:textbox style="mso-fit-shape-to-text:t" inset="0,0,0,0">
            <w:txbxContent>
              <w:p w:rsidR="002E1134" w:rsidRDefault="002E1134">
                <w:pPr>
                  <w:pStyle w:val="ae"/>
                  <w:tabs>
                    <w:tab w:val="right" w:pos="1939"/>
                    <w:tab w:val="right" w:pos="3408"/>
                    <w:tab w:val="right" w:pos="4642"/>
                    <w:tab w:val="left" w:pos="5654"/>
                    <w:tab w:val="right" w:pos="6816"/>
                    <w:tab w:val="right" w:pos="7368"/>
                    <w:tab w:val="right" w:pos="7944"/>
                    <w:tab w:val="right" w:pos="8501"/>
                  </w:tabs>
                </w:pPr>
                <w:r>
                  <w:rPr>
                    <w:u w:val="single"/>
                  </w:rPr>
                  <w:t>1</w:t>
                </w:r>
                <w:r>
                  <w:t xml:space="preserve"> </w:t>
                </w:r>
                <w:r>
                  <w:tab/>
                  <w:t>2</w:t>
                </w:r>
                <w:r>
                  <w:tab/>
                </w:r>
                <w:r>
                  <w:tab/>
                  <w:t>3</w:t>
                </w:r>
                <w:r>
                  <w:tab/>
                </w:r>
                <w:r>
                  <w:rPr>
                    <w:u w:val="single"/>
                  </w:rPr>
                  <w:t>I 4</w:t>
                </w:r>
                <w:r>
                  <w:rPr>
                    <w:u w:val="single"/>
                  </w:rPr>
                  <w:tab/>
                  <w:t>|</w:t>
                </w:r>
                <w:r>
                  <w:rPr>
                    <w:u w:val="single"/>
                  </w:rPr>
                  <w:tab/>
                  <w:t>5</w:t>
                </w:r>
                <w:r>
                  <w:rPr>
                    <w:u w:val="single"/>
                  </w:rPr>
                  <w:tab/>
                  <w:t>|</w:t>
                </w:r>
                <w:r>
                  <w:rPr>
                    <w:u w:val="single"/>
                  </w:rPr>
                  <w:tab/>
                  <w:t>6</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2" type="#_x0000_t202" style="position:absolute;margin-left:565.45pt;margin-top:6.7pt;width:5.75pt;height:9.6pt;z-index:-25167769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w:instrText>
                </w:r>
                <w:r>
                  <w:instrText xml:space="preserve">MAT </w:instrText>
                </w:r>
                <w:r>
                  <w:fldChar w:fldCharType="separate"/>
                </w:r>
                <w:r>
                  <w:rPr>
                    <w:noProof/>
                  </w:rPr>
                  <w:t>5</w:t>
                </w:r>
                <w:r>
                  <w:rPr>
                    <w:noProof/>
                  </w:rPr>
                  <w:fldChar w:fldCharType="end"/>
                </w:r>
              </w:p>
            </w:txbxContent>
          </v:textbox>
          <w10:wrap anchorx="page" anchory="page"/>
        </v:shape>
      </w:pict>
    </w:r>
    <w:r>
      <w:rPr>
        <w:noProof/>
      </w:rPr>
      <w:pict>
        <v:shape id="_x0000_s2103" type="#_x0000_t202" style="position:absolute;margin-left:118.35pt;margin-top:45.1pt;width:425.05pt;height:15.1pt;z-index:-251676672;mso-wrap-distance-left:0;mso-wrap-distance-right:0;mso-position-horizontal-relative:page;mso-position-vertical-relative:page" filled="f" stroked="f">
          <v:textbox style="mso-fit-shape-to-text:t" inset="0,0,0,0">
            <w:txbxContent>
              <w:p w:rsidR="002E1134" w:rsidRDefault="002E1134">
                <w:pPr>
                  <w:pStyle w:val="ae"/>
                  <w:tabs>
                    <w:tab w:val="right" w:pos="1939"/>
                    <w:tab w:val="right" w:pos="3408"/>
                    <w:tab w:val="right" w:pos="4642"/>
                    <w:tab w:val="left" w:pos="5654"/>
                    <w:tab w:val="right" w:pos="6816"/>
                    <w:tab w:val="right" w:pos="7368"/>
                    <w:tab w:val="right" w:pos="7944"/>
                    <w:tab w:val="right" w:pos="8501"/>
                  </w:tabs>
                </w:pPr>
                <w:r>
                  <w:rPr>
                    <w:u w:val="single"/>
                  </w:rPr>
                  <w:t>1</w:t>
                </w:r>
                <w:r>
                  <w:t xml:space="preserve"> </w:t>
                </w:r>
                <w:r>
                  <w:tab/>
                  <w:t>2</w:t>
                </w:r>
                <w:r>
                  <w:tab/>
                </w:r>
                <w:r>
                  <w:tab/>
                  <w:t>3</w:t>
                </w:r>
                <w:r>
                  <w:tab/>
                </w:r>
                <w:r>
                  <w:rPr>
                    <w:u w:val="single"/>
                  </w:rPr>
                  <w:t>I 4</w:t>
                </w:r>
                <w:r>
                  <w:rPr>
                    <w:u w:val="single"/>
                  </w:rPr>
                  <w:tab/>
                  <w:t>|</w:t>
                </w:r>
                <w:r>
                  <w:rPr>
                    <w:u w:val="single"/>
                  </w:rPr>
                  <w:tab/>
                  <w:t>5</w:t>
                </w:r>
                <w:r>
                  <w:rPr>
                    <w:u w:val="single"/>
                  </w:rPr>
                  <w:tab/>
                  <w:t>|</w:t>
                </w:r>
                <w:r>
                  <w:rPr>
                    <w:u w:val="single"/>
                  </w:rPr>
                  <w:tab/>
                  <w:t>6</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4" type="#_x0000_t202" style="position:absolute;margin-left:559.8pt;margin-top:50.35pt;width:10.55pt;height:9.6pt;z-index:-25167257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5" type="#_x0000_t202" style="position:absolute;margin-left:559.8pt;margin-top:50.35pt;width:10.55pt;height:9.6pt;z-index:-25167360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7</w:t>
                </w:r>
                <w:r>
                  <w:rPr>
                    <w:noProof/>
                  </w:rPr>
                  <w:fldChar w:fldCharType="end"/>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6" type="#_x0000_t202" style="position:absolute;margin-left:563.05pt;margin-top:35.05pt;width:5.75pt;height:9.85pt;z-index:-25167052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12</w:t>
                </w:r>
                <w:r>
                  <w:rPr>
                    <w:noProof/>
                  </w:rPr>
                  <w:fldChar w:fldCharType="end"/>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7" type="#_x0000_t202" style="position:absolute;margin-left:563.05pt;margin-top:35.05pt;width:5.75pt;height:9.85pt;z-index:-25167155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11</w:t>
                </w:r>
                <w:r>
                  <w:rPr>
                    <w:noProof/>
                  </w:rPr>
                  <w:fldChar w:fldCharType="end"/>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8" type="#_x0000_t202" style="position:absolute;margin-left:563.05pt;margin-top:35.05pt;width:5.75pt;height:9.85pt;z-index:-2516684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22</w:t>
                </w:r>
                <w:r>
                  <w:rPr>
                    <w:noProof/>
                  </w:rPr>
                  <w:fldChar w:fldCharType="end"/>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09" type="#_x0000_t202" style="position:absolute;margin-left:563.05pt;margin-top:35.05pt;width:5.75pt;height:9.85pt;z-index:-25166950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21</w:t>
                </w:r>
                <w:r>
                  <w:rPr>
                    <w:noProof/>
                  </w:rPr>
                  <w:fldChar w:fldCharType="end"/>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0" type="#_x0000_t202" style="position:absolute;margin-left:563.05pt;margin-top:35.05pt;width:5.75pt;height:9.85pt;z-index:-25166643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1" type="#_x0000_t202" style="position:absolute;margin-left:563.05pt;margin-top:35.05pt;width:5.75pt;height:9.85pt;z-index:-25166745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41</w:t>
                </w:r>
                <w:r>
                  <w:rPr>
                    <w:noProof/>
                  </w:rPr>
                  <w:fldChar w:fldCharType="end"/>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2" type="#_x0000_t202" style="position:absolute;margin-left:558.6pt;margin-top:58.05pt;width:12.25pt;height:9.6pt;z-index:-25166540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23</w:t>
                </w:r>
                <w:r>
                  <w:rPr>
                    <w:noProof/>
                  </w:rPr>
                  <w:fldChar w:fldCharType="end"/>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4" type="#_x0000_t202" style="position:absolute;margin-left:560.55pt;margin-top:44.35pt;width:6pt;height:9.85pt;z-index:-251662336;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4</w:t>
                </w:r>
                <w:r>
                  <w:rPr>
                    <w:noProof/>
                  </w:rPr>
                  <w:fldChar w:fldCharType="end"/>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5" type="#_x0000_t202" style="position:absolute;margin-left:560.55pt;margin-top:44.35pt;width:6pt;height:9.85pt;z-index:-25166336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790.4pt;margin-top:40.35pt;width:11.75pt;height:9.1pt;z-index:-25171968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28</w:t>
                </w:r>
                <w:r>
                  <w:rPr>
                    <w:noProof/>
                  </w:rPr>
                  <w:fldChar w:fldCharType="end"/>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6" type="#_x0000_t202" style="position:absolute;margin-left:562.45pt;margin-top:44.35pt;width:6pt;height:9.6pt;z-index:-251660288;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7" type="#_x0000_t202" style="position:absolute;margin-left:562.45pt;margin-top:44.35pt;width:6pt;height:9.6pt;z-index:-251661312;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3</w:t>
                </w:r>
                <w:r>
                  <w:rPr>
                    <w:noProof/>
                  </w:rPr>
                  <w:fldChar w:fldCharType="end"/>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8" type="#_x0000_t202" style="position:absolute;margin-left:814.65pt;margin-top:40.8pt;width:6pt;height:9.85pt;z-index:-251658240;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6</w:t>
                </w:r>
                <w:r>
                  <w:rPr>
                    <w:noProof/>
                  </w:rPr>
                  <w:fldChar w:fldCharType="end"/>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9216DA">
    <w:pPr>
      <w:spacing w:line="1" w:lineRule="exact"/>
    </w:pPr>
    <w:r>
      <w:rPr>
        <w:noProof/>
      </w:rPr>
      <w:pict>
        <v:shapetype id="_x0000_t202" coordsize="21600,21600" o:spt="202" path="m,l,21600r21600,l21600,xe">
          <v:stroke joinstyle="miter"/>
          <v:path gradientshapeok="t" o:connecttype="rect"/>
        </v:shapetype>
        <v:shape id="_x0000_s2119" type="#_x0000_t202" style="position:absolute;margin-left:814.65pt;margin-top:40.8pt;width:6pt;height:9.85pt;z-index:-251659264;mso-wrap-style:none;mso-wrap-distance-left:0;mso-wrap-distance-right:0;mso-position-horizontal-relative:page;mso-position-vertical-relative:page" filled="f" stroked="f">
          <v:textbox style="mso-fit-shape-to-text:t" inset="0,0,0,0">
            <w:txbxContent>
              <w:p w:rsidR="002E1134" w:rsidRDefault="009216DA">
                <w:pPr>
                  <w:pStyle w:val="ae"/>
                </w:pPr>
                <w:r>
                  <w:fldChar w:fldCharType="begin"/>
                </w:r>
                <w:r>
                  <w:instrText xml:space="preserve"> PAGE \* MERGEFORMAT </w:instrText>
                </w:r>
                <w:r>
                  <w:fldChar w:fldCharType="separate"/>
                </w:r>
                <w:r>
                  <w:rPr>
                    <w:noProof/>
                  </w:rPr>
                  <w:t>5</w:t>
                </w:r>
                <w:r>
                  <w:rPr>
                    <w:noProof/>
                  </w:rPr>
                  <w:fldChar w:fldCharType="end"/>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34" w:rsidRDefault="002E11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691"/>
    <w:multiLevelType w:val="multilevel"/>
    <w:tmpl w:val="FFFFFFFF"/>
    <w:lvl w:ilvl="0">
      <w:start w:val="9"/>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7572ED"/>
    <w:multiLevelType w:val="multilevel"/>
    <w:tmpl w:val="FFFFFFFF"/>
    <w:lvl w:ilvl="0">
      <w:start w:val="9"/>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F80BDB"/>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0A34C1"/>
    <w:multiLevelType w:val="multilevel"/>
    <w:tmpl w:val="FFFFFFFF"/>
    <w:lvl w:ilvl="0">
      <w:start w:val="2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A44D28"/>
    <w:multiLevelType w:val="multilevel"/>
    <w:tmpl w:val="FFFFFFFF"/>
    <w:lvl w:ilvl="0">
      <w:start w:val="2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7E86D4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B101643"/>
    <w:multiLevelType w:val="multilevel"/>
    <w:tmpl w:val="FFFFFFFF"/>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B14333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664EB7"/>
    <w:multiLevelType w:val="multilevel"/>
    <w:tmpl w:val="FFFFFFFF"/>
    <w:lvl w:ilvl="0">
      <w:start w:val="2"/>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FF6744F"/>
    <w:multiLevelType w:val="multilevel"/>
    <w:tmpl w:val="FFFFFFFF"/>
    <w:lvl w:ilvl="0">
      <w:start w:val="8"/>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235258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4802046"/>
    <w:multiLevelType w:val="multilevel"/>
    <w:tmpl w:val="FFFFFFFF"/>
    <w:lvl w:ilvl="0">
      <w:start w:val="3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4A945B5"/>
    <w:multiLevelType w:val="multilevel"/>
    <w:tmpl w:val="FFFFFFFF"/>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293F40"/>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AF42F3A"/>
    <w:multiLevelType w:val="multilevel"/>
    <w:tmpl w:val="FFFFFFFF"/>
    <w:lvl w:ilvl="0">
      <w:start w:val="2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4A87CF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961197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9B9681F"/>
    <w:multiLevelType w:val="multilevel"/>
    <w:tmpl w:val="FFFFFFFF"/>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B9A72BC"/>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CC54483"/>
    <w:multiLevelType w:val="multilevel"/>
    <w:tmpl w:val="FFFFFFFF"/>
    <w:lvl w:ilvl="0">
      <w:start w:val="9"/>
      <w:numFmt w:val="decimal"/>
      <w:lvlText w:val="1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E955C9"/>
    <w:multiLevelType w:val="multilevel"/>
    <w:tmpl w:val="FFFFFFFF"/>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0BB2A21"/>
    <w:multiLevelType w:val="multilevel"/>
    <w:tmpl w:val="FFFFFFFF"/>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18625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28F4939"/>
    <w:multiLevelType w:val="multilevel"/>
    <w:tmpl w:val="FFFFFFFF"/>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3C70D3F"/>
    <w:multiLevelType w:val="multilevel"/>
    <w:tmpl w:val="FFFFFFFF"/>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4027977"/>
    <w:multiLevelType w:val="multilevel"/>
    <w:tmpl w:val="FFFFFFFF"/>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53E4993"/>
    <w:multiLevelType w:val="multilevel"/>
    <w:tmpl w:val="FFFFFFFF"/>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B9864FB"/>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C037BEF"/>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04148FB"/>
    <w:multiLevelType w:val="multilevel"/>
    <w:tmpl w:val="FFFFFFFF"/>
    <w:lvl w:ilvl="0">
      <w:start w:val="7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0A128FB"/>
    <w:multiLevelType w:val="multilevel"/>
    <w:tmpl w:val="FFFFFFFF"/>
    <w:lvl w:ilvl="0">
      <w:start w:val="1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0CC0458"/>
    <w:multiLevelType w:val="multilevel"/>
    <w:tmpl w:val="FFFFFFFF"/>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21A2E40"/>
    <w:multiLevelType w:val="multilevel"/>
    <w:tmpl w:val="FFFFFFFF"/>
    <w:lvl w:ilvl="0">
      <w:start w:val="2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2FE4A07"/>
    <w:multiLevelType w:val="multilevel"/>
    <w:tmpl w:val="FFFFFFFF"/>
    <w:lvl w:ilvl="0">
      <w:start w:val="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3694FC3"/>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7345B3B"/>
    <w:multiLevelType w:val="multilevel"/>
    <w:tmpl w:val="FFFFFFFF"/>
    <w:lvl w:ilvl="0">
      <w:start w:val="8"/>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8262903"/>
    <w:multiLevelType w:val="multilevel"/>
    <w:tmpl w:val="FFFFFFFF"/>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9836999"/>
    <w:multiLevelType w:val="multilevel"/>
    <w:tmpl w:val="FFFFFFFF"/>
    <w:lvl w:ilvl="0">
      <w:start w:val="9"/>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C661D66"/>
    <w:multiLevelType w:val="multilevel"/>
    <w:tmpl w:val="FFFFFFFF"/>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0A17672"/>
    <w:multiLevelType w:val="multilevel"/>
    <w:tmpl w:val="FFFFFFFF"/>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29B5942"/>
    <w:multiLevelType w:val="multilevel"/>
    <w:tmpl w:val="FFFFFFFF"/>
    <w:lvl w:ilvl="0">
      <w:start w:val="8"/>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6722662"/>
    <w:multiLevelType w:val="multilevel"/>
    <w:tmpl w:val="FFFFFFFF"/>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574F3C3A"/>
    <w:multiLevelType w:val="multilevel"/>
    <w:tmpl w:val="FFFFFFFF"/>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9654BC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5A9F5774"/>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5BCB3E58"/>
    <w:multiLevelType w:val="multilevel"/>
    <w:tmpl w:val="FFFFFFFF"/>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5D6D74C0"/>
    <w:multiLevelType w:val="multilevel"/>
    <w:tmpl w:val="FFFFFFFF"/>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5F9F1038"/>
    <w:multiLevelType w:val="multilevel"/>
    <w:tmpl w:val="FFFFFFFF"/>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04B71DF"/>
    <w:multiLevelType w:val="multilevel"/>
    <w:tmpl w:val="FFFFFFFF"/>
    <w:lvl w:ilvl="0">
      <w:start w:val="4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1FB282E"/>
    <w:multiLevelType w:val="multilevel"/>
    <w:tmpl w:val="FFFFFFFF"/>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2DE19A6"/>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68512BCF"/>
    <w:multiLevelType w:val="multilevel"/>
    <w:tmpl w:val="FFFFFFFF"/>
    <w:lvl w:ilvl="0">
      <w:start w:val="81"/>
      <w:numFmt w:val="decimal"/>
      <w:lvlText w:val="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C2A5759"/>
    <w:multiLevelType w:val="multilevel"/>
    <w:tmpl w:val="FFFFFFFF"/>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E087443"/>
    <w:multiLevelType w:val="multilevel"/>
    <w:tmpl w:val="FFFFFFFF"/>
    <w:lvl w:ilvl="0">
      <w:start w:val="2"/>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71E244CC"/>
    <w:multiLevelType w:val="multilevel"/>
    <w:tmpl w:val="FFFFFFFF"/>
    <w:lvl w:ilvl="0">
      <w:start w:val="2"/>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723A66F4"/>
    <w:multiLevelType w:val="multilevel"/>
    <w:tmpl w:val="FFFFFFFF"/>
    <w:lvl w:ilvl="0">
      <w:start w:val="2"/>
      <w:numFmt w:val="decimal"/>
      <w:lvlText w:val="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473349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7925516C"/>
    <w:multiLevelType w:val="multilevel"/>
    <w:tmpl w:val="FFFFFFFF"/>
    <w:lvl w:ilvl="0">
      <w:start w:val="7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B1B0543"/>
    <w:multiLevelType w:val="multilevel"/>
    <w:tmpl w:val="FFFFFFFF"/>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34"/>
  </w:num>
  <w:num w:numId="3">
    <w:abstractNumId w:val="27"/>
  </w:num>
  <w:num w:numId="4">
    <w:abstractNumId w:val="22"/>
  </w:num>
  <w:num w:numId="5">
    <w:abstractNumId w:val="16"/>
  </w:num>
  <w:num w:numId="6">
    <w:abstractNumId w:val="56"/>
  </w:num>
  <w:num w:numId="7">
    <w:abstractNumId w:val="15"/>
  </w:num>
  <w:num w:numId="8">
    <w:abstractNumId w:val="44"/>
  </w:num>
  <w:num w:numId="9">
    <w:abstractNumId w:val="24"/>
  </w:num>
  <w:num w:numId="10">
    <w:abstractNumId w:val="46"/>
  </w:num>
  <w:num w:numId="11">
    <w:abstractNumId w:val="31"/>
  </w:num>
  <w:num w:numId="12">
    <w:abstractNumId w:val="42"/>
  </w:num>
  <w:num w:numId="13">
    <w:abstractNumId w:val="38"/>
  </w:num>
  <w:num w:numId="14">
    <w:abstractNumId w:val="13"/>
  </w:num>
  <w:num w:numId="15">
    <w:abstractNumId w:val="28"/>
  </w:num>
  <w:num w:numId="16">
    <w:abstractNumId w:val="49"/>
  </w:num>
  <w:num w:numId="17">
    <w:abstractNumId w:val="25"/>
  </w:num>
  <w:num w:numId="18">
    <w:abstractNumId w:val="18"/>
  </w:num>
  <w:num w:numId="19">
    <w:abstractNumId w:val="41"/>
  </w:num>
  <w:num w:numId="20">
    <w:abstractNumId w:val="17"/>
  </w:num>
  <w:num w:numId="21">
    <w:abstractNumId w:val="33"/>
  </w:num>
  <w:num w:numId="22">
    <w:abstractNumId w:val="30"/>
  </w:num>
  <w:num w:numId="23">
    <w:abstractNumId w:val="52"/>
  </w:num>
  <w:num w:numId="24">
    <w:abstractNumId w:val="36"/>
  </w:num>
  <w:num w:numId="25">
    <w:abstractNumId w:val="14"/>
  </w:num>
  <w:num w:numId="26">
    <w:abstractNumId w:val="58"/>
  </w:num>
  <w:num w:numId="27">
    <w:abstractNumId w:val="4"/>
  </w:num>
  <w:num w:numId="28">
    <w:abstractNumId w:val="32"/>
  </w:num>
  <w:num w:numId="29">
    <w:abstractNumId w:val="3"/>
  </w:num>
  <w:num w:numId="30">
    <w:abstractNumId w:val="11"/>
  </w:num>
  <w:num w:numId="31">
    <w:abstractNumId w:val="48"/>
  </w:num>
  <w:num w:numId="32">
    <w:abstractNumId w:val="29"/>
  </w:num>
  <w:num w:numId="33">
    <w:abstractNumId w:val="57"/>
  </w:num>
  <w:num w:numId="34">
    <w:abstractNumId w:val="43"/>
  </w:num>
  <w:num w:numId="35">
    <w:abstractNumId w:val="10"/>
  </w:num>
  <w:num w:numId="36">
    <w:abstractNumId w:val="2"/>
  </w:num>
  <w:num w:numId="37">
    <w:abstractNumId w:val="12"/>
  </w:num>
  <w:num w:numId="38">
    <w:abstractNumId w:val="50"/>
  </w:num>
  <w:num w:numId="39">
    <w:abstractNumId w:val="26"/>
  </w:num>
  <w:num w:numId="40">
    <w:abstractNumId w:val="47"/>
  </w:num>
  <w:num w:numId="41">
    <w:abstractNumId w:val="55"/>
  </w:num>
  <w:num w:numId="42">
    <w:abstractNumId w:val="51"/>
  </w:num>
  <w:num w:numId="43">
    <w:abstractNumId w:val="39"/>
  </w:num>
  <w:num w:numId="44">
    <w:abstractNumId w:val="35"/>
  </w:num>
  <w:num w:numId="45">
    <w:abstractNumId w:val="19"/>
  </w:num>
  <w:num w:numId="46">
    <w:abstractNumId w:val="6"/>
  </w:num>
  <w:num w:numId="47">
    <w:abstractNumId w:val="21"/>
  </w:num>
  <w:num w:numId="48">
    <w:abstractNumId w:val="45"/>
  </w:num>
  <w:num w:numId="49">
    <w:abstractNumId w:val="1"/>
  </w:num>
  <w:num w:numId="50">
    <w:abstractNumId w:val="23"/>
  </w:num>
  <w:num w:numId="51">
    <w:abstractNumId w:val="37"/>
  </w:num>
  <w:num w:numId="52">
    <w:abstractNumId w:val="53"/>
  </w:num>
  <w:num w:numId="53">
    <w:abstractNumId w:val="54"/>
  </w:num>
  <w:num w:numId="54">
    <w:abstractNumId w:val="8"/>
  </w:num>
  <w:num w:numId="55">
    <w:abstractNumId w:val="0"/>
  </w:num>
  <w:num w:numId="56">
    <w:abstractNumId w:val="9"/>
  </w:num>
  <w:num w:numId="57">
    <w:abstractNumId w:val="40"/>
  </w:num>
  <w:num w:numId="58">
    <w:abstractNumId w:val="5"/>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216"/>
    <o:shapelayout v:ext="edit">
      <o:idmap v:ext="edit" data="2"/>
      <o:rules v:ext="edit">
        <o:r id="V:Rule1" type="connector" idref="#_x0000_s2065"/>
        <o:r id="V:Rule2" type="connector" idref="#_x0000_s2067"/>
        <o:r id="V:Rule3" type="connector" idref="#_x0000_s2073"/>
        <o:r id="V:Rule4" type="connector" idref="#_x0000_s2075"/>
        <o:r id="V:Rule5" type="connector" idref="#_x0000_s2178"/>
        <o:r id="V:Rule6" type="connector" idref="#_x0000_s2180"/>
      </o:rules>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EEF"/>
    <w:rsid w:val="002E1134"/>
    <w:rsid w:val="00350EEF"/>
    <w:rsid w:val="003F4AFB"/>
    <w:rsid w:val="0066038D"/>
    <w:rsid w:val="009216DA"/>
    <w:rsid w:val="00D84230"/>
    <w:rsid w:val="00DF2037"/>
    <w:rsid w:val="00DF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6"/>
    <o:shapelayout v:ext="edit">
      <o:idmap v:ext="edit" data="1"/>
    </o:shapelayout>
  </w:shapeDefaults>
  <w:decimalSymbol w:val=","/>
  <w:listSeparator w:val=";"/>
  <w14:docId w14:val="778B4A88"/>
  <w15:docId w15:val="{A6F2C9B1-E8C9-42B7-8112-6C5601A1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locked/>
    <w:rsid w:val="00350EEF"/>
    <w:rPr>
      <w:rFonts w:ascii="Times New Roman" w:hAnsi="Times New Roman" w:cs="Times New Roman"/>
      <w:sz w:val="28"/>
      <w:szCs w:val="28"/>
      <w:u w:val="none"/>
      <w:shd w:val="clear" w:color="auto" w:fill="auto"/>
    </w:rPr>
  </w:style>
  <w:style w:type="character" w:customStyle="1" w:styleId="2">
    <w:name w:val="Основной текст (2)_"/>
    <w:basedOn w:val="a0"/>
    <w:link w:val="20"/>
    <w:uiPriority w:val="99"/>
    <w:locked/>
    <w:rsid w:val="00350EEF"/>
    <w:rPr>
      <w:rFonts w:cs="Times New Roman"/>
      <w:sz w:val="44"/>
      <w:szCs w:val="44"/>
      <w:u w:val="none"/>
      <w:shd w:val="clear" w:color="auto" w:fill="auto"/>
    </w:rPr>
  </w:style>
  <w:style w:type="character" w:customStyle="1" w:styleId="a5">
    <w:name w:val="Подпись к картинке_"/>
    <w:basedOn w:val="a0"/>
    <w:link w:val="a6"/>
    <w:uiPriority w:val="99"/>
    <w:locked/>
    <w:rsid w:val="00350EEF"/>
    <w:rPr>
      <w:rFonts w:ascii="Times New Roman" w:hAnsi="Times New Roman" w:cs="Times New Roman"/>
      <w:sz w:val="28"/>
      <w:szCs w:val="28"/>
      <w:u w:val="none"/>
      <w:shd w:val="clear" w:color="auto" w:fill="auto"/>
    </w:rPr>
  </w:style>
  <w:style w:type="character" w:customStyle="1" w:styleId="a7">
    <w:name w:val="Основной текст Знак"/>
    <w:basedOn w:val="a0"/>
    <w:link w:val="a8"/>
    <w:uiPriority w:val="99"/>
    <w:locked/>
    <w:rsid w:val="00350EEF"/>
    <w:rPr>
      <w:rFonts w:ascii="Times New Roman" w:hAnsi="Times New Roman" w:cs="Times New Roman"/>
      <w:sz w:val="28"/>
      <w:szCs w:val="28"/>
      <w:u w:val="none"/>
      <w:shd w:val="clear" w:color="auto" w:fill="auto"/>
    </w:rPr>
  </w:style>
  <w:style w:type="character" w:customStyle="1" w:styleId="21">
    <w:name w:val="Колонтитул (2)_"/>
    <w:basedOn w:val="a0"/>
    <w:link w:val="22"/>
    <w:uiPriority w:val="99"/>
    <w:locked/>
    <w:rsid w:val="00350EEF"/>
    <w:rPr>
      <w:rFonts w:ascii="Times New Roman" w:hAnsi="Times New Roman" w:cs="Times New Roman"/>
      <w:sz w:val="20"/>
      <w:szCs w:val="20"/>
      <w:u w:val="none"/>
      <w:shd w:val="clear" w:color="auto" w:fill="auto"/>
    </w:rPr>
  </w:style>
  <w:style w:type="character" w:customStyle="1" w:styleId="5">
    <w:name w:val="Основной текст (5)_"/>
    <w:basedOn w:val="a0"/>
    <w:link w:val="50"/>
    <w:uiPriority w:val="99"/>
    <w:locked/>
    <w:rsid w:val="00350EEF"/>
    <w:rPr>
      <w:rFonts w:ascii="Times New Roman" w:hAnsi="Times New Roman" w:cs="Times New Roman"/>
      <w:sz w:val="20"/>
      <w:szCs w:val="20"/>
      <w:u w:val="none"/>
      <w:shd w:val="clear" w:color="auto" w:fill="auto"/>
    </w:rPr>
  </w:style>
  <w:style w:type="character" w:customStyle="1" w:styleId="a9">
    <w:name w:val="Подпись к таблице_"/>
    <w:basedOn w:val="a0"/>
    <w:link w:val="aa"/>
    <w:uiPriority w:val="99"/>
    <w:locked/>
    <w:rsid w:val="00350EEF"/>
    <w:rPr>
      <w:rFonts w:ascii="Times New Roman" w:hAnsi="Times New Roman" w:cs="Times New Roman"/>
      <w:sz w:val="28"/>
      <w:szCs w:val="28"/>
      <w:u w:val="none"/>
      <w:shd w:val="clear" w:color="auto" w:fill="auto"/>
    </w:rPr>
  </w:style>
  <w:style w:type="character" w:customStyle="1" w:styleId="ab">
    <w:name w:val="Другое_"/>
    <w:basedOn w:val="a0"/>
    <w:link w:val="ac"/>
    <w:uiPriority w:val="99"/>
    <w:locked/>
    <w:rsid w:val="00350EEF"/>
    <w:rPr>
      <w:rFonts w:ascii="Times New Roman" w:hAnsi="Times New Roman" w:cs="Times New Roman"/>
      <w:sz w:val="28"/>
      <w:szCs w:val="28"/>
      <w:u w:val="none"/>
      <w:shd w:val="clear" w:color="auto" w:fill="auto"/>
    </w:rPr>
  </w:style>
  <w:style w:type="character" w:customStyle="1" w:styleId="ad">
    <w:name w:val="Колонтитул_"/>
    <w:basedOn w:val="a0"/>
    <w:link w:val="ae"/>
    <w:uiPriority w:val="99"/>
    <w:locked/>
    <w:rsid w:val="00350EEF"/>
    <w:rPr>
      <w:rFonts w:ascii="Times New Roman" w:hAnsi="Times New Roman" w:cs="Times New Roman"/>
      <w:sz w:val="28"/>
      <w:szCs w:val="28"/>
      <w:u w:val="none"/>
      <w:shd w:val="clear" w:color="auto" w:fill="auto"/>
    </w:rPr>
  </w:style>
  <w:style w:type="character" w:customStyle="1" w:styleId="af">
    <w:name w:val="Оглавление_"/>
    <w:basedOn w:val="a0"/>
    <w:link w:val="af0"/>
    <w:uiPriority w:val="99"/>
    <w:locked/>
    <w:rsid w:val="00350EEF"/>
    <w:rPr>
      <w:rFonts w:ascii="Times New Roman" w:hAnsi="Times New Roman" w:cs="Times New Roman"/>
      <w:sz w:val="28"/>
      <w:szCs w:val="28"/>
      <w:u w:val="none"/>
      <w:shd w:val="clear" w:color="auto" w:fill="auto"/>
    </w:rPr>
  </w:style>
  <w:style w:type="character" w:customStyle="1" w:styleId="6">
    <w:name w:val="Основной текст (6)_"/>
    <w:basedOn w:val="a0"/>
    <w:link w:val="60"/>
    <w:uiPriority w:val="99"/>
    <w:locked/>
    <w:rsid w:val="00350EEF"/>
    <w:rPr>
      <w:rFonts w:cs="Times New Roman"/>
      <w:b/>
      <w:bCs/>
      <w:sz w:val="22"/>
      <w:szCs w:val="22"/>
      <w:u w:val="none"/>
      <w:shd w:val="clear" w:color="auto" w:fill="auto"/>
    </w:rPr>
  </w:style>
  <w:style w:type="character" w:customStyle="1" w:styleId="7">
    <w:name w:val="Основной текст (7)_"/>
    <w:basedOn w:val="a0"/>
    <w:link w:val="70"/>
    <w:uiPriority w:val="99"/>
    <w:locked/>
    <w:rsid w:val="00350EEF"/>
    <w:rPr>
      <w:rFonts w:ascii="Arial" w:eastAsia="Times New Roman" w:hAnsi="Arial" w:cs="Arial"/>
      <w:sz w:val="30"/>
      <w:szCs w:val="30"/>
      <w:u w:val="none"/>
      <w:shd w:val="clear" w:color="auto" w:fill="auto"/>
    </w:rPr>
  </w:style>
  <w:style w:type="character" w:customStyle="1" w:styleId="1">
    <w:name w:val="Заголовок №1_"/>
    <w:basedOn w:val="a0"/>
    <w:link w:val="10"/>
    <w:uiPriority w:val="99"/>
    <w:locked/>
    <w:rsid w:val="00350EEF"/>
    <w:rPr>
      <w:rFonts w:cs="Times New Roman"/>
      <w:sz w:val="44"/>
      <w:szCs w:val="44"/>
      <w:u w:val="none"/>
      <w:shd w:val="clear" w:color="auto" w:fill="auto"/>
    </w:rPr>
  </w:style>
  <w:style w:type="character" w:customStyle="1" w:styleId="11">
    <w:name w:val="Номер заголовка №1_"/>
    <w:basedOn w:val="a0"/>
    <w:link w:val="12"/>
    <w:uiPriority w:val="99"/>
    <w:locked/>
    <w:rsid w:val="00350EEF"/>
    <w:rPr>
      <w:rFonts w:cs="Times New Roman"/>
      <w:sz w:val="44"/>
      <w:szCs w:val="44"/>
      <w:u w:val="none"/>
      <w:shd w:val="clear" w:color="auto" w:fill="auto"/>
    </w:rPr>
  </w:style>
  <w:style w:type="paragraph" w:customStyle="1" w:styleId="a4">
    <w:name w:val="Сноска"/>
    <w:basedOn w:val="a"/>
    <w:link w:val="a3"/>
    <w:uiPriority w:val="99"/>
    <w:rsid w:val="00350EEF"/>
    <w:pPr>
      <w:ind w:left="1320" w:hanging="820"/>
    </w:pPr>
    <w:rPr>
      <w:rFonts w:ascii="Times New Roman" w:eastAsia="Times New Roman" w:hAnsi="Times New Roman" w:cs="Times New Roman"/>
      <w:sz w:val="28"/>
      <w:szCs w:val="28"/>
    </w:rPr>
  </w:style>
  <w:style w:type="paragraph" w:customStyle="1" w:styleId="20">
    <w:name w:val="Основной текст (2)"/>
    <w:basedOn w:val="a"/>
    <w:link w:val="2"/>
    <w:uiPriority w:val="99"/>
    <w:rsid w:val="00350EEF"/>
    <w:rPr>
      <w:sz w:val="44"/>
      <w:szCs w:val="44"/>
    </w:rPr>
  </w:style>
  <w:style w:type="paragraph" w:customStyle="1" w:styleId="a6">
    <w:name w:val="Подпись к картинке"/>
    <w:basedOn w:val="a"/>
    <w:link w:val="a5"/>
    <w:uiPriority w:val="99"/>
    <w:rsid w:val="00350EEF"/>
    <w:rPr>
      <w:rFonts w:ascii="Times New Roman" w:eastAsia="Times New Roman" w:hAnsi="Times New Roman" w:cs="Times New Roman"/>
      <w:sz w:val="28"/>
      <w:szCs w:val="28"/>
    </w:rPr>
  </w:style>
  <w:style w:type="paragraph" w:styleId="a8">
    <w:name w:val="Body Text"/>
    <w:basedOn w:val="a"/>
    <w:link w:val="a7"/>
    <w:uiPriority w:val="99"/>
    <w:rsid w:val="00350EEF"/>
    <w:pPr>
      <w:ind w:firstLine="400"/>
    </w:pPr>
    <w:rPr>
      <w:rFonts w:ascii="Times New Roman" w:eastAsia="Times New Roman" w:hAnsi="Times New Roman" w:cs="Times New Roman"/>
      <w:sz w:val="28"/>
      <w:szCs w:val="28"/>
    </w:rPr>
  </w:style>
  <w:style w:type="character" w:customStyle="1" w:styleId="BodyTextChar">
    <w:name w:val="Body Text Char"/>
    <w:basedOn w:val="a0"/>
    <w:uiPriority w:val="99"/>
    <w:semiHidden/>
    <w:rsid w:val="00A42706"/>
    <w:rPr>
      <w:color w:val="000000"/>
      <w:sz w:val="24"/>
      <w:szCs w:val="24"/>
    </w:rPr>
  </w:style>
  <w:style w:type="paragraph" w:customStyle="1" w:styleId="22">
    <w:name w:val="Колонтитул (2)"/>
    <w:basedOn w:val="a"/>
    <w:link w:val="21"/>
    <w:uiPriority w:val="99"/>
    <w:rsid w:val="00350EEF"/>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350EEF"/>
    <w:pPr>
      <w:spacing w:line="206" w:lineRule="auto"/>
      <w:ind w:firstLine="720"/>
    </w:pPr>
    <w:rPr>
      <w:rFonts w:ascii="Times New Roman" w:eastAsia="Times New Roman" w:hAnsi="Times New Roman" w:cs="Times New Roman"/>
      <w:sz w:val="20"/>
      <w:szCs w:val="20"/>
    </w:rPr>
  </w:style>
  <w:style w:type="paragraph" w:customStyle="1" w:styleId="aa">
    <w:name w:val="Подпись к таблице"/>
    <w:basedOn w:val="a"/>
    <w:link w:val="a9"/>
    <w:uiPriority w:val="99"/>
    <w:rsid w:val="00350EEF"/>
    <w:rPr>
      <w:rFonts w:ascii="Times New Roman" w:eastAsia="Times New Roman" w:hAnsi="Times New Roman" w:cs="Times New Roman"/>
      <w:sz w:val="28"/>
      <w:szCs w:val="28"/>
    </w:rPr>
  </w:style>
  <w:style w:type="paragraph" w:customStyle="1" w:styleId="ac">
    <w:name w:val="Другое"/>
    <w:basedOn w:val="a"/>
    <w:link w:val="ab"/>
    <w:uiPriority w:val="99"/>
    <w:rsid w:val="00350EEF"/>
    <w:pPr>
      <w:ind w:firstLine="400"/>
    </w:pPr>
    <w:rPr>
      <w:rFonts w:ascii="Times New Roman" w:eastAsia="Times New Roman" w:hAnsi="Times New Roman" w:cs="Times New Roman"/>
      <w:sz w:val="28"/>
      <w:szCs w:val="28"/>
    </w:rPr>
  </w:style>
  <w:style w:type="paragraph" w:customStyle="1" w:styleId="ae">
    <w:name w:val="Колонтитул"/>
    <w:basedOn w:val="a"/>
    <w:link w:val="ad"/>
    <w:uiPriority w:val="99"/>
    <w:rsid w:val="00350EEF"/>
    <w:rPr>
      <w:rFonts w:ascii="Times New Roman" w:eastAsia="Times New Roman" w:hAnsi="Times New Roman" w:cs="Times New Roman"/>
      <w:sz w:val="28"/>
      <w:szCs w:val="28"/>
    </w:rPr>
  </w:style>
  <w:style w:type="paragraph" w:customStyle="1" w:styleId="af0">
    <w:name w:val="Оглавление"/>
    <w:basedOn w:val="a"/>
    <w:link w:val="af"/>
    <w:uiPriority w:val="99"/>
    <w:rsid w:val="00350EEF"/>
    <w:pPr>
      <w:spacing w:line="300" w:lineRule="auto"/>
      <w:ind w:left="1020" w:firstLine="20"/>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350EEF"/>
    <w:rPr>
      <w:b/>
      <w:bCs/>
      <w:sz w:val="22"/>
      <w:szCs w:val="22"/>
    </w:rPr>
  </w:style>
  <w:style w:type="paragraph" w:customStyle="1" w:styleId="70">
    <w:name w:val="Основной текст (7)"/>
    <w:basedOn w:val="a"/>
    <w:link w:val="7"/>
    <w:uiPriority w:val="99"/>
    <w:rsid w:val="00350EEF"/>
    <w:rPr>
      <w:rFonts w:ascii="Arial" w:hAnsi="Arial" w:cs="Arial"/>
      <w:sz w:val="30"/>
      <w:szCs w:val="30"/>
    </w:rPr>
  </w:style>
  <w:style w:type="paragraph" w:customStyle="1" w:styleId="10">
    <w:name w:val="Заголовок №1"/>
    <w:basedOn w:val="a"/>
    <w:link w:val="1"/>
    <w:uiPriority w:val="99"/>
    <w:rsid w:val="00350EEF"/>
    <w:pPr>
      <w:spacing w:line="209" w:lineRule="auto"/>
      <w:jc w:val="right"/>
      <w:outlineLvl w:val="0"/>
    </w:pPr>
    <w:rPr>
      <w:sz w:val="44"/>
      <w:szCs w:val="44"/>
    </w:rPr>
  </w:style>
  <w:style w:type="paragraph" w:customStyle="1" w:styleId="12">
    <w:name w:val="Номер заголовка №1"/>
    <w:basedOn w:val="a"/>
    <w:link w:val="11"/>
    <w:uiPriority w:val="99"/>
    <w:rsid w:val="00350EEF"/>
    <w:pPr>
      <w:jc w:val="right"/>
      <w:outlineLvl w:val="0"/>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4.xml"/><Relationship Id="rId21" Type="http://schemas.openxmlformats.org/officeDocument/2006/relationships/header" Target="header14.xml"/><Relationship Id="rId42" Type="http://schemas.openxmlformats.org/officeDocument/2006/relationships/header" Target="header34.xml"/><Relationship Id="rId63" Type="http://schemas.openxmlformats.org/officeDocument/2006/relationships/header" Target="header54.xml"/><Relationship Id="rId84" Type="http://schemas.openxmlformats.org/officeDocument/2006/relationships/image" Target="media/image4.png"/><Relationship Id="rId138" Type="http://schemas.openxmlformats.org/officeDocument/2006/relationships/footer" Target="footer22.xml"/><Relationship Id="rId159" Type="http://schemas.openxmlformats.org/officeDocument/2006/relationships/header" Target="header115.xml"/><Relationship Id="rId170" Type="http://schemas.openxmlformats.org/officeDocument/2006/relationships/footer" Target="footer38.xml"/><Relationship Id="rId191" Type="http://schemas.openxmlformats.org/officeDocument/2006/relationships/header" Target="header131.xml"/><Relationship Id="rId205" Type="http://schemas.openxmlformats.org/officeDocument/2006/relationships/header" Target="header138.xml"/><Relationship Id="rId226" Type="http://schemas.openxmlformats.org/officeDocument/2006/relationships/header" Target="header149.xml"/><Relationship Id="rId247" Type="http://schemas.openxmlformats.org/officeDocument/2006/relationships/header" Target="header159.xml"/><Relationship Id="rId107" Type="http://schemas.openxmlformats.org/officeDocument/2006/relationships/footer" Target="footer7.xml"/><Relationship Id="rId268" Type="http://schemas.openxmlformats.org/officeDocument/2006/relationships/footer" Target="footer86.xml"/><Relationship Id="rId11" Type="http://schemas.openxmlformats.org/officeDocument/2006/relationships/header" Target="header5.xml"/><Relationship Id="rId32" Type="http://schemas.openxmlformats.org/officeDocument/2006/relationships/header" Target="header24.xml"/><Relationship Id="rId53" Type="http://schemas.openxmlformats.org/officeDocument/2006/relationships/header" Target="header45.xml"/><Relationship Id="rId74" Type="http://schemas.openxmlformats.org/officeDocument/2006/relationships/header" Target="header65.xml"/><Relationship Id="rId128" Type="http://schemas.openxmlformats.org/officeDocument/2006/relationships/footer" Target="footer17.xml"/><Relationship Id="rId149" Type="http://schemas.openxmlformats.org/officeDocument/2006/relationships/footer" Target="footer27.xml"/><Relationship Id="rId5" Type="http://schemas.openxmlformats.org/officeDocument/2006/relationships/footnotes" Target="footnotes.xml"/><Relationship Id="rId95" Type="http://schemas.openxmlformats.org/officeDocument/2006/relationships/footer" Target="footer1.xml"/><Relationship Id="rId160" Type="http://schemas.openxmlformats.org/officeDocument/2006/relationships/header" Target="header116.xml"/><Relationship Id="rId181" Type="http://schemas.openxmlformats.org/officeDocument/2006/relationships/footer" Target="footer43.xml"/><Relationship Id="rId216" Type="http://schemas.openxmlformats.org/officeDocument/2006/relationships/footer" Target="footer61.xml"/><Relationship Id="rId237" Type="http://schemas.openxmlformats.org/officeDocument/2006/relationships/header" Target="header154.xml"/><Relationship Id="rId258" Type="http://schemas.openxmlformats.org/officeDocument/2006/relationships/header" Target="header164.xml"/><Relationship Id="rId279" Type="http://schemas.openxmlformats.org/officeDocument/2006/relationships/fontTable" Target="fontTable.xml"/><Relationship Id="rId22" Type="http://schemas.openxmlformats.org/officeDocument/2006/relationships/image" Target="media/image2.png"/><Relationship Id="rId43" Type="http://schemas.openxmlformats.org/officeDocument/2006/relationships/header" Target="header35.xml"/><Relationship Id="rId64" Type="http://schemas.openxmlformats.org/officeDocument/2006/relationships/header" Target="header55.xml"/><Relationship Id="rId118" Type="http://schemas.openxmlformats.org/officeDocument/2006/relationships/header" Target="header95.xml"/><Relationship Id="rId139" Type="http://schemas.openxmlformats.org/officeDocument/2006/relationships/header" Target="header105.xml"/><Relationship Id="rId85" Type="http://schemas.openxmlformats.org/officeDocument/2006/relationships/header" Target="header75.xml"/><Relationship Id="rId150" Type="http://schemas.openxmlformats.org/officeDocument/2006/relationships/footer" Target="footer28.xml"/><Relationship Id="rId171" Type="http://schemas.openxmlformats.org/officeDocument/2006/relationships/header" Target="header121.xml"/><Relationship Id="rId192" Type="http://schemas.openxmlformats.org/officeDocument/2006/relationships/header" Target="header132.xml"/><Relationship Id="rId206" Type="http://schemas.openxmlformats.org/officeDocument/2006/relationships/header" Target="header139.xml"/><Relationship Id="rId227" Type="http://schemas.openxmlformats.org/officeDocument/2006/relationships/footer" Target="footer66.xml"/><Relationship Id="rId248" Type="http://schemas.openxmlformats.org/officeDocument/2006/relationships/footer" Target="footer76.xml"/><Relationship Id="rId269" Type="http://schemas.openxmlformats.org/officeDocument/2006/relationships/footer" Target="footer87.xml"/><Relationship Id="rId12" Type="http://schemas.openxmlformats.org/officeDocument/2006/relationships/header" Target="header6.xml"/><Relationship Id="rId33" Type="http://schemas.openxmlformats.org/officeDocument/2006/relationships/header" Target="header25.xml"/><Relationship Id="rId108" Type="http://schemas.openxmlformats.org/officeDocument/2006/relationships/image" Target="media/image6.png"/><Relationship Id="rId129" Type="http://schemas.openxmlformats.org/officeDocument/2006/relationships/header" Target="header100.xml"/><Relationship Id="rId280" Type="http://schemas.openxmlformats.org/officeDocument/2006/relationships/theme" Target="theme/theme1.xml"/><Relationship Id="rId54" Type="http://schemas.openxmlformats.org/officeDocument/2006/relationships/header" Target="header46.xml"/><Relationship Id="rId75" Type="http://schemas.openxmlformats.org/officeDocument/2006/relationships/header" Target="header66.xml"/><Relationship Id="rId96" Type="http://schemas.openxmlformats.org/officeDocument/2006/relationships/footer" Target="footer2.xml"/><Relationship Id="rId140" Type="http://schemas.openxmlformats.org/officeDocument/2006/relationships/header" Target="header106.xml"/><Relationship Id="rId161" Type="http://schemas.openxmlformats.org/officeDocument/2006/relationships/footer" Target="footer33.xml"/><Relationship Id="rId182" Type="http://schemas.openxmlformats.org/officeDocument/2006/relationships/footer" Target="footer44.xml"/><Relationship Id="rId217" Type="http://schemas.openxmlformats.org/officeDocument/2006/relationships/header" Target="header144.xml"/><Relationship Id="rId6" Type="http://schemas.openxmlformats.org/officeDocument/2006/relationships/endnotes" Target="endnotes.xml"/><Relationship Id="rId238" Type="http://schemas.openxmlformats.org/officeDocument/2006/relationships/header" Target="header155.xml"/><Relationship Id="rId259" Type="http://schemas.openxmlformats.org/officeDocument/2006/relationships/header" Target="header165.xml"/><Relationship Id="rId23" Type="http://schemas.openxmlformats.org/officeDocument/2006/relationships/header" Target="header15.xml"/><Relationship Id="rId119" Type="http://schemas.openxmlformats.org/officeDocument/2006/relationships/footer" Target="footer12.xml"/><Relationship Id="rId270" Type="http://schemas.openxmlformats.org/officeDocument/2006/relationships/header" Target="header170.xml"/><Relationship Id="rId44" Type="http://schemas.openxmlformats.org/officeDocument/2006/relationships/header" Target="header36.xml"/><Relationship Id="rId65" Type="http://schemas.openxmlformats.org/officeDocument/2006/relationships/header" Target="header56.xml"/><Relationship Id="rId86" Type="http://schemas.openxmlformats.org/officeDocument/2006/relationships/header" Target="header76.xml"/><Relationship Id="rId130" Type="http://schemas.openxmlformats.org/officeDocument/2006/relationships/header" Target="header101.xml"/><Relationship Id="rId151" Type="http://schemas.openxmlformats.org/officeDocument/2006/relationships/header" Target="header111.xml"/><Relationship Id="rId172" Type="http://schemas.openxmlformats.org/officeDocument/2006/relationships/header" Target="header122.xml"/><Relationship Id="rId193" Type="http://schemas.openxmlformats.org/officeDocument/2006/relationships/footer" Target="footer49.xml"/><Relationship Id="rId202" Type="http://schemas.openxmlformats.org/officeDocument/2006/relationships/header" Target="header137.xml"/><Relationship Id="rId207" Type="http://schemas.openxmlformats.org/officeDocument/2006/relationships/footer" Target="footer56.xml"/><Relationship Id="rId223" Type="http://schemas.openxmlformats.org/officeDocument/2006/relationships/footer" Target="footer64.xml"/><Relationship Id="rId228" Type="http://schemas.openxmlformats.org/officeDocument/2006/relationships/footer" Target="footer67.xml"/><Relationship Id="rId244" Type="http://schemas.openxmlformats.org/officeDocument/2006/relationships/footer" Target="footer74.xml"/><Relationship Id="rId249" Type="http://schemas.openxmlformats.org/officeDocument/2006/relationships/footer" Target="footer77.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1.xml"/><Relationship Id="rId109" Type="http://schemas.openxmlformats.org/officeDocument/2006/relationships/header" Target="header90.xml"/><Relationship Id="rId260" Type="http://schemas.openxmlformats.org/officeDocument/2006/relationships/footer" Target="footer82.xml"/><Relationship Id="rId265" Type="http://schemas.openxmlformats.org/officeDocument/2006/relationships/footer" Target="footer85.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7.xml"/><Relationship Id="rId97" Type="http://schemas.openxmlformats.org/officeDocument/2006/relationships/header" Target="header85.xml"/><Relationship Id="rId104" Type="http://schemas.openxmlformats.org/officeDocument/2006/relationships/header" Target="header88.xml"/><Relationship Id="rId120" Type="http://schemas.openxmlformats.org/officeDocument/2006/relationships/footer" Target="footer13.xml"/><Relationship Id="rId125" Type="http://schemas.openxmlformats.org/officeDocument/2006/relationships/header" Target="header98.xml"/><Relationship Id="rId141" Type="http://schemas.openxmlformats.org/officeDocument/2006/relationships/footer" Target="footer23.xml"/><Relationship Id="rId146" Type="http://schemas.openxmlformats.org/officeDocument/2006/relationships/footer" Target="footer26.xml"/><Relationship Id="rId167" Type="http://schemas.openxmlformats.org/officeDocument/2006/relationships/header" Target="header119.xml"/><Relationship Id="rId188" Type="http://schemas.openxmlformats.org/officeDocument/2006/relationships/header" Target="header130.xml"/><Relationship Id="rId7" Type="http://schemas.openxmlformats.org/officeDocument/2006/relationships/header" Target="header1.xml"/><Relationship Id="rId71" Type="http://schemas.openxmlformats.org/officeDocument/2006/relationships/header" Target="header62.xml"/><Relationship Id="rId92" Type="http://schemas.openxmlformats.org/officeDocument/2006/relationships/header" Target="header82.xml"/><Relationship Id="rId162" Type="http://schemas.openxmlformats.org/officeDocument/2006/relationships/footer" Target="footer34.xml"/><Relationship Id="rId183" Type="http://schemas.openxmlformats.org/officeDocument/2006/relationships/header" Target="header127.xml"/><Relationship Id="rId213" Type="http://schemas.openxmlformats.org/officeDocument/2006/relationships/footer" Target="footer59.xml"/><Relationship Id="rId218" Type="http://schemas.openxmlformats.org/officeDocument/2006/relationships/header" Target="header145.xml"/><Relationship Id="rId234" Type="http://schemas.openxmlformats.org/officeDocument/2006/relationships/header" Target="header153.xml"/><Relationship Id="rId239" Type="http://schemas.openxmlformats.org/officeDocument/2006/relationships/footer" Target="footer72.xml"/><Relationship Id="rId2" Type="http://schemas.openxmlformats.org/officeDocument/2006/relationships/styles" Target="styles.xml"/><Relationship Id="rId29" Type="http://schemas.openxmlformats.org/officeDocument/2006/relationships/header" Target="header21.xml"/><Relationship Id="rId250" Type="http://schemas.openxmlformats.org/officeDocument/2006/relationships/header" Target="header160.xml"/><Relationship Id="rId255" Type="http://schemas.openxmlformats.org/officeDocument/2006/relationships/header" Target="header163.xml"/><Relationship Id="rId271" Type="http://schemas.openxmlformats.org/officeDocument/2006/relationships/header" Target="header171.xml"/><Relationship Id="rId276" Type="http://schemas.openxmlformats.org/officeDocument/2006/relationships/header" Target="header173.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7.xml"/><Relationship Id="rId87" Type="http://schemas.openxmlformats.org/officeDocument/2006/relationships/header" Target="header77.xml"/><Relationship Id="rId110" Type="http://schemas.openxmlformats.org/officeDocument/2006/relationships/header" Target="header91.xml"/><Relationship Id="rId115" Type="http://schemas.openxmlformats.org/officeDocument/2006/relationships/footer" Target="footer10.xml"/><Relationship Id="rId131" Type="http://schemas.openxmlformats.org/officeDocument/2006/relationships/footer" Target="footer18.xml"/><Relationship Id="rId136" Type="http://schemas.openxmlformats.org/officeDocument/2006/relationships/footer" Target="footer21.xml"/><Relationship Id="rId157" Type="http://schemas.openxmlformats.org/officeDocument/2006/relationships/footer" Target="footer31.xml"/><Relationship Id="rId178" Type="http://schemas.openxmlformats.org/officeDocument/2006/relationships/footer" Target="footer42.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12.xml"/><Relationship Id="rId173" Type="http://schemas.openxmlformats.org/officeDocument/2006/relationships/footer" Target="footer39.xml"/><Relationship Id="rId194" Type="http://schemas.openxmlformats.org/officeDocument/2006/relationships/footer" Target="footer50.xml"/><Relationship Id="rId199" Type="http://schemas.openxmlformats.org/officeDocument/2006/relationships/footer" Target="footer52.xml"/><Relationship Id="rId203" Type="http://schemas.openxmlformats.org/officeDocument/2006/relationships/footer" Target="footer54.xml"/><Relationship Id="rId208" Type="http://schemas.openxmlformats.org/officeDocument/2006/relationships/footer" Target="footer57.xml"/><Relationship Id="rId229" Type="http://schemas.openxmlformats.org/officeDocument/2006/relationships/header" Target="header150.xml"/><Relationship Id="rId19" Type="http://schemas.openxmlformats.org/officeDocument/2006/relationships/image" Target="media/image1.png"/><Relationship Id="rId224" Type="http://schemas.openxmlformats.org/officeDocument/2006/relationships/footer" Target="footer65.xml"/><Relationship Id="rId240" Type="http://schemas.openxmlformats.org/officeDocument/2006/relationships/footer" Target="footer73.xml"/><Relationship Id="rId245" Type="http://schemas.openxmlformats.org/officeDocument/2006/relationships/footer" Target="footer75.xml"/><Relationship Id="rId261" Type="http://schemas.openxmlformats.org/officeDocument/2006/relationships/footer" Target="footer83.xml"/><Relationship Id="rId266" Type="http://schemas.openxmlformats.org/officeDocument/2006/relationships/header" Target="header168.xml"/><Relationship Id="rId14" Type="http://schemas.openxmlformats.org/officeDocument/2006/relationships/header" Target="header8.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8.xml"/><Relationship Id="rId100" Type="http://schemas.openxmlformats.org/officeDocument/2006/relationships/header" Target="header86.xml"/><Relationship Id="rId105" Type="http://schemas.openxmlformats.org/officeDocument/2006/relationships/header" Target="header89.xml"/><Relationship Id="rId126" Type="http://schemas.openxmlformats.org/officeDocument/2006/relationships/header" Target="header99.xml"/><Relationship Id="rId147" Type="http://schemas.openxmlformats.org/officeDocument/2006/relationships/header" Target="header109.xml"/><Relationship Id="rId168" Type="http://schemas.openxmlformats.org/officeDocument/2006/relationships/header" Target="header120.xml"/><Relationship Id="rId8" Type="http://schemas.openxmlformats.org/officeDocument/2006/relationships/header" Target="header2.xml"/><Relationship Id="rId51" Type="http://schemas.openxmlformats.org/officeDocument/2006/relationships/header" Target="header43.xml"/><Relationship Id="rId72" Type="http://schemas.openxmlformats.org/officeDocument/2006/relationships/header" Target="header63.xml"/><Relationship Id="rId93" Type="http://schemas.openxmlformats.org/officeDocument/2006/relationships/header" Target="header83.xml"/><Relationship Id="rId98" Type="http://schemas.openxmlformats.org/officeDocument/2006/relationships/footer" Target="footer3.xml"/><Relationship Id="rId121" Type="http://schemas.openxmlformats.org/officeDocument/2006/relationships/header" Target="header96.xml"/><Relationship Id="rId142" Type="http://schemas.openxmlformats.org/officeDocument/2006/relationships/footer" Target="footer24.xml"/><Relationship Id="rId163" Type="http://schemas.openxmlformats.org/officeDocument/2006/relationships/header" Target="header117.xml"/><Relationship Id="rId184" Type="http://schemas.openxmlformats.org/officeDocument/2006/relationships/header" Target="header128.xml"/><Relationship Id="rId189" Type="http://schemas.openxmlformats.org/officeDocument/2006/relationships/footer" Target="footer47.xml"/><Relationship Id="rId219" Type="http://schemas.openxmlformats.org/officeDocument/2006/relationships/footer" Target="footer62.xml"/><Relationship Id="rId3" Type="http://schemas.openxmlformats.org/officeDocument/2006/relationships/settings" Target="settings.xml"/><Relationship Id="rId214" Type="http://schemas.openxmlformats.org/officeDocument/2006/relationships/footer" Target="footer60.xml"/><Relationship Id="rId230" Type="http://schemas.openxmlformats.org/officeDocument/2006/relationships/header" Target="header151.xml"/><Relationship Id="rId235" Type="http://schemas.openxmlformats.org/officeDocument/2006/relationships/footer" Target="footer70.xml"/><Relationship Id="rId251" Type="http://schemas.openxmlformats.org/officeDocument/2006/relationships/header" Target="header161.xml"/><Relationship Id="rId256" Type="http://schemas.openxmlformats.org/officeDocument/2006/relationships/footer" Target="footer80.xml"/><Relationship Id="rId277" Type="http://schemas.openxmlformats.org/officeDocument/2006/relationships/footer" Target="footer90.xml"/><Relationship Id="rId25" Type="http://schemas.openxmlformats.org/officeDocument/2006/relationships/header" Target="header17.xml"/><Relationship Id="rId46" Type="http://schemas.openxmlformats.org/officeDocument/2006/relationships/header" Target="header38.xml"/><Relationship Id="rId67" Type="http://schemas.openxmlformats.org/officeDocument/2006/relationships/header" Target="header58.xml"/><Relationship Id="rId116" Type="http://schemas.openxmlformats.org/officeDocument/2006/relationships/footer" Target="footer11.xml"/><Relationship Id="rId137" Type="http://schemas.openxmlformats.org/officeDocument/2006/relationships/header" Target="header104.xml"/><Relationship Id="rId158" Type="http://schemas.openxmlformats.org/officeDocument/2006/relationships/footer" Target="footer32.xml"/><Relationship Id="rId272" Type="http://schemas.openxmlformats.org/officeDocument/2006/relationships/footer" Target="footer88.xm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8.xml"/><Relationship Id="rId111" Type="http://schemas.openxmlformats.org/officeDocument/2006/relationships/footer" Target="footer8.xml"/><Relationship Id="rId132" Type="http://schemas.openxmlformats.org/officeDocument/2006/relationships/footer" Target="footer19.xml"/><Relationship Id="rId153" Type="http://schemas.openxmlformats.org/officeDocument/2006/relationships/footer" Target="footer29.xml"/><Relationship Id="rId174" Type="http://schemas.openxmlformats.org/officeDocument/2006/relationships/footer" Target="footer40.xml"/><Relationship Id="rId179" Type="http://schemas.openxmlformats.org/officeDocument/2006/relationships/header" Target="header125.xml"/><Relationship Id="rId195" Type="http://schemas.openxmlformats.org/officeDocument/2006/relationships/header" Target="header133.xml"/><Relationship Id="rId209" Type="http://schemas.openxmlformats.org/officeDocument/2006/relationships/header" Target="header140.xml"/><Relationship Id="rId190" Type="http://schemas.openxmlformats.org/officeDocument/2006/relationships/footer" Target="footer48.xml"/><Relationship Id="rId204" Type="http://schemas.openxmlformats.org/officeDocument/2006/relationships/footer" Target="footer55.xml"/><Relationship Id="rId220" Type="http://schemas.openxmlformats.org/officeDocument/2006/relationships/footer" Target="footer63.xml"/><Relationship Id="rId225" Type="http://schemas.openxmlformats.org/officeDocument/2006/relationships/header" Target="header148.xml"/><Relationship Id="rId241" Type="http://schemas.openxmlformats.org/officeDocument/2006/relationships/image" Target="media/image7.png"/><Relationship Id="rId246" Type="http://schemas.openxmlformats.org/officeDocument/2006/relationships/header" Target="header158.xml"/><Relationship Id="rId267" Type="http://schemas.openxmlformats.org/officeDocument/2006/relationships/header" Target="header169.xml"/><Relationship Id="rId15" Type="http://schemas.openxmlformats.org/officeDocument/2006/relationships/header" Target="header9.xml"/><Relationship Id="rId36" Type="http://schemas.openxmlformats.org/officeDocument/2006/relationships/header" Target="header28.xml"/><Relationship Id="rId57" Type="http://schemas.openxmlformats.org/officeDocument/2006/relationships/header" Target="header49.xml"/><Relationship Id="rId106" Type="http://schemas.openxmlformats.org/officeDocument/2006/relationships/footer" Target="footer6.xml"/><Relationship Id="rId127" Type="http://schemas.openxmlformats.org/officeDocument/2006/relationships/footer" Target="footer16.xml"/><Relationship Id="rId262" Type="http://schemas.openxmlformats.org/officeDocument/2006/relationships/header" Target="header166.xml"/><Relationship Id="rId10" Type="http://schemas.openxmlformats.org/officeDocument/2006/relationships/header" Target="header4.xml"/><Relationship Id="rId31" Type="http://schemas.openxmlformats.org/officeDocument/2006/relationships/header" Target="header23.xml"/><Relationship Id="rId52" Type="http://schemas.openxmlformats.org/officeDocument/2006/relationships/header" Target="header44.xml"/><Relationship Id="rId73" Type="http://schemas.openxmlformats.org/officeDocument/2006/relationships/header" Target="header64.xml"/><Relationship Id="rId78" Type="http://schemas.openxmlformats.org/officeDocument/2006/relationships/header" Target="header69.xml"/><Relationship Id="rId94" Type="http://schemas.openxmlformats.org/officeDocument/2006/relationships/header" Target="header84.xml"/><Relationship Id="rId99" Type="http://schemas.openxmlformats.org/officeDocument/2006/relationships/image" Target="media/image5.png"/><Relationship Id="rId101" Type="http://schemas.openxmlformats.org/officeDocument/2006/relationships/header" Target="header87.xml"/><Relationship Id="rId122" Type="http://schemas.openxmlformats.org/officeDocument/2006/relationships/header" Target="header97.xml"/><Relationship Id="rId143" Type="http://schemas.openxmlformats.org/officeDocument/2006/relationships/header" Target="header107.xml"/><Relationship Id="rId148" Type="http://schemas.openxmlformats.org/officeDocument/2006/relationships/header" Target="header110.xml"/><Relationship Id="rId164" Type="http://schemas.openxmlformats.org/officeDocument/2006/relationships/header" Target="header118.xml"/><Relationship Id="rId169" Type="http://schemas.openxmlformats.org/officeDocument/2006/relationships/footer" Target="footer37.xml"/><Relationship Id="rId185" Type="http://schemas.openxmlformats.org/officeDocument/2006/relationships/footer" Target="footer45.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eader" Target="header126.xml"/><Relationship Id="rId210" Type="http://schemas.openxmlformats.org/officeDocument/2006/relationships/footer" Target="footer58.xml"/><Relationship Id="rId215" Type="http://schemas.openxmlformats.org/officeDocument/2006/relationships/header" Target="header143.xml"/><Relationship Id="rId236" Type="http://schemas.openxmlformats.org/officeDocument/2006/relationships/footer" Target="footer71.xml"/><Relationship Id="rId257" Type="http://schemas.openxmlformats.org/officeDocument/2006/relationships/footer" Target="footer81.xml"/><Relationship Id="rId278" Type="http://schemas.openxmlformats.org/officeDocument/2006/relationships/footer" Target="footer91.xml"/><Relationship Id="rId26" Type="http://schemas.openxmlformats.org/officeDocument/2006/relationships/header" Target="header18.xml"/><Relationship Id="rId231" Type="http://schemas.openxmlformats.org/officeDocument/2006/relationships/footer" Target="footer68.xml"/><Relationship Id="rId252" Type="http://schemas.openxmlformats.org/officeDocument/2006/relationships/footer" Target="footer78.xml"/><Relationship Id="rId273" Type="http://schemas.openxmlformats.org/officeDocument/2006/relationships/footer" Target="footer89.xml"/><Relationship Id="rId47" Type="http://schemas.openxmlformats.org/officeDocument/2006/relationships/header" Target="header39.xml"/><Relationship Id="rId68" Type="http://schemas.openxmlformats.org/officeDocument/2006/relationships/header" Target="header59.xml"/><Relationship Id="rId89" Type="http://schemas.openxmlformats.org/officeDocument/2006/relationships/header" Target="header79.xml"/><Relationship Id="rId112" Type="http://schemas.openxmlformats.org/officeDocument/2006/relationships/footer" Target="footer9.xml"/><Relationship Id="rId133" Type="http://schemas.openxmlformats.org/officeDocument/2006/relationships/header" Target="header102.xml"/><Relationship Id="rId154" Type="http://schemas.openxmlformats.org/officeDocument/2006/relationships/footer" Target="footer30.xml"/><Relationship Id="rId175" Type="http://schemas.openxmlformats.org/officeDocument/2006/relationships/header" Target="header123.xml"/><Relationship Id="rId196" Type="http://schemas.openxmlformats.org/officeDocument/2006/relationships/footer" Target="footer51.xml"/><Relationship Id="rId200" Type="http://schemas.openxmlformats.org/officeDocument/2006/relationships/footer" Target="footer53.xml"/><Relationship Id="rId16" Type="http://schemas.openxmlformats.org/officeDocument/2006/relationships/header" Target="header10.xml"/><Relationship Id="rId221" Type="http://schemas.openxmlformats.org/officeDocument/2006/relationships/header" Target="header146.xml"/><Relationship Id="rId242" Type="http://schemas.openxmlformats.org/officeDocument/2006/relationships/header" Target="header156.xml"/><Relationship Id="rId263" Type="http://schemas.openxmlformats.org/officeDocument/2006/relationships/header" Target="header167.xml"/><Relationship Id="rId37" Type="http://schemas.openxmlformats.org/officeDocument/2006/relationships/header" Target="header29.xml"/><Relationship Id="rId58" Type="http://schemas.openxmlformats.org/officeDocument/2006/relationships/header" Target="header50.xml"/><Relationship Id="rId79" Type="http://schemas.openxmlformats.org/officeDocument/2006/relationships/header" Target="header70.xml"/><Relationship Id="rId102" Type="http://schemas.openxmlformats.org/officeDocument/2006/relationships/footer" Target="footer4.xml"/><Relationship Id="rId123" Type="http://schemas.openxmlformats.org/officeDocument/2006/relationships/footer" Target="footer14.xml"/><Relationship Id="rId144" Type="http://schemas.openxmlformats.org/officeDocument/2006/relationships/header" Target="header108.xml"/><Relationship Id="rId90" Type="http://schemas.openxmlformats.org/officeDocument/2006/relationships/header" Target="header80.xml"/><Relationship Id="rId165" Type="http://schemas.openxmlformats.org/officeDocument/2006/relationships/footer" Target="footer35.xml"/><Relationship Id="rId186" Type="http://schemas.openxmlformats.org/officeDocument/2006/relationships/footer" Target="footer46.xml"/><Relationship Id="rId211" Type="http://schemas.openxmlformats.org/officeDocument/2006/relationships/header" Target="header141.xml"/><Relationship Id="rId232" Type="http://schemas.openxmlformats.org/officeDocument/2006/relationships/footer" Target="footer69.xml"/><Relationship Id="rId253" Type="http://schemas.openxmlformats.org/officeDocument/2006/relationships/footer" Target="footer79.xml"/><Relationship Id="rId274" Type="http://schemas.openxmlformats.org/officeDocument/2006/relationships/image" Target="media/image8.png"/><Relationship Id="rId27" Type="http://schemas.openxmlformats.org/officeDocument/2006/relationships/header" Target="header19.xml"/><Relationship Id="rId48" Type="http://schemas.openxmlformats.org/officeDocument/2006/relationships/header" Target="header40.xml"/><Relationship Id="rId69" Type="http://schemas.openxmlformats.org/officeDocument/2006/relationships/header" Target="header60.xml"/><Relationship Id="rId113" Type="http://schemas.openxmlformats.org/officeDocument/2006/relationships/header" Target="header92.xml"/><Relationship Id="rId134" Type="http://schemas.openxmlformats.org/officeDocument/2006/relationships/header" Target="header103.xml"/><Relationship Id="rId80" Type="http://schemas.openxmlformats.org/officeDocument/2006/relationships/header" Target="header71.xml"/><Relationship Id="rId155" Type="http://schemas.openxmlformats.org/officeDocument/2006/relationships/header" Target="header113.xml"/><Relationship Id="rId176" Type="http://schemas.openxmlformats.org/officeDocument/2006/relationships/header" Target="header124.xml"/><Relationship Id="rId197" Type="http://schemas.openxmlformats.org/officeDocument/2006/relationships/header" Target="header134.xml"/><Relationship Id="rId201" Type="http://schemas.openxmlformats.org/officeDocument/2006/relationships/header" Target="header136.xml"/><Relationship Id="rId222" Type="http://schemas.openxmlformats.org/officeDocument/2006/relationships/header" Target="header147.xml"/><Relationship Id="rId243" Type="http://schemas.openxmlformats.org/officeDocument/2006/relationships/header" Target="header157.xml"/><Relationship Id="rId264" Type="http://schemas.openxmlformats.org/officeDocument/2006/relationships/footer" Target="footer84.xml"/><Relationship Id="rId17" Type="http://schemas.openxmlformats.org/officeDocument/2006/relationships/header" Target="header11.xml"/><Relationship Id="rId38" Type="http://schemas.openxmlformats.org/officeDocument/2006/relationships/header" Target="header30.xml"/><Relationship Id="rId59" Type="http://schemas.openxmlformats.org/officeDocument/2006/relationships/image" Target="media/image3.png"/><Relationship Id="rId103" Type="http://schemas.openxmlformats.org/officeDocument/2006/relationships/footer" Target="footer5.xml"/><Relationship Id="rId124" Type="http://schemas.openxmlformats.org/officeDocument/2006/relationships/footer" Target="footer15.xml"/><Relationship Id="rId70" Type="http://schemas.openxmlformats.org/officeDocument/2006/relationships/header" Target="header61.xml"/><Relationship Id="rId91" Type="http://schemas.openxmlformats.org/officeDocument/2006/relationships/header" Target="header81.xml"/><Relationship Id="rId145" Type="http://schemas.openxmlformats.org/officeDocument/2006/relationships/footer" Target="footer25.xml"/><Relationship Id="rId166" Type="http://schemas.openxmlformats.org/officeDocument/2006/relationships/footer" Target="footer36.xml"/><Relationship Id="rId187" Type="http://schemas.openxmlformats.org/officeDocument/2006/relationships/header" Target="header129.xml"/><Relationship Id="rId1" Type="http://schemas.openxmlformats.org/officeDocument/2006/relationships/numbering" Target="numbering.xml"/><Relationship Id="rId212" Type="http://schemas.openxmlformats.org/officeDocument/2006/relationships/header" Target="header142.xml"/><Relationship Id="rId233" Type="http://schemas.openxmlformats.org/officeDocument/2006/relationships/header" Target="header152.xml"/><Relationship Id="rId254" Type="http://schemas.openxmlformats.org/officeDocument/2006/relationships/header" Target="header162.xml"/><Relationship Id="rId28" Type="http://schemas.openxmlformats.org/officeDocument/2006/relationships/header" Target="header20.xml"/><Relationship Id="rId49" Type="http://schemas.openxmlformats.org/officeDocument/2006/relationships/header" Target="header41.xml"/><Relationship Id="rId114" Type="http://schemas.openxmlformats.org/officeDocument/2006/relationships/header" Target="header93.xml"/><Relationship Id="rId275" Type="http://schemas.openxmlformats.org/officeDocument/2006/relationships/header" Target="header172.xml"/><Relationship Id="rId60" Type="http://schemas.openxmlformats.org/officeDocument/2006/relationships/header" Target="header51.xml"/><Relationship Id="rId81" Type="http://schemas.openxmlformats.org/officeDocument/2006/relationships/header" Target="header72.xml"/><Relationship Id="rId135" Type="http://schemas.openxmlformats.org/officeDocument/2006/relationships/footer" Target="footer20.xml"/><Relationship Id="rId156" Type="http://schemas.openxmlformats.org/officeDocument/2006/relationships/header" Target="header114.xml"/><Relationship Id="rId177" Type="http://schemas.openxmlformats.org/officeDocument/2006/relationships/footer" Target="footer41.xml"/><Relationship Id="rId198" Type="http://schemas.openxmlformats.org/officeDocument/2006/relationships/header" Target="header1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561</Pages>
  <Words>73980</Words>
  <Characters>421691</Characters>
  <Application>Microsoft Office Word</Application>
  <DocSecurity>0</DocSecurity>
  <Lines>3514</Lines>
  <Paragraphs>989</Paragraphs>
  <ScaleCrop>false</ScaleCrop>
  <Company/>
  <LinksUpToDate>false</LinksUpToDate>
  <CharactersWithSpaces>494682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gkp5admin</cp:lastModifiedBy>
  <cp:revision>3</cp:revision>
  <dcterms:created xsi:type="dcterms:W3CDTF">2024-01-28T09:14:00Z</dcterms:created>
  <dcterms:modified xsi:type="dcterms:W3CDTF">2024-04-15T07:27:00Z</dcterms:modified>
</cp:coreProperties>
</file>