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32" w:rsidRPr="008E0D32" w:rsidRDefault="008E0D32" w:rsidP="008E0D32">
      <w:pPr>
        <w:widowControl w:val="0"/>
        <w:spacing w:before="360" w:after="200" w:line="180" w:lineRule="auto"/>
        <w:ind w:left="6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8E0D32" w:rsidRPr="008E0D32" w:rsidRDefault="008E0D32" w:rsidP="008E0D32">
      <w:pPr>
        <w:widowControl w:val="0"/>
        <w:spacing w:after="940" w:line="18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Территориальной программе госу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дарственных гарантии бесплатного оказания гражданам медицинской помощи на территории Ставрополь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края на 2024 год и плановый период 2025 и 2026 годов</w:t>
      </w:r>
    </w:p>
    <w:p w:rsidR="008E0D32" w:rsidRPr="008E0D32" w:rsidRDefault="008E0D32" w:rsidP="008E0D32">
      <w:pPr>
        <w:widowControl w:val="0"/>
        <w:spacing w:after="200" w:line="1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ЗНАЧЕНИЯ</w:t>
      </w:r>
    </w:p>
    <w:p w:rsidR="008E0D32" w:rsidRPr="008E0D32" w:rsidRDefault="008E0D32" w:rsidP="008E0D32">
      <w:pPr>
        <w:widowControl w:val="0"/>
        <w:spacing w:after="200" w:line="1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2990"/>
        <w:gridCol w:w="2270"/>
        <w:gridCol w:w="1138"/>
        <w:gridCol w:w="1123"/>
        <w:gridCol w:w="1157"/>
      </w:tblGrid>
      <w:tr w:rsidR="008E0D32" w:rsidRPr="008E0D32" w:rsidTr="00CC0DC3">
        <w:trPr>
          <w:trHeight w:hRule="exact" w:val="172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критерия доступности и качества медицин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ской помощи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Целевое значение критерия доступности и качества медицинской помощи по годам</w:t>
            </w:r>
          </w:p>
        </w:tc>
      </w:tr>
      <w:tr w:rsidR="008E0D32" w:rsidRPr="008E0D32" w:rsidTr="00CC0DC3">
        <w:trPr>
          <w:trHeight w:hRule="exact" w:val="360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</w:tr>
      <w:tr w:rsidR="008E0D32" w:rsidRPr="008E0D32" w:rsidTr="00CC0DC3">
        <w:trPr>
          <w:trHeight w:hRule="exact" w:val="34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8E0D32" w:rsidRPr="008E0D32" w:rsidRDefault="008E0D32" w:rsidP="008E0D32">
      <w:pPr>
        <w:widowControl w:val="0"/>
        <w:spacing w:after="19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8E0D32" w:rsidRPr="008E0D32" w:rsidRDefault="008E0D32" w:rsidP="008E0D32">
      <w:pPr>
        <w:widowControl w:val="0"/>
        <w:numPr>
          <w:ilvl w:val="0"/>
          <w:numId w:val="1"/>
        </w:numPr>
        <w:tabs>
          <w:tab w:val="left" w:pos="799"/>
        </w:tabs>
        <w:spacing w:after="320" w:line="17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148"/>
      <w:bookmarkEnd w:id="0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048"/>
        <w:gridCol w:w="2510"/>
        <w:gridCol w:w="1152"/>
        <w:gridCol w:w="1128"/>
        <w:gridCol w:w="902"/>
      </w:tblGrid>
      <w:tr w:rsidR="008E0D32" w:rsidRPr="008E0D32" w:rsidTr="00CC0DC3">
        <w:trPr>
          <w:trHeight w:hRule="exact" w:val="1766"/>
          <w:jc w:val="center"/>
        </w:trPr>
        <w:tc>
          <w:tcPr>
            <w:tcW w:w="528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48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населения доступно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стью медицинской помощи, всего</w:t>
            </w:r>
          </w:p>
        </w:tc>
        <w:tc>
          <w:tcPr>
            <w:tcW w:w="2510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tabs>
                <w:tab w:val="left" w:pos="18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процентов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от</w:t>
            </w:r>
          </w:p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опрошен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ных, включая го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родское и сель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ское население</w:t>
            </w:r>
          </w:p>
        </w:tc>
        <w:tc>
          <w:tcPr>
            <w:tcW w:w="1152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82,50</w:t>
            </w:r>
          </w:p>
        </w:tc>
        <w:tc>
          <w:tcPr>
            <w:tcW w:w="1128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82,50</w:t>
            </w:r>
          </w:p>
        </w:tc>
        <w:tc>
          <w:tcPr>
            <w:tcW w:w="902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82,50</w:t>
            </w:r>
          </w:p>
        </w:tc>
      </w:tr>
      <w:tr w:rsidR="008E0D32" w:rsidRPr="008E0D32" w:rsidTr="00CC0DC3">
        <w:trPr>
          <w:trHeight w:hRule="exact" w:val="624"/>
          <w:jc w:val="center"/>
        </w:trPr>
        <w:tc>
          <w:tcPr>
            <w:tcW w:w="528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48" w:type="dxa"/>
            <w:shd w:val="clear" w:color="auto" w:fill="FFFFFF"/>
            <w:vAlign w:val="center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10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52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E0D32" w:rsidRPr="008E0D32" w:rsidTr="00CC0DC3">
        <w:trPr>
          <w:trHeight w:hRule="exact" w:val="1622"/>
          <w:jc w:val="center"/>
        </w:trPr>
        <w:tc>
          <w:tcPr>
            <w:tcW w:w="528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городского населения доступностью меди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цинской помощи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процентов от числа опрошен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городского населения</w:t>
            </w:r>
          </w:p>
        </w:tc>
        <w:tc>
          <w:tcPr>
            <w:tcW w:w="1152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82,50</w:t>
            </w:r>
          </w:p>
        </w:tc>
        <w:tc>
          <w:tcPr>
            <w:tcW w:w="1128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82,50</w:t>
            </w:r>
          </w:p>
        </w:tc>
        <w:tc>
          <w:tcPr>
            <w:tcW w:w="902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82,50</w:t>
            </w:r>
          </w:p>
        </w:tc>
      </w:tr>
      <w:tr w:rsidR="008E0D32" w:rsidRPr="008E0D32" w:rsidTr="00CC0DC3">
        <w:trPr>
          <w:trHeight w:hRule="exact" w:val="1435"/>
          <w:jc w:val="center"/>
        </w:trPr>
        <w:tc>
          <w:tcPr>
            <w:tcW w:w="528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сельского населения доступностью меди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цинской помощи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процентов от числа опрошен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сельского населения</w:t>
            </w:r>
          </w:p>
        </w:tc>
        <w:tc>
          <w:tcPr>
            <w:tcW w:w="1152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82,50</w:t>
            </w:r>
          </w:p>
        </w:tc>
        <w:tc>
          <w:tcPr>
            <w:tcW w:w="1128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20"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82,50</w:t>
            </w:r>
          </w:p>
        </w:tc>
        <w:tc>
          <w:tcPr>
            <w:tcW w:w="902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20"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82,50</w:t>
            </w:r>
          </w:p>
        </w:tc>
      </w:tr>
    </w:tbl>
    <w:p w:rsidR="008E0D32" w:rsidRPr="008E0D32" w:rsidRDefault="008E0D32" w:rsidP="008E0D3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8E0D32" w:rsidRPr="008E0D32">
          <w:headerReference w:type="even" r:id="rId5"/>
          <w:headerReference w:type="default" r:id="rId6"/>
          <w:footnotePr>
            <w:numFmt w:val="upperRoman"/>
          </w:footnotePr>
          <w:pgSz w:w="11900" w:h="16840"/>
          <w:pgMar w:top="1304" w:right="382" w:bottom="680" w:left="2019" w:header="876" w:footer="252" w:gutter="0"/>
          <w:pgNumType w:start="240"/>
          <w:cols w:space="720"/>
          <w:noEndnote/>
          <w:docGrid w:linePitch="360"/>
        </w:sectPr>
      </w:pPr>
    </w:p>
    <w:p w:rsidR="008E0D32" w:rsidRPr="008E0D32" w:rsidRDefault="008E0D32" w:rsidP="008E0D32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1834"/>
          <w:tab w:val="left" w:leader="underscore" w:pos="3398"/>
          <w:tab w:val="left" w:leader="underscore" w:pos="4550"/>
          <w:tab w:val="left" w:leader="underscore" w:pos="5669"/>
          <w:tab w:val="left" w:pos="6120"/>
          <w:tab w:val="left" w:pos="6797"/>
          <w:tab w:val="left" w:pos="72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|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4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|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5 I 6</w:t>
      </w:r>
    </w:p>
    <w:p w:rsidR="008E0D32" w:rsidRPr="008E0D32" w:rsidRDefault="008E0D32" w:rsidP="008E0D32">
      <w:pPr>
        <w:widowControl w:val="0"/>
        <w:numPr>
          <w:ilvl w:val="0"/>
          <w:numId w:val="2"/>
        </w:numPr>
        <w:tabs>
          <w:tab w:val="left" w:pos="594"/>
          <w:tab w:val="left" w:pos="6370"/>
          <w:tab w:val="left" w:pos="7502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149"/>
      <w:bookmarkEnd w:id="1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расходов на ока-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8,96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8,67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8,63</w:t>
      </w:r>
    </w:p>
    <w:p w:rsidR="008E0D32" w:rsidRPr="008E0D32" w:rsidRDefault="008E0D32" w:rsidP="008E0D32">
      <w:pPr>
        <w:widowControl w:val="0"/>
        <w:spacing w:after="320" w:line="240" w:lineRule="auto"/>
        <w:ind w:left="560" w:firstLine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 медицинской помощи в условиях дневных стационаров в общих расходах на Территориальную про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грамму государствен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гарантий бес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платного оказания гражданам медицин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помощи</w:t>
      </w:r>
    </w:p>
    <w:p w:rsidR="008E0D32" w:rsidRPr="008E0D32" w:rsidRDefault="008E0D32" w:rsidP="008E0D32">
      <w:pPr>
        <w:widowControl w:val="0"/>
        <w:numPr>
          <w:ilvl w:val="0"/>
          <w:numId w:val="2"/>
        </w:numPr>
        <w:tabs>
          <w:tab w:val="left" w:pos="5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sa-IN"/>
        </w:rPr>
        <mc:AlternateContent>
          <mc:Choice Requires="wps">
            <w:drawing>
              <wp:anchor distT="0" distB="2657475" distL="120650" distR="114300" simplePos="0" relativeHeight="251660288" behindDoc="1" locked="0" layoutInCell="1" allowOverlap="1">
                <wp:simplePos x="0" y="0"/>
                <wp:positionH relativeFrom="page">
                  <wp:posOffset>5445760</wp:posOffset>
                </wp:positionH>
                <wp:positionV relativeFrom="paragraph">
                  <wp:posOffset>12700</wp:posOffset>
                </wp:positionV>
                <wp:extent cx="1783080" cy="216535"/>
                <wp:effectExtent l="0" t="2540" r="635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32" w:rsidRDefault="008E0D32" w:rsidP="008E0D32">
                            <w:pPr>
                              <w:pStyle w:val="a3"/>
                              <w:tabs>
                                <w:tab w:val="left" w:pos="1128"/>
                                <w:tab w:val="left" w:pos="2261"/>
                              </w:tabs>
                              <w:jc w:val="right"/>
                            </w:pPr>
                            <w:r>
                              <w:t>2,07</w:t>
                            </w:r>
                            <w:r>
                              <w:tab/>
                              <w:t>2,01</w:t>
                            </w:r>
                            <w:r>
                              <w:tab/>
                              <w:t>2,02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28.8pt;margin-top:1pt;width:140.4pt;height:17.05pt;z-index:-251656192;visibility:visible;mso-wrap-style:square;mso-width-percent:0;mso-height-percent:0;mso-wrap-distance-left:9.5pt;mso-wrap-distance-top:0;mso-wrap-distance-right:9pt;mso-wrap-distance-bottom:209.2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b9xQIAAK8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" filled="f" stroked="f">
                <v:textbox inset="0,0,0,0">
                  <w:txbxContent>
                    <w:p w:rsidR="008E0D32" w:rsidRDefault="008E0D32" w:rsidP="008E0D32">
                      <w:pPr>
                        <w:pStyle w:val="a3"/>
                        <w:tabs>
                          <w:tab w:val="left" w:pos="1128"/>
                          <w:tab w:val="left" w:pos="2261"/>
                        </w:tabs>
                        <w:jc w:val="right"/>
                      </w:pPr>
                      <w:r>
                        <w:t>2,07</w:t>
                      </w:r>
                      <w:r>
                        <w:tab/>
                        <w:t>2,01</w:t>
                      </w:r>
                      <w:r>
                        <w:tab/>
                        <w:t>2,02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E0D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sa-IN"/>
        </w:rPr>
        <mc:AlternateContent>
          <mc:Choice Requires="wps">
            <w:drawing>
              <wp:anchor distT="2658110" distB="0" distL="114300" distR="123825" simplePos="0" relativeHeight="251661312" behindDoc="1" locked="0" layoutInCell="1" allowOverlap="1">
                <wp:simplePos x="0" y="0"/>
                <wp:positionH relativeFrom="page">
                  <wp:posOffset>5439410</wp:posOffset>
                </wp:positionH>
                <wp:positionV relativeFrom="paragraph">
                  <wp:posOffset>2670810</wp:posOffset>
                </wp:positionV>
                <wp:extent cx="1779905" cy="216535"/>
                <wp:effectExtent l="635" t="3175" r="635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32" w:rsidRDefault="008E0D32" w:rsidP="008E0D32">
                            <w:pPr>
                              <w:pStyle w:val="a3"/>
                              <w:tabs>
                                <w:tab w:val="left" w:pos="1128"/>
                                <w:tab w:val="left" w:pos="2261"/>
                              </w:tabs>
                              <w:jc w:val="right"/>
                            </w:pPr>
                            <w:r>
                              <w:t>0,00</w:t>
                            </w:r>
                            <w:r>
                              <w:tab/>
                              <w:t>0,00</w:t>
                            </w:r>
                            <w:r>
                              <w:tab/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428.3pt;margin-top:210.3pt;width:140.15pt;height:17.05pt;z-index:-251655168;visibility:visible;mso-wrap-style:square;mso-width-percent:0;mso-height-percent:0;mso-wrap-distance-left:9pt;mso-wrap-distance-top:209.3pt;mso-wrap-distance-right:9.7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B2yQIAALY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" filled="f" stroked="f">
                <v:textbox inset="0,0,0,0">
                  <w:txbxContent>
                    <w:p w:rsidR="008E0D32" w:rsidRDefault="008E0D32" w:rsidP="008E0D32">
                      <w:pPr>
                        <w:pStyle w:val="a3"/>
                        <w:tabs>
                          <w:tab w:val="left" w:pos="1128"/>
                          <w:tab w:val="left" w:pos="2261"/>
                        </w:tabs>
                        <w:jc w:val="right"/>
                      </w:pPr>
                      <w:r>
                        <w:t>0,00</w:t>
                      </w:r>
                      <w:r>
                        <w:tab/>
                        <w:t>0,00</w:t>
                      </w:r>
                      <w:r>
                        <w:tab/>
                        <w:t>0,00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150"/>
      <w:bookmarkEnd w:id="2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расходов на ока- процентов зание медицинской</w:t>
      </w:r>
    </w:p>
    <w:p w:rsidR="008E0D32" w:rsidRPr="008E0D32" w:rsidRDefault="008E0D32" w:rsidP="008E0D32">
      <w:pPr>
        <w:widowControl w:val="0"/>
        <w:spacing w:after="320" w:line="240" w:lineRule="auto"/>
        <w:ind w:left="560" w:firstLine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в амбулатор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условиях в неот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ложной форме в об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расходах на Тер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риториальную про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грамму государствен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гарантий бес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платного оказания гражданам медицин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помощи</w:t>
      </w:r>
    </w:p>
    <w:p w:rsidR="008E0D32" w:rsidRPr="008E0D32" w:rsidRDefault="008E0D32" w:rsidP="008E0D32">
      <w:pPr>
        <w:widowControl w:val="0"/>
        <w:numPr>
          <w:ilvl w:val="0"/>
          <w:numId w:val="2"/>
        </w:numPr>
        <w:tabs>
          <w:tab w:val="left" w:pos="594"/>
        </w:tabs>
        <w:spacing w:after="0" w:line="240" w:lineRule="auto"/>
        <w:ind w:right="1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151"/>
      <w:bookmarkEnd w:id="3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пациентов, по- процентов лучивших специали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зированную медицин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помощь в ста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ционарных условиях в медицинских органи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зациях, подведомст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федеральным</w:t>
      </w:r>
    </w:p>
    <w:p w:rsidR="008E0D32" w:rsidRPr="008E0D32" w:rsidRDefault="008E0D32" w:rsidP="008E0D32">
      <w:pPr>
        <w:widowControl w:val="0"/>
        <w:spacing w:after="320" w:line="240" w:lineRule="auto"/>
        <w:ind w:left="560" w:firstLine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исполнитель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власти, в общем числе пациентов, ко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торым была оказана специализированная медицинская помощь в стационарных усло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виях в рамках терри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ториальной програм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обязательного ме-</w:t>
      </w:r>
    </w:p>
    <w:p w:rsidR="008E0D32" w:rsidRPr="008E0D32" w:rsidRDefault="008E0D32" w:rsidP="008E0D32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 3 I 4 I 5 I 6</w:t>
      </w:r>
    </w:p>
    <w:p w:rsidR="008E0D32" w:rsidRPr="008E0D32" w:rsidRDefault="008E0D32" w:rsidP="008E0D32">
      <w:pPr>
        <w:widowControl w:val="0"/>
        <w:spacing w:after="300" w:line="240" w:lineRule="auto"/>
        <w:ind w:left="56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дицинского страхова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8E0D32" w:rsidRPr="008E0D32" w:rsidRDefault="008E0D32" w:rsidP="008E0D32">
      <w:pPr>
        <w:widowControl w:val="0"/>
        <w:numPr>
          <w:ilvl w:val="0"/>
          <w:numId w:val="2"/>
        </w:numPr>
        <w:tabs>
          <w:tab w:val="left" w:pos="570"/>
          <w:tab w:val="left" w:pos="6234"/>
          <w:tab w:val="left" w:pos="7371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bookmark152"/>
      <w:bookmarkEnd w:id="4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посещений вы-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18,00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19,00</w:t>
      </w:r>
    </w:p>
    <w:p w:rsidR="008E0D32" w:rsidRPr="008E0D32" w:rsidRDefault="008E0D32" w:rsidP="008E0D32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ездной патронажной</w:t>
      </w:r>
    </w:p>
    <w:p w:rsidR="008E0D32" w:rsidRPr="008E0D32" w:rsidRDefault="008E0D32" w:rsidP="008E0D32">
      <w:pPr>
        <w:widowControl w:val="0"/>
        <w:spacing w:after="300" w:line="240" w:lineRule="auto"/>
        <w:ind w:left="56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 на дому для оказания паллиатив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медицинской по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мощи детскому насе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лению в общем коли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честве посещений по паллиативной меди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цинской помощи дет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скому населению</w:t>
      </w:r>
    </w:p>
    <w:p w:rsidR="008E0D32" w:rsidRPr="008E0D32" w:rsidRDefault="008E0D32" w:rsidP="008E0D32">
      <w:pPr>
        <w:widowControl w:val="0"/>
        <w:numPr>
          <w:ilvl w:val="0"/>
          <w:numId w:val="2"/>
        </w:numPr>
        <w:tabs>
          <w:tab w:val="left" w:pos="570"/>
          <w:tab w:val="left" w:pos="6234"/>
          <w:tab w:val="left" w:pos="7371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bookmark153"/>
      <w:bookmarkEnd w:id="5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пациентов, ко- человек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</w:t>
      </w:r>
    </w:p>
    <w:p w:rsidR="008E0D32" w:rsidRPr="008E0D32" w:rsidRDefault="008E0D32" w:rsidP="008E0D32">
      <w:pPr>
        <w:widowControl w:val="0"/>
        <w:spacing w:after="0" w:line="240" w:lineRule="auto"/>
        <w:ind w:left="560" w:firstLine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торым оказана паллиа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тивная медицинская</w:t>
      </w:r>
    </w:p>
    <w:p w:rsidR="008E0D32" w:rsidRPr="008E0D32" w:rsidRDefault="008E0D32" w:rsidP="008E0D32">
      <w:pPr>
        <w:widowControl w:val="0"/>
        <w:spacing w:after="300" w:line="240" w:lineRule="auto"/>
        <w:ind w:left="56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по месту их фактического пребы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за пределами субъекта Российской Федерации, на терри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тории которого ука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занные пациенты заре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гистрированы по месту жительства</w:t>
      </w:r>
    </w:p>
    <w:p w:rsidR="008E0D32" w:rsidRPr="008E0D32" w:rsidRDefault="008E0D32" w:rsidP="008E0D32">
      <w:pPr>
        <w:widowControl w:val="0"/>
        <w:numPr>
          <w:ilvl w:val="0"/>
          <w:numId w:val="2"/>
        </w:numPr>
        <w:tabs>
          <w:tab w:val="left" w:pos="570"/>
          <w:tab w:val="left" w:pos="6234"/>
          <w:tab w:val="left" w:pos="7371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bookmark154"/>
      <w:bookmarkEnd w:id="6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пациентов, за- человек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</w:t>
      </w:r>
    </w:p>
    <w:p w:rsidR="008E0D32" w:rsidRPr="008E0D32" w:rsidRDefault="008E0D32" w:rsidP="008E0D32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регистрированных на</w:t>
      </w:r>
    </w:p>
    <w:p w:rsidR="008E0D32" w:rsidRPr="008E0D32" w:rsidRDefault="008E0D32" w:rsidP="008E0D32">
      <w:pPr>
        <w:widowControl w:val="0"/>
        <w:spacing w:line="240" w:lineRule="auto"/>
        <w:ind w:left="56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субъекта Российской Федера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по месту житель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за оказание пал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лиативной медицин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помощи которым в медицинских орга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низациях других субъектов Российской Федерации компенси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рованы затраты на ос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новании межрегио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нального соглашения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2976"/>
        <w:gridCol w:w="2266"/>
        <w:gridCol w:w="1138"/>
        <w:gridCol w:w="1133"/>
        <w:gridCol w:w="1147"/>
      </w:tblGrid>
      <w:tr w:rsidR="008E0D32" w:rsidRPr="008E0D32" w:rsidTr="00CC0DC3">
        <w:trPr>
          <w:trHeight w:hRule="exact" w:val="34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E0D32" w:rsidRPr="008E0D32" w:rsidTr="00CC0DC3">
        <w:trPr>
          <w:trHeight w:hRule="exact" w:val="3365"/>
          <w:jc w:val="center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пациентов, стра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дающих хронически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неинфекционными заболеваниями, взя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тых под диспансерное наблюдение, в общем количестве пациентов, страдающих хрониче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скими неинфекцион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ными заболеваниями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8E0D32" w:rsidRPr="008E0D32" w:rsidTr="00CC0DC3">
        <w:trPr>
          <w:trHeight w:hRule="exact" w:val="4109"/>
          <w:jc w:val="center"/>
        </w:trPr>
        <w:tc>
          <w:tcPr>
            <w:tcW w:w="787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20"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пациентов, на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ходящихся в стацио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нарных организациях социального обслужи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 Ставропольско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края и страдающих хроническими неин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фекционными заболе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ваниями, получивших медицинскую помощь в рамках диспансер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наблюдения</w:t>
            </w:r>
          </w:p>
        </w:tc>
        <w:tc>
          <w:tcPr>
            <w:tcW w:w="2266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138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00"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00"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147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8E0D32" w:rsidRPr="008E0D32" w:rsidTr="00CC0DC3">
        <w:trPr>
          <w:trHeight w:hRule="exact" w:val="2078"/>
          <w:jc w:val="center"/>
        </w:trPr>
        <w:tc>
          <w:tcPr>
            <w:tcW w:w="787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00"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tabs>
                <w:tab w:val="left" w:pos="1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граждан, обес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печенных лекарствен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ными препаратами, в общем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количестве</w:t>
            </w:r>
          </w:p>
          <w:p w:rsidR="008E0D32" w:rsidRPr="008E0D32" w:rsidRDefault="008E0D32" w:rsidP="008E0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льготных категорий граждан</w:t>
            </w:r>
          </w:p>
        </w:tc>
        <w:tc>
          <w:tcPr>
            <w:tcW w:w="2266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138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80"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80"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47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</w:tr>
    </w:tbl>
    <w:p w:rsidR="008E0D32" w:rsidRPr="008E0D32" w:rsidRDefault="008E0D32" w:rsidP="008E0D32">
      <w:pPr>
        <w:widowControl w:val="0"/>
        <w:spacing w:after="23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8E0D32" w:rsidRPr="008E0D32" w:rsidRDefault="008E0D32" w:rsidP="008E0D32">
      <w:pPr>
        <w:widowControl w:val="0"/>
        <w:numPr>
          <w:ilvl w:val="0"/>
          <w:numId w:val="1"/>
        </w:numPr>
        <w:tabs>
          <w:tab w:val="left" w:pos="775"/>
        </w:tabs>
        <w:spacing w:after="240" w:line="18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bookmark155"/>
      <w:bookmarkEnd w:id="7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качества медицинской помощи, оказываемой в рамках Тер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риториальной программы государственных гарантий бесплатного ока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зания гражданам медицинской помощи</w:t>
      </w:r>
    </w:p>
    <w:p w:rsidR="008E0D32" w:rsidRPr="008E0D32" w:rsidRDefault="008E0D32" w:rsidP="008E0D32">
      <w:pPr>
        <w:widowControl w:val="0"/>
        <w:tabs>
          <w:tab w:val="left" w:pos="6607"/>
          <w:tab w:val="left" w:pos="7740"/>
          <w:tab w:val="left" w:pos="8873"/>
        </w:tabs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Доля впервые выяв-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5,20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5,50</w:t>
      </w:r>
    </w:p>
    <w:p w:rsidR="008E0D32" w:rsidRPr="008E0D32" w:rsidRDefault="008E0D32" w:rsidP="008E0D32">
      <w:pPr>
        <w:widowControl w:val="0"/>
        <w:spacing w:after="24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ленных заболеваний при профилактических медицинских осмот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рах, в том числе в рам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диспансеризации, в общем количестве впервые в жизни заре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гистрированных забо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леваний в течение года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E0D32" w:rsidRPr="008E0D32" w:rsidRDefault="008E0D32" w:rsidP="008E0D32">
      <w:pPr>
        <w:widowControl w:val="0"/>
        <w:numPr>
          <w:ilvl w:val="0"/>
          <w:numId w:val="3"/>
        </w:numPr>
        <w:tabs>
          <w:tab w:val="left" w:pos="619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sa-IN"/>
        </w:rPr>
        <w:lastRenderedPageBreak/>
        <mc:AlternateContent>
          <mc:Choice Requires="wps">
            <w:drawing>
              <wp:anchor distT="0" distB="219710" distL="0" distR="0" simplePos="0" relativeHeight="251662336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margin">
                  <wp:posOffset>268605</wp:posOffset>
                </wp:positionV>
                <wp:extent cx="5992495" cy="228600"/>
                <wp:effectExtent l="0" t="1270" r="127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7"/>
                              <w:gridCol w:w="2976"/>
                              <w:gridCol w:w="2261"/>
                              <w:gridCol w:w="1138"/>
                              <w:gridCol w:w="1138"/>
                              <w:gridCol w:w="1138"/>
                            </w:tblGrid>
                            <w:tr w:rsidR="008E0D32">
                              <w:trPr>
                                <w:trHeight w:hRule="exact" w:val="360"/>
                                <w:tblHeader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0D32" w:rsidRDefault="008E0D32">
                                  <w:pPr>
                                    <w:pStyle w:val="a8"/>
                                    <w:ind w:firstLine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0D32" w:rsidRDefault="008E0D32">
                                  <w:pPr>
                                    <w:pStyle w:val="a8"/>
                                    <w:ind w:firstLine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0D32" w:rsidRDefault="008E0D32">
                                  <w:pPr>
                                    <w:pStyle w:val="a8"/>
                                    <w:ind w:firstLine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0D32" w:rsidRDefault="008E0D32">
                                  <w:pPr>
                                    <w:pStyle w:val="a8"/>
                                    <w:ind w:firstLine="42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0D32" w:rsidRDefault="008E0D32">
                                  <w:pPr>
                                    <w:pStyle w:val="a8"/>
                                    <w:ind w:firstLine="44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0D32" w:rsidRDefault="008E0D32">
                                  <w:pPr>
                                    <w:pStyle w:val="a8"/>
                                    <w:ind w:firstLine="420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E0D32" w:rsidRDefault="008E0D32" w:rsidP="008E0D32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98.05pt;margin-top:21.15pt;width:471.85pt;height:18pt;z-index:-251654144;visibility:visible;mso-wrap-style:square;mso-width-percent:0;mso-height-percent:0;mso-wrap-distance-left:0;mso-wrap-distance-top:0;mso-wrap-distance-right:0;mso-wrap-distance-bottom:17.3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/oygIAALY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7"/>
                        <w:gridCol w:w="2976"/>
                        <w:gridCol w:w="2261"/>
                        <w:gridCol w:w="1138"/>
                        <w:gridCol w:w="1138"/>
                        <w:gridCol w:w="1138"/>
                      </w:tblGrid>
                      <w:tr w:rsidR="008E0D32">
                        <w:trPr>
                          <w:trHeight w:hRule="exact" w:val="360"/>
                          <w:tblHeader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0D32" w:rsidRDefault="008E0D32">
                            <w:pPr>
                              <w:pStyle w:val="a8"/>
                              <w:ind w:firstLine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0D32" w:rsidRDefault="008E0D32">
                            <w:pPr>
                              <w:pStyle w:val="a8"/>
                              <w:ind w:firstLine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0D32" w:rsidRDefault="008E0D32">
                            <w:pPr>
                              <w:pStyle w:val="a8"/>
                              <w:ind w:firstLine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0D32" w:rsidRDefault="008E0D32">
                            <w:pPr>
                              <w:pStyle w:val="a8"/>
                              <w:ind w:firstLine="42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0D32" w:rsidRDefault="008E0D32">
                            <w:pPr>
                              <w:pStyle w:val="a8"/>
                              <w:ind w:firstLine="44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0D32" w:rsidRDefault="008E0D32">
                            <w:pPr>
                              <w:pStyle w:val="a8"/>
                              <w:ind w:firstLine="420"/>
                            </w:pPr>
                            <w:r>
                              <w:t>6</w:t>
                            </w:r>
                          </w:p>
                        </w:tc>
                      </w:tr>
                    </w:tbl>
                    <w:p w:rsidR="008E0D32" w:rsidRDefault="008E0D32" w:rsidP="008E0D32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8E0D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sa-I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5378450</wp:posOffset>
                </wp:positionH>
                <wp:positionV relativeFrom="margin">
                  <wp:posOffset>500380</wp:posOffset>
                </wp:positionV>
                <wp:extent cx="1859280" cy="216535"/>
                <wp:effectExtent l="0" t="4445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32" w:rsidRDefault="008E0D32" w:rsidP="008E0D32">
                            <w:pPr>
                              <w:pStyle w:val="a6"/>
                              <w:tabs>
                                <w:tab w:val="left" w:pos="1133"/>
                                <w:tab w:val="left" w:pos="2266"/>
                              </w:tabs>
                            </w:pPr>
                            <w:r>
                              <w:t>11,00</w:t>
                            </w:r>
                            <w:r>
                              <w:tab/>
                              <w:t>12,00</w:t>
                            </w:r>
                            <w:r>
                              <w:tab/>
                              <w:t>13,00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423.5pt;margin-top:39.4pt;width:146.4pt;height:17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" filled="f" stroked="f">
                <v:textbox inset="0,0,0,0">
                  <w:txbxContent>
                    <w:p w:rsidR="008E0D32" w:rsidRDefault="008E0D32" w:rsidP="008E0D32">
                      <w:pPr>
                        <w:pStyle w:val="a6"/>
                        <w:tabs>
                          <w:tab w:val="left" w:pos="1133"/>
                          <w:tab w:val="left" w:pos="2266"/>
                        </w:tabs>
                      </w:pPr>
                      <w:r>
                        <w:t>11,00</w:t>
                      </w:r>
                      <w:r>
                        <w:tab/>
                        <w:t>12,00</w:t>
                      </w:r>
                      <w:r>
                        <w:tab/>
                        <w:t>13,00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8" w:name="bookmark156"/>
      <w:bookmarkEnd w:id="8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впервые выяв- процентов ленных заболеваний при профилактических медицинских осмотрах несовершеннолетних в общем количестве впервые в жизни заре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гистрированных забо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леваний в течение года у несовершеннолетних</w:t>
      </w:r>
    </w:p>
    <w:p w:rsidR="008E0D32" w:rsidRPr="008E0D32" w:rsidRDefault="008E0D32" w:rsidP="008E0D32">
      <w:pPr>
        <w:widowControl w:val="0"/>
        <w:numPr>
          <w:ilvl w:val="0"/>
          <w:numId w:val="3"/>
        </w:numPr>
        <w:tabs>
          <w:tab w:val="left" w:pos="619"/>
          <w:tab w:val="left" w:pos="6403"/>
          <w:tab w:val="left" w:pos="7541"/>
          <w:tab w:val="lef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bookmark157"/>
      <w:bookmarkEnd w:id="9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впервые выяв-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5,10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5,30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5,50</w:t>
      </w:r>
    </w:p>
    <w:p w:rsidR="008E0D32" w:rsidRPr="008E0D32" w:rsidRDefault="008E0D32" w:rsidP="008E0D32">
      <w:pPr>
        <w:widowControl w:val="0"/>
        <w:spacing w:after="320" w:line="240" w:lineRule="auto"/>
        <w:ind w:left="6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ленных онкологиче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заболеваний при профилактических ме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дицинских осмотрах, в том числе в рамках диспансеризации, в общем количестве впервые в жизни заре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гистрированных онко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логических заболева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 течение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5102"/>
        <w:gridCol w:w="1603"/>
        <w:gridCol w:w="1133"/>
        <w:gridCol w:w="898"/>
      </w:tblGrid>
      <w:tr w:rsidR="008E0D32" w:rsidRPr="008E0D32" w:rsidTr="00CC0DC3">
        <w:trPr>
          <w:trHeight w:hRule="exact" w:val="3403"/>
          <w:jc w:val="center"/>
        </w:trPr>
        <w:tc>
          <w:tcPr>
            <w:tcW w:w="475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2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tabs>
                <w:tab w:val="left" w:pos="1623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впервые выяв- процентов ленных онкологиче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ских заболеваний при профилактических ме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дицинских осмотрах, в том числе в рамках диспансеризации, от общего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количества</w:t>
            </w:r>
          </w:p>
          <w:p w:rsidR="008E0D32" w:rsidRPr="008E0D32" w:rsidRDefault="008E0D32" w:rsidP="008E0D32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лиц, прошедших ука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занные осмотры</w:t>
            </w:r>
          </w:p>
        </w:tc>
        <w:tc>
          <w:tcPr>
            <w:tcW w:w="160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13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898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</w:tr>
      <w:tr w:rsidR="008E0D32" w:rsidRPr="008E0D32" w:rsidTr="00CC0DC3">
        <w:trPr>
          <w:trHeight w:hRule="exact" w:val="2746"/>
          <w:jc w:val="center"/>
        </w:trPr>
        <w:tc>
          <w:tcPr>
            <w:tcW w:w="475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02" w:type="dxa"/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пациентов со процентов злокачественными но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вообразованиями, взя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60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00" w:after="0" w:line="240" w:lineRule="auto"/>
              <w:ind w:firstLine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113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898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</w:tr>
    </w:tbl>
    <w:p w:rsidR="008E0D32" w:rsidRPr="008E0D32" w:rsidRDefault="008E0D32" w:rsidP="008E0D3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8E0D32" w:rsidRPr="008E0D32">
          <w:headerReference w:type="even" r:id="rId7"/>
          <w:headerReference w:type="default" r:id="rId8"/>
          <w:footnotePr>
            <w:numFmt w:val="upperRoman"/>
          </w:footnotePr>
          <w:pgSz w:w="11900" w:h="16840"/>
          <w:pgMar w:top="1304" w:right="382" w:bottom="680" w:left="2019" w:header="0" w:footer="252" w:gutter="0"/>
          <w:pgNumType w:start="2"/>
          <w:cols w:space="720"/>
          <w:noEndnote/>
          <w:docGrid w:linePitch="360"/>
        </w:sectPr>
      </w:pP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616"/>
          <w:tab w:val="left" w:pos="6266"/>
          <w:tab w:val="left" w:pos="7421"/>
          <w:tab w:val="left" w:pos="85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bookmark158"/>
      <w:bookmarkEnd w:id="10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Доля пациентов с ин-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75,00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80,00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80,00</w:t>
      </w:r>
    </w:p>
    <w:p w:rsidR="008E0D32" w:rsidRPr="008E0D32" w:rsidRDefault="008E0D32" w:rsidP="008E0D32">
      <w:pPr>
        <w:widowControl w:val="0"/>
        <w:spacing w:after="0" w:line="240" w:lineRule="auto"/>
        <w:ind w:left="720" w:firstLine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фарктом миокарда,</w:t>
      </w:r>
    </w:p>
    <w:p w:rsidR="008E0D32" w:rsidRPr="008E0D32" w:rsidRDefault="008E0D32" w:rsidP="008E0D32">
      <w:pPr>
        <w:widowControl w:val="0"/>
        <w:spacing w:after="300" w:line="240" w:lineRule="auto"/>
        <w:ind w:left="720" w:firstLine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госпитализированных в первые 12 часов от начала заболевания, в общем количестве госпитализированных пациентов с инфарк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миокарда</w:t>
      </w: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616"/>
          <w:tab w:val="left" w:pos="6266"/>
          <w:tab w:val="left" w:pos="7421"/>
          <w:tab w:val="left" w:pos="85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bookmark159"/>
      <w:bookmarkEnd w:id="11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пациентов с ост-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40,00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4500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45,00</w:t>
      </w:r>
    </w:p>
    <w:p w:rsidR="008E0D32" w:rsidRPr="008E0D32" w:rsidRDefault="008E0D32" w:rsidP="008E0D32">
      <w:pPr>
        <w:widowControl w:val="0"/>
        <w:spacing w:after="0" w:line="240" w:lineRule="auto"/>
        <w:ind w:left="720" w:firstLine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 инфарктом мио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карда, которым про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ведено стентирование</w:t>
      </w:r>
    </w:p>
    <w:p w:rsidR="008E0D32" w:rsidRPr="008E0D32" w:rsidRDefault="008E0D32" w:rsidP="008E0D32">
      <w:pPr>
        <w:widowControl w:val="0"/>
        <w:spacing w:after="300" w:line="240" w:lineRule="auto"/>
        <w:ind w:left="720" w:firstLine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коронарных артерий, в общем количестве пациентов с острым инфарктом миокарда, имеющих показания к его проведению</w:t>
      </w: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616"/>
          <w:tab w:val="left" w:pos="6266"/>
          <w:tab w:val="left" w:pos="7421"/>
          <w:tab w:val="left" w:pos="85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bookmark160"/>
      <w:bookmarkEnd w:id="12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пациентов с ост-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60,00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70,00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70,00</w:t>
      </w:r>
    </w:p>
    <w:p w:rsidR="008E0D32" w:rsidRPr="008E0D32" w:rsidRDefault="008E0D32" w:rsidP="008E0D32">
      <w:pPr>
        <w:widowControl w:val="0"/>
        <w:spacing w:after="0" w:line="240" w:lineRule="auto"/>
        <w:ind w:left="720" w:firstLine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 и повторным ин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фарктом миокарда,</w:t>
      </w:r>
    </w:p>
    <w:p w:rsidR="008E0D32" w:rsidRPr="008E0D32" w:rsidRDefault="008E0D32" w:rsidP="008E0D32">
      <w:pPr>
        <w:widowControl w:val="0"/>
        <w:spacing w:after="300" w:line="240" w:lineRule="auto"/>
        <w:ind w:left="720" w:firstLine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которым выездной бригадой скорой ме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дицинской помощи проведен тромболи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зис, в общем количе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пациентов с ост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и повторным ин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фарктом миокарда, имеющих показания к его проведению, кото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оказана медицин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помощь выезд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бригадами ско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медицинской по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мощи</w:t>
      </w: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616"/>
          <w:tab w:val="left" w:pos="6266"/>
          <w:tab w:val="left" w:pos="7421"/>
          <w:tab w:val="left" w:pos="85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bookmark161"/>
      <w:bookmarkEnd w:id="13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пациентов с ост-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70,00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75,00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75,00</w:t>
      </w:r>
    </w:p>
    <w:p w:rsidR="008E0D32" w:rsidRPr="008E0D32" w:rsidRDefault="008E0D32" w:rsidP="008E0D32">
      <w:pPr>
        <w:widowControl w:val="0"/>
        <w:spacing w:after="140" w:line="240" w:lineRule="auto"/>
        <w:ind w:left="720" w:firstLine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 инфарктом мио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карда, которым про-</w:t>
      </w:r>
    </w:p>
    <w:p w:rsidR="008E0D32" w:rsidRPr="008E0D32" w:rsidRDefault="008E0D32" w:rsidP="008E0D32">
      <w:pPr>
        <w:widowControl w:val="0"/>
        <w:spacing w:after="300" w:line="240" w:lineRule="auto"/>
        <w:ind w:left="780" w:firstLine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ведена тромболитиче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терапия, в общем количестве пациентов с острым инфарктом миокарда, имеющих показания к ее прове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дению</w:t>
      </w: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786"/>
          <w:tab w:val="left" w:pos="6433"/>
          <w:tab w:val="left" w:pos="7566"/>
          <w:tab w:val="left" w:pos="86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bookmark162"/>
      <w:bookmarkEnd w:id="14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пациентов с ост-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32,00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33,00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33,00</w:t>
      </w:r>
    </w:p>
    <w:p w:rsidR="008E0D32" w:rsidRPr="008E0D32" w:rsidRDefault="008E0D32" w:rsidP="008E0D32">
      <w:pPr>
        <w:widowControl w:val="0"/>
        <w:spacing w:after="0" w:line="240" w:lineRule="auto"/>
        <w:ind w:left="780" w:firstLine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рыми цереброваску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лярными болезнями,</w:t>
      </w:r>
    </w:p>
    <w:p w:rsidR="008E0D32" w:rsidRPr="008E0D32" w:rsidRDefault="008E0D32" w:rsidP="008E0D32">
      <w:pPr>
        <w:widowControl w:val="0"/>
        <w:spacing w:after="300" w:line="240" w:lineRule="auto"/>
        <w:ind w:left="780" w:firstLine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госпитализированных в первые 6 часов от начала заболевания, в общем количестве госпитализированных в первичные сосуди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стые отделения или региональные сосуди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стые центры пациен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 острыми цереб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роваскулярными бо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лезнями</w:t>
      </w: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786"/>
          <w:tab w:val="left" w:pos="6603"/>
          <w:tab w:val="left" w:pos="7736"/>
          <w:tab w:val="left" w:pos="88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bookmark163"/>
      <w:bookmarkEnd w:id="15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пациентов с ост-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2,30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2,40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2,40</w:t>
      </w:r>
    </w:p>
    <w:p w:rsidR="008E0D32" w:rsidRPr="008E0D32" w:rsidRDefault="008E0D32" w:rsidP="008E0D32">
      <w:pPr>
        <w:widowControl w:val="0"/>
        <w:spacing w:after="0" w:line="240" w:lineRule="auto"/>
        <w:ind w:left="780" w:firstLine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 ишемическим</w:t>
      </w:r>
    </w:p>
    <w:p w:rsidR="008E0D32" w:rsidRPr="008E0D32" w:rsidRDefault="008E0D32" w:rsidP="008E0D32">
      <w:pPr>
        <w:widowControl w:val="0"/>
        <w:spacing w:after="300" w:line="240" w:lineRule="auto"/>
        <w:ind w:left="780" w:firstLine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инсультом, которым проведена тромболи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тическая терапия, в общем количестве па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циентов с острым ишемическим инсуль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том, госпитализиро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ванных в первичные сосудистые отделения или региональные со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судистые центры в первые 6 часов от на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чала заболевания</w:t>
      </w: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786"/>
          <w:tab w:val="left" w:pos="6603"/>
          <w:tab w:val="left" w:pos="7736"/>
          <w:tab w:val="left" w:pos="88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bookmark164"/>
      <w:bookmarkEnd w:id="16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пациентов с ост-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1,30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1,40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1,40</w:t>
      </w:r>
    </w:p>
    <w:p w:rsidR="008E0D32" w:rsidRPr="008E0D32" w:rsidRDefault="008E0D32" w:rsidP="008E0D32">
      <w:pPr>
        <w:widowControl w:val="0"/>
        <w:spacing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 ишемическим</w:t>
      </w:r>
    </w:p>
    <w:p w:rsidR="008E0D32" w:rsidRPr="008E0D32" w:rsidRDefault="008E0D32" w:rsidP="008E0D32">
      <w:pPr>
        <w:widowControl w:val="0"/>
        <w:spacing w:after="300" w:line="240" w:lineRule="auto"/>
        <w:ind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E0D32" w:rsidRPr="008E0D32">
          <w:headerReference w:type="even" r:id="rId9"/>
          <w:headerReference w:type="default" r:id="rId10"/>
          <w:footnotePr>
            <w:numFmt w:val="upperRoman"/>
          </w:footnotePr>
          <w:type w:val="continuous"/>
          <w:pgSz w:w="11900" w:h="16840"/>
          <w:pgMar w:top="1304" w:right="382" w:bottom="680" w:left="2019" w:header="0" w:footer="252" w:gutter="0"/>
          <w:cols w:space="720"/>
          <w:noEndnote/>
          <w:docGrid w:linePitch="360"/>
        </w:sect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инсультом, которым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2981"/>
        <w:gridCol w:w="2261"/>
        <w:gridCol w:w="1142"/>
        <w:gridCol w:w="1133"/>
        <w:gridCol w:w="1138"/>
      </w:tblGrid>
      <w:tr w:rsidR="008E0D32" w:rsidRPr="008E0D32" w:rsidTr="00CC0DC3">
        <w:trPr>
          <w:trHeight w:hRule="exact" w:val="3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8E0D32" w:rsidRPr="008E0D32" w:rsidRDefault="008E0D32" w:rsidP="008E0D32">
      <w:pPr>
        <w:widowControl w:val="0"/>
        <w:spacing w:after="300" w:line="240" w:lineRule="auto"/>
        <w:ind w:left="80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тромболи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тическая терапия, в общем количестве па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циентов с острым ишемическим инсуль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том, госпитализиро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ванных в первичные сосудистые отделения или региональные со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судистые центры</w:t>
      </w: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790"/>
          <w:tab w:val="left" w:pos="6318"/>
          <w:tab w:val="left" w:pos="7460"/>
          <w:tab w:val="left" w:pos="85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bookmark165"/>
      <w:bookmarkEnd w:id="17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пациентов, полу-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100,00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100,00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100,00</w:t>
      </w:r>
    </w:p>
    <w:p w:rsidR="008E0D32" w:rsidRPr="008E0D32" w:rsidRDefault="008E0D32" w:rsidP="008E0D32">
      <w:pPr>
        <w:widowControl w:val="0"/>
        <w:spacing w:after="0" w:line="240" w:lineRule="auto"/>
        <w:ind w:left="80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 обезболива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 рамках оказания</w:t>
      </w:r>
    </w:p>
    <w:p w:rsidR="008E0D32" w:rsidRPr="008E0D32" w:rsidRDefault="008E0D32" w:rsidP="008E0D32">
      <w:pPr>
        <w:widowControl w:val="0"/>
        <w:spacing w:after="300" w:line="240" w:lineRule="auto"/>
        <w:ind w:left="80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паллиативной меди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цинской помощи, в общем количестве па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циентов, нуждающих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обезболивании при оказании паллиа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 медицинской помощи</w:t>
      </w: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790"/>
          <w:tab w:val="right" w:pos="7062"/>
          <w:tab w:val="right" w:pos="8190"/>
          <w:tab w:val="right" w:pos="93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bookmark166"/>
      <w:bookmarkEnd w:id="18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пациентов, об-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98,00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99,00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99,00</w:t>
      </w:r>
    </w:p>
    <w:p w:rsidR="008E0D32" w:rsidRPr="008E0D32" w:rsidRDefault="008E0D32" w:rsidP="008E0D32">
      <w:pPr>
        <w:widowControl w:val="0"/>
        <w:spacing w:after="0" w:line="240" w:lineRule="auto"/>
        <w:ind w:left="80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следованных перед</w:t>
      </w:r>
    </w:p>
    <w:p w:rsidR="008E0D32" w:rsidRPr="008E0D32" w:rsidRDefault="008E0D32" w:rsidP="008E0D32">
      <w:pPr>
        <w:widowControl w:val="0"/>
        <w:spacing w:after="300" w:line="240" w:lineRule="auto"/>
        <w:ind w:left="80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 вспомо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гательных репродук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технологий в соответствие с крите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риями качества про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программ вспомогательных ре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продуктивных техно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логий клинических рекомендаций «Жен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бесплодие»</w:t>
      </w: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790"/>
          <w:tab w:val="left" w:pos="60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bookmark167"/>
      <w:bookmarkEnd w:id="19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циклов экстра- циклов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2 132,00 2 138,00 2 145,00</w:t>
      </w:r>
    </w:p>
    <w:p w:rsidR="008E0D32" w:rsidRPr="008E0D32" w:rsidRDefault="008E0D32" w:rsidP="008E0D32">
      <w:pPr>
        <w:widowControl w:val="0"/>
        <w:spacing w:after="0" w:line="240" w:lineRule="auto"/>
        <w:ind w:left="80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корпорального опло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дотворения, выпол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няемых медицинской</w:t>
      </w:r>
    </w:p>
    <w:p w:rsidR="008E0D32" w:rsidRPr="008E0D32" w:rsidRDefault="008E0D32" w:rsidP="008E0D32">
      <w:pPr>
        <w:widowControl w:val="0"/>
        <w:spacing w:after="0" w:line="240" w:lineRule="auto"/>
        <w:ind w:left="80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организацией, в тече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одного года</w:t>
      </w:r>
    </w:p>
    <w:p w:rsidR="008E0D32" w:rsidRPr="008E0D32" w:rsidRDefault="008E0D32" w:rsidP="008E0D32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2129"/>
          <w:tab w:val="left" w:leader="underscore" w:pos="3698"/>
          <w:tab w:val="left" w:leader="underscore" w:pos="4846"/>
          <w:tab w:val="left" w:leader="underscore" w:pos="5959"/>
          <w:tab w:val="left" w:pos="6334"/>
          <w:tab w:val="left" w:pos="7097"/>
          <w:tab w:val="left" w:pos="7444"/>
        </w:tabs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|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4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|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5 I 6</w:t>
      </w: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646"/>
          <w:tab w:val="left" w:pos="6334"/>
          <w:tab w:val="left" w:pos="7416"/>
          <w:tab w:val="left" w:pos="85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bookmark168"/>
      <w:bookmarkEnd w:id="20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женщин, у кото- процентов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22,80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23,20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24,00</w:t>
      </w:r>
    </w:p>
    <w:p w:rsidR="008E0D32" w:rsidRPr="008E0D32" w:rsidRDefault="008E0D32" w:rsidP="008E0D32">
      <w:pPr>
        <w:widowControl w:val="0"/>
        <w:spacing w:after="0" w:line="240" w:lineRule="auto"/>
        <w:ind w:left="76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беременность по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 применения про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цедуры экстракорпо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рального оплодотво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(циклов с пере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носом эмбрионов) за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вершилась родами, в</w:t>
      </w:r>
    </w:p>
    <w:p w:rsidR="008E0D32" w:rsidRPr="008E0D32" w:rsidRDefault="008E0D32" w:rsidP="008E0D32">
      <w:pPr>
        <w:widowControl w:val="0"/>
        <w:spacing w:after="360" w:line="240" w:lineRule="auto"/>
        <w:ind w:left="76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 числе женщин, которым были прове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дены процедуры экст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ракорпорального оп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лодотворения (циклы с переносом эмбрио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нов)</w:t>
      </w: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646"/>
          <w:tab w:val="left" w:pos="6334"/>
          <w:tab w:val="left" w:pos="7444"/>
          <w:tab w:val="left" w:pos="85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bookmark169"/>
      <w:bookmarkEnd w:id="21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обосно- единиц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</w:t>
      </w:r>
    </w:p>
    <w:p w:rsidR="008E0D32" w:rsidRPr="008E0D32" w:rsidRDefault="008E0D32" w:rsidP="008E0D32">
      <w:pPr>
        <w:widowControl w:val="0"/>
        <w:spacing w:after="0" w:line="240" w:lineRule="auto"/>
        <w:ind w:left="76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ванных жалоб, в том</w:t>
      </w:r>
    </w:p>
    <w:p w:rsidR="008E0D32" w:rsidRPr="008E0D32" w:rsidRDefault="008E0D32" w:rsidP="008E0D32">
      <w:pPr>
        <w:widowControl w:val="0"/>
        <w:spacing w:after="360" w:line="240" w:lineRule="auto"/>
        <w:ind w:left="76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на несоблюде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сроков ожидания и на отказ в оказании медицинской помощи, предоставляемой в рамках Территориаль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программы госу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дарственных гарантий бесплатного оказания гражданам медицин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помощи</w:t>
      </w: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646"/>
          <w:tab w:val="left" w:pos="7444"/>
          <w:tab w:val="left" w:pos="85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bookmark170"/>
      <w:bookmarkEnd w:id="22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случаев случаев госпита- 98,00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97,00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97,00</w:t>
      </w:r>
    </w:p>
    <w:p w:rsidR="008E0D32" w:rsidRPr="008E0D32" w:rsidRDefault="008E0D32" w:rsidP="008E0D32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госпитализации с ди- лизации</w:t>
      </w:r>
    </w:p>
    <w:p w:rsidR="008E0D32" w:rsidRPr="008E0D32" w:rsidRDefault="008E0D32" w:rsidP="008E0D32">
      <w:pPr>
        <w:widowControl w:val="0"/>
        <w:spacing w:after="360" w:line="240" w:lineRule="auto"/>
        <w:ind w:left="76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агнозом «Бронхиаль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астма» на 100 тыс. населения Ставро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польского края в год</w:t>
      </w:r>
    </w:p>
    <w:p w:rsidR="008E0D32" w:rsidRPr="008E0D32" w:rsidRDefault="008E0D32" w:rsidP="008E0D32">
      <w:pPr>
        <w:widowControl w:val="0"/>
        <w:numPr>
          <w:ilvl w:val="0"/>
          <w:numId w:val="4"/>
        </w:numPr>
        <w:tabs>
          <w:tab w:val="left" w:pos="646"/>
          <w:tab w:val="left" w:pos="7416"/>
          <w:tab w:val="left" w:pos="85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bookmark171"/>
      <w:bookmarkEnd w:id="23"/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случаев случаев госпита- 140,00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150,00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150,00</w:t>
      </w:r>
    </w:p>
    <w:p w:rsidR="008E0D32" w:rsidRPr="008E0D32" w:rsidRDefault="008E0D32" w:rsidP="008E0D32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госпитализации с ди- лизации</w:t>
      </w:r>
    </w:p>
    <w:p w:rsidR="008E0D32" w:rsidRPr="008E0D32" w:rsidRDefault="008E0D32" w:rsidP="008E0D32">
      <w:pPr>
        <w:widowControl w:val="0"/>
        <w:spacing w:after="0" w:line="240" w:lineRule="auto"/>
        <w:ind w:left="76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агнозом «Хроничес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обструктивная болезнь легких» на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E0D32" w:rsidRPr="008E0D32" w:rsidRDefault="008E0D32" w:rsidP="008E0D32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2049"/>
          <w:tab w:val="left" w:leader="underscore" w:pos="3609"/>
          <w:tab w:val="left" w:leader="underscore" w:pos="4761"/>
          <w:tab w:val="left" w:leader="underscore" w:pos="5879"/>
        </w:tabs>
        <w:spacing w:after="0" w:line="240" w:lineRule="auto"/>
        <w:ind w:firstLine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 4 I 5 I 6</w:t>
      </w:r>
    </w:p>
    <w:p w:rsidR="008E0D32" w:rsidRPr="008E0D32" w:rsidRDefault="008E0D32" w:rsidP="008E0D32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тыс. населения</w:t>
      </w:r>
    </w:p>
    <w:p w:rsidR="008E0D32" w:rsidRPr="008E0D32" w:rsidRDefault="008E0D32" w:rsidP="008E0D32">
      <w:pPr>
        <w:widowControl w:val="0"/>
        <w:spacing w:after="36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в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034"/>
        <w:gridCol w:w="2443"/>
        <w:gridCol w:w="1162"/>
        <w:gridCol w:w="1133"/>
        <w:gridCol w:w="989"/>
      </w:tblGrid>
      <w:tr w:rsidR="008E0D32" w:rsidRPr="008E0D32" w:rsidTr="00CC0DC3">
        <w:trPr>
          <w:trHeight w:hRule="exact" w:val="2414"/>
          <w:jc w:val="center"/>
        </w:trPr>
        <w:tc>
          <w:tcPr>
            <w:tcW w:w="547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034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случаев госпитализации с ди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агнозом «Хроническая сердечная недоста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точность» на 100 тыс. населения Ставро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польского края в год</w:t>
            </w:r>
          </w:p>
        </w:tc>
        <w:tc>
          <w:tcPr>
            <w:tcW w:w="244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случаев госпита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лизации</w:t>
            </w:r>
          </w:p>
        </w:tc>
        <w:tc>
          <w:tcPr>
            <w:tcW w:w="1162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44,00</w:t>
            </w:r>
          </w:p>
        </w:tc>
        <w:tc>
          <w:tcPr>
            <w:tcW w:w="113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989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42,00</w:t>
            </w:r>
          </w:p>
        </w:tc>
      </w:tr>
      <w:tr w:rsidR="008E0D32" w:rsidRPr="008E0D32" w:rsidTr="00CC0DC3">
        <w:trPr>
          <w:trHeight w:hRule="exact" w:val="2582"/>
          <w:jc w:val="center"/>
        </w:trPr>
        <w:tc>
          <w:tcPr>
            <w:tcW w:w="547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8E0D32" w:rsidRPr="008E0D32" w:rsidRDefault="008E0D32" w:rsidP="008E0D32">
            <w:pPr>
              <w:widowControl w:val="0"/>
              <w:tabs>
                <w:tab w:val="left" w:pos="1675"/>
              </w:tabs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случаев госпитализации с ди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агнозом «Гипертони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ческая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болезнь»</w:t>
            </w:r>
          </w:p>
          <w:p w:rsidR="008E0D32" w:rsidRPr="008E0D32" w:rsidRDefault="008E0D32" w:rsidP="008E0D32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100 тыс. населения Ставропольского края в год</w:t>
            </w:r>
          </w:p>
        </w:tc>
        <w:tc>
          <w:tcPr>
            <w:tcW w:w="244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случаев госпита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лизации</w:t>
            </w:r>
          </w:p>
        </w:tc>
        <w:tc>
          <w:tcPr>
            <w:tcW w:w="1162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710,00</w:t>
            </w:r>
          </w:p>
        </w:tc>
        <w:tc>
          <w:tcPr>
            <w:tcW w:w="113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660,00</w:t>
            </w:r>
          </w:p>
        </w:tc>
        <w:tc>
          <w:tcPr>
            <w:tcW w:w="989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660,00</w:t>
            </w:r>
          </w:p>
        </w:tc>
      </w:tr>
      <w:tr w:rsidR="008E0D32" w:rsidRPr="008E0D32" w:rsidTr="00CC0DC3">
        <w:trPr>
          <w:trHeight w:hRule="exact" w:val="2266"/>
          <w:jc w:val="center"/>
        </w:trPr>
        <w:tc>
          <w:tcPr>
            <w:tcW w:w="547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случаев госпитализации с ди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агнозом «Сахарный диабет» на 100 тыс. населения Ставро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польского края в год</w:t>
            </w:r>
          </w:p>
        </w:tc>
        <w:tc>
          <w:tcPr>
            <w:tcW w:w="244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случаев госпита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лизации</w:t>
            </w:r>
          </w:p>
        </w:tc>
        <w:tc>
          <w:tcPr>
            <w:tcW w:w="1162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322,00</w:t>
            </w:r>
          </w:p>
        </w:tc>
        <w:tc>
          <w:tcPr>
            <w:tcW w:w="113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989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318,00</w:t>
            </w:r>
          </w:p>
        </w:tc>
      </w:tr>
      <w:tr w:rsidR="008E0D32" w:rsidRPr="008E0D32" w:rsidTr="00CC0DC3">
        <w:trPr>
          <w:trHeight w:hRule="exact" w:val="2587"/>
          <w:jc w:val="center"/>
        </w:trPr>
        <w:tc>
          <w:tcPr>
            <w:tcW w:w="547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пациентов с гепатитом С, полу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чивших противови</w:t>
            </w: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русную терапию, на 100 тыс. населения Ставропольского края в год</w:t>
            </w:r>
          </w:p>
        </w:tc>
        <w:tc>
          <w:tcPr>
            <w:tcW w:w="244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62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17,54</w:t>
            </w:r>
          </w:p>
        </w:tc>
        <w:tc>
          <w:tcPr>
            <w:tcW w:w="1133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989" w:type="dxa"/>
            <w:shd w:val="clear" w:color="auto" w:fill="FFFFFF"/>
          </w:tcPr>
          <w:p w:rsidR="008E0D32" w:rsidRPr="008E0D32" w:rsidRDefault="008E0D32" w:rsidP="008E0D32">
            <w:pPr>
              <w:widowControl w:val="0"/>
              <w:spacing w:before="14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19,50</w:t>
            </w:r>
          </w:p>
        </w:tc>
      </w:tr>
      <w:tr w:rsidR="008E0D32" w:rsidRPr="008E0D32" w:rsidTr="00CC0DC3">
        <w:trPr>
          <w:trHeight w:hRule="exact" w:val="485"/>
          <w:jc w:val="center"/>
        </w:trPr>
        <w:tc>
          <w:tcPr>
            <w:tcW w:w="547" w:type="dxa"/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пациентов, про-</w:t>
            </w:r>
          </w:p>
        </w:tc>
        <w:tc>
          <w:tcPr>
            <w:tcW w:w="2443" w:type="dxa"/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8E0D32" w:rsidRPr="008E0D32" w:rsidRDefault="008E0D32" w:rsidP="008E0D3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45,00</w:t>
            </w:r>
          </w:p>
        </w:tc>
      </w:tr>
    </w:tbl>
    <w:p w:rsidR="008E0D32" w:rsidRPr="008E0D32" w:rsidRDefault="008E0D32" w:rsidP="008E0D32">
      <w:pPr>
        <w:widowControl w:val="0"/>
        <w:spacing w:after="180" w:line="240" w:lineRule="auto"/>
        <w:ind w:left="620" w:firstLine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оперированных в те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2 дней после поступления в ста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ционар по поводу пе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релома шейки бедра, в общем количестве па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циентов, проопериро-</w:t>
      </w:r>
    </w:p>
    <w:p w:rsidR="008E0D32" w:rsidRPr="008E0D32" w:rsidRDefault="008E0D32" w:rsidP="008E0D32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1814"/>
          <w:tab w:val="left" w:leader="underscore" w:pos="3379"/>
          <w:tab w:val="left" w:leader="underscore" w:pos="4526"/>
          <w:tab w:val="left" w:leader="underscore" w:pos="5645"/>
          <w:tab w:val="left" w:pos="7238"/>
          <w:tab w:val="left" w:pos="7906"/>
          <w:tab w:val="left" w:pos="83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 4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5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|</w:t>
      </w: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6</w:t>
      </w:r>
    </w:p>
    <w:p w:rsidR="008E0D32" w:rsidRPr="008E0D32" w:rsidRDefault="008E0D32" w:rsidP="008E0D32">
      <w:pPr>
        <w:widowControl w:val="0"/>
        <w:spacing w:after="560" w:line="240" w:lineRule="auto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ванных по поводу указанного диагноза</w:t>
      </w:r>
    </w:p>
    <w:p w:rsidR="002E4E7E" w:rsidRDefault="002E4E7E">
      <w:bookmarkStart w:id="24" w:name="_GoBack"/>
      <w:bookmarkEnd w:id="24"/>
    </w:p>
    <w:sectPr w:rsidR="002E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34" w:rsidRDefault="008E0D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34" w:rsidRDefault="008E0D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34" w:rsidRDefault="008E0D32">
    <w:pPr>
      <w:spacing w:line="1" w:lineRule="exact"/>
    </w:pPr>
    <w:r>
      <w:rPr>
        <w:noProof/>
        <w:lang w:eastAsia="ru-RU" w:bidi="sa-IN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639445</wp:posOffset>
              </wp:positionV>
              <wp:extent cx="89535" cy="204470"/>
              <wp:effectExtent l="3810" t="1270" r="1905" b="381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134" w:rsidRDefault="008E0D32">
                          <w:pPr>
                            <w:pStyle w:val="aa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0" type="#_x0000_t202" style="position:absolute;margin-left:559.8pt;margin-top:50.35pt;width:7.05pt;height:16.1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" filled="f" stroked="f">
              <v:textbox style="mso-fit-shape-to-text:t" inset="0,0,0,0">
                <w:txbxContent>
                  <w:p w:rsidR="002E1134" w:rsidRDefault="008E0D32">
                    <w:pPr>
                      <w:pStyle w:val="aa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34" w:rsidRDefault="008E0D32">
    <w:pPr>
      <w:spacing w:line="1" w:lineRule="exact"/>
    </w:pPr>
    <w:r>
      <w:rPr>
        <w:noProof/>
        <w:lang w:eastAsia="ru-RU" w:bidi="sa-IN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639445</wp:posOffset>
              </wp:positionV>
              <wp:extent cx="89535" cy="204470"/>
              <wp:effectExtent l="3810" t="1270" r="1905" b="381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134" w:rsidRDefault="008E0D32">
                          <w:pPr>
                            <w:pStyle w:val="aa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1" type="#_x0000_t202" style="position:absolute;margin-left:559.8pt;margin-top:50.35pt;width:7.05pt;height:16.1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" filled="f" stroked="f">
              <v:textbox style="mso-fit-shape-to-text:t" inset="0,0,0,0">
                <w:txbxContent>
                  <w:p w:rsidR="002E1134" w:rsidRDefault="008E0D32">
                    <w:pPr>
                      <w:pStyle w:val="aa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34" w:rsidRDefault="008E0D32">
    <w:pPr>
      <w:spacing w:line="1" w:lineRule="exact"/>
    </w:pPr>
    <w:r>
      <w:rPr>
        <w:noProof/>
        <w:lang w:eastAsia="ru-RU" w:bidi="sa-IN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7181215</wp:posOffset>
              </wp:positionH>
              <wp:positionV relativeFrom="page">
                <wp:posOffset>85090</wp:posOffset>
              </wp:positionV>
              <wp:extent cx="73025" cy="121920"/>
              <wp:effectExtent l="0" t="0" r="3810" b="254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134" w:rsidRDefault="008E0D32">
                          <w:pPr>
                            <w:pStyle w:val="aa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2" type="#_x0000_t202" style="position:absolute;margin-left:565.45pt;margin-top:6.7pt;width:5.75pt;height:9.6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" filled="f" stroked="f">
              <v:textbox style="mso-fit-shape-to-text:t" inset="0,0,0,0">
                <w:txbxContent>
                  <w:p w:rsidR="002E1134" w:rsidRDefault="008E0D32">
                    <w:pPr>
                      <w:pStyle w:val="aa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 w:bidi="sa-IN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1503045</wp:posOffset>
              </wp:positionH>
              <wp:positionV relativeFrom="page">
                <wp:posOffset>572770</wp:posOffset>
              </wp:positionV>
              <wp:extent cx="5398135" cy="191770"/>
              <wp:effectExtent l="0" t="1270" r="4445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13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134" w:rsidRDefault="008E0D32">
                          <w:pPr>
                            <w:pStyle w:val="aa"/>
                            <w:tabs>
                              <w:tab w:val="right" w:pos="1939"/>
                              <w:tab w:val="right" w:pos="3408"/>
                              <w:tab w:val="right" w:pos="4642"/>
                              <w:tab w:val="left" w:pos="5654"/>
                              <w:tab w:val="right" w:pos="6816"/>
                              <w:tab w:val="right" w:pos="7368"/>
                              <w:tab w:val="right" w:pos="7944"/>
                              <w:tab w:val="right" w:pos="8501"/>
                            </w:tabs>
                          </w:pPr>
                          <w:r>
                            <w:rPr>
                              <w:u w:val="single"/>
                            </w:rPr>
                            <w:t>1</w:t>
                          </w:r>
                          <w:r>
                            <w:t xml:space="preserve"> </w:t>
                          </w:r>
                          <w:r>
                            <w:tab/>
                            <w:t>2</w:t>
                          </w:r>
                          <w:r>
                            <w:tab/>
                          </w:r>
                          <w:r>
                            <w:tab/>
                            <w:t>3</w:t>
                          </w:r>
                          <w:r>
                            <w:tab/>
                          </w:r>
                          <w:r>
                            <w:rPr>
                              <w:u w:val="single"/>
                            </w:rPr>
                            <w:t>I 4</w:t>
                          </w:r>
                          <w:r>
                            <w:rPr>
                              <w:u w:val="single"/>
                            </w:rPr>
                            <w:tab/>
                            <w:t>|</w:t>
                          </w:r>
                          <w:r>
                            <w:rPr>
                              <w:u w:val="single"/>
                            </w:rPr>
                            <w:tab/>
                            <w:t>5</w:t>
                          </w:r>
                          <w:r>
                            <w:rPr>
                              <w:u w:val="single"/>
                            </w:rPr>
                            <w:tab/>
                            <w:t>|</w:t>
                          </w:r>
                          <w:r>
                            <w:rPr>
                              <w:u w:val="single"/>
                            </w:rPr>
                            <w:tab/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" o:spid="_x0000_s1033" type="#_x0000_t202" style="position:absolute;margin-left:118.35pt;margin-top:45.1pt;width:425.05pt;height:15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" filled="f" stroked="f">
              <v:textbox style="mso-fit-shape-to-text:t" inset="0,0,0,0">
                <w:txbxContent>
                  <w:p w:rsidR="002E1134" w:rsidRDefault="008E0D32">
                    <w:pPr>
                      <w:pStyle w:val="aa"/>
                      <w:tabs>
                        <w:tab w:val="right" w:pos="1939"/>
                        <w:tab w:val="right" w:pos="3408"/>
                        <w:tab w:val="right" w:pos="4642"/>
                        <w:tab w:val="left" w:pos="5654"/>
                        <w:tab w:val="right" w:pos="6816"/>
                        <w:tab w:val="right" w:pos="7368"/>
                        <w:tab w:val="right" w:pos="7944"/>
                        <w:tab w:val="right" w:pos="8501"/>
                      </w:tabs>
                    </w:pPr>
                    <w:r>
                      <w:rPr>
                        <w:u w:val="single"/>
                      </w:rPr>
                      <w:t>1</w:t>
                    </w:r>
                    <w:r>
                      <w:t xml:space="preserve"> </w:t>
                    </w:r>
                    <w:r>
                      <w:tab/>
                      <w:t>2</w:t>
                    </w:r>
                    <w:r>
                      <w:tab/>
                    </w:r>
                    <w:r>
                      <w:tab/>
                      <w:t>3</w:t>
                    </w:r>
                    <w:r>
                      <w:tab/>
                    </w:r>
                    <w:r>
                      <w:rPr>
                        <w:u w:val="single"/>
                      </w:rPr>
                      <w:t>I 4</w:t>
                    </w:r>
                    <w:r>
                      <w:rPr>
                        <w:u w:val="single"/>
                      </w:rPr>
                      <w:tab/>
                      <w:t>|</w:t>
                    </w:r>
                    <w:r>
                      <w:rPr>
                        <w:u w:val="single"/>
                      </w:rPr>
                      <w:tab/>
                      <w:t>5</w:t>
                    </w:r>
                    <w:r>
                      <w:rPr>
                        <w:u w:val="single"/>
                      </w:rPr>
                      <w:tab/>
                      <w:t>|</w:t>
                    </w:r>
                    <w:r>
                      <w:rPr>
                        <w:u w:val="single"/>
                      </w:rPr>
                      <w:tab/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34" w:rsidRDefault="008E0D32">
    <w:pPr>
      <w:spacing w:line="1" w:lineRule="exact"/>
    </w:pPr>
    <w:r>
      <w:rPr>
        <w:noProof/>
        <w:lang w:eastAsia="ru-RU" w:bidi="sa-IN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7181215</wp:posOffset>
              </wp:positionH>
              <wp:positionV relativeFrom="page">
                <wp:posOffset>85090</wp:posOffset>
              </wp:positionV>
              <wp:extent cx="89535" cy="20447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134" w:rsidRDefault="008E0D32">
                          <w:pPr>
                            <w:pStyle w:val="aa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4" type="#_x0000_t202" style="position:absolute;margin-left:565.45pt;margin-top:6.7pt;width:7.05pt;height:16.1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" filled="f" stroked="f">
              <v:textbox style="mso-fit-shape-to-text:t" inset="0,0,0,0">
                <w:txbxContent>
                  <w:p w:rsidR="002E1134" w:rsidRDefault="008E0D32">
                    <w:pPr>
                      <w:pStyle w:val="aa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 w:bidi="sa-IN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1503045</wp:posOffset>
              </wp:positionH>
              <wp:positionV relativeFrom="page">
                <wp:posOffset>572770</wp:posOffset>
              </wp:positionV>
              <wp:extent cx="5398135" cy="204470"/>
              <wp:effectExtent l="0" t="1270" r="4445" b="381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1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134" w:rsidRDefault="008E0D32">
                          <w:pPr>
                            <w:pStyle w:val="aa"/>
                            <w:tabs>
                              <w:tab w:val="right" w:pos="1939"/>
                              <w:tab w:val="right" w:pos="3408"/>
                              <w:tab w:val="right" w:pos="4642"/>
                              <w:tab w:val="left" w:pos="5654"/>
                              <w:tab w:val="right" w:pos="6816"/>
                              <w:tab w:val="right" w:pos="7368"/>
                              <w:tab w:val="right" w:pos="7944"/>
                              <w:tab w:val="right" w:pos="8501"/>
                            </w:tabs>
                          </w:pPr>
                          <w:r>
                            <w:rPr>
                              <w:u w:val="single"/>
                            </w:rPr>
                            <w:t>1</w:t>
                          </w:r>
                          <w:r>
                            <w:t xml:space="preserve"> </w:t>
                          </w:r>
                          <w:r>
                            <w:tab/>
                            <w:t>2</w:t>
                          </w:r>
                          <w:r>
                            <w:tab/>
                          </w:r>
                          <w:r>
                            <w:tab/>
                            <w:t>3</w:t>
                          </w:r>
                          <w:r>
                            <w:tab/>
                          </w:r>
                          <w:r>
                            <w:rPr>
                              <w:u w:val="single"/>
                            </w:rPr>
                            <w:t>I 4</w:t>
                          </w:r>
                          <w:r>
                            <w:rPr>
                              <w:u w:val="single"/>
                            </w:rPr>
                            <w:tab/>
                            <w:t>|</w:t>
                          </w:r>
                          <w:r>
                            <w:rPr>
                              <w:u w:val="single"/>
                            </w:rPr>
                            <w:tab/>
                            <w:t>5</w:t>
                          </w:r>
                          <w:r>
                            <w:rPr>
                              <w:u w:val="single"/>
                            </w:rPr>
                            <w:tab/>
                            <w:t>|</w:t>
                          </w:r>
                          <w:r>
                            <w:rPr>
                              <w:u w:val="single"/>
                            </w:rPr>
                            <w:tab/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" o:spid="_x0000_s1035" type="#_x0000_t202" style="position:absolute;margin-left:118.35pt;margin-top:45.1pt;width:425.05pt;height:16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" filled="f" stroked="f">
              <v:textbox style="mso-fit-shape-to-text:t" inset="0,0,0,0">
                <w:txbxContent>
                  <w:p w:rsidR="002E1134" w:rsidRDefault="008E0D32">
                    <w:pPr>
                      <w:pStyle w:val="aa"/>
                      <w:tabs>
                        <w:tab w:val="right" w:pos="1939"/>
                        <w:tab w:val="right" w:pos="3408"/>
                        <w:tab w:val="right" w:pos="4642"/>
                        <w:tab w:val="left" w:pos="5654"/>
                        <w:tab w:val="right" w:pos="6816"/>
                        <w:tab w:val="right" w:pos="7368"/>
                        <w:tab w:val="right" w:pos="7944"/>
                        <w:tab w:val="right" w:pos="8501"/>
                      </w:tabs>
                    </w:pPr>
                    <w:r>
                      <w:rPr>
                        <w:u w:val="single"/>
                      </w:rPr>
                      <w:t>1</w:t>
                    </w:r>
                    <w:r>
                      <w:t xml:space="preserve"> </w:t>
                    </w:r>
                    <w:r>
                      <w:tab/>
                      <w:t>2</w:t>
                    </w:r>
                    <w:r>
                      <w:tab/>
                    </w:r>
                    <w:r>
                      <w:tab/>
                      <w:t>3</w:t>
                    </w:r>
                    <w:r>
                      <w:tab/>
                    </w:r>
                    <w:r>
                      <w:rPr>
                        <w:u w:val="single"/>
                      </w:rPr>
                      <w:t>I 4</w:t>
                    </w:r>
                    <w:r>
                      <w:rPr>
                        <w:u w:val="single"/>
                      </w:rPr>
                      <w:tab/>
                      <w:t>|</w:t>
                    </w:r>
                    <w:r>
                      <w:rPr>
                        <w:u w:val="single"/>
                      </w:rPr>
                      <w:tab/>
                      <w:t>5</w:t>
                    </w:r>
                    <w:r>
                      <w:rPr>
                        <w:u w:val="single"/>
                      </w:rPr>
                      <w:tab/>
                      <w:t>|</w:t>
                    </w:r>
                    <w:r>
                      <w:rPr>
                        <w:u w:val="single"/>
                      </w:rPr>
                      <w:tab/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3F40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027977"/>
    <w:multiLevelType w:val="multilevel"/>
    <w:tmpl w:val="FFFFFFFF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037BEF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FB282E"/>
    <w:multiLevelType w:val="multilevel"/>
    <w:tmpl w:val="FFFFFFFF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Fmt w:val="upp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CC"/>
    <w:rsid w:val="002E4E7E"/>
    <w:rsid w:val="008E0D32"/>
    <w:rsid w:val="009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95B25-E089-4E7A-AC61-E21EAB6B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0D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0D32"/>
  </w:style>
  <w:style w:type="character" w:customStyle="1" w:styleId="a5">
    <w:name w:val="Подпись к таблице_"/>
    <w:basedOn w:val="a0"/>
    <w:link w:val="a6"/>
    <w:uiPriority w:val="99"/>
    <w:locked/>
    <w:rsid w:val="008E0D32"/>
    <w:rPr>
      <w:rFonts w:ascii="Times New Roman" w:hAnsi="Times New Roman" w:cs="Times New Roman"/>
      <w:sz w:val="28"/>
      <w:szCs w:val="28"/>
    </w:rPr>
  </w:style>
  <w:style w:type="character" w:customStyle="1" w:styleId="a7">
    <w:name w:val="Другое_"/>
    <w:basedOn w:val="a0"/>
    <w:link w:val="a8"/>
    <w:uiPriority w:val="99"/>
    <w:locked/>
    <w:rsid w:val="008E0D32"/>
    <w:rPr>
      <w:rFonts w:ascii="Times New Roman" w:hAnsi="Times New Roman" w:cs="Times New Roman"/>
      <w:sz w:val="28"/>
      <w:szCs w:val="28"/>
    </w:rPr>
  </w:style>
  <w:style w:type="character" w:customStyle="1" w:styleId="a9">
    <w:name w:val="Колонтитул_"/>
    <w:basedOn w:val="a0"/>
    <w:link w:val="aa"/>
    <w:uiPriority w:val="99"/>
    <w:locked/>
    <w:rsid w:val="008E0D32"/>
    <w:rPr>
      <w:rFonts w:ascii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uiPriority w:val="99"/>
    <w:rsid w:val="008E0D32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uiPriority w:val="99"/>
    <w:rsid w:val="008E0D32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Колонтитул"/>
    <w:basedOn w:val="a"/>
    <w:link w:val="a9"/>
    <w:uiPriority w:val="99"/>
    <w:rsid w:val="008E0D32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1395</Words>
  <Characters>7955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2</cp:revision>
  <dcterms:created xsi:type="dcterms:W3CDTF">2024-01-29T05:06:00Z</dcterms:created>
  <dcterms:modified xsi:type="dcterms:W3CDTF">2024-01-29T05:07:00Z</dcterms:modified>
</cp:coreProperties>
</file>